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A.Základné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informácie o účtovnej jednotke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Obchodné meno: </w:t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MK KODRETA s.r.o.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Sídlo: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 </w:t>
      </w:r>
      <w:r w:rsidR="00A04F9A">
        <w:rPr>
          <w:rFonts w:ascii="Times New Roman" w:hAnsi="Times New Roman" w:cs="Times New Roman"/>
          <w:szCs w:val="36"/>
        </w:rPr>
        <w:t>Krajné 874, 916 16 Krajné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založenia:</w:t>
      </w:r>
      <w:r w:rsidRPr="00AD7BC8">
        <w:rPr>
          <w:rFonts w:ascii="Times New Roman" w:hAnsi="Times New Roman" w:cs="Times New Roman"/>
          <w:szCs w:val="36"/>
        </w:rPr>
        <w:tab/>
        <w:t>16.11.1998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Dátum vzniku:   </w:t>
      </w:r>
      <w:r w:rsidR="00A04F9A">
        <w:rPr>
          <w:rFonts w:ascii="Times New Roman" w:hAnsi="Times New Roman" w:cs="Times New Roman"/>
          <w:szCs w:val="36"/>
        </w:rPr>
        <w:tab/>
        <w:t xml:space="preserve"> </w:t>
      </w:r>
      <w:r w:rsidRPr="00AD7BC8">
        <w:rPr>
          <w:rFonts w:ascii="Times New Roman" w:hAnsi="Times New Roman" w:cs="Times New Roman"/>
          <w:szCs w:val="36"/>
        </w:rPr>
        <w:t>17.11.1998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IČO: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36 305 812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DIČ: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2020 189 281  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Zapísaná v OR Trenčín odd. </w:t>
      </w:r>
      <w:proofErr w:type="spellStart"/>
      <w:r w:rsidRPr="00AD7BC8">
        <w:rPr>
          <w:rFonts w:ascii="Times New Roman" w:hAnsi="Times New Roman" w:cs="Times New Roman"/>
          <w:szCs w:val="36"/>
        </w:rPr>
        <w:t>Sro</w:t>
      </w:r>
      <w:proofErr w:type="spellEnd"/>
      <w:r w:rsidRPr="00AD7BC8">
        <w:rPr>
          <w:rFonts w:ascii="Times New Roman" w:hAnsi="Times New Roman" w:cs="Times New Roman"/>
          <w:szCs w:val="36"/>
        </w:rPr>
        <w:t xml:space="preserve">  vložka číslo 18774/R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Opis hospodárskej činnosti: strojárenská výroba, výroba komponentov nábytku</w:t>
      </w:r>
      <w:r w:rsidR="00367EE5">
        <w:rPr>
          <w:rFonts w:ascii="Times New Roman" w:hAnsi="Times New Roman" w:cs="Times New Roman"/>
          <w:szCs w:val="36"/>
        </w:rPr>
        <w:t>, správa majetku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Právny dôvod zostavenia účtovnej závierky:    riadna účtovná závierka v zmysle zákona o účtovníctve.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schválenia účtovnej závierky za predc</w:t>
      </w:r>
      <w:r w:rsidR="00A41F92">
        <w:rPr>
          <w:rFonts w:ascii="Times New Roman" w:hAnsi="Times New Roman" w:cs="Times New Roman"/>
          <w:szCs w:val="36"/>
        </w:rPr>
        <w:t>hádzajúce ob</w:t>
      </w:r>
      <w:r w:rsidR="00B50BB8">
        <w:rPr>
          <w:rFonts w:ascii="Times New Roman" w:hAnsi="Times New Roman" w:cs="Times New Roman"/>
          <w:szCs w:val="36"/>
        </w:rPr>
        <w:t xml:space="preserve">dobie:   </w:t>
      </w:r>
      <w:r w:rsidR="002027F8">
        <w:rPr>
          <w:rFonts w:ascii="Times New Roman" w:hAnsi="Times New Roman" w:cs="Times New Roman"/>
          <w:szCs w:val="36"/>
        </w:rPr>
        <w:t xml:space="preserve">  9.4.2021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závierk</w:t>
      </w:r>
      <w:r>
        <w:rPr>
          <w:rFonts w:ascii="Times New Roman" w:hAnsi="Times New Roman" w:cs="Times New Roman"/>
          <w:szCs w:val="36"/>
        </w:rPr>
        <w:t>a bola</w:t>
      </w:r>
      <w:r w:rsidRPr="00AD7BC8">
        <w:rPr>
          <w:rFonts w:ascii="Times New Roman" w:hAnsi="Times New Roman" w:cs="Times New Roman"/>
          <w:szCs w:val="36"/>
        </w:rPr>
        <w:t xml:space="preserve"> uložená do zbierky </w:t>
      </w:r>
      <w:r w:rsidR="00D03C53">
        <w:rPr>
          <w:rFonts w:ascii="Times New Roman" w:hAnsi="Times New Roman" w:cs="Times New Roman"/>
          <w:szCs w:val="36"/>
        </w:rPr>
        <w:t>listín</w:t>
      </w:r>
      <w:r w:rsidR="00B50BB8">
        <w:rPr>
          <w:rFonts w:ascii="Times New Roman" w:hAnsi="Times New Roman" w:cs="Times New Roman"/>
          <w:szCs w:val="36"/>
        </w:rPr>
        <w:t xml:space="preserve"> spolu s výročnou správou</w:t>
      </w:r>
      <w:r w:rsidR="00D03C53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</w:rPr>
        <w:t xml:space="preserve"> 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AD7BC8" w:rsidRPr="00AD7BC8" w:rsidTr="00AD7B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AD7BC8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Spoločnosť nie je neobmedzene ručiacim spoločníkom v iných spoločnostiach.</w:t>
      </w:r>
    </w:p>
    <w:p w:rsidR="00AD7BC8" w:rsidRPr="00AD7BC8" w:rsidRDefault="00AD7BC8" w:rsidP="00AD7BC8">
      <w:pPr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B.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štatutárnych orgánoch a dozorných orgánoch spoločnosti</w:t>
      </w:r>
    </w:p>
    <w:p w:rsidR="00AD7BC8" w:rsidRDefault="00A04F9A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ab/>
        <w:t xml:space="preserve">Ing. </w:t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B50BB8">
        <w:rPr>
          <w:rFonts w:ascii="Times New Roman" w:hAnsi="Times New Roman" w:cs="Times New Roman"/>
          <w:szCs w:val="36"/>
        </w:rPr>
        <w:t xml:space="preserve">Juraj </w:t>
      </w:r>
      <w:proofErr w:type="spellStart"/>
      <w:r w:rsidR="00B50BB8">
        <w:rPr>
          <w:rFonts w:ascii="Times New Roman" w:hAnsi="Times New Roman" w:cs="Times New Roman"/>
          <w:szCs w:val="36"/>
        </w:rPr>
        <w:t>Plesník</w:t>
      </w:r>
      <w:proofErr w:type="spellEnd"/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  <w:t>konateľ</w:t>
      </w:r>
    </w:p>
    <w:p w:rsidR="002B2B9F" w:rsidRPr="00AD7BC8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C</w:t>
      </w:r>
      <w:r w:rsidRPr="00AD7BC8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</w:t>
      </w:r>
      <w:r w:rsidR="002027F8">
        <w:rPr>
          <w:rFonts w:ascii="Times New Roman" w:hAnsi="Times New Roman" w:cs="Times New Roman"/>
          <w:b/>
          <w:szCs w:val="36"/>
        </w:rPr>
        <w:t>ruktúre spoločníkov k 31.12.2021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18"/>
        <w:gridCol w:w="2088"/>
        <w:gridCol w:w="2303"/>
        <w:gridCol w:w="2303"/>
      </w:tblGrid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Spoločník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Výška podielu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v%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hlasovacích práv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Luka &amp;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Bramer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Group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 a.s.</w:t>
            </w:r>
          </w:p>
        </w:tc>
        <w:tc>
          <w:tcPr>
            <w:tcW w:w="2088" w:type="dxa"/>
          </w:tcPr>
          <w:p w:rsidR="00AD7BC8" w:rsidRPr="00AD7BC8" w:rsidRDefault="00367EE5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256 839</w:t>
            </w:r>
          </w:p>
        </w:tc>
        <w:tc>
          <w:tcPr>
            <w:tcW w:w="2303" w:type="dxa"/>
          </w:tcPr>
          <w:p w:rsidR="00AD7BC8" w:rsidRPr="00AD7BC8" w:rsidRDefault="00367EE5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50,08</w:t>
            </w:r>
          </w:p>
        </w:tc>
        <w:tc>
          <w:tcPr>
            <w:tcW w:w="2303" w:type="dxa"/>
          </w:tcPr>
          <w:p w:rsidR="00AD7BC8" w:rsidRPr="00AD7BC8" w:rsidRDefault="00367EE5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50,08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Ing.Juraj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Plesník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256008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Spolu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512 847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</w:tr>
    </w:tbl>
    <w:p w:rsidR="002B2B9F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lastRenderedPageBreak/>
        <w:t>D.</w:t>
      </w:r>
      <w:r w:rsidRPr="00AD7BC8">
        <w:rPr>
          <w:rFonts w:ascii="Times New Roman" w:hAnsi="Times New Roman" w:cs="Times New Roman"/>
          <w:b/>
          <w:szCs w:val="36"/>
        </w:rPr>
        <w:tab/>
        <w:t>Informácie o konsolidovanom celku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nezostavuje konsolidovanú účtovnú závierku.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E.</w:t>
      </w:r>
      <w:r w:rsidRPr="00AD7BC8">
        <w:rPr>
          <w:rFonts w:ascii="Times New Roman" w:hAnsi="Times New Roman" w:cs="Times New Roman"/>
          <w:b/>
          <w:szCs w:val="36"/>
        </w:rPr>
        <w:tab/>
        <w:t>Informácie o účtovných zásadách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</w:t>
      </w:r>
      <w:r w:rsidRPr="00AD7BC8">
        <w:rPr>
          <w:rFonts w:ascii="Times New Roman" w:hAnsi="Times New Roman" w:cs="Times New Roman"/>
          <w:b/>
          <w:szCs w:val="36"/>
        </w:rPr>
        <w:t xml:space="preserve"> </w:t>
      </w:r>
      <w:r w:rsidRPr="00AD7BC8">
        <w:rPr>
          <w:rFonts w:ascii="Times New Roman" w:hAnsi="Times New Roman" w:cs="Times New Roman"/>
          <w:szCs w:val="36"/>
        </w:rPr>
        <w:t>zostavuje účtovnú závierku za predpokladu ďalšej nepretržitej činnosti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Účtovné metódy a zásady neboli v priebehu účtovného obdobia menené.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</w:t>
      </w:r>
      <w:r w:rsidR="002027F8">
        <w:rPr>
          <w:rFonts w:ascii="Times New Roman" w:hAnsi="Times New Roman" w:cs="Times New Roman"/>
          <w:szCs w:val="36"/>
        </w:rPr>
        <w:t>á jednotka neprijala v roku 2021</w:t>
      </w:r>
      <w:r w:rsidRPr="00AD7BC8">
        <w:rPr>
          <w:rFonts w:ascii="Times New Roman" w:hAnsi="Times New Roman" w:cs="Times New Roman"/>
          <w:szCs w:val="36"/>
        </w:rPr>
        <w:t xml:space="preserve"> dary. Pri inventarizácii nebol zistený nový neevidovaný </w:t>
      </w:r>
      <w:r w:rsidR="00A41F92">
        <w:rPr>
          <w:rFonts w:ascii="Times New Roman" w:hAnsi="Times New Roman" w:cs="Times New Roman"/>
          <w:szCs w:val="36"/>
        </w:rPr>
        <w:t xml:space="preserve">investičný  </w:t>
      </w:r>
      <w:r w:rsidRPr="00AD7BC8">
        <w:rPr>
          <w:rFonts w:ascii="Times New Roman" w:hAnsi="Times New Roman" w:cs="Times New Roman"/>
          <w:szCs w:val="36"/>
        </w:rPr>
        <w:t>majetok.</w:t>
      </w:r>
    </w:p>
    <w:p w:rsidR="00AD7BC8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>Spoločnosť n</w:t>
      </w:r>
      <w:r w:rsidR="00AD7BC8" w:rsidRPr="00AD7BC8">
        <w:rPr>
          <w:rFonts w:ascii="Times New Roman" w:hAnsi="Times New Roman" w:cs="Times New Roman"/>
          <w:szCs w:val="36"/>
        </w:rPr>
        <w:t>eúčtovala</w:t>
      </w:r>
      <w:r w:rsidR="00613189">
        <w:rPr>
          <w:rFonts w:ascii="Times New Roman" w:hAnsi="Times New Roman" w:cs="Times New Roman"/>
          <w:szCs w:val="36"/>
        </w:rPr>
        <w:t xml:space="preserve"> o zákazkovej výrobe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Neboli prijaté dotácie a subvencie.</w:t>
      </w:r>
    </w:p>
    <w:p w:rsidR="00A41F92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Spôsob ocenenia: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Hmotný a nehmotný majetok je oceňovaný obstarávacou cenou. Majetok vytvorený vlastnou činnosťou je ocenený cenou vo vlastných nákladoch.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</w:t>
      </w:r>
      <w:r w:rsidR="00A41F92">
        <w:rPr>
          <w:rFonts w:ascii="Times New Roman" w:hAnsi="Times New Roman" w:cs="Times New Roman"/>
          <w:szCs w:val="36"/>
        </w:rPr>
        <w:t>–ocenenie obstarávacou  cenou</w:t>
      </w:r>
      <w:r w:rsidRPr="00AD7BC8">
        <w:rPr>
          <w:rFonts w:ascii="Times New Roman" w:hAnsi="Times New Roman" w:cs="Times New Roman"/>
          <w:szCs w:val="36"/>
        </w:rPr>
        <w:t>, pri vyskladnení vážený aritmetický priemer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vytvorené vlastnou činnosťou </w:t>
      </w:r>
      <w:r w:rsidR="00A41F92">
        <w:rPr>
          <w:rFonts w:ascii="Times New Roman" w:hAnsi="Times New Roman" w:cs="Times New Roman"/>
          <w:szCs w:val="36"/>
        </w:rPr>
        <w:t>–ocenenie vo  vlastných  nákladoch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Pohľadávky, záväzky -menovitá hodnota  pri ich vzniku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Hotovosť, ceniny- menovitá hodnota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Náklady a výnosy budúcich období sa vykazujú vo výške , ktorá je potrebná na dodržanie zásady vecnej a časovej súvislosti.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Dotácie zo štátneho rozpočtu spoločnosť neprijala.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zostavuje odpisový plán na rovnomerné odpisovanie majetku.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Nehmotný majetok nad 2400 eur sa odpisuje podľa predpokladu jeho opotrebenia.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nehmotný majetok do 2400 eur sa odpisuje jednorazovo pri jeho zaradení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hmotný majetok do 1700 eur sa odpisuje jednorazovo pri jeho zaradení.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Dlhodobý hmotný majetok sa odpisuje rovnomerne v odpisových skupinách podľa zákonu o dani z príjmu.</w:t>
      </w:r>
    </w:p>
    <w:p w:rsid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a) o dlhodobom nehmotnom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5662DB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DA6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354DA6" w:rsidRDefault="00354DA6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2027F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BB72BD" w:rsidRDefault="00BB72BD" w:rsidP="00AD7BC8">
      <w:pPr>
        <w:rPr>
          <w:rFonts w:ascii="Times New Roman" w:hAnsi="Times New Roman" w:cs="Times New Roman"/>
          <w:szCs w:val="36"/>
        </w:rPr>
      </w:pPr>
    </w:p>
    <w:p w:rsidR="00BB72BD" w:rsidRPr="00AD7BC8" w:rsidRDefault="00BB72BD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Pr="00AD7BC8" w:rsidRDefault="00354DA6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>Informácie k prílohe č. 3 časti F. písm. a) o dlhodobom hmotnom majetku</w:t>
      </w:r>
      <w:r w:rsidRPr="00AD7BC8">
        <w:rPr>
          <w:rFonts w:ascii="Times New Roman" w:hAnsi="Times New Roman" w:cs="Times New Roman"/>
          <w:b/>
          <w:bCs/>
          <w:kern w:val="28"/>
        </w:rPr>
        <w:tab/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Pr="00AD7BC8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lastRenderedPageBreak/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</w:t>
            </w:r>
          </w:p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čtovného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67EE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</w:t>
            </w:r>
            <w:r w:rsidR="00AA325C">
              <w:rPr>
                <w:rFonts w:ascii="Times New Roman" w:hAnsi="Times New Roman" w:cs="Times New Roman"/>
              </w:rPr>
              <w:t>pr</w:t>
            </w:r>
            <w:proofErr w:type="spellEnd"/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CA4915" w:rsidRDefault="00CA4915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Pr="00AD7BC8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lastRenderedPageBreak/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AD7BC8" w:rsidRPr="00AD7BC8" w:rsidTr="00AD7BC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ED6B4B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j) o  dlhodobom finančnom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ED6B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Predchádzajúce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D1572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1516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1516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367EE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</w:t>
            </w:r>
            <w:r w:rsidR="00AA325C">
              <w:rPr>
                <w:rFonts w:ascii="Times New Roman" w:hAnsi="Times New Roman" w:cs="Times New Roman"/>
              </w:rPr>
              <w:t>pr</w:t>
            </w:r>
            <w:proofErr w:type="spellEnd"/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367EE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</w:t>
            </w:r>
            <w:r w:rsidR="00AA325C">
              <w:rPr>
                <w:rFonts w:ascii="Times New Roman" w:hAnsi="Times New Roman" w:cs="Times New Roman"/>
              </w:rPr>
              <w:t>h</w:t>
            </w:r>
            <w:proofErr w:type="spellEnd"/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15160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AA325C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 konci </w:t>
            </w: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B15160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AA325C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15160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15160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>Informácie k 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Hodnota </w:t>
            </w: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AD7BC8" w:rsidRPr="00AD7BC8" w:rsidTr="00AD7BC8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Bežné účtovné obdobie </w:t>
            </w:r>
          </w:p>
        </w:tc>
      </w:tr>
      <w:tr w:rsidR="00AD7BC8" w:rsidRPr="00AD7BC8" w:rsidTr="00AD7BC8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 ÚJ na ZI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 ÚJ na hlasovacích právach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Dcérske účtovné jednotky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Účtovné jednotky s podstatným vplyvom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Ostatné realizovateľné CP a podiely  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Obstarávaný DFM na účely vykonania vplyvu v inej ÚJ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57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D7BC8" w:rsidRPr="00AD7BC8" w:rsidTr="00AD7BC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Dlhové CP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Vyradenie dlhového CP z účtovníctva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 konci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účtov-ného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12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AD7BC8" w:rsidRPr="00AD7BC8" w:rsidTr="00AD7BC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konci účtovného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 časti F. písm. o) o opravných položkách k zásobám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AD7BC8" w:rsidRPr="00AD7BC8" w:rsidTr="00AD7BC8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Opravné položky k zásobám neboli tvorené.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neúčtovala o zákazkovej výrobe.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AD7BC8" w:rsidRPr="00AD7BC8" w:rsidTr="00AD7BC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AD7BC8" w:rsidRPr="00AD7BC8" w:rsidTr="00AD7BC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výroby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2027F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AD7BC8" w:rsidRPr="00AD7BC8" w:rsidTr="00AD7BC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C4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440887" w:rsidRPr="00AD7BC8" w:rsidTr="00AD7BC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9A48E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1455</w:t>
            </w: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389</w:t>
            </w:r>
            <w:r w:rsidR="00DD4AB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18450</w:t>
            </w:r>
          </w:p>
        </w:tc>
      </w:tr>
      <w:tr w:rsidR="00440887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887" w:rsidRPr="00AD7BC8" w:rsidRDefault="00440887" w:rsidP="009A48E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0887" w:rsidRPr="00AD7BC8" w:rsidTr="00AD7BC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 w:rsidRPr="00AD7BC8">
              <w:rPr>
                <w:rFonts w:ascii="Times New Roman" w:hAnsi="Times New Roman" w:cs="Times New Roman"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9A48E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0887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9A48E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0887" w:rsidRPr="00AD7BC8" w:rsidTr="00AD7BC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887" w:rsidRPr="00AD7BC8" w:rsidRDefault="00440887" w:rsidP="009A48E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0887" w:rsidRPr="00AD7BC8" w:rsidTr="00AD7BC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887" w:rsidRPr="00AD7BC8" w:rsidRDefault="00440887" w:rsidP="009A48EC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1455</w:t>
            </w: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D4AB3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389</w:t>
            </w:r>
            <w:r w:rsidR="00DD4AB3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40887" w:rsidRPr="00AD7BC8" w:rsidRDefault="00440887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18450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AD7BC8" w:rsidRPr="00AD7BC8" w:rsidTr="00AD7BC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4181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4181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572945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59319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632264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2027F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572945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E3F7F" w:rsidP="00431CA9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59319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AE3F7F">
              <w:rPr>
                <w:rFonts w:ascii="Times New Roman" w:hAnsi="Times New Roman" w:cs="Times New Roman"/>
                <w:b/>
              </w:rPr>
              <w:t>32264</w:t>
            </w:r>
          </w:p>
        </w:tc>
      </w:tr>
    </w:tbl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Pohľadávky sú ocenené nominálnou hodnotou pri ich vzniku.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 xml:space="preserve">Ich hodnota sa znižuje opravnými položkami pri riziku vzniku ich </w:t>
      </w:r>
      <w:proofErr w:type="spellStart"/>
      <w:r w:rsidRPr="00AD7BC8">
        <w:rPr>
          <w:rFonts w:ascii="Times New Roman" w:hAnsi="Times New Roman" w:cs="Times New Roman"/>
        </w:rPr>
        <w:t>nezaplatenia,pri</w:t>
      </w:r>
      <w:proofErr w:type="spellEnd"/>
      <w:r w:rsidRPr="00AD7BC8">
        <w:rPr>
          <w:rFonts w:ascii="Times New Roman" w:hAnsi="Times New Roman" w:cs="Times New Roman"/>
        </w:rPr>
        <w:t xml:space="preserve"> súdnych sporoch.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AD7BC8" w:rsidRPr="00AD7BC8" w:rsidTr="00AD7BC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pohľadávky</w:t>
            </w:r>
          </w:p>
        </w:tc>
      </w:tr>
      <w:tr w:rsidR="00AD7BC8" w:rsidRPr="00AD7BC8" w:rsidTr="00AD7BC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 nie sú zabezpečené záložným právom.</w:t>
      </w:r>
    </w:p>
    <w:p w:rsidR="00F90C11" w:rsidRDefault="00F90C11" w:rsidP="00AD7BC8">
      <w:pPr>
        <w:rPr>
          <w:rFonts w:ascii="Times New Roman" w:hAnsi="Times New Roman" w:cs="Times New Roman"/>
          <w:szCs w:val="36"/>
        </w:rPr>
      </w:pPr>
    </w:p>
    <w:p w:rsidR="00BD2B1E" w:rsidRPr="00AD7BC8" w:rsidRDefault="00BD2B1E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 xml:space="preserve">Informácie k prílohe č. 3 časti F. písm. w) o krátkodobom finančnom majetku </w:t>
      </w:r>
    </w:p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AD7BC8" w:rsidRPr="00AD7BC8" w:rsidTr="00AD7BC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B2A31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B2A31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389</w:t>
            </w:r>
          </w:p>
          <w:p w:rsidR="001B2A31" w:rsidRPr="00AD7BC8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1B2A31" w:rsidRPr="00AD7BC8" w:rsidTr="00AD7BC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511</w:t>
            </w:r>
          </w:p>
        </w:tc>
        <w:tc>
          <w:tcPr>
            <w:tcW w:w="2405" w:type="dxa"/>
            <w:vAlign w:val="center"/>
          </w:tcPr>
          <w:p w:rsidR="001B2A31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13</w:t>
            </w:r>
          </w:p>
          <w:p w:rsidR="001B2A31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1B2A31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1B2A31" w:rsidRPr="00AD7BC8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1B2A31" w:rsidRPr="00AD7BC8" w:rsidTr="00AD7BC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1B2A31" w:rsidRPr="00AD7BC8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1B2A31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1B2A31" w:rsidRPr="00AD7BC8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1B2A31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2A31" w:rsidRPr="00AD7BC8" w:rsidRDefault="001B2A3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B2A31" w:rsidRPr="00AD7BC8" w:rsidRDefault="001B2A31" w:rsidP="00C537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402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Peňažné prostriedky ,CP a ceniny sa oceňujú ich menovitou hodnotou. Zníženie ich hodnoty sa vyjadruje opravnou položkou. </w:t>
      </w:r>
    </w:p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AD7BC8" w:rsidRPr="00AD7BC8" w:rsidTr="00AD7BC8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Úbytky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7B5EE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AD7BC8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3976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zániku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opodstatne-nosti</w:t>
            </w:r>
            <w:proofErr w:type="spellEnd"/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vyradenia majetku z účtovníctva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7B5EE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Krátkodobý finančný </w:t>
            </w:r>
            <w:r w:rsidRPr="00AD7BC8">
              <w:rPr>
                <w:rFonts w:ascii="Times New Roman" w:hAnsi="Times New Roman" w:cs="Times New Roman"/>
                <w:b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>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AD7BC8" w:rsidRPr="00AD7BC8" w:rsidTr="00AD7BC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AD7BC8" w:rsidRPr="00AD7BC8" w:rsidTr="00AD7BC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Zvýšenie/ zníženie hodnoty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 výsledok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vlastné imanie</w:t>
            </w:r>
          </w:p>
        </w:tc>
      </w:tr>
      <w:tr w:rsidR="00AD7BC8" w:rsidRPr="00AD7BC8" w:rsidTr="00AD7BC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1B2A31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zc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>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D7BC8" w:rsidRPr="00AD7BC8" w:rsidTr="00AD7BC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B2A31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Pr="00AD7BC8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a) tretiemu bodu o rozdelení účtovného zisku alebo o 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vysporiadaní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účtovnej straty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7BC8" w:rsidRPr="00AD7BC8" w:rsidTr="00AD7BC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9E630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90C1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420DEF" w:rsidP="000524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1B2A31">
              <w:rPr>
                <w:rFonts w:ascii="Times New Roman" w:hAnsi="Times New Roman" w:cs="Times New Roman"/>
              </w:rPr>
              <w:t>30188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Vysporiadanie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420DEF">
              <w:rPr>
                <w:rFonts w:ascii="Times New Roman" w:hAnsi="Times New Roman" w:cs="Times New Roman"/>
              </w:rPr>
              <w:t>-</w:t>
            </w:r>
            <w:r w:rsidR="001B2A31">
              <w:rPr>
                <w:rFonts w:ascii="Times New Roman" w:hAnsi="Times New Roman" w:cs="Times New Roman"/>
              </w:rPr>
              <w:t>30188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4276CD">
              <w:rPr>
                <w:rFonts w:ascii="Times New Roman" w:hAnsi="Times New Roman" w:cs="Times New Roman"/>
              </w:rPr>
              <w:t>-</w:t>
            </w:r>
            <w:r w:rsidR="001B2A31">
              <w:rPr>
                <w:rFonts w:ascii="Times New Roman" w:hAnsi="Times New Roman" w:cs="Times New Roman"/>
              </w:rPr>
              <w:t>30188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Rezerva sa tvorí na krytie rizík v očakávanej výške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b) o rezervách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Rezerva na penále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64726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17783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82509</w:t>
            </w: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Ostatné- audit, uzávierka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penale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F11E47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before="120"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7B5EE5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46942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7B5EE5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17784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7B5EE5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64726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A345F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7B5EE5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46942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7B5EE5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17784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7B5EE5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64726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A345F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Záväzky sa oceňujú menovitou hodnotou pri ich vzniku.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AD7BC8" w:rsidRPr="00AD7BC8" w:rsidTr="00AD7B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7B5EE5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5EE5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4112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873</w:t>
            </w:r>
          </w:p>
        </w:tc>
      </w:tr>
      <w:tr w:rsidR="007B5EE5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4112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B5EE5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5EE5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4112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</w:tr>
      <w:tr w:rsidR="007B5EE5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5EE5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EE5" w:rsidRPr="00AD7BC8" w:rsidRDefault="007B5EE5" w:rsidP="004112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10814</w:t>
            </w:r>
          </w:p>
        </w:tc>
      </w:tr>
      <w:tr w:rsidR="007B5EE5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5EE5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4112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9678</w:t>
            </w:r>
          </w:p>
        </w:tc>
      </w:tr>
      <w:tr w:rsidR="007B5EE5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5EE5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10317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5EE5" w:rsidRPr="00AD7BC8" w:rsidRDefault="007B5EE5" w:rsidP="004112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3484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AD7BC8" w:rsidRPr="00AD7BC8" w:rsidTr="00AD7BC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B10F48" w:rsidRPr="00AD7BC8" w:rsidTr="00AD7BC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D02FD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19910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14558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D02FD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19910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26192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39888</w:t>
            </w:r>
          </w:p>
        </w:tc>
      </w:tr>
      <w:tr w:rsidR="00B10F48" w:rsidRPr="00AD7BC8" w:rsidTr="00AD7BC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0F48" w:rsidRPr="00AD7BC8" w:rsidRDefault="00D02FD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4181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3138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981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897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D02FD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10F4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0F48" w:rsidRPr="00AD7BC8" w:rsidRDefault="00B10F4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F48" w:rsidRPr="00AD7BC8" w:rsidRDefault="00B10F48" w:rsidP="00A043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AD7BC8" w:rsidRPr="00AD7BC8" w:rsidTr="00AD7BC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E20F42">
        <w:trPr>
          <w:trHeight w:val="7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AD7BC8" w:rsidRPr="00AD7BC8" w:rsidTr="00AD7BC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bezprostred-ne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predchá-dzajúce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7B5EE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bezprostredne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predchádzajú-ce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8A483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A483C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A483C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AD7BC8" w:rsidRPr="00AD7BC8" w:rsidTr="00AD7BC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Dohodnutá cena podkladového nástroja</w:t>
            </w:r>
          </w:p>
        </w:tc>
      </w:tr>
      <w:tr w:rsidR="00AD7BC8" w:rsidRPr="00AD7BC8" w:rsidTr="00AD7BC8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7BC8" w:rsidRPr="00AD7BC8" w:rsidTr="00AD7BC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E5602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AD7BC8" w:rsidRPr="00AD7BC8" w:rsidTr="00AD7BC8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reálnej hodnoty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reálnej hodnoty (+/-) s vplyvom na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</w:tr>
      <w:tr w:rsidR="00AD7BC8" w:rsidRPr="00AD7BC8" w:rsidTr="00AD7BC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AD7BC8" w:rsidRPr="00AD7BC8" w:rsidTr="00AD7BC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Reálna hodnota</w:t>
            </w:r>
          </w:p>
        </w:tc>
      </w:tr>
      <w:tr w:rsidR="00AD7BC8" w:rsidRPr="00AD7BC8" w:rsidTr="00AD7BC8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AD7BC8" w:rsidRPr="00AD7BC8" w:rsidTr="00AD7BC8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E5602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878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AD7BC8" w:rsidRPr="00AD7BC8" w:rsidTr="00750FF5"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stavu vnútroorganizačných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zásob </w:t>
            </w:r>
          </w:p>
        </w:tc>
      </w:tr>
      <w:tr w:rsidR="00AD7BC8" w:rsidRPr="00AD7BC8" w:rsidTr="00750FF5"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750FF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878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E9207E" w:rsidRPr="00AD7BC8" w:rsidTr="00750FF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</w:t>
            </w:r>
            <w:r w:rsidRPr="00AD7BC8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3B1CC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A1A50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A1A5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3B1CC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A1A50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A1A5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A1A50" w:rsidP="003A1A5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8452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8452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50FF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AD7BC8" w:rsidRPr="00AD7BC8" w:rsidTr="00714AA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3A1A50" w:rsidP="00367EE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367EE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3A1A50" w:rsidP="00367EE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367EE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3A1A50" w:rsidP="00367EE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proofErr w:type="spellStart"/>
      <w:r w:rsidRPr="00AD7BC8">
        <w:rPr>
          <w:rFonts w:ascii="Times New Roman" w:hAnsi="Times New Roman" w:cs="Times New Roman"/>
          <w:b/>
        </w:rPr>
        <w:t>Auditor</w:t>
      </w:r>
      <w:proofErr w:type="spellEnd"/>
      <w:r w:rsidRPr="00AD7BC8">
        <w:rPr>
          <w:rFonts w:ascii="Times New Roman" w:hAnsi="Times New Roman" w:cs="Times New Roman"/>
          <w:b/>
        </w:rPr>
        <w:t xml:space="preserve"> neposkytol spoločnosti žiadne ostatné  služby, právne daňové a účtovné poradenstvo.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AD7BC8" w:rsidRPr="00AD7BC8" w:rsidTr="00AD7BC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 w:rsidRPr="00AD7BC8">
              <w:rPr>
                <w:rFonts w:ascii="Times New Roman" w:hAnsi="Times New Roman" w:cs="Times New Roman"/>
              </w:rPr>
              <w:t>uisťovacie</w:t>
            </w:r>
            <w:proofErr w:type="spellEnd"/>
            <w:r w:rsidRPr="00AD7BC8"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AD7BC8" w:rsidRPr="00AD7BC8" w:rsidTr="00AD7BC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AD7BC8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7115E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E9207E" w:rsidP="00E9207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bookmarkStart w:id="0" w:name="_GoBack"/>
            <w:bookmarkEnd w:id="0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Pr="00AD7BC8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95" w:type="pct"/>
        <w:jc w:val="center"/>
        <w:tblLayout w:type="fixed"/>
        <w:tblLook w:val="0000"/>
      </w:tblPr>
      <w:tblGrid>
        <w:gridCol w:w="2802"/>
        <w:gridCol w:w="1701"/>
        <w:gridCol w:w="992"/>
        <w:gridCol w:w="468"/>
        <w:gridCol w:w="1942"/>
        <w:gridCol w:w="992"/>
        <w:gridCol w:w="567"/>
      </w:tblGrid>
      <w:tr w:rsidR="00AD7BC8" w:rsidRPr="00AD7BC8" w:rsidTr="0021446A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21446A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</w:tr>
      <w:tr w:rsidR="00AD7BC8" w:rsidRPr="00AD7BC8" w:rsidTr="0021446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878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</w:t>
            </w:r>
            <w:r w:rsidRPr="00AD7BC8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-30473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-31084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18824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3953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19426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4079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-12888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446E96" w:rsidRDefault="00446E96" w:rsidP="00446E9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-1043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-896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46E96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-1043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6E96" w:rsidRPr="00AD7BC8" w:rsidRDefault="00446E96" w:rsidP="00DC54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-896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E96" w:rsidRPr="00AD7BC8" w:rsidRDefault="00446E96" w:rsidP="002027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P. o zmenách vlastného imania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D69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8878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za </w:t>
            </w:r>
            <w:r w:rsidRPr="00AD7BC8">
              <w:rPr>
                <w:rFonts w:ascii="Times New Roman" w:hAnsi="Times New Roman" w:cs="Times New Roman"/>
              </w:rPr>
              <w:lastRenderedPageBreak/>
              <w:t>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CF4158" w:rsidRPr="00AD7BC8" w:rsidTr="00AD7BC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87825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-1141</w:t>
            </w:r>
            <w:r w:rsidR="003B6F5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-3778</w:t>
            </w:r>
            <w:r w:rsidR="003B6F56">
              <w:rPr>
                <w:rFonts w:ascii="Times New Roman" w:hAnsi="Times New Roman" w:cs="Times New Roman"/>
              </w:rPr>
              <w:t>3</w:t>
            </w:r>
          </w:p>
        </w:tc>
      </w:tr>
      <w:tr w:rsidR="00887825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-30188</w:t>
            </w:r>
          </w:p>
        </w:tc>
      </w:tr>
      <w:tr w:rsidR="00887825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887825" w:rsidRPr="00AD7BC8" w:rsidTr="00AD7B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825" w:rsidRPr="00AD7BC8" w:rsidRDefault="00887825" w:rsidP="00224A0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D69" w:rsidP="00DF5D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-37783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67970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 w:rsidRPr="00AD7BC8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-29430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-30188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88782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-29430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A0D72" w:rsidRPr="00AD7BC8" w:rsidTr="00AD7BC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 xml:space="preserve">Podsúvahová evidencia </w:t>
      </w: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PS</w:t>
      </w:r>
      <w:r w:rsidRPr="00AD7BC8">
        <w:rPr>
          <w:rFonts w:ascii="Times New Roman" w:hAnsi="Times New Roman" w:cs="Times New Roman"/>
          <w:b/>
        </w:rPr>
        <w:tab/>
        <w:t xml:space="preserve">      obrat +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 xml:space="preserve">obrat - 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35"/>
        <w:gridCol w:w="1449"/>
        <w:gridCol w:w="1449"/>
        <w:gridCol w:w="1842"/>
        <w:gridCol w:w="1843"/>
      </w:tblGrid>
      <w:tr w:rsidR="00AA0D72" w:rsidRPr="00AD7BC8" w:rsidTr="00B50BB8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Evidencia DIM</w:t>
            </w:r>
          </w:p>
        </w:tc>
        <w:tc>
          <w:tcPr>
            <w:tcW w:w="1449" w:type="dxa"/>
          </w:tcPr>
          <w:p w:rsidR="00AA0D72" w:rsidRPr="00AD7BC8" w:rsidRDefault="00B26747" w:rsidP="00B50BB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1034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AA0D72" w:rsidRPr="00AD7BC8" w:rsidRDefault="00CF415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1034</w:t>
            </w:r>
          </w:p>
        </w:tc>
      </w:tr>
      <w:tr w:rsidR="00AA0D72" w:rsidRPr="00AD7BC8" w:rsidTr="00B50BB8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Majetok zaťať. ZP</w:t>
            </w:r>
          </w:p>
        </w:tc>
        <w:tc>
          <w:tcPr>
            <w:tcW w:w="1449" w:type="dxa"/>
          </w:tcPr>
          <w:p w:rsidR="00AA0D72" w:rsidRPr="00AD7BC8" w:rsidRDefault="00DF5D69" w:rsidP="00B50BB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EB2FEB" w:rsidRDefault="00EB2FEB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sectPr w:rsidR="00594D09" w:rsidSect="00AE11F9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3B27" w:rsidRDefault="00313B27">
      <w:pPr>
        <w:spacing w:after="0" w:line="240" w:lineRule="auto"/>
      </w:pPr>
      <w:r>
        <w:separator/>
      </w:r>
    </w:p>
  </w:endnote>
  <w:endnote w:type="continuationSeparator" w:id="0">
    <w:p w:rsidR="00313B27" w:rsidRDefault="00313B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7F8" w:rsidRDefault="002027F8">
    <w:pPr>
      <w:pStyle w:val="Pta"/>
    </w:pPr>
    <w:fldSimple w:instr="PAGE   \* MERGEFORMAT">
      <w:r w:rsidR="003B6F56">
        <w:rPr>
          <w:noProof/>
        </w:rPr>
        <w:t>28</w:t>
      </w:r>
    </w:fldSimple>
  </w:p>
  <w:p w:rsidR="002027F8" w:rsidRDefault="002027F8">
    <w:pPr>
      <w:pStyle w:val="Pta"/>
      <w:rPr>
        <w:rFonts w:ascii="Times New Roman" w:hAnsi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3B27" w:rsidRDefault="00313B27">
      <w:pPr>
        <w:spacing w:after="0" w:line="240" w:lineRule="auto"/>
      </w:pPr>
      <w:r>
        <w:separator/>
      </w:r>
    </w:p>
  </w:footnote>
  <w:footnote w:type="continuationSeparator" w:id="0">
    <w:p w:rsidR="00313B27" w:rsidRDefault="00313B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280"/>
      <w:gridCol w:w="280"/>
      <w:gridCol w:w="280"/>
      <w:gridCol w:w="305"/>
      <w:gridCol w:w="280"/>
      <w:gridCol w:w="280"/>
      <w:gridCol w:w="305"/>
      <w:gridCol w:w="305"/>
      <w:gridCol w:w="305"/>
      <w:gridCol w:w="305"/>
    </w:tblGrid>
    <w:tr w:rsidR="002027F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027F8" w:rsidRDefault="002027F8">
          <w:pPr>
            <w:spacing w:after="0" w:line="240" w:lineRule="auto"/>
            <w:rPr>
              <w:rFonts w:ascii="Times New Roman" w:hAnsi="Times New Roman"/>
              <w:color w:val="000000"/>
            </w:rPr>
          </w:pPr>
          <w:r>
            <w:rPr>
              <w:rFonts w:ascii="Times New Roman" w:hAnsi="Times New Roman"/>
              <w:color w:val="000000"/>
            </w:rPr>
            <w:t xml:space="preserve">Poznámky </w:t>
          </w:r>
          <w:proofErr w:type="spellStart"/>
          <w:r>
            <w:rPr>
              <w:rFonts w:ascii="Times New Roman" w:hAnsi="Times New Roman"/>
              <w:color w:val="000000"/>
            </w:rPr>
            <w:t>Úč</w:t>
          </w:r>
          <w:proofErr w:type="spellEnd"/>
          <w:r>
            <w:rPr>
              <w:rFonts w:ascii="Times New Roman" w:hAnsi="Times New Roman"/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027F8" w:rsidRDefault="002027F8">
          <w:pPr>
            <w:spacing w:after="0" w:line="240" w:lineRule="auto"/>
            <w:rPr>
              <w:rFonts w:ascii="Times New Roman" w:hAnsi="Times New Roman"/>
              <w:color w:val="000000"/>
            </w:rPr>
          </w:pPr>
          <w:r>
            <w:rPr>
              <w:rFonts w:ascii="Times New Roman" w:hAnsi="Times New Roman"/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27F8" w:rsidRDefault="002027F8">
          <w:pPr>
            <w:spacing w:after="0" w:line="240" w:lineRule="aut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1 </w:t>
          </w:r>
        </w:p>
      </w:tc>
    </w:tr>
  </w:tbl>
  <w:p w:rsidR="002027F8" w:rsidRDefault="002027F8">
    <w:pPr>
      <w:pStyle w:val="Hlavika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28C3962"/>
    <w:multiLevelType w:val="hybridMultilevel"/>
    <w:tmpl w:val="D50E2F0C"/>
    <w:lvl w:ilvl="0" w:tplc="0540B23A">
      <w:start w:val="512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568628BF"/>
    <w:multiLevelType w:val="hybridMultilevel"/>
    <w:tmpl w:val="45F07CFE"/>
    <w:lvl w:ilvl="0" w:tplc="648CEA2C">
      <w:start w:val="51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87304"/>
    <w:rsid w:val="00014691"/>
    <w:rsid w:val="00015159"/>
    <w:rsid w:val="00017F4A"/>
    <w:rsid w:val="00036F8A"/>
    <w:rsid w:val="00050215"/>
    <w:rsid w:val="0005240F"/>
    <w:rsid w:val="00053042"/>
    <w:rsid w:val="00096A4F"/>
    <w:rsid w:val="000A093C"/>
    <w:rsid w:val="000B5C1E"/>
    <w:rsid w:val="00175257"/>
    <w:rsid w:val="0017754B"/>
    <w:rsid w:val="001B2A31"/>
    <w:rsid w:val="001B396A"/>
    <w:rsid w:val="001C47A0"/>
    <w:rsid w:val="001C591F"/>
    <w:rsid w:val="001D0DB6"/>
    <w:rsid w:val="001E5602"/>
    <w:rsid w:val="001F7CC0"/>
    <w:rsid w:val="002027F8"/>
    <w:rsid w:val="002044B2"/>
    <w:rsid w:val="0021446A"/>
    <w:rsid w:val="002173C0"/>
    <w:rsid w:val="00217BDF"/>
    <w:rsid w:val="00222EC3"/>
    <w:rsid w:val="0024506A"/>
    <w:rsid w:val="00255980"/>
    <w:rsid w:val="00256C48"/>
    <w:rsid w:val="00275425"/>
    <w:rsid w:val="0027587A"/>
    <w:rsid w:val="002766D6"/>
    <w:rsid w:val="002B2B9F"/>
    <w:rsid w:val="002E64C7"/>
    <w:rsid w:val="002F0734"/>
    <w:rsid w:val="003006A5"/>
    <w:rsid w:val="00313976"/>
    <w:rsid w:val="00313B27"/>
    <w:rsid w:val="003357C9"/>
    <w:rsid w:val="003546F8"/>
    <w:rsid w:val="00354DA6"/>
    <w:rsid w:val="00367EE5"/>
    <w:rsid w:val="00382145"/>
    <w:rsid w:val="00390202"/>
    <w:rsid w:val="00391F70"/>
    <w:rsid w:val="003A1A50"/>
    <w:rsid w:val="003B1CCE"/>
    <w:rsid w:val="003B6F56"/>
    <w:rsid w:val="003C475E"/>
    <w:rsid w:val="003C5D4B"/>
    <w:rsid w:val="003D5A35"/>
    <w:rsid w:val="003F19E1"/>
    <w:rsid w:val="00420DEF"/>
    <w:rsid w:val="004276CD"/>
    <w:rsid w:val="00431CA9"/>
    <w:rsid w:val="00440887"/>
    <w:rsid w:val="00445438"/>
    <w:rsid w:val="004462E0"/>
    <w:rsid w:val="00446E96"/>
    <w:rsid w:val="004844D3"/>
    <w:rsid w:val="004941BB"/>
    <w:rsid w:val="004A0D61"/>
    <w:rsid w:val="0050529F"/>
    <w:rsid w:val="00537F5D"/>
    <w:rsid w:val="005662DB"/>
    <w:rsid w:val="00594CF6"/>
    <w:rsid w:val="00594D09"/>
    <w:rsid w:val="005C78FC"/>
    <w:rsid w:val="005F52C3"/>
    <w:rsid w:val="00602502"/>
    <w:rsid w:val="00613189"/>
    <w:rsid w:val="00630D9B"/>
    <w:rsid w:val="0067088C"/>
    <w:rsid w:val="006B29E4"/>
    <w:rsid w:val="006E76C0"/>
    <w:rsid w:val="007115EF"/>
    <w:rsid w:val="0071270C"/>
    <w:rsid w:val="00714AA6"/>
    <w:rsid w:val="00720F34"/>
    <w:rsid w:val="00725D26"/>
    <w:rsid w:val="00726610"/>
    <w:rsid w:val="0073779F"/>
    <w:rsid w:val="00750FF5"/>
    <w:rsid w:val="00774CC5"/>
    <w:rsid w:val="007B5EE5"/>
    <w:rsid w:val="007D2C86"/>
    <w:rsid w:val="007D7E40"/>
    <w:rsid w:val="007F0DE2"/>
    <w:rsid w:val="00810CFB"/>
    <w:rsid w:val="0081242A"/>
    <w:rsid w:val="00835E7F"/>
    <w:rsid w:val="00845238"/>
    <w:rsid w:val="00881496"/>
    <w:rsid w:val="00887825"/>
    <w:rsid w:val="0089256A"/>
    <w:rsid w:val="00896026"/>
    <w:rsid w:val="008A483C"/>
    <w:rsid w:val="008E685B"/>
    <w:rsid w:val="008F25E7"/>
    <w:rsid w:val="00903DB2"/>
    <w:rsid w:val="00904FE1"/>
    <w:rsid w:val="009250F6"/>
    <w:rsid w:val="0092521B"/>
    <w:rsid w:val="00950B7C"/>
    <w:rsid w:val="00952DEB"/>
    <w:rsid w:val="00956F84"/>
    <w:rsid w:val="0095742E"/>
    <w:rsid w:val="00957FB7"/>
    <w:rsid w:val="009840D4"/>
    <w:rsid w:val="00984643"/>
    <w:rsid w:val="009B16A4"/>
    <w:rsid w:val="009B52D4"/>
    <w:rsid w:val="009C6155"/>
    <w:rsid w:val="009E6304"/>
    <w:rsid w:val="00A03BFD"/>
    <w:rsid w:val="00A04F9A"/>
    <w:rsid w:val="00A06347"/>
    <w:rsid w:val="00A12792"/>
    <w:rsid w:val="00A41F92"/>
    <w:rsid w:val="00A45E9C"/>
    <w:rsid w:val="00A47EED"/>
    <w:rsid w:val="00A658EF"/>
    <w:rsid w:val="00AA0D72"/>
    <w:rsid w:val="00AA325C"/>
    <w:rsid w:val="00AB6F80"/>
    <w:rsid w:val="00AD7BC8"/>
    <w:rsid w:val="00AE11F9"/>
    <w:rsid w:val="00AE3F7F"/>
    <w:rsid w:val="00AE6A56"/>
    <w:rsid w:val="00AF034B"/>
    <w:rsid w:val="00B10F48"/>
    <w:rsid w:val="00B15160"/>
    <w:rsid w:val="00B264A1"/>
    <w:rsid w:val="00B26747"/>
    <w:rsid w:val="00B43CD4"/>
    <w:rsid w:val="00B50BB8"/>
    <w:rsid w:val="00B57F7A"/>
    <w:rsid w:val="00B70201"/>
    <w:rsid w:val="00B73A2F"/>
    <w:rsid w:val="00B83934"/>
    <w:rsid w:val="00B92273"/>
    <w:rsid w:val="00B97B6E"/>
    <w:rsid w:val="00BB55D6"/>
    <w:rsid w:val="00BB72BD"/>
    <w:rsid w:val="00BD2B1E"/>
    <w:rsid w:val="00BD33F5"/>
    <w:rsid w:val="00C55FAE"/>
    <w:rsid w:val="00C57E5B"/>
    <w:rsid w:val="00C70F6A"/>
    <w:rsid w:val="00C917C2"/>
    <w:rsid w:val="00CA4915"/>
    <w:rsid w:val="00CD67A2"/>
    <w:rsid w:val="00CF4158"/>
    <w:rsid w:val="00D02FDE"/>
    <w:rsid w:val="00D03C53"/>
    <w:rsid w:val="00D15724"/>
    <w:rsid w:val="00D47499"/>
    <w:rsid w:val="00D7170A"/>
    <w:rsid w:val="00D84367"/>
    <w:rsid w:val="00D97FEA"/>
    <w:rsid w:val="00DC488A"/>
    <w:rsid w:val="00DD4AB3"/>
    <w:rsid w:val="00DE43BF"/>
    <w:rsid w:val="00DF5C4F"/>
    <w:rsid w:val="00DF5D69"/>
    <w:rsid w:val="00DF6B61"/>
    <w:rsid w:val="00E062C0"/>
    <w:rsid w:val="00E103DF"/>
    <w:rsid w:val="00E20F42"/>
    <w:rsid w:val="00E511A7"/>
    <w:rsid w:val="00E5274D"/>
    <w:rsid w:val="00E800F7"/>
    <w:rsid w:val="00E848D4"/>
    <w:rsid w:val="00E9207E"/>
    <w:rsid w:val="00EA19B6"/>
    <w:rsid w:val="00EA345F"/>
    <w:rsid w:val="00EB1AB1"/>
    <w:rsid w:val="00EB2FEB"/>
    <w:rsid w:val="00EB7ADA"/>
    <w:rsid w:val="00ED6B4B"/>
    <w:rsid w:val="00EE2F10"/>
    <w:rsid w:val="00EF430F"/>
    <w:rsid w:val="00F06865"/>
    <w:rsid w:val="00F077C5"/>
    <w:rsid w:val="00F322A0"/>
    <w:rsid w:val="00F50511"/>
    <w:rsid w:val="00F51B7A"/>
    <w:rsid w:val="00F87304"/>
    <w:rsid w:val="00F90C11"/>
    <w:rsid w:val="00FD6764"/>
    <w:rsid w:val="00FF3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6026"/>
  </w:style>
  <w:style w:type="paragraph" w:styleId="Nadpis1">
    <w:name w:val="heading 1"/>
    <w:basedOn w:val="Normlny"/>
    <w:next w:val="Normlny"/>
    <w:link w:val="Nadpis1Char"/>
    <w:uiPriority w:val="9"/>
    <w:qFormat/>
    <w:rsid w:val="00AD7BC8"/>
    <w:pPr>
      <w:keepNext/>
      <w:spacing w:before="240" w:after="60" w:line="240" w:lineRule="auto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AD7BC8"/>
    <w:pPr>
      <w:keepNext/>
      <w:spacing w:before="240" w:after="60" w:line="240" w:lineRule="auto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AD7BC8"/>
    <w:pPr>
      <w:keepNext/>
      <w:spacing w:before="240" w:after="60" w:line="240" w:lineRule="auto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AD7BC8"/>
    <w:pPr>
      <w:keepNext/>
      <w:spacing w:before="240" w:after="60" w:line="240" w:lineRule="auto"/>
      <w:outlineLvl w:val="3"/>
    </w:pPr>
    <w:rPr>
      <w:rFonts w:ascii="Arial Narrow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AD7BC8"/>
    <w:pPr>
      <w:spacing w:before="240" w:after="60" w:line="240" w:lineRule="auto"/>
      <w:outlineLvl w:val="4"/>
    </w:pPr>
    <w:rPr>
      <w:rFonts w:ascii="Arial Narrow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AD7BC8"/>
    <w:pPr>
      <w:spacing w:before="240" w:after="60" w:line="240" w:lineRule="auto"/>
      <w:outlineLvl w:val="5"/>
    </w:pPr>
    <w:rPr>
      <w:rFonts w:ascii="Arial Narrow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qFormat/>
    <w:rsid w:val="00AD7BC8"/>
    <w:pPr>
      <w:spacing w:before="240" w:after="60" w:line="240" w:lineRule="auto"/>
      <w:outlineLvl w:val="6"/>
    </w:pPr>
    <w:rPr>
      <w:rFonts w:ascii="Arial Narrow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AD7BC8"/>
    <w:pPr>
      <w:spacing w:before="240" w:after="60" w:line="240" w:lineRule="auto"/>
      <w:outlineLvl w:val="7"/>
    </w:pPr>
    <w:rPr>
      <w:rFonts w:ascii="Arial Narrow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AD7BC8"/>
    <w:pPr>
      <w:spacing w:before="240" w:after="60" w:line="240" w:lineRule="auto"/>
      <w:outlineLvl w:val="8"/>
    </w:pPr>
    <w:rPr>
      <w:rFonts w:ascii="Cambria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D7BC8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AD7BC8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AD7BC8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AD7BC8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AD7BC8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AD7BC8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AD7BC8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AD7BC8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AD7BC8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D7BC8"/>
    <w:rPr>
      <w:rFonts w:ascii="Arial Narrow" w:hAnsi="Arial Narrow" w:cs="Times New Roman"/>
      <w:sz w:val="36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locked/>
    <w:rsid w:val="00AD7BC8"/>
    <w:rPr>
      <w:rFonts w:ascii="Arial Narrow" w:hAnsi="Arial Narrow" w:cs="Times New Roman"/>
      <w:sz w:val="36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AD7BC8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AD7BC8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/>
      <w:sz w:val="20"/>
    </w:rPr>
  </w:style>
  <w:style w:type="character" w:customStyle="1" w:styleId="NzovChar">
    <w:name w:val="Názov Char"/>
    <w:rsid w:val="00AD7BC8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AD7BC8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AD7BC8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AD7BC8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AD7BC8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AD7BC8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AD7BC8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AD7BC8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AD7BC8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AD7BC8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AD7BC8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AD7BC8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AD7BC8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AD7BC8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AD7BC8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AD7BC8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AD7BC8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AD7BC8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AD7BC8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AD7BC8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AD7BC8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AD7BC8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AD7BC8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AD7BC8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AD7BC8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AD7BC8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AD7BC8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AD7BC8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AD7BC8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AD7BC8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AD7BC8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AD7BC8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AD7BC8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AD7BC8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AD7BC8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AD7BC8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AD7BC8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AD7BC8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AD7BC8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AD7BC8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AD7BC8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AD7BC8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AD7BC8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AD7BC8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AD7BC8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1"/>
    <w:uiPriority w:val="99"/>
    <w:semiHidden/>
    <w:rsid w:val="00AD7BC8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AD7BC8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AD7BC8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AD7BC8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AD7BC8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AD7BC8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AD7BC8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AD7BC8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AD7BC8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AD7BC8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AD7BC8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AD7BC8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AD7BC8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AD7BC8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AD7BC8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AD7BC8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AD7BC8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AD7BC8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AD7BC8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AD7BC8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AD7BC8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AD7BC8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AD7BC8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AD7BC8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AD7BC8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AD7BC8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AD7BC8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AD7BC8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AD7BC8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AD7BC8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AD7BC8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AD7BC8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AD7BC8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AD7BC8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AD7BC8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AD7BC8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AD7BC8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AD7BC8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AD7BC8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AD7BC8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AD7BC8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AD7BC8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AD7BC8"/>
    <w:rPr>
      <w:rFonts w:ascii="Times New Roman" w:hAnsi="Times New Roman"/>
      <w:sz w:val="36"/>
    </w:rPr>
  </w:style>
  <w:style w:type="character" w:customStyle="1" w:styleId="PodtitulChar">
    <w:name w:val="Podtitul Char"/>
    <w:rsid w:val="00AD7BC8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AD7BC8"/>
    <w:pPr>
      <w:spacing w:after="60" w:line="240" w:lineRule="auto"/>
      <w:jc w:val="center"/>
      <w:outlineLvl w:val="1"/>
    </w:pPr>
    <w:rPr>
      <w:rFonts w:ascii="Cambria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AD7BC8"/>
    <w:rPr>
      <w:rFonts w:ascii="Cambria" w:hAnsi="Cambria" w:cs="Times New Roman"/>
      <w:sz w:val="24"/>
      <w:szCs w:val="24"/>
    </w:rPr>
  </w:style>
  <w:style w:type="character" w:customStyle="1" w:styleId="PodtitulChar142">
    <w:name w:val="Podtitul Char142"/>
    <w:rsid w:val="00AD7BC8"/>
    <w:rPr>
      <w:rFonts w:ascii="Cambria" w:hAnsi="Cambria"/>
      <w:sz w:val="24"/>
    </w:rPr>
  </w:style>
  <w:style w:type="character" w:customStyle="1" w:styleId="PodtitulChar141">
    <w:name w:val="Podtitul Char141"/>
    <w:rsid w:val="00AD7BC8"/>
    <w:rPr>
      <w:rFonts w:ascii="Cambria" w:hAnsi="Cambria"/>
      <w:sz w:val="24"/>
    </w:rPr>
  </w:style>
  <w:style w:type="character" w:customStyle="1" w:styleId="PodtitulChar140">
    <w:name w:val="Podtitul Char140"/>
    <w:rsid w:val="00AD7BC8"/>
    <w:rPr>
      <w:rFonts w:ascii="Cambria" w:hAnsi="Cambria"/>
      <w:sz w:val="24"/>
    </w:rPr>
  </w:style>
  <w:style w:type="character" w:customStyle="1" w:styleId="PodtitulChar139">
    <w:name w:val="Podtitul Char139"/>
    <w:rsid w:val="00AD7BC8"/>
    <w:rPr>
      <w:rFonts w:ascii="Cambria" w:hAnsi="Cambria"/>
      <w:sz w:val="24"/>
    </w:rPr>
  </w:style>
  <w:style w:type="character" w:customStyle="1" w:styleId="PodtitulChar138">
    <w:name w:val="Podtitul Char138"/>
    <w:rsid w:val="00AD7BC8"/>
    <w:rPr>
      <w:rFonts w:ascii="Cambria" w:hAnsi="Cambria"/>
      <w:sz w:val="24"/>
    </w:rPr>
  </w:style>
  <w:style w:type="character" w:customStyle="1" w:styleId="PodtitulChar137">
    <w:name w:val="Podtitul Char137"/>
    <w:rsid w:val="00AD7BC8"/>
    <w:rPr>
      <w:rFonts w:ascii="Cambria" w:hAnsi="Cambria"/>
      <w:sz w:val="24"/>
    </w:rPr>
  </w:style>
  <w:style w:type="character" w:customStyle="1" w:styleId="PodtitulChar136">
    <w:name w:val="Podtitul Char136"/>
    <w:rsid w:val="00AD7BC8"/>
    <w:rPr>
      <w:rFonts w:ascii="Cambria" w:hAnsi="Cambria"/>
      <w:sz w:val="24"/>
    </w:rPr>
  </w:style>
  <w:style w:type="character" w:customStyle="1" w:styleId="PodtitulChar135">
    <w:name w:val="Podtitul Char135"/>
    <w:rsid w:val="00AD7BC8"/>
    <w:rPr>
      <w:rFonts w:ascii="Cambria" w:hAnsi="Cambria"/>
      <w:sz w:val="24"/>
    </w:rPr>
  </w:style>
  <w:style w:type="character" w:customStyle="1" w:styleId="PodtitulChar134">
    <w:name w:val="Podtitul Char134"/>
    <w:rsid w:val="00AD7BC8"/>
    <w:rPr>
      <w:rFonts w:ascii="Cambria" w:hAnsi="Cambria"/>
      <w:sz w:val="24"/>
    </w:rPr>
  </w:style>
  <w:style w:type="character" w:customStyle="1" w:styleId="PodtitulChar133">
    <w:name w:val="Podtitul Char133"/>
    <w:rsid w:val="00AD7BC8"/>
    <w:rPr>
      <w:rFonts w:ascii="Cambria" w:hAnsi="Cambria"/>
      <w:sz w:val="24"/>
    </w:rPr>
  </w:style>
  <w:style w:type="character" w:customStyle="1" w:styleId="PodtitulChar132">
    <w:name w:val="Podtitul Char132"/>
    <w:rsid w:val="00AD7BC8"/>
    <w:rPr>
      <w:rFonts w:ascii="Cambria" w:hAnsi="Cambria"/>
      <w:sz w:val="24"/>
    </w:rPr>
  </w:style>
  <w:style w:type="character" w:customStyle="1" w:styleId="PodtitulChar131">
    <w:name w:val="Podtitul Char131"/>
    <w:rsid w:val="00AD7BC8"/>
    <w:rPr>
      <w:rFonts w:ascii="Cambria" w:hAnsi="Cambria"/>
      <w:sz w:val="24"/>
    </w:rPr>
  </w:style>
  <w:style w:type="character" w:customStyle="1" w:styleId="PodtitulChar130">
    <w:name w:val="Podtitul Char130"/>
    <w:rsid w:val="00AD7BC8"/>
    <w:rPr>
      <w:rFonts w:ascii="Cambria" w:hAnsi="Cambria"/>
      <w:sz w:val="24"/>
    </w:rPr>
  </w:style>
  <w:style w:type="character" w:customStyle="1" w:styleId="PodtitulChar129">
    <w:name w:val="Podtitul Char129"/>
    <w:rsid w:val="00AD7BC8"/>
    <w:rPr>
      <w:rFonts w:ascii="Cambria" w:hAnsi="Cambria"/>
      <w:sz w:val="24"/>
    </w:rPr>
  </w:style>
  <w:style w:type="character" w:customStyle="1" w:styleId="PodtitulChar128">
    <w:name w:val="Podtitul Char128"/>
    <w:rsid w:val="00AD7BC8"/>
    <w:rPr>
      <w:rFonts w:ascii="Cambria" w:hAnsi="Cambria"/>
      <w:sz w:val="24"/>
    </w:rPr>
  </w:style>
  <w:style w:type="character" w:customStyle="1" w:styleId="PodtitulChar127">
    <w:name w:val="Podtitul Char127"/>
    <w:rsid w:val="00AD7BC8"/>
    <w:rPr>
      <w:rFonts w:ascii="Cambria" w:hAnsi="Cambria"/>
      <w:sz w:val="24"/>
    </w:rPr>
  </w:style>
  <w:style w:type="character" w:customStyle="1" w:styleId="PodtitulChar126">
    <w:name w:val="Podtitul Char126"/>
    <w:rsid w:val="00AD7BC8"/>
    <w:rPr>
      <w:rFonts w:ascii="Cambria" w:hAnsi="Cambria"/>
      <w:sz w:val="24"/>
    </w:rPr>
  </w:style>
  <w:style w:type="character" w:customStyle="1" w:styleId="PodtitulChar125">
    <w:name w:val="Podtitul Char125"/>
    <w:rsid w:val="00AD7BC8"/>
    <w:rPr>
      <w:rFonts w:ascii="Cambria" w:hAnsi="Cambria"/>
      <w:sz w:val="24"/>
    </w:rPr>
  </w:style>
  <w:style w:type="character" w:customStyle="1" w:styleId="PodtitulChar124">
    <w:name w:val="Podtitul Char124"/>
    <w:rsid w:val="00AD7BC8"/>
    <w:rPr>
      <w:rFonts w:ascii="Cambria" w:hAnsi="Cambria"/>
      <w:sz w:val="24"/>
    </w:rPr>
  </w:style>
  <w:style w:type="character" w:customStyle="1" w:styleId="PodtitulChar123">
    <w:name w:val="Podtitul Char123"/>
    <w:rsid w:val="00AD7BC8"/>
    <w:rPr>
      <w:rFonts w:ascii="Cambria" w:hAnsi="Cambria"/>
      <w:sz w:val="24"/>
    </w:rPr>
  </w:style>
  <w:style w:type="character" w:customStyle="1" w:styleId="PodtitulChar122">
    <w:name w:val="Podtitul Char122"/>
    <w:rsid w:val="00AD7BC8"/>
    <w:rPr>
      <w:rFonts w:ascii="Cambria" w:hAnsi="Cambria"/>
      <w:sz w:val="24"/>
    </w:rPr>
  </w:style>
  <w:style w:type="character" w:customStyle="1" w:styleId="PodtitulChar121">
    <w:name w:val="Podtitul Char121"/>
    <w:rsid w:val="00AD7BC8"/>
    <w:rPr>
      <w:rFonts w:ascii="Cambria" w:hAnsi="Cambria"/>
      <w:sz w:val="24"/>
    </w:rPr>
  </w:style>
  <w:style w:type="character" w:customStyle="1" w:styleId="PodtitulChar120">
    <w:name w:val="Podtitul Char120"/>
    <w:rsid w:val="00AD7BC8"/>
    <w:rPr>
      <w:rFonts w:ascii="Cambria" w:hAnsi="Cambria"/>
      <w:sz w:val="24"/>
    </w:rPr>
  </w:style>
  <w:style w:type="character" w:customStyle="1" w:styleId="PodtitulChar119">
    <w:name w:val="Podtitul Char119"/>
    <w:rsid w:val="00AD7BC8"/>
    <w:rPr>
      <w:rFonts w:ascii="Cambria" w:hAnsi="Cambria"/>
      <w:sz w:val="24"/>
    </w:rPr>
  </w:style>
  <w:style w:type="character" w:customStyle="1" w:styleId="PodtitulChar118">
    <w:name w:val="Podtitul Char118"/>
    <w:rsid w:val="00AD7BC8"/>
    <w:rPr>
      <w:rFonts w:ascii="Cambria" w:hAnsi="Cambria"/>
      <w:sz w:val="24"/>
    </w:rPr>
  </w:style>
  <w:style w:type="character" w:customStyle="1" w:styleId="PodtitulChar117">
    <w:name w:val="Podtitul Char117"/>
    <w:rsid w:val="00AD7BC8"/>
    <w:rPr>
      <w:rFonts w:ascii="Cambria" w:hAnsi="Cambria"/>
      <w:sz w:val="24"/>
    </w:rPr>
  </w:style>
  <w:style w:type="character" w:customStyle="1" w:styleId="PodtitulChar116">
    <w:name w:val="Podtitul Char116"/>
    <w:rsid w:val="00AD7BC8"/>
    <w:rPr>
      <w:rFonts w:ascii="Cambria" w:hAnsi="Cambria"/>
      <w:sz w:val="24"/>
    </w:rPr>
  </w:style>
  <w:style w:type="character" w:customStyle="1" w:styleId="PodtitulChar115">
    <w:name w:val="Podtitul Char115"/>
    <w:rsid w:val="00AD7BC8"/>
    <w:rPr>
      <w:rFonts w:ascii="Cambria" w:hAnsi="Cambria"/>
      <w:sz w:val="24"/>
    </w:rPr>
  </w:style>
  <w:style w:type="character" w:customStyle="1" w:styleId="PodtitulChar114">
    <w:name w:val="Podtitul Char114"/>
    <w:rsid w:val="00AD7BC8"/>
    <w:rPr>
      <w:rFonts w:ascii="Cambria" w:hAnsi="Cambria"/>
      <w:sz w:val="24"/>
    </w:rPr>
  </w:style>
  <w:style w:type="character" w:customStyle="1" w:styleId="PodtitulChar113">
    <w:name w:val="Podtitul Char113"/>
    <w:rsid w:val="00AD7BC8"/>
    <w:rPr>
      <w:rFonts w:ascii="Cambria" w:hAnsi="Cambria"/>
      <w:sz w:val="24"/>
    </w:rPr>
  </w:style>
  <w:style w:type="character" w:customStyle="1" w:styleId="PodtitulChar112">
    <w:name w:val="Podtitul Char112"/>
    <w:rsid w:val="00AD7BC8"/>
    <w:rPr>
      <w:rFonts w:ascii="Cambria" w:hAnsi="Cambria"/>
      <w:sz w:val="24"/>
    </w:rPr>
  </w:style>
  <w:style w:type="character" w:customStyle="1" w:styleId="PodtitulChar111">
    <w:name w:val="Podtitul Char111"/>
    <w:rsid w:val="00AD7BC8"/>
    <w:rPr>
      <w:rFonts w:ascii="Cambria" w:hAnsi="Cambria"/>
      <w:sz w:val="24"/>
    </w:rPr>
  </w:style>
  <w:style w:type="character" w:customStyle="1" w:styleId="PodtitulChar110">
    <w:name w:val="Podtitul Char110"/>
    <w:rsid w:val="00AD7BC8"/>
    <w:rPr>
      <w:rFonts w:ascii="Cambria" w:hAnsi="Cambria"/>
      <w:sz w:val="24"/>
    </w:rPr>
  </w:style>
  <w:style w:type="character" w:customStyle="1" w:styleId="PodtitulChar19">
    <w:name w:val="Podtitul Char19"/>
    <w:rsid w:val="00AD7BC8"/>
    <w:rPr>
      <w:rFonts w:ascii="Cambria" w:hAnsi="Cambria"/>
      <w:sz w:val="24"/>
    </w:rPr>
  </w:style>
  <w:style w:type="character" w:customStyle="1" w:styleId="PodtitulChar18">
    <w:name w:val="Podtitul Char18"/>
    <w:rsid w:val="00AD7BC8"/>
    <w:rPr>
      <w:rFonts w:ascii="Cambria" w:hAnsi="Cambria"/>
      <w:sz w:val="24"/>
    </w:rPr>
  </w:style>
  <w:style w:type="character" w:customStyle="1" w:styleId="PodtitulChar17">
    <w:name w:val="Podtitul Char17"/>
    <w:rsid w:val="00AD7BC8"/>
    <w:rPr>
      <w:rFonts w:ascii="Cambria" w:hAnsi="Cambria"/>
      <w:sz w:val="24"/>
    </w:rPr>
  </w:style>
  <w:style w:type="character" w:customStyle="1" w:styleId="PodtitulChar16">
    <w:name w:val="Podtitul Char16"/>
    <w:rsid w:val="00AD7BC8"/>
    <w:rPr>
      <w:rFonts w:ascii="Cambria" w:hAnsi="Cambria"/>
      <w:sz w:val="24"/>
    </w:rPr>
  </w:style>
  <w:style w:type="character" w:customStyle="1" w:styleId="PodtitulChar15">
    <w:name w:val="Podtitul Char15"/>
    <w:rsid w:val="00AD7BC8"/>
    <w:rPr>
      <w:rFonts w:ascii="Cambria" w:hAnsi="Cambria"/>
      <w:sz w:val="24"/>
    </w:rPr>
  </w:style>
  <w:style w:type="character" w:customStyle="1" w:styleId="PodtitulChar14">
    <w:name w:val="Podtitul Char14"/>
    <w:rsid w:val="00AD7BC8"/>
    <w:rPr>
      <w:rFonts w:ascii="Cambria" w:hAnsi="Cambria"/>
      <w:sz w:val="24"/>
    </w:rPr>
  </w:style>
  <w:style w:type="character" w:customStyle="1" w:styleId="PodtitulChar13">
    <w:name w:val="Podtitul Char13"/>
    <w:rsid w:val="00AD7BC8"/>
    <w:rPr>
      <w:rFonts w:ascii="Cambria" w:hAnsi="Cambria"/>
      <w:sz w:val="24"/>
    </w:rPr>
  </w:style>
  <w:style w:type="character" w:customStyle="1" w:styleId="PodtitulChar12">
    <w:name w:val="Podtitul Char12"/>
    <w:rsid w:val="00AD7BC8"/>
    <w:rPr>
      <w:rFonts w:ascii="Cambria" w:hAnsi="Cambria"/>
      <w:sz w:val="24"/>
    </w:rPr>
  </w:style>
  <w:style w:type="character" w:customStyle="1" w:styleId="PodtitulChar11">
    <w:name w:val="Podtitul Char11"/>
    <w:rsid w:val="00AD7BC8"/>
    <w:rPr>
      <w:rFonts w:ascii="Cambria" w:hAnsi="Cambria"/>
      <w:sz w:val="24"/>
    </w:rPr>
  </w:style>
  <w:style w:type="character" w:customStyle="1" w:styleId="Zkladntext2Char">
    <w:name w:val="Základný text 2 Char"/>
    <w:rsid w:val="00AD7BC8"/>
    <w:rPr>
      <w:rFonts w:ascii="Times New Roman" w:hAnsi="Times New Roman"/>
      <w:sz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AD7BC8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AD7BC8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AD7BC8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AD7BC8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AD7BC8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AD7BC8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AD7BC8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AD7BC8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AD7BC8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AD7BC8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AD7BC8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AD7BC8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AD7BC8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AD7BC8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AD7BC8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AD7BC8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AD7BC8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AD7BC8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AD7BC8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AD7BC8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AD7BC8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AD7BC8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AD7BC8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AD7BC8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AD7BC8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AD7BC8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AD7BC8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AD7BC8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AD7BC8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AD7BC8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AD7BC8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AD7BC8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AD7BC8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AD7BC8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AD7BC8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AD7BC8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AD7BC8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AD7BC8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AD7BC8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AD7BC8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AD7BC8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AD7BC8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AD7BC8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AD7BC8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AD7BC8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/>
      <w:sz w:val="16"/>
    </w:rPr>
  </w:style>
  <w:style w:type="character" w:customStyle="1" w:styleId="TextbublinyChar">
    <w:name w:val="Text bubliny Char"/>
    <w:rsid w:val="00AD7BC8"/>
    <w:rPr>
      <w:rFonts w:ascii="Tahoma" w:hAnsi="Tahoma"/>
      <w:sz w:val="16"/>
      <w:lang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/>
      <w:sz w:val="16"/>
    </w:rPr>
  </w:style>
  <w:style w:type="character" w:customStyle="1" w:styleId="TextbublinyChar142">
    <w:name w:val="Text bubliny Char142"/>
    <w:rsid w:val="00AD7BC8"/>
    <w:rPr>
      <w:rFonts w:ascii="Tahoma" w:hAnsi="Tahoma"/>
      <w:sz w:val="16"/>
    </w:rPr>
  </w:style>
  <w:style w:type="character" w:customStyle="1" w:styleId="TextbublinyChar141">
    <w:name w:val="Text bubliny Char141"/>
    <w:rsid w:val="00AD7BC8"/>
    <w:rPr>
      <w:rFonts w:ascii="Tahoma" w:hAnsi="Tahoma"/>
      <w:sz w:val="16"/>
    </w:rPr>
  </w:style>
  <w:style w:type="character" w:customStyle="1" w:styleId="TextbublinyChar140">
    <w:name w:val="Text bubliny Char140"/>
    <w:rsid w:val="00AD7BC8"/>
    <w:rPr>
      <w:rFonts w:ascii="Tahoma" w:hAnsi="Tahoma"/>
      <w:sz w:val="16"/>
    </w:rPr>
  </w:style>
  <w:style w:type="character" w:customStyle="1" w:styleId="TextbublinyChar139">
    <w:name w:val="Text bubliny Char139"/>
    <w:rsid w:val="00AD7BC8"/>
    <w:rPr>
      <w:rFonts w:ascii="Tahoma" w:hAnsi="Tahoma"/>
      <w:sz w:val="16"/>
    </w:rPr>
  </w:style>
  <w:style w:type="character" w:customStyle="1" w:styleId="TextbublinyChar138">
    <w:name w:val="Text bubliny Char138"/>
    <w:rsid w:val="00AD7BC8"/>
    <w:rPr>
      <w:rFonts w:ascii="Tahoma" w:hAnsi="Tahoma"/>
      <w:sz w:val="16"/>
    </w:rPr>
  </w:style>
  <w:style w:type="character" w:customStyle="1" w:styleId="TextbublinyChar137">
    <w:name w:val="Text bubliny Char137"/>
    <w:rsid w:val="00AD7BC8"/>
    <w:rPr>
      <w:rFonts w:ascii="Tahoma" w:hAnsi="Tahoma"/>
      <w:sz w:val="16"/>
    </w:rPr>
  </w:style>
  <w:style w:type="character" w:customStyle="1" w:styleId="TextbublinyChar136">
    <w:name w:val="Text bubliny Char136"/>
    <w:rsid w:val="00AD7BC8"/>
    <w:rPr>
      <w:rFonts w:ascii="Tahoma" w:hAnsi="Tahoma"/>
      <w:sz w:val="16"/>
    </w:rPr>
  </w:style>
  <w:style w:type="character" w:customStyle="1" w:styleId="TextbublinyChar135">
    <w:name w:val="Text bubliny Char135"/>
    <w:rsid w:val="00AD7BC8"/>
    <w:rPr>
      <w:rFonts w:ascii="Tahoma" w:hAnsi="Tahoma"/>
      <w:sz w:val="16"/>
    </w:rPr>
  </w:style>
  <w:style w:type="character" w:customStyle="1" w:styleId="TextbublinyChar134">
    <w:name w:val="Text bubliny Char134"/>
    <w:rsid w:val="00AD7BC8"/>
    <w:rPr>
      <w:rFonts w:ascii="Tahoma" w:hAnsi="Tahoma"/>
      <w:sz w:val="16"/>
    </w:rPr>
  </w:style>
  <w:style w:type="character" w:customStyle="1" w:styleId="TextbublinyChar133">
    <w:name w:val="Text bubliny Char133"/>
    <w:rsid w:val="00AD7BC8"/>
    <w:rPr>
      <w:rFonts w:ascii="Tahoma" w:hAnsi="Tahoma"/>
      <w:sz w:val="16"/>
    </w:rPr>
  </w:style>
  <w:style w:type="character" w:customStyle="1" w:styleId="TextbublinyChar132">
    <w:name w:val="Text bubliny Char132"/>
    <w:rsid w:val="00AD7BC8"/>
    <w:rPr>
      <w:rFonts w:ascii="Tahoma" w:hAnsi="Tahoma"/>
      <w:sz w:val="16"/>
    </w:rPr>
  </w:style>
  <w:style w:type="character" w:customStyle="1" w:styleId="TextbublinyChar131">
    <w:name w:val="Text bubliny Char131"/>
    <w:rsid w:val="00AD7BC8"/>
    <w:rPr>
      <w:rFonts w:ascii="Tahoma" w:hAnsi="Tahoma"/>
      <w:sz w:val="16"/>
    </w:rPr>
  </w:style>
  <w:style w:type="character" w:customStyle="1" w:styleId="TextbublinyChar130">
    <w:name w:val="Text bubliny Char130"/>
    <w:rsid w:val="00AD7BC8"/>
    <w:rPr>
      <w:rFonts w:ascii="Tahoma" w:hAnsi="Tahoma"/>
      <w:sz w:val="16"/>
    </w:rPr>
  </w:style>
  <w:style w:type="character" w:customStyle="1" w:styleId="TextbublinyChar129">
    <w:name w:val="Text bubliny Char129"/>
    <w:rsid w:val="00AD7BC8"/>
    <w:rPr>
      <w:rFonts w:ascii="Tahoma" w:hAnsi="Tahoma"/>
      <w:sz w:val="16"/>
    </w:rPr>
  </w:style>
  <w:style w:type="character" w:customStyle="1" w:styleId="TextbublinyChar128">
    <w:name w:val="Text bubliny Char128"/>
    <w:rsid w:val="00AD7BC8"/>
    <w:rPr>
      <w:rFonts w:ascii="Tahoma" w:hAnsi="Tahoma"/>
      <w:sz w:val="16"/>
    </w:rPr>
  </w:style>
  <w:style w:type="character" w:customStyle="1" w:styleId="TextbublinyChar127">
    <w:name w:val="Text bubliny Char127"/>
    <w:rsid w:val="00AD7BC8"/>
    <w:rPr>
      <w:rFonts w:ascii="Tahoma" w:hAnsi="Tahoma"/>
      <w:sz w:val="16"/>
    </w:rPr>
  </w:style>
  <w:style w:type="character" w:customStyle="1" w:styleId="TextbublinyChar126">
    <w:name w:val="Text bubliny Char126"/>
    <w:rsid w:val="00AD7BC8"/>
    <w:rPr>
      <w:rFonts w:ascii="Tahoma" w:hAnsi="Tahoma"/>
      <w:sz w:val="16"/>
    </w:rPr>
  </w:style>
  <w:style w:type="character" w:customStyle="1" w:styleId="TextbublinyChar125">
    <w:name w:val="Text bubliny Char125"/>
    <w:rsid w:val="00AD7BC8"/>
    <w:rPr>
      <w:rFonts w:ascii="Tahoma" w:hAnsi="Tahoma"/>
      <w:sz w:val="16"/>
    </w:rPr>
  </w:style>
  <w:style w:type="character" w:customStyle="1" w:styleId="TextbublinyChar124">
    <w:name w:val="Text bubliny Char124"/>
    <w:rsid w:val="00AD7BC8"/>
    <w:rPr>
      <w:rFonts w:ascii="Tahoma" w:hAnsi="Tahoma"/>
      <w:sz w:val="16"/>
    </w:rPr>
  </w:style>
  <w:style w:type="character" w:customStyle="1" w:styleId="TextbublinyChar123">
    <w:name w:val="Text bubliny Char123"/>
    <w:rsid w:val="00AD7BC8"/>
    <w:rPr>
      <w:rFonts w:ascii="Tahoma" w:hAnsi="Tahoma"/>
      <w:sz w:val="16"/>
    </w:rPr>
  </w:style>
  <w:style w:type="character" w:customStyle="1" w:styleId="TextbublinyChar122">
    <w:name w:val="Text bubliny Char122"/>
    <w:rsid w:val="00AD7BC8"/>
    <w:rPr>
      <w:rFonts w:ascii="Tahoma" w:hAnsi="Tahoma"/>
      <w:sz w:val="16"/>
    </w:rPr>
  </w:style>
  <w:style w:type="character" w:customStyle="1" w:styleId="TextbublinyChar121">
    <w:name w:val="Text bubliny Char121"/>
    <w:rsid w:val="00AD7BC8"/>
    <w:rPr>
      <w:rFonts w:ascii="Tahoma" w:hAnsi="Tahoma"/>
      <w:sz w:val="16"/>
    </w:rPr>
  </w:style>
  <w:style w:type="character" w:customStyle="1" w:styleId="TextbublinyChar120">
    <w:name w:val="Text bubliny Char120"/>
    <w:rsid w:val="00AD7BC8"/>
    <w:rPr>
      <w:rFonts w:ascii="Tahoma" w:hAnsi="Tahoma"/>
      <w:sz w:val="16"/>
    </w:rPr>
  </w:style>
  <w:style w:type="character" w:customStyle="1" w:styleId="TextbublinyChar119">
    <w:name w:val="Text bubliny Char119"/>
    <w:rsid w:val="00AD7BC8"/>
    <w:rPr>
      <w:rFonts w:ascii="Tahoma" w:hAnsi="Tahoma"/>
      <w:sz w:val="16"/>
    </w:rPr>
  </w:style>
  <w:style w:type="character" w:customStyle="1" w:styleId="TextbublinyChar118">
    <w:name w:val="Text bubliny Char118"/>
    <w:rsid w:val="00AD7BC8"/>
    <w:rPr>
      <w:rFonts w:ascii="Segoe UI" w:hAnsi="Segoe UI"/>
      <w:sz w:val="18"/>
    </w:rPr>
  </w:style>
  <w:style w:type="character" w:customStyle="1" w:styleId="TextbublinyChar117">
    <w:name w:val="Text bubliny Char117"/>
    <w:rsid w:val="00AD7BC8"/>
    <w:rPr>
      <w:rFonts w:ascii="Tahoma" w:hAnsi="Tahoma"/>
      <w:sz w:val="16"/>
    </w:rPr>
  </w:style>
  <w:style w:type="character" w:customStyle="1" w:styleId="TextbublinyChar116">
    <w:name w:val="Text bubliny Char116"/>
    <w:rsid w:val="00AD7BC8"/>
    <w:rPr>
      <w:rFonts w:ascii="Tahoma" w:hAnsi="Tahoma"/>
      <w:sz w:val="16"/>
    </w:rPr>
  </w:style>
  <w:style w:type="character" w:customStyle="1" w:styleId="TextbublinyChar115">
    <w:name w:val="Text bubliny Char115"/>
    <w:rsid w:val="00AD7BC8"/>
    <w:rPr>
      <w:rFonts w:ascii="Segoe UI" w:hAnsi="Segoe UI"/>
      <w:sz w:val="18"/>
    </w:rPr>
  </w:style>
  <w:style w:type="character" w:customStyle="1" w:styleId="TextbublinyChar114">
    <w:name w:val="Text bubliny Char114"/>
    <w:rsid w:val="00AD7BC8"/>
    <w:rPr>
      <w:rFonts w:ascii="Segoe UI" w:hAnsi="Segoe UI"/>
      <w:sz w:val="18"/>
    </w:rPr>
  </w:style>
  <w:style w:type="character" w:customStyle="1" w:styleId="TextbublinyChar113">
    <w:name w:val="Text bubliny Char113"/>
    <w:rsid w:val="00AD7BC8"/>
    <w:rPr>
      <w:rFonts w:ascii="Tahoma" w:hAnsi="Tahoma"/>
      <w:sz w:val="16"/>
    </w:rPr>
  </w:style>
  <w:style w:type="character" w:customStyle="1" w:styleId="TextbublinyChar112">
    <w:name w:val="Text bubliny Char112"/>
    <w:rsid w:val="00AD7BC8"/>
    <w:rPr>
      <w:rFonts w:ascii="Tahoma" w:hAnsi="Tahoma"/>
      <w:sz w:val="16"/>
    </w:rPr>
  </w:style>
  <w:style w:type="character" w:customStyle="1" w:styleId="TextbublinyChar111">
    <w:name w:val="Text bubliny Char111"/>
    <w:rsid w:val="00AD7BC8"/>
    <w:rPr>
      <w:rFonts w:ascii="Tahoma" w:hAnsi="Tahoma"/>
      <w:sz w:val="16"/>
    </w:rPr>
  </w:style>
  <w:style w:type="character" w:customStyle="1" w:styleId="TextbublinyChar110">
    <w:name w:val="Text bubliny Char110"/>
    <w:rsid w:val="00AD7BC8"/>
    <w:rPr>
      <w:rFonts w:ascii="Tahoma" w:hAnsi="Tahoma"/>
      <w:sz w:val="16"/>
    </w:rPr>
  </w:style>
  <w:style w:type="character" w:customStyle="1" w:styleId="TextbublinyChar19">
    <w:name w:val="Text bubliny Char19"/>
    <w:rsid w:val="00AD7BC8"/>
    <w:rPr>
      <w:rFonts w:ascii="Tahoma" w:hAnsi="Tahoma"/>
      <w:sz w:val="16"/>
    </w:rPr>
  </w:style>
  <w:style w:type="character" w:customStyle="1" w:styleId="TextbublinyChar18">
    <w:name w:val="Text bubliny Char18"/>
    <w:rsid w:val="00AD7BC8"/>
    <w:rPr>
      <w:rFonts w:ascii="Tahoma" w:hAnsi="Tahoma"/>
      <w:sz w:val="16"/>
    </w:rPr>
  </w:style>
  <w:style w:type="character" w:customStyle="1" w:styleId="TextbublinyChar17">
    <w:name w:val="Text bubliny Char17"/>
    <w:rsid w:val="00AD7BC8"/>
    <w:rPr>
      <w:rFonts w:ascii="Tahoma" w:hAnsi="Tahoma"/>
      <w:sz w:val="16"/>
    </w:rPr>
  </w:style>
  <w:style w:type="character" w:customStyle="1" w:styleId="TextbublinyChar16">
    <w:name w:val="Text bubliny Char16"/>
    <w:rsid w:val="00AD7BC8"/>
    <w:rPr>
      <w:rFonts w:ascii="Tahoma" w:hAnsi="Tahoma"/>
      <w:sz w:val="16"/>
    </w:rPr>
  </w:style>
  <w:style w:type="character" w:customStyle="1" w:styleId="TextbublinyChar15">
    <w:name w:val="Text bubliny Char15"/>
    <w:rsid w:val="00AD7BC8"/>
    <w:rPr>
      <w:rFonts w:ascii="Tahoma" w:hAnsi="Tahoma"/>
      <w:sz w:val="16"/>
    </w:rPr>
  </w:style>
  <w:style w:type="character" w:customStyle="1" w:styleId="TextbublinyChar14">
    <w:name w:val="Text bubliny Char14"/>
    <w:rsid w:val="00AD7BC8"/>
    <w:rPr>
      <w:rFonts w:ascii="Tahoma" w:hAnsi="Tahoma"/>
      <w:sz w:val="16"/>
    </w:rPr>
  </w:style>
  <w:style w:type="character" w:customStyle="1" w:styleId="TextbublinyChar13">
    <w:name w:val="Text bubliny Char13"/>
    <w:rsid w:val="00AD7BC8"/>
    <w:rPr>
      <w:rFonts w:ascii="Tahoma" w:hAnsi="Tahoma"/>
      <w:sz w:val="16"/>
    </w:rPr>
  </w:style>
  <w:style w:type="character" w:customStyle="1" w:styleId="TextbublinyChar12">
    <w:name w:val="Text bubliny Char12"/>
    <w:rsid w:val="00AD7BC8"/>
    <w:rPr>
      <w:rFonts w:ascii="Tahoma" w:hAnsi="Tahoma"/>
      <w:sz w:val="16"/>
    </w:rPr>
  </w:style>
  <w:style w:type="character" w:customStyle="1" w:styleId="TextbublinyChar11">
    <w:name w:val="Text bubliny Char11"/>
    <w:rsid w:val="00AD7BC8"/>
    <w:rPr>
      <w:rFonts w:ascii="Tahoma" w:hAnsi="Tahoma"/>
      <w:sz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rsid w:val="00AD7BC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446E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D7BC8"/>
    <w:pPr>
      <w:keepNext/>
      <w:spacing w:before="240" w:after="60" w:line="240" w:lineRule="auto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AD7BC8"/>
    <w:pPr>
      <w:keepNext/>
      <w:spacing w:before="240" w:after="60" w:line="240" w:lineRule="auto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AD7BC8"/>
    <w:pPr>
      <w:keepNext/>
      <w:spacing w:before="240" w:after="60" w:line="240" w:lineRule="auto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AD7BC8"/>
    <w:pPr>
      <w:keepNext/>
      <w:spacing w:before="240" w:after="60" w:line="240" w:lineRule="auto"/>
      <w:outlineLvl w:val="3"/>
    </w:pPr>
    <w:rPr>
      <w:rFonts w:ascii="Arial Narrow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AD7BC8"/>
    <w:pPr>
      <w:spacing w:before="240" w:after="60" w:line="240" w:lineRule="auto"/>
      <w:outlineLvl w:val="4"/>
    </w:pPr>
    <w:rPr>
      <w:rFonts w:ascii="Arial Narrow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AD7BC8"/>
    <w:pPr>
      <w:spacing w:before="240" w:after="60" w:line="240" w:lineRule="auto"/>
      <w:outlineLvl w:val="5"/>
    </w:pPr>
    <w:rPr>
      <w:rFonts w:ascii="Arial Narrow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qFormat/>
    <w:rsid w:val="00AD7BC8"/>
    <w:pPr>
      <w:spacing w:before="240" w:after="60" w:line="240" w:lineRule="auto"/>
      <w:outlineLvl w:val="6"/>
    </w:pPr>
    <w:rPr>
      <w:rFonts w:ascii="Arial Narrow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AD7BC8"/>
    <w:pPr>
      <w:spacing w:before="240" w:after="60" w:line="240" w:lineRule="auto"/>
      <w:outlineLvl w:val="7"/>
    </w:pPr>
    <w:rPr>
      <w:rFonts w:ascii="Arial Narrow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AD7BC8"/>
    <w:pPr>
      <w:spacing w:before="240" w:after="60" w:line="240" w:lineRule="auto"/>
      <w:outlineLvl w:val="8"/>
    </w:pPr>
    <w:rPr>
      <w:rFonts w:ascii="Cambria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D7BC8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AD7BC8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AD7BC8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AD7BC8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AD7BC8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AD7BC8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AD7BC8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AD7BC8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AD7BC8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D7BC8"/>
    <w:rPr>
      <w:rFonts w:ascii="Arial Narrow" w:hAnsi="Arial Narrow" w:cs="Times New Roman"/>
      <w:sz w:val="36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locked/>
    <w:rsid w:val="00AD7BC8"/>
    <w:rPr>
      <w:rFonts w:ascii="Arial Narrow" w:hAnsi="Arial Narrow" w:cs="Times New Roman"/>
      <w:sz w:val="36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AD7BC8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AD7BC8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/>
      <w:sz w:val="20"/>
    </w:rPr>
  </w:style>
  <w:style w:type="character" w:customStyle="1" w:styleId="NzovChar">
    <w:name w:val="Názov Char"/>
    <w:rsid w:val="00AD7BC8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AD7BC8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AD7BC8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AD7BC8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AD7BC8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AD7BC8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AD7BC8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AD7BC8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AD7BC8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AD7BC8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AD7BC8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AD7BC8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AD7BC8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AD7BC8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AD7BC8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AD7BC8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AD7BC8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AD7BC8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AD7BC8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AD7BC8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AD7BC8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AD7BC8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AD7BC8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AD7BC8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AD7BC8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AD7BC8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AD7BC8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AD7BC8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AD7BC8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AD7BC8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AD7BC8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AD7BC8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AD7BC8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AD7BC8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AD7BC8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AD7BC8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AD7BC8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AD7BC8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AD7BC8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AD7BC8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AD7BC8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AD7BC8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AD7BC8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AD7BC8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AD7BC8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1"/>
    <w:uiPriority w:val="99"/>
    <w:semiHidden/>
    <w:rsid w:val="00AD7BC8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AD7BC8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AD7BC8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AD7BC8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AD7BC8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AD7BC8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AD7BC8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AD7BC8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AD7BC8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AD7BC8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AD7BC8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AD7BC8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AD7BC8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AD7BC8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AD7BC8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AD7BC8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AD7BC8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AD7BC8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AD7BC8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AD7BC8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AD7BC8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AD7BC8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AD7BC8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AD7BC8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AD7BC8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AD7BC8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AD7BC8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AD7BC8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AD7BC8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AD7BC8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AD7BC8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AD7BC8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AD7BC8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AD7BC8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AD7BC8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AD7BC8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AD7BC8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AD7BC8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AD7BC8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AD7BC8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AD7BC8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AD7BC8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AD7BC8"/>
    <w:rPr>
      <w:rFonts w:ascii="Times New Roman" w:hAnsi="Times New Roman"/>
      <w:sz w:val="36"/>
    </w:rPr>
  </w:style>
  <w:style w:type="character" w:customStyle="1" w:styleId="PodtitulChar">
    <w:name w:val="Podtitul Char"/>
    <w:rsid w:val="00AD7BC8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AD7BC8"/>
    <w:pPr>
      <w:spacing w:after="60" w:line="240" w:lineRule="auto"/>
      <w:jc w:val="center"/>
      <w:outlineLvl w:val="1"/>
    </w:pPr>
    <w:rPr>
      <w:rFonts w:ascii="Cambria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AD7BC8"/>
    <w:rPr>
      <w:rFonts w:ascii="Cambria" w:hAnsi="Cambria" w:cs="Times New Roman"/>
      <w:sz w:val="24"/>
      <w:szCs w:val="24"/>
    </w:rPr>
  </w:style>
  <w:style w:type="character" w:customStyle="1" w:styleId="PodtitulChar142">
    <w:name w:val="Podtitul Char142"/>
    <w:rsid w:val="00AD7BC8"/>
    <w:rPr>
      <w:rFonts w:ascii="Cambria" w:hAnsi="Cambria"/>
      <w:sz w:val="24"/>
    </w:rPr>
  </w:style>
  <w:style w:type="character" w:customStyle="1" w:styleId="PodtitulChar141">
    <w:name w:val="Podtitul Char141"/>
    <w:rsid w:val="00AD7BC8"/>
    <w:rPr>
      <w:rFonts w:ascii="Cambria" w:hAnsi="Cambria"/>
      <w:sz w:val="24"/>
    </w:rPr>
  </w:style>
  <w:style w:type="character" w:customStyle="1" w:styleId="PodtitulChar140">
    <w:name w:val="Podtitul Char140"/>
    <w:rsid w:val="00AD7BC8"/>
    <w:rPr>
      <w:rFonts w:ascii="Cambria" w:hAnsi="Cambria"/>
      <w:sz w:val="24"/>
    </w:rPr>
  </w:style>
  <w:style w:type="character" w:customStyle="1" w:styleId="PodtitulChar139">
    <w:name w:val="Podtitul Char139"/>
    <w:rsid w:val="00AD7BC8"/>
    <w:rPr>
      <w:rFonts w:ascii="Cambria" w:hAnsi="Cambria"/>
      <w:sz w:val="24"/>
    </w:rPr>
  </w:style>
  <w:style w:type="character" w:customStyle="1" w:styleId="PodtitulChar138">
    <w:name w:val="Podtitul Char138"/>
    <w:rsid w:val="00AD7BC8"/>
    <w:rPr>
      <w:rFonts w:ascii="Cambria" w:hAnsi="Cambria"/>
      <w:sz w:val="24"/>
    </w:rPr>
  </w:style>
  <w:style w:type="character" w:customStyle="1" w:styleId="PodtitulChar137">
    <w:name w:val="Podtitul Char137"/>
    <w:rsid w:val="00AD7BC8"/>
    <w:rPr>
      <w:rFonts w:ascii="Cambria" w:hAnsi="Cambria"/>
      <w:sz w:val="24"/>
    </w:rPr>
  </w:style>
  <w:style w:type="character" w:customStyle="1" w:styleId="PodtitulChar136">
    <w:name w:val="Podtitul Char136"/>
    <w:rsid w:val="00AD7BC8"/>
    <w:rPr>
      <w:rFonts w:ascii="Cambria" w:hAnsi="Cambria"/>
      <w:sz w:val="24"/>
    </w:rPr>
  </w:style>
  <w:style w:type="character" w:customStyle="1" w:styleId="PodtitulChar135">
    <w:name w:val="Podtitul Char135"/>
    <w:rsid w:val="00AD7BC8"/>
    <w:rPr>
      <w:rFonts w:ascii="Cambria" w:hAnsi="Cambria"/>
      <w:sz w:val="24"/>
    </w:rPr>
  </w:style>
  <w:style w:type="character" w:customStyle="1" w:styleId="PodtitulChar134">
    <w:name w:val="Podtitul Char134"/>
    <w:rsid w:val="00AD7BC8"/>
    <w:rPr>
      <w:rFonts w:ascii="Cambria" w:hAnsi="Cambria"/>
      <w:sz w:val="24"/>
    </w:rPr>
  </w:style>
  <w:style w:type="character" w:customStyle="1" w:styleId="PodtitulChar133">
    <w:name w:val="Podtitul Char133"/>
    <w:rsid w:val="00AD7BC8"/>
    <w:rPr>
      <w:rFonts w:ascii="Cambria" w:hAnsi="Cambria"/>
      <w:sz w:val="24"/>
    </w:rPr>
  </w:style>
  <w:style w:type="character" w:customStyle="1" w:styleId="PodtitulChar132">
    <w:name w:val="Podtitul Char132"/>
    <w:rsid w:val="00AD7BC8"/>
    <w:rPr>
      <w:rFonts w:ascii="Cambria" w:hAnsi="Cambria"/>
      <w:sz w:val="24"/>
    </w:rPr>
  </w:style>
  <w:style w:type="character" w:customStyle="1" w:styleId="PodtitulChar131">
    <w:name w:val="Podtitul Char131"/>
    <w:rsid w:val="00AD7BC8"/>
    <w:rPr>
      <w:rFonts w:ascii="Cambria" w:hAnsi="Cambria"/>
      <w:sz w:val="24"/>
    </w:rPr>
  </w:style>
  <w:style w:type="character" w:customStyle="1" w:styleId="PodtitulChar130">
    <w:name w:val="Podtitul Char130"/>
    <w:rsid w:val="00AD7BC8"/>
    <w:rPr>
      <w:rFonts w:ascii="Cambria" w:hAnsi="Cambria"/>
      <w:sz w:val="24"/>
    </w:rPr>
  </w:style>
  <w:style w:type="character" w:customStyle="1" w:styleId="PodtitulChar129">
    <w:name w:val="Podtitul Char129"/>
    <w:rsid w:val="00AD7BC8"/>
    <w:rPr>
      <w:rFonts w:ascii="Cambria" w:hAnsi="Cambria"/>
      <w:sz w:val="24"/>
    </w:rPr>
  </w:style>
  <w:style w:type="character" w:customStyle="1" w:styleId="PodtitulChar128">
    <w:name w:val="Podtitul Char128"/>
    <w:rsid w:val="00AD7BC8"/>
    <w:rPr>
      <w:rFonts w:ascii="Cambria" w:hAnsi="Cambria"/>
      <w:sz w:val="24"/>
    </w:rPr>
  </w:style>
  <w:style w:type="character" w:customStyle="1" w:styleId="PodtitulChar127">
    <w:name w:val="Podtitul Char127"/>
    <w:rsid w:val="00AD7BC8"/>
    <w:rPr>
      <w:rFonts w:ascii="Cambria" w:hAnsi="Cambria"/>
      <w:sz w:val="24"/>
    </w:rPr>
  </w:style>
  <w:style w:type="character" w:customStyle="1" w:styleId="PodtitulChar126">
    <w:name w:val="Podtitul Char126"/>
    <w:rsid w:val="00AD7BC8"/>
    <w:rPr>
      <w:rFonts w:ascii="Cambria" w:hAnsi="Cambria"/>
      <w:sz w:val="24"/>
    </w:rPr>
  </w:style>
  <w:style w:type="character" w:customStyle="1" w:styleId="PodtitulChar125">
    <w:name w:val="Podtitul Char125"/>
    <w:rsid w:val="00AD7BC8"/>
    <w:rPr>
      <w:rFonts w:ascii="Cambria" w:hAnsi="Cambria"/>
      <w:sz w:val="24"/>
    </w:rPr>
  </w:style>
  <w:style w:type="character" w:customStyle="1" w:styleId="PodtitulChar124">
    <w:name w:val="Podtitul Char124"/>
    <w:rsid w:val="00AD7BC8"/>
    <w:rPr>
      <w:rFonts w:ascii="Cambria" w:hAnsi="Cambria"/>
      <w:sz w:val="24"/>
    </w:rPr>
  </w:style>
  <w:style w:type="character" w:customStyle="1" w:styleId="PodtitulChar123">
    <w:name w:val="Podtitul Char123"/>
    <w:rsid w:val="00AD7BC8"/>
    <w:rPr>
      <w:rFonts w:ascii="Cambria" w:hAnsi="Cambria"/>
      <w:sz w:val="24"/>
    </w:rPr>
  </w:style>
  <w:style w:type="character" w:customStyle="1" w:styleId="PodtitulChar122">
    <w:name w:val="Podtitul Char122"/>
    <w:rsid w:val="00AD7BC8"/>
    <w:rPr>
      <w:rFonts w:ascii="Cambria" w:hAnsi="Cambria"/>
      <w:sz w:val="24"/>
    </w:rPr>
  </w:style>
  <w:style w:type="character" w:customStyle="1" w:styleId="PodtitulChar121">
    <w:name w:val="Podtitul Char121"/>
    <w:rsid w:val="00AD7BC8"/>
    <w:rPr>
      <w:rFonts w:ascii="Cambria" w:hAnsi="Cambria"/>
      <w:sz w:val="24"/>
    </w:rPr>
  </w:style>
  <w:style w:type="character" w:customStyle="1" w:styleId="PodtitulChar120">
    <w:name w:val="Podtitul Char120"/>
    <w:rsid w:val="00AD7BC8"/>
    <w:rPr>
      <w:rFonts w:ascii="Cambria" w:hAnsi="Cambria"/>
      <w:sz w:val="24"/>
    </w:rPr>
  </w:style>
  <w:style w:type="character" w:customStyle="1" w:styleId="PodtitulChar119">
    <w:name w:val="Podtitul Char119"/>
    <w:rsid w:val="00AD7BC8"/>
    <w:rPr>
      <w:rFonts w:ascii="Cambria" w:hAnsi="Cambria"/>
      <w:sz w:val="24"/>
    </w:rPr>
  </w:style>
  <w:style w:type="character" w:customStyle="1" w:styleId="PodtitulChar118">
    <w:name w:val="Podtitul Char118"/>
    <w:rsid w:val="00AD7BC8"/>
    <w:rPr>
      <w:rFonts w:ascii="Cambria" w:hAnsi="Cambria"/>
      <w:sz w:val="24"/>
    </w:rPr>
  </w:style>
  <w:style w:type="character" w:customStyle="1" w:styleId="PodtitulChar117">
    <w:name w:val="Podtitul Char117"/>
    <w:rsid w:val="00AD7BC8"/>
    <w:rPr>
      <w:rFonts w:ascii="Cambria" w:hAnsi="Cambria"/>
      <w:sz w:val="24"/>
    </w:rPr>
  </w:style>
  <w:style w:type="character" w:customStyle="1" w:styleId="PodtitulChar116">
    <w:name w:val="Podtitul Char116"/>
    <w:rsid w:val="00AD7BC8"/>
    <w:rPr>
      <w:rFonts w:ascii="Cambria" w:hAnsi="Cambria"/>
      <w:sz w:val="24"/>
    </w:rPr>
  </w:style>
  <w:style w:type="character" w:customStyle="1" w:styleId="PodtitulChar115">
    <w:name w:val="Podtitul Char115"/>
    <w:rsid w:val="00AD7BC8"/>
    <w:rPr>
      <w:rFonts w:ascii="Cambria" w:hAnsi="Cambria"/>
      <w:sz w:val="24"/>
    </w:rPr>
  </w:style>
  <w:style w:type="character" w:customStyle="1" w:styleId="PodtitulChar114">
    <w:name w:val="Podtitul Char114"/>
    <w:rsid w:val="00AD7BC8"/>
    <w:rPr>
      <w:rFonts w:ascii="Cambria" w:hAnsi="Cambria"/>
      <w:sz w:val="24"/>
    </w:rPr>
  </w:style>
  <w:style w:type="character" w:customStyle="1" w:styleId="PodtitulChar113">
    <w:name w:val="Podtitul Char113"/>
    <w:rsid w:val="00AD7BC8"/>
    <w:rPr>
      <w:rFonts w:ascii="Cambria" w:hAnsi="Cambria"/>
      <w:sz w:val="24"/>
    </w:rPr>
  </w:style>
  <w:style w:type="character" w:customStyle="1" w:styleId="PodtitulChar112">
    <w:name w:val="Podtitul Char112"/>
    <w:rsid w:val="00AD7BC8"/>
    <w:rPr>
      <w:rFonts w:ascii="Cambria" w:hAnsi="Cambria"/>
      <w:sz w:val="24"/>
    </w:rPr>
  </w:style>
  <w:style w:type="character" w:customStyle="1" w:styleId="PodtitulChar111">
    <w:name w:val="Podtitul Char111"/>
    <w:rsid w:val="00AD7BC8"/>
    <w:rPr>
      <w:rFonts w:ascii="Cambria" w:hAnsi="Cambria"/>
      <w:sz w:val="24"/>
    </w:rPr>
  </w:style>
  <w:style w:type="character" w:customStyle="1" w:styleId="PodtitulChar110">
    <w:name w:val="Podtitul Char110"/>
    <w:rsid w:val="00AD7BC8"/>
    <w:rPr>
      <w:rFonts w:ascii="Cambria" w:hAnsi="Cambria"/>
      <w:sz w:val="24"/>
    </w:rPr>
  </w:style>
  <w:style w:type="character" w:customStyle="1" w:styleId="PodtitulChar19">
    <w:name w:val="Podtitul Char19"/>
    <w:rsid w:val="00AD7BC8"/>
    <w:rPr>
      <w:rFonts w:ascii="Cambria" w:hAnsi="Cambria"/>
      <w:sz w:val="24"/>
    </w:rPr>
  </w:style>
  <w:style w:type="character" w:customStyle="1" w:styleId="PodtitulChar18">
    <w:name w:val="Podtitul Char18"/>
    <w:rsid w:val="00AD7BC8"/>
    <w:rPr>
      <w:rFonts w:ascii="Cambria" w:hAnsi="Cambria"/>
      <w:sz w:val="24"/>
    </w:rPr>
  </w:style>
  <w:style w:type="character" w:customStyle="1" w:styleId="PodtitulChar17">
    <w:name w:val="Podtitul Char17"/>
    <w:rsid w:val="00AD7BC8"/>
    <w:rPr>
      <w:rFonts w:ascii="Cambria" w:hAnsi="Cambria"/>
      <w:sz w:val="24"/>
    </w:rPr>
  </w:style>
  <w:style w:type="character" w:customStyle="1" w:styleId="PodtitulChar16">
    <w:name w:val="Podtitul Char16"/>
    <w:rsid w:val="00AD7BC8"/>
    <w:rPr>
      <w:rFonts w:ascii="Cambria" w:hAnsi="Cambria"/>
      <w:sz w:val="24"/>
    </w:rPr>
  </w:style>
  <w:style w:type="character" w:customStyle="1" w:styleId="PodtitulChar15">
    <w:name w:val="Podtitul Char15"/>
    <w:rsid w:val="00AD7BC8"/>
    <w:rPr>
      <w:rFonts w:ascii="Cambria" w:hAnsi="Cambria"/>
      <w:sz w:val="24"/>
    </w:rPr>
  </w:style>
  <w:style w:type="character" w:customStyle="1" w:styleId="PodtitulChar14">
    <w:name w:val="Podtitul Char14"/>
    <w:rsid w:val="00AD7BC8"/>
    <w:rPr>
      <w:rFonts w:ascii="Cambria" w:hAnsi="Cambria"/>
      <w:sz w:val="24"/>
    </w:rPr>
  </w:style>
  <w:style w:type="character" w:customStyle="1" w:styleId="PodtitulChar13">
    <w:name w:val="Podtitul Char13"/>
    <w:rsid w:val="00AD7BC8"/>
    <w:rPr>
      <w:rFonts w:ascii="Cambria" w:hAnsi="Cambria"/>
      <w:sz w:val="24"/>
    </w:rPr>
  </w:style>
  <w:style w:type="character" w:customStyle="1" w:styleId="PodtitulChar12">
    <w:name w:val="Podtitul Char12"/>
    <w:rsid w:val="00AD7BC8"/>
    <w:rPr>
      <w:rFonts w:ascii="Cambria" w:hAnsi="Cambria"/>
      <w:sz w:val="24"/>
    </w:rPr>
  </w:style>
  <w:style w:type="character" w:customStyle="1" w:styleId="PodtitulChar11">
    <w:name w:val="Podtitul Char11"/>
    <w:rsid w:val="00AD7BC8"/>
    <w:rPr>
      <w:rFonts w:ascii="Cambria" w:hAnsi="Cambria"/>
      <w:sz w:val="24"/>
    </w:rPr>
  </w:style>
  <w:style w:type="character" w:customStyle="1" w:styleId="Zkladntext2Char">
    <w:name w:val="Základný text 2 Char"/>
    <w:rsid w:val="00AD7BC8"/>
    <w:rPr>
      <w:rFonts w:ascii="Times New Roman" w:hAnsi="Times New Roman"/>
      <w:sz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AD7BC8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AD7BC8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AD7BC8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AD7BC8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AD7BC8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AD7BC8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AD7BC8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AD7BC8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AD7BC8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AD7BC8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AD7BC8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AD7BC8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AD7BC8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AD7BC8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AD7BC8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AD7BC8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AD7BC8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AD7BC8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AD7BC8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AD7BC8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AD7BC8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AD7BC8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AD7BC8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AD7BC8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AD7BC8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AD7BC8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AD7BC8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AD7BC8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AD7BC8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AD7BC8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AD7BC8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AD7BC8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AD7BC8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AD7BC8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AD7BC8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AD7BC8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AD7BC8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AD7BC8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AD7BC8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AD7BC8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AD7BC8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AD7BC8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AD7BC8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AD7BC8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AD7BC8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/>
      <w:sz w:val="16"/>
    </w:rPr>
  </w:style>
  <w:style w:type="character" w:customStyle="1" w:styleId="TextbublinyChar">
    <w:name w:val="Text bubliny Char"/>
    <w:rsid w:val="00AD7BC8"/>
    <w:rPr>
      <w:rFonts w:ascii="Tahoma" w:hAnsi="Tahoma"/>
      <w:sz w:val="16"/>
      <w:lang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/>
      <w:sz w:val="16"/>
    </w:rPr>
  </w:style>
  <w:style w:type="character" w:customStyle="1" w:styleId="TextbublinyChar142">
    <w:name w:val="Text bubliny Char142"/>
    <w:rsid w:val="00AD7BC8"/>
    <w:rPr>
      <w:rFonts w:ascii="Tahoma" w:hAnsi="Tahoma"/>
      <w:sz w:val="16"/>
    </w:rPr>
  </w:style>
  <w:style w:type="character" w:customStyle="1" w:styleId="TextbublinyChar141">
    <w:name w:val="Text bubliny Char141"/>
    <w:rsid w:val="00AD7BC8"/>
    <w:rPr>
      <w:rFonts w:ascii="Tahoma" w:hAnsi="Tahoma"/>
      <w:sz w:val="16"/>
    </w:rPr>
  </w:style>
  <w:style w:type="character" w:customStyle="1" w:styleId="TextbublinyChar140">
    <w:name w:val="Text bubliny Char140"/>
    <w:rsid w:val="00AD7BC8"/>
    <w:rPr>
      <w:rFonts w:ascii="Tahoma" w:hAnsi="Tahoma"/>
      <w:sz w:val="16"/>
    </w:rPr>
  </w:style>
  <w:style w:type="character" w:customStyle="1" w:styleId="TextbublinyChar139">
    <w:name w:val="Text bubliny Char139"/>
    <w:rsid w:val="00AD7BC8"/>
    <w:rPr>
      <w:rFonts w:ascii="Tahoma" w:hAnsi="Tahoma"/>
      <w:sz w:val="16"/>
    </w:rPr>
  </w:style>
  <w:style w:type="character" w:customStyle="1" w:styleId="TextbublinyChar138">
    <w:name w:val="Text bubliny Char138"/>
    <w:rsid w:val="00AD7BC8"/>
    <w:rPr>
      <w:rFonts w:ascii="Tahoma" w:hAnsi="Tahoma"/>
      <w:sz w:val="16"/>
    </w:rPr>
  </w:style>
  <w:style w:type="character" w:customStyle="1" w:styleId="TextbublinyChar137">
    <w:name w:val="Text bubliny Char137"/>
    <w:rsid w:val="00AD7BC8"/>
    <w:rPr>
      <w:rFonts w:ascii="Tahoma" w:hAnsi="Tahoma"/>
      <w:sz w:val="16"/>
    </w:rPr>
  </w:style>
  <w:style w:type="character" w:customStyle="1" w:styleId="TextbublinyChar136">
    <w:name w:val="Text bubliny Char136"/>
    <w:rsid w:val="00AD7BC8"/>
    <w:rPr>
      <w:rFonts w:ascii="Tahoma" w:hAnsi="Tahoma"/>
      <w:sz w:val="16"/>
    </w:rPr>
  </w:style>
  <w:style w:type="character" w:customStyle="1" w:styleId="TextbublinyChar135">
    <w:name w:val="Text bubliny Char135"/>
    <w:rsid w:val="00AD7BC8"/>
    <w:rPr>
      <w:rFonts w:ascii="Tahoma" w:hAnsi="Tahoma"/>
      <w:sz w:val="16"/>
    </w:rPr>
  </w:style>
  <w:style w:type="character" w:customStyle="1" w:styleId="TextbublinyChar134">
    <w:name w:val="Text bubliny Char134"/>
    <w:rsid w:val="00AD7BC8"/>
    <w:rPr>
      <w:rFonts w:ascii="Tahoma" w:hAnsi="Tahoma"/>
      <w:sz w:val="16"/>
    </w:rPr>
  </w:style>
  <w:style w:type="character" w:customStyle="1" w:styleId="TextbublinyChar133">
    <w:name w:val="Text bubliny Char133"/>
    <w:rsid w:val="00AD7BC8"/>
    <w:rPr>
      <w:rFonts w:ascii="Tahoma" w:hAnsi="Tahoma"/>
      <w:sz w:val="16"/>
    </w:rPr>
  </w:style>
  <w:style w:type="character" w:customStyle="1" w:styleId="TextbublinyChar132">
    <w:name w:val="Text bubliny Char132"/>
    <w:rsid w:val="00AD7BC8"/>
    <w:rPr>
      <w:rFonts w:ascii="Tahoma" w:hAnsi="Tahoma"/>
      <w:sz w:val="16"/>
    </w:rPr>
  </w:style>
  <w:style w:type="character" w:customStyle="1" w:styleId="TextbublinyChar131">
    <w:name w:val="Text bubliny Char131"/>
    <w:rsid w:val="00AD7BC8"/>
    <w:rPr>
      <w:rFonts w:ascii="Tahoma" w:hAnsi="Tahoma"/>
      <w:sz w:val="16"/>
    </w:rPr>
  </w:style>
  <w:style w:type="character" w:customStyle="1" w:styleId="TextbublinyChar130">
    <w:name w:val="Text bubliny Char130"/>
    <w:rsid w:val="00AD7BC8"/>
    <w:rPr>
      <w:rFonts w:ascii="Tahoma" w:hAnsi="Tahoma"/>
      <w:sz w:val="16"/>
    </w:rPr>
  </w:style>
  <w:style w:type="character" w:customStyle="1" w:styleId="TextbublinyChar129">
    <w:name w:val="Text bubliny Char129"/>
    <w:rsid w:val="00AD7BC8"/>
    <w:rPr>
      <w:rFonts w:ascii="Tahoma" w:hAnsi="Tahoma"/>
      <w:sz w:val="16"/>
    </w:rPr>
  </w:style>
  <w:style w:type="character" w:customStyle="1" w:styleId="TextbublinyChar128">
    <w:name w:val="Text bubliny Char128"/>
    <w:rsid w:val="00AD7BC8"/>
    <w:rPr>
      <w:rFonts w:ascii="Tahoma" w:hAnsi="Tahoma"/>
      <w:sz w:val="16"/>
    </w:rPr>
  </w:style>
  <w:style w:type="character" w:customStyle="1" w:styleId="TextbublinyChar127">
    <w:name w:val="Text bubliny Char127"/>
    <w:rsid w:val="00AD7BC8"/>
    <w:rPr>
      <w:rFonts w:ascii="Tahoma" w:hAnsi="Tahoma"/>
      <w:sz w:val="16"/>
    </w:rPr>
  </w:style>
  <w:style w:type="character" w:customStyle="1" w:styleId="TextbublinyChar126">
    <w:name w:val="Text bubliny Char126"/>
    <w:rsid w:val="00AD7BC8"/>
    <w:rPr>
      <w:rFonts w:ascii="Tahoma" w:hAnsi="Tahoma"/>
      <w:sz w:val="16"/>
    </w:rPr>
  </w:style>
  <w:style w:type="character" w:customStyle="1" w:styleId="TextbublinyChar125">
    <w:name w:val="Text bubliny Char125"/>
    <w:rsid w:val="00AD7BC8"/>
    <w:rPr>
      <w:rFonts w:ascii="Tahoma" w:hAnsi="Tahoma"/>
      <w:sz w:val="16"/>
    </w:rPr>
  </w:style>
  <w:style w:type="character" w:customStyle="1" w:styleId="TextbublinyChar124">
    <w:name w:val="Text bubliny Char124"/>
    <w:rsid w:val="00AD7BC8"/>
    <w:rPr>
      <w:rFonts w:ascii="Tahoma" w:hAnsi="Tahoma"/>
      <w:sz w:val="16"/>
    </w:rPr>
  </w:style>
  <w:style w:type="character" w:customStyle="1" w:styleId="TextbublinyChar123">
    <w:name w:val="Text bubliny Char123"/>
    <w:rsid w:val="00AD7BC8"/>
    <w:rPr>
      <w:rFonts w:ascii="Tahoma" w:hAnsi="Tahoma"/>
      <w:sz w:val="16"/>
    </w:rPr>
  </w:style>
  <w:style w:type="character" w:customStyle="1" w:styleId="TextbublinyChar122">
    <w:name w:val="Text bubliny Char122"/>
    <w:rsid w:val="00AD7BC8"/>
    <w:rPr>
      <w:rFonts w:ascii="Tahoma" w:hAnsi="Tahoma"/>
      <w:sz w:val="16"/>
    </w:rPr>
  </w:style>
  <w:style w:type="character" w:customStyle="1" w:styleId="TextbublinyChar121">
    <w:name w:val="Text bubliny Char121"/>
    <w:rsid w:val="00AD7BC8"/>
    <w:rPr>
      <w:rFonts w:ascii="Tahoma" w:hAnsi="Tahoma"/>
      <w:sz w:val="16"/>
    </w:rPr>
  </w:style>
  <w:style w:type="character" w:customStyle="1" w:styleId="TextbublinyChar120">
    <w:name w:val="Text bubliny Char120"/>
    <w:rsid w:val="00AD7BC8"/>
    <w:rPr>
      <w:rFonts w:ascii="Tahoma" w:hAnsi="Tahoma"/>
      <w:sz w:val="16"/>
    </w:rPr>
  </w:style>
  <w:style w:type="character" w:customStyle="1" w:styleId="TextbublinyChar119">
    <w:name w:val="Text bubliny Char119"/>
    <w:rsid w:val="00AD7BC8"/>
    <w:rPr>
      <w:rFonts w:ascii="Tahoma" w:hAnsi="Tahoma"/>
      <w:sz w:val="16"/>
    </w:rPr>
  </w:style>
  <w:style w:type="character" w:customStyle="1" w:styleId="TextbublinyChar118">
    <w:name w:val="Text bubliny Char118"/>
    <w:rsid w:val="00AD7BC8"/>
    <w:rPr>
      <w:rFonts w:ascii="Segoe UI" w:hAnsi="Segoe UI"/>
      <w:sz w:val="18"/>
    </w:rPr>
  </w:style>
  <w:style w:type="character" w:customStyle="1" w:styleId="TextbublinyChar117">
    <w:name w:val="Text bubliny Char117"/>
    <w:rsid w:val="00AD7BC8"/>
    <w:rPr>
      <w:rFonts w:ascii="Tahoma" w:hAnsi="Tahoma"/>
      <w:sz w:val="16"/>
    </w:rPr>
  </w:style>
  <w:style w:type="character" w:customStyle="1" w:styleId="TextbublinyChar116">
    <w:name w:val="Text bubliny Char116"/>
    <w:rsid w:val="00AD7BC8"/>
    <w:rPr>
      <w:rFonts w:ascii="Tahoma" w:hAnsi="Tahoma"/>
      <w:sz w:val="16"/>
    </w:rPr>
  </w:style>
  <w:style w:type="character" w:customStyle="1" w:styleId="TextbublinyChar115">
    <w:name w:val="Text bubliny Char115"/>
    <w:rsid w:val="00AD7BC8"/>
    <w:rPr>
      <w:rFonts w:ascii="Segoe UI" w:hAnsi="Segoe UI"/>
      <w:sz w:val="18"/>
    </w:rPr>
  </w:style>
  <w:style w:type="character" w:customStyle="1" w:styleId="TextbublinyChar114">
    <w:name w:val="Text bubliny Char114"/>
    <w:rsid w:val="00AD7BC8"/>
    <w:rPr>
      <w:rFonts w:ascii="Segoe UI" w:hAnsi="Segoe UI"/>
      <w:sz w:val="18"/>
    </w:rPr>
  </w:style>
  <w:style w:type="character" w:customStyle="1" w:styleId="TextbublinyChar113">
    <w:name w:val="Text bubliny Char113"/>
    <w:rsid w:val="00AD7BC8"/>
    <w:rPr>
      <w:rFonts w:ascii="Tahoma" w:hAnsi="Tahoma"/>
      <w:sz w:val="16"/>
    </w:rPr>
  </w:style>
  <w:style w:type="character" w:customStyle="1" w:styleId="TextbublinyChar112">
    <w:name w:val="Text bubliny Char112"/>
    <w:rsid w:val="00AD7BC8"/>
    <w:rPr>
      <w:rFonts w:ascii="Tahoma" w:hAnsi="Tahoma"/>
      <w:sz w:val="16"/>
    </w:rPr>
  </w:style>
  <w:style w:type="character" w:customStyle="1" w:styleId="TextbublinyChar111">
    <w:name w:val="Text bubliny Char111"/>
    <w:rsid w:val="00AD7BC8"/>
    <w:rPr>
      <w:rFonts w:ascii="Tahoma" w:hAnsi="Tahoma"/>
      <w:sz w:val="16"/>
    </w:rPr>
  </w:style>
  <w:style w:type="character" w:customStyle="1" w:styleId="TextbublinyChar110">
    <w:name w:val="Text bubliny Char110"/>
    <w:rsid w:val="00AD7BC8"/>
    <w:rPr>
      <w:rFonts w:ascii="Tahoma" w:hAnsi="Tahoma"/>
      <w:sz w:val="16"/>
    </w:rPr>
  </w:style>
  <w:style w:type="character" w:customStyle="1" w:styleId="TextbublinyChar19">
    <w:name w:val="Text bubliny Char19"/>
    <w:rsid w:val="00AD7BC8"/>
    <w:rPr>
      <w:rFonts w:ascii="Tahoma" w:hAnsi="Tahoma"/>
      <w:sz w:val="16"/>
    </w:rPr>
  </w:style>
  <w:style w:type="character" w:customStyle="1" w:styleId="TextbublinyChar18">
    <w:name w:val="Text bubliny Char18"/>
    <w:rsid w:val="00AD7BC8"/>
    <w:rPr>
      <w:rFonts w:ascii="Tahoma" w:hAnsi="Tahoma"/>
      <w:sz w:val="16"/>
    </w:rPr>
  </w:style>
  <w:style w:type="character" w:customStyle="1" w:styleId="TextbublinyChar17">
    <w:name w:val="Text bubliny Char17"/>
    <w:rsid w:val="00AD7BC8"/>
    <w:rPr>
      <w:rFonts w:ascii="Tahoma" w:hAnsi="Tahoma"/>
      <w:sz w:val="16"/>
    </w:rPr>
  </w:style>
  <w:style w:type="character" w:customStyle="1" w:styleId="TextbublinyChar16">
    <w:name w:val="Text bubliny Char16"/>
    <w:rsid w:val="00AD7BC8"/>
    <w:rPr>
      <w:rFonts w:ascii="Tahoma" w:hAnsi="Tahoma"/>
      <w:sz w:val="16"/>
    </w:rPr>
  </w:style>
  <w:style w:type="character" w:customStyle="1" w:styleId="TextbublinyChar15">
    <w:name w:val="Text bubliny Char15"/>
    <w:rsid w:val="00AD7BC8"/>
    <w:rPr>
      <w:rFonts w:ascii="Tahoma" w:hAnsi="Tahoma"/>
      <w:sz w:val="16"/>
    </w:rPr>
  </w:style>
  <w:style w:type="character" w:customStyle="1" w:styleId="TextbublinyChar14">
    <w:name w:val="Text bubliny Char14"/>
    <w:rsid w:val="00AD7BC8"/>
    <w:rPr>
      <w:rFonts w:ascii="Tahoma" w:hAnsi="Tahoma"/>
      <w:sz w:val="16"/>
    </w:rPr>
  </w:style>
  <w:style w:type="character" w:customStyle="1" w:styleId="TextbublinyChar13">
    <w:name w:val="Text bubliny Char13"/>
    <w:rsid w:val="00AD7BC8"/>
    <w:rPr>
      <w:rFonts w:ascii="Tahoma" w:hAnsi="Tahoma"/>
      <w:sz w:val="16"/>
    </w:rPr>
  </w:style>
  <w:style w:type="character" w:customStyle="1" w:styleId="TextbublinyChar12">
    <w:name w:val="Text bubliny Char12"/>
    <w:rsid w:val="00AD7BC8"/>
    <w:rPr>
      <w:rFonts w:ascii="Tahoma" w:hAnsi="Tahoma"/>
      <w:sz w:val="16"/>
    </w:rPr>
  </w:style>
  <w:style w:type="character" w:customStyle="1" w:styleId="TextbublinyChar11">
    <w:name w:val="Text bubliny Char11"/>
    <w:rsid w:val="00AD7BC8"/>
    <w:rPr>
      <w:rFonts w:ascii="Tahoma" w:hAnsi="Tahoma"/>
      <w:sz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rsid w:val="00AD7BC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4407</Words>
  <Characters>25120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Správca</cp:lastModifiedBy>
  <cp:revision>2</cp:revision>
  <cp:lastPrinted>2021-01-28T19:31:00Z</cp:lastPrinted>
  <dcterms:created xsi:type="dcterms:W3CDTF">2022-02-18T12:46:00Z</dcterms:created>
  <dcterms:modified xsi:type="dcterms:W3CDTF">2022-02-18T12:46:00Z</dcterms:modified>
</cp:coreProperties>
</file>