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01CB6" w14:textId="6979E17D" w:rsidR="005D536A" w:rsidRDefault="005D536A" w:rsidP="006A2702">
      <w:pPr>
        <w:pStyle w:val="Default"/>
        <w:tabs>
          <w:tab w:val="left" w:pos="4460"/>
        </w:tabs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  <w:r w:rsidR="006A2702">
        <w:rPr>
          <w:b/>
          <w:bCs/>
          <w:color w:val="auto"/>
          <w:sz w:val="23"/>
          <w:szCs w:val="23"/>
        </w:rPr>
        <w:tab/>
      </w:r>
    </w:p>
    <w:p w14:paraId="42AA59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C2D9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B1847E3" w14:textId="14CBB295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58EB14E" w14:textId="36905CAE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Finelix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</w:t>
      </w:r>
    </w:p>
    <w:p w14:paraId="5B40505B" w14:textId="77A245B2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Klincova</w:t>
      </w:r>
      <w:proofErr w:type="spellEnd"/>
      <w:r>
        <w:rPr>
          <w:color w:val="auto"/>
          <w:sz w:val="23"/>
          <w:szCs w:val="23"/>
        </w:rPr>
        <w:t xml:space="preserve"> 37, 82108 Bratislava</w:t>
      </w:r>
    </w:p>
    <w:p w14:paraId="089E50EC" w14:textId="3C9332D2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</w:p>
    <w:p w14:paraId="761167E5" w14:textId="77777777" w:rsidR="006A2702" w:rsidRDefault="006A2702" w:rsidP="005D536A">
      <w:pPr>
        <w:pStyle w:val="Default"/>
        <w:jc w:val="both"/>
        <w:rPr>
          <w:color w:val="auto"/>
          <w:sz w:val="23"/>
          <w:szCs w:val="23"/>
        </w:rPr>
      </w:pPr>
    </w:p>
    <w:p w14:paraId="0D8A93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840CD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9067544" w14:textId="6DE5737F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8CBA23" w14:textId="3AB2275D" w:rsidR="006A2702" w:rsidRDefault="006A270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nie je súčasťou konsolidovaného celku.</w:t>
      </w:r>
    </w:p>
    <w:p w14:paraId="57CD5E8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AF92E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089078C" w14:textId="77777777" w:rsidR="00B7233D" w:rsidRDefault="00B7233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6A323B8" w14:textId="1D05548B" w:rsidR="00536B52" w:rsidRDefault="006A270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nie je materskou účtovnou jednotkou.</w:t>
      </w:r>
    </w:p>
    <w:p w14:paraId="219B443C" w14:textId="77777777" w:rsidR="006A2702" w:rsidRDefault="006A270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9E4373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E0FC5C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2248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43579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6BF350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5EF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23F0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68B9CC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2BCC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16A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47862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B44D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5C697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FA821E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334C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3D8F1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128D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A6B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6ABE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AC09EF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A9F73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20E77B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013A33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C683E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61F96D6" w14:textId="4B47575B" w:rsidR="0011611B" w:rsidRDefault="006A2702">
      <w:pPr>
        <w:rPr>
          <w:sz w:val="23"/>
          <w:szCs w:val="23"/>
        </w:rPr>
      </w:pPr>
      <w:r>
        <w:rPr>
          <w:sz w:val="23"/>
          <w:szCs w:val="23"/>
        </w:rPr>
        <w:t>0</w:t>
      </w:r>
      <w:r w:rsidR="0011611B">
        <w:rPr>
          <w:sz w:val="23"/>
          <w:szCs w:val="23"/>
        </w:rPr>
        <w:br w:type="page"/>
      </w:r>
    </w:p>
    <w:p w14:paraId="64EA6DD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8523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EAD07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F0A8F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31F68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6F4059D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6A2702">
        <w:rPr>
          <w:b/>
          <w:bCs/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7A88309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D523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B090D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F45FBD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EC1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E43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480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0CB5C6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DC2C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909FE4" w14:textId="198AF269" w:rsidR="00536B52" w:rsidRPr="00536B5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2C7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0D2B0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A4CE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9EAA8D" w14:textId="26BE5038" w:rsidR="00536B52" w:rsidRPr="00536B52" w:rsidRDefault="006A270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01A4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43C0C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38B86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75A33" w14:textId="688EB8DD" w:rsidR="00536B52" w:rsidRPr="00536B5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1C50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B3EB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464B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D437CD" w14:textId="345F9F8D" w:rsidR="00536B52" w:rsidRPr="00536B52" w:rsidRDefault="006A270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6D787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EE1E0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A6593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C865CB" w14:textId="0E35ADE0" w:rsidR="00536B52" w:rsidRPr="00536B5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5F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468A327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5E2A1F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82AC6C" w14:textId="7A002DF4" w:rsidR="00536B52" w:rsidRPr="006A2702" w:rsidRDefault="006A270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bCs/>
                <w:sz w:val="20"/>
              </w:rPr>
              <w:t>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1D77D0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6E9FD9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BED925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9D3915" w14:textId="68E4BCE4" w:rsidR="00536B52" w:rsidRPr="006A2702" w:rsidRDefault="006A270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bCs/>
                <w:sz w:val="20"/>
              </w:rPr>
              <w:t>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A3AFE6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1AA436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55A9BC4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166594" w14:textId="7D3DF407" w:rsidR="00536B52" w:rsidRPr="006A2702" w:rsidRDefault="006A270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bCs/>
                <w:sz w:val="20"/>
              </w:rPr>
              <w:t>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439B28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6A2702" w14:paraId="208A4F7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D76C42" w14:textId="77777777" w:rsidR="00536B52" w:rsidRPr="006A270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A270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60D745" w14:textId="34486D80" w:rsidR="00536B52" w:rsidRPr="006A270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Neevidujeme v účtovníctve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2F7437" w14:textId="77777777" w:rsidR="00536B52" w:rsidRPr="006A270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6A270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516D726" w14:textId="77777777" w:rsidR="00536B52" w:rsidRPr="006A270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48CD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C12F5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E695E0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2F3A134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8DF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02A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971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10F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D36818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0393DE" w14:textId="6CF1E049" w:rsidR="00536B52" w:rsidRPr="00536B52" w:rsidRDefault="00A637FF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4C9825" w14:textId="1636549F" w:rsidR="00536B52" w:rsidRPr="00536B5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759DE2" w14:textId="1D69E55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A637FF">
              <w:rPr>
                <w:rFonts w:eastAsia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36A3CC" w14:textId="2BC98F49" w:rsidR="00536B52" w:rsidRPr="00536B52" w:rsidRDefault="00A637F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14:paraId="6A9CB3B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140FA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A869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E187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27E5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E8BB8C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69D1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E544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6ED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4EF1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13C0DF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330043" w14:textId="43DCB90A" w:rsidR="00A637FF" w:rsidRPr="00A637FF" w:rsidRDefault="00A637FF" w:rsidP="00A637FF">
      <w:pPr>
        <w:pStyle w:val="Default"/>
        <w:jc w:val="both"/>
        <w:rPr>
          <w:color w:val="auto"/>
          <w:sz w:val="23"/>
          <w:szCs w:val="23"/>
        </w:rPr>
      </w:pPr>
      <w:r w:rsidRPr="00A637FF">
        <w:rPr>
          <w:color w:val="auto"/>
          <w:sz w:val="23"/>
          <w:szCs w:val="23"/>
        </w:rPr>
        <w:t xml:space="preserve">UJ používa účtovné odpisy nezávisle na daňových odpisoch. Majetok sa začína odpisovať v mesiaci, kedy bol zaradený do užívania. Účtovné odpisy vychádzajú z predpokladanej doby používania majetku. </w:t>
      </w:r>
    </w:p>
    <w:p w14:paraId="37F0C9F9" w14:textId="55969394" w:rsidR="00536B52" w:rsidRDefault="00A637FF" w:rsidP="00A637F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U</w:t>
      </w:r>
      <w:r w:rsidRPr="00A637FF">
        <w:rPr>
          <w:color w:val="auto"/>
          <w:sz w:val="23"/>
          <w:szCs w:val="23"/>
        </w:rPr>
        <w:t>J používa rovnomerné odpisovanie dlhodobého hmotného</w:t>
      </w:r>
    </w:p>
    <w:p w14:paraId="665BBCDB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p w14:paraId="2B8117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282508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01D46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727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519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EDD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FB0EC0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24F6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166F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C286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43E0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C68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2FE4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651E2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91166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0DDF4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A74C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9E46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2170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A74A0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CFA88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81803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CE06F3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EB75C4D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p w14:paraId="2A03ACB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A050F8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F320A08" w14:textId="5C0894A2" w:rsidR="0098325B" w:rsidRDefault="00A637FF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neeviduje v účtovníctve a nemá obsah pre tento bod.</w:t>
      </w:r>
    </w:p>
    <w:p w14:paraId="1DB7BA2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C6C936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C5FA3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A88F9B8" w14:textId="77777777" w:rsidR="00A637FF" w:rsidRDefault="00A637FF" w:rsidP="00A637FF">
      <w:pPr>
        <w:pStyle w:val="Default"/>
        <w:jc w:val="both"/>
        <w:rPr>
          <w:color w:val="auto"/>
          <w:sz w:val="22"/>
          <w:szCs w:val="22"/>
        </w:rPr>
      </w:pPr>
    </w:p>
    <w:p w14:paraId="2CB93A7B" w14:textId="59054731" w:rsidR="00A637FF" w:rsidRDefault="00A637FF" w:rsidP="00A637FF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neeviduje v účtovníctve a nemá obsah pre tento bod.</w:t>
      </w:r>
    </w:p>
    <w:p w14:paraId="5C057C26" w14:textId="30D107B1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E20D5DC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0BD20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8B1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6B9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4B60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22A46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9043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678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BE28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7B817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D670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94C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1E7D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C6E6BD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2C5C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8AC8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E5F4E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95052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979435F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C1A9C08" w14:textId="33E0D64B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B9A177A" w14:textId="77777777" w:rsidR="00A637FF" w:rsidRDefault="00A637FF" w:rsidP="00A637FF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UJ neeviduje v účtovníctve a nemá obsah pre tento bod.</w:t>
      </w:r>
    </w:p>
    <w:p w14:paraId="5389DBE7" w14:textId="6AC612E5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p w14:paraId="4BCFBD32" w14:textId="77777777" w:rsidR="00A637FF" w:rsidRDefault="00A637FF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42B8A7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E0B6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D74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91B0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16A0FE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6BCA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4EFC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293F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B2DE41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F191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63C6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C4062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66820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93DD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A5A3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6B7B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EDE20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9647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D97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F5709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CC67F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05A3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6CA7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52C1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BCBB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97F8D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6782D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71359A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C635CE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EDDA1C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089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61C7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629B3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4CF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96F26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008C73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CBFCA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744D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7885CA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CF846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16AA1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2B10F2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6FE6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6BC6A8" w14:textId="5962D8BF" w:rsidR="008420B2" w:rsidRPr="00E23D62" w:rsidRDefault="008506D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9809</w:t>
            </w:r>
          </w:p>
        </w:tc>
      </w:tr>
      <w:tr w:rsidR="008420B2" w:rsidRPr="00E23D62" w14:paraId="105F332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9FD3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79A295" w14:textId="7014CEBF" w:rsidR="008420B2" w:rsidRPr="00E23D62" w:rsidRDefault="008506D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9809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1A5022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393C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CD077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24F7CE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77D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682EB56" w14:textId="26F8EC38" w:rsidR="00E23D62" w:rsidRDefault="008506D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UJ nemá obsah pre tento bod</w:t>
      </w:r>
    </w:p>
    <w:p w14:paraId="5FF83855" w14:textId="77777777" w:rsidR="008506DD" w:rsidRDefault="008506DD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D4504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8B30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D4BF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6BEC39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11871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582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1ED4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F4685D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62AB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A31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48934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A9EB2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89B0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6A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9BF24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CFB8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FFA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2378A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D970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39A31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4C2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206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0B26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88F49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336D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131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5ED7C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1D068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9014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B66BA3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0F02A25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31A3BE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0788FB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C2D488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043301E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C99ABAB" w14:textId="75B56904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1098F83" w14:textId="77777777" w:rsidR="008506DD" w:rsidRDefault="008506DD" w:rsidP="008506DD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UJ nemá obsah pre tento bod</w:t>
      </w:r>
    </w:p>
    <w:p w14:paraId="4B8AA5DB" w14:textId="77777777" w:rsidR="008506DD" w:rsidRDefault="008506DD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A1F409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5B7E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1134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301B2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FED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9E30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AEF6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43A1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99E5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B5B79F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351F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162B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9933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4B43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625B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E2EB9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629F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9814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339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D6FE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0091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92579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7566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4FF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06C3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9079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A0CA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ED183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384D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03C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AC8C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99A3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35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BAA96A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AC9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003CF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2F9BE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7DEF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5032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AA329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613F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D202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A6EB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90BB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347C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7FCE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63D3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6A1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5ECC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D331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2599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C0302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22B5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9B0D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72300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A9BB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8C50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7248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73D7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114F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1290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49AB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3B27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5A592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42E2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EFA9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47F4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8010F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16A2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F75AC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1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F5DB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050C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B65A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CD74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4D576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14E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10E4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228B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5A43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DCE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41FFA1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9CA2A1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BBE41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CE0B0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2DF869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43B7799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867DE2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3C279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6BBFC97" w14:textId="06D35CF9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65916B7" w14:textId="77777777" w:rsidR="008506DD" w:rsidRDefault="008506DD" w:rsidP="008506DD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UJ nemá obsah pre tento bod</w:t>
      </w:r>
    </w:p>
    <w:p w14:paraId="75A281C3" w14:textId="77777777" w:rsidR="008506DD" w:rsidRDefault="008506D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ED3BA0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4D605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A08E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77F04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5DC215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B94D0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230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58B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69D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2B66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C37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BFD8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C3CE7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F780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AEC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75C3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0914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7E1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8C5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4410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50A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83CB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F21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954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905C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245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EA6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D28B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F40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E5F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6DD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402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EC21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691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8CA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78D9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28FA0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A9C4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CA8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9D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859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3EC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4C2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8374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F3A71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10C50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76C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FF5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8DC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76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A20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5D93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E6077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A7B52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DCCC8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B9EC4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F21A4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E651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E3FB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3BE2F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17FB90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BEA5FCB" w14:textId="52C95481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E5F384" w14:textId="77777777" w:rsidR="008506DD" w:rsidRDefault="008506DD" w:rsidP="008506DD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UJ nemá obsah pre tento bod</w:t>
      </w:r>
    </w:p>
    <w:p w14:paraId="10BBB39B" w14:textId="77777777" w:rsidR="008506DD" w:rsidRDefault="008506D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C592F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9BA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190C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145D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9C23A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83E45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DAA1D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7F61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DE6D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4D017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3D64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46816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CC88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02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3E4A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B5F6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CCD9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8F67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6F655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045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F83143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B683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B21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6C01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2AB9E6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E9C5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5D67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5AB1F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B69C69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3F5613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79FF95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F2E31F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E81B815" w14:textId="77777777" w:rsidR="008506DD" w:rsidRDefault="008506DD" w:rsidP="008506DD">
      <w:pPr>
        <w:pStyle w:val="Default"/>
        <w:jc w:val="both"/>
        <w:rPr>
          <w:color w:val="auto"/>
          <w:sz w:val="22"/>
          <w:szCs w:val="22"/>
        </w:rPr>
      </w:pPr>
    </w:p>
    <w:p w14:paraId="0FBBB6E5" w14:textId="2F641B8D" w:rsidR="008506DD" w:rsidRDefault="008506DD" w:rsidP="008506DD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>UJ nemá obsah pre tento bod</w:t>
      </w:r>
    </w:p>
    <w:p w14:paraId="3A3F87C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49B0B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3A8F2A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0D563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2425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A61B80E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72D19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DF08D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2CD0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6C085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DEB16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478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9ACD3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1749F1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BE745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82BF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F274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4B65D6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207426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8BC44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F5EDF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93D2AE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A992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4156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AE27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4202EB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28D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0AC02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79B4F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DF793E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ABF04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2E96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3FA05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F204B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ACE89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6363C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BF6FC3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35C13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43080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098616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0DD198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D297F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C058158" w14:textId="77777777" w:rsidR="00F450E6" w:rsidRDefault="00FD72B7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833F97" w14:textId="77777777" w:rsidR="00FD72B7" w:rsidRDefault="00FD72B7" w:rsidP="00536B52">
      <w:pPr>
        <w:spacing w:after="0" w:line="240" w:lineRule="auto"/>
      </w:pPr>
      <w:r>
        <w:separator/>
      </w:r>
    </w:p>
  </w:endnote>
  <w:endnote w:type="continuationSeparator" w:id="0">
    <w:p w14:paraId="00CFA3A5" w14:textId="77777777" w:rsidR="00FD72B7" w:rsidRDefault="00FD72B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49BC3F" w14:textId="77777777" w:rsidR="00FD72B7" w:rsidRDefault="00FD72B7" w:rsidP="00536B52">
      <w:pPr>
        <w:spacing w:after="0" w:line="240" w:lineRule="auto"/>
      </w:pPr>
      <w:r>
        <w:separator/>
      </w:r>
    </w:p>
  </w:footnote>
  <w:footnote w:type="continuationSeparator" w:id="0">
    <w:p w14:paraId="1584568F" w14:textId="77777777" w:rsidR="00FD72B7" w:rsidRDefault="00FD72B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506DD" w14:paraId="78DCC4B4" w14:textId="77777777" w:rsidTr="00185D24">
      <w:tc>
        <w:tcPr>
          <w:tcW w:w="3890" w:type="dxa"/>
        </w:tcPr>
        <w:p w14:paraId="5BEDDC0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F1FCAE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1B87E4D" w14:textId="2925E285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DD21D25" w14:textId="2D6FC16A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0B51817" w14:textId="335BC2B8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2E6A09BE" w14:textId="6249E40F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5047A44" w14:textId="47BEFDC6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7D35E0B" w14:textId="051A651B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52CB8F95" w14:textId="60A57DEB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66501AD2" w14:textId="47DC9AA7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A21E65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18F9C8E" w14:textId="7525E34A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D75EFD2" w14:textId="498D79EE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07E0510" w14:textId="6670BF44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D94EC04" w14:textId="0E667ACF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52F0794" w14:textId="0C820848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842A676" w14:textId="738464A8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FF8D3B6" w14:textId="15C7EE67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7DEB49A" w14:textId="3211AA6E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25C3365D" w14:textId="6AC4139A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4D094D06" w14:textId="7F30EC62" w:rsidR="00536B52" w:rsidRDefault="006A27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4873325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80985"/>
    <w:rsid w:val="005D536A"/>
    <w:rsid w:val="005E1C8A"/>
    <w:rsid w:val="006171F8"/>
    <w:rsid w:val="006A0AB4"/>
    <w:rsid w:val="006A2702"/>
    <w:rsid w:val="006A7C8A"/>
    <w:rsid w:val="007619D7"/>
    <w:rsid w:val="00786CB1"/>
    <w:rsid w:val="007A0F50"/>
    <w:rsid w:val="008420B2"/>
    <w:rsid w:val="008506DD"/>
    <w:rsid w:val="008948EC"/>
    <w:rsid w:val="008C12FE"/>
    <w:rsid w:val="008D018D"/>
    <w:rsid w:val="008E4934"/>
    <w:rsid w:val="00962DA0"/>
    <w:rsid w:val="0098325B"/>
    <w:rsid w:val="009D09A4"/>
    <w:rsid w:val="00A637FF"/>
    <w:rsid w:val="00AD23CF"/>
    <w:rsid w:val="00B202C7"/>
    <w:rsid w:val="00B7233D"/>
    <w:rsid w:val="00B7370E"/>
    <w:rsid w:val="00BD039E"/>
    <w:rsid w:val="00D10215"/>
    <w:rsid w:val="00D20B35"/>
    <w:rsid w:val="00D73AA9"/>
    <w:rsid w:val="00E23D62"/>
    <w:rsid w:val="00E24EB6"/>
    <w:rsid w:val="00E77D78"/>
    <w:rsid w:val="00E93DD4"/>
    <w:rsid w:val="00EA5B96"/>
    <w:rsid w:val="00FD72B7"/>
    <w:rsid w:val="00FE50F9"/>
    <w:rsid w:val="00FF5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25073"/>
  <w15:docId w15:val="{6186C6A8-4F14-4EE7-9E3E-0DAFF6A78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1521</Words>
  <Characters>8672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Igor Gnap</cp:lastModifiedBy>
  <cp:revision>2</cp:revision>
  <dcterms:created xsi:type="dcterms:W3CDTF">2022-03-24T16:00:00Z</dcterms:created>
  <dcterms:modified xsi:type="dcterms:W3CDTF">2022-03-24T16:00:00Z</dcterms:modified>
</cp:coreProperties>
</file>