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E1385D">
              <w:rPr>
                <w:sz w:val="22"/>
              </w:rPr>
              <w:t>MEPURA spol. s r.o.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E1385D">
              <w:rPr>
                <w:sz w:val="22"/>
              </w:rPr>
              <w:t>Bystrická 136, 136, 01501, Rajec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4254D5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4254D5">
        <w:rPr>
          <w:color w:val="auto"/>
          <w:sz w:val="23"/>
          <w:szCs w:val="23"/>
        </w:rPr>
        <w:t xml:space="preserve">    </w:t>
      </w:r>
      <w:r w:rsidR="004254D5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254D5" w:rsidRDefault="004254D5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6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4254D5" w:rsidRDefault="00536B52" w:rsidP="00536B52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r w:rsidRPr="004254D5">
        <w:rPr>
          <w:b/>
          <w:color w:val="auto"/>
          <w:sz w:val="23"/>
          <w:szCs w:val="23"/>
        </w:rPr>
        <w:t xml:space="preserve">Áno </w:t>
      </w:r>
      <w:r w:rsidRPr="004254D5">
        <w:rPr>
          <w:b/>
          <w:color w:val="auto"/>
          <w:sz w:val="23"/>
          <w:szCs w:val="23"/>
        </w:rPr>
        <w:tab/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4254D5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Obstarávacou cenou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4254D5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Obstarávacou cenou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4254D5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4254D5">
              <w:rPr>
                <w:rFonts w:eastAsia="Times New Roman"/>
                <w:sz w:val="20"/>
                <w:szCs w:val="20"/>
                <w:lang w:eastAsia="sk-SK"/>
              </w:rPr>
              <w:t>OS5-20 rokov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4254D5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5%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4254D5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4254D5" w:rsidRDefault="00536B52" w:rsidP="004254D5">
            <w:pPr>
              <w:spacing w:after="0" w:line="240" w:lineRule="auto"/>
              <w:ind w:firstLineChars="100" w:firstLine="161"/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</w:pPr>
            <w:r w:rsidRPr="004254D5"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  <w:t> </w:t>
            </w:r>
            <w:r w:rsidR="004254D5" w:rsidRPr="004254D5"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  <w:t>Dopravné prostriedky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4254D5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OS1-4 roky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4254D5">
              <w:rPr>
                <w:rFonts w:eastAsia="Times New Roman"/>
                <w:sz w:val="20"/>
                <w:szCs w:val="20"/>
                <w:lang w:eastAsia="sk-SK"/>
              </w:rPr>
              <w:t>¼ z ceny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4254D5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4254D5" w:rsidRDefault="00536B52" w:rsidP="004254D5">
            <w:pPr>
              <w:spacing w:after="0" w:line="240" w:lineRule="auto"/>
              <w:ind w:firstLineChars="100" w:firstLine="161"/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</w:pPr>
            <w:r w:rsidRPr="004254D5"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  <w:t> </w:t>
            </w:r>
            <w:r w:rsidR="004254D5" w:rsidRPr="004254D5">
              <w:rPr>
                <w:rFonts w:eastAsia="Times New Roman"/>
                <w:b/>
                <w:bCs/>
                <w:sz w:val="16"/>
                <w:szCs w:val="16"/>
                <w:lang w:eastAsia="sk-SK"/>
              </w:rPr>
              <w:t>stroje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4254D5" w:rsidRDefault="004254D5" w:rsidP="00536B52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sk-SK"/>
              </w:rPr>
            </w:pPr>
            <w:r w:rsidRPr="004254D5">
              <w:rPr>
                <w:rFonts w:eastAsia="Times New Roman"/>
                <w:sz w:val="16"/>
                <w:szCs w:val="16"/>
                <w:lang w:eastAsia="sk-SK"/>
              </w:rPr>
              <w:t>OS2-6 rokov</w:t>
            </w:r>
            <w:r w:rsidR="00536B52" w:rsidRPr="004254D5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4254D5" w:rsidRDefault="004254D5" w:rsidP="00536B52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sk-SK"/>
              </w:rPr>
            </w:pPr>
            <w:r w:rsidRPr="004254D5">
              <w:rPr>
                <w:rFonts w:eastAsia="Times New Roman"/>
                <w:sz w:val="16"/>
                <w:szCs w:val="16"/>
                <w:lang w:eastAsia="sk-SK"/>
              </w:rPr>
              <w:t>1/6</w:t>
            </w:r>
            <w:r w:rsidR="00536B52" w:rsidRPr="004254D5">
              <w:rPr>
                <w:rFonts w:eastAsia="Times New Roman"/>
                <w:sz w:val="16"/>
                <w:szCs w:val="16"/>
                <w:lang w:eastAsia="sk-SK"/>
              </w:rPr>
              <w:t> </w:t>
            </w:r>
            <w:r>
              <w:rPr>
                <w:rFonts w:eastAsia="Times New Roman"/>
                <w:sz w:val="16"/>
                <w:szCs w:val="16"/>
                <w:lang w:eastAsia="sk-SK"/>
              </w:rPr>
              <w:t>z ceny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4254D5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4254D5">
              <w:rPr>
                <w:rFonts w:eastAsia="Times New Roman"/>
                <w:sz w:val="16"/>
                <w:szCs w:val="16"/>
                <w:lang w:eastAsia="sk-SK"/>
              </w:rPr>
              <w:t>rovnomerná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4254D5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4254D5">
        <w:rPr>
          <w:color w:val="auto"/>
          <w:sz w:val="23"/>
          <w:szCs w:val="23"/>
        </w:rPr>
        <w:t xml:space="preserve">   </w:t>
      </w:r>
      <w:r w:rsidR="004254D5">
        <w:rPr>
          <w:b/>
          <w:color w:val="auto"/>
          <w:sz w:val="23"/>
          <w:szCs w:val="23"/>
        </w:rPr>
        <w:t>neboli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254D5" w:rsidRDefault="004254D5" w:rsidP="00BA61F6">
            <w:pPr>
              <w:spacing w:after="0" w:line="240" w:lineRule="auto"/>
              <w:rPr>
                <w:rFonts w:eastAsia="Times New Roman"/>
                <w:bCs/>
                <w:sz w:val="16"/>
                <w:szCs w:val="16"/>
                <w:lang w:eastAsia="sk-SK"/>
              </w:rPr>
            </w:pPr>
            <w:r>
              <w:rPr>
                <w:rFonts w:eastAsia="Times New Roman"/>
                <w:bCs/>
                <w:sz w:val="16"/>
                <w:szCs w:val="16"/>
                <w:lang w:eastAsia="sk-SK"/>
              </w:rPr>
              <w:t>Z UPSVaR-corona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254D5" w:rsidRDefault="004254D5" w:rsidP="00BA61F6">
            <w:pPr>
              <w:spacing w:after="0" w:line="240" w:lineRule="auto"/>
              <w:jc w:val="center"/>
              <w:rPr>
                <w:rFonts w:eastAsia="Times New Roman"/>
                <w:sz w:val="16"/>
                <w:szCs w:val="16"/>
                <w:lang w:eastAsia="sk-SK"/>
              </w:rPr>
            </w:pPr>
            <w:r w:rsidRPr="004254D5">
              <w:rPr>
                <w:rFonts w:eastAsia="Times New Roman"/>
                <w:sz w:val="16"/>
                <w:szCs w:val="16"/>
                <w:lang w:eastAsia="sk-SK"/>
              </w:rPr>
              <w:t>19659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Pr="004254D5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4254D5">
        <w:rPr>
          <w:color w:val="auto"/>
          <w:sz w:val="23"/>
          <w:szCs w:val="23"/>
        </w:rPr>
        <w:t xml:space="preserve">    </w:t>
      </w:r>
      <w:r w:rsidR="004254D5">
        <w:rPr>
          <w:b/>
          <w:color w:val="auto"/>
          <w:sz w:val="23"/>
          <w:szCs w:val="23"/>
        </w:rPr>
        <w:t>Neúčtovalo sa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Pr="004254D5" w:rsidRDefault="005D536A" w:rsidP="0011611B">
      <w:pPr>
        <w:pStyle w:val="Default"/>
        <w:keepNext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4254D5">
        <w:rPr>
          <w:color w:val="auto"/>
          <w:sz w:val="23"/>
          <w:szCs w:val="23"/>
        </w:rPr>
        <w:t xml:space="preserve">  </w:t>
      </w:r>
      <w:r w:rsidR="004254D5">
        <w:rPr>
          <w:b/>
          <w:color w:val="auto"/>
          <w:sz w:val="23"/>
          <w:szCs w:val="23"/>
        </w:rPr>
        <w:t>Neúčtovalo sa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  <w:bookmarkStart w:id="0" w:name="_GoBack"/>
      <w:bookmarkEnd w:id="0"/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584ED6" w:rsidP="00584ED6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22066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4254D5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4789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584ED6" w:rsidP="00584ED6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121302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584ED6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121302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584ED6" w:rsidRDefault="005D536A" w:rsidP="00E23D62">
      <w:pPr>
        <w:pStyle w:val="Default"/>
        <w:keepNext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  <w:r w:rsidR="00584ED6">
        <w:rPr>
          <w:color w:val="auto"/>
          <w:sz w:val="23"/>
          <w:szCs w:val="23"/>
        </w:rPr>
        <w:t xml:space="preserve">  </w:t>
      </w:r>
      <w:r w:rsidR="00584ED6">
        <w:rPr>
          <w:b/>
          <w:color w:val="auto"/>
          <w:sz w:val="23"/>
          <w:szCs w:val="23"/>
        </w:rPr>
        <w:t>Neúčtovalo sa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584ED6" w:rsidRDefault="005D536A" w:rsidP="005D536A">
      <w:pPr>
        <w:pStyle w:val="Default"/>
        <w:spacing w:after="28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  <w:r w:rsidR="00584ED6">
        <w:rPr>
          <w:color w:val="auto"/>
          <w:sz w:val="23"/>
          <w:szCs w:val="23"/>
        </w:rPr>
        <w:t xml:space="preserve">     </w:t>
      </w:r>
      <w:r w:rsidR="00584ED6">
        <w:rPr>
          <w:b/>
          <w:color w:val="auto"/>
          <w:sz w:val="23"/>
          <w:szCs w:val="23"/>
        </w:rPr>
        <w:t>neúčtovalo sa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Pr="00584ED6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  <w:r w:rsidR="00584ED6">
        <w:rPr>
          <w:color w:val="auto"/>
          <w:sz w:val="23"/>
          <w:szCs w:val="23"/>
        </w:rPr>
        <w:t xml:space="preserve">     </w:t>
      </w:r>
      <w:r w:rsidR="00584ED6">
        <w:rPr>
          <w:b/>
          <w:color w:val="auto"/>
          <w:sz w:val="23"/>
          <w:szCs w:val="23"/>
        </w:rPr>
        <w:t>neúčtovalo sa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584ED6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  <w:r w:rsidR="00584ED6">
        <w:rPr>
          <w:color w:val="auto"/>
          <w:sz w:val="23"/>
          <w:szCs w:val="23"/>
        </w:rPr>
        <w:t xml:space="preserve">     </w:t>
      </w:r>
      <w:r w:rsidR="00584ED6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584ED6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  <w:r w:rsidR="00584ED6">
        <w:rPr>
          <w:color w:val="auto"/>
          <w:sz w:val="23"/>
          <w:szCs w:val="23"/>
        </w:rPr>
        <w:t xml:space="preserve">      </w:t>
      </w:r>
      <w:r w:rsidR="00584ED6">
        <w:rPr>
          <w:b/>
          <w:color w:val="auto"/>
          <w:sz w:val="23"/>
          <w:szCs w:val="23"/>
        </w:rPr>
        <w:t>nemá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584ED6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  <w:r w:rsidR="00584ED6">
        <w:rPr>
          <w:color w:val="auto"/>
          <w:sz w:val="23"/>
          <w:szCs w:val="23"/>
        </w:rPr>
        <w:t xml:space="preserve">    </w:t>
      </w:r>
      <w:r w:rsidR="00584ED6">
        <w:rPr>
          <w:b/>
          <w:color w:val="auto"/>
          <w:sz w:val="23"/>
          <w:szCs w:val="23"/>
        </w:rPr>
        <w:t>nemá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B655D3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655D3" w:rsidRDefault="00B655D3" w:rsidP="00536B52">
      <w:pPr>
        <w:spacing w:after="0" w:line="240" w:lineRule="auto"/>
      </w:pPr>
      <w:r>
        <w:separator/>
      </w:r>
    </w:p>
  </w:endnote>
  <w:endnote w:type="continuationSeparator" w:id="1">
    <w:p w:rsidR="00B655D3" w:rsidRDefault="00B655D3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655D3" w:rsidRDefault="00B655D3" w:rsidP="00536B52">
      <w:pPr>
        <w:spacing w:after="0" w:line="240" w:lineRule="auto"/>
      </w:pPr>
      <w:r>
        <w:separator/>
      </w:r>
    </w:p>
  </w:footnote>
  <w:footnote w:type="continuationSeparator" w:id="1">
    <w:p w:rsidR="00B655D3" w:rsidRDefault="00B655D3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Look w:val="04A0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4254D5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4254D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4254D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4254D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4254D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4254D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4254D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4254D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:rsidR="00536B52" w:rsidRDefault="004254D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4254D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4254D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4254D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4254D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4254D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4254D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4254D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4254D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9" w:type="dxa"/>
        </w:tcPr>
        <w:p w:rsidR="00536B52" w:rsidRDefault="004254D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4254D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E388D"/>
    <w:rsid w:val="00014F35"/>
    <w:rsid w:val="00104CBE"/>
    <w:rsid w:val="00104CF6"/>
    <w:rsid w:val="0010796B"/>
    <w:rsid w:val="0011611B"/>
    <w:rsid w:val="00123F1F"/>
    <w:rsid w:val="00172443"/>
    <w:rsid w:val="002052C4"/>
    <w:rsid w:val="00222B0D"/>
    <w:rsid w:val="002E388D"/>
    <w:rsid w:val="0031338E"/>
    <w:rsid w:val="00320ED4"/>
    <w:rsid w:val="003652EB"/>
    <w:rsid w:val="003B69B1"/>
    <w:rsid w:val="003E317F"/>
    <w:rsid w:val="0040300D"/>
    <w:rsid w:val="004254D5"/>
    <w:rsid w:val="00426E80"/>
    <w:rsid w:val="004B403F"/>
    <w:rsid w:val="0052082A"/>
    <w:rsid w:val="00536B52"/>
    <w:rsid w:val="00584ED6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962DA0"/>
    <w:rsid w:val="009D09A4"/>
    <w:rsid w:val="00A65CD7"/>
    <w:rsid w:val="00AD23CF"/>
    <w:rsid w:val="00B202C7"/>
    <w:rsid w:val="00B655D3"/>
    <w:rsid w:val="00BA61F6"/>
    <w:rsid w:val="00BB6695"/>
    <w:rsid w:val="00BD039E"/>
    <w:rsid w:val="00BE22EC"/>
    <w:rsid w:val="00BF6467"/>
    <w:rsid w:val="00D10215"/>
    <w:rsid w:val="00D20B35"/>
    <w:rsid w:val="00D73AA9"/>
    <w:rsid w:val="00E1385D"/>
    <w:rsid w:val="00E23D62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15</TotalTime>
  <Pages>5</Pages>
  <Words>1464</Words>
  <Characters>8351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9796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Mepura</dc:creator>
  <cp:lastModifiedBy>Mepura</cp:lastModifiedBy>
  <cp:revision>2</cp:revision>
  <cp:lastPrinted>2022-03-25T16:13:00Z</cp:lastPrinted>
  <dcterms:created xsi:type="dcterms:W3CDTF">2022-03-25T15:58:00Z</dcterms:created>
  <dcterms:modified xsi:type="dcterms:W3CDTF">2022-03-25T16:13:00Z</dcterms:modified>
</cp:coreProperties>
</file>