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497D8" w14:textId="34EBA687" w:rsidR="00790FC9" w:rsidRDefault="00790FC9" w:rsidP="00790FC9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>
        <w:rPr>
          <w:b/>
          <w:sz w:val="36"/>
        </w:rPr>
        <w:t>1</w:t>
      </w:r>
    </w:p>
    <w:p w14:paraId="23E23062" w14:textId="77777777" w:rsidR="00790FC9" w:rsidRDefault="00790FC9" w:rsidP="00790FC9">
      <w:pPr>
        <w:jc w:val="center"/>
        <w:rPr>
          <w:b/>
          <w:sz w:val="36"/>
        </w:rPr>
      </w:pPr>
    </w:p>
    <w:p w14:paraId="3766DD45" w14:textId="77777777" w:rsidR="00790FC9" w:rsidRDefault="00790FC9" w:rsidP="00790FC9">
      <w:pPr>
        <w:rPr>
          <w:b/>
          <w:sz w:val="24"/>
          <w:szCs w:val="24"/>
          <w:u w:val="single"/>
        </w:rPr>
      </w:pPr>
    </w:p>
    <w:p w14:paraId="0043665A" w14:textId="77777777" w:rsidR="00790FC9" w:rsidRDefault="00790FC9" w:rsidP="00790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34BA4CB5" w14:textId="77777777" w:rsidR="00790FC9" w:rsidRDefault="00790FC9" w:rsidP="00790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6A1D9691" w14:textId="77777777" w:rsidR="00790FC9" w:rsidRDefault="00790FC9" w:rsidP="00790FC9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0C262699" w14:textId="77777777" w:rsidR="00790FC9" w:rsidRDefault="00790FC9" w:rsidP="00790FC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90FC9" w14:paraId="3812AE85" w14:textId="77777777" w:rsidTr="002D02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A380F8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76536" w14:textId="77777777" w:rsidR="00790FC9" w:rsidRDefault="00790FC9" w:rsidP="002D02C8">
            <w:pPr>
              <w:rPr>
                <w:sz w:val="24"/>
                <w:szCs w:val="24"/>
              </w:rPr>
            </w:pPr>
          </w:p>
        </w:tc>
      </w:tr>
      <w:tr w:rsidR="00790FC9" w14:paraId="72E34087" w14:textId="77777777" w:rsidTr="002D02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BDFF5B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A1421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Čataj</w:t>
            </w:r>
          </w:p>
        </w:tc>
      </w:tr>
      <w:tr w:rsidR="00790FC9" w14:paraId="42C3184D" w14:textId="77777777" w:rsidTr="002D02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2F75B4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33B35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č. 333</w:t>
            </w:r>
          </w:p>
        </w:tc>
      </w:tr>
      <w:tr w:rsidR="00790FC9" w14:paraId="5BB6D29F" w14:textId="77777777" w:rsidTr="002D02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8816B7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C5507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00304719</w:t>
            </w:r>
          </w:p>
        </w:tc>
      </w:tr>
      <w:tr w:rsidR="00790FC9" w14:paraId="374718D2" w14:textId="77777777" w:rsidTr="002D02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FBAF8F4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D5E4B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01.01.1990</w:t>
            </w:r>
          </w:p>
        </w:tc>
      </w:tr>
      <w:tr w:rsidR="00790FC9" w14:paraId="3724FAE4" w14:textId="77777777" w:rsidTr="002D02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900542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68E11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369/1990 Zb. o obecnom zriadení</w:t>
            </w:r>
          </w:p>
        </w:tc>
      </w:tr>
      <w:tr w:rsidR="00790FC9" w14:paraId="049C94A4" w14:textId="77777777" w:rsidTr="002D02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B9D911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92BA8" w14:textId="77777777" w:rsidR="00790FC9" w:rsidRDefault="00790FC9" w:rsidP="002D02C8">
            <w:pPr>
              <w:rPr>
                <w:sz w:val="24"/>
                <w:szCs w:val="24"/>
              </w:rPr>
            </w:pPr>
          </w:p>
        </w:tc>
      </w:tr>
      <w:tr w:rsidR="00790FC9" w14:paraId="030FA253" w14:textId="77777777" w:rsidTr="002D02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FF0B6F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6491D" w14:textId="77777777" w:rsidR="00790FC9" w:rsidRDefault="00790FC9" w:rsidP="002D02C8">
            <w:pPr>
              <w:rPr>
                <w:sz w:val="24"/>
                <w:szCs w:val="24"/>
              </w:rPr>
            </w:pPr>
          </w:p>
        </w:tc>
      </w:tr>
      <w:tr w:rsidR="00790FC9" w14:paraId="4BD659D2" w14:textId="77777777" w:rsidTr="002D02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D2F3E4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32BF9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riadna</w:t>
            </w:r>
          </w:p>
          <w:p w14:paraId="321ADE7E" w14:textId="77777777" w:rsidR="00790FC9" w:rsidRDefault="00790FC9" w:rsidP="002D02C8">
            <w:pPr>
              <w:rPr>
                <w:sz w:val="24"/>
                <w:szCs w:val="24"/>
              </w:rPr>
            </w:pPr>
          </w:p>
        </w:tc>
      </w:tr>
      <w:tr w:rsidR="00790FC9" w14:paraId="546B8C5E" w14:textId="77777777" w:rsidTr="002D02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40A327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C01584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14:paraId="470636A7" w14:textId="77777777" w:rsidR="00790FC9" w:rsidRDefault="00790FC9" w:rsidP="002D02C8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nie</w:t>
            </w:r>
          </w:p>
        </w:tc>
      </w:tr>
      <w:tr w:rsidR="00790FC9" w14:paraId="57788818" w14:textId="77777777" w:rsidTr="002D02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F4DAF9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160B8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14:paraId="366839A7" w14:textId="77777777" w:rsidR="00790FC9" w:rsidRDefault="00790FC9" w:rsidP="002D02C8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14:paraId="4609E50C" w14:textId="77777777" w:rsidR="00790FC9" w:rsidRDefault="00790FC9" w:rsidP="00790FC9">
      <w:pPr>
        <w:jc w:val="center"/>
        <w:rPr>
          <w:b/>
          <w:sz w:val="24"/>
          <w:szCs w:val="24"/>
        </w:rPr>
      </w:pPr>
    </w:p>
    <w:p w14:paraId="04A4DF85" w14:textId="77777777" w:rsidR="00790FC9" w:rsidRDefault="00790FC9" w:rsidP="00790FC9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441FA2D8" w14:textId="77777777" w:rsidR="00790FC9" w:rsidRDefault="00790FC9" w:rsidP="00790FC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90FC9" w14:paraId="651AE64B" w14:textId="77777777" w:rsidTr="002D02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CB714C9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A50E1A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14:paraId="5401A5D5" w14:textId="77777777" w:rsidR="00790FC9" w:rsidRDefault="00790FC9" w:rsidP="00790FC9">
      <w:pPr>
        <w:rPr>
          <w:b/>
          <w:sz w:val="24"/>
          <w:szCs w:val="24"/>
        </w:rPr>
      </w:pPr>
    </w:p>
    <w:p w14:paraId="5E43CD5F" w14:textId="77777777" w:rsidR="00790FC9" w:rsidRDefault="00790FC9" w:rsidP="00790FC9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6A2A8C0D" w14:textId="77777777" w:rsidR="00790FC9" w:rsidRDefault="00790FC9" w:rsidP="00790FC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90FC9" w14:paraId="2DE7AD55" w14:textId="77777777" w:rsidTr="002D02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4BC70E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5F205959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08F82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Marta Tušová</w:t>
            </w:r>
          </w:p>
          <w:p w14:paraId="515E68CF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</w:t>
            </w:r>
          </w:p>
        </w:tc>
      </w:tr>
      <w:tr w:rsidR="00790FC9" w14:paraId="707B9FD3" w14:textId="77777777" w:rsidTr="002D02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BF17171" w14:textId="77777777" w:rsidR="00790FC9" w:rsidRDefault="00790FC9" w:rsidP="002D02C8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9D48A" w14:textId="77777777" w:rsidR="00790FC9" w:rsidRDefault="00790FC9" w:rsidP="002D02C8">
            <w:pPr>
              <w:rPr>
                <w:sz w:val="24"/>
                <w:szCs w:val="24"/>
              </w:rPr>
            </w:pPr>
          </w:p>
        </w:tc>
      </w:tr>
      <w:tr w:rsidR="00790FC9" w14:paraId="022E6512" w14:textId="77777777" w:rsidTr="002D02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AF5EDB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6E57A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deväť</w:t>
            </w:r>
          </w:p>
        </w:tc>
      </w:tr>
      <w:tr w:rsidR="00790FC9" w14:paraId="10D73BA9" w14:textId="77777777" w:rsidTr="002D02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E81EA8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0BECF8F1" w14:textId="77777777" w:rsidR="00790FC9" w:rsidRDefault="00790FC9" w:rsidP="00790FC9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16DADE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deväť</w:t>
            </w:r>
          </w:p>
        </w:tc>
      </w:tr>
      <w:tr w:rsidR="00790FC9" w14:paraId="7F6B5DAB" w14:textId="77777777" w:rsidTr="002D02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188109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B0A6A" w14:textId="77777777" w:rsidR="00790FC9" w:rsidRDefault="00790FC9" w:rsidP="002D02C8">
            <w:pPr>
              <w:rPr>
                <w:b/>
                <w:sz w:val="24"/>
                <w:szCs w:val="24"/>
              </w:rPr>
            </w:pPr>
          </w:p>
        </w:tc>
      </w:tr>
      <w:tr w:rsidR="00790FC9" w14:paraId="06AAA963" w14:textId="77777777" w:rsidTr="002D02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F56F2B" w14:textId="77777777" w:rsidR="00790FC9" w:rsidRDefault="00790FC9" w:rsidP="00790FC9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69CCF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</w:tc>
      </w:tr>
      <w:tr w:rsidR="00790FC9" w14:paraId="7D1AA4EA" w14:textId="77777777" w:rsidTr="002D02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30FBED" w14:textId="77777777" w:rsidR="00790FC9" w:rsidRDefault="00790FC9" w:rsidP="00790FC9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D9F71" w14:textId="77777777" w:rsidR="00790FC9" w:rsidRDefault="00790FC9" w:rsidP="002D02C8">
            <w:pPr>
              <w:rPr>
                <w:sz w:val="24"/>
                <w:szCs w:val="24"/>
              </w:rPr>
            </w:pPr>
          </w:p>
        </w:tc>
      </w:tr>
      <w:tr w:rsidR="00790FC9" w14:paraId="4F78BAC7" w14:textId="77777777" w:rsidTr="002D02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35904F" w14:textId="77777777" w:rsidR="00790FC9" w:rsidRDefault="00790FC9" w:rsidP="00790FC9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DDE5F" w14:textId="77777777" w:rsidR="00790FC9" w:rsidRDefault="00790FC9" w:rsidP="002D02C8">
            <w:pPr>
              <w:rPr>
                <w:sz w:val="24"/>
                <w:szCs w:val="24"/>
              </w:rPr>
            </w:pPr>
          </w:p>
        </w:tc>
      </w:tr>
      <w:tr w:rsidR="00790FC9" w14:paraId="260BA189" w14:textId="77777777" w:rsidTr="002D02C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A25416" w14:textId="77777777" w:rsidR="00790FC9" w:rsidRDefault="00790FC9" w:rsidP="00790FC9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0AA22" w14:textId="77777777" w:rsidR="00790FC9" w:rsidRDefault="00790FC9" w:rsidP="002D02C8">
            <w:pPr>
              <w:rPr>
                <w:sz w:val="24"/>
                <w:szCs w:val="24"/>
              </w:rPr>
            </w:pPr>
          </w:p>
        </w:tc>
      </w:tr>
    </w:tbl>
    <w:p w14:paraId="2740CDAD" w14:textId="77777777" w:rsidR="00790FC9" w:rsidRDefault="00790FC9" w:rsidP="00790FC9">
      <w:pPr>
        <w:jc w:val="center"/>
        <w:rPr>
          <w:sz w:val="24"/>
          <w:szCs w:val="24"/>
        </w:rPr>
      </w:pPr>
    </w:p>
    <w:p w14:paraId="7C1F3591" w14:textId="77777777" w:rsidR="00790FC9" w:rsidRDefault="00790FC9" w:rsidP="00790FC9">
      <w:pPr>
        <w:jc w:val="center"/>
        <w:rPr>
          <w:b/>
          <w:sz w:val="24"/>
          <w:szCs w:val="24"/>
        </w:rPr>
      </w:pPr>
    </w:p>
    <w:p w14:paraId="54570611" w14:textId="77777777" w:rsidR="00790FC9" w:rsidRDefault="00790FC9" w:rsidP="00790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14:paraId="2990A6E6" w14:textId="77777777" w:rsidR="00790FC9" w:rsidRDefault="00790FC9" w:rsidP="00790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2D5F8E89" w14:textId="77777777" w:rsidR="00790FC9" w:rsidRDefault="00790FC9" w:rsidP="00790FC9">
      <w:pPr>
        <w:rPr>
          <w:sz w:val="24"/>
          <w:szCs w:val="24"/>
        </w:rPr>
      </w:pPr>
    </w:p>
    <w:p w14:paraId="45EBF476" w14:textId="77777777" w:rsidR="00790FC9" w:rsidRDefault="00790FC9" w:rsidP="00790FC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závierka je zostavená za splnenia predpokladu nepretržitého pokračovania účtovnej jednotky vo svojej činnosti :</w:t>
      </w:r>
      <w:r>
        <w:rPr>
          <w:rFonts w:cs="Tahoma"/>
          <w:b/>
          <w:bCs/>
          <w:sz w:val="22"/>
          <w:szCs w:val="22"/>
        </w:rPr>
        <w:t xml:space="preserve"> áno            </w:t>
      </w:r>
    </w:p>
    <w:p w14:paraId="080E32C7" w14:textId="77777777" w:rsidR="00790FC9" w:rsidRDefault="00790FC9" w:rsidP="00790FC9">
      <w:pPr>
        <w:spacing w:line="360" w:lineRule="auto"/>
        <w:jc w:val="both"/>
        <w:rPr>
          <w:sz w:val="24"/>
          <w:szCs w:val="24"/>
        </w:rPr>
      </w:pPr>
    </w:p>
    <w:p w14:paraId="23BEC2F4" w14:textId="77777777" w:rsidR="00790FC9" w:rsidRDefault="00790FC9" w:rsidP="00790FC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6849C921" w14:textId="77777777" w:rsidR="00790FC9" w:rsidRDefault="00790FC9" w:rsidP="00790FC9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>Účtovná jednotka zmenila účtovné metódy, účtovné zásady oproti predchádzajúcemu účtovnému obdobiu :</w:t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1B5E38F" w14:textId="77777777" w:rsidR="00790FC9" w:rsidRDefault="00790FC9" w:rsidP="00790FC9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69E7C65B" w14:textId="77777777" w:rsidR="00790FC9" w:rsidRDefault="00790FC9" w:rsidP="00790FC9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790FC9" w14:paraId="476EFC06" w14:textId="77777777" w:rsidTr="002D02C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BB16FFD" w14:textId="77777777" w:rsidR="00790FC9" w:rsidRDefault="00790FC9" w:rsidP="002D02C8">
            <w:pPr>
              <w:jc w:val="center"/>
              <w:rPr>
                <w:b/>
              </w:rPr>
            </w:pPr>
          </w:p>
          <w:p w14:paraId="6122426E" w14:textId="77777777" w:rsidR="00790FC9" w:rsidRDefault="00790FC9" w:rsidP="002D02C8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A5B6A2C" w14:textId="77777777" w:rsidR="00790FC9" w:rsidRDefault="00790FC9" w:rsidP="002D02C8">
            <w:pPr>
              <w:jc w:val="center"/>
              <w:rPr>
                <w:b/>
              </w:rPr>
            </w:pPr>
          </w:p>
          <w:p w14:paraId="20050FA0" w14:textId="77777777" w:rsidR="00790FC9" w:rsidRDefault="00790FC9" w:rsidP="002D02C8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35277E" w14:textId="77777777" w:rsidR="00790FC9" w:rsidRDefault="00790FC9" w:rsidP="002D02C8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B38F9B7" w14:textId="77777777" w:rsidR="00790FC9" w:rsidRDefault="00790FC9" w:rsidP="002D02C8">
            <w:pPr>
              <w:jc w:val="center"/>
              <w:rPr>
                <w:b/>
              </w:rPr>
            </w:pPr>
          </w:p>
          <w:p w14:paraId="53D0E5E1" w14:textId="77777777" w:rsidR="00790FC9" w:rsidRDefault="00790FC9" w:rsidP="002D02C8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14:paraId="100FC115" w14:textId="77777777" w:rsidR="00790FC9" w:rsidRDefault="00790FC9" w:rsidP="002D02C8">
            <w:pPr>
              <w:jc w:val="center"/>
              <w:rPr>
                <w:b/>
              </w:rPr>
            </w:pPr>
          </w:p>
        </w:tc>
      </w:tr>
      <w:tr w:rsidR="00790FC9" w14:paraId="74BA459B" w14:textId="77777777" w:rsidTr="002D02C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75144" w14:textId="77777777" w:rsidR="00790FC9" w:rsidRDefault="00790FC9" w:rsidP="002D02C8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56470" w14:textId="77777777" w:rsidR="00790FC9" w:rsidRDefault="00790FC9" w:rsidP="002D02C8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AE226" w14:textId="77777777" w:rsidR="00790FC9" w:rsidRDefault="00790FC9" w:rsidP="002D02C8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28DE3" w14:textId="77777777" w:rsidR="00790FC9" w:rsidRDefault="00790FC9" w:rsidP="002D02C8"/>
        </w:tc>
      </w:tr>
      <w:tr w:rsidR="00790FC9" w14:paraId="0C8F7BF9" w14:textId="77777777" w:rsidTr="002D02C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D4D29" w14:textId="77777777" w:rsidR="00790FC9" w:rsidRDefault="00790FC9" w:rsidP="002D02C8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5EF7D" w14:textId="77777777" w:rsidR="00790FC9" w:rsidRDefault="00790FC9" w:rsidP="002D02C8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18732" w14:textId="77777777" w:rsidR="00790FC9" w:rsidRDefault="00790FC9" w:rsidP="002D02C8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C5B83" w14:textId="77777777" w:rsidR="00790FC9" w:rsidRDefault="00790FC9" w:rsidP="002D02C8"/>
        </w:tc>
      </w:tr>
    </w:tbl>
    <w:p w14:paraId="7793A897" w14:textId="77777777" w:rsidR="00790FC9" w:rsidRDefault="00790FC9" w:rsidP="00790FC9">
      <w:pPr>
        <w:ind w:left="284"/>
        <w:jc w:val="both"/>
        <w:rPr>
          <w:b/>
          <w:sz w:val="24"/>
          <w:szCs w:val="24"/>
        </w:rPr>
      </w:pPr>
    </w:p>
    <w:p w14:paraId="76B79E57" w14:textId="77777777" w:rsidR="00790FC9" w:rsidRDefault="00790FC9" w:rsidP="00790FC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14:paraId="7D42689C" w14:textId="77777777" w:rsidR="00790FC9" w:rsidRDefault="00790FC9" w:rsidP="00790FC9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90FC9" w14:paraId="3D1B5904" w14:textId="77777777" w:rsidTr="002D02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B4365C" w14:textId="77777777" w:rsidR="00790FC9" w:rsidRDefault="00790FC9" w:rsidP="002D02C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9653D8" w14:textId="77777777" w:rsidR="00790FC9" w:rsidRDefault="00790FC9" w:rsidP="002D02C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790FC9" w14:paraId="173E7F1D" w14:textId="77777777" w:rsidTr="002D02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2B63C" w14:textId="77777777" w:rsidR="00790FC9" w:rsidRDefault="00790FC9" w:rsidP="00790FC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85F615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90FC9" w14:paraId="762B79FC" w14:textId="77777777" w:rsidTr="002D02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9F3C33" w14:textId="77777777" w:rsidR="00790FC9" w:rsidRDefault="00790FC9" w:rsidP="00790FC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D54101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790FC9" w14:paraId="2B98AE64" w14:textId="77777777" w:rsidTr="002D02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3A258" w14:textId="77777777" w:rsidR="00790FC9" w:rsidRDefault="00790FC9" w:rsidP="00790FC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7F618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90FC9" w14:paraId="4D0729EE" w14:textId="77777777" w:rsidTr="002D02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70A99" w14:textId="77777777" w:rsidR="00790FC9" w:rsidRDefault="00790FC9" w:rsidP="00790FC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E4202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790FC9" w14:paraId="28884FC8" w14:textId="77777777" w:rsidTr="002D02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E07C2F" w14:textId="77777777" w:rsidR="00790FC9" w:rsidRDefault="00790FC9" w:rsidP="00790FC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08E00F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790FC9" w14:paraId="0C71D9B7" w14:textId="77777777" w:rsidTr="002D02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96534" w14:textId="77777777" w:rsidR="00790FC9" w:rsidRDefault="00790FC9" w:rsidP="00790FC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5C428D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90FC9" w14:paraId="243D2AE8" w14:textId="77777777" w:rsidTr="002D02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A07B1" w14:textId="77777777" w:rsidR="00790FC9" w:rsidRDefault="00790FC9" w:rsidP="00790FC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5CC59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90FC9" w14:paraId="0ECAFE6F" w14:textId="77777777" w:rsidTr="002D02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A3BF13" w14:textId="77777777" w:rsidR="00790FC9" w:rsidRDefault="00790FC9" w:rsidP="00790FC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62FF7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790FC9" w14:paraId="2E91F3F7" w14:textId="77777777" w:rsidTr="002D02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FAACA" w14:textId="77777777" w:rsidR="00790FC9" w:rsidRDefault="00790FC9" w:rsidP="00790FC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97BF47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790FC9" w14:paraId="46F40314" w14:textId="77777777" w:rsidTr="002D02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91729" w14:textId="77777777" w:rsidR="00790FC9" w:rsidRDefault="00790FC9" w:rsidP="00790FC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A3DDB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90FC9" w14:paraId="723613B2" w14:textId="77777777" w:rsidTr="002D02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26EE4F" w14:textId="77777777" w:rsidR="00790FC9" w:rsidRDefault="00790FC9" w:rsidP="00790FC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11095" w14:textId="77777777" w:rsidR="00790FC9" w:rsidRDefault="00790FC9" w:rsidP="002D02C8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90FC9" w14:paraId="6F7FCC3E" w14:textId="77777777" w:rsidTr="002D02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9E7F43" w14:textId="77777777" w:rsidR="00790FC9" w:rsidRDefault="00790FC9" w:rsidP="00790FC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500E3" w14:textId="77777777" w:rsidR="00790FC9" w:rsidRDefault="00790FC9" w:rsidP="002D02C8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790FC9" w14:paraId="30CEE221" w14:textId="77777777" w:rsidTr="002D02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B672E" w14:textId="77777777" w:rsidR="00790FC9" w:rsidRDefault="00790FC9" w:rsidP="00790FC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41FE8A" w14:textId="77777777" w:rsidR="00790FC9" w:rsidRDefault="00790FC9" w:rsidP="002D02C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90FC9" w14:paraId="428D1002" w14:textId="77777777" w:rsidTr="002D02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C5D858" w14:textId="77777777" w:rsidR="00790FC9" w:rsidRDefault="00790FC9" w:rsidP="00790FC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95EF7" w14:textId="77777777" w:rsidR="00790FC9" w:rsidRDefault="00790FC9" w:rsidP="002D02C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790FC9" w14:paraId="3A8A5F1D" w14:textId="77777777" w:rsidTr="002D02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ABF43E" w14:textId="77777777" w:rsidR="00790FC9" w:rsidRDefault="00790FC9" w:rsidP="00790FC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5CE5C" w14:textId="77777777" w:rsidR="00790FC9" w:rsidRDefault="00790FC9" w:rsidP="002D02C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790FC9" w14:paraId="40CD9B25" w14:textId="77777777" w:rsidTr="002D02C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6F9E25" w14:textId="77777777" w:rsidR="00790FC9" w:rsidRDefault="00790FC9" w:rsidP="00790FC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2DDA2" w14:textId="77777777" w:rsidR="00790FC9" w:rsidRDefault="00790FC9" w:rsidP="002D02C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2AC5A7B2" w14:textId="77777777" w:rsidR="00790FC9" w:rsidRDefault="00790FC9" w:rsidP="00790FC9">
      <w:pPr>
        <w:ind w:left="284"/>
        <w:jc w:val="both"/>
        <w:rPr>
          <w:rFonts w:cs="Tahoma"/>
          <w:bCs/>
          <w:sz w:val="22"/>
          <w:szCs w:val="22"/>
        </w:rPr>
      </w:pPr>
    </w:p>
    <w:p w14:paraId="7BBF158D" w14:textId="77777777" w:rsidR="00790FC9" w:rsidRDefault="00790FC9" w:rsidP="00790FC9">
      <w:pPr>
        <w:ind w:left="284"/>
        <w:jc w:val="both"/>
        <w:rPr>
          <w:rFonts w:cs="Tahoma"/>
          <w:bCs/>
          <w:sz w:val="22"/>
          <w:szCs w:val="22"/>
        </w:rPr>
      </w:pPr>
    </w:p>
    <w:p w14:paraId="6CAAC3C5" w14:textId="77777777" w:rsidR="00790FC9" w:rsidRDefault="00790FC9" w:rsidP="00790FC9">
      <w:pPr>
        <w:ind w:left="284"/>
        <w:jc w:val="both"/>
        <w:rPr>
          <w:rFonts w:cs="Tahoma"/>
          <w:bCs/>
          <w:sz w:val="22"/>
          <w:szCs w:val="22"/>
        </w:rPr>
      </w:pPr>
    </w:p>
    <w:p w14:paraId="6E255F04" w14:textId="77777777" w:rsidR="00790FC9" w:rsidRDefault="00790FC9" w:rsidP="00790FC9">
      <w:pPr>
        <w:ind w:left="284"/>
        <w:jc w:val="both"/>
        <w:rPr>
          <w:rFonts w:cs="Tahoma"/>
          <w:bCs/>
          <w:sz w:val="22"/>
          <w:szCs w:val="22"/>
        </w:rPr>
      </w:pPr>
    </w:p>
    <w:p w14:paraId="2ABAFF6F" w14:textId="77777777" w:rsidR="00790FC9" w:rsidRDefault="00790FC9" w:rsidP="00790FC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2E61D37" w14:textId="77777777" w:rsidR="00790FC9" w:rsidRDefault="00790FC9" w:rsidP="00790FC9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14:paraId="30FBA34B" w14:textId="77777777" w:rsidR="00790FC9" w:rsidRDefault="00790FC9" w:rsidP="00790FC9">
      <w:pPr>
        <w:pStyle w:val="Zkladntext"/>
        <w:ind w:left="425"/>
        <w:rPr>
          <w:sz w:val="24"/>
          <w:szCs w:val="24"/>
        </w:rPr>
      </w:pP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</w:p>
    <w:p w14:paraId="40B445B2" w14:textId="77777777" w:rsidR="00790FC9" w:rsidRDefault="00790FC9" w:rsidP="00790FC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Metóda odpisovania sa používa lineárna. </w:t>
      </w:r>
    </w:p>
    <w:p w14:paraId="5EE28226" w14:textId="77777777" w:rsidR="00790FC9" w:rsidRDefault="00790FC9" w:rsidP="00790FC9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Z.z. o dani z príjmov v z.n.p. </w:t>
      </w:r>
    </w:p>
    <w:p w14:paraId="32A7C665" w14:textId="77777777" w:rsidR="00790FC9" w:rsidRDefault="00790FC9" w:rsidP="00790FC9">
      <w:pPr>
        <w:pStyle w:val="Zkladntext"/>
        <w:ind w:left="0"/>
        <w:rPr>
          <w:sz w:val="24"/>
          <w:szCs w:val="24"/>
        </w:rPr>
      </w:pPr>
    </w:p>
    <w:p w14:paraId="6972DB51" w14:textId="77777777" w:rsidR="00790FC9" w:rsidRDefault="00790FC9" w:rsidP="00790FC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90FC9" w14:paraId="7C66B093" w14:textId="77777777" w:rsidTr="002D02C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54AF54" w14:textId="77777777" w:rsidR="00790FC9" w:rsidRDefault="00790FC9" w:rsidP="002D02C8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D721DA" w14:textId="77777777" w:rsidR="00790FC9" w:rsidRDefault="00790FC9" w:rsidP="002D02C8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3D3A773F" w14:textId="77777777" w:rsidR="00790FC9" w:rsidRDefault="00790FC9" w:rsidP="002D02C8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6FD7791" w14:textId="77777777" w:rsidR="00790FC9" w:rsidRDefault="00790FC9" w:rsidP="002D02C8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44E0BAAF" w14:textId="77777777" w:rsidR="00790FC9" w:rsidRDefault="00790FC9" w:rsidP="002D02C8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90FC9" w14:paraId="18D2C443" w14:textId="77777777" w:rsidTr="002D02C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0F1EA" w14:textId="77777777" w:rsidR="00790FC9" w:rsidRDefault="00790FC9" w:rsidP="002D02C8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9D50E2" w14:textId="77777777" w:rsidR="00790FC9" w:rsidRDefault="00790FC9" w:rsidP="002D02C8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34D4C1" w14:textId="77777777" w:rsidR="00790FC9" w:rsidRDefault="00790FC9" w:rsidP="002D02C8">
            <w:pPr>
              <w:jc w:val="center"/>
            </w:pPr>
            <w:r>
              <w:t>1/4</w:t>
            </w:r>
          </w:p>
        </w:tc>
      </w:tr>
      <w:tr w:rsidR="00790FC9" w14:paraId="546C6ADB" w14:textId="77777777" w:rsidTr="002D02C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FF124" w14:textId="77777777" w:rsidR="00790FC9" w:rsidRDefault="00790FC9" w:rsidP="002D02C8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92D1C3" w14:textId="77777777" w:rsidR="00790FC9" w:rsidRDefault="00790FC9" w:rsidP="002D02C8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5FDF4" w14:textId="77777777" w:rsidR="00790FC9" w:rsidRDefault="00790FC9" w:rsidP="002D02C8">
            <w:pPr>
              <w:jc w:val="center"/>
            </w:pPr>
            <w:r>
              <w:t>1/6</w:t>
            </w:r>
          </w:p>
        </w:tc>
      </w:tr>
      <w:tr w:rsidR="00790FC9" w14:paraId="6B416E3D" w14:textId="77777777" w:rsidTr="002D02C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4C3F01" w14:textId="77777777" w:rsidR="00790FC9" w:rsidRDefault="00790FC9" w:rsidP="002D02C8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9F556" w14:textId="77777777" w:rsidR="00790FC9" w:rsidRDefault="00790FC9" w:rsidP="002D02C8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E5B444" w14:textId="77777777" w:rsidR="00790FC9" w:rsidRDefault="00790FC9" w:rsidP="002D02C8">
            <w:pPr>
              <w:jc w:val="center"/>
            </w:pPr>
            <w:r>
              <w:t>1/12</w:t>
            </w:r>
          </w:p>
        </w:tc>
      </w:tr>
      <w:tr w:rsidR="00790FC9" w14:paraId="6522F17B" w14:textId="77777777" w:rsidTr="002D02C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2F1CAF" w14:textId="77777777" w:rsidR="00790FC9" w:rsidRDefault="00790FC9" w:rsidP="002D02C8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C4F99" w14:textId="77777777" w:rsidR="00790FC9" w:rsidRDefault="00790FC9" w:rsidP="002D02C8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67B3F" w14:textId="77777777" w:rsidR="00790FC9" w:rsidRDefault="00790FC9" w:rsidP="002D02C8">
            <w:pPr>
              <w:jc w:val="center"/>
            </w:pPr>
            <w:r>
              <w:t>1/20</w:t>
            </w:r>
          </w:p>
        </w:tc>
      </w:tr>
    </w:tbl>
    <w:p w14:paraId="0896F479" w14:textId="77777777" w:rsidR="00790FC9" w:rsidRDefault="00790FC9" w:rsidP="00790FC9">
      <w:pPr>
        <w:jc w:val="both"/>
        <w:rPr>
          <w:sz w:val="24"/>
        </w:rPr>
      </w:pPr>
    </w:p>
    <w:p w14:paraId="222D71F1" w14:textId="77777777" w:rsidR="00790FC9" w:rsidRDefault="00790FC9" w:rsidP="00790FC9">
      <w:pPr>
        <w:jc w:val="both"/>
        <w:rPr>
          <w:sz w:val="24"/>
        </w:rPr>
      </w:pPr>
      <w:r>
        <w:rPr>
          <w:sz w:val="24"/>
        </w:rPr>
        <w:t>Drobný nehmotný majetok od 1 Eur do 166 €, ktorý podľa rozhodnutia účtovnej jednotky nie je dlhodobým nehmotným majetkom sa účtuje pri obstaraní do nákladov na účet 518 - Ostatné služby.</w:t>
      </w:r>
    </w:p>
    <w:p w14:paraId="4478F5EE" w14:textId="77777777" w:rsidR="00790FC9" w:rsidRDefault="00790FC9" w:rsidP="00790FC9">
      <w:pPr>
        <w:jc w:val="both"/>
        <w:rPr>
          <w:sz w:val="24"/>
        </w:rPr>
      </w:pPr>
      <w:r>
        <w:rPr>
          <w:sz w:val="24"/>
        </w:rPr>
        <w:t>Drobný hmotný majetok od 1 Eur do 166 €, ktorý podľa rozhodnutia účtovnej jednotky nie je dlhodobým hmotným majetkom sa účtuje na nákladové účty.</w:t>
      </w:r>
    </w:p>
    <w:p w14:paraId="6F7F7AF5" w14:textId="77777777" w:rsidR="00790FC9" w:rsidRDefault="00790FC9" w:rsidP="00790FC9">
      <w:pPr>
        <w:jc w:val="both"/>
        <w:rPr>
          <w:b/>
          <w:sz w:val="24"/>
          <w:szCs w:val="24"/>
        </w:rPr>
      </w:pPr>
    </w:p>
    <w:p w14:paraId="089CFE7F" w14:textId="77777777" w:rsidR="00790FC9" w:rsidRDefault="00790FC9" w:rsidP="00790FC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Zásady pre zohľadnenie zníženia hodnoty majetku.</w:t>
      </w:r>
    </w:p>
    <w:p w14:paraId="09DBFA6C" w14:textId="77777777" w:rsidR="00790FC9" w:rsidRDefault="00790FC9" w:rsidP="00790FC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5722C21F" w14:textId="77777777" w:rsidR="00790FC9" w:rsidRDefault="00790FC9" w:rsidP="00790FC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14:paraId="6B7E04A3" w14:textId="77777777" w:rsidR="00790FC9" w:rsidRDefault="00790FC9" w:rsidP="00790FC9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C84D833" w14:textId="77777777" w:rsidR="00790FC9" w:rsidRDefault="00790FC9" w:rsidP="00790FC9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F670773" w14:textId="77777777" w:rsidR="00790FC9" w:rsidRDefault="00790FC9" w:rsidP="00790FC9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E95A855" w14:textId="77777777" w:rsidR="00790FC9" w:rsidRDefault="00790FC9" w:rsidP="00790FC9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2E67B1E7" w14:textId="77777777" w:rsidR="00790FC9" w:rsidRDefault="00790FC9" w:rsidP="00790FC9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B20A968" w14:textId="77777777" w:rsidR="00790FC9" w:rsidRPr="00F97C1F" w:rsidRDefault="00790FC9" w:rsidP="00790FC9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</w:p>
    <w:p w14:paraId="0F0FE75B" w14:textId="77777777" w:rsidR="00790FC9" w:rsidRDefault="00790FC9" w:rsidP="00790FC9">
      <w:pPr>
        <w:ind w:left="678"/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02B4919" w14:textId="77777777" w:rsidR="00790FC9" w:rsidRDefault="00790FC9" w:rsidP="00790FC9">
      <w:pPr>
        <w:pStyle w:val="Zkladntext"/>
        <w:ind w:left="0"/>
        <w:rPr>
          <w:color w:val="000000"/>
          <w:sz w:val="24"/>
          <w:szCs w:val="24"/>
        </w:rPr>
      </w:pPr>
    </w:p>
    <w:p w14:paraId="47A04961" w14:textId="77777777" w:rsidR="00790FC9" w:rsidRDefault="00790FC9" w:rsidP="00790FC9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7630"/>
      </w:tblGrid>
      <w:tr w:rsidR="00790FC9" w14:paraId="745E50DA" w14:textId="77777777" w:rsidTr="002D02C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BED78" w14:textId="77777777" w:rsidR="00790FC9" w:rsidRDefault="00790FC9" w:rsidP="002D02C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20FA1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25 % menovitej hodnoty pohľadávky bez príslušenstva </w:t>
            </w:r>
          </w:p>
        </w:tc>
      </w:tr>
      <w:tr w:rsidR="00790FC9" w14:paraId="0869B0EF" w14:textId="77777777" w:rsidTr="002D02C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50B254" w14:textId="77777777" w:rsidR="00790FC9" w:rsidRDefault="00790FC9" w:rsidP="002D02C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63986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50  % menovitej hodnoty pohľadávky bez príslušenstva</w:t>
            </w:r>
          </w:p>
        </w:tc>
      </w:tr>
      <w:tr w:rsidR="00790FC9" w14:paraId="35853D46" w14:textId="77777777" w:rsidTr="002D02C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57FFD" w14:textId="77777777" w:rsidR="00790FC9" w:rsidRDefault="00790FC9" w:rsidP="002D02C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BEB79" w14:textId="77777777" w:rsidR="00790FC9" w:rsidRDefault="00790FC9" w:rsidP="002D02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100     % menovitej hodnoty pohľadávky bez príslušenstva</w:t>
            </w:r>
          </w:p>
        </w:tc>
      </w:tr>
    </w:tbl>
    <w:p w14:paraId="538C88BC" w14:textId="77777777" w:rsidR="00790FC9" w:rsidRDefault="00790FC9" w:rsidP="00790FC9">
      <w:pPr>
        <w:pStyle w:val="Zkladntext"/>
        <w:ind w:left="0"/>
        <w:rPr>
          <w:sz w:val="24"/>
          <w:szCs w:val="24"/>
          <w:u w:val="single"/>
        </w:rPr>
      </w:pPr>
    </w:p>
    <w:p w14:paraId="51667A20" w14:textId="77777777" w:rsidR="00790FC9" w:rsidRDefault="00790FC9" w:rsidP="00790FC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6367F1B1" w14:textId="77777777" w:rsidR="00790FC9" w:rsidRDefault="00790FC9" w:rsidP="00790FC9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14:paraId="25B00BDD" w14:textId="77777777" w:rsidR="00790FC9" w:rsidRDefault="00790FC9" w:rsidP="00790FC9">
      <w:pPr>
        <w:jc w:val="both"/>
        <w:rPr>
          <w:b/>
          <w:sz w:val="24"/>
          <w:szCs w:val="24"/>
        </w:rPr>
      </w:pPr>
    </w:p>
    <w:p w14:paraId="6DC3DAB9" w14:textId="77777777" w:rsidR="00790FC9" w:rsidRDefault="00790FC9" w:rsidP="00790FC9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0DAAE951" w14:textId="77777777" w:rsidR="00790FC9" w:rsidRDefault="00790FC9" w:rsidP="00790FC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70C57083" w14:textId="77777777" w:rsidR="00790FC9" w:rsidRDefault="00790FC9" w:rsidP="00790FC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617A323F" w14:textId="77777777" w:rsidR="00790FC9" w:rsidRDefault="00790FC9" w:rsidP="00790FC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27E68104" w14:textId="77777777" w:rsidR="00790FC9" w:rsidRDefault="00790FC9" w:rsidP="00790FC9">
      <w:pPr>
        <w:jc w:val="both"/>
        <w:rPr>
          <w:b/>
          <w:sz w:val="24"/>
          <w:szCs w:val="24"/>
        </w:rPr>
      </w:pPr>
    </w:p>
    <w:p w14:paraId="50F04008" w14:textId="77777777" w:rsidR="00790FC9" w:rsidRDefault="00790FC9" w:rsidP="00790FC9">
      <w:pPr>
        <w:jc w:val="both"/>
        <w:rPr>
          <w:b/>
          <w:sz w:val="24"/>
          <w:szCs w:val="24"/>
        </w:rPr>
      </w:pPr>
    </w:p>
    <w:p w14:paraId="2BD55AFC" w14:textId="77777777" w:rsidR="00790FC9" w:rsidRDefault="00790FC9" w:rsidP="00790FC9">
      <w:pPr>
        <w:jc w:val="both"/>
        <w:rPr>
          <w:b/>
          <w:sz w:val="24"/>
          <w:szCs w:val="24"/>
        </w:rPr>
      </w:pPr>
    </w:p>
    <w:p w14:paraId="3310347D" w14:textId="77777777" w:rsidR="00790FC9" w:rsidRDefault="00790FC9" w:rsidP="00790FC9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0FBA6911" w14:textId="77777777" w:rsidR="00790FC9" w:rsidRDefault="00790FC9" w:rsidP="00790FC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D5D79DA" w14:textId="77777777" w:rsidR="00790FC9" w:rsidRDefault="00790FC9" w:rsidP="00790FC9">
      <w:pPr>
        <w:jc w:val="both"/>
        <w:rPr>
          <w:b/>
          <w:sz w:val="24"/>
          <w:szCs w:val="24"/>
        </w:rPr>
      </w:pPr>
    </w:p>
    <w:p w14:paraId="0618A7BF" w14:textId="77777777" w:rsidR="00790FC9" w:rsidRDefault="00790FC9" w:rsidP="00790FC9">
      <w:pPr>
        <w:jc w:val="center"/>
        <w:rPr>
          <w:b/>
          <w:sz w:val="24"/>
          <w:szCs w:val="24"/>
        </w:rPr>
      </w:pPr>
    </w:p>
    <w:p w14:paraId="7AE7EE20" w14:textId="77777777" w:rsidR="00790FC9" w:rsidRDefault="00790FC9" w:rsidP="00790FC9">
      <w:pPr>
        <w:jc w:val="center"/>
        <w:rPr>
          <w:b/>
          <w:sz w:val="24"/>
          <w:szCs w:val="24"/>
        </w:rPr>
      </w:pPr>
    </w:p>
    <w:p w14:paraId="2EA7341E" w14:textId="77777777" w:rsidR="00790FC9" w:rsidRDefault="00790FC9" w:rsidP="00790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5F872B5A" w14:textId="77777777" w:rsidR="00790FC9" w:rsidRDefault="00790FC9" w:rsidP="00790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5F970E56" w14:textId="77777777" w:rsidR="00790FC9" w:rsidRDefault="00790FC9" w:rsidP="00790FC9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410DCFA3" w14:textId="77777777" w:rsidR="00790FC9" w:rsidRDefault="00790FC9" w:rsidP="00790FC9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49E36440" w14:textId="77777777" w:rsidR="00790FC9" w:rsidRDefault="00790FC9" w:rsidP="00790FC9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3389C265" w14:textId="77777777" w:rsidR="00790FC9" w:rsidRDefault="00790FC9" w:rsidP="00790FC9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</w:p>
    <w:p w14:paraId="46F359AF" w14:textId="77777777" w:rsidR="00790FC9" w:rsidRDefault="00790FC9" w:rsidP="00790FC9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790FC9" w14:paraId="09DC2E32" w14:textId="77777777" w:rsidTr="002D02C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C462DF" w14:textId="77777777" w:rsidR="00790FC9" w:rsidRDefault="00790FC9" w:rsidP="002D02C8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11C5C1" w14:textId="77777777" w:rsidR="00790FC9" w:rsidRDefault="00790FC9" w:rsidP="002D02C8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790FC9" w14:paraId="63939E50" w14:textId="77777777" w:rsidTr="002D02C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4F22A" w14:textId="77777777" w:rsidR="00790FC9" w:rsidRDefault="00790FC9" w:rsidP="002D02C8">
            <w:r>
              <w:t>Poistenie budovy KD-majetok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B2E15" w14:textId="77777777" w:rsidR="00790FC9" w:rsidRDefault="00790FC9" w:rsidP="002D02C8">
            <w:pPr>
              <w:jc w:val="center"/>
            </w:pPr>
            <w:r>
              <w:t>514.500 EUR</w:t>
            </w:r>
          </w:p>
        </w:tc>
      </w:tr>
      <w:tr w:rsidR="00790FC9" w14:paraId="64A0B84A" w14:textId="77777777" w:rsidTr="002D02C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D563A" w14:textId="77777777" w:rsidR="00790FC9" w:rsidRDefault="00790FC9" w:rsidP="002D02C8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1CFE1" w14:textId="77777777" w:rsidR="00790FC9" w:rsidRDefault="00790FC9" w:rsidP="002D02C8"/>
        </w:tc>
      </w:tr>
      <w:tr w:rsidR="00790FC9" w14:paraId="3FFD513D" w14:textId="77777777" w:rsidTr="002D02C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AC8A7" w14:textId="77777777" w:rsidR="00790FC9" w:rsidRDefault="00790FC9" w:rsidP="002D02C8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05301" w14:textId="77777777" w:rsidR="00790FC9" w:rsidRDefault="00790FC9" w:rsidP="002D02C8"/>
        </w:tc>
      </w:tr>
      <w:tr w:rsidR="00790FC9" w14:paraId="56D76184" w14:textId="77777777" w:rsidTr="002D02C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25F02" w14:textId="77777777" w:rsidR="00790FC9" w:rsidRDefault="00790FC9" w:rsidP="002D02C8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3C55D" w14:textId="77777777" w:rsidR="00790FC9" w:rsidRDefault="00790FC9" w:rsidP="002D02C8"/>
        </w:tc>
      </w:tr>
      <w:tr w:rsidR="00790FC9" w14:paraId="287BD362" w14:textId="77777777" w:rsidTr="002D02C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4F1E7" w14:textId="77777777" w:rsidR="00790FC9" w:rsidRDefault="00790FC9" w:rsidP="002D02C8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0E270" w14:textId="77777777" w:rsidR="00790FC9" w:rsidRDefault="00790FC9" w:rsidP="002D02C8"/>
        </w:tc>
      </w:tr>
    </w:tbl>
    <w:p w14:paraId="31691146" w14:textId="77777777" w:rsidR="00790FC9" w:rsidRDefault="00790FC9" w:rsidP="00790FC9">
      <w:pPr>
        <w:ind w:left="426"/>
        <w:jc w:val="both"/>
        <w:rPr>
          <w:sz w:val="24"/>
          <w:szCs w:val="24"/>
        </w:rPr>
      </w:pPr>
    </w:p>
    <w:p w14:paraId="26C86686" w14:textId="77777777" w:rsidR="00790FC9" w:rsidRDefault="00790FC9" w:rsidP="00790FC9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 – obec nemá zriadené záložné právo.</w:t>
      </w:r>
    </w:p>
    <w:p w14:paraId="7111F014" w14:textId="77777777" w:rsidR="00790FC9" w:rsidRDefault="00790FC9" w:rsidP="00790FC9">
      <w:pPr>
        <w:jc w:val="both"/>
        <w:rPr>
          <w:sz w:val="24"/>
          <w:szCs w:val="24"/>
        </w:rPr>
      </w:pPr>
    </w:p>
    <w:p w14:paraId="58342175" w14:textId="77777777" w:rsidR="00790FC9" w:rsidRDefault="00790FC9" w:rsidP="00790FC9">
      <w:pPr>
        <w:jc w:val="both"/>
        <w:rPr>
          <w:sz w:val="24"/>
          <w:szCs w:val="24"/>
        </w:rPr>
      </w:pPr>
    </w:p>
    <w:p w14:paraId="62F45873" w14:textId="77777777" w:rsidR="00790FC9" w:rsidRDefault="00790FC9" w:rsidP="00790FC9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14:paraId="52F2108A" w14:textId="77777777" w:rsidR="00790FC9" w:rsidRDefault="00790FC9" w:rsidP="00790FC9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2B715307" w14:textId="77777777" w:rsidR="00790FC9" w:rsidRDefault="00790FC9" w:rsidP="00790FC9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14:paraId="358B05AA" w14:textId="77777777" w:rsidR="00790FC9" w:rsidRDefault="00790FC9" w:rsidP="00790FC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nevyužíva žiadny majetok na základe zmluvy o výpožičke.</w:t>
      </w:r>
    </w:p>
    <w:p w14:paraId="31652798" w14:textId="77777777" w:rsidR="00790FC9" w:rsidRDefault="00790FC9" w:rsidP="00790FC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10ACCE16" w14:textId="77777777" w:rsidR="00790FC9" w:rsidRDefault="00790FC9" w:rsidP="00790FC9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majetku- účtovná jednotka nemenila opravné položky k majetku.</w:t>
      </w:r>
    </w:p>
    <w:p w14:paraId="506AC9A1" w14:textId="77777777" w:rsidR="00790FC9" w:rsidRDefault="00790FC9" w:rsidP="00790FC9">
      <w:pPr>
        <w:jc w:val="both"/>
        <w:rPr>
          <w:b/>
          <w:sz w:val="24"/>
          <w:szCs w:val="24"/>
        </w:rPr>
      </w:pPr>
    </w:p>
    <w:p w14:paraId="2BC602B3" w14:textId="77777777" w:rsidR="00790FC9" w:rsidRDefault="00790FC9" w:rsidP="00790FC9">
      <w:pPr>
        <w:ind w:left="284"/>
        <w:jc w:val="both"/>
        <w:rPr>
          <w:b/>
          <w:sz w:val="24"/>
          <w:szCs w:val="24"/>
        </w:rPr>
      </w:pPr>
    </w:p>
    <w:p w14:paraId="6662655E" w14:textId="77777777" w:rsidR="00790FC9" w:rsidRDefault="00790FC9" w:rsidP="00790FC9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67D7A6E8" w14:textId="77777777" w:rsidR="00790FC9" w:rsidRDefault="00790FC9" w:rsidP="00790FC9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prehľad o pohybe dlhodobého finančného majetku</w:t>
      </w:r>
      <w:r>
        <w:rPr>
          <w:b w:val="0"/>
          <w:sz w:val="24"/>
          <w:szCs w:val="24"/>
        </w:rPr>
        <w:t xml:space="preserve"> – účtovná jednotka vlastní dlhodobý finančný majetok vo forme podielových cenných papierov Bratislavskej vodárenskej spoločnosti, ktorých hodnota je 362.145,65 EUR.</w:t>
      </w:r>
    </w:p>
    <w:p w14:paraId="572AF15D" w14:textId="77777777" w:rsidR="00790FC9" w:rsidRDefault="00790FC9" w:rsidP="00790FC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257A69E2" w14:textId="77777777" w:rsidR="00790FC9" w:rsidRDefault="00790FC9" w:rsidP="00790FC9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>opravných položiek k dlhodobému finančnému  majetku – účtovná jednotka netvorila opravné položky k dlhodobému finančnému majetku</w:t>
      </w:r>
    </w:p>
    <w:p w14:paraId="643CC88F" w14:textId="77777777" w:rsidR="00790FC9" w:rsidRDefault="00790FC9" w:rsidP="00790FC9">
      <w:pPr>
        <w:jc w:val="both"/>
        <w:rPr>
          <w:b/>
        </w:rPr>
      </w:pPr>
    </w:p>
    <w:p w14:paraId="0AE6FE67" w14:textId="77777777" w:rsidR="00790FC9" w:rsidRDefault="00790FC9" w:rsidP="00790FC9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– </w:t>
      </w:r>
      <w:r>
        <w:rPr>
          <w:sz w:val="24"/>
          <w:szCs w:val="24"/>
        </w:rPr>
        <w:t>účtovná jednotka nemá majetkový podiel v iných spoločnostiach.</w:t>
      </w:r>
    </w:p>
    <w:p w14:paraId="5ABA70D6" w14:textId="77777777" w:rsidR="00790FC9" w:rsidRDefault="00790FC9" w:rsidP="00790FC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D879D28" w14:textId="77777777" w:rsidR="00790FC9" w:rsidRDefault="00790FC9" w:rsidP="00790FC9">
      <w:pPr>
        <w:jc w:val="both"/>
        <w:rPr>
          <w:sz w:val="24"/>
          <w:szCs w:val="24"/>
        </w:rPr>
      </w:pPr>
    </w:p>
    <w:p w14:paraId="16A4D216" w14:textId="77777777" w:rsidR="00790FC9" w:rsidRDefault="00790FC9" w:rsidP="00790FC9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– </w:t>
      </w:r>
      <w:r>
        <w:rPr>
          <w:sz w:val="24"/>
          <w:szCs w:val="24"/>
        </w:rPr>
        <w:t>účtovná jednotka  nevlastní dlhové cenné papiere a nemá majetkový podiel v iných spoločnostiach.</w:t>
      </w:r>
    </w:p>
    <w:p w14:paraId="4C1C6591" w14:textId="77777777" w:rsidR="00790FC9" w:rsidRDefault="00790FC9" w:rsidP="00790FC9">
      <w:pPr>
        <w:rPr>
          <w:b/>
          <w:sz w:val="24"/>
          <w:szCs w:val="24"/>
        </w:rPr>
      </w:pPr>
    </w:p>
    <w:p w14:paraId="787141C4" w14:textId="77777777" w:rsidR="00790FC9" w:rsidRDefault="00790FC9" w:rsidP="00790FC9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2BF4F118" w14:textId="77777777" w:rsidR="00790FC9" w:rsidRDefault="00790FC9" w:rsidP="00790FC9">
      <w:pPr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Zásoby – </w:t>
      </w:r>
      <w:r>
        <w:rPr>
          <w:sz w:val="24"/>
          <w:szCs w:val="24"/>
        </w:rPr>
        <w:t>účtovná jednotka neúčtuje o zásobách.</w:t>
      </w:r>
    </w:p>
    <w:p w14:paraId="6ED1E6FB" w14:textId="77777777" w:rsidR="00790FC9" w:rsidRDefault="00790FC9" w:rsidP="00790FC9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05970D0B" w14:textId="77777777" w:rsidR="00790FC9" w:rsidRDefault="00790FC9" w:rsidP="00790FC9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14:paraId="0EDC1B2B" w14:textId="77777777" w:rsidR="00790FC9" w:rsidRDefault="00790FC9" w:rsidP="00790FC9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– účtovná jednotka netvorila opravné položky k pohľadávkam.</w:t>
      </w:r>
    </w:p>
    <w:p w14:paraId="2D0AEEA1" w14:textId="77777777" w:rsidR="00790FC9" w:rsidRDefault="00790FC9" w:rsidP="00790FC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17715E33" w14:textId="77777777" w:rsidR="00790FC9" w:rsidRDefault="00790FC9" w:rsidP="00790FC9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– účtovná jednotka eviduje pohľadávky s dobou splatnosti do jedného roka ako krátkodobé.</w:t>
      </w:r>
    </w:p>
    <w:p w14:paraId="7337777B" w14:textId="77777777" w:rsidR="00790FC9" w:rsidRDefault="00790FC9" w:rsidP="00790FC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1EFA94A" w14:textId="77777777" w:rsidR="00790FC9" w:rsidRDefault="00790FC9" w:rsidP="00790FC9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– </w:t>
      </w:r>
      <w:r>
        <w:rPr>
          <w:b w:val="0"/>
          <w:sz w:val="24"/>
          <w:szCs w:val="24"/>
        </w:rPr>
        <w:t>účtovná jednotka neeviduje pohľadávky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zabezpečené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záložným právom ani inou formou zabezpečenia.</w:t>
      </w:r>
    </w:p>
    <w:p w14:paraId="523E3C3F" w14:textId="77777777" w:rsidR="00790FC9" w:rsidRDefault="00790FC9" w:rsidP="00790FC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89A17DA" w14:textId="77777777" w:rsidR="00790FC9" w:rsidRDefault="00790FC9" w:rsidP="00790FC9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.</w:t>
      </w:r>
    </w:p>
    <w:p w14:paraId="0A91CD4E" w14:textId="77777777" w:rsidR="00790FC9" w:rsidRDefault="00790FC9" w:rsidP="00790FC9">
      <w:pPr>
        <w:ind w:left="284"/>
        <w:rPr>
          <w:b/>
          <w:sz w:val="24"/>
          <w:szCs w:val="24"/>
        </w:rPr>
      </w:pPr>
    </w:p>
    <w:p w14:paraId="167DEB47" w14:textId="77777777" w:rsidR="00790FC9" w:rsidRDefault="00790FC9" w:rsidP="00790FC9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7B7B045" w14:textId="77777777" w:rsidR="00790FC9" w:rsidRDefault="00790FC9" w:rsidP="00790FC9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p w14:paraId="5CF25115" w14:textId="77777777" w:rsidR="00790FC9" w:rsidRDefault="00790FC9" w:rsidP="00790FC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71D82F2" w14:textId="77777777" w:rsidR="00790FC9" w:rsidRDefault="00790FC9" w:rsidP="00790FC9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 xml:space="preserve">obmedzené právo s ním nakladať- </w:t>
      </w:r>
      <w:r>
        <w:rPr>
          <w:b w:val="0"/>
          <w:sz w:val="24"/>
          <w:szCs w:val="24"/>
        </w:rPr>
        <w:t>účtovná jednotka neeviduje krátkodobý finančný majetok na ktorý by mala záložné právo, alebo obmedzenie s ním nakladať.</w:t>
      </w:r>
    </w:p>
    <w:p w14:paraId="22356278" w14:textId="77777777" w:rsidR="00790FC9" w:rsidRDefault="00790FC9" w:rsidP="00790FC9">
      <w:pPr>
        <w:ind w:left="360"/>
        <w:jc w:val="both"/>
        <w:rPr>
          <w:b/>
          <w:sz w:val="24"/>
          <w:szCs w:val="24"/>
        </w:rPr>
      </w:pPr>
    </w:p>
    <w:p w14:paraId="750F664A" w14:textId="77777777" w:rsidR="00790FC9" w:rsidRDefault="00790FC9" w:rsidP="00790FC9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>– účtovná jednotka neeviduje poskytnuté krátkodobé ani dlhodobé finančné výpomoci.</w:t>
      </w:r>
    </w:p>
    <w:p w14:paraId="6AD416C6" w14:textId="77777777" w:rsidR="00790FC9" w:rsidRDefault="00790FC9" w:rsidP="00790FC9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57A875D" w14:textId="77777777" w:rsidR="00790FC9" w:rsidRDefault="00790FC9" w:rsidP="00790FC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p w14:paraId="28A7E81B" w14:textId="77777777" w:rsidR="00790FC9" w:rsidRDefault="00790FC9" w:rsidP="00790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4C802E2C" w14:textId="77777777" w:rsidR="00790FC9" w:rsidRDefault="00790FC9" w:rsidP="00790FC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6C782A12" w14:textId="77777777" w:rsidR="00790FC9" w:rsidRDefault="00790FC9" w:rsidP="00790FC9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58F2D771" w14:textId="77777777" w:rsidR="00790FC9" w:rsidRDefault="00790FC9" w:rsidP="00790FC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– účtovná jednotka neeviduje žiadne bankové úvery a finančné výpomoci.</w:t>
      </w:r>
    </w:p>
    <w:p w14:paraId="77400142" w14:textId="77777777" w:rsidR="00790FC9" w:rsidRDefault="00790FC9" w:rsidP="00790FC9">
      <w:pPr>
        <w:rPr>
          <w:b/>
          <w:sz w:val="24"/>
          <w:szCs w:val="24"/>
        </w:rPr>
      </w:pPr>
    </w:p>
    <w:p w14:paraId="6D7D40CD" w14:textId="77777777" w:rsidR="00790FC9" w:rsidRDefault="00790FC9" w:rsidP="00790FC9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14:paraId="792BF42D" w14:textId="77777777" w:rsidR="00790FC9" w:rsidRDefault="00790FC9" w:rsidP="00790FC9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790FC9" w14:paraId="494DBC93" w14:textId="77777777" w:rsidTr="002D02C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6435E5B" w14:textId="77777777" w:rsidR="00790FC9" w:rsidRDefault="00790FC9" w:rsidP="002D02C8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879437" w14:textId="3CBBEC6F" w:rsidR="00790FC9" w:rsidRDefault="00790FC9" w:rsidP="002D02C8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>
              <w:rPr>
                <w:b/>
              </w:rPr>
              <w:t>1</w:t>
            </w:r>
            <w:r>
              <w:rPr>
                <w:b/>
              </w:rPr>
              <w:t xml:space="preserve"> v EUR</w:t>
            </w:r>
          </w:p>
        </w:tc>
      </w:tr>
      <w:tr w:rsidR="00790FC9" w14:paraId="40EDBE5D" w14:textId="77777777" w:rsidTr="002D02C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482EE4" w14:textId="77777777" w:rsidR="00790FC9" w:rsidRDefault="00790FC9" w:rsidP="002D02C8">
            <w: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BBDD0" w14:textId="77777777" w:rsidR="00790FC9" w:rsidRDefault="00790FC9" w:rsidP="002D02C8">
            <w:pPr>
              <w:rPr>
                <w:b/>
              </w:rPr>
            </w:pPr>
          </w:p>
        </w:tc>
      </w:tr>
      <w:tr w:rsidR="00790FC9" w14:paraId="1C75D6F4" w14:textId="77777777" w:rsidTr="002D02C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CBB8A" w14:textId="77777777" w:rsidR="00790FC9" w:rsidRDefault="00790FC9" w:rsidP="002D02C8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3A175" w14:textId="77777777" w:rsidR="00790FC9" w:rsidRDefault="00790FC9" w:rsidP="002D02C8"/>
        </w:tc>
      </w:tr>
      <w:tr w:rsidR="00790FC9" w14:paraId="3F1C41AF" w14:textId="77777777" w:rsidTr="002D02C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4131F" w14:textId="77777777" w:rsidR="00790FC9" w:rsidRDefault="00790FC9" w:rsidP="002D02C8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E8D36" w14:textId="77777777" w:rsidR="00790FC9" w:rsidRDefault="00790FC9" w:rsidP="002D02C8"/>
        </w:tc>
      </w:tr>
      <w:tr w:rsidR="00790FC9" w14:paraId="0BBD96BF" w14:textId="77777777" w:rsidTr="002D02C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0B416" w14:textId="77777777" w:rsidR="00790FC9" w:rsidRDefault="00790FC9" w:rsidP="002D02C8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D97DD8" w14:textId="77777777" w:rsidR="00790FC9" w:rsidRDefault="00790FC9" w:rsidP="002D02C8">
            <w:pPr>
              <w:rPr>
                <w:b/>
              </w:rPr>
            </w:pPr>
          </w:p>
        </w:tc>
      </w:tr>
      <w:tr w:rsidR="00790FC9" w14:paraId="0DFBED8F" w14:textId="77777777" w:rsidTr="002D02C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CD79C" w14:textId="77777777" w:rsidR="00790FC9" w:rsidRDefault="00790FC9" w:rsidP="002D02C8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83452" w14:textId="77777777" w:rsidR="00790FC9" w:rsidRDefault="00790FC9" w:rsidP="002D02C8"/>
        </w:tc>
      </w:tr>
      <w:tr w:rsidR="00790FC9" w14:paraId="1A761F9E" w14:textId="77777777" w:rsidTr="002D02C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5412C" w14:textId="77777777" w:rsidR="00790FC9" w:rsidRDefault="00790FC9" w:rsidP="002D02C8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1EDA1" w14:textId="77777777" w:rsidR="00790FC9" w:rsidRDefault="00790FC9" w:rsidP="002D02C8"/>
        </w:tc>
      </w:tr>
      <w:tr w:rsidR="00790FC9" w14:paraId="14B49D7F" w14:textId="77777777" w:rsidTr="002D02C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7B9FA" w14:textId="77777777" w:rsidR="00790FC9" w:rsidRDefault="00790FC9" w:rsidP="002D02C8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693E4" w14:textId="77777777" w:rsidR="00790FC9" w:rsidRDefault="00790FC9" w:rsidP="002D02C8"/>
        </w:tc>
      </w:tr>
    </w:tbl>
    <w:p w14:paraId="700ADACA" w14:textId="77777777" w:rsidR="00790FC9" w:rsidRDefault="00790FC9" w:rsidP="00790FC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6B78666D" w14:textId="77777777" w:rsidR="00790FC9" w:rsidRDefault="00790FC9" w:rsidP="00790FC9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790FC9" w14:paraId="0EE2B6C0" w14:textId="77777777" w:rsidTr="002D02C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4FE44EF" w14:textId="77777777" w:rsidR="00790FC9" w:rsidRDefault="00790FC9" w:rsidP="002D02C8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A73681" w14:textId="77777777" w:rsidR="00790FC9" w:rsidRDefault="00790FC9" w:rsidP="002D02C8">
            <w:pPr>
              <w:jc w:val="center"/>
              <w:rPr>
                <w:b/>
              </w:rPr>
            </w:pPr>
            <w:r>
              <w:rPr>
                <w:b/>
              </w:rPr>
              <w:t>Zúčtovanie do výnosov budúcich období v EUR</w:t>
            </w:r>
          </w:p>
        </w:tc>
      </w:tr>
      <w:tr w:rsidR="00790FC9" w14:paraId="328C0FB5" w14:textId="77777777" w:rsidTr="002D02C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9ACF5" w14:textId="77777777" w:rsidR="00790FC9" w:rsidRDefault="00790FC9" w:rsidP="002D02C8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CF83C" w14:textId="77777777" w:rsidR="00790FC9" w:rsidRDefault="00790FC9" w:rsidP="002D02C8">
            <w:pPr>
              <w:jc w:val="center"/>
            </w:pPr>
          </w:p>
        </w:tc>
      </w:tr>
    </w:tbl>
    <w:p w14:paraId="42435A9C" w14:textId="77777777" w:rsidR="00790FC9" w:rsidRDefault="00790FC9" w:rsidP="00790FC9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2CF7F3EE" w14:textId="77777777" w:rsidR="00790FC9" w:rsidRDefault="00790FC9" w:rsidP="00790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3F55C275" w14:textId="77777777" w:rsidR="00790FC9" w:rsidRDefault="00790FC9" w:rsidP="00790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5811E9E7" w14:textId="77777777" w:rsidR="00790FC9" w:rsidRDefault="00790FC9" w:rsidP="00790FC9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4247363C" w14:textId="77777777" w:rsidR="00790FC9" w:rsidRDefault="00790FC9" w:rsidP="00790FC9">
      <w:pPr>
        <w:pStyle w:val="Pismenka"/>
        <w:tabs>
          <w:tab w:val="clear" w:pos="426"/>
          <w:tab w:val="left" w:pos="708"/>
        </w:tabs>
        <w:ind w:left="0" w:firstLine="0"/>
        <w:rPr>
          <w:sz w:val="20"/>
        </w:rPr>
      </w:pPr>
    </w:p>
    <w:p w14:paraId="40F8642E" w14:textId="77777777" w:rsidR="00790FC9" w:rsidRDefault="00790FC9" w:rsidP="00790FC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sz w:val="20"/>
        </w:rPr>
        <w:t>Účtovná jednotka nemá zriadenú príspevkovú organizáciu.</w:t>
      </w:r>
      <w:r>
        <w:rPr>
          <w:b w:val="0"/>
          <w:bCs/>
          <w:sz w:val="24"/>
          <w:szCs w:val="24"/>
        </w:rPr>
        <w:t xml:space="preserve">                   </w:t>
      </w:r>
      <w:r>
        <w:rPr>
          <w:b w:val="0"/>
          <w:sz w:val="24"/>
          <w:szCs w:val="24"/>
        </w:rPr>
        <w:t xml:space="preserve">                   </w:t>
      </w:r>
    </w:p>
    <w:p w14:paraId="1427FE06" w14:textId="77777777" w:rsidR="00790FC9" w:rsidRDefault="00790FC9" w:rsidP="00790FC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</w:t>
      </w:r>
    </w:p>
    <w:p w14:paraId="5D48E054" w14:textId="77777777" w:rsidR="00790FC9" w:rsidRDefault="00790FC9" w:rsidP="00790FC9"/>
    <w:p w14:paraId="4FD2E08A" w14:textId="77777777" w:rsidR="00790FC9" w:rsidRDefault="00790FC9" w:rsidP="00790FC9">
      <w:pPr>
        <w:jc w:val="center"/>
      </w:pPr>
    </w:p>
    <w:p w14:paraId="67FCE8CB" w14:textId="77777777" w:rsidR="00790FC9" w:rsidRDefault="00790FC9" w:rsidP="00790FC9">
      <w:pPr>
        <w:jc w:val="center"/>
      </w:pPr>
    </w:p>
    <w:p w14:paraId="6C7BABB4" w14:textId="77777777" w:rsidR="00790FC9" w:rsidRDefault="00790FC9" w:rsidP="00790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5F77112C" w14:textId="77777777" w:rsidR="00790FC9" w:rsidRDefault="00790FC9" w:rsidP="00790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75DABDB1" w14:textId="77777777" w:rsidR="00790FC9" w:rsidRDefault="00790FC9" w:rsidP="00790FC9">
      <w:pPr>
        <w:jc w:val="center"/>
        <w:rPr>
          <w:b/>
          <w:sz w:val="24"/>
          <w:szCs w:val="24"/>
        </w:rPr>
      </w:pPr>
    </w:p>
    <w:p w14:paraId="63AC210A" w14:textId="77777777" w:rsidR="00790FC9" w:rsidRDefault="00790FC9" w:rsidP="00790FC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Majetok a záväzky zabezpečené derivátmi .</w:t>
      </w:r>
    </w:p>
    <w:p w14:paraId="5D7C72A5" w14:textId="77777777" w:rsidR="00790FC9" w:rsidRDefault="00790FC9" w:rsidP="00790FC9">
      <w:pPr>
        <w:jc w:val="center"/>
        <w:rPr>
          <w:b/>
          <w:sz w:val="24"/>
          <w:szCs w:val="24"/>
        </w:rPr>
      </w:pPr>
    </w:p>
    <w:p w14:paraId="0A470102" w14:textId="77777777" w:rsidR="00790FC9" w:rsidRDefault="00790FC9" w:rsidP="00790FC9">
      <w:pPr>
        <w:rPr>
          <w:sz w:val="24"/>
          <w:szCs w:val="24"/>
        </w:rPr>
      </w:pPr>
      <w:r>
        <w:rPr>
          <w:sz w:val="24"/>
          <w:szCs w:val="24"/>
        </w:rPr>
        <w:t>Účtovná jednotka neeviduje majetok a záväzky na podsúvahových účtoch zabezpečené derivátmi.</w:t>
      </w:r>
    </w:p>
    <w:p w14:paraId="60FE4DC4" w14:textId="77777777" w:rsidR="00790FC9" w:rsidRDefault="00790FC9" w:rsidP="00790FC9">
      <w:pPr>
        <w:jc w:val="center"/>
        <w:rPr>
          <w:b/>
          <w:sz w:val="24"/>
          <w:szCs w:val="24"/>
        </w:rPr>
      </w:pPr>
    </w:p>
    <w:p w14:paraId="16FA4035" w14:textId="77777777" w:rsidR="00790FC9" w:rsidRDefault="00790FC9" w:rsidP="00790FC9">
      <w:pPr>
        <w:jc w:val="center"/>
        <w:rPr>
          <w:b/>
          <w:sz w:val="24"/>
          <w:szCs w:val="24"/>
        </w:rPr>
      </w:pPr>
    </w:p>
    <w:p w14:paraId="197DE93A" w14:textId="77777777" w:rsidR="00790FC9" w:rsidRDefault="00790FC9" w:rsidP="00790FC9">
      <w:pPr>
        <w:jc w:val="center"/>
        <w:rPr>
          <w:b/>
          <w:sz w:val="24"/>
          <w:szCs w:val="24"/>
        </w:rPr>
      </w:pPr>
    </w:p>
    <w:p w14:paraId="0E6923D9" w14:textId="77777777" w:rsidR="00790FC9" w:rsidRDefault="00790FC9" w:rsidP="00790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72910423" w14:textId="77777777" w:rsidR="00790FC9" w:rsidRDefault="00790FC9" w:rsidP="00790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058976B" w14:textId="77777777" w:rsidR="00790FC9" w:rsidRDefault="00790FC9" w:rsidP="00790FC9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21B5C282" w14:textId="77777777" w:rsidR="00790FC9" w:rsidRDefault="00790FC9" w:rsidP="00790FC9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54F3B883" w14:textId="77777777" w:rsidR="00790FC9" w:rsidRDefault="00790FC9" w:rsidP="00790FC9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</w:p>
    <w:p w14:paraId="24FA57C7" w14:textId="77777777" w:rsidR="00790FC9" w:rsidRDefault="00790FC9" w:rsidP="00790FC9"/>
    <w:p w14:paraId="33062D22" w14:textId="77777777" w:rsidR="00790FC9" w:rsidRDefault="00790FC9" w:rsidP="00790FC9">
      <w:pPr>
        <w:rPr>
          <w:b/>
          <w:sz w:val="24"/>
          <w:szCs w:val="24"/>
        </w:rPr>
      </w:pPr>
    </w:p>
    <w:p w14:paraId="0EFE41E7" w14:textId="77777777" w:rsidR="00790FC9" w:rsidRDefault="00790FC9" w:rsidP="00790FC9">
      <w:pPr>
        <w:rPr>
          <w:sz w:val="24"/>
          <w:szCs w:val="24"/>
        </w:rPr>
      </w:pPr>
      <w:r>
        <w:rPr>
          <w:sz w:val="24"/>
          <w:szCs w:val="24"/>
        </w:rPr>
        <w:t>b</w:t>
      </w:r>
      <w:r>
        <w:rPr>
          <w:b/>
          <w:sz w:val="24"/>
          <w:szCs w:val="24"/>
        </w:rPr>
        <w:t xml:space="preserve">/ zoznam hnuteľných kultúrnych pamiatok – </w:t>
      </w:r>
      <w:r>
        <w:rPr>
          <w:sz w:val="24"/>
          <w:szCs w:val="24"/>
        </w:rPr>
        <w:t>účtovná jednotka nemá nehnuteľné kultúrne pamiatky.</w:t>
      </w:r>
    </w:p>
    <w:p w14:paraId="4B32F882" w14:textId="77777777" w:rsidR="00790FC9" w:rsidRDefault="00790FC9" w:rsidP="00790FC9">
      <w:pPr>
        <w:rPr>
          <w:sz w:val="24"/>
          <w:szCs w:val="24"/>
        </w:rPr>
      </w:pPr>
    </w:p>
    <w:p w14:paraId="7D7478E7" w14:textId="77777777" w:rsidR="00790FC9" w:rsidRDefault="00790FC9" w:rsidP="00790FC9">
      <w:pPr>
        <w:ind w:left="4248"/>
        <w:rPr>
          <w:b/>
          <w:sz w:val="24"/>
          <w:szCs w:val="24"/>
        </w:rPr>
      </w:pPr>
    </w:p>
    <w:p w14:paraId="784F2269" w14:textId="77777777" w:rsidR="00790FC9" w:rsidRDefault="00790FC9" w:rsidP="00790FC9">
      <w:pPr>
        <w:ind w:left="4248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14:paraId="0EE816F3" w14:textId="77777777" w:rsidR="00790FC9" w:rsidRDefault="00790FC9" w:rsidP="00790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14:paraId="78C5250B" w14:textId="77777777" w:rsidR="00790FC9" w:rsidRDefault="00790FC9" w:rsidP="00790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14:paraId="3E2AFCC0" w14:textId="77777777" w:rsidR="00790FC9" w:rsidRDefault="00790FC9" w:rsidP="00790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122F1F01" w14:textId="77777777" w:rsidR="00790FC9" w:rsidRDefault="00790FC9" w:rsidP="00790FC9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 o spriaznených osobách a o ekonomických vzťahoch účtovnej jednotky a spriaznených osôb .</w:t>
      </w:r>
    </w:p>
    <w:p w14:paraId="34C52741" w14:textId="77777777" w:rsidR="00790FC9" w:rsidRDefault="00790FC9" w:rsidP="00790FC9">
      <w:pPr>
        <w:jc w:val="center"/>
        <w:rPr>
          <w:b/>
          <w:sz w:val="24"/>
          <w:szCs w:val="24"/>
        </w:rPr>
      </w:pPr>
    </w:p>
    <w:p w14:paraId="0A7FC3CE" w14:textId="77777777" w:rsidR="00790FC9" w:rsidRDefault="00790FC9" w:rsidP="00790FC9">
      <w:pPr>
        <w:rPr>
          <w:sz w:val="24"/>
          <w:szCs w:val="24"/>
        </w:rPr>
      </w:pPr>
      <w:r>
        <w:rPr>
          <w:sz w:val="24"/>
          <w:szCs w:val="24"/>
        </w:rPr>
        <w:t>Účtovná jednotka neeviduje spriaznené osoby.</w:t>
      </w:r>
    </w:p>
    <w:p w14:paraId="62876B7C" w14:textId="77777777" w:rsidR="00790FC9" w:rsidRDefault="00790FC9" w:rsidP="00790FC9">
      <w:pPr>
        <w:rPr>
          <w:sz w:val="24"/>
          <w:szCs w:val="24"/>
        </w:rPr>
      </w:pPr>
    </w:p>
    <w:p w14:paraId="00334FFD" w14:textId="77777777" w:rsidR="00790FC9" w:rsidRDefault="00790FC9" w:rsidP="00790FC9">
      <w:pPr>
        <w:rPr>
          <w:b/>
          <w:sz w:val="24"/>
          <w:szCs w:val="24"/>
        </w:rPr>
      </w:pPr>
    </w:p>
    <w:p w14:paraId="4B904B84" w14:textId="77777777" w:rsidR="00790FC9" w:rsidRDefault="00790FC9" w:rsidP="00790FC9">
      <w:pPr>
        <w:jc w:val="center"/>
        <w:rPr>
          <w:b/>
          <w:sz w:val="24"/>
          <w:szCs w:val="24"/>
        </w:rPr>
      </w:pPr>
    </w:p>
    <w:p w14:paraId="79ADE00B" w14:textId="77777777" w:rsidR="00790FC9" w:rsidRDefault="00790FC9" w:rsidP="00790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1E78ED1A" w14:textId="77777777" w:rsidR="00790FC9" w:rsidRDefault="00790FC9" w:rsidP="00790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202CAF87" w14:textId="77777777" w:rsidR="00790FC9" w:rsidRDefault="00790FC9" w:rsidP="00790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6D56808B" w14:textId="77777777" w:rsidR="00790FC9" w:rsidRDefault="00790FC9" w:rsidP="00790FC9">
      <w:pPr>
        <w:jc w:val="center"/>
        <w:rPr>
          <w:b/>
          <w:sz w:val="28"/>
        </w:rPr>
      </w:pPr>
    </w:p>
    <w:p w14:paraId="2A8E3EAC" w14:textId="77777777" w:rsidR="00790FC9" w:rsidRDefault="00790FC9" w:rsidP="00790FC9">
      <w:pPr>
        <w:jc w:val="both"/>
        <w:rPr>
          <w:sz w:val="24"/>
          <w:szCs w:val="24"/>
        </w:rPr>
      </w:pPr>
    </w:p>
    <w:p w14:paraId="2E070ECC" w14:textId="6EC36D4D" w:rsidR="00790FC9" w:rsidRDefault="00790FC9" w:rsidP="00790FC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>
        <w:rPr>
          <w:iCs/>
          <w:sz w:val="24"/>
          <w:szCs w:val="24"/>
        </w:rPr>
        <w:t>1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14:paraId="5FCF786E" w14:textId="77777777" w:rsidR="00790FC9" w:rsidRDefault="00790FC9" w:rsidP="00790FC9">
      <w:pPr>
        <w:jc w:val="both"/>
        <w:rPr>
          <w:sz w:val="24"/>
          <w:szCs w:val="24"/>
        </w:rPr>
      </w:pPr>
    </w:p>
    <w:p w14:paraId="354C0960" w14:textId="77777777" w:rsidR="00790FC9" w:rsidRDefault="00790FC9" w:rsidP="00790FC9">
      <w:pPr>
        <w:jc w:val="both"/>
        <w:rPr>
          <w:sz w:val="24"/>
          <w:szCs w:val="24"/>
        </w:rPr>
      </w:pPr>
    </w:p>
    <w:p w14:paraId="4110738E" w14:textId="77777777" w:rsidR="00790FC9" w:rsidRDefault="00790FC9" w:rsidP="00790FC9">
      <w:pPr>
        <w:jc w:val="both"/>
        <w:rPr>
          <w:sz w:val="24"/>
          <w:szCs w:val="24"/>
        </w:rPr>
      </w:pPr>
    </w:p>
    <w:p w14:paraId="2F2DD399" w14:textId="77777777" w:rsidR="00790FC9" w:rsidRDefault="00790FC9" w:rsidP="00790FC9">
      <w:pPr>
        <w:jc w:val="both"/>
        <w:rPr>
          <w:sz w:val="24"/>
          <w:szCs w:val="24"/>
        </w:rPr>
      </w:pPr>
    </w:p>
    <w:p w14:paraId="0C1B533A" w14:textId="77777777" w:rsidR="00790FC9" w:rsidRDefault="00790FC9" w:rsidP="00790FC9">
      <w:pPr>
        <w:spacing w:line="360" w:lineRule="auto"/>
        <w:rPr>
          <w:b/>
          <w:sz w:val="24"/>
          <w:szCs w:val="24"/>
          <w:u w:val="single"/>
        </w:rPr>
      </w:pPr>
    </w:p>
    <w:p w14:paraId="0F5485DB" w14:textId="77777777" w:rsidR="00790FC9" w:rsidRDefault="00790FC9" w:rsidP="00790FC9">
      <w:pPr>
        <w:spacing w:line="360" w:lineRule="auto"/>
        <w:rPr>
          <w:b/>
          <w:sz w:val="24"/>
          <w:szCs w:val="24"/>
          <w:u w:val="single"/>
        </w:rPr>
      </w:pPr>
    </w:p>
    <w:p w14:paraId="389FD55C" w14:textId="77777777" w:rsidR="00790FC9" w:rsidRDefault="00790FC9" w:rsidP="00790FC9">
      <w:pPr>
        <w:spacing w:line="360" w:lineRule="auto"/>
        <w:rPr>
          <w:b/>
          <w:sz w:val="24"/>
          <w:szCs w:val="24"/>
          <w:u w:val="single"/>
        </w:rPr>
      </w:pPr>
    </w:p>
    <w:p w14:paraId="66C90A1A" w14:textId="77777777" w:rsidR="00790FC9" w:rsidRDefault="00790FC9" w:rsidP="00790FC9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Marta Tušová</w:t>
      </w:r>
    </w:p>
    <w:p w14:paraId="499585ED" w14:textId="77777777" w:rsidR="00790FC9" w:rsidRDefault="00790FC9" w:rsidP="00790FC9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štatutárny zástupca</w:t>
      </w:r>
    </w:p>
    <w:p w14:paraId="083F9FF4" w14:textId="77777777" w:rsidR="00790FC9" w:rsidRDefault="00790FC9" w:rsidP="00790FC9"/>
    <w:p w14:paraId="3E8979D6" w14:textId="77777777" w:rsidR="00AE5B02" w:rsidRDefault="00AE5B02"/>
    <w:sectPr w:rsidR="00AE5B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0FC9"/>
    <w:rsid w:val="00790FC9"/>
    <w:rsid w:val="00AE5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C530D"/>
  <w15:chartTrackingRefBased/>
  <w15:docId w15:val="{6323F66C-0B4E-4BE0-AAFB-9952E907F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90FC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790FC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790FC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790FC9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1666</Words>
  <Characters>9502</Characters>
  <Application>Microsoft Office Word</Application>
  <DocSecurity>0</DocSecurity>
  <Lines>79</Lines>
  <Paragraphs>22</Paragraphs>
  <ScaleCrop>false</ScaleCrop>
  <Company/>
  <LinksUpToDate>false</LinksUpToDate>
  <CharactersWithSpaces>11146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2</cp:revision>
  <dcterms:created xsi:type="dcterms:W3CDTF">2022-03-28T11:40:00Z</dcterms:created>
  <dcterms:modified xsi:type="dcterms:W3CDTF">2022-03-28T11:45:00Z</dcterms:modified>
</cp:coreProperties>
</file>