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MPT Predaj – Servis 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Bratislavská 579, 911 05 Trenčín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D90DF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Predaj malej poľnohospodárskej techniky a servis.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90DF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29.03.2022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D90DFA">
              <w:rPr>
                <w:rFonts w:cs="Arial"/>
                <w:b/>
                <w:sz w:val="20"/>
                <w:szCs w:val="20"/>
              </w:rPr>
              <w:t>ÚJ   nie je</w:t>
            </w:r>
            <w:r w:rsidRPr="00567710">
              <w:rPr>
                <w:rFonts w:cs="Arial"/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90DF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74F9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D90DFA" w:rsidRDefault="00DF224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90DFA">
              <w:rPr>
                <w:b/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4F9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74F9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C74F9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Pr="00567710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74F9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Predajňa záhradnej techniky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Parkovisko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Oplotenie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Prípojky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lastRenderedPageBreak/>
              <w:t>Vpusť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Opel Combo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Tablet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Vysokozdvižný vozík </w:t>
            </w:r>
          </w:p>
        </w:tc>
        <w:tc>
          <w:tcPr>
            <w:tcW w:w="9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6"/>
        <w:gridCol w:w="1425"/>
        <w:gridCol w:w="1127"/>
        <w:gridCol w:w="1406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D82C4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CORONA – Prvá pomoc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D90DF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3150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D90DF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900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2266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2266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02266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11515</w:t>
            </w:r>
            <w:bookmarkStart w:id="0" w:name="_GoBack"/>
            <w:bookmarkEnd w:id="0"/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lastRenderedPageBreak/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D85457">
            <w:pPr>
              <w:spacing w:after="0" w:line="240" w:lineRule="auto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5C4" w:rsidRDefault="005465C4" w:rsidP="00107589">
      <w:pPr>
        <w:spacing w:after="0" w:line="240" w:lineRule="auto"/>
      </w:pPr>
      <w:r>
        <w:separator/>
      </w:r>
    </w:p>
  </w:endnote>
  <w:endnote w:type="continuationSeparator" w:id="0">
    <w:p w:rsidR="005465C4" w:rsidRDefault="005465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266F">
      <w:rPr>
        <w:noProof/>
      </w:rPr>
      <w:t>7</w:t>
    </w:r>
    <w:r>
      <w:fldChar w:fldCharType="end"/>
    </w:r>
  </w:p>
  <w:p w:rsidR="00C74F91" w:rsidRDefault="00C74F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5C4" w:rsidRDefault="005465C4" w:rsidP="00107589">
      <w:pPr>
        <w:spacing w:after="0" w:line="240" w:lineRule="auto"/>
      </w:pPr>
      <w:r>
        <w:separator/>
      </w:r>
    </w:p>
  </w:footnote>
  <w:footnote w:type="continuationSeparator" w:id="0">
    <w:p w:rsidR="005465C4" w:rsidRDefault="005465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C74F91" w:rsidTr="00F53E2A">
      <w:trPr>
        <w:trHeight w:val="326"/>
      </w:trPr>
      <w:tc>
        <w:tcPr>
          <w:tcW w:w="2529" w:type="dxa"/>
          <w:vAlign w:val="center"/>
        </w:tcPr>
        <w:p w:rsidR="00C74F91" w:rsidRDefault="00C74F91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IČO:46968059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DIČ:2023680978</w:t>
          </w:r>
        </w:p>
      </w:tc>
    </w:tr>
  </w:tbl>
  <w:p w:rsidR="00C74F91" w:rsidRPr="004268D2" w:rsidRDefault="00C74F91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266F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4FA8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465C4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5E7C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5A83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4F91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2C42"/>
    <w:rsid w:val="00D85457"/>
    <w:rsid w:val="00D856AB"/>
    <w:rsid w:val="00D9007D"/>
    <w:rsid w:val="00D90DFA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8EF66DB-E243-49A1-8155-4163CBA02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389859-9D76-44B7-97E9-99EF36B47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1970</Words>
  <Characters>11229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Renáta Hájková</cp:lastModifiedBy>
  <cp:revision>2</cp:revision>
  <cp:lastPrinted>2021-06-28T08:38:00Z</cp:lastPrinted>
  <dcterms:created xsi:type="dcterms:W3CDTF">2022-03-29T12:03:00Z</dcterms:created>
  <dcterms:modified xsi:type="dcterms:W3CDTF">2022-03-29T12:03:00Z</dcterms:modified>
</cp:coreProperties>
</file>