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Obchodná spoločnosť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 xml:space="preserve">Meteor Motor </w:t>
      </w:r>
      <w:proofErr w:type="spellStart"/>
      <w:r w:rsidR="00092ECD">
        <w:rPr>
          <w:rFonts w:ascii="Arial Narrow" w:hAnsi="Arial Narrow"/>
          <w:sz w:val="22"/>
          <w:lang w:val="sk-SK" w:eastAsia="en-US"/>
        </w:rPr>
        <w:t>Tech</w:t>
      </w:r>
      <w:proofErr w:type="spellEnd"/>
      <w:r w:rsidR="00092ECD">
        <w:rPr>
          <w:rFonts w:ascii="Arial Narrow" w:hAnsi="Arial Narrow"/>
          <w:sz w:val="22"/>
          <w:lang w:val="sk-SK" w:eastAsia="en-US"/>
        </w:rPr>
        <w:t xml:space="preserve"> SR</w:t>
      </w:r>
      <w:r w:rsidR="005910A0">
        <w:rPr>
          <w:rFonts w:ascii="Arial Narrow" w:hAnsi="Arial Narrow"/>
          <w:sz w:val="22"/>
          <w:lang w:val="sk-SK" w:eastAsia="en-US"/>
        </w:rPr>
        <w:t>,</w:t>
      </w:r>
      <w:r w:rsidRPr="008F4849">
        <w:rPr>
          <w:rFonts w:ascii="Arial Narrow" w:hAnsi="Arial Narrow"/>
          <w:sz w:val="22"/>
          <w:lang w:val="sk-SK" w:eastAsia="en-US"/>
        </w:rPr>
        <w:t xml:space="preserve">  s.r.o. bola založená dňa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4</w:t>
      </w:r>
      <w:r w:rsidR="00C011BE">
        <w:rPr>
          <w:rFonts w:ascii="Arial Narrow" w:hAnsi="Arial Narrow"/>
          <w:sz w:val="22"/>
          <w:lang w:val="sk-SK" w:eastAsia="en-US"/>
        </w:rPr>
        <w:t>.</w:t>
      </w:r>
      <w:r w:rsidR="005910A0">
        <w:rPr>
          <w:rFonts w:ascii="Arial Narrow" w:hAnsi="Arial Narrow"/>
          <w:sz w:val="22"/>
          <w:lang w:val="sk-SK" w:eastAsia="en-US"/>
        </w:rPr>
        <w:t xml:space="preserve">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="005910A0">
        <w:rPr>
          <w:rFonts w:ascii="Arial Narrow" w:hAnsi="Arial Narrow"/>
          <w:sz w:val="22"/>
          <w:lang w:val="sk-SK" w:eastAsia="en-US"/>
        </w:rPr>
        <w:t xml:space="preserve">. </w:t>
      </w:r>
      <w:r w:rsidR="00C011BE">
        <w:rPr>
          <w:rFonts w:ascii="Arial Narrow" w:hAnsi="Arial Narrow"/>
          <w:sz w:val="22"/>
          <w:lang w:val="sk-SK" w:eastAsia="en-US"/>
        </w:rPr>
        <w:t>2010</w:t>
      </w:r>
      <w:r w:rsidRPr="008F4849">
        <w:rPr>
          <w:rFonts w:ascii="Arial Narrow" w:hAnsi="Arial Narrow"/>
          <w:sz w:val="22"/>
          <w:lang w:val="sk-SK" w:eastAsia="en-US"/>
        </w:rPr>
        <w:t xml:space="preserve"> a do obchodného registra bola zapísaná </w:t>
      </w:r>
      <w:r w:rsidR="00092ECD">
        <w:rPr>
          <w:rFonts w:ascii="Arial Narrow" w:hAnsi="Arial Narrow"/>
          <w:sz w:val="22"/>
          <w:lang w:val="sk-SK" w:eastAsia="en-US"/>
        </w:rPr>
        <w:t>6</w:t>
      </w:r>
      <w:r w:rsidRPr="008F4849">
        <w:rPr>
          <w:rFonts w:ascii="Arial Narrow" w:hAnsi="Arial Narrow"/>
          <w:sz w:val="22"/>
          <w:lang w:val="sk-SK" w:eastAsia="en-US"/>
        </w:rPr>
        <w:t xml:space="preserve">. </w:t>
      </w:r>
      <w:r w:rsidR="00092ECD">
        <w:rPr>
          <w:rFonts w:ascii="Arial Narrow" w:hAnsi="Arial Narrow"/>
          <w:sz w:val="22"/>
          <w:lang w:val="sk-SK" w:eastAsia="en-US"/>
        </w:rPr>
        <w:t>8</w:t>
      </w:r>
      <w:r w:rsidR="00C011BE">
        <w:rPr>
          <w:rFonts w:ascii="Arial Narrow" w:hAnsi="Arial Narrow"/>
          <w:sz w:val="22"/>
          <w:lang w:val="sk-SK" w:eastAsia="en-US"/>
        </w:rPr>
        <w:t>. 2010</w:t>
      </w:r>
      <w:r w:rsidRPr="008F4849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>
        <w:rPr>
          <w:rFonts w:ascii="Arial Narrow" w:hAnsi="Arial Narrow"/>
          <w:sz w:val="22"/>
          <w:lang w:val="sk-SK" w:eastAsia="en-US"/>
        </w:rPr>
        <w:t xml:space="preserve"> Žilina</w:t>
      </w:r>
      <w:r w:rsidRPr="008F4849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8F4849">
        <w:rPr>
          <w:rFonts w:ascii="Arial Narrow" w:hAnsi="Arial Narrow"/>
          <w:sz w:val="22"/>
          <w:lang w:val="sk-SK" w:eastAsia="en-US"/>
        </w:rPr>
        <w:t>S</w:t>
      </w:r>
      <w:r w:rsidR="005910A0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8F4849">
        <w:rPr>
          <w:rFonts w:ascii="Arial Narrow" w:hAnsi="Arial Narrow"/>
          <w:sz w:val="22"/>
          <w:lang w:val="sk-SK" w:eastAsia="en-US"/>
        </w:rPr>
        <w:t>, vl</w:t>
      </w:r>
      <w:r w:rsidR="005910A0">
        <w:rPr>
          <w:rFonts w:ascii="Arial Narrow" w:hAnsi="Arial Narrow"/>
          <w:sz w:val="22"/>
          <w:lang w:val="sk-SK" w:eastAsia="en-US"/>
        </w:rPr>
        <w:t>o</w:t>
      </w:r>
      <w:r w:rsidR="00FE194A">
        <w:rPr>
          <w:rFonts w:ascii="Arial Narrow" w:hAnsi="Arial Narrow"/>
          <w:sz w:val="22"/>
          <w:lang w:val="sk-SK" w:eastAsia="en-US"/>
        </w:rPr>
        <w:t xml:space="preserve">žka </w:t>
      </w:r>
      <w:r w:rsidR="00092ECD">
        <w:rPr>
          <w:rFonts w:ascii="Arial Narrow" w:hAnsi="Arial Narrow"/>
          <w:sz w:val="22"/>
          <w:lang w:val="sk-SK" w:eastAsia="en-US"/>
        </w:rPr>
        <w:t>53</w:t>
      </w:r>
      <w:r w:rsidR="00C011BE">
        <w:rPr>
          <w:rFonts w:ascii="Arial Narrow" w:hAnsi="Arial Narrow"/>
          <w:sz w:val="22"/>
          <w:lang w:val="sk-SK" w:eastAsia="en-US"/>
        </w:rPr>
        <w:t>3</w:t>
      </w:r>
      <w:r w:rsidR="00092ECD">
        <w:rPr>
          <w:rFonts w:ascii="Arial Narrow" w:hAnsi="Arial Narrow"/>
          <w:sz w:val="22"/>
          <w:lang w:val="sk-SK" w:eastAsia="en-US"/>
        </w:rPr>
        <w:t>56</w:t>
      </w:r>
      <w:r w:rsidRPr="008F4849">
        <w:rPr>
          <w:rFonts w:ascii="Arial Narrow" w:hAnsi="Arial Narrow"/>
          <w:sz w:val="22"/>
          <w:lang w:val="sk-SK" w:eastAsia="en-US"/>
        </w:rPr>
        <w:t>/</w:t>
      </w:r>
      <w:r w:rsidR="00FE194A">
        <w:rPr>
          <w:rFonts w:ascii="Arial Narrow" w:hAnsi="Arial Narrow"/>
          <w:sz w:val="22"/>
          <w:lang w:val="sk-SK" w:eastAsia="en-US"/>
        </w:rPr>
        <w:t>L</w:t>
      </w:r>
      <w:r w:rsidRPr="008F4849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C011BE">
        <w:rPr>
          <w:rFonts w:ascii="Arial Narrow" w:hAnsi="Arial Narrow"/>
          <w:sz w:val="22"/>
          <w:lang w:val="sk-SK" w:eastAsia="en-US"/>
        </w:rPr>
        <w:t>predaj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  <w:r w:rsidR="00C011BE">
        <w:rPr>
          <w:rFonts w:ascii="Arial Narrow" w:hAnsi="Arial Narrow"/>
          <w:sz w:val="22"/>
          <w:lang w:val="sk-SK" w:eastAsia="en-US"/>
        </w:rPr>
        <w:t>a</w:t>
      </w:r>
      <w:r w:rsidR="00092ECD">
        <w:rPr>
          <w:rFonts w:ascii="Arial Narrow" w:hAnsi="Arial Narrow"/>
          <w:sz w:val="22"/>
          <w:lang w:val="sk-SK" w:eastAsia="en-US"/>
        </w:rPr>
        <w:t> opravy motocyklov.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1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>
        <w:rPr>
          <w:rFonts w:ascii="Arial Narrow" w:hAnsi="Arial Narrow"/>
          <w:sz w:val="22"/>
          <w:lang w:val="sk-SK" w:eastAsia="en-US"/>
        </w:rPr>
        <w:t>a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5E5E41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3F04E5">
        <w:rPr>
          <w:rFonts w:ascii="Arial Narrow" w:hAnsi="Arial Narrow"/>
          <w:sz w:val="22"/>
          <w:lang w:val="sk-SK" w:eastAsia="en-US"/>
        </w:rPr>
        <w:t>ti zostavená k 31. decembru 202</w:t>
      </w:r>
      <w:r w:rsidR="00AA238F">
        <w:rPr>
          <w:rFonts w:ascii="Arial Narrow" w:hAnsi="Arial Narrow"/>
          <w:sz w:val="22"/>
          <w:lang w:val="sk-SK" w:eastAsia="en-US"/>
        </w:rPr>
        <w:t>1</w:t>
      </w:r>
      <w:r w:rsidR="000101E4">
        <w:rPr>
          <w:rFonts w:ascii="Arial Narrow" w:hAnsi="Arial Narrow"/>
          <w:sz w:val="22"/>
          <w:lang w:val="sk-SK" w:eastAsia="en-US"/>
        </w:rPr>
        <w:t xml:space="preserve"> </w:t>
      </w:r>
      <w:r w:rsidRPr="008F4849">
        <w:rPr>
          <w:rFonts w:ascii="Arial Narrow" w:hAnsi="Arial Narrow"/>
          <w:sz w:val="22"/>
          <w:lang w:val="sk-SK" w:eastAsia="en-US"/>
        </w:rPr>
        <w:t>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</w:t>
      </w:r>
      <w:r w:rsidR="00AA238F">
        <w:rPr>
          <w:rFonts w:ascii="Arial Narrow" w:hAnsi="Arial Narrow"/>
          <w:sz w:val="22"/>
          <w:lang w:val="sk-SK" w:eastAsia="en-US"/>
        </w:rPr>
        <w:t>20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dňa </w:t>
      </w:r>
      <w:r w:rsidR="00AA238F">
        <w:rPr>
          <w:rFonts w:ascii="Arial Narrow" w:hAnsi="Arial Narrow"/>
          <w:sz w:val="22"/>
          <w:lang w:val="sk-SK" w:eastAsia="en-US"/>
        </w:rPr>
        <w:t>10.06.2021</w:t>
      </w:r>
    </w:p>
    <w:p w:rsidR="00867171" w:rsidRPr="00A16A53" w:rsidRDefault="009476C7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závierka k 31.12.20</w:t>
      </w:r>
      <w:r w:rsidR="00AA238F">
        <w:rPr>
          <w:rFonts w:ascii="Arial Narrow" w:hAnsi="Arial Narrow"/>
          <w:sz w:val="22"/>
          <w:lang w:val="sk-SK" w:eastAsia="en-US"/>
        </w:rPr>
        <w:t>20</w:t>
      </w:r>
      <w:r w:rsidR="003F04E5">
        <w:rPr>
          <w:rFonts w:ascii="Arial Narrow" w:hAnsi="Arial Narrow"/>
          <w:sz w:val="22"/>
          <w:lang w:val="sk-SK" w:eastAsia="en-US"/>
        </w:rPr>
        <w:t xml:space="preserve"> </w:t>
      </w:r>
      <w:r w:rsidR="00867171" w:rsidRPr="008F4849">
        <w:rPr>
          <w:rFonts w:ascii="Arial Narrow" w:hAnsi="Arial Narrow"/>
          <w:sz w:val="22"/>
          <w:lang w:val="sk-SK" w:eastAsia="en-US"/>
        </w:rPr>
        <w:t>bola uložená do zbierky listín obchodného registra</w:t>
      </w:r>
      <w:r w:rsidR="00C011BE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25652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Motorteck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Holding</w:t>
            </w:r>
            <w:r w:rsidR="00BB79F1">
              <w:rPr>
                <w:rFonts w:ascii="Arial Narrow" w:hAnsi="Arial Narrow"/>
                <w:sz w:val="22"/>
                <w:lang w:val="sk-SK" w:eastAsia="en-US"/>
              </w:rPr>
              <w:t xml:space="preserve"> </w:t>
            </w:r>
            <w:proofErr w:type="spellStart"/>
            <w:r w:rsidR="00BB79F1">
              <w:rPr>
                <w:rFonts w:ascii="Arial Narrow" w:hAnsi="Arial Narrow"/>
                <w:sz w:val="22"/>
                <w:lang w:val="sk-SK" w:eastAsia="en-US"/>
              </w:rPr>
              <w:t>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C011BE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</w:t>
      </w:r>
      <w:r w:rsidR="003F04E5">
        <w:rPr>
          <w:rFonts w:ascii="Arial Narrow" w:hAnsi="Arial Narrow"/>
          <w:sz w:val="22"/>
          <w:lang w:val="sk-SK" w:eastAsia="en-US"/>
        </w:rPr>
        <w:t>20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tbl>
      <w:tblPr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94"/>
        <w:gridCol w:w="1632"/>
        <w:gridCol w:w="1632"/>
        <w:gridCol w:w="1781"/>
        <w:gridCol w:w="1632"/>
      </w:tblGrid>
      <w:tr w:rsidR="00D27E25" w:rsidRPr="009A7B38" w:rsidTr="00D27E25">
        <w:trPr>
          <w:trHeight w:val="518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Spoločník</w:t>
            </w:r>
            <w:proofErr w:type="spellEnd"/>
            <w:r>
              <w:rPr>
                <w:rFonts w:ascii="Arial Narrow" w:hAnsi="Arial Narrow"/>
                <w:b/>
                <w:sz w:val="22"/>
                <w:lang w:val="en-GB" w:eastAsia="en-US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akcionár</w:t>
            </w:r>
            <w:proofErr w:type="spellEnd"/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D27E25" w:rsidRPr="009A7B38" w:rsidRDefault="00D27E25" w:rsidP="00D27E25">
            <w:pPr>
              <w:jc w:val="center"/>
              <w:rPr>
                <w:rFonts w:ascii="Arial Narrow" w:hAnsi="Arial Narrow"/>
                <w:sz w:val="16"/>
                <w:szCs w:val="16"/>
                <w:lang w:val="en-GB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D27E25" w:rsidRPr="009A7B38" w:rsidTr="00331363">
        <w:trPr>
          <w:trHeight w:val="23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b/>
                <w:lang w:val="en-GB" w:eastAsia="en-US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lang w:val="en-GB" w:eastAsia="en-US"/>
              </w:rPr>
              <w:t>absolútne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jc w:val="center"/>
              <w:rPr>
                <w:rFonts w:ascii="Arial Narrow" w:hAnsi="Arial Narrow"/>
                <w:b/>
                <w:szCs w:val="16"/>
                <w:lang w:val="en-US" w:eastAsia="en-US"/>
              </w:rPr>
            </w:pPr>
            <w:r w:rsidRPr="00D27E25">
              <w:rPr>
                <w:rFonts w:ascii="Arial Narrow" w:hAnsi="Arial Narrow"/>
                <w:b/>
                <w:sz w:val="22"/>
                <w:szCs w:val="16"/>
                <w:lang w:val="en-GB" w:eastAsia="en-US"/>
              </w:rPr>
              <w:t xml:space="preserve">V </w:t>
            </w:r>
            <w:r w:rsidRPr="00D27E25">
              <w:rPr>
                <w:rFonts w:ascii="Arial Narrow" w:hAnsi="Arial Narrow"/>
                <w:b/>
                <w:sz w:val="22"/>
                <w:szCs w:val="16"/>
                <w:lang w:val="en-US" w:eastAsia="en-US"/>
              </w:rPr>
              <w:t>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:rsidTr="00331363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27E25" w:rsidRPr="009A7B38" w:rsidRDefault="00D27E25" w:rsidP="00331363">
            <w:pPr>
              <w:jc w:val="center"/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27E25" w:rsidRPr="009A7B38" w:rsidRDefault="00D27E25" w:rsidP="00331363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>e</w:t>
            </w:r>
          </w:p>
        </w:tc>
      </w:tr>
      <w:tr w:rsidR="00D27E25" w:rsidRPr="009A7B38" w:rsidTr="00331363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Motorteck</w:t>
            </w:r>
            <w:proofErr w:type="spellEnd"/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</w:t>
            </w:r>
            <w:proofErr w:type="spellStart"/>
            <w:r w:rsidRPr="009A7B38">
              <w:rPr>
                <w:rFonts w:ascii="Arial Narrow" w:hAnsi="Arial Narrow"/>
                <w:sz w:val="22"/>
                <w:lang w:val="en-GB" w:eastAsia="en-US"/>
              </w:rPr>
              <w:t>HoldingLimited</w:t>
            </w:r>
            <w:proofErr w:type="spellEnd"/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  <w:tr w:rsidR="00D27E25" w:rsidRPr="009A7B38" w:rsidTr="00331363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b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lang w:val="en-GB" w:eastAsia="en-US"/>
              </w:rPr>
              <w:t>Total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>5 000 €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27E25" w:rsidRPr="009A7B38" w:rsidRDefault="00D27E25" w:rsidP="00331363">
            <w:pPr>
              <w:rPr>
                <w:rFonts w:ascii="Arial Narrow" w:hAnsi="Arial Narrow" w:cs="Arial"/>
                <w:lang w:val="en-GB" w:eastAsia="sk-SK"/>
              </w:rPr>
            </w:pPr>
            <w:r w:rsidRPr="009A7B38">
              <w:rPr>
                <w:rFonts w:ascii="Arial Narrow" w:hAnsi="Arial Narrow" w:cs="Arial"/>
                <w:sz w:val="22"/>
                <w:szCs w:val="22"/>
                <w:lang w:val="en-GB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sz w:val="22"/>
                <w:lang w:val="en-GB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27E25" w:rsidRPr="009A7B38" w:rsidRDefault="00D27E25" w:rsidP="00331363">
            <w:pPr>
              <w:rPr>
                <w:rFonts w:ascii="Arial Narrow" w:hAnsi="Arial Narrow"/>
                <w:lang w:val="en-GB" w:eastAsia="en-US"/>
              </w:rPr>
            </w:pPr>
          </w:p>
        </w:tc>
      </w:tr>
    </w:tbl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Default="00BB79F1" w:rsidP="00867171">
      <w:pPr>
        <w:ind w:left="360"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Konsolidovanú účtovnú závierku zostavuje materská spoločnosť </w:t>
      </w:r>
      <w:proofErr w:type="spellStart"/>
      <w:r>
        <w:rPr>
          <w:bCs/>
          <w:sz w:val="22"/>
          <w:lang w:val="sk-SK" w:eastAsia="en-US"/>
        </w:rPr>
        <w:t>Motorteck</w:t>
      </w:r>
      <w:proofErr w:type="spellEnd"/>
      <w:r>
        <w:rPr>
          <w:bCs/>
          <w:sz w:val="22"/>
          <w:lang w:val="sk-SK" w:eastAsia="en-US"/>
        </w:rPr>
        <w:t xml:space="preserve"> Holding, </w:t>
      </w:r>
      <w:proofErr w:type="spellStart"/>
      <w:r>
        <w:rPr>
          <w:bCs/>
          <w:sz w:val="22"/>
          <w:lang w:val="sk-SK" w:eastAsia="en-US"/>
        </w:rPr>
        <w:t>Limited</w:t>
      </w:r>
      <w:proofErr w:type="spellEnd"/>
    </w:p>
    <w:p w:rsidR="00BB79F1" w:rsidRDefault="00BB79F1" w:rsidP="00867171">
      <w:pPr>
        <w:ind w:left="360" w:right="71"/>
        <w:rPr>
          <w:bCs/>
          <w:sz w:val="22"/>
          <w:lang w:val="sk-SK" w:eastAsia="en-US"/>
        </w:rPr>
      </w:pPr>
      <w:proofErr w:type="spellStart"/>
      <w:r>
        <w:rPr>
          <w:bCs/>
          <w:sz w:val="22"/>
          <w:lang w:val="sk-SK" w:eastAsia="en-US"/>
        </w:rPr>
        <w:t>Nicosia</w:t>
      </w:r>
      <w:proofErr w:type="spellEnd"/>
      <w:r>
        <w:rPr>
          <w:bCs/>
          <w:sz w:val="22"/>
          <w:lang w:val="sk-SK" w:eastAsia="en-US"/>
        </w:rPr>
        <w:t xml:space="preserve"> 1097, Cyprus.</w:t>
      </w:r>
    </w:p>
    <w:p w:rsidR="0085069A" w:rsidRDefault="0085069A" w:rsidP="00867171">
      <w:pPr>
        <w:ind w:left="360" w:right="71"/>
        <w:rPr>
          <w:bCs/>
          <w:sz w:val="22"/>
          <w:lang w:val="sk-SK" w:eastAsia="en-US"/>
        </w:rPr>
      </w:pPr>
    </w:p>
    <w:p w:rsidR="0085069A" w:rsidRPr="008F4849" w:rsidRDefault="0085069A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 xml:space="preserve">isovaný dlhodobý a hmotný </w:t>
      </w:r>
      <w:proofErr w:type="spellStart"/>
      <w:r w:rsidR="00BB79F1">
        <w:rPr>
          <w:bCs/>
          <w:kern w:val="32"/>
          <w:sz w:val="22"/>
          <w:szCs w:val="22"/>
          <w:lang w:val="sk-SK" w:eastAsia="en-US"/>
        </w:rPr>
        <w:t>majetok.</w:t>
      </w:r>
      <w:r w:rsidR="000101E4">
        <w:rPr>
          <w:bCs/>
          <w:kern w:val="32"/>
          <w:sz w:val="22"/>
          <w:szCs w:val="22"/>
          <w:lang w:val="sk-SK" w:eastAsia="en-US"/>
        </w:rPr>
        <w:t>Automobil</w:t>
      </w:r>
      <w:proofErr w:type="spellEnd"/>
      <w:r w:rsidR="000101E4">
        <w:rPr>
          <w:bCs/>
          <w:kern w:val="32"/>
          <w:sz w:val="22"/>
          <w:szCs w:val="22"/>
          <w:lang w:val="sk-SK" w:eastAsia="en-US"/>
        </w:rPr>
        <w:t>, ktorý odpisuje 4 roky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lastRenderedPageBreak/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1"/>
        <w:gridCol w:w="6"/>
        <w:gridCol w:w="12"/>
        <w:gridCol w:w="726"/>
        <w:gridCol w:w="594"/>
        <w:gridCol w:w="898"/>
        <w:gridCol w:w="7"/>
        <w:gridCol w:w="161"/>
        <w:gridCol w:w="823"/>
        <w:gridCol w:w="7"/>
        <w:gridCol w:w="15"/>
        <w:gridCol w:w="9"/>
        <w:gridCol w:w="196"/>
        <w:gridCol w:w="24"/>
        <w:gridCol w:w="508"/>
        <w:gridCol w:w="7"/>
        <w:gridCol w:w="15"/>
        <w:gridCol w:w="9"/>
        <w:gridCol w:w="176"/>
        <w:gridCol w:w="37"/>
        <w:gridCol w:w="639"/>
        <w:gridCol w:w="15"/>
        <w:gridCol w:w="176"/>
        <w:gridCol w:w="20"/>
        <w:gridCol w:w="876"/>
        <w:gridCol w:w="15"/>
        <w:gridCol w:w="9"/>
        <w:gridCol w:w="18"/>
        <w:gridCol w:w="130"/>
        <w:gridCol w:w="6"/>
        <w:gridCol w:w="16"/>
        <w:gridCol w:w="693"/>
        <w:gridCol w:w="15"/>
        <w:gridCol w:w="9"/>
        <w:gridCol w:w="13"/>
        <w:gridCol w:w="172"/>
        <w:gridCol w:w="37"/>
        <w:gridCol w:w="614"/>
        <w:gridCol w:w="22"/>
        <w:gridCol w:w="15"/>
      </w:tblGrid>
      <w:tr w:rsidR="00D27E25" w:rsidRPr="008F4849" w:rsidTr="000101E4">
        <w:trPr>
          <w:gridAfter w:val="2"/>
          <w:wAfter w:w="20" w:type="pct"/>
          <w:trHeight w:val="376"/>
          <w:tblHeader/>
          <w:jc w:val="center"/>
        </w:trPr>
        <w:tc>
          <w:tcPr>
            <w:tcW w:w="77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04" w:type="pct"/>
            <w:gridSpan w:val="3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867171" w:rsidP="00AA23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Bežné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, </w:t>
            </w:r>
            <w:r w:rsidR="003F04E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202</w:t>
            </w:r>
            <w:r w:rsidR="00AA238F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1</w:t>
            </w: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D27E25" w:rsidRPr="008F4849" w:rsidTr="003F04E5">
        <w:trPr>
          <w:gridAfter w:val="2"/>
          <w:wAfter w:w="20" w:type="pct"/>
          <w:trHeight w:val="1537"/>
          <w:tblHeader/>
          <w:jc w:val="center"/>
        </w:trPr>
        <w:tc>
          <w:tcPr>
            <w:tcW w:w="776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58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5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55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3F04E5">
        <w:trPr>
          <w:gridAfter w:val="2"/>
          <w:wAfter w:w="20" w:type="pct"/>
          <w:trHeight w:val="155"/>
          <w:tblHeader/>
          <w:jc w:val="center"/>
        </w:trPr>
        <w:tc>
          <w:tcPr>
            <w:tcW w:w="77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8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14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5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55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3F04E5" w:rsidRPr="008F4849" w:rsidTr="003F04E5">
        <w:trPr>
          <w:gridAfter w:val="2"/>
          <w:wAfter w:w="20" w:type="pct"/>
          <w:trHeight w:val="667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F04E5" w:rsidRPr="00D27E2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D54A0A" w:rsidP="00AA238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5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D54A0A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D54A0A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F04E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3F04E5" w:rsidRPr="00D27E25" w:rsidRDefault="003F04E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8F4849" w:rsidRDefault="003F04E5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D54A0A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17488</w:t>
            </w:r>
          </w:p>
        </w:tc>
        <w:tc>
          <w:tcPr>
            <w:tcW w:w="55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0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</w:tr>
      <w:tr w:rsidR="00867171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D27E2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1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67171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4980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0101E4" w:rsidRPr="008F4849" w:rsidTr="003F04E5">
        <w:trPr>
          <w:gridAfter w:val="2"/>
          <w:wAfter w:w="20" w:type="pct"/>
          <w:trHeight w:val="278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566079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26232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8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AA238F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26232</w:t>
            </w:r>
          </w:p>
        </w:tc>
      </w:tr>
      <w:tr w:rsidR="000101E4" w:rsidRPr="008F4849" w:rsidTr="003F04E5">
        <w:trPr>
          <w:gridAfter w:val="2"/>
          <w:wAfter w:w="20" w:type="pct"/>
          <w:trHeight w:val="290"/>
          <w:tblHeader/>
          <w:jc w:val="center"/>
        </w:trPr>
        <w:tc>
          <w:tcPr>
            <w:tcW w:w="7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0101E4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0101E4" w:rsidRPr="00D27E25" w:rsidRDefault="000101E4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01E4" w:rsidRPr="008F4849" w:rsidRDefault="000101E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AA238F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17488</w:t>
            </w:r>
          </w:p>
        </w:tc>
        <w:tc>
          <w:tcPr>
            <w:tcW w:w="541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2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616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8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01E4" w:rsidRPr="009A7B38" w:rsidRDefault="000101E4" w:rsidP="000101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48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01E4" w:rsidRPr="009A7B38" w:rsidRDefault="00AA238F" w:rsidP="000101E4">
            <w:pPr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17488</w:t>
            </w:r>
          </w:p>
        </w:tc>
      </w:tr>
      <w:tr w:rsidR="00D27E25" w:rsidRPr="009A7B38" w:rsidTr="003F04E5">
        <w:trPr>
          <w:gridAfter w:val="1"/>
          <w:wAfter w:w="8" w:type="pct"/>
          <w:trHeight w:val="145"/>
          <w:tblHeader/>
          <w:jc w:val="center"/>
        </w:trPr>
        <w:tc>
          <w:tcPr>
            <w:tcW w:w="786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D27E25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lastRenderedPageBreak/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D27E25" w:rsidRPr="009A7B38" w:rsidRDefault="00D27E2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05" w:type="pct"/>
            <w:gridSpan w:val="3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7E25" w:rsidRDefault="00E77117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Predchádzajúce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, </w:t>
            </w:r>
            <w:r w:rsidR="00AA238F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2020</w:t>
            </w:r>
          </w:p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D27E25" w:rsidRPr="009A7B38" w:rsidTr="003F04E5">
        <w:trPr>
          <w:gridAfter w:val="1"/>
          <w:wAfter w:w="8" w:type="pct"/>
          <w:trHeight w:val="1537"/>
          <w:tblHeader/>
          <w:jc w:val="center"/>
        </w:trPr>
        <w:tc>
          <w:tcPr>
            <w:tcW w:w="786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D27E25" w:rsidRPr="009A7B38" w:rsidTr="003F04E5">
        <w:trPr>
          <w:gridAfter w:val="1"/>
          <w:wAfter w:w="8" w:type="pct"/>
          <w:trHeight w:val="109"/>
          <w:tblHeader/>
          <w:jc w:val="center"/>
        </w:trPr>
        <w:tc>
          <w:tcPr>
            <w:tcW w:w="78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82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73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40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73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3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4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366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7E25" w:rsidRPr="009A7B38" w:rsidRDefault="00597B79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D27E2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9A7B38" w:rsidRDefault="00D27E2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95" w:type="pct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92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3F04E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8744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8744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29070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8744</w:t>
            </w: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8744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0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73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3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0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6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gridAfter w:val="1"/>
          <w:wAfter w:w="8" w:type="pct"/>
          <w:trHeight w:val="278"/>
          <w:tblHeader/>
          <w:jc w:val="center"/>
        </w:trPr>
        <w:tc>
          <w:tcPr>
            <w:tcW w:w="4992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3F04E5" w:rsidRPr="009A7B38" w:rsidTr="003F04E5">
        <w:trPr>
          <w:trHeight w:val="278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34976</w:t>
            </w:r>
          </w:p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</w:tr>
      <w:tr w:rsidR="003F04E5" w:rsidRPr="009A7B38" w:rsidTr="003F04E5">
        <w:trPr>
          <w:trHeight w:val="290"/>
          <w:tblHeader/>
          <w:jc w:val="center"/>
        </w:trPr>
        <w:tc>
          <w:tcPr>
            <w:tcW w:w="786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D27E25" w:rsidRDefault="003F04E5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F04E5" w:rsidRPr="009A7B38" w:rsidRDefault="003F04E5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2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Default="00AA238F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  <w:r>
              <w:rPr>
                <w:rFonts w:ascii="Arial Narrow" w:hAnsi="Arial Narrow" w:cs="Arial Narrow"/>
                <w:lang w:val="en-GB" w:eastAsia="en-US"/>
              </w:rPr>
              <w:t>26232</w:t>
            </w:r>
          </w:p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8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10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464" w:type="pct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5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21" w:type="pct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04E5" w:rsidRPr="009A7B38" w:rsidRDefault="003F04E5" w:rsidP="003F04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5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F04E5" w:rsidRDefault="00AA238F" w:rsidP="003F04E5">
            <w:pPr>
              <w:jc w:val="center"/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26232</w:t>
            </w:r>
          </w:p>
          <w:p w:rsidR="003F04E5" w:rsidRPr="009A7B38" w:rsidRDefault="003F04E5" w:rsidP="003F04E5">
            <w:pPr>
              <w:rPr>
                <w:rFonts w:ascii="Arial Narrow" w:hAnsi="Arial Narrow" w:cs="Arial Narrow"/>
                <w:lang w:val="en-GB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Pr="00566079" w:rsidRDefault="00D27E25" w:rsidP="00867171">
      <w:pPr>
        <w:outlineLvl w:val="0"/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</w:pP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Účtovná jednotka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rené vlastnou činnosťou </w:t>
      </w:r>
      <w:r w:rsidR="00D73734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nemá.. Stav zásob k 31. 12. 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2021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241 174,06</w:t>
      </w:r>
      <w:r w:rsidR="0078102B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€.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Zásoby pôvodom z Maďarska reprezentujú 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2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%, z Českej republiky 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85</w:t>
      </w:r>
      <w:r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% a z</w:t>
      </w:r>
      <w:r w:rsid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 </w:t>
      </w:r>
      <w:r w:rsidR="00D73734" w:rsidRP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BG</w:t>
      </w:r>
      <w:r w:rsidR="00566079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 xml:space="preserve"> </w:t>
      </w:r>
      <w:r w:rsidR="008E2702">
        <w:rPr>
          <w:rFonts w:ascii="Arial Narrow" w:hAnsi="Arial Narrow"/>
          <w:bCs/>
          <w:color w:val="000000" w:themeColor="text1"/>
          <w:kern w:val="28"/>
          <w:sz w:val="22"/>
          <w:szCs w:val="32"/>
          <w:lang w:val="sk-SK" w:eastAsia="en-US"/>
        </w:rPr>
        <w:t>13%</w:t>
      </w:r>
    </w:p>
    <w:p w:rsidR="00D27E25" w:rsidRDefault="002818DB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Spoločnosť tvorí opravné položky k zásobám, ktoré sú </w:t>
      </w:r>
      <w:r w:rsidR="00331363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bez obratu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dlhšie ako 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3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rok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y</w:t>
      </w:r>
      <w:r w:rsidR="0068499D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vo výške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100%,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>, bez obratu od 1-2 rokov –opravná položka 30%. V roku 20</w:t>
      </w:r>
      <w:r w:rsidR="003F04E5">
        <w:rPr>
          <w:rFonts w:ascii="Arial Narrow" w:hAnsi="Arial Narrow"/>
          <w:b/>
          <w:color w:val="000000" w:themeColor="text1"/>
          <w:sz w:val="22"/>
          <w:lang w:val="sk-SK" w:eastAsia="en-US"/>
        </w:rPr>
        <w:t>2</w:t>
      </w:r>
      <w:r w:rsidR="008E2702">
        <w:rPr>
          <w:rFonts w:ascii="Arial Narrow" w:hAnsi="Arial Narrow"/>
          <w:b/>
          <w:color w:val="000000" w:themeColor="text1"/>
          <w:sz w:val="22"/>
          <w:lang w:val="sk-SK" w:eastAsia="en-US"/>
        </w:rPr>
        <w:t>1</w:t>
      </w:r>
      <w:r w:rsidR="000101E4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bola opravná položka k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zásobám vo výške </w:t>
      </w:r>
      <w:r w:rsidR="008E270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170,91</w:t>
      </w:r>
      <w:r w:rsidR="000101E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Celková výška opravnej položky k zásobám k 31.12.202</w:t>
      </w:r>
      <w:r w:rsidR="008E270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je suma </w:t>
      </w:r>
      <w:r w:rsidR="008E2702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1 890,56</w:t>
      </w:r>
      <w:r w:rsidR="003F04E5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eur.</w:t>
      </w:r>
    </w:p>
    <w:p w:rsidR="000101E4" w:rsidRDefault="000101E4" w:rsidP="000101E4">
      <w:pP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Pr="003F04E5" w:rsidRDefault="002818DB" w:rsidP="003F04E5">
      <w:r w:rsidRPr="003F04E5">
        <w:t xml:space="preserve">UJ </w:t>
      </w:r>
      <w:proofErr w:type="spellStart"/>
      <w:r w:rsidR="003F04E5" w:rsidRPr="003F04E5">
        <w:t>ne</w:t>
      </w:r>
      <w:r w:rsidRPr="003F04E5">
        <w:t>tvorila</w:t>
      </w:r>
      <w:proofErr w:type="spellEnd"/>
      <w:r w:rsidRPr="003F04E5">
        <w:t xml:space="preserve"> opravné položky k</w:t>
      </w:r>
      <w:r w:rsidR="009476C7" w:rsidRPr="003F04E5">
        <w:t> </w:t>
      </w:r>
      <w:proofErr w:type="spellStart"/>
      <w:r w:rsidR="00B42B43" w:rsidRPr="003F04E5">
        <w:t>pohľadávkam</w:t>
      </w:r>
      <w:proofErr w:type="spellEnd"/>
      <w:r w:rsidR="009476C7" w:rsidRPr="003F04E5">
        <w:t>.</w:t>
      </w:r>
    </w:p>
    <w:p w:rsidR="009476C7" w:rsidRPr="003F04E5" w:rsidRDefault="009476C7" w:rsidP="003F04E5"/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4E5" w:rsidRDefault="008E2702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59195</w:t>
            </w:r>
          </w:p>
          <w:p w:rsidR="003F04E5" w:rsidRPr="008F4849" w:rsidRDefault="003F04E5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F04E5" w:rsidRPr="009F4E7D" w:rsidRDefault="008E2702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163952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F04E5" w:rsidRDefault="008E2702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223147</w:t>
            </w:r>
          </w:p>
          <w:p w:rsidR="003F04E5" w:rsidRPr="008F4849" w:rsidRDefault="003F04E5" w:rsidP="003F04E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  <w:tc>
          <w:tcPr>
            <w:tcW w:w="2040" w:type="dxa"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 w:cs="Arial"/>
                <w:lang w:val="en-GB" w:eastAsia="en-US"/>
              </w:rPr>
            </w:pPr>
          </w:p>
        </w:tc>
      </w:tr>
      <w:tr w:rsidR="003F04E5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8F4849" w:rsidRDefault="003F04E5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4E5" w:rsidRPr="009A7B38" w:rsidRDefault="008E2702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59195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F04E5" w:rsidRPr="009A7B38" w:rsidRDefault="008E2702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163952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F04E5" w:rsidRPr="009A7B38" w:rsidRDefault="008E2702" w:rsidP="003F04E5">
            <w:pPr>
              <w:jc w:val="center"/>
              <w:rPr>
                <w:rFonts w:ascii="Arial Narrow" w:hAnsi="Arial Narrow" w:cs="Arial"/>
                <w:b/>
                <w:lang w:val="en-GB" w:eastAsia="en-US"/>
              </w:rPr>
            </w:pPr>
            <w:r>
              <w:rPr>
                <w:rFonts w:ascii="Arial Narrow" w:hAnsi="Arial Narrow" w:cs="Arial"/>
                <w:b/>
                <w:lang w:val="en-GB" w:eastAsia="en-US"/>
              </w:rPr>
              <w:t>223147</w:t>
            </w: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8E2702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8E2702" w:rsidRPr="008F4849" w:rsidRDefault="008E2702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02" w:rsidRPr="0006484C" w:rsidRDefault="008E2702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59195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02" w:rsidRPr="0006484C" w:rsidRDefault="008E2702" w:rsidP="00B009BD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32644</w:t>
            </w:r>
          </w:p>
        </w:tc>
      </w:tr>
      <w:tr w:rsidR="008E2702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2702" w:rsidRPr="008F4849" w:rsidRDefault="008E2702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02" w:rsidRPr="0006484C" w:rsidRDefault="008E2702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02" w:rsidRPr="0006484C" w:rsidRDefault="008E2702" w:rsidP="00B009BD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E2702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2702" w:rsidRPr="008F4849" w:rsidRDefault="008E2702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02" w:rsidRPr="0006484C" w:rsidRDefault="008E2702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02" w:rsidRPr="0006484C" w:rsidRDefault="008E2702" w:rsidP="00B009BD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147584</w:t>
            </w:r>
          </w:p>
        </w:tc>
      </w:tr>
      <w:tr w:rsidR="008E2702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2702" w:rsidRPr="008F4849" w:rsidRDefault="008E2702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02" w:rsidRPr="0006484C" w:rsidRDefault="008E2702" w:rsidP="003F04E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163952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02" w:rsidRPr="0006484C" w:rsidRDefault="008E2702" w:rsidP="00B009BD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68484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D27E25" w:rsidRPr="00D27E25" w:rsidRDefault="00D27E25" w:rsidP="00D27E25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3F04E5">
        <w:rPr>
          <w:rFonts w:ascii="Arial Narrow" w:hAnsi="Arial Narrow"/>
          <w:sz w:val="22"/>
          <w:lang w:val="sk-SK" w:eastAsia="en-US"/>
        </w:rPr>
        <w:t>ne</w:t>
      </w:r>
      <w:r>
        <w:rPr>
          <w:rFonts w:ascii="Arial Narrow" w:hAnsi="Arial Narrow"/>
          <w:sz w:val="22"/>
          <w:lang w:val="sk-SK" w:eastAsia="en-US"/>
        </w:rPr>
        <w:t xml:space="preserve">má pohľadávky voči podnikom z konsolidovanej skupiny </w:t>
      </w:r>
      <w:r w:rsidR="003F04E5">
        <w:rPr>
          <w:rFonts w:ascii="Arial Narrow" w:hAnsi="Arial Narrow"/>
          <w:sz w:val="22"/>
          <w:lang w:val="sk-SK" w:eastAsia="en-US"/>
        </w:rPr>
        <w:t>.</w:t>
      </w: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E2702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2702" w:rsidRPr="008F4849" w:rsidRDefault="008E270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2702" w:rsidRPr="008F4849" w:rsidRDefault="008E2702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355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8E2702" w:rsidRPr="008F4849" w:rsidRDefault="008E2702" w:rsidP="00B009BD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257</w:t>
            </w:r>
          </w:p>
        </w:tc>
      </w:tr>
      <w:tr w:rsidR="008E2702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E2702" w:rsidRPr="008F4849" w:rsidRDefault="008E2702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E2702" w:rsidRPr="008F4849" w:rsidRDefault="008E2702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132168</w:t>
            </w:r>
          </w:p>
        </w:tc>
        <w:tc>
          <w:tcPr>
            <w:tcW w:w="2342" w:type="dxa"/>
            <w:vAlign w:val="center"/>
          </w:tcPr>
          <w:p w:rsidR="008E2702" w:rsidRPr="008F4849" w:rsidRDefault="008E2702" w:rsidP="00B009BD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50357</w:t>
            </w:r>
          </w:p>
        </w:tc>
      </w:tr>
      <w:tr w:rsidR="008E2702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E2702" w:rsidRPr="008F4849" w:rsidRDefault="008E2702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E2702" w:rsidRPr="008F4849" w:rsidRDefault="008E2702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8E2702" w:rsidRPr="008F4849" w:rsidRDefault="008E2702" w:rsidP="00B009BD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8E2702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E2702" w:rsidRPr="008F4849" w:rsidRDefault="008E2702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8E2702" w:rsidRPr="008F4849" w:rsidRDefault="008E2702" w:rsidP="003F04E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8E2702" w:rsidRPr="008F4849" w:rsidRDefault="008E2702" w:rsidP="00B009BD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8E2702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2702" w:rsidRPr="008F4849" w:rsidRDefault="008E2702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2702" w:rsidRPr="00A70FA9" w:rsidRDefault="00774276" w:rsidP="003F04E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132523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8E2702" w:rsidRPr="00A70FA9" w:rsidRDefault="00774276" w:rsidP="00B009BD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50614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9F4E7D">
        <w:rPr>
          <w:sz w:val="22"/>
          <w:lang w:val="sk-SK" w:eastAsia="en-US"/>
        </w:rPr>
        <w:t>5 000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943223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rozdelení zisku za rok </w:t>
      </w:r>
      <w:r w:rsidR="008E2702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2021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8E2702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130306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943223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Vysporiadanie</w:t>
            </w:r>
            <w:proofErr w:type="spellEnd"/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 w:rsidRPr="009A7B38">
              <w:rPr>
                <w:rFonts w:ascii="Arial Narrow" w:hAnsi="Arial Narrow"/>
                <w:b/>
                <w:sz w:val="22"/>
                <w:szCs w:val="22"/>
                <w:lang w:val="en-GB" w:eastAsia="en-US"/>
              </w:rPr>
              <w:t>Current accounting period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8E2702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100000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3F04E5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8E2702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3115</w:t>
            </w:r>
          </w:p>
        </w:tc>
      </w:tr>
      <w:tr w:rsidR="003F04E5" w:rsidRPr="008F4849" w:rsidTr="000101E4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(daň)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8E2702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27191</w:t>
            </w:r>
          </w:p>
        </w:tc>
      </w:tr>
      <w:tr w:rsidR="003F04E5" w:rsidRPr="008F4849" w:rsidTr="000101E4">
        <w:trPr>
          <w:trHeight w:val="345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8F4849" w:rsidRDefault="003F04E5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4E5" w:rsidRPr="009A7B38" w:rsidRDefault="008E2702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130306</w:t>
            </w:r>
          </w:p>
        </w:tc>
      </w:tr>
    </w:tbl>
    <w:p w:rsidR="004367FF" w:rsidRPr="004142D5" w:rsidRDefault="004142D5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C18BB" w:rsidP="004C18B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E2702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702" w:rsidRPr="008F4849" w:rsidRDefault="008E2702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5722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5460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5722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2702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5460</w:t>
            </w:r>
          </w:p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E2702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2200</w:t>
            </w:r>
          </w:p>
        </w:tc>
      </w:tr>
      <w:tr w:rsidR="008E2702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2605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2411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2605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2411</w:t>
            </w:r>
          </w:p>
        </w:tc>
      </w:tr>
      <w:tr w:rsidR="008E2702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917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849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917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849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3F04E5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5460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6456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5460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64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6456</w:t>
            </w:r>
          </w:p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2200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2358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2358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2411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3031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2411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3031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poistné z 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nev.dovoleniek</w:t>
            </w:r>
            <w:proofErr w:type="spellEnd"/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849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1067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849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8E2702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  <w:r>
              <w:rPr>
                <w:rFonts w:ascii="Arial Narrow" w:hAnsi="Arial Narrow"/>
                <w:lang w:val="en-GB" w:eastAsia="en-US"/>
              </w:rPr>
              <w:t>1067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en-GB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E2702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702" w:rsidRDefault="008E270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po lehote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,z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toho</w:t>
            </w:r>
          </w:p>
          <w:p w:rsidR="008E2702" w:rsidRDefault="008E2702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-Meteor Motor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Kft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        </w:t>
            </w:r>
          </w:p>
          <w:p w:rsidR="008E2702" w:rsidRDefault="008E2702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Motor CZ</w:t>
            </w:r>
          </w:p>
          <w:p w:rsidR="008E2702" w:rsidRPr="008F4849" w:rsidRDefault="008E2702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-Meteor Holding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2702" w:rsidRDefault="008E2702" w:rsidP="00AA238F">
            <w:pPr>
              <w:jc w:val="center"/>
              <w:rPr>
                <w:lang w:val="sk-SK" w:eastAsia="en-US"/>
              </w:rPr>
            </w:pPr>
          </w:p>
          <w:p w:rsidR="008E2702" w:rsidRDefault="008E2702" w:rsidP="00AA238F">
            <w:pPr>
              <w:jc w:val="center"/>
              <w:rPr>
                <w:lang w:val="sk-SK" w:eastAsia="en-US"/>
              </w:rPr>
            </w:pPr>
          </w:p>
          <w:p w:rsidR="008E2702" w:rsidRDefault="008E2702" w:rsidP="008E2702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130527</w:t>
            </w:r>
          </w:p>
          <w:p w:rsidR="008E2702" w:rsidRPr="002F1AAB" w:rsidRDefault="008E2702" w:rsidP="008E2702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16090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E2702" w:rsidRDefault="008E2702" w:rsidP="00B009BD">
            <w:pPr>
              <w:jc w:val="center"/>
              <w:rPr>
                <w:lang w:val="sk-SK" w:eastAsia="en-US"/>
              </w:rPr>
            </w:pPr>
          </w:p>
          <w:p w:rsidR="008E2702" w:rsidRDefault="008E2702" w:rsidP="00B009BD">
            <w:pPr>
              <w:jc w:val="center"/>
              <w:rPr>
                <w:lang w:val="sk-SK" w:eastAsia="en-US"/>
              </w:rPr>
            </w:pPr>
          </w:p>
          <w:p w:rsidR="008E2702" w:rsidRPr="002F1AAB" w:rsidRDefault="008E2702" w:rsidP="00B009BD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192516</w:t>
            </w:r>
            <w:r>
              <w:rPr>
                <w:lang w:val="sk-SK" w:eastAsia="en-US"/>
              </w:rPr>
              <w:br/>
              <w:t>12765</w:t>
            </w:r>
          </w:p>
        </w:tc>
      </w:tr>
      <w:tr w:rsidR="008E2702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702" w:rsidRDefault="008E2702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8E2702" w:rsidRPr="008F4849" w:rsidRDefault="008E2702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2702" w:rsidRPr="002F1AAB" w:rsidRDefault="008E2702" w:rsidP="00AA238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28867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19650</w:t>
            </w:r>
          </w:p>
        </w:tc>
      </w:tr>
      <w:tr w:rsidR="008E2702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2702" w:rsidRPr="008F4849" w:rsidRDefault="008E2702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175484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224931</w:t>
            </w: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050FFB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FFB" w:rsidRPr="008F4849" w:rsidRDefault="00050FF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EF7264">
        <w:trPr>
          <w:trHeight w:val="827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E2702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2702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122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333</w:t>
            </w:r>
          </w:p>
        </w:tc>
      </w:tr>
      <w:tr w:rsidR="008E2702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702" w:rsidRPr="008F4849" w:rsidRDefault="008E2702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2702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157</w:t>
            </w:r>
          </w:p>
        </w:tc>
      </w:tr>
      <w:tr w:rsidR="008E2702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2702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E2702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2702" w:rsidRPr="002F1AAB" w:rsidRDefault="008E2702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2F1AAB" w:rsidRDefault="008E2702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E2702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8F4849" w:rsidRDefault="008E2702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E2702" w:rsidRPr="002F1AAB" w:rsidRDefault="0077427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702" w:rsidRPr="002F1AAB" w:rsidRDefault="003930E3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490</w:t>
            </w:r>
          </w:p>
        </w:tc>
      </w:tr>
      <w:tr w:rsidR="00EF7264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7264" w:rsidRPr="002F1AAB" w:rsidRDefault="003930E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347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3930E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368</w:t>
            </w:r>
          </w:p>
        </w:tc>
      </w:tr>
      <w:tr w:rsidR="00EF7264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F7264" w:rsidRPr="002F1AAB" w:rsidRDefault="0077427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  <w:bookmarkStart w:id="0" w:name="_GoBack"/>
            <w:bookmarkEnd w:id="0"/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3930E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122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Pr="00C3321F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Informácie o prijatých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pôžičk</w:t>
      </w:r>
      <w:r>
        <w:rPr>
          <w:rFonts w:ascii="Arial Narrow" w:hAnsi="Arial Narrow"/>
          <w:b/>
          <w:sz w:val="22"/>
          <w:lang w:val="sk-SK" w:eastAsia="en-US"/>
        </w:rPr>
        <w:t>ách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alebo výpomoci</w:t>
      </w:r>
      <w:r>
        <w:rPr>
          <w:rFonts w:ascii="Arial Narrow" w:hAnsi="Arial Narrow"/>
          <w:b/>
          <w:sz w:val="22"/>
          <w:lang w:val="sk-SK" w:eastAsia="en-US"/>
        </w:rPr>
        <w:t>ach</w:t>
      </w:r>
      <w:r w:rsidR="00C3321F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 w:rsidRPr="00C3321F">
        <w:rPr>
          <w:rFonts w:ascii="Arial Narrow" w:hAnsi="Arial Narrow"/>
          <w:b/>
          <w:sz w:val="22"/>
          <w:lang w:val="sk-SK" w:eastAsia="en-US"/>
        </w:rPr>
        <w:t xml:space="preserve"> neúčtovala o časovom rozlíšení na strane pasív.</w:t>
      </w:r>
      <w:r w:rsidR="004E00BB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31510C">
        <w:rPr>
          <w:rFonts w:ascii="Arial Narrow" w:hAnsi="Arial Narrow"/>
          <w:b/>
          <w:sz w:val="22"/>
          <w:lang w:val="sk-SK" w:eastAsia="en-US"/>
        </w:rPr>
        <w:t>Neboli jej poskytnuté pôžičky.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82"/>
        <w:gridCol w:w="1629"/>
        <w:gridCol w:w="982"/>
        <w:gridCol w:w="1629"/>
        <w:gridCol w:w="982"/>
        <w:gridCol w:w="1629"/>
      </w:tblGrid>
      <w:tr w:rsidR="00867171" w:rsidRPr="008F4849" w:rsidTr="0049410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EF726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EF726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3930E3" w:rsidRPr="008F4849" w:rsidTr="00EF726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2114422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EF7264">
              <w:rPr>
                <w:rFonts w:ascii="Arial Narrow" w:hAnsi="Arial Narrow"/>
                <w:sz w:val="22"/>
                <w:szCs w:val="22"/>
                <w:lang w:val="sk-SK" w:eastAsia="en-US"/>
              </w:rPr>
              <w:t>1575210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77427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2305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12500</w:t>
            </w:r>
          </w:p>
        </w:tc>
      </w:tr>
      <w:tr w:rsidR="003930E3" w:rsidRPr="008F4849" w:rsidTr="00EF726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930E3" w:rsidRPr="008F4849" w:rsidTr="00EF726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2114422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2"/>
                <w:szCs w:val="22"/>
                <w:lang w:val="sk-SK" w:eastAsia="en-US"/>
              </w:rPr>
            </w:pPr>
            <w:r w:rsidRPr="00EF7264">
              <w:rPr>
                <w:rFonts w:ascii="Arial Narrow" w:hAnsi="Arial Narrow"/>
                <w:sz w:val="22"/>
                <w:szCs w:val="22"/>
                <w:lang w:val="sk-SK" w:eastAsia="en-US"/>
              </w:rPr>
              <w:t>1575210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774276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2F1AAB" w:rsidRDefault="003930E3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12500</w:t>
            </w:r>
          </w:p>
        </w:tc>
      </w:tr>
    </w:tbl>
    <w:p w:rsidR="00FD5EDF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FD5EDF" w:rsidP="00E46D3B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DB1CB4" w:rsidRPr="008F4849" w:rsidRDefault="00DB1CB4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výnosoch pri aktivácii nákladov a o výnosoch z hospodárskej činnosti, finančnej činnosti a mimoriadnej činnosti</w:t>
      </w: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06"/>
        <w:gridCol w:w="1589"/>
        <w:gridCol w:w="1593"/>
      </w:tblGrid>
      <w:tr w:rsidR="00867171" w:rsidRPr="008F4849" w:rsidTr="003930E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3930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Významné položky pri aktivácii nákladov, z toho: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930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930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930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Ostatné významné položky výnosov z hospodárskej činnosti, z toho: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1753A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      </w:t>
            </w:r>
          </w:p>
        </w:tc>
      </w:tr>
      <w:tr w:rsidR="00867171" w:rsidRPr="008F4849" w:rsidTr="003930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A166D2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lastRenderedPageBreak/>
              <w:t>Náhrada od poisťovne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3930E3" w:rsidRPr="008F4849" w:rsidTr="003930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Finančné výnosy, z toho: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510746" w:rsidRDefault="003930E3" w:rsidP="00AA238F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5268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510746" w:rsidRDefault="003930E3" w:rsidP="00B009BD">
            <w:pPr>
              <w:jc w:val="center"/>
              <w:rPr>
                <w:rFonts w:ascii="Arial Narrow" w:hAnsi="Arial Narrow"/>
                <w:b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color w:val="000000" w:themeColor="text1"/>
                <w:lang w:val="sk-SK" w:eastAsia="en-US"/>
              </w:rPr>
              <w:t>16804</w:t>
            </w:r>
          </w:p>
        </w:tc>
      </w:tr>
      <w:tr w:rsidR="003930E3" w:rsidRPr="008F4849" w:rsidTr="003930E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Kurzové zisky, z toho: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510746" w:rsidRDefault="003930E3" w:rsidP="00AA238F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532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510746" w:rsidRDefault="003930E3" w:rsidP="00B009BD">
            <w:pPr>
              <w:jc w:val="center"/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b/>
                <w:i/>
                <w:color w:val="000000" w:themeColor="text1"/>
                <w:lang w:val="sk-SK" w:eastAsia="en-US"/>
              </w:rPr>
              <w:t>10019</w:t>
            </w:r>
          </w:p>
        </w:tc>
      </w:tr>
      <w:tr w:rsidR="003930E3" w:rsidRPr="008F4849" w:rsidTr="003930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kurzové zisky ku dňu, ku ktorému sa zostavuje účtovná závierka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510746" w:rsidRDefault="003930E3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4736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510746" w:rsidRDefault="003930E3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6786</w:t>
            </w:r>
          </w:p>
        </w:tc>
      </w:tr>
      <w:tr w:rsidR="006C0135" w:rsidRPr="008F4849" w:rsidTr="003930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Ostatné významné položky finančných výnosov, z toho: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6C0135" w:rsidRPr="008F4849" w:rsidTr="003930E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Odpustené úroky</w:t>
            </w:r>
          </w:p>
        </w:tc>
        <w:tc>
          <w:tcPr>
            <w:tcW w:w="15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6C0135" w:rsidRPr="008F4849" w:rsidTr="003930E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0135" w:rsidRPr="008F4849" w:rsidRDefault="006C0135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Mimoriadne výnosy, z toho: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0135" w:rsidRPr="008F4849" w:rsidRDefault="006C013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F371DD" w:rsidRDefault="00EF7264" w:rsidP="00AA238F">
            <w:pPr>
              <w:jc w:val="center"/>
              <w:rPr>
                <w:rFonts w:ascii="Arial Narrow" w:hAnsi="Arial Narrow"/>
                <w:color w:val="000000" w:themeColor="text1"/>
                <w:lang w:val="en-GB" w:eastAsia="en-US"/>
              </w:rPr>
            </w:pPr>
          </w:p>
        </w:tc>
      </w:tr>
      <w:tr w:rsidR="00EF7264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F371DD" w:rsidRDefault="00EF7264" w:rsidP="00AA238F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F371DD" w:rsidRDefault="00EF7264" w:rsidP="00AA238F">
            <w:pPr>
              <w:jc w:val="center"/>
              <w:rPr>
                <w:rFonts w:ascii="Arial Narrow" w:hAnsi="Arial Narrow"/>
                <w:i/>
                <w:color w:val="000000" w:themeColor="text1"/>
                <w:lang w:val="sk-SK" w:eastAsia="en-US"/>
              </w:rPr>
            </w:pPr>
          </w:p>
        </w:tc>
      </w:tr>
      <w:tr w:rsidR="003930E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2114422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1575210</w:t>
            </w:r>
          </w:p>
        </w:tc>
      </w:tr>
      <w:tr w:rsidR="003930E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3930E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12500</w:t>
            </w:r>
          </w:p>
        </w:tc>
      </w:tr>
      <w:tr w:rsidR="003930E3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2306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2033</w:t>
            </w:r>
          </w:p>
        </w:tc>
      </w:tr>
      <w:tr w:rsidR="003930E3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2116728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F371DD" w:rsidRDefault="003930E3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1589743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B41DA9" w:rsidP="00867171">
      <w:pPr>
        <w:ind w:right="71"/>
        <w:rPr>
          <w:rFonts w:ascii="Arial Narrow" w:hAnsi="Arial Narrow"/>
          <w:b/>
          <w:bCs/>
          <w:sz w:val="22"/>
          <w:lang w:val="sk-SK" w:eastAsia="en-US"/>
        </w:rPr>
      </w:pPr>
      <w:r>
        <w:rPr>
          <w:rFonts w:ascii="Arial Narrow" w:hAnsi="Arial Narrow"/>
          <w:b/>
          <w:bCs/>
          <w:sz w:val="22"/>
          <w:lang w:val="sk-SK" w:eastAsia="en-US"/>
        </w:rPr>
        <w:t>INFORMÁCIE K VÝKAZU ZISKOV A STRÁT - NÁKLADY</w:t>
      </w:r>
    </w:p>
    <w:p w:rsidR="00867171" w:rsidRPr="008F4849" w:rsidRDefault="00867171" w:rsidP="00867171">
      <w:pPr>
        <w:ind w:right="71"/>
        <w:rPr>
          <w:rFonts w:ascii="Arial Narrow" w:hAnsi="Arial Narrow"/>
          <w:bCs/>
          <w:sz w:val="22"/>
          <w:lang w:val="sk-SK" w:eastAsia="en-US"/>
        </w:rPr>
      </w:pPr>
      <w:r w:rsidRPr="008F4849">
        <w:rPr>
          <w:rFonts w:ascii="Arial Narrow" w:hAnsi="Arial Narrow"/>
          <w:bCs/>
          <w:sz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867171" w:rsidRPr="008F4849" w:rsidTr="0031753A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A166D2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  <w:r w:rsidRPr="008F4849">
              <w:rPr>
                <w:rFonts w:ascii="Arial Narrow" w:hAnsi="Arial Narrow"/>
                <w:i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i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uisťovacie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930E3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566079" w:rsidP="00C74E7F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1500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highlight w:val="yellow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D27E25" w:rsidRDefault="00D27E25" w:rsidP="00C724ED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E46D3B" w:rsidRDefault="00E46D3B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3930E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1F7D15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223474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130306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3930E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  <w:tr w:rsidR="003930E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1F7D15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19821</w:t>
            </w:r>
          </w:p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15846</w:t>
            </w:r>
          </w:p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EF7264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3930E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1F7D15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6673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13468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3930E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-3213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3930E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1F7D15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23622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129481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3930E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59690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27191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  <w:tr w:rsidR="003930E3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zápočet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daň.licencie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22366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color w:val="000000" w:themeColor="text1"/>
                <w:sz w:val="20"/>
                <w:szCs w:val="20"/>
                <w:lang w:val="sk-SK" w:eastAsia="en-US"/>
              </w:rPr>
              <w:t>7890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X</w:t>
            </w:r>
          </w:p>
        </w:tc>
      </w:tr>
      <w:tr w:rsidR="003930E3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8F4849" w:rsidRDefault="003930E3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1F7D15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27324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en-GB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en-GB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30E3" w:rsidRPr="00EF7264" w:rsidRDefault="003930E3" w:rsidP="00B009BD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EF7264">
              <w:rPr>
                <w:rFonts w:ascii="Arial Narrow" w:hAnsi="Arial Narrow"/>
                <w:sz w:val="20"/>
                <w:szCs w:val="20"/>
                <w:lang w:val="sk-SK" w:eastAsia="en-US"/>
              </w:rPr>
              <w:t>19301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0E3" w:rsidRPr="00EF7264" w:rsidRDefault="003930E3" w:rsidP="00AA238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21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nemá povinnosť účtovať o odloženej dani. </w:t>
      </w: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16D5A">
        <w:rPr>
          <w:b/>
          <w:bCs/>
          <w:sz w:val="22"/>
          <w:szCs w:val="22"/>
          <w:lang w:val="sk-SK" w:eastAsia="en-US"/>
        </w:rPr>
        <w:t>UJ neúčtovala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16D5A">
        <w:rPr>
          <w:b/>
          <w:bCs/>
          <w:sz w:val="22"/>
          <w:szCs w:val="22"/>
          <w:lang w:val="sk-SK" w:eastAsia="en-US"/>
        </w:rPr>
        <w:t>dsúvahových účtoch.</w:t>
      </w:r>
    </w:p>
    <w:p w:rsidR="00A16D5A" w:rsidRDefault="00A16D5A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E46D3B" w:rsidRPr="008F4849" w:rsidRDefault="00E46D3B" w:rsidP="00A16D5A">
      <w:pPr>
        <w:ind w:left="360" w:right="71" w:hanging="360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867171" w:rsidRDefault="00867171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A16D5A" w:rsidRPr="00A16D5A" w:rsidRDefault="00A16D5A" w:rsidP="00867171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867171" w:rsidRDefault="00867171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lastRenderedPageBreak/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E46D3B" w:rsidRDefault="00E46D3B" w:rsidP="00E46D3B">
      <w:pPr>
        <w:spacing w:after="120"/>
        <w:ind w:right="71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E46D3B" w:rsidRDefault="00E46D3B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</w:p>
    <w:p w:rsidR="00C32C5B" w:rsidRPr="00D27E25" w:rsidRDefault="00867171" w:rsidP="00D27E25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t>N. V časti o ekonomických vzťahoch účtovnej jednotky a  spriaznených osôb sa uvádzajú tieto informácie: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C32C5B" w:rsidRPr="008F4849" w:rsidTr="006F139C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9D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  <w:p w:rsidR="005129D9" w:rsidRPr="008F4849" w:rsidRDefault="005129D9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C32C5B" w:rsidRPr="008F4849" w:rsidTr="006F139C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C32C5B" w:rsidRPr="008F4849" w:rsidTr="00D27E25">
        <w:trPr>
          <w:trHeight w:val="83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2C5B" w:rsidRPr="008F4849" w:rsidRDefault="00C32C5B" w:rsidP="006F139C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D</w:t>
            </w:r>
          </w:p>
        </w:tc>
      </w:tr>
      <w:tr w:rsidR="001F7D15" w:rsidRPr="008F4849" w:rsidTr="003F04E5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5129D9">
            <w:pPr>
              <w:ind w:left="708" w:hanging="708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9D4B44" w:rsidRDefault="001F7D15" w:rsidP="00D27E25">
            <w:pPr>
              <w:jc w:val="center"/>
              <w:rPr>
                <w:rFonts w:ascii="Arial Narrow" w:hAnsi="Arial Narrow"/>
                <w:lang w:val="en-US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0F573E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100367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0F573E" w:rsidRDefault="001F7D15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40661</w:t>
            </w:r>
          </w:p>
        </w:tc>
      </w:tr>
      <w:tr w:rsidR="001F7D15" w:rsidRPr="008F4849" w:rsidTr="003F04E5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Kft</w:t>
            </w:r>
            <w:proofErr w:type="spellEnd"/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0F573E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0F573E" w:rsidRDefault="001F7D15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1F7D15" w:rsidRPr="00114F1E" w:rsidTr="003F04E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114F1E" w:rsidRDefault="001F7D15" w:rsidP="006F139C">
            <w:pPr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Meteor </w:t>
            </w:r>
            <w:proofErr w:type="spellStart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MotorTech</w:t>
            </w:r>
            <w:proofErr w:type="spellEnd"/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114F1E" w:rsidRDefault="001F7D15" w:rsidP="00D27E25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 w:rsidRPr="00114F1E">
              <w:rPr>
                <w:rFonts w:ascii="Arial Narrow" w:hAnsi="Arial Narrow"/>
                <w:color w:val="000000" w:themeColor="text1"/>
                <w:lang w:val="sk-SK" w:eastAsia="en-US"/>
              </w:rPr>
              <w:t>01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1194596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864411</w:t>
            </w: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6F139C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Meteor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MotorTech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ČR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02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CD15A6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Meteor Holding Cyprus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03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64170</w:t>
            </w: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53155</w:t>
            </w:r>
          </w:p>
        </w:tc>
      </w:tr>
    </w:tbl>
    <w:p w:rsidR="00D27E25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01-nákup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 xml:space="preserve">  </w:t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02-predaj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  <w:t>03-poskytnuté služby</w:t>
      </w: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:rsidR="007E0D8B" w:rsidRDefault="007E0D8B" w:rsidP="00867171">
      <w:pPr>
        <w:ind w:right="71"/>
        <w:rPr>
          <w:bCs/>
          <w:sz w:val="22"/>
          <w:lang w:val="sk-SK" w:eastAsia="en-US"/>
        </w:rPr>
      </w:pPr>
    </w:p>
    <w:p w:rsidR="005129D9" w:rsidRDefault="005129D9" w:rsidP="00D27E25">
      <w:pPr>
        <w:ind w:right="71"/>
        <w:jc w:val="both"/>
        <w:rPr>
          <w:b/>
          <w:bCs/>
          <w:sz w:val="22"/>
          <w:lang w:val="sk-SK" w:eastAsia="en-US"/>
        </w:rPr>
      </w:pP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4142D5" w:rsidRPr="00D27E25" w:rsidRDefault="00B11897" w:rsidP="00D27E25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D27E25">
        <w:rPr>
          <w:bCs/>
          <w:kern w:val="28"/>
          <w:sz w:val="22"/>
          <w:szCs w:val="32"/>
          <w:lang w:val="sk-SK" w:eastAsia="en-US"/>
        </w:rPr>
        <w:t>namný vplyv na vykazované údaje</w:t>
      </w: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9367E1" w:rsidRDefault="009367E1" w:rsidP="00DB1CB4">
      <w:pPr>
        <w:widowControl w:val="0"/>
        <w:rPr>
          <w:rFonts w:ascii="Arial Narrow" w:hAnsi="Arial Narrow"/>
          <w:sz w:val="22"/>
          <w:lang w:val="sk-SK" w:eastAsia="en-US"/>
        </w:rPr>
      </w:pPr>
    </w:p>
    <w:p w:rsidR="0069645F" w:rsidRDefault="0069645F" w:rsidP="00E46D3B">
      <w:pPr>
        <w:ind w:right="71"/>
        <w:jc w:val="both"/>
        <w:rPr>
          <w:b/>
          <w:bCs/>
          <w:sz w:val="22"/>
          <w:lang w:val="sk-SK" w:eastAsia="en-US"/>
        </w:rPr>
      </w:pPr>
    </w:p>
    <w:p w:rsidR="00867171" w:rsidRPr="008F4849" w:rsidRDefault="00C32C5B" w:rsidP="00E46D3B">
      <w:pPr>
        <w:ind w:right="71"/>
        <w:jc w:val="both"/>
        <w:rPr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D27E2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158247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28233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186480</w:t>
            </w: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CC38E0" w:rsidRDefault="001F7D15" w:rsidP="00B009BD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28233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74882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AF6C9E" w:rsidRDefault="001F7D15" w:rsidP="00B009BD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103115</w:t>
            </w: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F7D15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D15" w:rsidRPr="008F4849" w:rsidRDefault="001F7D15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7D15" w:rsidRPr="002F1AAB" w:rsidRDefault="001F7D15" w:rsidP="00B009B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E46D3B" w:rsidRDefault="00E46D3B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49410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49410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2F1AAB">
              <w:rPr>
                <w:rFonts w:ascii="Arial Narrow" w:hAnsi="Arial Narrow"/>
                <w:lang w:val="sk-SK" w:eastAsia="en-US"/>
              </w:rPr>
              <w:t>5 000</w:t>
            </w: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1F7D15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186470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1F7D15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3115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1F7D15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189585</w:t>
            </w: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CC38E0" w:rsidRDefault="001F7D15" w:rsidP="00AA238F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103115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1F7D15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173784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1F7D15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103115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173784</w:t>
            </w:r>
          </w:p>
          <w:p w:rsidR="001F7D15" w:rsidRPr="00AF6C9E" w:rsidRDefault="001F7D15" w:rsidP="00AA238F">
            <w:pPr>
              <w:jc w:val="center"/>
              <w:rPr>
                <w:rFonts w:ascii="Arial Narrow" w:hAnsi="Arial Narrow"/>
                <w:color w:val="000000" w:themeColor="text1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1F7D15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15" w:rsidRPr="002F1AAB" w:rsidRDefault="001F7D15" w:rsidP="001F7D1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EF7264" w:rsidRPr="008F4849" w:rsidTr="0049410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64" w:rsidRPr="008F4849" w:rsidRDefault="00EF7264" w:rsidP="00AA238F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7264" w:rsidRPr="002F1AAB" w:rsidRDefault="00EF7264" w:rsidP="00AA238F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494103">
      <w:pPr>
        <w:keepNext/>
        <w:jc w:val="right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default" r:id="rId9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914" w:rsidRDefault="00C57914" w:rsidP="00867171">
      <w:r>
        <w:separator/>
      </w:r>
    </w:p>
  </w:endnote>
  <w:endnote w:type="continuationSeparator" w:id="0">
    <w:p w:rsidR="00C57914" w:rsidRDefault="00C57914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914" w:rsidRDefault="00C57914" w:rsidP="00867171">
      <w:r>
        <w:separator/>
      </w:r>
    </w:p>
  </w:footnote>
  <w:footnote w:type="continuationSeparator" w:id="0">
    <w:p w:rsidR="00C57914" w:rsidRDefault="00C57914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38F" w:rsidRDefault="00AA238F" w:rsidP="00D27E25">
    <w:pPr>
      <w:pStyle w:val="Hlavika"/>
      <w:ind w:right="-284"/>
    </w:pPr>
    <w:r w:rsidRPr="00D27E25">
      <w:rPr>
        <w:noProof/>
        <w:lang w:eastAsia="sk-SK"/>
      </w:rPr>
      <w:drawing>
        <wp:inline distT="0" distB="0" distL="0" distR="0" wp14:anchorId="3C6BA25A" wp14:editId="08402872">
          <wp:extent cx="1009650" cy="552450"/>
          <wp:effectExtent l="19050" t="0" r="0" b="0"/>
          <wp:docPr id="2" name="Obrázok 0" descr="Poznámk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známk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6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Pr="00D27E25">
      <w:rPr>
        <w:noProof/>
        <w:lang w:eastAsia="sk-SK"/>
      </w:rPr>
      <w:drawing>
        <wp:inline distT="0" distB="0" distL="0" distR="0" wp14:anchorId="205C5769" wp14:editId="11922140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:rsidR="00AA238F" w:rsidRDefault="00AA238F" w:rsidP="00D27E25">
    <w:pPr>
      <w:pStyle w:val="Hlavika"/>
      <w:ind w:righ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101E4"/>
    <w:rsid w:val="00050FFB"/>
    <w:rsid w:val="0006484C"/>
    <w:rsid w:val="0007032C"/>
    <w:rsid w:val="00092ECD"/>
    <w:rsid w:val="00097E95"/>
    <w:rsid w:val="000A5180"/>
    <w:rsid w:val="000E0D3C"/>
    <w:rsid w:val="00100120"/>
    <w:rsid w:val="00113E7C"/>
    <w:rsid w:val="001147F6"/>
    <w:rsid w:val="00114F1E"/>
    <w:rsid w:val="001351D8"/>
    <w:rsid w:val="001562F1"/>
    <w:rsid w:val="001564ED"/>
    <w:rsid w:val="001B47D5"/>
    <w:rsid w:val="001B56AC"/>
    <w:rsid w:val="001B6F6A"/>
    <w:rsid w:val="001D00BB"/>
    <w:rsid w:val="001F01BC"/>
    <w:rsid w:val="001F7D15"/>
    <w:rsid w:val="00220973"/>
    <w:rsid w:val="00232E72"/>
    <w:rsid w:val="00256526"/>
    <w:rsid w:val="002818DB"/>
    <w:rsid w:val="002854B3"/>
    <w:rsid w:val="002863B5"/>
    <w:rsid w:val="00301875"/>
    <w:rsid w:val="00314032"/>
    <w:rsid w:val="0031510C"/>
    <w:rsid w:val="0031753A"/>
    <w:rsid w:val="00331363"/>
    <w:rsid w:val="003930E3"/>
    <w:rsid w:val="003C4116"/>
    <w:rsid w:val="003D0137"/>
    <w:rsid w:val="003F04E5"/>
    <w:rsid w:val="003F7EB0"/>
    <w:rsid w:val="00405156"/>
    <w:rsid w:val="004120F3"/>
    <w:rsid w:val="004142D5"/>
    <w:rsid w:val="0041572B"/>
    <w:rsid w:val="00427299"/>
    <w:rsid w:val="004367FF"/>
    <w:rsid w:val="004440DA"/>
    <w:rsid w:val="00452249"/>
    <w:rsid w:val="004549F0"/>
    <w:rsid w:val="00463DF0"/>
    <w:rsid w:val="00494103"/>
    <w:rsid w:val="0049515C"/>
    <w:rsid w:val="004C18BB"/>
    <w:rsid w:val="004E00BB"/>
    <w:rsid w:val="004E6E75"/>
    <w:rsid w:val="004E760F"/>
    <w:rsid w:val="005129D9"/>
    <w:rsid w:val="005177E3"/>
    <w:rsid w:val="0053507C"/>
    <w:rsid w:val="00562FFB"/>
    <w:rsid w:val="00566079"/>
    <w:rsid w:val="0058429D"/>
    <w:rsid w:val="0059098A"/>
    <w:rsid w:val="005910A0"/>
    <w:rsid w:val="00597B79"/>
    <w:rsid w:val="005A2DFC"/>
    <w:rsid w:val="005A4BC5"/>
    <w:rsid w:val="005B5A34"/>
    <w:rsid w:val="005E5E41"/>
    <w:rsid w:val="00607A5E"/>
    <w:rsid w:val="006179DF"/>
    <w:rsid w:val="00627C09"/>
    <w:rsid w:val="00630726"/>
    <w:rsid w:val="00636C2A"/>
    <w:rsid w:val="00642977"/>
    <w:rsid w:val="00647408"/>
    <w:rsid w:val="0068499D"/>
    <w:rsid w:val="0069645F"/>
    <w:rsid w:val="006B6A0F"/>
    <w:rsid w:val="006C0135"/>
    <w:rsid w:val="006F139C"/>
    <w:rsid w:val="006F4195"/>
    <w:rsid w:val="00702C9E"/>
    <w:rsid w:val="007161DD"/>
    <w:rsid w:val="007176AF"/>
    <w:rsid w:val="00754CDB"/>
    <w:rsid w:val="00774276"/>
    <w:rsid w:val="0078102B"/>
    <w:rsid w:val="007810DC"/>
    <w:rsid w:val="00790543"/>
    <w:rsid w:val="007B46B6"/>
    <w:rsid w:val="007E0D8B"/>
    <w:rsid w:val="00835DCC"/>
    <w:rsid w:val="00840388"/>
    <w:rsid w:val="00843DBB"/>
    <w:rsid w:val="0085069A"/>
    <w:rsid w:val="00867171"/>
    <w:rsid w:val="00892223"/>
    <w:rsid w:val="008B2885"/>
    <w:rsid w:val="008D0645"/>
    <w:rsid w:val="008D1B92"/>
    <w:rsid w:val="008D2C81"/>
    <w:rsid w:val="008E270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D4B44"/>
    <w:rsid w:val="009F4E7D"/>
    <w:rsid w:val="00A03341"/>
    <w:rsid w:val="00A03F3C"/>
    <w:rsid w:val="00A04935"/>
    <w:rsid w:val="00A166D2"/>
    <w:rsid w:val="00A16A53"/>
    <w:rsid w:val="00A16D5A"/>
    <w:rsid w:val="00A22549"/>
    <w:rsid w:val="00A43A43"/>
    <w:rsid w:val="00A56406"/>
    <w:rsid w:val="00A66D52"/>
    <w:rsid w:val="00A70FA9"/>
    <w:rsid w:val="00A715C1"/>
    <w:rsid w:val="00A71F9C"/>
    <w:rsid w:val="00AA238F"/>
    <w:rsid w:val="00AD344C"/>
    <w:rsid w:val="00B00EC3"/>
    <w:rsid w:val="00B11897"/>
    <w:rsid w:val="00B27D76"/>
    <w:rsid w:val="00B414AC"/>
    <w:rsid w:val="00B41DA9"/>
    <w:rsid w:val="00B422D7"/>
    <w:rsid w:val="00B42B43"/>
    <w:rsid w:val="00B67683"/>
    <w:rsid w:val="00B776D7"/>
    <w:rsid w:val="00B91C17"/>
    <w:rsid w:val="00BB79F1"/>
    <w:rsid w:val="00BC2124"/>
    <w:rsid w:val="00C011BE"/>
    <w:rsid w:val="00C31B32"/>
    <w:rsid w:val="00C32C5B"/>
    <w:rsid w:val="00C3321F"/>
    <w:rsid w:val="00C404E2"/>
    <w:rsid w:val="00C57914"/>
    <w:rsid w:val="00C724ED"/>
    <w:rsid w:val="00C74E7F"/>
    <w:rsid w:val="00C92D59"/>
    <w:rsid w:val="00CD0B14"/>
    <w:rsid w:val="00CD15A6"/>
    <w:rsid w:val="00CE1E83"/>
    <w:rsid w:val="00CF20D0"/>
    <w:rsid w:val="00CF5BED"/>
    <w:rsid w:val="00D27E25"/>
    <w:rsid w:val="00D445D2"/>
    <w:rsid w:val="00D479BB"/>
    <w:rsid w:val="00D54A0A"/>
    <w:rsid w:val="00D61582"/>
    <w:rsid w:val="00D73734"/>
    <w:rsid w:val="00DA7B1D"/>
    <w:rsid w:val="00DB1CB4"/>
    <w:rsid w:val="00DF7EE8"/>
    <w:rsid w:val="00E2312B"/>
    <w:rsid w:val="00E34887"/>
    <w:rsid w:val="00E46D3B"/>
    <w:rsid w:val="00E51D73"/>
    <w:rsid w:val="00E77117"/>
    <w:rsid w:val="00E95DBD"/>
    <w:rsid w:val="00EB02B9"/>
    <w:rsid w:val="00EB563B"/>
    <w:rsid w:val="00EC4687"/>
    <w:rsid w:val="00EC7A0E"/>
    <w:rsid w:val="00EE709F"/>
    <w:rsid w:val="00EF7264"/>
    <w:rsid w:val="00F03E01"/>
    <w:rsid w:val="00F47B1E"/>
    <w:rsid w:val="00F8545E"/>
    <w:rsid w:val="00F92536"/>
    <w:rsid w:val="00FD5EDF"/>
    <w:rsid w:val="00FE194A"/>
    <w:rsid w:val="00FE3A0D"/>
    <w:rsid w:val="00FE421C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638639-F642-4AA3-83B9-D362109C0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z-accounting</Company>
  <LinksUpToDate>false</LinksUpToDate>
  <CharactersWithSpaces>16458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4</cp:revision>
  <cp:lastPrinted>2012-04-17T22:15:00Z</cp:lastPrinted>
  <dcterms:created xsi:type="dcterms:W3CDTF">2022-03-07T14:07:00Z</dcterms:created>
  <dcterms:modified xsi:type="dcterms:W3CDTF">2022-03-22T20:06:00Z</dcterms:modified>
</cp:coreProperties>
</file>