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97FDD">
        <w:rPr>
          <w:b/>
          <w:sz w:val="36"/>
        </w:rPr>
        <w:t>2021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Veľká Franková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Veľká Franková č. 74, 059 78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00076597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C448D" w:rsidRDefault="00825C3D" w:rsidP="00825C3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6C448D" w:rsidRDefault="00825C3D" w:rsidP="006C448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</w:t>
            </w:r>
            <w:r w:rsidR="00A84333" w:rsidRPr="006C448D">
              <w:rPr>
                <w:color w:val="000000" w:themeColor="text1"/>
                <w:sz w:val="24"/>
                <w:szCs w:val="24"/>
              </w:rPr>
              <w:t xml:space="preserve">- </w:t>
            </w:r>
            <w:r w:rsidRPr="006C448D">
              <w:rPr>
                <w:color w:val="000000" w:themeColor="text1"/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Veľká Franková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Veľká Franková č. 74, 059 78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C448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25ECA">
              <w:rPr>
                <w:rFonts w:cs="Tahoma"/>
                <w:b/>
                <w:bCs/>
                <w:sz w:val="24"/>
                <w:szCs w:val="24"/>
              </w:rPr>
            </w:r>
            <w:r w:rsidR="00425E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25ECA">
              <w:rPr>
                <w:rFonts w:cs="Tahoma"/>
                <w:b/>
                <w:bCs/>
                <w:sz w:val="24"/>
                <w:szCs w:val="24"/>
              </w:rPr>
            </w:r>
            <w:r w:rsidR="00425E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25ECA">
              <w:rPr>
                <w:rFonts w:cs="Tahoma"/>
                <w:b/>
                <w:bCs/>
                <w:sz w:val="24"/>
                <w:szCs w:val="24"/>
              </w:rPr>
            </w:r>
            <w:r w:rsidR="00425E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6C448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25ECA">
              <w:rPr>
                <w:rFonts w:cs="Tahoma"/>
                <w:b/>
                <w:bCs/>
                <w:sz w:val="24"/>
                <w:szCs w:val="24"/>
              </w:rPr>
            </w:r>
            <w:r w:rsidR="00425E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C448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25ECA">
              <w:rPr>
                <w:rFonts w:cs="Tahoma"/>
                <w:b/>
                <w:bCs/>
                <w:sz w:val="24"/>
                <w:szCs w:val="24"/>
              </w:rPr>
            </w:r>
            <w:r w:rsidR="00425E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25ECA">
              <w:rPr>
                <w:rFonts w:cs="Tahoma"/>
                <w:b/>
                <w:bCs/>
                <w:sz w:val="24"/>
                <w:szCs w:val="24"/>
              </w:rPr>
            </w:r>
            <w:r w:rsidR="00425EC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6C448D" w:rsidRDefault="00011FCC" w:rsidP="006C448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- podľa zákona č.369/1990 Zb. je základnou úlohou obce </w:t>
            </w:r>
            <w:r w:rsidRPr="006C448D">
              <w:rPr>
                <w:color w:val="000000" w:themeColor="text1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Pavol Soľava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Jozef Frankovský – zástupca starostu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0514E"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051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6C448D" w:rsidRDefault="006C448D" w:rsidP="0061750D">
            <w:pPr>
              <w:rPr>
                <w:sz w:val="24"/>
                <w:szCs w:val="24"/>
              </w:rPr>
            </w:pPr>
          </w:p>
          <w:p w:rsidR="006C448D" w:rsidRDefault="006C448D" w:rsidP="0061750D">
            <w:pPr>
              <w:rPr>
                <w:sz w:val="24"/>
                <w:szCs w:val="24"/>
              </w:rPr>
            </w:pPr>
          </w:p>
          <w:p w:rsidR="006C448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092FC9" w:rsidP="00092FC9">
            <w:pPr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6C448D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rozpočtové organizácie zriadené účtovnou jednotkou </w:t>
            </w:r>
            <w:r w:rsidR="00774437" w:rsidRPr="00C54A29">
              <w:rPr>
                <w:color w:val="000000" w:themeColor="text1"/>
                <w:sz w:val="24"/>
                <w:szCs w:val="24"/>
              </w:rPr>
              <w:t>(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C54A29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774437" w:rsidRPr="00C54A29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príspevkové  organizácie zriadené účtovnou jednotkou 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C54A29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neziskové organizácie založené/zriadené  účtovnou jednotkou 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6C448D" w:rsidRPr="00C54A29">
              <w:rPr>
                <w:color w:val="000000" w:themeColor="text1"/>
                <w:sz w:val="24"/>
                <w:szCs w:val="24"/>
              </w:rPr>
              <w:t xml:space="preserve"> - 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6C448D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6C448D">
              <w:rPr>
                <w:color w:val="000000" w:themeColor="text1"/>
                <w:sz w:val="24"/>
                <w:szCs w:val="24"/>
              </w:rPr>
              <w:t>, IČO</w:t>
            </w:r>
            <w:r w:rsidR="006C448D">
              <w:rPr>
                <w:color w:val="000000" w:themeColor="text1"/>
                <w:sz w:val="24"/>
                <w:szCs w:val="24"/>
              </w:rPr>
              <w:t xml:space="preserve"> – počet)</w:t>
            </w:r>
          </w:p>
        </w:tc>
        <w:tc>
          <w:tcPr>
            <w:tcW w:w="5479" w:type="dxa"/>
          </w:tcPr>
          <w:p w:rsidR="00921C9D" w:rsidRPr="00B452D4" w:rsidRDefault="006C448D" w:rsidP="006C4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MVE Veľká Franková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 xml:space="preserve"> č.134 V</w:t>
            </w:r>
            <w:r w:rsidRPr="006C448D">
              <w:rPr>
                <w:sz w:val="24"/>
                <w:szCs w:val="24"/>
              </w:rPr>
              <w:t>eľká Franková – 1</w:t>
            </w:r>
            <w:r>
              <w:rPr>
                <w:sz w:val="24"/>
                <w:szCs w:val="24"/>
              </w:rPr>
              <w:t>, IČO : 47857358</w:t>
            </w:r>
            <w:r w:rsidRPr="006C448D">
              <w:rPr>
                <w:sz w:val="24"/>
                <w:szCs w:val="24"/>
              </w:rPr>
              <w:t xml:space="preserve"> 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D649E" w:rsidRPr="00B452D4" w:rsidRDefault="006C448D" w:rsidP="0061750D">
            <w:pPr>
              <w:rPr>
                <w:sz w:val="24"/>
                <w:szCs w:val="24"/>
              </w:rPr>
            </w:pPr>
            <w:r w:rsidRPr="006C448D">
              <w:rPr>
                <w:sz w:val="24"/>
                <w:szCs w:val="24"/>
              </w:rPr>
              <w:t xml:space="preserve">Podtatranská vodárenská spoločnosť a MVE Veľká Franková </w:t>
            </w:r>
            <w:proofErr w:type="spellStart"/>
            <w:r w:rsidRPr="006C448D">
              <w:rPr>
                <w:sz w:val="24"/>
                <w:szCs w:val="24"/>
              </w:rPr>
              <w:t>s.r.o</w:t>
            </w:r>
            <w:proofErr w:type="spellEnd"/>
            <w:r w:rsidRPr="006C448D">
              <w:rPr>
                <w:sz w:val="24"/>
                <w:szCs w:val="24"/>
              </w:rPr>
              <w:t xml:space="preserve">  - 2</w:t>
            </w:r>
            <w:r>
              <w:rPr>
                <w:sz w:val="24"/>
                <w:szCs w:val="24"/>
              </w:rPr>
              <w:t>, PVS-IČO:36485250,MVE-IČO:47857358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6C448D"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/>
          <w:bCs/>
          <w:sz w:val="22"/>
          <w:szCs w:val="22"/>
        </w:rPr>
      </w:r>
      <w:r w:rsidR="00425ECA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/>
          <w:bCs/>
          <w:sz w:val="22"/>
          <w:szCs w:val="22"/>
        </w:rPr>
      </w:r>
      <w:r w:rsidR="00425ECA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/>
          <w:bCs/>
          <w:sz w:val="22"/>
          <w:szCs w:val="22"/>
        </w:rPr>
      </w:r>
      <w:r w:rsidR="00425ECA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C448D"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/>
          <w:bCs/>
          <w:sz w:val="22"/>
          <w:szCs w:val="22"/>
        </w:rPr>
      </w:r>
      <w:r w:rsidR="00425ECA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C54A29" w:rsidRDefault="002E253A" w:rsidP="00571640">
            <w:pPr>
              <w:rPr>
                <w:color w:val="000000" w:themeColor="text1"/>
              </w:rPr>
            </w:pPr>
            <w:r w:rsidRPr="00C54A29">
              <w:rPr>
                <w:color w:val="000000" w:themeColor="text1"/>
              </w:rPr>
              <w:t xml:space="preserve">Napr. </w:t>
            </w:r>
            <w:r w:rsidR="00FF121D" w:rsidRPr="00C54A29">
              <w:rPr>
                <w:color w:val="000000" w:themeColor="text1"/>
              </w:rPr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C54A29" w:rsidRDefault="002E253A" w:rsidP="00571640">
            <w:pPr>
              <w:rPr>
                <w:color w:val="000000" w:themeColor="text1"/>
              </w:rPr>
            </w:pPr>
            <w:r w:rsidRPr="00C54A29">
              <w:rPr>
                <w:color w:val="000000" w:themeColor="text1"/>
              </w:rPr>
              <w:t xml:space="preserve">Napr. </w:t>
            </w:r>
            <w:r w:rsidR="00AA3AF4" w:rsidRPr="00C54A29">
              <w:rPr>
                <w:color w:val="000000" w:themeColor="text1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</w:t>
      </w:r>
      <w:r w:rsidR="00300E71" w:rsidRPr="00C54A29">
        <w:rPr>
          <w:b/>
          <w:color w:val="000000" w:themeColor="text1"/>
          <w:sz w:val="24"/>
          <w:szCs w:val="24"/>
        </w:rPr>
        <w:t>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="00E607DE"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C54A29" w:rsidRDefault="00816145" w:rsidP="00F42190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C54A29">
        <w:rPr>
          <w:color w:val="000000" w:themeColor="text1"/>
          <w:sz w:val="24"/>
          <w:szCs w:val="24"/>
        </w:rPr>
        <w:t>Odpisovať sa začína</w:t>
      </w:r>
      <w:r w:rsidRPr="00C54A29">
        <w:rPr>
          <w:b/>
          <w:bCs/>
          <w:color w:val="000000" w:themeColor="text1"/>
          <w:sz w:val="24"/>
          <w:szCs w:val="24"/>
        </w:rPr>
        <w:t xml:space="preserve"> </w:t>
      </w:r>
      <w:r w:rsidR="00F6059F" w:rsidRPr="00C54A29">
        <w:rPr>
          <w:bCs/>
          <w:color w:val="000000" w:themeColor="text1"/>
          <w:sz w:val="24"/>
          <w:szCs w:val="24"/>
        </w:rPr>
        <w:t xml:space="preserve">prvým dňom </w:t>
      </w:r>
      <w:r w:rsidR="00F42190" w:rsidRPr="00C54A29">
        <w:rPr>
          <w:color w:val="000000" w:themeColor="text1"/>
          <w:sz w:val="24"/>
          <w:szCs w:val="24"/>
        </w:rPr>
        <w:t xml:space="preserve"> </w:t>
      </w:r>
      <w:r w:rsidR="00F6059F" w:rsidRPr="00C54A29">
        <w:rPr>
          <w:color w:val="000000" w:themeColor="text1"/>
          <w:sz w:val="24"/>
          <w:szCs w:val="24"/>
        </w:rPr>
        <w:t>mesiaca, v ktorom bol dlhodobý majetok uvedený do používania.</w:t>
      </w:r>
    </w:p>
    <w:p w:rsidR="00C54A29" w:rsidRDefault="00816145" w:rsidP="00C54A29">
      <w:pPr>
        <w:jc w:val="both"/>
        <w:rPr>
          <w:color w:val="000000" w:themeColor="text1"/>
          <w:sz w:val="24"/>
          <w:szCs w:val="24"/>
        </w:rPr>
      </w:pPr>
      <w:r w:rsidRPr="00C54A29">
        <w:rPr>
          <w:color w:val="000000" w:themeColor="text1"/>
          <w:sz w:val="24"/>
          <w:szCs w:val="24"/>
        </w:rPr>
        <w:t xml:space="preserve">Účtovné odpisy sa zaokrúhľujú na celé eurá nahor. </w:t>
      </w:r>
      <w:r w:rsidR="00643831" w:rsidRPr="00C54A29">
        <w:rPr>
          <w:color w:val="000000" w:themeColor="text1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816145" w:rsidRPr="00C54A29" w:rsidRDefault="000B25F8" w:rsidP="00C54A29">
      <w:pPr>
        <w:jc w:val="both"/>
        <w:rPr>
          <w:color w:val="000000" w:themeColor="text1"/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</w:t>
      </w:r>
      <w:r w:rsidR="00816145" w:rsidRPr="00C54A29">
        <w:rPr>
          <w:color w:val="000000" w:themeColor="text1"/>
          <w:sz w:val="24"/>
          <w:szCs w:val="24"/>
        </w:rPr>
        <w:t xml:space="preserve">stanovené </w:t>
      </w:r>
      <w:r w:rsidR="004D3C96" w:rsidRPr="00C54A29">
        <w:rPr>
          <w:color w:val="000000" w:themeColor="text1"/>
          <w:sz w:val="24"/>
          <w:szCs w:val="24"/>
        </w:rPr>
        <w:t>vnútorným predpisom: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8"/>
        <w:gridCol w:w="3438"/>
        <w:gridCol w:w="3438"/>
      </w:tblGrid>
      <w:tr w:rsidR="00816145" w:rsidRPr="00563E6B" w:rsidTr="00251C3F"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1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4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1/4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2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6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1/6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3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8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1/8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4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12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1/12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5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20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1/20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6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40</w:t>
            </w:r>
          </w:p>
        </w:tc>
        <w:tc>
          <w:tcPr>
            <w:tcW w:w="3438" w:type="dxa"/>
          </w:tcPr>
          <w:p w:rsidR="00C54A29" w:rsidRDefault="00C54A29" w:rsidP="00C54A29">
            <w:r w:rsidRPr="004E48C1">
              <w:t>1/40</w:t>
            </w:r>
          </w:p>
        </w:tc>
      </w:tr>
    </w:tbl>
    <w:p w:rsidR="00251C3F" w:rsidRPr="00251C3F" w:rsidRDefault="00251C3F" w:rsidP="00251C3F">
      <w:pPr>
        <w:jc w:val="both"/>
        <w:rPr>
          <w:sz w:val="24"/>
        </w:rPr>
      </w:pPr>
      <w:r w:rsidRPr="00251C3F">
        <w:rPr>
          <w:sz w:val="24"/>
        </w:rPr>
        <w:t>Drobný nehmotný majetok od 1 Eur do 17000 Eur, ktorý podľa vnútorného predpisu účtovnej jednotky nie je dlhodobým nehmotným majetkom sa účtuje pri obstaraní do nákladov na účet 518 - Ostatné služby.</w:t>
      </w:r>
    </w:p>
    <w:p w:rsidR="00251C3F" w:rsidRDefault="00251C3F" w:rsidP="00251C3F">
      <w:pPr>
        <w:jc w:val="both"/>
        <w:rPr>
          <w:b/>
          <w:sz w:val="24"/>
          <w:szCs w:val="24"/>
        </w:rPr>
      </w:pPr>
      <w:r w:rsidRPr="00251C3F">
        <w:rPr>
          <w:sz w:val="24"/>
        </w:rPr>
        <w:t>Drobný hmotný majetok od 1 Eur do 996 Eur, ktorý podľa vnútorného predpisu účtovnej jednotky nie je dlhodobým hmotným majetkom sa účtuje ako zásoby. Drobný hmotný majetok evidujeme na podsúvahových účtoch . Majetok , ktorý má jednotka len na základe zmlúv o výpožičke účtuje na podsúvahových účtoch.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251C3F"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/>
          <w:bCs/>
          <w:sz w:val="22"/>
          <w:szCs w:val="22"/>
        </w:rPr>
      </w:r>
      <w:r w:rsidR="00425E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/>
          <w:bCs/>
          <w:sz w:val="22"/>
          <w:szCs w:val="22"/>
        </w:rPr>
      </w:r>
      <w:r w:rsidR="00425E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251C3F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/>
          <w:bCs/>
          <w:sz w:val="22"/>
          <w:szCs w:val="22"/>
        </w:rPr>
      </w:r>
      <w:r w:rsidR="00425E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/>
          <w:bCs/>
          <w:sz w:val="22"/>
          <w:szCs w:val="22"/>
        </w:rPr>
      </w:r>
      <w:r w:rsidR="00425E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="00251C3F">
        <w:rPr>
          <w:rFonts w:cs="Tahoma"/>
          <w:b/>
          <w:bCs/>
          <w:sz w:val="24"/>
          <w:szCs w:val="24"/>
        </w:rPr>
        <w:t>x</w:t>
      </w:r>
      <w:r>
        <w:rPr>
          <w:rFonts w:cs="Tahoma"/>
          <w:b/>
          <w:bCs/>
          <w:sz w:val="24"/>
          <w:szCs w:val="24"/>
        </w:rPr>
        <w:t xml:space="preserve">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/>
          <w:bCs/>
          <w:sz w:val="22"/>
          <w:szCs w:val="22"/>
        </w:rPr>
      </w:r>
      <w:r w:rsidR="00425E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/>
          <w:bCs/>
          <w:sz w:val="22"/>
          <w:szCs w:val="22"/>
        </w:rPr>
      </w:r>
      <w:r w:rsidR="00425E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251C3F">
        <w:rPr>
          <w:rFonts w:cs="Tahoma"/>
          <w:b/>
          <w:bCs/>
          <w:sz w:val="24"/>
          <w:szCs w:val="24"/>
        </w:rPr>
        <w:t>x</w:t>
      </w:r>
      <w:r>
        <w:rPr>
          <w:rFonts w:cs="Tahoma"/>
          <w:b/>
          <w:bCs/>
          <w:sz w:val="24"/>
          <w:szCs w:val="24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/>
          <w:bCs/>
          <w:sz w:val="22"/>
          <w:szCs w:val="22"/>
        </w:rPr>
      </w:r>
      <w:r w:rsidR="00425E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/>
          <w:bCs/>
          <w:sz w:val="22"/>
          <w:szCs w:val="22"/>
        </w:rPr>
      </w:r>
      <w:r w:rsidR="00425E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51C3F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/>
          <w:bCs/>
          <w:sz w:val="22"/>
          <w:szCs w:val="22"/>
        </w:rPr>
      </w:r>
      <w:r w:rsidR="00425E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/>
          <w:bCs/>
          <w:sz w:val="22"/>
          <w:szCs w:val="22"/>
        </w:rPr>
      </w:r>
      <w:r w:rsidR="00425E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51C3F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/>
          <w:bCs/>
          <w:sz w:val="22"/>
          <w:szCs w:val="22"/>
        </w:rPr>
      </w:r>
      <w:r w:rsidR="00425E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/>
          <w:bCs/>
          <w:sz w:val="22"/>
          <w:szCs w:val="22"/>
        </w:rPr>
      </w:r>
      <w:r w:rsidR="00425EC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netvorila opravné položky k nedokončeným investíciám podľa vnútorného predpisu účtovnej jednotky.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netvorila opravné položky k dlhodobému finančnému majetku podľa vnútorného predpisu účtovnej jednotky 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 netvorila opravné položky k pohľadávkam v rámci hlavnej činnosti, pri ktorých je riziko, že ich dlžník úplne alebo čiastočne nezaplatí, ak od splatnosti pohľadávky uplynula doba dlhšia ako: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naj</w:t>
      </w:r>
      <w:r w:rsidRPr="00251C3F">
        <w:rPr>
          <w:color w:val="000000"/>
          <w:sz w:val="24"/>
          <w:szCs w:val="24"/>
        </w:rPr>
        <w:t xml:space="preserve">viac do výšky        % menovitej hodnoty pohľadávky bez príslušenstva 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ab/>
        <w:t>najviac do výšky        % menovitej hodnoty pohľadávky bez príslušenstva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ab/>
        <w:t>najviac do výšky        % menovitej hodnoty pohľadávky bez príslušenstva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 xml:space="preserve">Účtovná jednotka tvorila opravné položky k pohľadávkam v rámci podnikateľskej činnosti, podľa ustanovenia § 20  zákona č.595/2003 Z.z. o dani z príjmov v </w:t>
      </w:r>
      <w:proofErr w:type="spellStart"/>
      <w:r w:rsidRPr="00251C3F">
        <w:rPr>
          <w:color w:val="000000"/>
          <w:sz w:val="24"/>
          <w:szCs w:val="24"/>
        </w:rPr>
        <w:t>z.n.p</w:t>
      </w:r>
      <w:proofErr w:type="spellEnd"/>
      <w:r w:rsidRPr="00251C3F">
        <w:rPr>
          <w:color w:val="000000"/>
          <w:sz w:val="24"/>
          <w:szCs w:val="24"/>
        </w:rPr>
        <w:t>..</w:t>
      </w:r>
    </w:p>
    <w:p w:rsidR="00251C3F" w:rsidRPr="00251C3F" w:rsidRDefault="00251C3F" w:rsidP="00251C3F">
      <w:pPr>
        <w:pStyle w:val="Zkladntext"/>
        <w:rPr>
          <w:b/>
          <w:color w:val="000000"/>
          <w:sz w:val="24"/>
          <w:szCs w:val="24"/>
        </w:rPr>
      </w:pPr>
      <w:r w:rsidRPr="00251C3F">
        <w:rPr>
          <w:b/>
          <w:color w:val="000000"/>
          <w:sz w:val="24"/>
          <w:szCs w:val="24"/>
        </w:rPr>
        <w:t>6.</w:t>
      </w:r>
      <w:r w:rsidRPr="00251C3F">
        <w:rPr>
          <w:b/>
          <w:color w:val="000000"/>
          <w:sz w:val="24"/>
          <w:szCs w:val="24"/>
        </w:rPr>
        <w:tab/>
        <w:t>Zásady pre vykazovanie transferov.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lastRenderedPageBreak/>
        <w:t xml:space="preserve">O nároku na dotácie zo štátneho rozpočtu sa účtuje, ak je takmer isté, že sa splnia všetky podmienky súvisiace s dotáciou a 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251C3F" w:rsidRDefault="00816145" w:rsidP="00251C3F">
      <w:pPr>
        <w:pStyle w:val="Odsekzoznamu"/>
        <w:numPr>
          <w:ilvl w:val="0"/>
          <w:numId w:val="38"/>
        </w:numPr>
        <w:jc w:val="both"/>
        <w:rPr>
          <w:b/>
          <w:sz w:val="24"/>
          <w:szCs w:val="24"/>
        </w:rPr>
      </w:pPr>
      <w:r w:rsidRPr="00251C3F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251C3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3"/>
        <w:gridCol w:w="3081"/>
      </w:tblGrid>
      <w:tr w:rsidR="00CD4DDC" w:rsidRPr="004F34D5" w:rsidTr="00AA35F5">
        <w:tc>
          <w:tcPr>
            <w:tcW w:w="350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03" w:type="dxa"/>
            <w:shd w:val="clear" w:color="auto" w:fill="F2F2F2"/>
          </w:tcPr>
          <w:p w:rsidR="006335E4" w:rsidRPr="00CA5DDA" w:rsidRDefault="00CD4DDC" w:rsidP="006335E4">
            <w:pPr>
              <w:jc w:val="center"/>
              <w:rPr>
                <w:b/>
                <w:color w:val="000000" w:themeColor="text1"/>
              </w:rPr>
            </w:pPr>
            <w:r w:rsidRPr="00CA5DDA">
              <w:rPr>
                <w:b/>
                <w:color w:val="000000" w:themeColor="text1"/>
              </w:rPr>
              <w:t>Spôsob poistenia</w:t>
            </w:r>
            <w:r w:rsidR="006335E4" w:rsidRPr="00CA5DDA">
              <w:rPr>
                <w:b/>
                <w:color w:val="000000" w:themeColor="text1"/>
              </w:rPr>
              <w:t xml:space="preserve">, </w:t>
            </w:r>
          </w:p>
          <w:p w:rsidR="00CD4DDC" w:rsidRPr="00CA5DDA" w:rsidRDefault="006335E4" w:rsidP="006335E4">
            <w:pPr>
              <w:jc w:val="center"/>
              <w:rPr>
                <w:b/>
                <w:color w:val="000000" w:themeColor="text1"/>
              </w:rPr>
            </w:pPr>
            <w:r w:rsidRPr="00CA5DDA">
              <w:rPr>
                <w:b/>
                <w:color w:val="000000" w:themeColor="text1"/>
              </w:rPr>
              <w:t>hodnota po</w:t>
            </w:r>
            <w:r w:rsidR="00F83AD5" w:rsidRPr="00CA5DDA">
              <w:rPr>
                <w:b/>
                <w:color w:val="000000" w:themeColor="text1"/>
              </w:rPr>
              <w:t>i</w:t>
            </w:r>
            <w:r w:rsidRPr="00CA5DDA">
              <w:rPr>
                <w:b/>
                <w:color w:val="000000" w:themeColor="text1"/>
              </w:rPr>
              <w:t xml:space="preserve">steného majetku </w:t>
            </w:r>
          </w:p>
        </w:tc>
        <w:tc>
          <w:tcPr>
            <w:tcW w:w="3081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A35F5" w:rsidRPr="00AA35F5" w:rsidTr="00AA35F5">
        <w:tc>
          <w:tcPr>
            <w:tcW w:w="3504" w:type="dxa"/>
          </w:tcPr>
          <w:p w:rsidR="00CD4DDC" w:rsidRPr="00AA35F5" w:rsidRDefault="00AA35F5" w:rsidP="00C0630D">
            <w:pPr>
              <w:rPr>
                <w:color w:val="000000" w:themeColor="text1"/>
              </w:rPr>
            </w:pPr>
            <w:r w:rsidRPr="00AA35F5">
              <w:rPr>
                <w:color w:val="000000" w:themeColor="text1"/>
              </w:rPr>
              <w:t xml:space="preserve">Budova </w:t>
            </w:r>
            <w:proofErr w:type="spellStart"/>
            <w:r w:rsidRPr="00AA35F5">
              <w:rPr>
                <w:color w:val="000000" w:themeColor="text1"/>
              </w:rPr>
              <w:t>OcÚ</w:t>
            </w:r>
            <w:proofErr w:type="spellEnd"/>
            <w:r w:rsidRPr="00AA35F5">
              <w:rPr>
                <w:color w:val="000000" w:themeColor="text1"/>
              </w:rPr>
              <w:t xml:space="preserve">, ZŠ a MŠ </w:t>
            </w:r>
          </w:p>
        </w:tc>
        <w:tc>
          <w:tcPr>
            <w:tcW w:w="3503" w:type="dxa"/>
          </w:tcPr>
          <w:p w:rsidR="00CD4DDC" w:rsidRPr="00AA35F5" w:rsidRDefault="00AA35F5" w:rsidP="00D77192">
            <w:pPr>
              <w:rPr>
                <w:color w:val="000000" w:themeColor="text1"/>
              </w:rPr>
            </w:pPr>
            <w:r w:rsidRPr="00AA35F5">
              <w:rPr>
                <w:color w:val="000000" w:themeColor="text1"/>
              </w:rPr>
              <w:t>Poistná zmluva - 610000</w:t>
            </w:r>
          </w:p>
        </w:tc>
        <w:tc>
          <w:tcPr>
            <w:tcW w:w="3081" w:type="dxa"/>
          </w:tcPr>
          <w:p w:rsidR="00CD4DDC" w:rsidRPr="00AA35F5" w:rsidRDefault="00AA35F5" w:rsidP="00D77192">
            <w:pPr>
              <w:jc w:val="right"/>
              <w:rPr>
                <w:color w:val="000000" w:themeColor="text1"/>
              </w:rPr>
            </w:pPr>
            <w:r w:rsidRPr="00AA35F5">
              <w:rPr>
                <w:color w:val="000000" w:themeColor="text1"/>
              </w:rPr>
              <w:t>323,91</w:t>
            </w:r>
            <w:r w:rsidR="00D77192" w:rsidRPr="00AA35F5">
              <w:rPr>
                <w:color w:val="000000" w:themeColor="text1"/>
              </w:rPr>
              <w:t xml:space="preserve"> €</w:t>
            </w:r>
          </w:p>
        </w:tc>
      </w:tr>
      <w:tr w:rsidR="00AA35F5" w:rsidRPr="00AA35F5" w:rsidTr="00AA35F5">
        <w:tc>
          <w:tcPr>
            <w:tcW w:w="3504" w:type="dxa"/>
          </w:tcPr>
          <w:p w:rsidR="00CD4DDC" w:rsidRPr="00AA35F5" w:rsidRDefault="00CD4DDC" w:rsidP="00C0630D">
            <w:pPr>
              <w:rPr>
                <w:color w:val="000000" w:themeColor="text1"/>
              </w:rPr>
            </w:pPr>
          </w:p>
        </w:tc>
        <w:tc>
          <w:tcPr>
            <w:tcW w:w="3503" w:type="dxa"/>
          </w:tcPr>
          <w:p w:rsidR="00CD4DDC" w:rsidRPr="00AA35F5" w:rsidRDefault="00CD4DDC" w:rsidP="00C0630D">
            <w:pPr>
              <w:rPr>
                <w:color w:val="000000" w:themeColor="text1"/>
              </w:rPr>
            </w:pPr>
          </w:p>
        </w:tc>
        <w:tc>
          <w:tcPr>
            <w:tcW w:w="3081" w:type="dxa"/>
          </w:tcPr>
          <w:p w:rsidR="00CD4DDC" w:rsidRPr="00AA35F5" w:rsidRDefault="00CD4DDC" w:rsidP="00A153BA">
            <w:pPr>
              <w:jc w:val="right"/>
              <w:rPr>
                <w:color w:val="000000" w:themeColor="text1"/>
              </w:rPr>
            </w:pPr>
          </w:p>
        </w:tc>
      </w:tr>
    </w:tbl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251C3F" w:rsidRPr="00251C3F" w:rsidRDefault="00251C3F" w:rsidP="00AA35F5">
      <w:pPr>
        <w:pStyle w:val="Pismenka"/>
        <w:ind w:left="284"/>
        <w:jc w:val="left"/>
        <w:rPr>
          <w:b w:val="0"/>
          <w:sz w:val="24"/>
          <w:szCs w:val="24"/>
        </w:rPr>
      </w:pPr>
      <w:r w:rsidRPr="00251C3F">
        <w:rPr>
          <w:b w:val="0"/>
          <w:sz w:val="24"/>
          <w:szCs w:val="24"/>
        </w:rPr>
        <w:lastRenderedPageBreak/>
        <w:t>c)</w:t>
      </w:r>
      <w:r w:rsidRPr="00251C3F">
        <w:rPr>
          <w:b w:val="0"/>
          <w:sz w:val="24"/>
          <w:szCs w:val="24"/>
        </w:rPr>
        <w:tab/>
        <w:t xml:space="preserve">zriadenie záložného práva na dlhodobý nehmotný majetok a dlhodobý hmotný majetok alebo obmedzenie práva nakladať s dlhodobým majetkom: </w:t>
      </w:r>
      <w:r w:rsidR="004F6D3F">
        <w:rPr>
          <w:b w:val="0"/>
          <w:sz w:val="24"/>
          <w:szCs w:val="24"/>
        </w:rPr>
        <w:t>V</w:t>
      </w:r>
      <w:r w:rsidR="001E4292">
        <w:rPr>
          <w:b w:val="0"/>
          <w:sz w:val="24"/>
          <w:szCs w:val="24"/>
        </w:rPr>
        <w:t>Ú</w:t>
      </w:r>
      <w:r w:rsidR="004F6D3F">
        <w:rPr>
          <w:b w:val="0"/>
          <w:sz w:val="24"/>
          <w:szCs w:val="24"/>
        </w:rPr>
        <w:t xml:space="preserve">B </w:t>
      </w:r>
      <w:r w:rsidRPr="00251C3F">
        <w:rPr>
          <w:b w:val="0"/>
          <w:sz w:val="24"/>
          <w:szCs w:val="24"/>
        </w:rPr>
        <w:t xml:space="preserve"> ,</w:t>
      </w:r>
      <w:r w:rsidR="004F6D3F">
        <w:rPr>
          <w:b w:val="0"/>
          <w:sz w:val="24"/>
          <w:szCs w:val="24"/>
        </w:rPr>
        <w:t xml:space="preserve">Mlynské Nivy </w:t>
      </w:r>
      <w:r w:rsidRPr="00251C3F">
        <w:rPr>
          <w:b w:val="0"/>
          <w:sz w:val="24"/>
          <w:szCs w:val="24"/>
        </w:rPr>
        <w:t xml:space="preserve"> , Bratislava – Zmluva o zriadení záložného práva na pozemky p.č. KN-C 444/32,na stavbu malej vodnej elektrárne </w:t>
      </w:r>
      <w:proofErr w:type="spellStart"/>
      <w:r w:rsidRPr="00251C3F">
        <w:rPr>
          <w:b w:val="0"/>
          <w:sz w:val="24"/>
          <w:szCs w:val="24"/>
        </w:rPr>
        <w:t>súp</w:t>
      </w:r>
      <w:proofErr w:type="spellEnd"/>
      <w:r w:rsidRPr="00251C3F">
        <w:rPr>
          <w:b w:val="0"/>
          <w:sz w:val="24"/>
          <w:szCs w:val="24"/>
        </w:rPr>
        <w:t>. č. 134 postavenej na pozemkoch p.č. KN-</w:t>
      </w:r>
      <w:r w:rsidR="00AA35F5">
        <w:rPr>
          <w:b w:val="0"/>
          <w:sz w:val="24"/>
          <w:szCs w:val="24"/>
        </w:rPr>
        <w:t xml:space="preserve">C </w:t>
      </w:r>
      <w:r w:rsidRPr="00251C3F">
        <w:rPr>
          <w:b w:val="0"/>
          <w:sz w:val="24"/>
          <w:szCs w:val="24"/>
        </w:rPr>
        <w:t>444/32,444/33,444/25,444/26,</w:t>
      </w:r>
      <w:r w:rsidR="00AA35F5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444/27,444/34,444/23,444/24,444/21,446/12,446/11,444/20,446/9,446/8,446/7,448/5,577/4,444/28,444/22,446/10,448/7,448/6 a na stavbu </w:t>
      </w:r>
      <w:proofErr w:type="spellStart"/>
      <w:r w:rsidRPr="00251C3F">
        <w:rPr>
          <w:b w:val="0"/>
          <w:sz w:val="24"/>
          <w:szCs w:val="24"/>
        </w:rPr>
        <w:t>tansformátora</w:t>
      </w:r>
      <w:proofErr w:type="spellEnd"/>
      <w:r w:rsidR="001808C8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 </w:t>
      </w:r>
      <w:proofErr w:type="spellStart"/>
      <w:r w:rsidRPr="00251C3F">
        <w:rPr>
          <w:b w:val="0"/>
          <w:sz w:val="24"/>
          <w:szCs w:val="24"/>
        </w:rPr>
        <w:t>súp</w:t>
      </w:r>
      <w:proofErr w:type="spellEnd"/>
      <w:r w:rsidRPr="00251C3F">
        <w:rPr>
          <w:b w:val="0"/>
          <w:sz w:val="24"/>
          <w:szCs w:val="24"/>
        </w:rPr>
        <w:t>. č. 135 na pozemku p.č. KN-C 444/40.</w:t>
      </w:r>
    </w:p>
    <w:p w:rsidR="00251C3F" w:rsidRPr="0071585D" w:rsidRDefault="00251C3F" w:rsidP="00251C3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2551"/>
        <w:gridCol w:w="1843"/>
        <w:gridCol w:w="3261"/>
      </w:tblGrid>
      <w:tr w:rsidR="009C494F" w:rsidRPr="00312F8D" w:rsidTr="00AA35F5"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AA35F5">
        <w:tc>
          <w:tcPr>
            <w:tcW w:w="2551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1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AA35F5">
        <w:tc>
          <w:tcPr>
            <w:tcW w:w="2551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1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0514E" w:rsidP="0085797D">
            <w:pPr>
              <w:jc w:val="right"/>
            </w:pPr>
            <w:r>
              <w:t>84912,45</w:t>
            </w:r>
            <w:r w:rsidR="00CA5DDA">
              <w:t xml:space="preserve">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1E4292" w:rsidP="001E4292">
            <w:r>
              <w:t xml:space="preserve">                                                                              </w:t>
            </w:r>
            <w:r w:rsidR="0050514E">
              <w:t>724493,27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425ECA" w:rsidRDefault="0071585D" w:rsidP="00CF6A9E">
            <w:r w:rsidRPr="00425ECA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12B2C" w:rsidP="00F12B2C">
            <w:pPr>
              <w:jc w:val="right"/>
            </w:pPr>
            <w:r>
              <w:t>26380,00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85797D" w:rsidP="0050514E">
            <w:pPr>
              <w:jc w:val="right"/>
            </w:pPr>
            <w:r>
              <w:t>12</w:t>
            </w:r>
            <w:r w:rsidR="0050514E">
              <w:t>6939,53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85797D" w:rsidP="00CF6A9E">
            <w:r>
              <w:t>Drobný</w:t>
            </w:r>
            <w:r w:rsidR="00CA5DDA">
              <w:t xml:space="preserve"> </w:t>
            </w:r>
            <w:proofErr w:type="spellStart"/>
            <w:r w:rsidR="00CA5DDA">
              <w:t>hmot</w:t>
            </w:r>
            <w:proofErr w:type="spellEnd"/>
            <w:r w:rsidR="00CA5DDA">
              <w:t>.</w:t>
            </w:r>
          </w:p>
        </w:tc>
        <w:tc>
          <w:tcPr>
            <w:tcW w:w="4986" w:type="dxa"/>
          </w:tcPr>
          <w:p w:rsidR="0071585D" w:rsidRPr="003F1064" w:rsidRDefault="0050514E" w:rsidP="00A153BA">
            <w:pPr>
              <w:jc w:val="right"/>
            </w:pPr>
            <w:r>
              <w:t>12498,0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85797D" w:rsidP="00CF6A9E">
            <w:r>
              <w:t xml:space="preserve">Ostatný </w:t>
            </w:r>
            <w:proofErr w:type="spellStart"/>
            <w:r>
              <w:t>hmot</w:t>
            </w:r>
            <w:proofErr w:type="spellEnd"/>
            <w:r>
              <w:t>.</w:t>
            </w:r>
          </w:p>
        </w:tc>
        <w:tc>
          <w:tcPr>
            <w:tcW w:w="4986" w:type="dxa"/>
          </w:tcPr>
          <w:p w:rsidR="005E62E2" w:rsidRPr="003F1064" w:rsidRDefault="0085797D" w:rsidP="00A153BA">
            <w:pPr>
              <w:jc w:val="right"/>
            </w:pPr>
            <w:r>
              <w:t>7965,54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Default="006C165A" w:rsidP="00CA5DDA">
            <w:r w:rsidRPr="00B23BD5">
              <w:t xml:space="preserve"> o</w:t>
            </w:r>
            <w:r w:rsidR="00CA5DDA">
              <w:t> </w:t>
            </w:r>
            <w:r w:rsidRPr="00B23BD5">
              <w:t>výpožičke</w:t>
            </w:r>
            <w:r w:rsidR="00CA5DDA">
              <w:t xml:space="preserve">- protipovodňový vozík </w:t>
            </w:r>
          </w:p>
          <w:p w:rsidR="00302AB6" w:rsidRPr="0025234D" w:rsidRDefault="00302AB6" w:rsidP="00CA5DDA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CA5DDA" w:rsidP="0025234D">
            <w:pPr>
              <w:jc w:val="right"/>
            </w:pPr>
            <w:r>
              <w:t>14359,00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25234D" w:rsidRPr="00B23BD5" w:rsidRDefault="00302AB6" w:rsidP="00CA5DDA">
            <w:r>
              <w:t xml:space="preserve">o výpožičke – </w:t>
            </w:r>
            <w:proofErr w:type="spellStart"/>
            <w:r>
              <w:t>Iveco</w:t>
            </w:r>
            <w:proofErr w:type="spellEnd"/>
            <w:r>
              <w:t xml:space="preserve"> </w:t>
            </w:r>
            <w:proofErr w:type="spellStart"/>
            <w:r>
              <w:t>Dailly</w:t>
            </w:r>
            <w:proofErr w:type="spellEnd"/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302AB6" w:rsidP="0025234D">
            <w:pPr>
              <w:jc w:val="right"/>
            </w:pPr>
            <w:r>
              <w:t>11400</w:t>
            </w:r>
            <w:r w:rsidR="0085797D">
              <w:t>0</w:t>
            </w:r>
            <w:r w:rsidR="00CA5DDA">
              <w:t>,00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CE21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CE2133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</w:t>
            </w:r>
            <w:r w:rsidR="001E4292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B30BDF" w:rsidP="00BE6925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02AB6" w:rsidP="00F12B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12B2C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F12B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12B2C">
              <w:rPr>
                <w:sz w:val="18"/>
                <w:szCs w:val="18"/>
              </w:rPr>
              <w:t>10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02AB6" w:rsidP="00F12B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12B2C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F12B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12B2C">
              <w:rPr>
                <w:sz w:val="18"/>
                <w:szCs w:val="18"/>
              </w:rPr>
              <w:t>20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CA5DDA" w:rsidP="00EC5A19">
            <w:r>
              <w:t xml:space="preserve">MVE Veľká Franková </w:t>
            </w:r>
          </w:p>
        </w:tc>
        <w:tc>
          <w:tcPr>
            <w:tcW w:w="709" w:type="dxa"/>
          </w:tcPr>
          <w:p w:rsidR="00874743" w:rsidRPr="00EC5A19" w:rsidRDefault="00CA5DDA" w:rsidP="00EC5A19">
            <w:proofErr w:type="spellStart"/>
            <w:r>
              <w:t>s.r.o</w:t>
            </w:r>
            <w:proofErr w:type="spellEnd"/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994" w:type="dxa"/>
          </w:tcPr>
          <w:p w:rsidR="00874743" w:rsidRPr="00EC5A19" w:rsidRDefault="00CA5DDA" w:rsidP="00EC5A19">
            <w:r>
              <w:t>50</w:t>
            </w:r>
          </w:p>
        </w:tc>
        <w:tc>
          <w:tcPr>
            <w:tcW w:w="990" w:type="dxa"/>
          </w:tcPr>
          <w:p w:rsidR="00874743" w:rsidRPr="00EC5A19" w:rsidRDefault="00CA5DDA" w:rsidP="00EC5A19">
            <w:r>
              <w:t>50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02AB6">
              <w:t>202</w:t>
            </w:r>
            <w:r w:rsidR="00F12B2C">
              <w:t>1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F12B2C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F12B2C">
              <w:t>20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CA5DDA" w:rsidP="00494554">
            <w:r>
              <w:t xml:space="preserve">Podtatranská vodárenská </w:t>
            </w:r>
          </w:p>
        </w:tc>
        <w:tc>
          <w:tcPr>
            <w:tcW w:w="900" w:type="dxa"/>
          </w:tcPr>
          <w:p w:rsidR="00546686" w:rsidRPr="00494554" w:rsidRDefault="00CA5DDA" w:rsidP="00494554">
            <w:r>
              <w:t>CP</w:t>
            </w:r>
          </w:p>
        </w:tc>
        <w:tc>
          <w:tcPr>
            <w:tcW w:w="1080" w:type="dxa"/>
          </w:tcPr>
          <w:p w:rsidR="00546686" w:rsidRPr="00494554" w:rsidRDefault="00CA5DDA" w:rsidP="00494554">
            <w:r>
              <w:t>euro</w:t>
            </w:r>
          </w:p>
        </w:tc>
        <w:tc>
          <w:tcPr>
            <w:tcW w:w="1260" w:type="dxa"/>
          </w:tcPr>
          <w:p w:rsidR="00546686" w:rsidRPr="00494554" w:rsidRDefault="00CA5DDA" w:rsidP="00494554">
            <w:r>
              <w:t>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CA5DDA" w:rsidP="00494554">
            <w:r>
              <w:t>53966,94</w:t>
            </w:r>
          </w:p>
        </w:tc>
        <w:tc>
          <w:tcPr>
            <w:tcW w:w="1746" w:type="dxa"/>
          </w:tcPr>
          <w:p w:rsidR="00546686" w:rsidRPr="00494554" w:rsidRDefault="00CA5DDA" w:rsidP="00494554">
            <w:r>
              <w:t>53966,94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12B2C">
            <w:pPr>
              <w:jc w:val="center"/>
            </w:pPr>
            <w:r w:rsidRPr="00BE6925">
              <w:t xml:space="preserve">k 31.12. </w:t>
            </w:r>
            <w:r w:rsidR="00302AB6">
              <w:t>202</w:t>
            </w:r>
            <w:r w:rsidR="00F12B2C">
              <w:t>1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12B2C">
            <w:pPr>
              <w:jc w:val="center"/>
            </w:pPr>
            <w:r w:rsidRPr="00BE6925">
              <w:t xml:space="preserve">k 31.12. </w:t>
            </w:r>
            <w:r w:rsidR="00302AB6">
              <w:t>20</w:t>
            </w:r>
            <w:r w:rsidR="00F12B2C">
              <w:t>20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302AB6">
              <w:t>202</w:t>
            </w:r>
            <w:r w:rsidR="00F12B2C"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F12B2C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</w:t>
            </w:r>
            <w:r w:rsidR="00F12B2C">
              <w:t>20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CA5DDA" w:rsidP="006C7995">
            <w:r>
              <w:t xml:space="preserve">MVE Veľká Franková </w:t>
            </w:r>
            <w:proofErr w:type="spellStart"/>
            <w:r>
              <w:t>s.r.o</w:t>
            </w:r>
            <w:proofErr w:type="spellEnd"/>
          </w:p>
        </w:tc>
        <w:tc>
          <w:tcPr>
            <w:tcW w:w="3118" w:type="dxa"/>
          </w:tcPr>
          <w:p w:rsidR="0088747F" w:rsidRPr="006C7995" w:rsidRDefault="00CA5DDA" w:rsidP="006C7995">
            <w:r>
              <w:t>28000</w:t>
            </w:r>
          </w:p>
        </w:tc>
        <w:tc>
          <w:tcPr>
            <w:tcW w:w="3260" w:type="dxa"/>
          </w:tcPr>
          <w:p w:rsidR="0088747F" w:rsidRPr="006C7995" w:rsidRDefault="00CA5DDA" w:rsidP="006C7995">
            <w:r>
              <w:t>28000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AD3103" w:rsidRDefault="001323E7" w:rsidP="00DC1390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F12B2C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</w:t>
            </w:r>
            <w:r w:rsidR="00F12B2C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2020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3145B0">
            <w:pPr>
              <w:ind w:left="678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884040">
            <w:pPr>
              <w:rPr>
                <w:b/>
                <w:color w:val="000000" w:themeColor="text1"/>
              </w:rPr>
            </w:pPr>
            <w:r w:rsidRPr="00AD3103">
              <w:rPr>
                <w:b/>
                <w:color w:val="000000" w:themeColor="text1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Pr="00AD3103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F12B2C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302AB6">
              <w:rPr>
                <w:b/>
              </w:rPr>
              <w:t>20</w:t>
            </w:r>
            <w:r w:rsidR="00F12B2C">
              <w:rPr>
                <w:b/>
              </w:rPr>
              <w:t>20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884040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505CBF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AD3103" w:rsidRPr="00A6137D" w:rsidTr="00774437">
        <w:tc>
          <w:tcPr>
            <w:tcW w:w="5220" w:type="dxa"/>
          </w:tcPr>
          <w:p w:rsidR="00AD3103" w:rsidRDefault="00AD3103" w:rsidP="00CF6A9E"/>
        </w:tc>
        <w:tc>
          <w:tcPr>
            <w:tcW w:w="4986" w:type="dxa"/>
          </w:tcPr>
          <w:p w:rsidR="00AD3103" w:rsidRPr="00074670" w:rsidRDefault="00AD3103" w:rsidP="00B76570"/>
        </w:tc>
      </w:tr>
    </w:tbl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02AB6">
              <w:rPr>
                <w:b/>
              </w:rPr>
              <w:t>202</w:t>
            </w:r>
            <w:r w:rsidR="00F12B2C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F12B2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F12B2C">
              <w:rPr>
                <w:b/>
              </w:rPr>
              <w:t>20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F12B2C" w:rsidP="00254788">
            <w:r>
              <w:t>368,94</w:t>
            </w:r>
          </w:p>
        </w:tc>
        <w:tc>
          <w:tcPr>
            <w:tcW w:w="2693" w:type="dxa"/>
          </w:tcPr>
          <w:p w:rsidR="00BC055B" w:rsidRPr="00254788" w:rsidRDefault="00F12B2C" w:rsidP="00254788">
            <w:r>
              <w:t>317,31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302AB6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F12B2C" w:rsidP="00254788">
            <w:r>
              <w:t>0</w:t>
            </w:r>
          </w:p>
        </w:tc>
      </w:tr>
      <w:tr w:rsidR="00F12B2C" w:rsidRPr="00A6137D" w:rsidTr="00BC055B">
        <w:tc>
          <w:tcPr>
            <w:tcW w:w="4962" w:type="dxa"/>
          </w:tcPr>
          <w:p w:rsidR="00F12B2C" w:rsidRPr="000A7D3D" w:rsidRDefault="00F12B2C" w:rsidP="00F12B2C">
            <w:r w:rsidRPr="000A7D3D">
              <w:t>Bankové účty</w:t>
            </w:r>
          </w:p>
        </w:tc>
        <w:tc>
          <w:tcPr>
            <w:tcW w:w="2693" w:type="dxa"/>
          </w:tcPr>
          <w:p w:rsidR="00F12B2C" w:rsidRPr="00254788" w:rsidRDefault="00F12B2C" w:rsidP="00F12B2C">
            <w:r>
              <w:t>16220,08</w:t>
            </w:r>
          </w:p>
        </w:tc>
        <w:tc>
          <w:tcPr>
            <w:tcW w:w="2693" w:type="dxa"/>
          </w:tcPr>
          <w:p w:rsidR="00F12B2C" w:rsidRPr="00254788" w:rsidRDefault="00F12B2C" w:rsidP="00F12B2C">
            <w:r>
              <w:t>55138,10</w:t>
            </w:r>
          </w:p>
        </w:tc>
      </w:tr>
    </w:tbl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AD3103" w:rsidRPr="00A6137D" w:rsidTr="00774437">
        <w:tc>
          <w:tcPr>
            <w:tcW w:w="6096" w:type="dxa"/>
          </w:tcPr>
          <w:p w:rsidR="00AD3103" w:rsidRDefault="00AD3103" w:rsidP="00074670"/>
        </w:tc>
        <w:tc>
          <w:tcPr>
            <w:tcW w:w="4110" w:type="dxa"/>
          </w:tcPr>
          <w:p w:rsidR="00AD3103" w:rsidRPr="00074670" w:rsidRDefault="00AD3103" w:rsidP="00074670"/>
        </w:tc>
      </w:tr>
    </w:tbl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02AB6">
              <w:rPr>
                <w:b/>
              </w:rPr>
              <w:t>202</w:t>
            </w:r>
            <w:r w:rsidR="00F12B2C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F12B2C">
              <w:rPr>
                <w:b/>
              </w:rPr>
              <w:t>2020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  <w:bookmarkStart w:id="0" w:name="_GoBack"/>
      <w:bookmarkEnd w:id="0"/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F12B2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02AB6">
              <w:rPr>
                <w:b/>
              </w:rPr>
              <w:t>202</w:t>
            </w:r>
            <w:r w:rsidR="00F12B2C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CE2133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CE2133">
              <w:rPr>
                <w:color w:val="000000" w:themeColor="text1"/>
              </w:rPr>
              <w:t>poistné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CE2133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CE2133">
              <w:rPr>
                <w:color w:val="000000" w:themeColor="text1"/>
              </w:rPr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814"/>
        <w:gridCol w:w="1163"/>
        <w:gridCol w:w="709"/>
        <w:gridCol w:w="850"/>
        <w:gridCol w:w="1134"/>
        <w:gridCol w:w="3056"/>
      </w:tblGrid>
      <w:tr w:rsidR="004509EE" w:rsidRPr="00563E6B" w:rsidTr="00897F2E">
        <w:tc>
          <w:tcPr>
            <w:tcW w:w="158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81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F12B2C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116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897F2E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</w:t>
            </w:r>
            <w:r w:rsidR="004509EE" w:rsidRPr="000A7D3D">
              <w:rPr>
                <w:b/>
                <w:sz w:val="16"/>
                <w:szCs w:val="16"/>
              </w:rPr>
              <w:t>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</w:t>
            </w:r>
            <w:r w:rsidR="00F12B2C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05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897F2E">
        <w:tc>
          <w:tcPr>
            <w:tcW w:w="158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814" w:type="dxa"/>
          </w:tcPr>
          <w:p w:rsidR="004509EE" w:rsidRPr="00982A8F" w:rsidRDefault="00AA3BE7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271502,06</w:t>
            </w:r>
          </w:p>
        </w:tc>
        <w:tc>
          <w:tcPr>
            <w:tcW w:w="1163" w:type="dxa"/>
          </w:tcPr>
          <w:p w:rsidR="004509EE" w:rsidRPr="00982A8F" w:rsidRDefault="00AA3BE7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1629,42</w:t>
            </w:r>
          </w:p>
        </w:tc>
        <w:tc>
          <w:tcPr>
            <w:tcW w:w="709" w:type="dxa"/>
          </w:tcPr>
          <w:p w:rsidR="004509EE" w:rsidRPr="00982A8F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:rsidR="00897F2E" w:rsidRPr="00982A8F" w:rsidRDefault="00897F2E" w:rsidP="003145B0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4509EE" w:rsidRPr="00982A8F" w:rsidRDefault="00AA3BE7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273131,48</w:t>
            </w:r>
          </w:p>
        </w:tc>
        <w:tc>
          <w:tcPr>
            <w:tcW w:w="3056" w:type="dxa"/>
          </w:tcPr>
          <w:p w:rsidR="004509EE" w:rsidRPr="00982A8F" w:rsidRDefault="004509EE" w:rsidP="003145B0">
            <w:pPr>
              <w:rPr>
                <w:color w:val="000000" w:themeColor="text1"/>
              </w:rPr>
            </w:pPr>
          </w:p>
        </w:tc>
      </w:tr>
      <w:tr w:rsidR="004509EE" w:rsidTr="00897F2E">
        <w:tc>
          <w:tcPr>
            <w:tcW w:w="158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81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6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05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F57B4C" w:rsidRDefault="00A4699C" w:rsidP="00AA3BE7">
            <w:pPr>
              <w:rPr>
                <w:color w:val="000000" w:themeColor="text1"/>
              </w:rPr>
            </w:pPr>
            <w:r w:rsidRPr="00F57B4C">
              <w:rPr>
                <w:color w:val="000000" w:themeColor="text1"/>
              </w:rPr>
              <w:t xml:space="preserve">Obec </w:t>
            </w:r>
            <w:r w:rsidR="00AA3BE7">
              <w:rPr>
                <w:color w:val="000000" w:themeColor="text1"/>
              </w:rPr>
              <w:t>ne</w:t>
            </w:r>
            <w:r w:rsidRPr="00F57B4C">
              <w:rPr>
                <w:color w:val="000000" w:themeColor="text1"/>
              </w:rPr>
              <w:t xml:space="preserve">vykazuje </w:t>
            </w:r>
            <w:r w:rsidR="00AA3BE7">
              <w:rPr>
                <w:color w:val="000000" w:themeColor="text1"/>
              </w:rPr>
              <w:t xml:space="preserve"> žiadne rezervy</w:t>
            </w:r>
            <w:r w:rsidRPr="00F57B4C">
              <w:rPr>
                <w:color w:val="000000" w:themeColor="text1"/>
              </w:rPr>
              <w:t xml:space="preserve"> </w:t>
            </w:r>
          </w:p>
        </w:tc>
        <w:tc>
          <w:tcPr>
            <w:tcW w:w="2976" w:type="dxa"/>
          </w:tcPr>
          <w:p w:rsidR="00691E92" w:rsidRPr="00F57B4C" w:rsidRDefault="00AA3BE7" w:rsidP="0021472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F57B4C" w:rsidP="00A5206E">
            <w:r>
              <w:t xml:space="preserve">Rezerva na nevyčerpanú dovolenku </w:t>
            </w:r>
          </w:p>
        </w:tc>
        <w:tc>
          <w:tcPr>
            <w:tcW w:w="2976" w:type="dxa"/>
          </w:tcPr>
          <w:p w:rsidR="00691E92" w:rsidRPr="00CA5280" w:rsidRDefault="0035512F" w:rsidP="00A4699C">
            <w:pPr>
              <w:jc w:val="right"/>
            </w:pPr>
            <w:r>
              <w:t>0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AA3BE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202</w:t>
            </w:r>
            <w:r w:rsidR="00AA3BE7">
              <w:rPr>
                <w:b/>
              </w:rPr>
              <w:t>1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A3BE7"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</w:tr>
      <w:tr w:rsidR="00AA3BE7" w:rsidRPr="0059230A" w:rsidTr="00DD5FF0">
        <w:tc>
          <w:tcPr>
            <w:tcW w:w="7230" w:type="dxa"/>
          </w:tcPr>
          <w:p w:rsidR="00AA3BE7" w:rsidRPr="00DD5FF0" w:rsidRDefault="00AA3BE7" w:rsidP="00AA3BE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AA3BE7" w:rsidRPr="0059230A" w:rsidRDefault="00AA3BE7" w:rsidP="00AA3BE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691,17</w:t>
            </w:r>
          </w:p>
        </w:tc>
        <w:tc>
          <w:tcPr>
            <w:tcW w:w="1417" w:type="dxa"/>
          </w:tcPr>
          <w:p w:rsidR="00AA3BE7" w:rsidRPr="0059230A" w:rsidRDefault="00AA3BE7" w:rsidP="00AA3BE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670,40</w:t>
            </w:r>
          </w:p>
        </w:tc>
      </w:tr>
      <w:tr w:rsidR="00AA3BE7" w:rsidRPr="00240F6A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AA3BE7" w:rsidRPr="0059230A" w:rsidRDefault="00AA3BE7" w:rsidP="00AA3BE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691,17</w:t>
            </w:r>
          </w:p>
        </w:tc>
        <w:tc>
          <w:tcPr>
            <w:tcW w:w="1417" w:type="dxa"/>
          </w:tcPr>
          <w:p w:rsidR="00AA3BE7" w:rsidRPr="0059230A" w:rsidRDefault="00AA3BE7" w:rsidP="00AA3BE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670,40</w:t>
            </w: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z investičného dodávateľského úveru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Default="00AA3BE7" w:rsidP="00AA3BE7">
            <w:pPr>
              <w:ind w:left="678"/>
            </w:pP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  <w:r>
              <w:t>30148,92</w:t>
            </w: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  <w:r>
              <w:t>30575,20</w:t>
            </w: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  <w:r>
              <w:t>12963,95</w:t>
            </w: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  <w:r>
              <w:t>15024,45</w:t>
            </w: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  <w:r>
              <w:t>8821,75</w:t>
            </w: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  <w:r>
              <w:t>6935,03</w:t>
            </w: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  <w:r>
              <w:t>5821,74</w:t>
            </w: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  <w:r>
              <w:t>5733,66</w:t>
            </w: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  <w:r>
              <w:t>1083,80</w:t>
            </w: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  <w:r>
              <w:t>1020,66</w:t>
            </w: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  <w:r>
              <w:t>913,99</w:t>
            </w: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  <w:r>
              <w:t>413,62</w:t>
            </w:r>
          </w:p>
        </w:tc>
      </w:tr>
      <w:tr w:rsidR="00AA3BE7" w:rsidRPr="00CA5280" w:rsidTr="00DD5FF0">
        <w:tc>
          <w:tcPr>
            <w:tcW w:w="7230" w:type="dxa"/>
          </w:tcPr>
          <w:p w:rsidR="00AA3BE7" w:rsidRPr="00505CBF" w:rsidRDefault="00AA3BE7" w:rsidP="00AA3BE7">
            <w:pPr>
              <w:ind w:left="318"/>
              <w:rPr>
                <w:color w:val="FF0000"/>
              </w:rPr>
            </w:pPr>
            <w:r>
              <w:rPr>
                <w:color w:val="FF0000"/>
              </w:rPr>
              <w:t xml:space="preserve">-iné 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  <w:r>
              <w:t>543,69</w:t>
            </w: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  <w:r>
              <w:t>1447,58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83287E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AA3BE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202</w:t>
            </w:r>
            <w:r w:rsidR="00AA3BE7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AA3BE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</w:t>
            </w:r>
            <w:r w:rsidR="00AA3BE7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35512F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5151C4">
              <w:rPr>
                <w:b/>
              </w:rPr>
              <w:t>20</w:t>
            </w:r>
            <w:r w:rsidR="0035512F">
              <w:rPr>
                <w:b/>
              </w:rPr>
              <w:t>2</w:t>
            </w:r>
            <w:r w:rsidR="00190246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90246">
              <w:rPr>
                <w:b/>
              </w:rPr>
              <w:t>2020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>
            <w:r w:rsidRPr="005E0044">
              <w:rPr>
                <w:color w:val="000000" w:themeColor="text1"/>
              </w:rPr>
              <w:t xml:space="preserve"> investičný úver</w:t>
            </w:r>
          </w:p>
        </w:tc>
        <w:tc>
          <w:tcPr>
            <w:tcW w:w="1701" w:type="dxa"/>
          </w:tcPr>
          <w:p w:rsidR="00B6370A" w:rsidRPr="005E0044" w:rsidRDefault="00190246" w:rsidP="006B339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38525,00</w:t>
            </w:r>
          </w:p>
        </w:tc>
        <w:tc>
          <w:tcPr>
            <w:tcW w:w="1984" w:type="dxa"/>
          </w:tcPr>
          <w:p w:rsidR="00B6370A" w:rsidRPr="005E0044" w:rsidRDefault="00190246" w:rsidP="0019024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45425</w:t>
            </w:r>
            <w:r w:rsidRPr="005E0044">
              <w:rPr>
                <w:color w:val="000000" w:themeColor="text1"/>
              </w:rPr>
              <w:t>,00</w:t>
            </w:r>
          </w:p>
        </w:tc>
        <w:tc>
          <w:tcPr>
            <w:tcW w:w="3261" w:type="dxa"/>
          </w:tcPr>
          <w:p w:rsidR="00B6370A" w:rsidRPr="005210D8" w:rsidRDefault="005E0044" w:rsidP="00B15E04">
            <w:pPr>
              <w:rPr>
                <w:color w:val="FF0000"/>
              </w:rPr>
            </w:pPr>
            <w:r w:rsidRPr="005E0044">
              <w:rPr>
                <w:color w:val="000000" w:themeColor="text1"/>
              </w:rPr>
              <w:t>Úver splatný  do 31.07.2027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543E9B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E0044">
        <w:rPr>
          <w:b w:val="0"/>
          <w:sz w:val="24"/>
          <w:szCs w:val="24"/>
        </w:rPr>
        <w:t xml:space="preserve">9 - </w:t>
      </w:r>
      <w:r w:rsidR="005E0044" w:rsidRPr="005E0044">
        <w:rPr>
          <w:b w:val="0"/>
          <w:sz w:val="24"/>
          <w:szCs w:val="24"/>
        </w:rPr>
        <w:t>- V roku 2017 obce prijala bankový úver na rekonštrukciu MVE  v sume 69000 € s úrokovou sadzbou 5% + úrok z omeškania   na základe uznesenia zastupiteľstva č.17/3/2017 zo dňa 06.04.2017</w:t>
      </w: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19024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E5B3A">
              <w:rPr>
                <w:b/>
              </w:rPr>
              <w:t>202</w:t>
            </w:r>
            <w:r w:rsidR="00190246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19024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190246">
              <w:rPr>
                <w:b/>
              </w:rPr>
              <w:t>20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E5B3A">
              <w:rPr>
                <w:b/>
              </w:rPr>
              <w:t>2020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90246">
              <w:rPr>
                <w:b/>
              </w:rPr>
              <w:t>2020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EB2399" w:rsidP="00647251">
            <w:r>
              <w:t xml:space="preserve">Finančná výpomoc – úrad vlády </w:t>
            </w:r>
          </w:p>
        </w:tc>
        <w:tc>
          <w:tcPr>
            <w:tcW w:w="2126" w:type="dxa"/>
          </w:tcPr>
          <w:p w:rsidR="009D29E4" w:rsidRPr="00074670" w:rsidRDefault="00EB2399" w:rsidP="00647251">
            <w:r>
              <w:t>dlhodobý</w:t>
            </w:r>
          </w:p>
        </w:tc>
        <w:tc>
          <w:tcPr>
            <w:tcW w:w="1134" w:type="dxa"/>
          </w:tcPr>
          <w:p w:rsidR="009D29E4" w:rsidRPr="00074670" w:rsidRDefault="00EB2399" w:rsidP="00647251">
            <w:r>
              <w:t>Výpadok PD</w:t>
            </w:r>
          </w:p>
        </w:tc>
        <w:tc>
          <w:tcPr>
            <w:tcW w:w="1134" w:type="dxa"/>
          </w:tcPr>
          <w:p w:rsidR="009D29E4" w:rsidRPr="00074670" w:rsidRDefault="00EB2399" w:rsidP="00647251">
            <w:r>
              <w:t>2027</w:t>
            </w:r>
          </w:p>
        </w:tc>
        <w:tc>
          <w:tcPr>
            <w:tcW w:w="1418" w:type="dxa"/>
          </w:tcPr>
          <w:p w:rsidR="009D29E4" w:rsidRPr="00074670" w:rsidRDefault="00190246" w:rsidP="00647251">
            <w:r>
              <w:t>8904,-</w:t>
            </w:r>
          </w:p>
        </w:tc>
        <w:tc>
          <w:tcPr>
            <w:tcW w:w="1489" w:type="dxa"/>
          </w:tcPr>
          <w:p w:rsidR="009D29E4" w:rsidRPr="00074670" w:rsidRDefault="00190246" w:rsidP="00647251">
            <w:r>
              <w:t>8904,-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6E5B3A">
              <w:rPr>
                <w:b/>
              </w:rPr>
              <w:t>202</w:t>
            </w:r>
            <w:r w:rsidR="00190246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90246">
              <w:rPr>
                <w:b/>
              </w:rPr>
              <w:t>2020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190246" w:rsidP="00671D3A">
            <w:pPr>
              <w:rPr>
                <w:b/>
              </w:rPr>
            </w:pPr>
            <w:r>
              <w:rPr>
                <w:b/>
              </w:rPr>
              <w:t>213515,87</w:t>
            </w:r>
          </w:p>
        </w:tc>
        <w:tc>
          <w:tcPr>
            <w:tcW w:w="2410" w:type="dxa"/>
          </w:tcPr>
          <w:p w:rsidR="00083F08" w:rsidRPr="00671D3A" w:rsidRDefault="00190246" w:rsidP="00671D3A">
            <w:pPr>
              <w:rPr>
                <w:b/>
              </w:rPr>
            </w:pPr>
            <w:r>
              <w:rPr>
                <w:b/>
              </w:rPr>
              <w:t>206034,66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E353FC" w:rsidRPr="00305384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305384">
        <w:rPr>
          <w:b w:val="0"/>
          <w:sz w:val="24"/>
          <w:szCs w:val="24"/>
        </w:rPr>
        <w:t>i</w:t>
      </w:r>
      <w:r w:rsidR="00E353FC" w:rsidRPr="00305384">
        <w:rPr>
          <w:b w:val="0"/>
          <w:sz w:val="24"/>
          <w:szCs w:val="24"/>
        </w:rPr>
        <w:t>nformácia o </w:t>
      </w:r>
      <w:r w:rsidR="00E353FC" w:rsidRPr="00305384">
        <w:rPr>
          <w:sz w:val="24"/>
          <w:szCs w:val="24"/>
        </w:rPr>
        <w:t>prijatých kapitálových transferoch</w:t>
      </w:r>
      <w:r w:rsidR="00E353FC" w:rsidRPr="00305384">
        <w:rPr>
          <w:b w:val="0"/>
          <w:sz w:val="24"/>
          <w:szCs w:val="24"/>
        </w:rPr>
        <w:t xml:space="preserve"> zaúč</w:t>
      </w:r>
      <w:r w:rsidRPr="00305384"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6E5B3A">
              <w:rPr>
                <w:b/>
              </w:rPr>
              <w:t>202</w:t>
            </w:r>
            <w:r w:rsidR="00190246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</w:t>
            </w:r>
            <w:r w:rsidR="00190246">
              <w:rPr>
                <w:b/>
              </w:rPr>
              <w:t>020</w:t>
            </w:r>
          </w:p>
        </w:tc>
      </w:tr>
      <w:tr w:rsidR="005C6B54" w:rsidRPr="00A6137D" w:rsidTr="00CC1B2F">
        <w:tc>
          <w:tcPr>
            <w:tcW w:w="5529" w:type="dxa"/>
          </w:tcPr>
          <w:p w:rsidR="005C6B54" w:rsidRPr="0030538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305384">
              <w:rPr>
                <w:color w:val="000000" w:themeColor="text1"/>
              </w:rPr>
              <w:t xml:space="preserve">rekonštrukciu miestnych komunikácií </w:t>
            </w:r>
          </w:p>
        </w:tc>
        <w:tc>
          <w:tcPr>
            <w:tcW w:w="2409" w:type="dxa"/>
          </w:tcPr>
          <w:p w:rsidR="005C6B54" w:rsidRPr="00FD1969" w:rsidRDefault="005C6B54" w:rsidP="005C6B54"/>
        </w:tc>
        <w:tc>
          <w:tcPr>
            <w:tcW w:w="2409" w:type="dxa"/>
          </w:tcPr>
          <w:p w:rsidR="005C6B54" w:rsidRPr="00FD1969" w:rsidRDefault="005C6B54" w:rsidP="005C6B54">
            <w:r>
              <w:t>9325,14</w:t>
            </w:r>
          </w:p>
        </w:tc>
      </w:tr>
      <w:tr w:rsidR="005C6B54" w:rsidRPr="00A6137D" w:rsidTr="00CC1B2F">
        <w:tc>
          <w:tcPr>
            <w:tcW w:w="5529" w:type="dxa"/>
          </w:tcPr>
          <w:p w:rsidR="005C6B54" w:rsidRPr="0030538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proofErr w:type="spellStart"/>
            <w:r w:rsidRPr="00305384">
              <w:rPr>
                <w:color w:val="000000" w:themeColor="text1"/>
              </w:rPr>
              <w:t>rek</w:t>
            </w:r>
            <w:proofErr w:type="spellEnd"/>
            <w:r w:rsidRPr="00305384">
              <w:rPr>
                <w:color w:val="000000" w:themeColor="text1"/>
              </w:rPr>
              <w:t>. a </w:t>
            </w:r>
            <w:proofErr w:type="spellStart"/>
            <w:r w:rsidRPr="00305384">
              <w:rPr>
                <w:color w:val="000000" w:themeColor="text1"/>
              </w:rPr>
              <w:t>moder</w:t>
            </w:r>
            <w:proofErr w:type="spellEnd"/>
            <w:r w:rsidRPr="00305384">
              <w:rPr>
                <w:color w:val="000000" w:themeColor="text1"/>
              </w:rPr>
              <w:t xml:space="preserve">. </w:t>
            </w:r>
            <w:proofErr w:type="spellStart"/>
            <w:r w:rsidRPr="00305384">
              <w:rPr>
                <w:color w:val="000000" w:themeColor="text1"/>
              </w:rPr>
              <w:t>Ocú</w:t>
            </w:r>
            <w:proofErr w:type="spellEnd"/>
            <w:r w:rsidRPr="00305384">
              <w:rPr>
                <w:color w:val="000000" w:themeColor="text1"/>
              </w:rPr>
              <w:t xml:space="preserve"> a KD</w:t>
            </w:r>
          </w:p>
        </w:tc>
        <w:tc>
          <w:tcPr>
            <w:tcW w:w="2409" w:type="dxa"/>
          </w:tcPr>
          <w:p w:rsidR="005C6B54" w:rsidRPr="00FD1969" w:rsidRDefault="00425ECA" w:rsidP="005C6B54">
            <w:r>
              <w:t>174433,89</w:t>
            </w:r>
          </w:p>
        </w:tc>
        <w:tc>
          <w:tcPr>
            <w:tcW w:w="2409" w:type="dxa"/>
          </w:tcPr>
          <w:p w:rsidR="005C6B54" w:rsidRPr="00FD1969" w:rsidRDefault="005C6B54" w:rsidP="005C6B54">
            <w:r>
              <w:t>176970,19</w:t>
            </w:r>
          </w:p>
        </w:tc>
      </w:tr>
      <w:tr w:rsidR="005C6B54" w:rsidRPr="00A6137D" w:rsidTr="00CC1B2F">
        <w:tc>
          <w:tcPr>
            <w:tcW w:w="5529" w:type="dxa"/>
          </w:tcPr>
          <w:p w:rsidR="005C6B54" w:rsidRPr="0030538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305384">
              <w:rPr>
                <w:color w:val="000000" w:themeColor="text1"/>
              </w:rPr>
              <w:t>prístavba a prestavba Hasičskej zbrojnice</w:t>
            </w:r>
          </w:p>
        </w:tc>
        <w:tc>
          <w:tcPr>
            <w:tcW w:w="2409" w:type="dxa"/>
          </w:tcPr>
          <w:p w:rsidR="005C6B54" w:rsidRPr="00FD1969" w:rsidRDefault="00305384" w:rsidP="005C6B54">
            <w:r>
              <w:t>13908,74</w:t>
            </w:r>
          </w:p>
        </w:tc>
        <w:tc>
          <w:tcPr>
            <w:tcW w:w="2409" w:type="dxa"/>
          </w:tcPr>
          <w:p w:rsidR="005C6B54" w:rsidRPr="00FD1969" w:rsidRDefault="005C6B54" w:rsidP="005C6B54">
            <w:r>
              <w:t>19739,33</w:t>
            </w:r>
          </w:p>
        </w:tc>
      </w:tr>
      <w:tr w:rsidR="005C6B54" w:rsidRPr="00A6137D" w:rsidTr="00223632">
        <w:trPr>
          <w:trHeight w:val="285"/>
        </w:trPr>
        <w:tc>
          <w:tcPr>
            <w:tcW w:w="5529" w:type="dxa"/>
          </w:tcPr>
          <w:p w:rsidR="005C6B54" w:rsidRPr="00FD1969" w:rsidRDefault="00425ECA" w:rsidP="005C6B54">
            <w:r>
              <w:t>-pracovný stroj</w:t>
            </w:r>
            <w:r w:rsidR="005C6B54">
              <w:t xml:space="preserve"> </w:t>
            </w:r>
          </w:p>
        </w:tc>
        <w:tc>
          <w:tcPr>
            <w:tcW w:w="2409" w:type="dxa"/>
          </w:tcPr>
          <w:p w:rsidR="005C6B54" w:rsidRPr="00FD1969" w:rsidRDefault="00425ECA" w:rsidP="005C6B54">
            <w:r>
              <w:t>18424,13</w:t>
            </w:r>
          </w:p>
        </w:tc>
        <w:tc>
          <w:tcPr>
            <w:tcW w:w="2409" w:type="dxa"/>
          </w:tcPr>
          <w:p w:rsidR="005C6B54" w:rsidRPr="00FD1969" w:rsidRDefault="005C6B54" w:rsidP="005C6B54"/>
        </w:tc>
      </w:tr>
      <w:tr w:rsidR="005C6B54" w:rsidRPr="00A6137D" w:rsidTr="00305384">
        <w:trPr>
          <w:trHeight w:val="261"/>
        </w:trPr>
        <w:tc>
          <w:tcPr>
            <w:tcW w:w="5529" w:type="dxa"/>
          </w:tcPr>
          <w:p w:rsidR="005C6B54" w:rsidRPr="00FD1969" w:rsidRDefault="00425ECA" w:rsidP="005C6B54">
            <w:r>
              <w:t>-kosačka</w:t>
            </w:r>
          </w:p>
        </w:tc>
        <w:tc>
          <w:tcPr>
            <w:tcW w:w="2409" w:type="dxa"/>
          </w:tcPr>
          <w:p w:rsidR="005C6B54" w:rsidRPr="00FD1969" w:rsidRDefault="00425ECA" w:rsidP="005C6B54">
            <w:r>
              <w:t>1066,87</w:t>
            </w:r>
          </w:p>
        </w:tc>
        <w:tc>
          <w:tcPr>
            <w:tcW w:w="2409" w:type="dxa"/>
          </w:tcPr>
          <w:p w:rsidR="005C6B54" w:rsidRPr="00FD1969" w:rsidRDefault="005C6B54" w:rsidP="005C6B54"/>
        </w:tc>
      </w:tr>
      <w:tr w:rsidR="00425ECA" w:rsidRPr="00A6137D" w:rsidTr="00305384">
        <w:trPr>
          <w:trHeight w:val="279"/>
        </w:trPr>
        <w:tc>
          <w:tcPr>
            <w:tcW w:w="5529" w:type="dxa"/>
          </w:tcPr>
          <w:p w:rsidR="00425ECA" w:rsidRDefault="00305384" w:rsidP="005C6B54">
            <w:r>
              <w:t>-nabíjacia stanica</w:t>
            </w:r>
          </w:p>
        </w:tc>
        <w:tc>
          <w:tcPr>
            <w:tcW w:w="2409" w:type="dxa"/>
          </w:tcPr>
          <w:p w:rsidR="00425ECA" w:rsidRDefault="00305384" w:rsidP="005C6B54">
            <w:r>
              <w:t>5682,24</w:t>
            </w:r>
          </w:p>
        </w:tc>
        <w:tc>
          <w:tcPr>
            <w:tcW w:w="2409" w:type="dxa"/>
          </w:tcPr>
          <w:p w:rsidR="00425ECA" w:rsidRPr="00FD1969" w:rsidRDefault="00425ECA" w:rsidP="005C6B54"/>
        </w:tc>
      </w:tr>
    </w:tbl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7145D" w:rsidRPr="00A6137D" w:rsidTr="00D7145D">
        <w:tc>
          <w:tcPr>
            <w:tcW w:w="6096" w:type="dxa"/>
            <w:shd w:val="clear" w:color="auto" w:fill="F2F2F2"/>
          </w:tcPr>
          <w:p w:rsidR="00D7145D" w:rsidRPr="00074670" w:rsidRDefault="00D7145D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7145D" w:rsidRPr="00713E0A" w:rsidRDefault="00D7145D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23632">
              <w:rPr>
                <w:b/>
              </w:rPr>
              <w:t>202</w:t>
            </w:r>
            <w:r w:rsidR="005C6B54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D7145D" w:rsidRPr="00713E0A" w:rsidRDefault="00D7145D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5C6B54">
              <w:rPr>
                <w:b/>
              </w:rPr>
              <w:t>2020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C6B54" w:rsidRDefault="005C6B54" w:rsidP="005C6B5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  <w:r>
              <w:t>6282,21</w:t>
            </w:r>
          </w:p>
        </w:tc>
        <w:tc>
          <w:tcPr>
            <w:tcW w:w="1984" w:type="dxa"/>
          </w:tcPr>
          <w:p w:rsidR="005C6B54" w:rsidRPr="00C958C7" w:rsidRDefault="005C6B54" w:rsidP="005C6B54">
            <w:pPr>
              <w:jc w:val="right"/>
            </w:pPr>
            <w:r>
              <w:t>5984,05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center"/>
            </w:pPr>
            <w:r>
              <w:t xml:space="preserve">                             6282,21</w:t>
            </w:r>
          </w:p>
        </w:tc>
        <w:tc>
          <w:tcPr>
            <w:tcW w:w="1984" w:type="dxa"/>
          </w:tcPr>
          <w:p w:rsidR="005C6B54" w:rsidRPr="00C958C7" w:rsidRDefault="005C6B54" w:rsidP="005C6B54">
            <w:pPr>
              <w:jc w:val="center"/>
            </w:pPr>
            <w:r>
              <w:t xml:space="preserve">                       5984,05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604 - Tržby za tovar z toho: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607 - Výnosy z nehnuteľnosti na predaj z toho: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C6B54" w:rsidRPr="00DC6FCE" w:rsidRDefault="005C6B54" w:rsidP="005C6B5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C6B54" w:rsidRPr="00DC6FCE" w:rsidRDefault="005C6B54" w:rsidP="005C6B5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622 - Aktivácia vnútroorganizačných služieb z toho: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624 - Aktivácia DHM z toho: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Pr="00074670" w:rsidRDefault="005C6B54" w:rsidP="005C6B54"/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C6B54" w:rsidRPr="00DC6FCE" w:rsidRDefault="005C6B54" w:rsidP="005C6B5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  <w:r>
              <w:t>183867,72</w:t>
            </w:r>
          </w:p>
        </w:tc>
        <w:tc>
          <w:tcPr>
            <w:tcW w:w="1984" w:type="dxa"/>
          </w:tcPr>
          <w:p w:rsidR="005C6B54" w:rsidRPr="00C958C7" w:rsidRDefault="005C6B54" w:rsidP="005C6B54">
            <w:pPr>
              <w:jc w:val="right"/>
            </w:pPr>
            <w:r>
              <w:t>174502,53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  <w:r>
              <w:t>178403,31</w:t>
            </w:r>
          </w:p>
        </w:tc>
        <w:tc>
          <w:tcPr>
            <w:tcW w:w="1984" w:type="dxa"/>
          </w:tcPr>
          <w:p w:rsidR="005C6B54" w:rsidRPr="00C958C7" w:rsidRDefault="005C6B54" w:rsidP="005C6B54">
            <w:pPr>
              <w:jc w:val="right"/>
            </w:pPr>
            <w:r>
              <w:t>170418,89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  <w:r>
              <w:t>5464,41</w:t>
            </w:r>
          </w:p>
        </w:tc>
        <w:tc>
          <w:tcPr>
            <w:tcW w:w="1984" w:type="dxa"/>
          </w:tcPr>
          <w:p w:rsidR="005C6B54" w:rsidRPr="00C958C7" w:rsidRDefault="005C6B54" w:rsidP="005C6B54">
            <w:pPr>
              <w:jc w:val="right"/>
            </w:pPr>
            <w:r>
              <w:t>4083,64</w:t>
            </w:r>
          </w:p>
        </w:tc>
      </w:tr>
      <w:tr w:rsidR="005C6B54" w:rsidRPr="00A6137D" w:rsidTr="00D7145D">
        <w:tc>
          <w:tcPr>
            <w:tcW w:w="6096" w:type="dxa"/>
            <w:shd w:val="clear" w:color="auto" w:fill="F2F2F2"/>
          </w:tcPr>
          <w:p w:rsidR="005C6B54" w:rsidRPr="00DC6FCE" w:rsidRDefault="005C6B54" w:rsidP="005C6B5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</w:tr>
      <w:tr w:rsidR="005C6B54" w:rsidRPr="00A6137D" w:rsidTr="00D7145D">
        <w:tc>
          <w:tcPr>
            <w:tcW w:w="6096" w:type="dxa"/>
          </w:tcPr>
          <w:p w:rsidR="005C6B54" w:rsidRDefault="005C6B54" w:rsidP="005C6B54">
            <w:r>
              <w:t>661 - Tržby z predaja CP z toho: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662 - Úroky z toho: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668 - Ostatné finančné výnosy z toho: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5C6B54" w:rsidRPr="00C958C7" w:rsidRDefault="005C6B54" w:rsidP="005C6B54">
            <w:pPr>
              <w:jc w:val="right"/>
            </w:pPr>
            <w:r>
              <w:t>0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C6B54" w:rsidRPr="00DC6FCE" w:rsidRDefault="005C6B54" w:rsidP="005C6B5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mimoriadne výnosy</w:t>
            </w: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</w:p>
        </w:tc>
        <w:tc>
          <w:tcPr>
            <w:tcW w:w="1984" w:type="dxa"/>
          </w:tcPr>
          <w:p w:rsidR="005C6B54" w:rsidRPr="002D3ED3" w:rsidRDefault="005C6B54" w:rsidP="005C6B54"/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672 - Náhrady škôd z toho: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C958C7" w:rsidRDefault="005C6B54" w:rsidP="005C6B54">
            <w:pPr>
              <w:jc w:val="right"/>
            </w:pPr>
          </w:p>
        </w:tc>
        <w:tc>
          <w:tcPr>
            <w:tcW w:w="1984" w:type="dxa"/>
          </w:tcPr>
          <w:p w:rsidR="005C6B54" w:rsidRPr="00E75AE3" w:rsidRDefault="005C6B54" w:rsidP="005C6B54"/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C6B54" w:rsidRPr="00DC6FCE" w:rsidRDefault="005C6B54" w:rsidP="005C6B5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  <w:r>
              <w:t>154231,62</w:t>
            </w: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  <w:r>
              <w:t>122815,64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5C6B54" w:rsidRPr="0091513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5C6B54" w:rsidRPr="00074670" w:rsidRDefault="005C6B54" w:rsidP="005C6B54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  <w:r>
              <w:t>135332,83</w:t>
            </w: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  <w:r>
              <w:t>110173,10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  <w:r>
              <w:t>14908,07</w:t>
            </w: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  <w:r>
              <w:t>11644,86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  <w:r>
              <w:t>3990,72</w:t>
            </w: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  <w:r>
              <w:t>997,68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  <w:r>
              <w:t>0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  <w:r>
              <w:t>0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699 - Výnosy samosprávy  z odvodu rozpočtových príjmov z toho: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C6B54" w:rsidRPr="00DC6FCE" w:rsidRDefault="005C6B54" w:rsidP="005C6B5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  <w:r>
              <w:t>6378,17</w:t>
            </w: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  <w:r>
              <w:t>14540,48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641 - Tržby z predaja DNM a DHM z toho: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  <w:r>
              <w:t>2500</w:t>
            </w: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  <w:r>
              <w:t>768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642 - Tržby z predaja materiálu z toho:</w:t>
            </w: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Pr="00074670" w:rsidRDefault="005C6B54" w:rsidP="005C6B54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Pr="00074670" w:rsidRDefault="005C6B54" w:rsidP="005C6B54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646 - Výnosy z odpísaných pohľadávok z toho: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648 - Ostatné výnosy z toho: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  <w:r>
              <w:t>3878,17</w:t>
            </w:r>
          </w:p>
        </w:tc>
        <w:tc>
          <w:tcPr>
            <w:tcW w:w="1984" w:type="dxa"/>
          </w:tcPr>
          <w:p w:rsidR="005C6B54" w:rsidRPr="00074670" w:rsidRDefault="005C6B54" w:rsidP="005C6B54">
            <w:pPr>
              <w:jc w:val="right"/>
            </w:pPr>
            <w:r>
              <w:t>13772,48</w:t>
            </w:r>
          </w:p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C6B54" w:rsidRDefault="005C6B54" w:rsidP="005C6B5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</w:p>
        </w:tc>
        <w:tc>
          <w:tcPr>
            <w:tcW w:w="1984" w:type="dxa"/>
          </w:tcPr>
          <w:p w:rsidR="005C6B54" w:rsidRPr="00E75AE3" w:rsidRDefault="005C6B54" w:rsidP="005C6B54"/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5C6B54" w:rsidRPr="00C66F5A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</w:p>
        </w:tc>
        <w:tc>
          <w:tcPr>
            <w:tcW w:w="1984" w:type="dxa"/>
          </w:tcPr>
          <w:p w:rsidR="005C6B54" w:rsidRPr="00E75AE3" w:rsidRDefault="005C6B54" w:rsidP="005C6B54"/>
        </w:tc>
      </w:tr>
      <w:tr w:rsidR="005C6B54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5C6B54" w:rsidRDefault="005C6B54" w:rsidP="005C6B54">
            <w:r>
              <w:t>658 - Zúčtovanie ostatných opravných položiek z prevádzkovej činnosti</w:t>
            </w:r>
          </w:p>
          <w:p w:rsidR="005C6B54" w:rsidRDefault="005C6B54" w:rsidP="005C6B54">
            <w:r>
              <w:t>z toho:</w:t>
            </w:r>
          </w:p>
          <w:p w:rsidR="005C6B54" w:rsidRPr="00C66F5A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5C6B54" w:rsidRPr="00074670" w:rsidRDefault="005C6B54" w:rsidP="005C6B54">
            <w:pPr>
              <w:jc w:val="right"/>
            </w:pPr>
          </w:p>
        </w:tc>
        <w:tc>
          <w:tcPr>
            <w:tcW w:w="1984" w:type="dxa"/>
          </w:tcPr>
          <w:p w:rsidR="005C6B54" w:rsidRPr="00E75AE3" w:rsidRDefault="005C6B54" w:rsidP="005C6B54"/>
        </w:tc>
      </w:tr>
    </w:tbl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23632">
              <w:rPr>
                <w:b/>
              </w:rPr>
              <w:t>202</w:t>
            </w:r>
            <w:r w:rsidR="005C6B54">
              <w:rPr>
                <w:b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5C6B54">
              <w:rPr>
                <w:b/>
              </w:rPr>
              <w:t>2020</w:t>
            </w:r>
          </w:p>
        </w:tc>
      </w:tr>
      <w:tr w:rsidR="005C6B5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6B54" w:rsidRPr="00DC6FCE" w:rsidRDefault="005C6B54" w:rsidP="005C6B5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6B54" w:rsidRPr="008A784C" w:rsidRDefault="00117271" w:rsidP="005C6B54">
            <w:pPr>
              <w:jc w:val="right"/>
            </w:pPr>
            <w:r>
              <w:t>51016,72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6B54" w:rsidRPr="008A784C" w:rsidRDefault="005C6B54" w:rsidP="005C6B54">
            <w:pPr>
              <w:jc w:val="right"/>
            </w:pPr>
            <w:r>
              <w:t>41007,25</w:t>
            </w:r>
          </w:p>
        </w:tc>
      </w:tr>
      <w:tr w:rsidR="005C6B5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C6B54" w:rsidRDefault="005C6B54" w:rsidP="005C6B54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6B54" w:rsidRPr="008A784C" w:rsidRDefault="00117271" w:rsidP="005C6B54">
            <w:pPr>
              <w:jc w:val="right"/>
            </w:pPr>
            <w:r>
              <w:t>31858,83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6B54" w:rsidRPr="008A784C" w:rsidRDefault="005C6B54" w:rsidP="005C6B54">
            <w:pPr>
              <w:jc w:val="right"/>
            </w:pPr>
            <w:r>
              <w:t>23818,10</w:t>
            </w:r>
          </w:p>
        </w:tc>
      </w:tr>
      <w:tr w:rsidR="005C6B5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C6B54" w:rsidRDefault="005C6B54" w:rsidP="005C6B54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6B54" w:rsidRPr="008A784C" w:rsidRDefault="00C40B81" w:rsidP="005C6B54">
            <w:pPr>
              <w:jc w:val="center"/>
            </w:pPr>
            <w:r>
              <w:t xml:space="preserve">                           19157,89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6B54" w:rsidRPr="008A784C" w:rsidRDefault="005C6B54" w:rsidP="005C6B54">
            <w:pPr>
              <w:jc w:val="center"/>
            </w:pPr>
            <w:r>
              <w:t xml:space="preserve">                           17189,15</w:t>
            </w:r>
          </w:p>
        </w:tc>
      </w:tr>
      <w:tr w:rsidR="005C6B5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C6B54" w:rsidRDefault="005C6B54" w:rsidP="005C6B54">
            <w:r>
              <w:t>507 - Predaná nehnuteľnosť z toho:</w:t>
            </w:r>
          </w:p>
          <w:p w:rsidR="005C6B54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6B54" w:rsidRPr="008A784C" w:rsidRDefault="005C6B54" w:rsidP="005C6B5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6B54" w:rsidRPr="008A784C" w:rsidRDefault="005C6B54" w:rsidP="005C6B54">
            <w:pPr>
              <w:jc w:val="right"/>
            </w:pPr>
          </w:p>
        </w:tc>
      </w:tr>
      <w:tr w:rsidR="005C6B5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6B54" w:rsidRPr="00DC6FCE" w:rsidRDefault="005C6B54" w:rsidP="005C6B5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6B54" w:rsidRPr="008A784C" w:rsidRDefault="00C40B81" w:rsidP="005C6B54">
            <w:pPr>
              <w:jc w:val="right"/>
            </w:pPr>
            <w:r>
              <w:t>50674,75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6B54" w:rsidRPr="008A784C" w:rsidRDefault="005C6B54" w:rsidP="005C6B54">
            <w:pPr>
              <w:jc w:val="right"/>
            </w:pPr>
            <w:r>
              <w:t>66929,05</w:t>
            </w:r>
          </w:p>
        </w:tc>
      </w:tr>
      <w:tr w:rsidR="005C6B5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C6B54" w:rsidRDefault="005C6B54" w:rsidP="005C6B5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6B54" w:rsidRPr="008A784C" w:rsidRDefault="00C40B81" w:rsidP="005C6B54">
            <w:pPr>
              <w:jc w:val="right"/>
            </w:pPr>
            <w:r>
              <w:t>6665,82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6B54" w:rsidRPr="008A784C" w:rsidRDefault="005C6B54" w:rsidP="005C6B54">
            <w:pPr>
              <w:jc w:val="right"/>
            </w:pPr>
            <w:r>
              <w:t>21873,56</w:t>
            </w:r>
          </w:p>
        </w:tc>
      </w:tr>
      <w:tr w:rsidR="005C6B5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C6B54" w:rsidRPr="00074670" w:rsidRDefault="005C6B54" w:rsidP="005C6B54">
            <w:r w:rsidRPr="00074670">
              <w:lastRenderedPageBreak/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6B54" w:rsidRPr="008A784C" w:rsidRDefault="00C40B81" w:rsidP="005C6B54">
            <w:pPr>
              <w:jc w:val="right"/>
            </w:pPr>
            <w:r>
              <w:t>4968,16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6B54" w:rsidRPr="008A784C" w:rsidRDefault="005C6B54" w:rsidP="005C6B54">
            <w:pPr>
              <w:jc w:val="right"/>
            </w:pPr>
            <w:r>
              <w:t>1355,44</w:t>
            </w:r>
          </w:p>
        </w:tc>
      </w:tr>
      <w:tr w:rsidR="005C6B54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C6B54" w:rsidRDefault="005C6B54" w:rsidP="005C6B54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5C6B54" w:rsidRPr="00074670" w:rsidRDefault="005C6B54" w:rsidP="005C6B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6B54" w:rsidRPr="008A784C" w:rsidRDefault="005C6B54" w:rsidP="005C6B5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6B54" w:rsidRPr="004A35B6" w:rsidRDefault="005C6B54" w:rsidP="005C6B54"/>
        </w:tc>
      </w:tr>
      <w:tr w:rsidR="00C40B81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39040,77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43700,05</w:t>
            </w: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B81" w:rsidRPr="00DC6FCE" w:rsidRDefault="00C40B81" w:rsidP="00C40B8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180690,11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187570,26</w:t>
            </w: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131642,93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137350,03</w:t>
            </w: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47483,84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48780,34</w:t>
            </w: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1593,34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1439,89</w:t>
            </w:r>
          </w:p>
        </w:tc>
      </w:tr>
      <w:tr w:rsidR="00C40B81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B81" w:rsidRPr="00DC6FCE" w:rsidRDefault="00C40B81" w:rsidP="00C40B8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</w:tr>
      <w:tr w:rsidR="00C40B81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538 - Ostatné dane a poplatky z toho: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B81" w:rsidRPr="00DC6FCE" w:rsidRDefault="00C40B81" w:rsidP="00C40B8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62295,83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22568,49</w:t>
            </w: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551 - Odpisy  DNM a DHM z toho:</w:t>
            </w:r>
          </w:p>
          <w:p w:rsidR="00C40B81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62295,83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22568,49</w:t>
            </w: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553 - Tvorba ostatných rezerv z toho: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558 - Tvorba ostatných opravných položiek z toho:</w:t>
            </w:r>
          </w:p>
          <w:p w:rsidR="00C40B81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B81" w:rsidRPr="00DC6FCE" w:rsidRDefault="00C40B81" w:rsidP="00C40B8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1534,28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1762,08</w:t>
            </w: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561 - Predané CP a podiely z toho: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0B81" w:rsidRDefault="00C40B81" w:rsidP="00C40B81">
            <w:r>
              <w:t>562 - Úroky z toho: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0B81" w:rsidRPr="00074670" w:rsidRDefault="00C40B81" w:rsidP="00C40B81">
            <w:pPr>
              <w:jc w:val="center"/>
            </w:pPr>
            <w:r>
              <w:t>351,16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0B81" w:rsidRPr="00074670" w:rsidRDefault="00C40B81" w:rsidP="00C40B81">
            <w:pPr>
              <w:jc w:val="center"/>
            </w:pPr>
            <w:r>
              <w:t>409,74</w:t>
            </w: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568 - Ostatné finančné náklady z toho: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  <w:r>
              <w:t>1183,12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  <w:r>
              <w:t>1352,34</w:t>
            </w: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B81" w:rsidRPr="00DC6FCE" w:rsidRDefault="00C40B81" w:rsidP="00C40B8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572 - Škody z toho: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B81" w:rsidRPr="00DC6FCE" w:rsidRDefault="00C40B81" w:rsidP="00C40B8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  <w:r>
              <w:t>598,00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  <w:r>
              <w:t>780,55</w:t>
            </w: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584 - Náklady na transfery z rozpočtu obce, VÚC do RO, PO zriadených obcou alebo VÚC z toho:</w:t>
            </w:r>
          </w:p>
          <w:p w:rsidR="00C40B81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0B81" w:rsidRDefault="00C40B81" w:rsidP="00C40B81">
            <w:r>
              <w:t>585 - Náklady na transfery z rozpočtu obce, VÚC ostatným subjektov verejnej správy z toho: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  <w:r>
              <w:t>598,00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  <w:r>
              <w:t>780,55</w:t>
            </w:r>
          </w:p>
        </w:tc>
      </w:tr>
      <w:tr w:rsidR="00C40B81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586 - Náklady na transfery z rozpočtu obce, VÚC subjektov mimo verejnej správy z toho: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587 - Náklady na ostatné transfery z toho:</w:t>
            </w:r>
          </w:p>
          <w:p w:rsidR="00C40B81" w:rsidRPr="009C0DB4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588 - Náklady z odvodu príjmov z toho: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589 - Náklady z budúceho odvodu príjmov z toho:</w:t>
            </w:r>
          </w:p>
          <w:p w:rsidR="00C40B81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0B81" w:rsidRPr="00D644DA" w:rsidRDefault="00C40B81" w:rsidP="00C40B8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  <w:r>
              <w:t>2889,11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  <w:r>
              <w:t>127,46</w:t>
            </w: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541 - ZC predaného DNM a DHM z toho: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  <w:r>
              <w:t>127,46</w:t>
            </w: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542 - Predaný materiál z toho:</w:t>
            </w:r>
          </w:p>
          <w:p w:rsidR="00C40B81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C612B4" w:rsidRDefault="00C40B81" w:rsidP="00C40B81"/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544 - Zmluvné pokuty, penále a úroky z omeškania z toho: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074670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Default="00C40B81" w:rsidP="00C40B81"/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545 - Ostatné pokuty, penále a úroky z omeškania z toho: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C612B4" w:rsidRDefault="00C40B81" w:rsidP="00C40B81"/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0B81" w:rsidRDefault="00C40B81" w:rsidP="00C40B81">
            <w:r>
              <w:t>546 - Odpis pohľadávky z toho: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0B81" w:rsidRPr="00C612B4" w:rsidRDefault="00C40B81" w:rsidP="00C40B81"/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0B81" w:rsidRDefault="00C40B81" w:rsidP="00C40B81">
            <w:r>
              <w:t>548 - Ostatné náklady na prevádzkovú činnosť z toho: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  <w:r>
              <w:t>2889,11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0B81" w:rsidRDefault="00C40B81" w:rsidP="00C40B81">
            <w:r>
              <w:t>549 - Manká a škody z toho:</w:t>
            </w:r>
          </w:p>
          <w:p w:rsidR="00C40B81" w:rsidRPr="00074670" w:rsidRDefault="00C40B81" w:rsidP="00C40B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</w:tr>
      <w:tr w:rsidR="00C40B8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0B81" w:rsidRPr="008640E2" w:rsidRDefault="00C40B81" w:rsidP="00C40B8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40B81" w:rsidRDefault="00C40B81" w:rsidP="00C40B81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0B81" w:rsidRPr="008A784C" w:rsidRDefault="00C40B81" w:rsidP="00C40B81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69255D" w:rsidRDefault="000F6D88" w:rsidP="000F6D88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69255D">
        <w:rPr>
          <w:b/>
          <w:color w:val="000000" w:themeColor="text1"/>
          <w:sz w:val="24"/>
          <w:szCs w:val="24"/>
        </w:rPr>
        <w:t>Náklady voči audítorov</w:t>
      </w:r>
      <w:r w:rsidR="0049697D" w:rsidRPr="0069255D">
        <w:rPr>
          <w:b/>
          <w:color w:val="000000" w:themeColor="text1"/>
          <w:sz w:val="24"/>
          <w:szCs w:val="24"/>
        </w:rPr>
        <w:t>i alebo audítorskej spoločnosti</w:t>
      </w:r>
      <w:r w:rsidR="0009212A" w:rsidRPr="0069255D">
        <w:rPr>
          <w:b/>
          <w:color w:val="000000" w:themeColor="text1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69255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9255D" w:rsidRDefault="000F6D88" w:rsidP="00B15E04">
            <w:pPr>
              <w:rPr>
                <w:color w:val="000000" w:themeColor="text1"/>
              </w:rPr>
            </w:pPr>
            <w:r w:rsidRPr="0069255D">
              <w:rPr>
                <w:b/>
                <w:color w:val="000000" w:themeColor="text1"/>
              </w:rPr>
              <w:t xml:space="preserve">Osobitné náklady podľa </w:t>
            </w:r>
            <w:r w:rsidR="00B15E04" w:rsidRPr="0069255D">
              <w:rPr>
                <w:b/>
                <w:color w:val="000000" w:themeColor="text1"/>
              </w:rPr>
              <w:t>§ 18 ods.6 z</w:t>
            </w:r>
            <w:r w:rsidRPr="0069255D">
              <w:rPr>
                <w:b/>
                <w:color w:val="000000" w:themeColor="text1"/>
              </w:rPr>
              <w:t xml:space="preserve">ákona o účtovníctve </w:t>
            </w:r>
            <w:r w:rsidR="00B15E04" w:rsidRPr="0069255D">
              <w:rPr>
                <w:b/>
                <w:color w:val="000000" w:themeColor="text1"/>
              </w:rPr>
              <w:t>v </w:t>
            </w:r>
            <w:proofErr w:type="spellStart"/>
            <w:r w:rsidR="00B15E04" w:rsidRPr="0069255D">
              <w:rPr>
                <w:b/>
                <w:color w:val="000000" w:themeColor="text1"/>
              </w:rPr>
              <w:t>z.n.p</w:t>
            </w:r>
            <w:proofErr w:type="spellEnd"/>
            <w:r w:rsidR="00B15E04" w:rsidRPr="0069255D">
              <w:rPr>
                <w:b/>
                <w:color w:val="000000" w:themeColor="text1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9255D" w:rsidRDefault="004E4E53" w:rsidP="004E4E53">
            <w:pPr>
              <w:jc w:val="center"/>
              <w:rPr>
                <w:color w:val="000000" w:themeColor="text1"/>
              </w:rPr>
            </w:pPr>
            <w:r w:rsidRPr="0069255D">
              <w:rPr>
                <w:b/>
                <w:color w:val="000000" w:themeColor="text1"/>
              </w:rPr>
              <w:t>Suma k 31.12.</w:t>
            </w:r>
            <w:r w:rsidR="004817EC">
              <w:rPr>
                <w:b/>
                <w:color w:val="000000" w:themeColor="text1"/>
              </w:rPr>
              <w:t>202</w:t>
            </w:r>
            <w:r w:rsidR="00C40B81">
              <w:rPr>
                <w:b/>
                <w:color w:val="000000" w:themeColor="text1"/>
              </w:rPr>
              <w:t>1</w:t>
            </w:r>
          </w:p>
        </w:tc>
      </w:tr>
      <w:tr w:rsidR="000F6D88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69255D" w:rsidRDefault="000F6D88" w:rsidP="008F6EEF">
            <w:pPr>
              <w:rPr>
                <w:color w:val="000000" w:themeColor="text1"/>
              </w:rPr>
            </w:pPr>
            <w:r w:rsidRPr="0069255D">
              <w:rPr>
                <w:color w:val="000000" w:themeColor="text1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69255D" w:rsidRDefault="000F6D88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proofErr w:type="spellStart"/>
            <w:r w:rsidRPr="0069255D">
              <w:rPr>
                <w:rFonts w:ascii="ms sans serif" w:hAnsi="ms sans serif"/>
                <w:color w:val="000000" w:themeColor="text1"/>
              </w:rPr>
              <w:t>uisťovacie</w:t>
            </w:r>
            <w:proofErr w:type="spellEnd"/>
            <w:r w:rsidRPr="0069255D">
              <w:rPr>
                <w:rFonts w:ascii="ms sans serif" w:hAnsi="ms sans serif"/>
                <w:color w:val="000000" w:themeColor="text1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C40B81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4817EC">
              <w:rPr>
                <w:b/>
              </w:rPr>
              <w:t>202</w:t>
            </w:r>
            <w:r w:rsidR="00C40B81">
              <w:rPr>
                <w:b/>
              </w:rPr>
              <w:t>1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C40B81">
              <w:rPr>
                <w:b/>
              </w:rPr>
              <w:t>2020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CC1EF7" w:rsidRDefault="00E224FD" w:rsidP="00E224F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69255D">
        <w:rPr>
          <w:b w:val="0"/>
          <w:color w:val="000000" w:themeColor="text1"/>
          <w:sz w:val="24"/>
          <w:szCs w:val="24"/>
        </w:rPr>
        <w:t xml:space="preserve">Textová časť : Príspevková organizácia  spĺňa podmienky podľa § 21 ods. 2 zákona č.523/2004 Z.z. </w:t>
      </w:r>
      <w:r w:rsidRPr="0069255D">
        <w:rPr>
          <w:b w:val="0"/>
          <w:bCs/>
          <w:color w:val="000000" w:themeColor="text1"/>
          <w:sz w:val="24"/>
          <w:szCs w:val="24"/>
        </w:rPr>
        <w:t xml:space="preserve">o rozpočtových pravidlách verejnej správy a o zmene a doplnení niektorých zákonov                       </w:t>
      </w:r>
      <w:r w:rsidRPr="0069255D">
        <w:rPr>
          <w:b w:val="0"/>
          <w:color w:val="000000" w:themeColor="text1"/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 w:val="0"/>
          <w:bCs/>
          <w:sz w:val="22"/>
          <w:szCs w:val="22"/>
        </w:rPr>
      </w:r>
      <w:r w:rsidR="00425ECA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</w:t>
      </w:r>
      <w:r w:rsidR="0069255D">
        <w:rPr>
          <w:rFonts w:cs="Tahoma"/>
          <w:b w:val="0"/>
          <w:bCs/>
          <w:sz w:val="22"/>
          <w:szCs w:val="22"/>
        </w:rPr>
        <w:t>x</w:t>
      </w:r>
      <w:r w:rsidRPr="00813FE8">
        <w:rPr>
          <w:rFonts w:cs="Tahoma"/>
          <w:b w:val="0"/>
          <w:bCs/>
          <w:sz w:val="22"/>
          <w:szCs w:val="22"/>
        </w:rPr>
        <w:t xml:space="preserve">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25ECA">
        <w:rPr>
          <w:rFonts w:cs="Tahoma"/>
          <w:b w:val="0"/>
          <w:bCs/>
          <w:sz w:val="22"/>
          <w:szCs w:val="22"/>
        </w:rPr>
      </w:r>
      <w:r w:rsidR="00425ECA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4B38C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53990"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305384" w:rsidRDefault="00B122A0" w:rsidP="009C632E">
            <w:pPr>
              <w:rPr>
                <w:sz w:val="18"/>
                <w:szCs w:val="18"/>
              </w:rPr>
            </w:pPr>
            <w:r w:rsidRPr="00305384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305384" w:rsidRDefault="00305384" w:rsidP="008A39F7">
            <w:pPr>
              <w:rPr>
                <w:sz w:val="18"/>
                <w:szCs w:val="18"/>
              </w:rPr>
            </w:pPr>
            <w:r w:rsidRPr="00305384">
              <w:rPr>
                <w:sz w:val="18"/>
                <w:szCs w:val="18"/>
              </w:rPr>
              <w:t>93886,843</w:t>
            </w:r>
          </w:p>
        </w:tc>
        <w:tc>
          <w:tcPr>
            <w:tcW w:w="2835" w:type="dxa"/>
          </w:tcPr>
          <w:p w:rsidR="00B122A0" w:rsidRPr="00C40B81" w:rsidRDefault="0069255D" w:rsidP="0069255D">
            <w:pPr>
              <w:rPr>
                <w:sz w:val="18"/>
                <w:szCs w:val="18"/>
                <w:highlight w:val="yellow"/>
              </w:rPr>
            </w:pPr>
            <w:r w:rsidRPr="00305384">
              <w:rPr>
                <w:sz w:val="18"/>
                <w:szCs w:val="18"/>
              </w:rPr>
              <w:t xml:space="preserve">753-podsúvahový 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</w:t>
            </w:r>
            <w:r w:rsidR="006D2BFA" w:rsidRPr="0069255D">
              <w:rPr>
                <w:color w:val="000000" w:themeColor="text1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9255D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9255D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69255D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1457B8" w:rsidRPr="0069255D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4817EC">
              <w:rPr>
                <w:b/>
                <w:sz w:val="18"/>
                <w:szCs w:val="18"/>
              </w:rPr>
              <w:t>202</w:t>
            </w:r>
            <w:r w:rsidR="00C40B81">
              <w:rPr>
                <w:b/>
                <w:sz w:val="18"/>
                <w:szCs w:val="18"/>
              </w:rPr>
              <w:t>1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316554" w:rsidRDefault="00316554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305384" w:rsidRDefault="00305384" w:rsidP="00305384">
      <w:pPr>
        <w:jc w:val="both"/>
        <w:rPr>
          <w:sz w:val="32"/>
          <w:szCs w:val="24"/>
        </w:rPr>
      </w:pPr>
      <w:r w:rsidRPr="00305384">
        <w:rPr>
          <w:sz w:val="24"/>
        </w:rPr>
        <w:lastRenderedPageBreak/>
        <w:t>Rozpočet obce bol schválený obecným zastupiteľstvom dňa 27.11.2020 uznesením č.92/6/2020, zmeny rozpočtu dňa 30.12.2020 uznesením č.98/7/2020.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 w:rsidR="00E630ED">
        <w:rPr>
          <w:sz w:val="24"/>
          <w:szCs w:val="24"/>
        </w:rPr>
        <w:t xml:space="preserve">v znení </w:t>
      </w:r>
      <w:proofErr w:type="spellStart"/>
      <w:r>
        <w:rPr>
          <w:sz w:val="24"/>
          <w:szCs w:val="24"/>
        </w:rPr>
        <w:t>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B031CD" w:rsidRPr="00FC435A" w:rsidRDefault="002002CC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</w:t>
      </w:r>
      <w:r w:rsidR="001B7997">
        <w:rPr>
          <w:b/>
          <w:sz w:val="24"/>
          <w:szCs w:val="24"/>
        </w:rPr>
        <w:t>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40B81"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BC40E1">
        <w:rPr>
          <w:sz w:val="24"/>
          <w:szCs w:val="24"/>
        </w:rPr>
        <w:t>202</w:t>
      </w:r>
      <w:r w:rsidR="00C40B81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7F6A" w:rsidRDefault="009B7F6A">
      <w:r>
        <w:separator/>
      </w:r>
    </w:p>
  </w:endnote>
  <w:endnote w:type="continuationSeparator" w:id="0">
    <w:p w:rsidR="009B7F6A" w:rsidRDefault="009B7F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ECA" w:rsidRDefault="00425EC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25ECA" w:rsidRDefault="00425EC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ECA" w:rsidRDefault="00425EC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E2133">
      <w:rPr>
        <w:rStyle w:val="slostrany"/>
        <w:noProof/>
      </w:rPr>
      <w:t>16</w:t>
    </w:r>
    <w:r>
      <w:rPr>
        <w:rStyle w:val="slostrany"/>
      </w:rPr>
      <w:fldChar w:fldCharType="end"/>
    </w:r>
  </w:p>
  <w:p w:rsidR="00425ECA" w:rsidRDefault="00425EC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7F6A" w:rsidRDefault="009B7F6A">
      <w:r>
        <w:separator/>
      </w:r>
    </w:p>
  </w:footnote>
  <w:footnote w:type="continuationSeparator" w:id="0">
    <w:p w:rsidR="009B7F6A" w:rsidRDefault="009B7F6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ECA" w:rsidRPr="0065096D" w:rsidRDefault="00425EC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Veľká Franková</w:t>
    </w:r>
  </w:p>
  <w:p w:rsidR="00425ECA" w:rsidRPr="0065096D" w:rsidRDefault="00425EC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425ECA" w:rsidRDefault="00425EC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876277"/>
    <w:multiLevelType w:val="hybridMultilevel"/>
    <w:tmpl w:val="C89EEDEA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4"/>
  </w:num>
  <w:num w:numId="38">
    <w:abstractNumId w:val="2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349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97FDD"/>
    <w:rsid w:val="000A217D"/>
    <w:rsid w:val="000A2B1C"/>
    <w:rsid w:val="000A2C3B"/>
    <w:rsid w:val="000A3DA2"/>
    <w:rsid w:val="000A44FF"/>
    <w:rsid w:val="000A5A51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271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8C8"/>
    <w:rsid w:val="00180D8C"/>
    <w:rsid w:val="001828FC"/>
    <w:rsid w:val="00182FFB"/>
    <w:rsid w:val="0018381B"/>
    <w:rsid w:val="00184661"/>
    <w:rsid w:val="00184AF3"/>
    <w:rsid w:val="0018580F"/>
    <w:rsid w:val="00186601"/>
    <w:rsid w:val="00190246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292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2CC"/>
    <w:rsid w:val="0020080C"/>
    <w:rsid w:val="00203366"/>
    <w:rsid w:val="00203609"/>
    <w:rsid w:val="00204496"/>
    <w:rsid w:val="0020591D"/>
    <w:rsid w:val="0020592A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632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C3F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16B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2AB6"/>
    <w:rsid w:val="0030409F"/>
    <w:rsid w:val="003045C2"/>
    <w:rsid w:val="003050C0"/>
    <w:rsid w:val="00305384"/>
    <w:rsid w:val="00306F05"/>
    <w:rsid w:val="003125B2"/>
    <w:rsid w:val="00312F8D"/>
    <w:rsid w:val="003144A2"/>
    <w:rsid w:val="003145B0"/>
    <w:rsid w:val="00314B33"/>
    <w:rsid w:val="00314D59"/>
    <w:rsid w:val="00315E89"/>
    <w:rsid w:val="00316554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512F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FE7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D5"/>
    <w:rsid w:val="004230F5"/>
    <w:rsid w:val="00423D84"/>
    <w:rsid w:val="004245FF"/>
    <w:rsid w:val="004247F3"/>
    <w:rsid w:val="00425070"/>
    <w:rsid w:val="00425D92"/>
    <w:rsid w:val="00425ECA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1BA1"/>
    <w:rsid w:val="00474010"/>
    <w:rsid w:val="004760F2"/>
    <w:rsid w:val="00480557"/>
    <w:rsid w:val="004817EC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6D3F"/>
    <w:rsid w:val="004F743D"/>
    <w:rsid w:val="004F79A7"/>
    <w:rsid w:val="0050053A"/>
    <w:rsid w:val="00500900"/>
    <w:rsid w:val="00503649"/>
    <w:rsid w:val="00503EB5"/>
    <w:rsid w:val="005041E6"/>
    <w:rsid w:val="0050514E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4FE9"/>
    <w:rsid w:val="0051515A"/>
    <w:rsid w:val="005151C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6DA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0BAE"/>
    <w:rsid w:val="0059230A"/>
    <w:rsid w:val="00593A92"/>
    <w:rsid w:val="00596449"/>
    <w:rsid w:val="00596CF8"/>
    <w:rsid w:val="005A03BA"/>
    <w:rsid w:val="005A1345"/>
    <w:rsid w:val="005A1BBF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B54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0044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55D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48D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5B3A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8A4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B5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0859"/>
    <w:rsid w:val="00851842"/>
    <w:rsid w:val="00852FE5"/>
    <w:rsid w:val="0085526C"/>
    <w:rsid w:val="00855435"/>
    <w:rsid w:val="0085674F"/>
    <w:rsid w:val="008576F8"/>
    <w:rsid w:val="0085797D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851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16D"/>
    <w:rsid w:val="0088747F"/>
    <w:rsid w:val="00891577"/>
    <w:rsid w:val="00895DF0"/>
    <w:rsid w:val="008962AF"/>
    <w:rsid w:val="00896D6F"/>
    <w:rsid w:val="008977C8"/>
    <w:rsid w:val="00897F2E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A8F"/>
    <w:rsid w:val="00982BA8"/>
    <w:rsid w:val="00982BEC"/>
    <w:rsid w:val="009836BC"/>
    <w:rsid w:val="00985024"/>
    <w:rsid w:val="009877DD"/>
    <w:rsid w:val="00990D55"/>
    <w:rsid w:val="00991256"/>
    <w:rsid w:val="00995C8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B7F6A"/>
    <w:rsid w:val="009C0DB4"/>
    <w:rsid w:val="009C1D8A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587"/>
    <w:rsid w:val="00A75FA5"/>
    <w:rsid w:val="00A7669B"/>
    <w:rsid w:val="00A767D8"/>
    <w:rsid w:val="00A77971"/>
    <w:rsid w:val="00A77B12"/>
    <w:rsid w:val="00A77C31"/>
    <w:rsid w:val="00A81409"/>
    <w:rsid w:val="00A82751"/>
    <w:rsid w:val="00A82F2E"/>
    <w:rsid w:val="00A831A1"/>
    <w:rsid w:val="00A84333"/>
    <w:rsid w:val="00A84F62"/>
    <w:rsid w:val="00A85D80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5F5"/>
    <w:rsid w:val="00AA366D"/>
    <w:rsid w:val="00AA3AF4"/>
    <w:rsid w:val="00AA3BE7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D78"/>
    <w:rsid w:val="00AC1B28"/>
    <w:rsid w:val="00AC3183"/>
    <w:rsid w:val="00AC4DDD"/>
    <w:rsid w:val="00AD14C6"/>
    <w:rsid w:val="00AD1C46"/>
    <w:rsid w:val="00AD2212"/>
    <w:rsid w:val="00AD2D91"/>
    <w:rsid w:val="00AD3103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2075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2EB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0E1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0B81"/>
    <w:rsid w:val="00C410FD"/>
    <w:rsid w:val="00C42AD4"/>
    <w:rsid w:val="00C4528D"/>
    <w:rsid w:val="00C4594E"/>
    <w:rsid w:val="00C45D3F"/>
    <w:rsid w:val="00C52E28"/>
    <w:rsid w:val="00C54459"/>
    <w:rsid w:val="00C54A2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A5DDA"/>
    <w:rsid w:val="00CB038D"/>
    <w:rsid w:val="00CB15AD"/>
    <w:rsid w:val="00CB2991"/>
    <w:rsid w:val="00CB2C38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133"/>
    <w:rsid w:val="00CE2467"/>
    <w:rsid w:val="00CE3E85"/>
    <w:rsid w:val="00CE5157"/>
    <w:rsid w:val="00CE5477"/>
    <w:rsid w:val="00CE6000"/>
    <w:rsid w:val="00CE67A8"/>
    <w:rsid w:val="00CE6DBD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45D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E25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0ED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399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2B2C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B4C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2A21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4FC34AB-5AD0-4278-ABED-4BCEA27A6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51C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947B61-4A77-467A-BA4B-46CC254556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16</Pages>
  <Words>5138</Words>
  <Characters>29287</Characters>
  <Application>Microsoft Office Word</Application>
  <DocSecurity>0</DocSecurity>
  <Lines>244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ČARNOGURSKÁ Katarína</cp:lastModifiedBy>
  <cp:revision>8</cp:revision>
  <cp:lastPrinted>2015-01-04T09:45:00Z</cp:lastPrinted>
  <dcterms:created xsi:type="dcterms:W3CDTF">2022-02-23T09:53:00Z</dcterms:created>
  <dcterms:modified xsi:type="dcterms:W3CDTF">2022-03-04T14:08:00Z</dcterms:modified>
</cp:coreProperties>
</file>