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3DE421" w14:textId="1345D669" w:rsidR="00905083" w:rsidRDefault="00261373" w:rsidP="00261373">
      <w:pPr>
        <w:tabs>
          <w:tab w:val="left" w:pos="600"/>
          <w:tab w:val="center" w:pos="5253"/>
        </w:tabs>
        <w:ind w:right="-227"/>
        <w:rPr>
          <w:sz w:val="20"/>
          <w:szCs w:val="20"/>
        </w:rPr>
      </w:pPr>
      <w:bookmarkStart w:id="0" w:name="page1"/>
      <w:bookmarkEnd w:id="0"/>
      <w:r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ab/>
      </w:r>
      <w:r w:rsidR="003D2065">
        <w:rPr>
          <w:rFonts w:eastAsia="Times New Roman"/>
          <w:sz w:val="24"/>
          <w:szCs w:val="24"/>
        </w:rPr>
        <w:t xml:space="preserve"> </w:t>
      </w:r>
      <w:r w:rsidR="000E42AF">
        <w:rPr>
          <w:rFonts w:eastAsia="Times New Roman"/>
          <w:sz w:val="24"/>
          <w:szCs w:val="24"/>
        </w:rPr>
        <w:t>Základná škola Slovenské Pravno</w:t>
      </w:r>
    </w:p>
    <w:p w14:paraId="60657651" w14:textId="2D8BA0D4" w:rsidR="00905083" w:rsidRDefault="000E42AF">
      <w:pPr>
        <w:ind w:right="40"/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Poznámky individuálnej účtovnej závierky zostavenej k 31. decembru 20</w:t>
      </w:r>
      <w:r w:rsidR="00706B39">
        <w:rPr>
          <w:rFonts w:eastAsia="Times New Roman"/>
          <w:sz w:val="24"/>
          <w:szCs w:val="24"/>
        </w:rPr>
        <w:t>21</w:t>
      </w:r>
    </w:p>
    <w:p w14:paraId="2F78E156" w14:textId="77777777" w:rsidR="00560C3F" w:rsidRDefault="00560C3F">
      <w:pPr>
        <w:ind w:right="40"/>
        <w:jc w:val="center"/>
        <w:rPr>
          <w:sz w:val="20"/>
          <w:szCs w:val="20"/>
        </w:rPr>
      </w:pPr>
    </w:p>
    <w:p w14:paraId="4B6966E6" w14:textId="77777777" w:rsidR="00905083" w:rsidRDefault="000E42AF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39296" behindDoc="1" locked="0" layoutInCell="0" allowOverlap="1" wp14:anchorId="111BA7B7" wp14:editId="6CFDDEBC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259D6A69" w14:textId="77777777" w:rsidR="00905083" w:rsidRDefault="00905083">
      <w:pPr>
        <w:spacing w:line="243" w:lineRule="exact"/>
        <w:rPr>
          <w:sz w:val="24"/>
          <w:szCs w:val="24"/>
        </w:rPr>
      </w:pPr>
    </w:p>
    <w:p w14:paraId="2308045B" w14:textId="20D2138A" w:rsidR="00905083" w:rsidRDefault="000E42AF">
      <w:pPr>
        <w:ind w:right="4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36"/>
          <w:szCs w:val="36"/>
        </w:rPr>
        <w:t>Poznámky k 31.</w:t>
      </w:r>
      <w:r w:rsidR="00706B39">
        <w:rPr>
          <w:rFonts w:eastAsia="Times New Roman"/>
          <w:b/>
          <w:bCs/>
          <w:sz w:val="36"/>
          <w:szCs w:val="36"/>
        </w:rPr>
        <w:t xml:space="preserve"> </w:t>
      </w:r>
      <w:r>
        <w:rPr>
          <w:rFonts w:eastAsia="Times New Roman"/>
          <w:b/>
          <w:bCs/>
          <w:sz w:val="36"/>
          <w:szCs w:val="36"/>
        </w:rPr>
        <w:t>12.</w:t>
      </w:r>
      <w:r w:rsidR="00706B39">
        <w:rPr>
          <w:rFonts w:eastAsia="Times New Roman"/>
          <w:b/>
          <w:bCs/>
          <w:sz w:val="36"/>
          <w:szCs w:val="36"/>
        </w:rPr>
        <w:t xml:space="preserve"> </w:t>
      </w:r>
      <w:r w:rsidR="00BF3D11">
        <w:rPr>
          <w:rFonts w:eastAsia="Times New Roman"/>
          <w:b/>
          <w:bCs/>
          <w:sz w:val="36"/>
          <w:szCs w:val="36"/>
        </w:rPr>
        <w:t>202</w:t>
      </w:r>
      <w:r w:rsidR="00706B39">
        <w:rPr>
          <w:rFonts w:eastAsia="Times New Roman"/>
          <w:b/>
          <w:bCs/>
          <w:sz w:val="36"/>
          <w:szCs w:val="36"/>
        </w:rPr>
        <w:t>1</w:t>
      </w:r>
    </w:p>
    <w:p w14:paraId="059BD21B" w14:textId="77777777" w:rsidR="00905083" w:rsidRDefault="000E42AF">
      <w:pPr>
        <w:spacing w:line="238" w:lineRule="auto"/>
        <w:ind w:right="4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</w:t>
      </w:r>
    </w:p>
    <w:p w14:paraId="45D80E61" w14:textId="77777777" w:rsidR="00905083" w:rsidRDefault="000E42AF">
      <w:pPr>
        <w:ind w:right="4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Všeobecné údaje</w:t>
      </w:r>
    </w:p>
    <w:p w14:paraId="0CAC7E67" w14:textId="77777777" w:rsidR="00905083" w:rsidRDefault="000E42AF">
      <w:pPr>
        <w:numPr>
          <w:ilvl w:val="0"/>
          <w:numId w:val="1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Identifikačné údaje účtovnej jednotky</w:t>
      </w:r>
    </w:p>
    <w:p w14:paraId="5079DCC1" w14:textId="77777777" w:rsidR="00905083" w:rsidRDefault="00905083">
      <w:pPr>
        <w:spacing w:line="259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00"/>
        <w:gridCol w:w="380"/>
        <w:gridCol w:w="5120"/>
      </w:tblGrid>
      <w:tr w:rsidR="00905083" w14:paraId="35EA2AD3" w14:textId="77777777">
        <w:trPr>
          <w:trHeight w:val="285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E16BFD0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38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79C97762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5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F5EF4D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3C50AD4C" w14:textId="77777777">
        <w:trPr>
          <w:trHeight w:val="265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379AFEC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účtovnej jednotky</w:t>
            </w:r>
          </w:p>
        </w:tc>
        <w:tc>
          <w:tcPr>
            <w:tcW w:w="55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E5EF7AF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Základná škola</w:t>
            </w:r>
          </w:p>
        </w:tc>
      </w:tr>
      <w:tr w:rsidR="00905083" w14:paraId="0C9F9A20" w14:textId="77777777">
        <w:trPr>
          <w:trHeight w:val="268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E150357" w14:textId="77777777" w:rsidR="00905083" w:rsidRDefault="000E42AF">
            <w:pPr>
              <w:spacing w:line="26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účtovnej jednotky</w:t>
            </w:r>
          </w:p>
        </w:tc>
        <w:tc>
          <w:tcPr>
            <w:tcW w:w="55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72E0C6E" w14:textId="77777777" w:rsidR="00905083" w:rsidRDefault="000E42AF">
            <w:pPr>
              <w:spacing w:line="266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Slovenské Pravno 366</w:t>
            </w:r>
          </w:p>
        </w:tc>
      </w:tr>
      <w:tr w:rsidR="00905083" w14:paraId="6DF7DC87" w14:textId="77777777">
        <w:trPr>
          <w:trHeight w:val="266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1E88002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IČO</w:t>
            </w:r>
          </w:p>
        </w:tc>
        <w:tc>
          <w:tcPr>
            <w:tcW w:w="55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F83CA62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378 13 251</w:t>
            </w:r>
          </w:p>
        </w:tc>
      </w:tr>
      <w:tr w:rsidR="00905083" w14:paraId="2D54FC6A" w14:textId="77777777">
        <w:trPr>
          <w:trHeight w:val="266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8D41975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Dátum zriadenia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14:paraId="5BE1856E" w14:textId="77777777" w:rsidR="00905083" w:rsidRDefault="00905083">
            <w:pPr>
              <w:rPr>
                <w:sz w:val="23"/>
                <w:szCs w:val="23"/>
              </w:rPr>
            </w:pPr>
          </w:p>
        </w:tc>
        <w:tc>
          <w:tcPr>
            <w:tcW w:w="5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5C8A453" w14:textId="77777777" w:rsidR="00905083" w:rsidRDefault="000E42AF" w:rsidP="00EE3C38">
            <w:pPr>
              <w:spacing w:line="264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1.  júl  2002</w:t>
            </w:r>
          </w:p>
        </w:tc>
      </w:tr>
      <w:tr w:rsidR="00905083" w14:paraId="0FEB9DC7" w14:textId="77777777">
        <w:trPr>
          <w:trHeight w:val="265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0643684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Spôsob zriadenia</w:t>
            </w:r>
          </w:p>
        </w:tc>
        <w:tc>
          <w:tcPr>
            <w:tcW w:w="55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F8C2EC9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Zriaďovacou listinou</w:t>
            </w:r>
          </w:p>
        </w:tc>
      </w:tr>
      <w:tr w:rsidR="00905083" w14:paraId="45C017AB" w14:textId="77777777">
        <w:trPr>
          <w:trHeight w:val="266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D109D14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zriaďovateľa</w:t>
            </w:r>
          </w:p>
        </w:tc>
        <w:tc>
          <w:tcPr>
            <w:tcW w:w="55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166F489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Obec Slovenské Pravno</w:t>
            </w:r>
          </w:p>
        </w:tc>
      </w:tr>
      <w:tr w:rsidR="00905083" w14:paraId="41BAB8AA" w14:textId="77777777">
        <w:trPr>
          <w:trHeight w:val="26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558C42C" w14:textId="77777777" w:rsidR="00905083" w:rsidRDefault="000E42AF">
            <w:pPr>
              <w:spacing w:line="265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zriaďovateľa</w:t>
            </w:r>
          </w:p>
        </w:tc>
        <w:tc>
          <w:tcPr>
            <w:tcW w:w="55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96AD001" w14:textId="793F2899" w:rsidR="00905083" w:rsidRDefault="000E42AF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Slovenské Pravno</w:t>
            </w:r>
            <w:r w:rsidR="003D2065">
              <w:rPr>
                <w:rFonts w:eastAsia="Times New Roman"/>
                <w:sz w:val="24"/>
                <w:szCs w:val="24"/>
              </w:rPr>
              <w:t xml:space="preserve"> </w:t>
            </w:r>
          </w:p>
        </w:tc>
      </w:tr>
      <w:tr w:rsidR="00905083" w14:paraId="556F4068" w14:textId="77777777">
        <w:trPr>
          <w:trHeight w:val="26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34B26BA" w14:textId="77777777" w:rsidR="00905083" w:rsidRDefault="000E42AF">
            <w:pPr>
              <w:spacing w:line="26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Právny dôvod na zostavenie účtovnej</w:t>
            </w:r>
          </w:p>
        </w:tc>
        <w:tc>
          <w:tcPr>
            <w:tcW w:w="380" w:type="dxa"/>
            <w:vAlign w:val="bottom"/>
          </w:tcPr>
          <w:p w14:paraId="651986A8" w14:textId="77777777" w:rsidR="00905083" w:rsidRDefault="000E42AF">
            <w:pPr>
              <w:spacing w:line="266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5120" w:type="dxa"/>
            <w:tcBorders>
              <w:right w:val="single" w:sz="8" w:space="0" w:color="auto"/>
            </w:tcBorders>
            <w:vAlign w:val="bottom"/>
          </w:tcPr>
          <w:p w14:paraId="1F4FDA1D" w14:textId="77777777" w:rsidR="00905083" w:rsidRDefault="000E42AF">
            <w:pPr>
              <w:spacing w:line="266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riadna</w:t>
            </w:r>
          </w:p>
        </w:tc>
      </w:tr>
      <w:tr w:rsidR="00905083" w14:paraId="00140FF6" w14:textId="77777777">
        <w:trPr>
          <w:trHeight w:val="27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806C6A0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závierky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14:paraId="26FEB0BB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5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3CED026" w14:textId="77777777" w:rsidR="00905083" w:rsidRDefault="000E42AF">
            <w:pPr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mimoriadna</w:t>
            </w:r>
          </w:p>
        </w:tc>
      </w:tr>
      <w:tr w:rsidR="00905083" w14:paraId="7F062E4D" w14:textId="77777777">
        <w:trPr>
          <w:trHeight w:val="264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CB4EECA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Účtovná jednotka je súčasťou</w:t>
            </w:r>
          </w:p>
        </w:tc>
        <w:tc>
          <w:tcPr>
            <w:tcW w:w="380" w:type="dxa"/>
            <w:vAlign w:val="bottom"/>
          </w:tcPr>
          <w:p w14:paraId="64398B7B" w14:textId="77777777" w:rsidR="00905083" w:rsidRDefault="000E42AF">
            <w:pPr>
              <w:spacing w:line="264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5120" w:type="dxa"/>
            <w:tcBorders>
              <w:right w:val="single" w:sz="8" w:space="0" w:color="auto"/>
            </w:tcBorders>
            <w:vAlign w:val="bottom"/>
          </w:tcPr>
          <w:p w14:paraId="0EA8DBD5" w14:textId="77777777" w:rsidR="00905083" w:rsidRDefault="000E42AF">
            <w:pPr>
              <w:spacing w:line="264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905083" w14:paraId="2977E7B5" w14:textId="77777777">
        <w:trPr>
          <w:trHeight w:val="27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B2B3B75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konsolidovaného celku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14:paraId="3494B82B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5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86A1A18" w14:textId="77777777" w:rsidR="00905083" w:rsidRDefault="000E42AF">
            <w:pPr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905083" w14:paraId="0FF1A5D1" w14:textId="77777777">
        <w:trPr>
          <w:trHeight w:val="264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800CE30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d)Účtovná jednotka je súčasťou súhrnného</w:t>
            </w:r>
          </w:p>
        </w:tc>
        <w:tc>
          <w:tcPr>
            <w:tcW w:w="380" w:type="dxa"/>
            <w:vAlign w:val="bottom"/>
          </w:tcPr>
          <w:p w14:paraId="51F2F38F" w14:textId="77777777" w:rsidR="00905083" w:rsidRDefault="00905083"/>
        </w:tc>
        <w:tc>
          <w:tcPr>
            <w:tcW w:w="5120" w:type="dxa"/>
            <w:tcBorders>
              <w:right w:val="single" w:sz="8" w:space="0" w:color="auto"/>
            </w:tcBorders>
            <w:vAlign w:val="bottom"/>
          </w:tcPr>
          <w:p w14:paraId="707692FB" w14:textId="77777777" w:rsidR="00905083" w:rsidRDefault="000E42AF">
            <w:pPr>
              <w:spacing w:line="264" w:lineRule="exact"/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905083" w14:paraId="403DC12E" w14:textId="77777777">
        <w:trPr>
          <w:trHeight w:val="27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472F581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celku verejnej správy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14:paraId="094120A5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5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28E180F" w14:textId="77777777" w:rsidR="00905083" w:rsidRDefault="000E42AF">
            <w:pPr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905083" w14:paraId="1F2C11C8" w14:textId="77777777">
        <w:trPr>
          <w:trHeight w:val="540"/>
        </w:trPr>
        <w:tc>
          <w:tcPr>
            <w:tcW w:w="4800" w:type="dxa"/>
            <w:vAlign w:val="bottom"/>
          </w:tcPr>
          <w:p w14:paraId="1C28D15D" w14:textId="77777777" w:rsidR="00905083" w:rsidRDefault="000E42AF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 Opis činnosti účtovnej jednotky</w:t>
            </w:r>
          </w:p>
        </w:tc>
        <w:tc>
          <w:tcPr>
            <w:tcW w:w="380" w:type="dxa"/>
            <w:vAlign w:val="bottom"/>
          </w:tcPr>
          <w:p w14:paraId="64F4937B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5120" w:type="dxa"/>
            <w:vAlign w:val="bottom"/>
          </w:tcPr>
          <w:p w14:paraId="15CAC674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276DF429" w14:textId="77777777">
        <w:trPr>
          <w:trHeight w:val="279"/>
        </w:trPr>
        <w:tc>
          <w:tcPr>
            <w:tcW w:w="4800" w:type="dxa"/>
            <w:tcBorders>
              <w:bottom w:val="single" w:sz="8" w:space="0" w:color="auto"/>
            </w:tcBorders>
            <w:vAlign w:val="bottom"/>
          </w:tcPr>
          <w:p w14:paraId="78B2DDA0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5500" w:type="dxa"/>
            <w:gridSpan w:val="2"/>
            <w:tcBorders>
              <w:bottom w:val="single" w:sz="8" w:space="0" w:color="auto"/>
            </w:tcBorders>
            <w:vAlign w:val="bottom"/>
          </w:tcPr>
          <w:p w14:paraId="00ED3745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29C97C76" w14:textId="77777777">
        <w:trPr>
          <w:trHeight w:val="26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03C952C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5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F339AE0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Poskytovanie základného vzdelania</w:t>
            </w:r>
          </w:p>
        </w:tc>
      </w:tr>
    </w:tbl>
    <w:p w14:paraId="31B882BA" w14:textId="77777777" w:rsidR="00905083" w:rsidRDefault="000E42AF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40320" behindDoc="1" locked="0" layoutInCell="0" allowOverlap="1" wp14:anchorId="6256C888" wp14:editId="3657FB86">
            <wp:simplePos x="0" y="0"/>
            <wp:positionH relativeFrom="column">
              <wp:posOffset>3123565</wp:posOffset>
            </wp:positionH>
            <wp:positionV relativeFrom="paragraph">
              <wp:posOffset>-1598295</wp:posOffset>
            </wp:positionV>
            <wp:extent cx="155575" cy="15557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155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41344" behindDoc="1" locked="0" layoutInCell="0" allowOverlap="1" wp14:anchorId="68590FA8" wp14:editId="3BBA80EA">
            <wp:simplePos x="0" y="0"/>
            <wp:positionH relativeFrom="column">
              <wp:posOffset>3123565</wp:posOffset>
            </wp:positionH>
            <wp:positionV relativeFrom="paragraph">
              <wp:posOffset>-1241425</wp:posOffset>
            </wp:positionV>
            <wp:extent cx="155575" cy="51181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511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E7BD478" w14:textId="77777777" w:rsidR="00905083" w:rsidRDefault="00905083">
      <w:pPr>
        <w:spacing w:line="253" w:lineRule="exact"/>
        <w:rPr>
          <w:sz w:val="24"/>
          <w:szCs w:val="24"/>
        </w:rPr>
      </w:pPr>
    </w:p>
    <w:p w14:paraId="3F92AA3A" w14:textId="77777777" w:rsidR="00905083" w:rsidRDefault="000E42AF">
      <w:pPr>
        <w:numPr>
          <w:ilvl w:val="0"/>
          <w:numId w:val="2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štatutárnych zástupcoch a o organizačnej štruktúre účtovnej jednotky</w:t>
      </w:r>
    </w:p>
    <w:p w14:paraId="78995A78" w14:textId="77777777" w:rsidR="00905083" w:rsidRDefault="00905083">
      <w:pPr>
        <w:spacing w:line="259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00"/>
        <w:gridCol w:w="5500"/>
      </w:tblGrid>
      <w:tr w:rsidR="00905083" w14:paraId="1A4458BA" w14:textId="77777777">
        <w:trPr>
          <w:trHeight w:val="283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E30A0E9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1A99D31A" w14:textId="77777777" w:rsidR="00905083" w:rsidRDefault="000E42AF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Mgr. Peter Lukačovič</w:t>
            </w:r>
          </w:p>
        </w:tc>
      </w:tr>
      <w:tr w:rsidR="00905083" w14:paraId="2EA28E54" w14:textId="77777777">
        <w:trPr>
          <w:trHeight w:val="278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B0C8799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ABAE2FB" w14:textId="77777777" w:rsidR="00905083" w:rsidRDefault="000E42AF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riaditeľ</w:t>
            </w:r>
          </w:p>
        </w:tc>
      </w:tr>
      <w:tr w:rsidR="00905083" w14:paraId="19DD796C" w14:textId="77777777">
        <w:trPr>
          <w:trHeight w:val="26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D3AE982" w14:textId="77777777" w:rsidR="00905083" w:rsidRDefault="000E42AF">
            <w:pPr>
              <w:spacing w:line="26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481CF485" w14:textId="6277A4AE" w:rsidR="00905083" w:rsidRDefault="00145C28" w:rsidP="00261373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Mgr. </w:t>
            </w:r>
            <w:r w:rsidR="00261373">
              <w:rPr>
                <w:sz w:val="23"/>
                <w:szCs w:val="23"/>
              </w:rPr>
              <w:t xml:space="preserve">Miroslava </w:t>
            </w:r>
            <w:proofErr w:type="spellStart"/>
            <w:r w:rsidR="00261373">
              <w:rPr>
                <w:sz w:val="23"/>
                <w:szCs w:val="23"/>
              </w:rPr>
              <w:t>Očkajová</w:t>
            </w:r>
            <w:proofErr w:type="spellEnd"/>
            <w:r>
              <w:rPr>
                <w:sz w:val="23"/>
                <w:szCs w:val="23"/>
              </w:rPr>
              <w:t>-zástupkyňa riaditeľa školy</w:t>
            </w:r>
          </w:p>
        </w:tc>
      </w:tr>
      <w:tr w:rsidR="00905083" w14:paraId="20BB0C46" w14:textId="77777777">
        <w:trPr>
          <w:trHeight w:val="278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087D550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60F36ED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4473F37E" w14:textId="77777777">
        <w:trPr>
          <w:trHeight w:val="263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2D29BAB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Priemerný počet zamestnancov počas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24AAB87A" w14:textId="6A9D4D45" w:rsidR="00905083" w:rsidRDefault="00000181" w:rsidP="00343362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</w:t>
            </w:r>
            <w:r w:rsidR="00343362">
              <w:rPr>
                <w:rFonts w:eastAsia="Times New Roman"/>
                <w:sz w:val="24"/>
                <w:szCs w:val="24"/>
              </w:rPr>
              <w:t>6</w:t>
            </w:r>
            <w:r>
              <w:rPr>
                <w:rFonts w:eastAsia="Times New Roman"/>
                <w:sz w:val="24"/>
                <w:szCs w:val="24"/>
              </w:rPr>
              <w:t>,67</w:t>
            </w:r>
          </w:p>
        </w:tc>
      </w:tr>
      <w:tr w:rsidR="00905083" w14:paraId="3E24445B" w14:textId="77777777">
        <w:trPr>
          <w:trHeight w:val="27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F50F414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účtovného obdobia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FB06BCC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6F7DF880" w14:textId="77777777">
        <w:trPr>
          <w:trHeight w:val="264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05F2955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Počet zamestnancov ku dňu, ku ktorému sa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2DC1664A" w14:textId="11F31648" w:rsidR="00905083" w:rsidRDefault="00644FF3" w:rsidP="00343362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</w:t>
            </w:r>
            <w:r w:rsidR="00343362">
              <w:rPr>
                <w:rFonts w:eastAsia="Times New Roman"/>
                <w:sz w:val="24"/>
                <w:szCs w:val="24"/>
              </w:rPr>
              <w:t>7</w:t>
            </w:r>
          </w:p>
        </w:tc>
      </w:tr>
      <w:tr w:rsidR="00905083" w14:paraId="7F639C40" w14:textId="7777777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EB33B9D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zostavuje účtovná závierka účtovnej jednotky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4D02CC47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4F1DA2BB" w14:textId="7777777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B6E4900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toho: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40F34151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4D01C5D7" w14:textId="77777777">
        <w:trPr>
          <w:trHeight w:val="27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EF8C5C3" w14:textId="77777777" w:rsidR="00905083" w:rsidRDefault="000E42AF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počet vedúcich zamestnancov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8C79DE8" w14:textId="50D6E231" w:rsidR="00905083" w:rsidRDefault="000652A3">
            <w:pPr>
              <w:ind w:left="1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905083" w14:paraId="1C8B2A58" w14:textId="77777777">
        <w:trPr>
          <w:trHeight w:val="266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80FACE9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C693E62" w14:textId="77777777" w:rsidR="00905083" w:rsidRDefault="00905083">
            <w:pPr>
              <w:rPr>
                <w:sz w:val="23"/>
                <w:szCs w:val="23"/>
              </w:rPr>
            </w:pPr>
          </w:p>
        </w:tc>
      </w:tr>
      <w:tr w:rsidR="00905083" w14:paraId="0BA91D63" w14:textId="77777777">
        <w:trPr>
          <w:trHeight w:val="264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1E42572" w14:textId="77777777" w:rsidR="00905083" w:rsidRDefault="000E42AF">
            <w:pPr>
              <w:spacing w:line="264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rozpočtové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487D5816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</w:t>
            </w:r>
          </w:p>
        </w:tc>
      </w:tr>
      <w:tr w:rsidR="00905083" w14:paraId="2E8E579F" w14:textId="77777777">
        <w:trPr>
          <w:trHeight w:val="278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1D906D3" w14:textId="77777777" w:rsidR="00905083" w:rsidRDefault="000E42AF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DE7BEC5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140CD153" w14:textId="77777777">
        <w:trPr>
          <w:trHeight w:val="264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5C43040" w14:textId="77777777" w:rsidR="00905083" w:rsidRDefault="000E42AF">
            <w:pPr>
              <w:spacing w:line="264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príspevkové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727BD7A5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</w:t>
            </w:r>
          </w:p>
        </w:tc>
      </w:tr>
      <w:tr w:rsidR="00905083" w14:paraId="023D52FC" w14:textId="77777777">
        <w:trPr>
          <w:trHeight w:val="27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AC724B5" w14:textId="77777777" w:rsidR="00905083" w:rsidRDefault="000E42AF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D81F80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4158B7FA" w14:textId="77777777">
        <w:trPr>
          <w:trHeight w:val="264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5A54D17" w14:textId="77777777" w:rsidR="00905083" w:rsidRDefault="000E42AF">
            <w:pPr>
              <w:spacing w:line="264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neziskové organizácie založené/zriadené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318B2009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</w:t>
            </w:r>
          </w:p>
        </w:tc>
      </w:tr>
      <w:tr w:rsidR="00905083" w14:paraId="656284E4" w14:textId="77777777">
        <w:trPr>
          <w:trHeight w:val="27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396BDB0" w14:textId="77777777" w:rsidR="00905083" w:rsidRDefault="000E42AF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účtovnou 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8F7CC39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08354A19" w14:textId="77777777">
        <w:trPr>
          <w:trHeight w:val="267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F910509" w14:textId="77777777" w:rsidR="00905083" w:rsidRDefault="000E42AF">
            <w:pPr>
              <w:spacing w:line="266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právnické osoby založené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497AD474" w14:textId="77777777" w:rsidR="00905083" w:rsidRDefault="000E42AF">
            <w:pPr>
              <w:spacing w:line="266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</w:t>
            </w:r>
          </w:p>
        </w:tc>
      </w:tr>
      <w:tr w:rsidR="00905083" w14:paraId="5652DEE0" w14:textId="77777777">
        <w:trPr>
          <w:trHeight w:val="27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F686065" w14:textId="77777777" w:rsidR="00905083" w:rsidRDefault="000E42AF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246EF30" w14:textId="77777777" w:rsidR="00905083" w:rsidRDefault="00905083">
            <w:pPr>
              <w:rPr>
                <w:sz w:val="24"/>
                <w:szCs w:val="24"/>
              </w:rPr>
            </w:pPr>
          </w:p>
        </w:tc>
      </w:tr>
    </w:tbl>
    <w:p w14:paraId="443D1A6E" w14:textId="77777777" w:rsidR="00905083" w:rsidRDefault="00905083">
      <w:pPr>
        <w:spacing w:line="200" w:lineRule="exact"/>
        <w:rPr>
          <w:sz w:val="24"/>
          <w:szCs w:val="24"/>
        </w:rPr>
      </w:pPr>
    </w:p>
    <w:p w14:paraId="772BCCBE" w14:textId="77777777" w:rsidR="00905083" w:rsidRDefault="00905083">
      <w:pPr>
        <w:sectPr w:rsidR="00905083">
          <w:footerReference w:type="default" r:id="rId10"/>
          <w:pgSz w:w="11900" w:h="16838"/>
          <w:pgMar w:top="705" w:right="506" w:bottom="65" w:left="1120" w:header="0" w:footer="0" w:gutter="0"/>
          <w:cols w:space="708" w:equalWidth="0">
            <w:col w:w="10280"/>
          </w:cols>
        </w:sectPr>
      </w:pPr>
    </w:p>
    <w:p w14:paraId="665A8C9B" w14:textId="77777777" w:rsidR="00905083" w:rsidRDefault="00905083">
      <w:pPr>
        <w:spacing w:line="200" w:lineRule="exact"/>
        <w:rPr>
          <w:sz w:val="24"/>
          <w:szCs w:val="24"/>
        </w:rPr>
      </w:pPr>
    </w:p>
    <w:p w14:paraId="3AD1129E" w14:textId="77777777" w:rsidR="00905083" w:rsidRDefault="00905083">
      <w:pPr>
        <w:spacing w:line="200" w:lineRule="exact"/>
        <w:rPr>
          <w:sz w:val="24"/>
          <w:szCs w:val="24"/>
        </w:rPr>
      </w:pPr>
    </w:p>
    <w:p w14:paraId="01C3F7FE" w14:textId="77777777" w:rsidR="00905083" w:rsidRDefault="00905083">
      <w:pPr>
        <w:spacing w:line="200" w:lineRule="exact"/>
        <w:rPr>
          <w:sz w:val="24"/>
          <w:szCs w:val="24"/>
        </w:rPr>
      </w:pPr>
    </w:p>
    <w:p w14:paraId="560D6E6A" w14:textId="77777777" w:rsidR="00905083" w:rsidRDefault="00905083">
      <w:pPr>
        <w:spacing w:line="200" w:lineRule="exact"/>
        <w:rPr>
          <w:sz w:val="24"/>
          <w:szCs w:val="24"/>
        </w:rPr>
      </w:pPr>
    </w:p>
    <w:p w14:paraId="5C51B99E" w14:textId="77777777" w:rsidR="00905083" w:rsidRDefault="00905083">
      <w:pPr>
        <w:spacing w:line="200" w:lineRule="exact"/>
        <w:rPr>
          <w:sz w:val="24"/>
          <w:szCs w:val="24"/>
        </w:rPr>
      </w:pPr>
    </w:p>
    <w:p w14:paraId="464ABC76" w14:textId="77777777" w:rsidR="00905083" w:rsidRDefault="00905083">
      <w:pPr>
        <w:spacing w:line="200" w:lineRule="exact"/>
        <w:rPr>
          <w:sz w:val="24"/>
          <w:szCs w:val="24"/>
        </w:rPr>
      </w:pPr>
    </w:p>
    <w:p w14:paraId="3C2CE172" w14:textId="77777777" w:rsidR="00905083" w:rsidRDefault="00905083">
      <w:pPr>
        <w:spacing w:line="258" w:lineRule="exact"/>
        <w:rPr>
          <w:sz w:val="24"/>
          <w:szCs w:val="24"/>
        </w:rPr>
      </w:pPr>
    </w:p>
    <w:p w14:paraId="24DE8167" w14:textId="77777777" w:rsidR="00905083" w:rsidRDefault="00905083">
      <w:pPr>
        <w:sectPr w:rsidR="00905083">
          <w:type w:val="continuous"/>
          <w:pgSz w:w="11900" w:h="16838"/>
          <w:pgMar w:top="705" w:right="506" w:bottom="65" w:left="1120" w:header="0" w:footer="0" w:gutter="0"/>
          <w:cols w:space="708" w:equalWidth="0">
            <w:col w:w="10280"/>
          </w:cols>
        </w:sectPr>
      </w:pPr>
    </w:p>
    <w:p w14:paraId="07170D9C" w14:textId="77777777" w:rsidR="00905083" w:rsidRDefault="000E42AF">
      <w:pPr>
        <w:ind w:right="-39"/>
        <w:jc w:val="center"/>
        <w:rPr>
          <w:sz w:val="20"/>
          <w:szCs w:val="20"/>
        </w:rPr>
      </w:pPr>
      <w:bookmarkStart w:id="1" w:name="page2"/>
      <w:bookmarkEnd w:id="1"/>
      <w:r>
        <w:rPr>
          <w:rFonts w:eastAsia="Times New Roman"/>
          <w:sz w:val="24"/>
          <w:szCs w:val="24"/>
        </w:rPr>
        <w:lastRenderedPageBreak/>
        <w:t>Základná škola Slovenské Pravno</w:t>
      </w:r>
    </w:p>
    <w:p w14:paraId="1A71CE33" w14:textId="1F77D25A" w:rsidR="00905083" w:rsidRDefault="000E42AF">
      <w:pPr>
        <w:ind w:right="40"/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261373">
        <w:rPr>
          <w:rFonts w:eastAsia="Times New Roman"/>
          <w:sz w:val="24"/>
          <w:szCs w:val="24"/>
        </w:rPr>
        <w:t>202</w:t>
      </w:r>
      <w:r w:rsidR="00706B39">
        <w:rPr>
          <w:rFonts w:eastAsia="Times New Roman"/>
          <w:sz w:val="24"/>
          <w:szCs w:val="24"/>
        </w:rPr>
        <w:t>1</w:t>
      </w:r>
    </w:p>
    <w:p w14:paraId="1B003AAB" w14:textId="77777777" w:rsidR="00560C3F" w:rsidRDefault="00560C3F">
      <w:pPr>
        <w:ind w:right="40"/>
        <w:jc w:val="center"/>
        <w:rPr>
          <w:sz w:val="20"/>
          <w:szCs w:val="20"/>
        </w:rPr>
      </w:pPr>
    </w:p>
    <w:p w14:paraId="72D7782D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2368" behindDoc="1" locked="0" layoutInCell="0" allowOverlap="1" wp14:anchorId="7CF06586" wp14:editId="2D73C1B0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4F2A502E" w14:textId="77777777" w:rsidR="00905083" w:rsidRDefault="00905083">
      <w:pPr>
        <w:spacing w:line="242" w:lineRule="exact"/>
        <w:rPr>
          <w:sz w:val="20"/>
          <w:szCs w:val="20"/>
        </w:rPr>
      </w:pPr>
    </w:p>
    <w:p w14:paraId="2552DC0A" w14:textId="77777777" w:rsidR="00905083" w:rsidRDefault="000E42AF">
      <w:pPr>
        <w:ind w:right="4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</w:t>
      </w:r>
    </w:p>
    <w:p w14:paraId="76D0319D" w14:textId="77777777" w:rsidR="00905083" w:rsidRDefault="000E42AF">
      <w:pPr>
        <w:ind w:right="4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účtovných zásadách a účtovných metódach</w:t>
      </w:r>
    </w:p>
    <w:p w14:paraId="2C0C46E7" w14:textId="77777777" w:rsidR="00905083" w:rsidRDefault="00905083">
      <w:pPr>
        <w:spacing w:line="276" w:lineRule="exact"/>
        <w:rPr>
          <w:sz w:val="20"/>
          <w:szCs w:val="20"/>
        </w:rPr>
      </w:pPr>
    </w:p>
    <w:p w14:paraId="6E08D0ED" w14:textId="77777777" w:rsidR="00905083" w:rsidRDefault="000E42AF">
      <w:pPr>
        <w:numPr>
          <w:ilvl w:val="0"/>
          <w:numId w:val="3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Účtovná závierka je zostavená za splnenia predpokladu nepretržitého pokračovania účtovnej</w:t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60"/>
        <w:gridCol w:w="3200"/>
        <w:gridCol w:w="800"/>
      </w:tblGrid>
      <w:tr w:rsidR="00905083" w14:paraId="209F0F81" w14:textId="77777777">
        <w:trPr>
          <w:trHeight w:val="276"/>
        </w:trPr>
        <w:tc>
          <w:tcPr>
            <w:tcW w:w="4860" w:type="dxa"/>
            <w:vAlign w:val="bottom"/>
          </w:tcPr>
          <w:p w14:paraId="6343F919" w14:textId="77777777" w:rsidR="00905083" w:rsidRDefault="000E42AF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jednotky vo svojej činnosti</w:t>
            </w:r>
          </w:p>
        </w:tc>
        <w:tc>
          <w:tcPr>
            <w:tcW w:w="3200" w:type="dxa"/>
            <w:vAlign w:val="bottom"/>
          </w:tcPr>
          <w:p w14:paraId="41B82E97" w14:textId="77777777" w:rsidR="00905083" w:rsidRDefault="000E42AF">
            <w:pPr>
              <w:ind w:left="2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x áno</w:t>
            </w:r>
          </w:p>
        </w:tc>
        <w:tc>
          <w:tcPr>
            <w:tcW w:w="800" w:type="dxa"/>
            <w:vAlign w:val="bottom"/>
          </w:tcPr>
          <w:p w14:paraId="51E03005" w14:textId="77777777" w:rsidR="00905083" w:rsidRDefault="000E42AF">
            <w:pPr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</w:rPr>
              <w:t>nie</w:t>
            </w:r>
          </w:p>
        </w:tc>
      </w:tr>
    </w:tbl>
    <w:p w14:paraId="1122799E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3392" behindDoc="1" locked="0" layoutInCell="0" allowOverlap="1" wp14:anchorId="4CDA4817" wp14:editId="6D0C7B4F">
            <wp:simplePos x="0" y="0"/>
            <wp:positionH relativeFrom="column">
              <wp:posOffset>5410200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2A06D40" w14:textId="77777777" w:rsidR="00905083" w:rsidRDefault="00905083">
      <w:pPr>
        <w:spacing w:line="393" w:lineRule="exact"/>
        <w:rPr>
          <w:sz w:val="20"/>
          <w:szCs w:val="20"/>
        </w:rPr>
      </w:pPr>
    </w:p>
    <w:p w14:paraId="0F8C1BB3" w14:textId="77777777" w:rsidR="00905083" w:rsidRDefault="000E42AF">
      <w:pPr>
        <w:numPr>
          <w:ilvl w:val="0"/>
          <w:numId w:val="4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Zmeny účtovných metód a účtovných zásad</w:t>
      </w:r>
    </w:p>
    <w:tbl>
      <w:tblPr>
        <w:tblW w:w="10300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0"/>
        <w:gridCol w:w="260"/>
        <w:gridCol w:w="2460"/>
        <w:gridCol w:w="2480"/>
        <w:gridCol w:w="1100"/>
        <w:gridCol w:w="1880"/>
      </w:tblGrid>
      <w:tr w:rsidR="00905083" w14:paraId="72C4DA1F" w14:textId="77777777" w:rsidTr="004C4B8F">
        <w:trPr>
          <w:trHeight w:val="784"/>
        </w:trPr>
        <w:tc>
          <w:tcPr>
            <w:tcW w:w="2120" w:type="dxa"/>
            <w:tcBorders>
              <w:bottom w:val="single" w:sz="8" w:space="0" w:color="auto"/>
            </w:tcBorders>
            <w:vAlign w:val="bottom"/>
          </w:tcPr>
          <w:p w14:paraId="1C05D13A" w14:textId="77777777" w:rsidR="00905083" w:rsidRDefault="000E42AF">
            <w:pPr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Ak áno:</w:t>
            </w: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14:paraId="2638693A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2460" w:type="dxa"/>
            <w:tcBorders>
              <w:bottom w:val="single" w:sz="8" w:space="0" w:color="auto"/>
            </w:tcBorders>
            <w:vAlign w:val="bottom"/>
          </w:tcPr>
          <w:p w14:paraId="5D2990AA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14:paraId="1E9FA53F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6D933368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vAlign w:val="bottom"/>
          </w:tcPr>
          <w:p w14:paraId="43280E99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30857876" w14:textId="77777777" w:rsidTr="004C4B8F">
        <w:trPr>
          <w:trHeight w:val="220"/>
        </w:trPr>
        <w:tc>
          <w:tcPr>
            <w:tcW w:w="21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14:paraId="04F0CF9A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558EFA2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5FEDE587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448B576A" w14:textId="77777777" w:rsidR="00905083" w:rsidRDefault="000E42AF">
            <w:pPr>
              <w:spacing w:line="220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Vplyv zmeny na hodnotu</w:t>
            </w:r>
          </w:p>
        </w:tc>
        <w:tc>
          <w:tcPr>
            <w:tcW w:w="1100" w:type="dxa"/>
            <w:shd w:val="clear" w:color="auto" w:fill="F2F2F2"/>
            <w:vAlign w:val="bottom"/>
          </w:tcPr>
          <w:p w14:paraId="30A56283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53C10FBC" w14:textId="77777777" w:rsidR="00905083" w:rsidRDefault="00905083">
            <w:pPr>
              <w:rPr>
                <w:sz w:val="19"/>
                <w:szCs w:val="19"/>
              </w:rPr>
            </w:pPr>
          </w:p>
        </w:tc>
      </w:tr>
      <w:tr w:rsidR="00905083" w14:paraId="5AC24B03" w14:textId="77777777" w:rsidTr="004C4B8F">
        <w:trPr>
          <w:trHeight w:val="231"/>
        </w:trPr>
        <w:tc>
          <w:tcPr>
            <w:tcW w:w="21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14:paraId="0B6B268E" w14:textId="77777777" w:rsidR="00905083" w:rsidRDefault="000E42AF">
            <w:pPr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zmeny</w:t>
            </w:r>
          </w:p>
        </w:tc>
        <w:tc>
          <w:tcPr>
            <w:tcW w:w="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8B2C757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6D961F75" w14:textId="77777777" w:rsidR="00905083" w:rsidRDefault="000E42AF">
            <w:pPr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zmeny</w:t>
            </w: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3341B6F4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majetku, záväzkov,</w:t>
            </w:r>
          </w:p>
        </w:tc>
        <w:tc>
          <w:tcPr>
            <w:tcW w:w="2980" w:type="dxa"/>
            <w:gridSpan w:val="2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7B147465" w14:textId="77777777" w:rsidR="00905083" w:rsidRDefault="000E42AF">
            <w:pPr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Peňažné vyjadrenie</w:t>
            </w:r>
          </w:p>
        </w:tc>
      </w:tr>
      <w:tr w:rsidR="00905083" w14:paraId="75C8506B" w14:textId="77777777" w:rsidTr="004C4B8F">
        <w:trPr>
          <w:trHeight w:val="230"/>
        </w:trPr>
        <w:tc>
          <w:tcPr>
            <w:tcW w:w="21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14:paraId="6AC4A9E6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15B6C768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00C9502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1DBD385C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vlastného imania</w:t>
            </w:r>
          </w:p>
        </w:tc>
        <w:tc>
          <w:tcPr>
            <w:tcW w:w="1100" w:type="dxa"/>
            <w:shd w:val="clear" w:color="auto" w:fill="F2F2F2"/>
            <w:vAlign w:val="bottom"/>
          </w:tcPr>
          <w:p w14:paraId="7F27D199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35A0D2EB" w14:textId="77777777" w:rsidR="00905083" w:rsidRDefault="00905083">
            <w:pPr>
              <w:rPr>
                <w:sz w:val="20"/>
                <w:szCs w:val="20"/>
              </w:rPr>
            </w:pPr>
          </w:p>
        </w:tc>
      </w:tr>
      <w:tr w:rsidR="00905083" w14:paraId="708093B8" w14:textId="77777777" w:rsidTr="004C4B8F">
        <w:trPr>
          <w:trHeight w:val="229"/>
        </w:trPr>
        <w:tc>
          <w:tcPr>
            <w:tcW w:w="21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14:paraId="20C20AEA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F29782B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4F3D634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96D2E6F" w14:textId="77777777" w:rsidR="00905083" w:rsidRDefault="000E42AF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výsledku hospodárenia</w:t>
            </w:r>
          </w:p>
        </w:tc>
        <w:tc>
          <w:tcPr>
            <w:tcW w:w="110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14:paraId="0C9B0BE1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3236904" w14:textId="77777777" w:rsidR="00905083" w:rsidRDefault="00905083">
            <w:pPr>
              <w:rPr>
                <w:sz w:val="19"/>
                <w:szCs w:val="19"/>
              </w:rPr>
            </w:pPr>
          </w:p>
        </w:tc>
      </w:tr>
      <w:tr w:rsidR="00905083" w14:paraId="51A5DF28" w14:textId="77777777" w:rsidTr="004C4B8F">
        <w:trPr>
          <w:trHeight w:val="221"/>
        </w:trPr>
        <w:tc>
          <w:tcPr>
            <w:tcW w:w="21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0FAFEECF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B694381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04F9091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769E94F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45286559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9C4E585" w14:textId="77777777" w:rsidR="00905083" w:rsidRDefault="00905083">
            <w:pPr>
              <w:rPr>
                <w:sz w:val="19"/>
                <w:szCs w:val="19"/>
              </w:rPr>
            </w:pPr>
          </w:p>
        </w:tc>
      </w:tr>
      <w:tr w:rsidR="00905083" w14:paraId="02319160" w14:textId="77777777" w:rsidTr="004C4B8F">
        <w:trPr>
          <w:trHeight w:val="222"/>
        </w:trPr>
        <w:tc>
          <w:tcPr>
            <w:tcW w:w="21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636ED214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D7E2D39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C99A305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D0FE351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35904E80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C20678D" w14:textId="77777777" w:rsidR="00905083" w:rsidRDefault="00905083">
            <w:pPr>
              <w:rPr>
                <w:sz w:val="19"/>
                <w:szCs w:val="19"/>
              </w:rPr>
            </w:pPr>
          </w:p>
        </w:tc>
      </w:tr>
    </w:tbl>
    <w:p w14:paraId="42A2BACF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4416" behindDoc="1" locked="0" layoutInCell="0" allowOverlap="1" wp14:anchorId="12E3878E" wp14:editId="3DD3FDD2">
            <wp:simplePos x="0" y="0"/>
            <wp:positionH relativeFrom="column">
              <wp:posOffset>4718050</wp:posOffset>
            </wp:positionH>
            <wp:positionV relativeFrom="paragraph">
              <wp:posOffset>-1552575</wp:posOffset>
            </wp:positionV>
            <wp:extent cx="140335" cy="14033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7E5741C" w14:textId="77777777" w:rsidR="00905083" w:rsidRDefault="00905083">
      <w:pPr>
        <w:spacing w:line="253" w:lineRule="exact"/>
        <w:rPr>
          <w:sz w:val="20"/>
          <w:szCs w:val="20"/>
        </w:rPr>
      </w:pPr>
    </w:p>
    <w:p w14:paraId="38A45002" w14:textId="77777777" w:rsidR="00905083" w:rsidRDefault="000E42AF">
      <w:pPr>
        <w:numPr>
          <w:ilvl w:val="0"/>
          <w:numId w:val="5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Spôsob ocenenia jednotlivých položiek</w:t>
      </w:r>
    </w:p>
    <w:p w14:paraId="129E1DB1" w14:textId="77777777" w:rsidR="00905083" w:rsidRDefault="00905083">
      <w:pPr>
        <w:spacing w:line="259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0"/>
        <w:gridCol w:w="6060"/>
        <w:gridCol w:w="3900"/>
      </w:tblGrid>
      <w:tr w:rsidR="00905083" w14:paraId="157BE393" w14:textId="77777777">
        <w:trPr>
          <w:trHeight w:val="285"/>
        </w:trPr>
        <w:tc>
          <w:tcPr>
            <w:tcW w:w="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14:paraId="56E5D548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A341E05" w14:textId="77777777" w:rsidR="00905083" w:rsidRDefault="000E42AF">
            <w:pPr>
              <w:ind w:left="24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9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C70911D" w14:textId="77777777" w:rsidR="00905083" w:rsidRDefault="000E42AF">
            <w:pPr>
              <w:ind w:left="9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oceňovania</w:t>
            </w:r>
          </w:p>
        </w:tc>
      </w:tr>
      <w:tr w:rsidR="00905083" w14:paraId="5CED23D4" w14:textId="77777777">
        <w:trPr>
          <w:trHeight w:val="265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CD6304E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 dlhodobý nehmotný majetok nakupovaný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007F920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905083" w14:paraId="63D3E145" w14:textId="7777777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08468BD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2B2E3A4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905083" w14:paraId="1170212D" w14:textId="7777777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275F3F9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dlhodobý hmotný majetok nakupovaný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21D847B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905083" w14:paraId="534AC035" w14:textId="7777777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5B5818F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F3805FD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905083" w14:paraId="3C4442FF" w14:textId="77777777">
        <w:trPr>
          <w:trHeight w:val="265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75BC907C" w14:textId="77777777" w:rsidR="00905083" w:rsidRDefault="000E42AF">
            <w:pPr>
              <w:spacing w:line="265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e) dlhodobý nehmotný majetok a dlhodobý hmotný majetok</w:t>
            </w: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5DFFE014" w14:textId="77777777" w:rsidR="00905083" w:rsidRDefault="000E42AF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reálnou hodnotou</w:t>
            </w:r>
          </w:p>
        </w:tc>
      </w:tr>
      <w:tr w:rsidR="00905083" w14:paraId="6ACFD772" w14:textId="77777777">
        <w:trPr>
          <w:trHeight w:val="277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1CB0169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401EBA5" w14:textId="77777777" w:rsidR="00905083" w:rsidRDefault="000E42AF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získaný bezodplatne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8B9CBE4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70F7C77F" w14:textId="77777777">
        <w:trPr>
          <w:trHeight w:val="268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428926A7" w14:textId="77777777" w:rsidR="00905083" w:rsidRDefault="000E42AF">
            <w:pPr>
              <w:spacing w:line="26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f)</w:t>
            </w:r>
          </w:p>
        </w:tc>
        <w:tc>
          <w:tcPr>
            <w:tcW w:w="6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29CA06C" w14:textId="77777777" w:rsidR="00905083" w:rsidRDefault="000E42AF">
            <w:pPr>
              <w:spacing w:line="26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DC31B36" w14:textId="77777777" w:rsidR="00905083" w:rsidRDefault="000E42AF">
            <w:pPr>
              <w:spacing w:line="266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905083" w14:paraId="5A1D22C8" w14:textId="7777777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CAD4E17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g) zásoby nakupované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F99CB68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905083" w14:paraId="3D1EDCAB" w14:textId="7777777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CC2FDE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h) zásoby vytvorené vlastnou činnosťou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6552FFC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905083" w14:paraId="3923F801" w14:textId="77777777">
        <w:trPr>
          <w:trHeight w:val="266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64046B5A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i)</w:t>
            </w:r>
          </w:p>
        </w:tc>
        <w:tc>
          <w:tcPr>
            <w:tcW w:w="6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89756BB" w14:textId="77777777" w:rsidR="00905083" w:rsidRDefault="000E42AF">
            <w:pPr>
              <w:spacing w:line="264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0E70127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reálnou hodnotou</w:t>
            </w:r>
          </w:p>
        </w:tc>
      </w:tr>
      <w:tr w:rsidR="00905083" w14:paraId="4F416052" w14:textId="77777777">
        <w:trPr>
          <w:trHeight w:val="266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33EE191B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j)</w:t>
            </w:r>
          </w:p>
        </w:tc>
        <w:tc>
          <w:tcPr>
            <w:tcW w:w="6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045DE79" w14:textId="77777777" w:rsidR="00905083" w:rsidRDefault="000E42AF">
            <w:pPr>
              <w:spacing w:line="264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pohľadávky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374B49B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905083" w14:paraId="3ED8A3DD" w14:textId="7777777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A19049B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k) krátkodobý finančný majetok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CD2677A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905083" w14:paraId="79E9F4F9" w14:textId="77777777">
        <w:trPr>
          <w:trHeight w:val="267"/>
        </w:trPr>
        <w:tc>
          <w:tcPr>
            <w:tcW w:w="340" w:type="dxa"/>
            <w:tcBorders>
              <w:left w:val="single" w:sz="8" w:space="0" w:color="auto"/>
            </w:tcBorders>
            <w:vAlign w:val="bottom"/>
          </w:tcPr>
          <w:p w14:paraId="18132862" w14:textId="77777777" w:rsidR="00905083" w:rsidRDefault="000E42AF">
            <w:pPr>
              <w:spacing w:line="26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l)</w:t>
            </w:r>
          </w:p>
        </w:tc>
        <w:tc>
          <w:tcPr>
            <w:tcW w:w="6060" w:type="dxa"/>
            <w:tcBorders>
              <w:right w:val="single" w:sz="8" w:space="0" w:color="auto"/>
            </w:tcBorders>
            <w:vAlign w:val="bottom"/>
          </w:tcPr>
          <w:p w14:paraId="3200FBF0" w14:textId="77777777" w:rsidR="00905083" w:rsidRDefault="000E42AF">
            <w:pPr>
              <w:spacing w:line="26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6ACDF2D6" w14:textId="77777777" w:rsidR="00905083" w:rsidRDefault="000E42AF">
            <w:pPr>
              <w:spacing w:line="266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náklady budúcich období a príjmy</w:t>
            </w:r>
          </w:p>
        </w:tc>
      </w:tr>
      <w:tr w:rsidR="00905083" w14:paraId="006A2A67" w14:textId="77777777">
        <w:trPr>
          <w:trHeight w:val="276"/>
        </w:trPr>
        <w:tc>
          <w:tcPr>
            <w:tcW w:w="340" w:type="dxa"/>
            <w:tcBorders>
              <w:left w:val="single" w:sz="8" w:space="0" w:color="auto"/>
            </w:tcBorders>
            <w:vAlign w:val="bottom"/>
          </w:tcPr>
          <w:p w14:paraId="1F67F0C4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right w:val="single" w:sz="8" w:space="0" w:color="auto"/>
            </w:tcBorders>
            <w:vAlign w:val="bottom"/>
          </w:tcPr>
          <w:p w14:paraId="718C4FDD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2EE0C81F" w14:textId="77777777" w:rsidR="00905083" w:rsidRDefault="000E42AF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905083" w14:paraId="3257C34E" w14:textId="77777777">
        <w:trPr>
          <w:trHeight w:val="276"/>
        </w:trPr>
        <w:tc>
          <w:tcPr>
            <w:tcW w:w="340" w:type="dxa"/>
            <w:tcBorders>
              <w:left w:val="single" w:sz="8" w:space="0" w:color="auto"/>
            </w:tcBorders>
            <w:vAlign w:val="bottom"/>
          </w:tcPr>
          <w:p w14:paraId="03E95C6E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right w:val="single" w:sz="8" w:space="0" w:color="auto"/>
            </w:tcBorders>
            <w:vAlign w:val="bottom"/>
          </w:tcPr>
          <w:p w14:paraId="2A8BA57B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4A582387" w14:textId="77777777" w:rsidR="00905083" w:rsidRDefault="000E42AF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905083" w14:paraId="7502646D" w14:textId="77777777">
        <w:trPr>
          <w:trHeight w:val="276"/>
        </w:trPr>
        <w:tc>
          <w:tcPr>
            <w:tcW w:w="340" w:type="dxa"/>
            <w:tcBorders>
              <w:left w:val="single" w:sz="8" w:space="0" w:color="auto"/>
            </w:tcBorders>
            <w:vAlign w:val="bottom"/>
          </w:tcPr>
          <w:p w14:paraId="6BEC4D9E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right w:val="single" w:sz="8" w:space="0" w:color="auto"/>
            </w:tcBorders>
            <w:vAlign w:val="bottom"/>
          </w:tcPr>
          <w:p w14:paraId="636A8EC6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09F41CD2" w14:textId="77777777" w:rsidR="00905083" w:rsidRDefault="000E42AF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905083" w14:paraId="218548D6" w14:textId="77777777">
        <w:trPr>
          <w:trHeight w:val="277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77D39604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B2F115D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7B9E4A5" w14:textId="77777777" w:rsidR="00905083" w:rsidRDefault="000E42AF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905083" w14:paraId="4E971EC3" w14:textId="7777777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1480ABE" w14:textId="77777777" w:rsidR="00905083" w:rsidRDefault="000E42AF">
            <w:pPr>
              <w:spacing w:line="265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m) záväzky, vrátane dlhopisov, pôžičiek a úverov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3D0DC10" w14:textId="77777777" w:rsidR="00905083" w:rsidRDefault="000E42AF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905083" w14:paraId="109AAAFD" w14:textId="77777777">
        <w:trPr>
          <w:trHeight w:val="264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16840D96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n) rezervy</w:t>
            </w: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6309F8CD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oceňujú sa v očakávanej výške</w:t>
            </w:r>
          </w:p>
        </w:tc>
      </w:tr>
      <w:tr w:rsidR="00905083" w14:paraId="16C71C56" w14:textId="77777777">
        <w:trPr>
          <w:trHeight w:val="277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89E6F93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12B0EB5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BDFE0FD" w14:textId="77777777" w:rsidR="00905083" w:rsidRDefault="000E42AF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záväzku</w:t>
            </w:r>
          </w:p>
        </w:tc>
      </w:tr>
      <w:tr w:rsidR="00905083" w14:paraId="0CBBEA6E" w14:textId="77777777">
        <w:trPr>
          <w:trHeight w:val="264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F96BB39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o) časové rozlíšenie na strane pasív</w:t>
            </w: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04996B74" w14:textId="77777777" w:rsidR="00905083" w:rsidRDefault="000E42AF">
            <w:pPr>
              <w:spacing w:line="264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výdavky budúcich období a výnosy</w:t>
            </w:r>
          </w:p>
        </w:tc>
      </w:tr>
      <w:tr w:rsidR="00905083" w14:paraId="52802B81" w14:textId="77777777">
        <w:trPr>
          <w:trHeight w:val="276"/>
        </w:trPr>
        <w:tc>
          <w:tcPr>
            <w:tcW w:w="340" w:type="dxa"/>
            <w:tcBorders>
              <w:left w:val="single" w:sz="8" w:space="0" w:color="auto"/>
            </w:tcBorders>
            <w:vAlign w:val="bottom"/>
          </w:tcPr>
          <w:p w14:paraId="201D34A9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right w:val="single" w:sz="8" w:space="0" w:color="auto"/>
            </w:tcBorders>
            <w:vAlign w:val="bottom"/>
          </w:tcPr>
          <w:p w14:paraId="1B7A01CD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32A3D71C" w14:textId="77777777" w:rsidR="00905083" w:rsidRDefault="000E42AF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905083" w14:paraId="4238D749" w14:textId="77777777">
        <w:trPr>
          <w:trHeight w:val="276"/>
        </w:trPr>
        <w:tc>
          <w:tcPr>
            <w:tcW w:w="340" w:type="dxa"/>
            <w:tcBorders>
              <w:left w:val="single" w:sz="8" w:space="0" w:color="auto"/>
            </w:tcBorders>
            <w:vAlign w:val="bottom"/>
          </w:tcPr>
          <w:p w14:paraId="1A11E801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right w:val="single" w:sz="8" w:space="0" w:color="auto"/>
            </w:tcBorders>
            <w:vAlign w:val="bottom"/>
          </w:tcPr>
          <w:p w14:paraId="3BFE36AB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228422D4" w14:textId="77777777" w:rsidR="00905083" w:rsidRDefault="000E42AF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905083" w14:paraId="145EB12F" w14:textId="77777777">
        <w:trPr>
          <w:trHeight w:val="276"/>
        </w:trPr>
        <w:tc>
          <w:tcPr>
            <w:tcW w:w="340" w:type="dxa"/>
            <w:tcBorders>
              <w:left w:val="single" w:sz="8" w:space="0" w:color="auto"/>
            </w:tcBorders>
            <w:vAlign w:val="bottom"/>
          </w:tcPr>
          <w:p w14:paraId="19A7F52C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right w:val="single" w:sz="8" w:space="0" w:color="auto"/>
            </w:tcBorders>
            <w:vAlign w:val="bottom"/>
          </w:tcPr>
          <w:p w14:paraId="5B7550CE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3EA9D50A" w14:textId="77777777" w:rsidR="00905083" w:rsidRDefault="000E42AF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905083" w14:paraId="0C68E8BB" w14:textId="77777777">
        <w:trPr>
          <w:trHeight w:val="277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0FC015AB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70C006F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2798ED3" w14:textId="77777777" w:rsidR="00905083" w:rsidRDefault="000E42AF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905083" w14:paraId="069B2A31" w14:textId="7777777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FB50AA1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p) deriváty pri nadobudnutí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F6591E7" w14:textId="77777777" w:rsidR="00905083" w:rsidRDefault="000E42AF">
            <w:pPr>
              <w:spacing w:line="264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reálnou hodnotou</w:t>
            </w:r>
          </w:p>
        </w:tc>
      </w:tr>
    </w:tbl>
    <w:p w14:paraId="09AE5EBD" w14:textId="77777777" w:rsidR="00905083" w:rsidRDefault="00905083">
      <w:pPr>
        <w:spacing w:line="200" w:lineRule="exact"/>
        <w:rPr>
          <w:sz w:val="20"/>
          <w:szCs w:val="20"/>
        </w:rPr>
      </w:pPr>
    </w:p>
    <w:p w14:paraId="01753056" w14:textId="77777777" w:rsidR="00905083" w:rsidRDefault="00905083">
      <w:pPr>
        <w:sectPr w:rsidR="00905083">
          <w:pgSz w:w="11900" w:h="16838"/>
          <w:pgMar w:top="705" w:right="506" w:bottom="65" w:left="1120" w:header="0" w:footer="0" w:gutter="0"/>
          <w:cols w:space="708" w:equalWidth="0">
            <w:col w:w="10280"/>
          </w:cols>
        </w:sectPr>
      </w:pPr>
    </w:p>
    <w:p w14:paraId="07CC0526" w14:textId="77777777" w:rsidR="00905083" w:rsidRDefault="00905083">
      <w:pPr>
        <w:spacing w:line="200" w:lineRule="exact"/>
        <w:rPr>
          <w:sz w:val="20"/>
          <w:szCs w:val="20"/>
        </w:rPr>
      </w:pPr>
    </w:p>
    <w:p w14:paraId="38EE353C" w14:textId="77777777" w:rsidR="00905083" w:rsidRDefault="00905083">
      <w:pPr>
        <w:spacing w:line="200" w:lineRule="exact"/>
        <w:rPr>
          <w:sz w:val="20"/>
          <w:szCs w:val="20"/>
        </w:rPr>
      </w:pPr>
    </w:p>
    <w:p w14:paraId="257D0724" w14:textId="77777777" w:rsidR="00905083" w:rsidRDefault="00905083">
      <w:pPr>
        <w:spacing w:line="200" w:lineRule="exact"/>
        <w:rPr>
          <w:sz w:val="20"/>
          <w:szCs w:val="20"/>
        </w:rPr>
      </w:pPr>
    </w:p>
    <w:p w14:paraId="4887C50C" w14:textId="77777777" w:rsidR="00905083" w:rsidRDefault="00905083">
      <w:pPr>
        <w:spacing w:line="373" w:lineRule="exact"/>
        <w:rPr>
          <w:sz w:val="20"/>
          <w:szCs w:val="20"/>
        </w:rPr>
      </w:pPr>
    </w:p>
    <w:p w14:paraId="43ABE6F0" w14:textId="77777777" w:rsidR="004C4B8F" w:rsidRDefault="004C4B8F">
      <w:pPr>
        <w:spacing w:line="373" w:lineRule="exact"/>
        <w:rPr>
          <w:sz w:val="20"/>
          <w:szCs w:val="20"/>
        </w:rPr>
      </w:pPr>
    </w:p>
    <w:p w14:paraId="45F8B27E" w14:textId="77777777" w:rsidR="00905083" w:rsidRDefault="00905083">
      <w:pPr>
        <w:rPr>
          <w:rFonts w:eastAsia="Times New Roman"/>
          <w:sz w:val="20"/>
          <w:szCs w:val="20"/>
        </w:rPr>
      </w:pPr>
    </w:p>
    <w:p w14:paraId="2CF86EDD" w14:textId="77777777" w:rsidR="00740EE1" w:rsidRDefault="00740EE1">
      <w:pPr>
        <w:sectPr w:rsidR="00740EE1">
          <w:type w:val="continuous"/>
          <w:pgSz w:w="11900" w:h="16838"/>
          <w:pgMar w:top="705" w:right="506" w:bottom="65" w:left="1120" w:header="0" w:footer="0" w:gutter="0"/>
          <w:cols w:space="708" w:equalWidth="0">
            <w:col w:w="10280"/>
          </w:cols>
        </w:sectPr>
      </w:pPr>
    </w:p>
    <w:p w14:paraId="70E46802" w14:textId="77777777" w:rsidR="00905083" w:rsidRDefault="000E42AF">
      <w:pPr>
        <w:ind w:right="-79"/>
        <w:jc w:val="center"/>
        <w:rPr>
          <w:sz w:val="20"/>
          <w:szCs w:val="20"/>
        </w:rPr>
      </w:pPr>
      <w:bookmarkStart w:id="2" w:name="page3"/>
      <w:bookmarkEnd w:id="2"/>
      <w:r>
        <w:rPr>
          <w:rFonts w:eastAsia="Times New Roman"/>
          <w:sz w:val="24"/>
          <w:szCs w:val="24"/>
        </w:rPr>
        <w:lastRenderedPageBreak/>
        <w:t>Základná škola Slovenské Pravno</w:t>
      </w:r>
    </w:p>
    <w:p w14:paraId="05770593" w14:textId="316169CF" w:rsidR="00905083" w:rsidRDefault="000E42AF">
      <w:pPr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Poznámky individuálnej účtovnej závier</w:t>
      </w:r>
      <w:r w:rsidR="00261373">
        <w:rPr>
          <w:rFonts w:eastAsia="Times New Roman"/>
          <w:sz w:val="24"/>
          <w:szCs w:val="24"/>
        </w:rPr>
        <w:t>ky zostavenej k 31. decembru 202</w:t>
      </w:r>
      <w:r w:rsidR="00706B39">
        <w:rPr>
          <w:rFonts w:eastAsia="Times New Roman"/>
          <w:sz w:val="24"/>
          <w:szCs w:val="24"/>
        </w:rPr>
        <w:t>1</w:t>
      </w:r>
    </w:p>
    <w:p w14:paraId="421D7ACB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5440" behindDoc="1" locked="0" layoutInCell="0" allowOverlap="1" wp14:anchorId="08BD33B7" wp14:editId="5D759F76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FFCA5E5" w14:textId="77777777" w:rsidR="00905083" w:rsidRDefault="00905083">
      <w:pPr>
        <w:spacing w:line="200" w:lineRule="exact"/>
        <w:rPr>
          <w:sz w:val="20"/>
          <w:szCs w:val="20"/>
        </w:rPr>
      </w:pPr>
    </w:p>
    <w:p w14:paraId="1A752E77" w14:textId="77777777" w:rsidR="00905083" w:rsidRDefault="00905083">
      <w:pPr>
        <w:spacing w:line="306" w:lineRule="exact"/>
        <w:rPr>
          <w:sz w:val="20"/>
          <w:szCs w:val="20"/>
        </w:rPr>
      </w:pPr>
    </w:p>
    <w:p w14:paraId="1C8450D7" w14:textId="77777777" w:rsidR="00905083" w:rsidRDefault="000E42AF">
      <w:pPr>
        <w:numPr>
          <w:ilvl w:val="0"/>
          <w:numId w:val="6"/>
        </w:numPr>
        <w:tabs>
          <w:tab w:val="left" w:pos="740"/>
        </w:tabs>
        <w:spacing w:line="234" w:lineRule="auto"/>
        <w:ind w:left="740" w:hanging="367"/>
        <w:rPr>
          <w:rFonts w:eastAsia="Times New Roman"/>
        </w:rPr>
      </w:pPr>
      <w:r>
        <w:rPr>
          <w:rFonts w:eastAsia="Times New Roman"/>
          <w:b/>
          <w:bCs/>
          <w:sz w:val="24"/>
          <w:szCs w:val="24"/>
        </w:rPr>
        <w:t>Spôsob zostavenia odpisového plánu pre dlhodobý majetok, doba odpisovania, sadzby odpisov a odpisové metódy pri stanovení účtovných odpisov</w:t>
      </w:r>
    </w:p>
    <w:p w14:paraId="1B1E1822" w14:textId="77777777" w:rsidR="00905083" w:rsidRDefault="00905083">
      <w:pPr>
        <w:spacing w:line="14" w:lineRule="exact"/>
        <w:rPr>
          <w:sz w:val="20"/>
          <w:szCs w:val="20"/>
        </w:rPr>
      </w:pPr>
    </w:p>
    <w:p w14:paraId="6C908386" w14:textId="77777777" w:rsidR="00905083" w:rsidRDefault="000E42AF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Odpisy dlhodobého nehmotného majetku a dlhodobého hmotného majetku sú stanovené tak, že sa vychádza z predpokladanej doby jeho užívania a predpokladaného priebehu jeho opotrebenia. Odpisovať sa začína:</w:t>
      </w:r>
    </w:p>
    <w:p w14:paraId="7F12AE34" w14:textId="77777777" w:rsidR="00905083" w:rsidRDefault="00905083">
      <w:pPr>
        <w:spacing w:line="2" w:lineRule="exact"/>
        <w:rPr>
          <w:sz w:val="20"/>
          <w:szCs w:val="20"/>
        </w:rPr>
      </w:pPr>
    </w:p>
    <w:p w14:paraId="0AB1EAEB" w14:textId="77777777" w:rsidR="00905083" w:rsidRDefault="000E42AF">
      <w:pPr>
        <w:numPr>
          <w:ilvl w:val="0"/>
          <w:numId w:val="7"/>
        </w:numPr>
        <w:tabs>
          <w:tab w:val="left" w:pos="820"/>
        </w:tabs>
        <w:ind w:left="820" w:hanging="327"/>
        <w:rPr>
          <w:rFonts w:eastAsia="Times New Roman"/>
          <w:b/>
          <w:bCs/>
        </w:rPr>
      </w:pPr>
      <w:r>
        <w:rPr>
          <w:rFonts w:eastAsia="Times New Roman"/>
        </w:rPr>
        <w:t xml:space="preserve">odo </w:t>
      </w:r>
      <w:r>
        <w:rPr>
          <w:rFonts w:eastAsia="Times New Roman"/>
          <w:sz w:val="24"/>
          <w:szCs w:val="24"/>
        </w:rPr>
        <w:t>dňa jeho zaradenia do používania</w:t>
      </w:r>
    </w:p>
    <w:p w14:paraId="668DEDBE" w14:textId="77777777" w:rsidR="00905083" w:rsidRDefault="00905083">
      <w:pPr>
        <w:spacing w:line="12" w:lineRule="exact"/>
        <w:rPr>
          <w:sz w:val="20"/>
          <w:szCs w:val="20"/>
        </w:rPr>
      </w:pPr>
    </w:p>
    <w:p w14:paraId="6DE690F3" w14:textId="77777777" w:rsidR="00905083" w:rsidRDefault="000E42AF">
      <w:pPr>
        <w:spacing w:line="244" w:lineRule="auto"/>
        <w:ind w:left="20" w:right="1340" w:firstLine="440"/>
        <w:rPr>
          <w:sz w:val="20"/>
          <w:szCs w:val="20"/>
        </w:rPr>
      </w:pPr>
      <w:r>
        <w:rPr>
          <w:noProof/>
          <w:sz w:val="1"/>
          <w:szCs w:val="1"/>
        </w:rPr>
        <w:drawing>
          <wp:inline distT="0" distB="0" distL="0" distR="0" wp14:anchorId="0473639D" wp14:editId="59C1272B">
            <wp:extent cx="140335" cy="14033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23"/>
          <w:szCs w:val="23"/>
        </w:rPr>
        <w:t xml:space="preserve"> prvým dňom mesiaca nasledujúceho po uvedení dlhodobého majetku do používania Účtovné odpisy sa zaokrúhľujú na celé eurá nahor. Metóda odpisovania sa používa lineárna.</w:t>
      </w:r>
    </w:p>
    <w:p w14:paraId="4153AEF1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6464" behindDoc="1" locked="0" layoutInCell="0" allowOverlap="1" wp14:anchorId="6208921B" wp14:editId="7DDA0ED0">
            <wp:simplePos x="0" y="0"/>
            <wp:positionH relativeFrom="column">
              <wp:posOffset>287020</wp:posOffset>
            </wp:positionH>
            <wp:positionV relativeFrom="paragraph">
              <wp:posOffset>-198120</wp:posOffset>
            </wp:positionV>
            <wp:extent cx="140335" cy="8890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426B2659" w14:textId="77777777" w:rsidR="00905083" w:rsidRDefault="000E42AF">
      <w:pPr>
        <w:spacing w:line="238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Účtovná jednotka zaraďuje majetok /od roku 2017 okrem budov a stavieb /do odpisových skupín v zmysle zákona č.595/2003 </w:t>
      </w:r>
      <w:proofErr w:type="spellStart"/>
      <w:r>
        <w:rPr>
          <w:rFonts w:eastAsia="Times New Roman"/>
          <w:sz w:val="24"/>
          <w:szCs w:val="24"/>
        </w:rPr>
        <w:t>Z.z</w:t>
      </w:r>
      <w:proofErr w:type="spellEnd"/>
      <w:r>
        <w:rPr>
          <w:rFonts w:eastAsia="Times New Roman"/>
          <w:sz w:val="24"/>
          <w:szCs w:val="24"/>
        </w:rPr>
        <w:t xml:space="preserve">. o dani z príjmov v </w:t>
      </w:r>
      <w:proofErr w:type="spellStart"/>
      <w:r>
        <w:rPr>
          <w:rFonts w:eastAsia="Times New Roman"/>
          <w:sz w:val="24"/>
          <w:szCs w:val="24"/>
        </w:rPr>
        <w:t>z.n.p</w:t>
      </w:r>
      <w:proofErr w:type="spellEnd"/>
      <w:r>
        <w:rPr>
          <w:rFonts w:eastAsia="Times New Roman"/>
          <w:sz w:val="24"/>
          <w:szCs w:val="24"/>
        </w:rPr>
        <w:t>. V roku 2017 účtovná jednotka zmenila odpisovanie budov a stavieb z daňových odpisov na účtovné odpisy na náklade MÚ MF SR č. MF /013292/2017 -352 zo dňa 29.5.2017 o odpisovaní dlhodobého majetku .Odpisovanie budov a stavieb bolo prehodnotené od r. 2009 na základe § 30 odsek 8 Opatrenia MF SR č, MF /16786/2007-31/. Ak účtovná jednotka nemôže zaradiť majetok do 1. - 6. odpisovej skupiny, individuálne prehodnotí odpisový plán konkrétneho majetku podľa špecifických podmienok používania.</w:t>
      </w:r>
    </w:p>
    <w:p w14:paraId="23AAF329" w14:textId="77777777" w:rsidR="00905083" w:rsidRDefault="00905083">
      <w:pPr>
        <w:spacing w:line="281" w:lineRule="exact"/>
        <w:rPr>
          <w:sz w:val="20"/>
          <w:szCs w:val="20"/>
        </w:rPr>
      </w:pPr>
    </w:p>
    <w:p w14:paraId="703F22AA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0"/>
        <w:gridCol w:w="3060"/>
        <w:gridCol w:w="4180"/>
      </w:tblGrid>
      <w:tr w:rsidR="00905083" w14:paraId="2D0DFC46" w14:textId="77777777">
        <w:trPr>
          <w:trHeight w:val="222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121CB7E" w14:textId="77777777" w:rsidR="00905083" w:rsidRDefault="000E42AF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Odpisová skupina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88884CD" w14:textId="77777777" w:rsidR="00905083" w:rsidRDefault="000E42AF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Predpokladaná doba</w:t>
            </w:r>
          </w:p>
        </w:tc>
        <w:tc>
          <w:tcPr>
            <w:tcW w:w="4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85B991F" w14:textId="77777777" w:rsidR="00905083" w:rsidRDefault="000E42AF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Ročná odpisová sadzba</w:t>
            </w:r>
          </w:p>
        </w:tc>
      </w:tr>
      <w:tr w:rsidR="00905083" w14:paraId="575DA695" w14:textId="77777777">
        <w:trPr>
          <w:trHeight w:val="231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C93E43F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0A7FE0F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používania v rokoch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7CA4FA0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</w:tr>
      <w:tr w:rsidR="00905083" w14:paraId="047FE512" w14:textId="7777777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ECC8CD4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8436DAB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DD30BFE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25</w:t>
            </w:r>
          </w:p>
        </w:tc>
      </w:tr>
      <w:tr w:rsidR="00905083" w14:paraId="47BEDC73" w14:textId="7777777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9839631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825A78D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7998638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16,66</w:t>
            </w:r>
          </w:p>
        </w:tc>
      </w:tr>
      <w:tr w:rsidR="00905083" w14:paraId="19A96CF8" w14:textId="7777777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01BF3E9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3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B68D3BD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8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F8FC5F1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12,50</w:t>
            </w:r>
          </w:p>
        </w:tc>
      </w:tr>
      <w:tr w:rsidR="00905083" w14:paraId="6E28FB49" w14:textId="7777777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C62556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3931368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12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5C5B58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20"/>
                <w:szCs w:val="20"/>
              </w:rPr>
              <w:t>8,33</w:t>
            </w:r>
          </w:p>
        </w:tc>
      </w:tr>
      <w:tr w:rsidR="00905083" w14:paraId="4EB1614F" w14:textId="7777777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53D01D4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07BE17C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30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B85FFC1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3,333</w:t>
            </w:r>
          </w:p>
        </w:tc>
      </w:tr>
      <w:tr w:rsidR="00905083" w14:paraId="17EE3C72" w14:textId="7777777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5EF0302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D5323B7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98E01F7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2,00</w:t>
            </w:r>
          </w:p>
        </w:tc>
      </w:tr>
    </w:tbl>
    <w:p w14:paraId="2991A17B" w14:textId="77777777" w:rsidR="00905083" w:rsidRDefault="00905083">
      <w:pPr>
        <w:spacing w:line="286" w:lineRule="exact"/>
        <w:rPr>
          <w:sz w:val="20"/>
          <w:szCs w:val="20"/>
        </w:rPr>
      </w:pPr>
    </w:p>
    <w:p w14:paraId="52ECAAC6" w14:textId="6F7B44AB" w:rsidR="00905083" w:rsidRDefault="000E42AF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Drobný nehmotný majetok od 0,0</w:t>
      </w:r>
      <w:r w:rsidR="00261373">
        <w:rPr>
          <w:rFonts w:eastAsia="Times New Roman"/>
          <w:sz w:val="24"/>
          <w:szCs w:val="24"/>
        </w:rPr>
        <w:t>1</w:t>
      </w:r>
      <w:r>
        <w:rPr>
          <w:rFonts w:eastAsia="Times New Roman"/>
          <w:sz w:val="24"/>
          <w:szCs w:val="24"/>
        </w:rPr>
        <w:t xml:space="preserve"> Eur do 16,60 €, ktorý podľa rozhodnutia účtovnej jednotky nie je dlhodobým nehmotným majetkom sa účtuje pri obstaraní do nákladov na účet 518 - Ostatné služby a neeviduje sa v operatívno-technickej evidencii.</w:t>
      </w:r>
    </w:p>
    <w:p w14:paraId="5C604585" w14:textId="77777777" w:rsidR="00905083" w:rsidRDefault="00905083">
      <w:pPr>
        <w:spacing w:line="14" w:lineRule="exact"/>
        <w:rPr>
          <w:sz w:val="20"/>
          <w:szCs w:val="20"/>
        </w:rPr>
      </w:pPr>
    </w:p>
    <w:p w14:paraId="7457E61D" w14:textId="77777777" w:rsidR="00905083" w:rsidRDefault="000E42AF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Drobný dlhodobý nehmotný majetok od 16,61 do 2 400,00 €, ktorý podľa rozhodnutia účtovnej jednotky je drobným dlhodobým nehmotným majetkom sa účtuje pri obstaraní do nákladov na účet 518- Ostatné služby a eviduje sa v operatívno-technickej evidencii. V účtovníctve sa vedie na podsúvahovom účte. Za dlhodobý nehmotný majetok sa považuje majetok , ktorého ocenenie je vyššie ako 2 400,00 €.</w:t>
      </w:r>
    </w:p>
    <w:p w14:paraId="6B23EED4" w14:textId="77777777" w:rsidR="00905083" w:rsidRDefault="00905083">
      <w:pPr>
        <w:spacing w:line="290" w:lineRule="exact"/>
        <w:rPr>
          <w:sz w:val="20"/>
          <w:szCs w:val="20"/>
        </w:rPr>
      </w:pPr>
    </w:p>
    <w:p w14:paraId="5C8E2470" w14:textId="78EF051F" w:rsidR="00905083" w:rsidRDefault="000E42AF">
      <w:pPr>
        <w:spacing w:line="238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Drobný hmotný majetok od 0,0</w:t>
      </w:r>
      <w:r w:rsidR="00261373">
        <w:rPr>
          <w:rFonts w:eastAsia="Times New Roman"/>
          <w:sz w:val="24"/>
          <w:szCs w:val="24"/>
        </w:rPr>
        <w:t>1</w:t>
      </w:r>
      <w:r>
        <w:rPr>
          <w:rFonts w:eastAsia="Times New Roman"/>
          <w:sz w:val="24"/>
          <w:szCs w:val="24"/>
        </w:rPr>
        <w:t xml:space="preserve"> Eur do 16,60 €, ktorý podľa rozhodnutia účtovnej jednotky nie je dlhodobým hmotným majetkom sa účtuje do nákladov a neeviduje sa v operatívno-technickej evidencii. Drobný dlhodobý hmotný majetok od 16,61 € do 1 700,00 €, ktorý podľa rozhodnutia účtovnej jednotky je dlhodobým hmotným majetkom sa účtuje do nákladov a eviduje sa v operatívno-technickej evidencii. V účtovníctve sa vedie na podsúvahovom účte. Za dlhodobý hmotný majetok sa považuje majetok , ktorého ocenenie je vyššie ako 1 700,00 €.</w:t>
      </w:r>
    </w:p>
    <w:p w14:paraId="5418CC68" w14:textId="77777777" w:rsidR="00905083" w:rsidRDefault="00905083">
      <w:pPr>
        <w:spacing w:line="278" w:lineRule="exact"/>
        <w:rPr>
          <w:sz w:val="20"/>
          <w:szCs w:val="20"/>
        </w:rPr>
      </w:pPr>
    </w:p>
    <w:p w14:paraId="7D159302" w14:textId="77777777" w:rsidR="007C0882" w:rsidRDefault="007C0882">
      <w:pPr>
        <w:spacing w:line="278" w:lineRule="exact"/>
        <w:rPr>
          <w:sz w:val="20"/>
          <w:szCs w:val="20"/>
        </w:rPr>
      </w:pPr>
    </w:p>
    <w:p w14:paraId="3FB5A877" w14:textId="77777777" w:rsidR="007C0882" w:rsidRDefault="007C0882" w:rsidP="007C0882">
      <w:pPr>
        <w:numPr>
          <w:ilvl w:val="0"/>
          <w:numId w:val="40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70CB712" w14:textId="77777777" w:rsidR="007C0882" w:rsidRDefault="007C0882" w:rsidP="007C088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DD7FF35" w14:textId="77777777" w:rsidR="007C0882" w:rsidRDefault="007C0882" w:rsidP="007C088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62669401" w14:textId="33B337D6" w:rsidR="007C0882" w:rsidRPr="00E90378" w:rsidRDefault="007C0882" w:rsidP="007C0882">
      <w:pPr>
        <w:numPr>
          <w:ilvl w:val="0"/>
          <w:numId w:val="41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    </w:t>
      </w:r>
      <w:r>
        <w:rPr>
          <w:rFonts w:cs="Tahoma"/>
          <w:b/>
          <w:bCs/>
        </w:rPr>
        <w:t xml:space="preserve">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B3A65">
        <w:rPr>
          <w:rFonts w:cs="Tahoma"/>
          <w:b/>
          <w:bCs/>
        </w:rPr>
      </w:r>
      <w:r w:rsidR="009B3A65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</w:t>
      </w:r>
      <w:r w:rsidR="00174136"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B3A65">
        <w:rPr>
          <w:rFonts w:cs="Tahoma"/>
          <w:b/>
          <w:bCs/>
        </w:rPr>
      </w:r>
      <w:r w:rsidR="009B3A65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14:paraId="1448DF08" w14:textId="7D71CCBA" w:rsidR="007C0882" w:rsidRPr="00E90378" w:rsidRDefault="007C0882" w:rsidP="007C0882">
      <w:pPr>
        <w:numPr>
          <w:ilvl w:val="0"/>
          <w:numId w:val="41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</w:t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 xml:space="preserve">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B3A65">
        <w:rPr>
          <w:rFonts w:cs="Tahoma"/>
          <w:b/>
          <w:bCs/>
        </w:rPr>
      </w:r>
      <w:r w:rsidR="009B3A65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</w:t>
      </w:r>
      <w:r w:rsidR="00174136"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B3A65">
        <w:rPr>
          <w:rFonts w:cs="Tahoma"/>
          <w:b/>
          <w:bCs/>
        </w:rPr>
      </w:r>
      <w:r w:rsidR="009B3A65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14:paraId="4AA0E243" w14:textId="11C8006C" w:rsidR="007C0882" w:rsidRPr="00E90378" w:rsidRDefault="007C0882" w:rsidP="007C0882">
      <w:pPr>
        <w:numPr>
          <w:ilvl w:val="0"/>
          <w:numId w:val="41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B3A65">
        <w:rPr>
          <w:rFonts w:cs="Tahoma"/>
          <w:b/>
          <w:bCs/>
        </w:rPr>
      </w:r>
      <w:r w:rsidR="009B3A65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</w:t>
      </w:r>
      <w:r w:rsidR="00174136"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B3A65">
        <w:rPr>
          <w:rFonts w:cs="Tahoma"/>
          <w:b/>
          <w:bCs/>
        </w:rPr>
      </w:r>
      <w:r w:rsidR="009B3A65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14:paraId="19151290" w14:textId="40C4E4A9" w:rsidR="007C0882" w:rsidRPr="00E90378" w:rsidRDefault="007C0882" w:rsidP="007C0882">
      <w:pPr>
        <w:numPr>
          <w:ilvl w:val="0"/>
          <w:numId w:val="41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B3A65">
        <w:rPr>
          <w:rFonts w:cs="Tahoma"/>
          <w:b/>
          <w:bCs/>
        </w:rPr>
      </w:r>
      <w:r w:rsidR="009B3A65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</w:t>
      </w:r>
      <w:r w:rsidR="00174136"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B3A65">
        <w:rPr>
          <w:rFonts w:cs="Tahoma"/>
          <w:b/>
          <w:bCs/>
        </w:rPr>
      </w:r>
      <w:r w:rsidR="009B3A65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14:paraId="5875D934" w14:textId="5C84EE6D" w:rsidR="007C0882" w:rsidRPr="00E90378" w:rsidRDefault="007C0882" w:rsidP="007C0882">
      <w:pPr>
        <w:numPr>
          <w:ilvl w:val="0"/>
          <w:numId w:val="41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B3A65">
        <w:rPr>
          <w:rFonts w:cs="Tahoma"/>
          <w:b/>
          <w:bCs/>
        </w:rPr>
      </w:r>
      <w:r w:rsidR="009B3A65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</w:t>
      </w:r>
      <w:r w:rsidR="00174136"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B3A65">
        <w:rPr>
          <w:rFonts w:cs="Tahoma"/>
          <w:b/>
          <w:bCs/>
        </w:rPr>
      </w:r>
      <w:r w:rsidR="009B3A65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14:paraId="3C1A9741" w14:textId="72BBACED" w:rsidR="007C0882" w:rsidRPr="00E90378" w:rsidRDefault="007C0882" w:rsidP="007C0882">
      <w:pPr>
        <w:numPr>
          <w:ilvl w:val="0"/>
          <w:numId w:val="41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B3A65">
        <w:rPr>
          <w:rFonts w:cs="Tahoma"/>
          <w:b/>
          <w:bCs/>
        </w:rPr>
      </w:r>
      <w:r w:rsidR="009B3A65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</w:t>
      </w:r>
      <w:r w:rsidR="00174136"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B3A65">
        <w:rPr>
          <w:rFonts w:cs="Tahoma"/>
          <w:b/>
          <w:bCs/>
        </w:rPr>
      </w:r>
      <w:r w:rsidR="009B3A65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14:paraId="18C0F444" w14:textId="1E375380" w:rsidR="007C0882" w:rsidRPr="007C0882" w:rsidRDefault="007C0882" w:rsidP="007C0882">
      <w:pPr>
        <w:jc w:val="both"/>
        <w:rPr>
          <w:color w:val="FF0000"/>
          <w:sz w:val="24"/>
          <w:szCs w:val="24"/>
        </w:rPr>
      </w:pPr>
    </w:p>
    <w:p w14:paraId="49031EFD" w14:textId="77777777" w:rsidR="006E0976" w:rsidRDefault="006E0976" w:rsidP="007C0882">
      <w:pPr>
        <w:pStyle w:val="Zkladntext"/>
        <w:ind w:left="0"/>
        <w:rPr>
          <w:color w:val="000000"/>
          <w:sz w:val="24"/>
          <w:szCs w:val="24"/>
        </w:rPr>
      </w:pPr>
    </w:p>
    <w:p w14:paraId="66372BD9" w14:textId="77777777" w:rsidR="006E0976" w:rsidRDefault="006E0976" w:rsidP="006E0976">
      <w:pPr>
        <w:ind w:right="-79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lastRenderedPageBreak/>
        <w:t>Základná škola Slovenské Pravno</w:t>
      </w:r>
    </w:p>
    <w:p w14:paraId="6D9A12E0" w14:textId="77777777" w:rsidR="006E0976" w:rsidRDefault="006E0976" w:rsidP="006E0976">
      <w:pPr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Poznámky individuálnej účtovnej závierky zostavenej k 31. decembru 2021</w:t>
      </w:r>
    </w:p>
    <w:p w14:paraId="4AD2FC8F" w14:textId="77777777" w:rsidR="006E0976" w:rsidRDefault="006E0976" w:rsidP="006E0976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6400" behindDoc="1" locked="0" layoutInCell="0" allowOverlap="1" wp14:anchorId="12811937" wp14:editId="7DB11B6F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10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B2FC40E" w14:textId="77777777" w:rsidR="006E0976" w:rsidRDefault="006E0976" w:rsidP="006E0976">
      <w:pPr>
        <w:spacing w:line="200" w:lineRule="exact"/>
        <w:rPr>
          <w:sz w:val="20"/>
          <w:szCs w:val="20"/>
        </w:rPr>
      </w:pPr>
    </w:p>
    <w:p w14:paraId="0A4723DB" w14:textId="77777777" w:rsidR="006E0976" w:rsidRDefault="006E0976" w:rsidP="007C0882">
      <w:pPr>
        <w:pStyle w:val="Zkladntext"/>
        <w:ind w:left="0"/>
        <w:rPr>
          <w:color w:val="000000"/>
          <w:sz w:val="24"/>
          <w:szCs w:val="24"/>
        </w:rPr>
      </w:pPr>
    </w:p>
    <w:p w14:paraId="3D67985D" w14:textId="77777777" w:rsidR="007C0882" w:rsidRDefault="007C0882" w:rsidP="007C088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4B8B2346" w14:textId="35568808" w:rsidR="007C0882" w:rsidRDefault="007C0882" w:rsidP="00EE3C38">
      <w:pPr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  <w:r w:rsidR="00740EE1">
        <w:rPr>
          <w:color w:val="FF0000"/>
          <w:sz w:val="24"/>
          <w:szCs w:val="24"/>
        </w:rPr>
        <w:t xml:space="preserve">                  </w:t>
      </w:r>
      <w:r w:rsidR="00EE3C38">
        <w:rPr>
          <w:color w:val="FF0000"/>
          <w:sz w:val="24"/>
          <w:szCs w:val="24"/>
        </w:rPr>
        <w:t xml:space="preserve">                             </w:t>
      </w:r>
    </w:p>
    <w:p w14:paraId="33D5231A" w14:textId="77777777" w:rsidR="007C0882" w:rsidRPr="00F42190" w:rsidRDefault="007C0882" w:rsidP="007C0882">
      <w:pPr>
        <w:jc w:val="both"/>
        <w:rPr>
          <w:rFonts w:cs="Tahoma"/>
          <w:bCs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6"/>
      </w:tblGrid>
      <w:tr w:rsidR="007C0882" w:rsidRPr="00CF31EB" w14:paraId="6E1AB5F4" w14:textId="77777777" w:rsidTr="00174136">
        <w:tc>
          <w:tcPr>
            <w:tcW w:w="1440" w:type="dxa"/>
          </w:tcPr>
          <w:p w14:paraId="0763C761" w14:textId="77777777" w:rsidR="007C0882" w:rsidRPr="00312F8D" w:rsidRDefault="007C0882" w:rsidP="0017413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19E4804C" w14:textId="77777777" w:rsidR="007C0882" w:rsidRPr="00312F8D" w:rsidRDefault="007C0882" w:rsidP="0017413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7C0882" w:rsidRPr="00CF31EB" w14:paraId="20B43250" w14:textId="77777777" w:rsidTr="00174136">
        <w:tc>
          <w:tcPr>
            <w:tcW w:w="1440" w:type="dxa"/>
          </w:tcPr>
          <w:p w14:paraId="11C34363" w14:textId="77777777" w:rsidR="007C0882" w:rsidRPr="00312F8D" w:rsidRDefault="007C0882" w:rsidP="0017413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0AFCD641" w14:textId="77777777" w:rsidR="007C0882" w:rsidRPr="00312F8D" w:rsidRDefault="007C0882" w:rsidP="0017413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7C0882" w:rsidRPr="00CF31EB" w14:paraId="304297C5" w14:textId="77777777" w:rsidTr="00174136">
        <w:tc>
          <w:tcPr>
            <w:tcW w:w="1440" w:type="dxa"/>
          </w:tcPr>
          <w:p w14:paraId="3BFAF178" w14:textId="77777777" w:rsidR="007C0882" w:rsidRPr="00312F8D" w:rsidRDefault="007C0882" w:rsidP="0017413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250E4A3C" w14:textId="77777777" w:rsidR="007C0882" w:rsidRPr="00312F8D" w:rsidRDefault="007C0882" w:rsidP="0017413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14:paraId="05C52E59" w14:textId="77777777" w:rsidR="007C0882" w:rsidRDefault="007C0882" w:rsidP="007C0882">
      <w:pPr>
        <w:pStyle w:val="Zkladntext"/>
        <w:ind w:left="0"/>
        <w:rPr>
          <w:sz w:val="24"/>
          <w:szCs w:val="24"/>
          <w:u w:val="single"/>
        </w:rPr>
      </w:pPr>
    </w:p>
    <w:p w14:paraId="788FAE45" w14:textId="77777777" w:rsidR="007C0882" w:rsidRPr="00E50F88" w:rsidRDefault="007C0882" w:rsidP="007C088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3B1D9822" w14:textId="77777777" w:rsidR="007C0882" w:rsidRDefault="007C0882" w:rsidP="007C0882">
      <w:pPr>
        <w:pStyle w:val="Zkladntext"/>
        <w:ind w:left="0"/>
        <w:rPr>
          <w:sz w:val="24"/>
          <w:szCs w:val="24"/>
          <w:u w:val="single"/>
        </w:rPr>
      </w:pPr>
    </w:p>
    <w:p w14:paraId="45DFDE3E" w14:textId="77777777" w:rsidR="007C0882" w:rsidRDefault="007C0882" w:rsidP="007C0882">
      <w:pPr>
        <w:spacing w:line="278" w:lineRule="exact"/>
        <w:rPr>
          <w:sz w:val="20"/>
          <w:szCs w:val="20"/>
        </w:rPr>
      </w:pPr>
    </w:p>
    <w:p w14:paraId="385DBCBA" w14:textId="77777777" w:rsidR="007C0882" w:rsidRDefault="007C0882" w:rsidP="007C0882">
      <w:pPr>
        <w:numPr>
          <w:ilvl w:val="0"/>
          <w:numId w:val="9"/>
        </w:numPr>
        <w:tabs>
          <w:tab w:val="left" w:pos="727"/>
        </w:tabs>
        <w:ind w:left="727" w:hanging="72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Zásady pre vykazovanie transferov.</w:t>
      </w:r>
    </w:p>
    <w:p w14:paraId="7F1DFAFE" w14:textId="77777777" w:rsidR="007C0882" w:rsidRDefault="007C0882" w:rsidP="007C0882">
      <w:pPr>
        <w:spacing w:line="12" w:lineRule="exact"/>
        <w:rPr>
          <w:sz w:val="20"/>
          <w:szCs w:val="20"/>
        </w:rPr>
      </w:pPr>
    </w:p>
    <w:p w14:paraId="3C32D0CB" w14:textId="77777777" w:rsidR="007C0882" w:rsidRDefault="007C0882" w:rsidP="007C0882">
      <w:pPr>
        <w:spacing w:line="234" w:lineRule="auto"/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 nároku na dotácie zo štátneho rozpočtu sa účtuje, ak je takmer isté, že sa splnia všetky podmienky súvisiace s dotáciou a súčasne, že sa dotácia poskytne.</w:t>
      </w:r>
    </w:p>
    <w:p w14:paraId="0480D298" w14:textId="77777777" w:rsidR="007C0882" w:rsidRDefault="007C0882" w:rsidP="007C0882">
      <w:pPr>
        <w:spacing w:line="278" w:lineRule="exact"/>
        <w:rPr>
          <w:sz w:val="20"/>
          <w:szCs w:val="20"/>
        </w:rPr>
      </w:pPr>
    </w:p>
    <w:p w14:paraId="5D1BB256" w14:textId="77777777" w:rsidR="007C0882" w:rsidRDefault="007C0882" w:rsidP="007C0882">
      <w:pPr>
        <w:ind w:left="7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Bežný transfer</w:t>
      </w:r>
    </w:p>
    <w:p w14:paraId="0A957206" w14:textId="77777777" w:rsidR="007C0882" w:rsidRDefault="007C0882" w:rsidP="007C0882">
      <w:pPr>
        <w:numPr>
          <w:ilvl w:val="0"/>
          <w:numId w:val="10"/>
        </w:numPr>
        <w:tabs>
          <w:tab w:val="left" w:pos="687"/>
        </w:tabs>
        <w:ind w:left="687" w:hanging="37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</w:t>
      </w:r>
    </w:p>
    <w:p w14:paraId="22440F6C" w14:textId="77777777" w:rsidR="007C0882" w:rsidRDefault="007C0882" w:rsidP="007C0882">
      <w:pPr>
        <w:numPr>
          <w:ilvl w:val="0"/>
          <w:numId w:val="10"/>
        </w:numPr>
        <w:tabs>
          <w:tab w:val="left" w:pos="687"/>
        </w:tabs>
        <w:ind w:left="687" w:hanging="37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výdavkami</w:t>
      </w:r>
    </w:p>
    <w:p w14:paraId="28106167" w14:textId="77777777" w:rsidR="007C0882" w:rsidRDefault="007C0882" w:rsidP="007C0882">
      <w:pPr>
        <w:numPr>
          <w:ilvl w:val="0"/>
          <w:numId w:val="10"/>
        </w:numPr>
        <w:tabs>
          <w:tab w:val="left" w:pos="687"/>
        </w:tabs>
        <w:ind w:left="687" w:hanging="37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</w:t>
      </w:r>
    </w:p>
    <w:p w14:paraId="1775649E" w14:textId="77777777" w:rsidR="007C0882" w:rsidRDefault="007C0882" w:rsidP="007C0882">
      <w:pPr>
        <w:numPr>
          <w:ilvl w:val="0"/>
          <w:numId w:val="10"/>
        </w:numPr>
        <w:tabs>
          <w:tab w:val="left" w:pos="687"/>
        </w:tabs>
        <w:ind w:left="687" w:hanging="37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pri poskytnutí transferu</w:t>
      </w:r>
    </w:p>
    <w:p w14:paraId="0DA1BDB8" w14:textId="77777777" w:rsidR="007C0882" w:rsidRDefault="007C0882" w:rsidP="007C0882">
      <w:pPr>
        <w:spacing w:line="276" w:lineRule="exact"/>
        <w:rPr>
          <w:sz w:val="20"/>
          <w:szCs w:val="20"/>
        </w:rPr>
      </w:pPr>
    </w:p>
    <w:p w14:paraId="3455C7F6" w14:textId="77777777" w:rsidR="007C0882" w:rsidRDefault="007C0882" w:rsidP="007C0882">
      <w:pPr>
        <w:ind w:left="7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Kapitálový transfer</w:t>
      </w:r>
    </w:p>
    <w:p w14:paraId="59E4F910" w14:textId="77777777" w:rsidR="007C0882" w:rsidRDefault="007C0882" w:rsidP="007C0882">
      <w:pPr>
        <w:numPr>
          <w:ilvl w:val="0"/>
          <w:numId w:val="11"/>
        </w:numPr>
        <w:tabs>
          <w:tab w:val="left" w:pos="687"/>
        </w:tabs>
        <w:ind w:left="687" w:hanging="37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 zúčtuje do výnosov  vo vecnej a časovej súvislosti s nákladmi</w:t>
      </w:r>
    </w:p>
    <w:p w14:paraId="4033CCB4" w14:textId="77777777" w:rsidR="007C0882" w:rsidRDefault="007C0882" w:rsidP="007C0882">
      <w:pPr>
        <w:spacing w:line="12" w:lineRule="exact"/>
        <w:rPr>
          <w:rFonts w:eastAsia="Times New Roman"/>
          <w:sz w:val="24"/>
          <w:szCs w:val="24"/>
        </w:rPr>
      </w:pPr>
    </w:p>
    <w:p w14:paraId="1E40F2D4" w14:textId="77777777" w:rsidR="007C0882" w:rsidRDefault="007C0882" w:rsidP="007C0882">
      <w:pPr>
        <w:spacing w:line="234" w:lineRule="auto"/>
        <w:ind w:left="6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(napr. s odpismi, s opravnou položkou, so zostatkovou hodnotou vyradeného dlhodobého majetku).</w:t>
      </w:r>
    </w:p>
    <w:p w14:paraId="3CB075E6" w14:textId="77777777" w:rsidR="007C0882" w:rsidRDefault="007C0882" w:rsidP="007C0882">
      <w:pPr>
        <w:spacing w:line="13" w:lineRule="exact"/>
        <w:rPr>
          <w:rFonts w:eastAsia="Times New Roman"/>
          <w:sz w:val="24"/>
          <w:szCs w:val="24"/>
        </w:rPr>
      </w:pPr>
    </w:p>
    <w:p w14:paraId="58A7CBF3" w14:textId="77777777" w:rsidR="007C0882" w:rsidRDefault="007C0882" w:rsidP="007C0882">
      <w:pPr>
        <w:numPr>
          <w:ilvl w:val="0"/>
          <w:numId w:val="11"/>
        </w:numPr>
        <w:tabs>
          <w:tab w:val="left" w:pos="687"/>
        </w:tabs>
        <w:spacing w:line="234" w:lineRule="auto"/>
        <w:ind w:left="687" w:hanging="37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 (napr. s odpismi, s opravnou položkou, so zostatkovou hodnotou vyradeného dlhodobého majetku).</w:t>
      </w:r>
    </w:p>
    <w:p w14:paraId="3848097C" w14:textId="77777777" w:rsidR="007C0882" w:rsidRDefault="007C0882" w:rsidP="007C0882">
      <w:pPr>
        <w:spacing w:line="2" w:lineRule="exact"/>
        <w:rPr>
          <w:rFonts w:eastAsia="Times New Roman"/>
          <w:sz w:val="24"/>
          <w:szCs w:val="24"/>
        </w:rPr>
      </w:pPr>
    </w:p>
    <w:p w14:paraId="3EA0BC94" w14:textId="77777777" w:rsidR="007C0882" w:rsidRDefault="007C0882" w:rsidP="007C0882">
      <w:pPr>
        <w:numPr>
          <w:ilvl w:val="0"/>
          <w:numId w:val="11"/>
        </w:numPr>
        <w:tabs>
          <w:tab w:val="left" w:pos="687"/>
        </w:tabs>
        <w:ind w:left="687" w:hanging="37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podmienok.</w:t>
      </w:r>
    </w:p>
    <w:p w14:paraId="376F4E23" w14:textId="77777777" w:rsidR="007C0882" w:rsidRDefault="007C0882" w:rsidP="007C0882">
      <w:pPr>
        <w:spacing w:line="12" w:lineRule="exact"/>
        <w:rPr>
          <w:sz w:val="20"/>
          <w:szCs w:val="20"/>
        </w:rPr>
      </w:pPr>
    </w:p>
    <w:p w14:paraId="63516D6D" w14:textId="53AD5F8A" w:rsidR="007C0882" w:rsidRPr="00EE3C38" w:rsidRDefault="007C0882" w:rsidP="00EE3C38">
      <w:pPr>
        <w:tabs>
          <w:tab w:val="left" w:pos="667"/>
        </w:tabs>
        <w:spacing w:line="234" w:lineRule="auto"/>
        <w:ind w:left="687" w:hanging="35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sz w:val="24"/>
          <w:szCs w:val="24"/>
        </w:rPr>
        <w:tab/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vo vecnej a časovej súvislosti s nákladmi účtovanými v organizáciách v zriaďovateľskej pôsobnosti obce/mesta.</w:t>
      </w:r>
    </w:p>
    <w:p w14:paraId="18ACD355" w14:textId="77777777" w:rsidR="007C0882" w:rsidRDefault="007C0882" w:rsidP="007C0882">
      <w:pPr>
        <w:spacing w:line="278" w:lineRule="exact"/>
        <w:rPr>
          <w:sz w:val="20"/>
          <w:szCs w:val="20"/>
        </w:rPr>
      </w:pPr>
    </w:p>
    <w:p w14:paraId="39341DA6" w14:textId="77777777" w:rsidR="007C0882" w:rsidRDefault="007C0882" w:rsidP="007C0882">
      <w:pPr>
        <w:numPr>
          <w:ilvl w:val="0"/>
          <w:numId w:val="12"/>
        </w:numPr>
        <w:tabs>
          <w:tab w:val="left" w:pos="727"/>
        </w:tabs>
        <w:ind w:left="727" w:hanging="36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Spôsob prepočtu údajov v cudzích menách na menu euro.</w:t>
      </w:r>
    </w:p>
    <w:p w14:paraId="1F6244DF" w14:textId="77777777" w:rsidR="007C0882" w:rsidRDefault="007C0882" w:rsidP="007C0882">
      <w:pPr>
        <w:ind w:left="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Účtovná jednotka v cudzích menách účtovne doklady neúčtovala.</w:t>
      </w:r>
    </w:p>
    <w:p w14:paraId="17F8D124" w14:textId="77777777" w:rsidR="007C0882" w:rsidRDefault="007C0882" w:rsidP="007C0882">
      <w:pPr>
        <w:spacing w:line="12" w:lineRule="exact"/>
        <w:rPr>
          <w:rFonts w:eastAsia="Times New Roman"/>
          <w:b/>
          <w:bCs/>
          <w:sz w:val="24"/>
          <w:szCs w:val="24"/>
        </w:rPr>
      </w:pPr>
    </w:p>
    <w:p w14:paraId="3F7C1969" w14:textId="77777777" w:rsidR="007C0882" w:rsidRDefault="007C0882" w:rsidP="007C0882">
      <w:pPr>
        <w:spacing w:line="236" w:lineRule="auto"/>
        <w:ind w:left="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16E7A7FD" w14:textId="77777777" w:rsidR="007C0882" w:rsidRDefault="007C0882" w:rsidP="007C0882">
      <w:pPr>
        <w:spacing w:line="13" w:lineRule="exact"/>
        <w:rPr>
          <w:rFonts w:eastAsia="Times New Roman"/>
          <w:b/>
          <w:bCs/>
          <w:sz w:val="24"/>
          <w:szCs w:val="24"/>
        </w:rPr>
      </w:pPr>
    </w:p>
    <w:p w14:paraId="50245C64" w14:textId="77777777" w:rsidR="007C0882" w:rsidRDefault="007C0882" w:rsidP="007C0882">
      <w:pPr>
        <w:spacing w:line="234" w:lineRule="auto"/>
        <w:ind w:left="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Na ocenenie prírastku cudzej meny nakúpenej za euro sa použije kurz, za ktorý bola táto cudzia mena nakúpená.</w:t>
      </w:r>
    </w:p>
    <w:p w14:paraId="1DF94D1C" w14:textId="77777777" w:rsidR="007C0882" w:rsidRDefault="007C0882" w:rsidP="007C0882">
      <w:pPr>
        <w:spacing w:line="13" w:lineRule="exact"/>
        <w:rPr>
          <w:rFonts w:eastAsia="Times New Roman"/>
          <w:b/>
          <w:bCs/>
          <w:sz w:val="24"/>
          <w:szCs w:val="24"/>
        </w:rPr>
      </w:pPr>
    </w:p>
    <w:p w14:paraId="000FEA6A" w14:textId="77777777" w:rsidR="007C0882" w:rsidRDefault="007C0882" w:rsidP="007C0882">
      <w:pPr>
        <w:spacing w:line="236" w:lineRule="auto"/>
        <w:ind w:left="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14:paraId="7DA0A3AB" w14:textId="77777777" w:rsidR="007C0882" w:rsidRDefault="007C0882" w:rsidP="007C0882">
      <w:pPr>
        <w:spacing w:line="14" w:lineRule="exact"/>
        <w:rPr>
          <w:rFonts w:eastAsia="Times New Roman"/>
          <w:b/>
          <w:bCs/>
          <w:sz w:val="24"/>
          <w:szCs w:val="24"/>
        </w:rPr>
      </w:pPr>
    </w:p>
    <w:p w14:paraId="16B3DC0C" w14:textId="77777777" w:rsidR="007C0882" w:rsidRDefault="007C0882" w:rsidP="007C0882">
      <w:pPr>
        <w:spacing w:line="237" w:lineRule="auto"/>
        <w:ind w:left="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0D0D8278" w14:textId="77777777" w:rsidR="007C0882" w:rsidRDefault="007C0882" w:rsidP="007C0882">
      <w:pPr>
        <w:spacing w:line="13" w:lineRule="exact"/>
        <w:rPr>
          <w:rFonts w:eastAsia="Times New Roman"/>
          <w:b/>
          <w:bCs/>
          <w:sz w:val="24"/>
          <w:szCs w:val="24"/>
        </w:rPr>
      </w:pPr>
    </w:p>
    <w:p w14:paraId="5A52DB5B" w14:textId="77777777" w:rsidR="007C0882" w:rsidRDefault="007C0882" w:rsidP="007C0882">
      <w:pPr>
        <w:spacing w:line="237" w:lineRule="auto"/>
        <w:ind w:left="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14:paraId="37B620E1" w14:textId="77777777" w:rsidR="007C0882" w:rsidRDefault="007C0882" w:rsidP="007C0882">
      <w:pPr>
        <w:spacing w:line="13" w:lineRule="exact"/>
        <w:rPr>
          <w:rFonts w:eastAsia="Times New Roman"/>
          <w:b/>
          <w:bCs/>
          <w:sz w:val="24"/>
          <w:szCs w:val="24"/>
        </w:rPr>
      </w:pPr>
    </w:p>
    <w:p w14:paraId="0E7663F8" w14:textId="77777777" w:rsidR="006E0976" w:rsidRDefault="006E0976" w:rsidP="007C0882">
      <w:pPr>
        <w:spacing w:line="236" w:lineRule="auto"/>
        <w:ind w:left="7"/>
        <w:jc w:val="both"/>
        <w:rPr>
          <w:rFonts w:eastAsia="Times New Roman"/>
          <w:sz w:val="24"/>
          <w:szCs w:val="24"/>
        </w:rPr>
      </w:pPr>
    </w:p>
    <w:p w14:paraId="6EE5D145" w14:textId="77777777" w:rsidR="006E0976" w:rsidRDefault="006E0976" w:rsidP="007C0882">
      <w:pPr>
        <w:spacing w:line="236" w:lineRule="auto"/>
        <w:ind w:left="7"/>
        <w:jc w:val="both"/>
        <w:rPr>
          <w:rFonts w:eastAsia="Times New Roman"/>
          <w:sz w:val="24"/>
          <w:szCs w:val="24"/>
        </w:rPr>
      </w:pPr>
    </w:p>
    <w:p w14:paraId="66A572F0" w14:textId="77777777" w:rsidR="006E0976" w:rsidRDefault="006E0976" w:rsidP="006E0976">
      <w:pPr>
        <w:ind w:right="-79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lastRenderedPageBreak/>
        <w:t>Základná škola Slovenské Pravno</w:t>
      </w:r>
    </w:p>
    <w:p w14:paraId="743754D6" w14:textId="77777777" w:rsidR="006E0976" w:rsidRDefault="006E0976" w:rsidP="006E0976">
      <w:pPr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Poznámky individuálnej účtovnej závierky zostavenej k 31. decembru 2021</w:t>
      </w:r>
    </w:p>
    <w:p w14:paraId="09BE90A1" w14:textId="77777777" w:rsidR="006E0976" w:rsidRDefault="006E0976" w:rsidP="006E0976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8448" behindDoc="1" locked="0" layoutInCell="0" allowOverlap="1" wp14:anchorId="353293A5" wp14:editId="7056FB14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1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EBF1FC4" w14:textId="77777777" w:rsidR="006E0976" w:rsidRDefault="006E0976" w:rsidP="006E0976">
      <w:pPr>
        <w:spacing w:line="200" w:lineRule="exact"/>
        <w:rPr>
          <w:sz w:val="20"/>
          <w:szCs w:val="20"/>
        </w:rPr>
      </w:pPr>
    </w:p>
    <w:p w14:paraId="019A3C68" w14:textId="77777777" w:rsidR="006E0976" w:rsidRDefault="006E0976" w:rsidP="007C0882">
      <w:pPr>
        <w:spacing w:line="236" w:lineRule="auto"/>
        <w:ind w:left="7"/>
        <w:jc w:val="both"/>
        <w:rPr>
          <w:rFonts w:eastAsia="Times New Roman"/>
          <w:sz w:val="24"/>
          <w:szCs w:val="24"/>
        </w:rPr>
      </w:pPr>
    </w:p>
    <w:p w14:paraId="762A83D8" w14:textId="03FF8F71" w:rsidR="007C0882" w:rsidRPr="00F06D89" w:rsidRDefault="007C0882" w:rsidP="00F06D89">
      <w:pPr>
        <w:spacing w:line="236" w:lineRule="auto"/>
        <w:ind w:left="7"/>
        <w:jc w:val="both"/>
        <w:rPr>
          <w:rFonts w:eastAsia="Times New Roman"/>
          <w:b/>
          <w:bCs/>
          <w:sz w:val="24"/>
          <w:szCs w:val="24"/>
        </w:rPr>
        <w:sectPr w:rsidR="007C0882" w:rsidRPr="00F06D89" w:rsidSect="007C0882">
          <w:type w:val="continuous"/>
          <w:pgSz w:w="11900" w:h="16838"/>
          <w:pgMar w:top="705" w:right="566" w:bottom="65" w:left="1133" w:header="0" w:footer="0" w:gutter="0"/>
          <w:cols w:space="708" w:equalWidth="0">
            <w:col w:w="10207"/>
          </w:cols>
        </w:sectPr>
      </w:pPr>
      <w:r>
        <w:rPr>
          <w:rFonts w:eastAsia="Times New Roman"/>
          <w:sz w:val="24"/>
          <w:szCs w:val="24"/>
        </w:rP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14:paraId="0E18FED0" w14:textId="7A033255" w:rsidR="00905083" w:rsidRPr="007C0882" w:rsidRDefault="00905083" w:rsidP="007C0882">
      <w:pPr>
        <w:rPr>
          <w:sz w:val="20"/>
          <w:szCs w:val="20"/>
        </w:rPr>
        <w:sectPr w:rsidR="00905083" w:rsidRPr="007C0882">
          <w:type w:val="continuous"/>
          <w:pgSz w:w="11900" w:h="16838"/>
          <w:pgMar w:top="705" w:right="566" w:bottom="65" w:left="1120" w:header="0" w:footer="0" w:gutter="0"/>
          <w:cols w:space="708" w:equalWidth="0">
            <w:col w:w="10220"/>
          </w:cols>
        </w:sectPr>
      </w:pPr>
    </w:p>
    <w:p w14:paraId="239AE784" w14:textId="77777777" w:rsidR="00D94BED" w:rsidRDefault="00D94BED" w:rsidP="00D94BED">
      <w:pPr>
        <w:spacing w:line="242" w:lineRule="exact"/>
        <w:rPr>
          <w:sz w:val="20"/>
          <w:szCs w:val="20"/>
        </w:rPr>
      </w:pPr>
      <w:bookmarkStart w:id="3" w:name="page4"/>
      <w:bookmarkEnd w:id="3"/>
    </w:p>
    <w:p w14:paraId="08B06622" w14:textId="77777777" w:rsidR="00D94BED" w:rsidRDefault="00D94BED" w:rsidP="00D94BED">
      <w:pPr>
        <w:ind w:right="-19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III</w:t>
      </w:r>
    </w:p>
    <w:p w14:paraId="724ADC26" w14:textId="77777777" w:rsidR="00D94BED" w:rsidRDefault="00D94BED" w:rsidP="00D94BED">
      <w:pPr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strane aktív súvahy</w:t>
      </w:r>
    </w:p>
    <w:p w14:paraId="3CEC87AE" w14:textId="77777777" w:rsidR="00D94BED" w:rsidRDefault="00D94BED" w:rsidP="00D94BED">
      <w:pPr>
        <w:spacing w:line="276" w:lineRule="exact"/>
        <w:rPr>
          <w:sz w:val="20"/>
          <w:szCs w:val="20"/>
        </w:rPr>
      </w:pPr>
    </w:p>
    <w:p w14:paraId="591DEB03" w14:textId="77777777" w:rsidR="00D94BED" w:rsidRDefault="00D94BED" w:rsidP="00D94BED">
      <w:pPr>
        <w:ind w:left="20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A </w:t>
      </w:r>
      <w:r w:rsidRPr="00604F21">
        <w:rPr>
          <w:rFonts w:eastAsia="Times New Roman"/>
          <w:b/>
          <w:bCs/>
          <w:sz w:val="24"/>
          <w:szCs w:val="24"/>
          <w:highlight w:val="yellow"/>
        </w:rPr>
        <w:t>Neobežný majetok</w:t>
      </w:r>
    </w:p>
    <w:p w14:paraId="6BCDB2E5" w14:textId="77777777" w:rsidR="00D94BED" w:rsidRDefault="00D94BED" w:rsidP="00D94BED">
      <w:pPr>
        <w:ind w:left="20"/>
        <w:rPr>
          <w:sz w:val="20"/>
          <w:szCs w:val="20"/>
        </w:rPr>
      </w:pPr>
    </w:p>
    <w:p w14:paraId="4D54EF1B" w14:textId="77777777" w:rsidR="00D94BED" w:rsidRDefault="00D94BED" w:rsidP="00D94BED">
      <w:pPr>
        <w:spacing w:line="12" w:lineRule="exact"/>
        <w:rPr>
          <w:sz w:val="20"/>
          <w:szCs w:val="20"/>
        </w:rPr>
      </w:pPr>
    </w:p>
    <w:p w14:paraId="4E65B8A6" w14:textId="77777777" w:rsidR="00D94BED" w:rsidRDefault="00D94BED" w:rsidP="00D94BED">
      <w:pPr>
        <w:numPr>
          <w:ilvl w:val="0"/>
          <w:numId w:val="13"/>
        </w:numPr>
        <w:tabs>
          <w:tab w:val="left" w:pos="304"/>
        </w:tabs>
        <w:spacing w:line="249" w:lineRule="auto"/>
        <w:ind w:left="20" w:right="4000" w:hanging="7"/>
        <w:rPr>
          <w:rFonts w:eastAsia="Times New Roman"/>
          <w:b/>
          <w:bCs/>
          <w:sz w:val="23"/>
          <w:szCs w:val="23"/>
        </w:rPr>
      </w:pPr>
      <w:r>
        <w:rPr>
          <w:rFonts w:eastAsia="Times New Roman"/>
          <w:b/>
          <w:bCs/>
          <w:sz w:val="23"/>
          <w:szCs w:val="23"/>
        </w:rPr>
        <w:t xml:space="preserve">Dlhodobý nehmotný majetok a dlhodobý hmotný majetok </w:t>
      </w:r>
      <w:r>
        <w:rPr>
          <w:rFonts w:eastAsia="Times New Roman"/>
          <w:sz w:val="23"/>
          <w:szCs w:val="23"/>
        </w:rPr>
        <w:t xml:space="preserve">a) </w:t>
      </w:r>
      <w:r>
        <w:rPr>
          <w:rFonts w:eastAsia="Times New Roman"/>
          <w:b/>
          <w:bCs/>
          <w:sz w:val="23"/>
          <w:szCs w:val="23"/>
        </w:rPr>
        <w:t>prehľad o</w:t>
      </w:r>
      <w:r>
        <w:rPr>
          <w:rFonts w:eastAsia="Times New Roman"/>
          <w:sz w:val="23"/>
          <w:szCs w:val="23"/>
        </w:rPr>
        <w:t xml:space="preserve"> </w:t>
      </w:r>
      <w:r>
        <w:rPr>
          <w:rFonts w:eastAsia="Times New Roman"/>
          <w:b/>
          <w:bCs/>
          <w:sz w:val="23"/>
          <w:szCs w:val="23"/>
        </w:rPr>
        <w:t>pohybe dlhodobého majetku</w:t>
      </w:r>
      <w:r>
        <w:rPr>
          <w:rFonts w:eastAsia="Times New Roman"/>
          <w:sz w:val="23"/>
          <w:szCs w:val="23"/>
        </w:rPr>
        <w:t xml:space="preserve"> (tabuľka č.1)</w:t>
      </w:r>
    </w:p>
    <w:p w14:paraId="2F6989FA" w14:textId="77777777" w:rsidR="00D94BED" w:rsidRDefault="00D94BED" w:rsidP="00D94BED">
      <w:pPr>
        <w:spacing w:line="267" w:lineRule="exact"/>
        <w:rPr>
          <w:sz w:val="20"/>
          <w:szCs w:val="20"/>
        </w:rPr>
      </w:pPr>
    </w:p>
    <w:p w14:paraId="7EDF1535" w14:textId="77777777" w:rsidR="00D94BED" w:rsidRDefault="00D94BED" w:rsidP="00D94BED">
      <w:pPr>
        <w:ind w:left="3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spôsob a výška poistenia </w:t>
      </w:r>
      <w:r>
        <w:rPr>
          <w:rFonts w:eastAsia="Times New Roman"/>
          <w:sz w:val="24"/>
          <w:szCs w:val="24"/>
        </w:rPr>
        <w:t>dlhodobého nehmotného majetku a dlhodobého hmotného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0"/>
        <w:gridCol w:w="5680"/>
      </w:tblGrid>
      <w:tr w:rsidR="00D94BED" w:rsidRPr="00710FD5" w14:paraId="4BF5CEAF" w14:textId="77777777" w:rsidTr="00EE3C38">
        <w:trPr>
          <w:trHeight w:val="222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F3D86D7" w14:textId="77777777" w:rsidR="00D94BED" w:rsidRDefault="00D94BED" w:rsidP="00EE3C38">
            <w:pPr>
              <w:spacing w:line="222" w:lineRule="exact"/>
              <w:ind w:left="1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56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66AD83A" w14:textId="77777777" w:rsidR="00D94BED" w:rsidRDefault="00D94BED" w:rsidP="00EE3C38">
            <w:pPr>
              <w:spacing w:line="222" w:lineRule="exact"/>
              <w:ind w:right="20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D94BED" w14:paraId="5B85F4D2" w14:textId="77777777" w:rsidTr="00EE3C38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006F075" w14:textId="77777777" w:rsidR="00D94BED" w:rsidRDefault="00D94BED" w:rsidP="00EE3C38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nehnuteľný majetok a hnuteľný majetok</w:t>
            </w: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5438D07" w14:textId="79DC0D7D" w:rsidR="00D94BED" w:rsidRDefault="00D94BED" w:rsidP="00EE3C38">
            <w:pPr>
              <w:spacing w:line="219" w:lineRule="exact"/>
              <w:ind w:right="23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104,46</w:t>
            </w:r>
          </w:p>
        </w:tc>
      </w:tr>
      <w:tr w:rsidR="00D94BED" w14:paraId="0CC47559" w14:textId="77777777" w:rsidTr="00EE3C38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D0E0DBB" w14:textId="77777777" w:rsidR="00D94BED" w:rsidRDefault="00D94BED" w:rsidP="00EE3C38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hmotný majetok- počítače</w:t>
            </w: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3198EC" w14:textId="77777777" w:rsidR="00D94BED" w:rsidRDefault="00D94BED" w:rsidP="00EE3C38">
            <w:pPr>
              <w:spacing w:line="219" w:lineRule="exact"/>
              <w:ind w:right="23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103,32</w:t>
            </w:r>
          </w:p>
        </w:tc>
      </w:tr>
      <w:tr w:rsidR="00D94BED" w14:paraId="654B6115" w14:textId="77777777" w:rsidTr="00EE3C38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7D6821D" w14:textId="77777777" w:rsidR="00D94BED" w:rsidRDefault="00D94BED" w:rsidP="00EE3C38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všeobecná zodpovednosť za škodu</w:t>
            </w: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B4A87E0" w14:textId="77777777" w:rsidR="00D94BED" w:rsidRDefault="00D94BED" w:rsidP="00EE3C38">
            <w:pPr>
              <w:spacing w:line="219" w:lineRule="exact"/>
              <w:ind w:right="23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131,80</w:t>
            </w:r>
          </w:p>
        </w:tc>
      </w:tr>
    </w:tbl>
    <w:p w14:paraId="17D85220" w14:textId="77777777" w:rsidR="00D94BED" w:rsidRDefault="00D94BED" w:rsidP="00D94BED">
      <w:pPr>
        <w:spacing w:line="273" w:lineRule="exact"/>
        <w:rPr>
          <w:sz w:val="20"/>
          <w:szCs w:val="20"/>
        </w:rPr>
      </w:pPr>
    </w:p>
    <w:p w14:paraId="60D353E4" w14:textId="77777777" w:rsidR="00D94BED" w:rsidRDefault="00D94BED" w:rsidP="00D94BED">
      <w:pPr>
        <w:ind w:left="4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Majetok je poistený spoločnosťou Generali Slovensko </w:t>
      </w:r>
      <w:proofErr w:type="spellStart"/>
      <w:r>
        <w:rPr>
          <w:rFonts w:eastAsia="Times New Roman"/>
          <w:sz w:val="24"/>
          <w:szCs w:val="24"/>
        </w:rPr>
        <w:t>a.s</w:t>
      </w:r>
      <w:proofErr w:type="spellEnd"/>
      <w:r>
        <w:rPr>
          <w:rFonts w:eastAsia="Times New Roman"/>
          <w:sz w:val="24"/>
          <w:szCs w:val="24"/>
        </w:rPr>
        <w:t>. v celkovej sume 339,58 €.</w:t>
      </w:r>
    </w:p>
    <w:p w14:paraId="2646297F" w14:textId="77777777" w:rsidR="00D94BED" w:rsidRDefault="00D94BED" w:rsidP="00D94BED">
      <w:pPr>
        <w:spacing w:line="289" w:lineRule="exact"/>
        <w:rPr>
          <w:sz w:val="20"/>
          <w:szCs w:val="20"/>
        </w:rPr>
      </w:pPr>
    </w:p>
    <w:p w14:paraId="6CB2B48A" w14:textId="77777777" w:rsidR="00D94BED" w:rsidRDefault="00D94BED" w:rsidP="00D94BED">
      <w:pPr>
        <w:numPr>
          <w:ilvl w:val="0"/>
          <w:numId w:val="14"/>
        </w:numPr>
        <w:tabs>
          <w:tab w:val="left" w:pos="300"/>
        </w:tabs>
        <w:spacing w:line="234" w:lineRule="auto"/>
        <w:ind w:left="300" w:hanging="287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zriadenie záložného práva </w:t>
      </w:r>
      <w:r>
        <w:rPr>
          <w:rFonts w:eastAsia="Times New Roman"/>
          <w:sz w:val="24"/>
          <w:szCs w:val="24"/>
        </w:rPr>
        <w:t>na dlhodobý nehmotný majetok a dlhodobý hmotný majetok alebo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obmedzenie práva nakladať s dlhodobým majetkom</w:t>
      </w:r>
    </w:p>
    <w:p w14:paraId="1EC5164F" w14:textId="77777777" w:rsidR="00D94BED" w:rsidRDefault="00D94BED" w:rsidP="00D94BED">
      <w:pPr>
        <w:spacing w:line="277" w:lineRule="exact"/>
        <w:rPr>
          <w:rFonts w:eastAsia="Times New Roman"/>
          <w:sz w:val="24"/>
          <w:szCs w:val="24"/>
        </w:rPr>
      </w:pPr>
    </w:p>
    <w:p w14:paraId="09F59810" w14:textId="77777777" w:rsidR="00D94BED" w:rsidRDefault="00D94BED" w:rsidP="00D94BED">
      <w:pPr>
        <w:ind w:left="32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Účtovná jednotka na dlhodobý nehmotný a dlhodobý hmotný majetok nemá zriadené záložne právo .</w:t>
      </w:r>
    </w:p>
    <w:p w14:paraId="2DD75C9B" w14:textId="77777777" w:rsidR="00D94BED" w:rsidRDefault="00D94BED" w:rsidP="00D94BED">
      <w:pPr>
        <w:spacing w:line="276" w:lineRule="exact"/>
        <w:rPr>
          <w:rFonts w:eastAsia="Times New Roman"/>
          <w:sz w:val="24"/>
          <w:szCs w:val="24"/>
        </w:rPr>
      </w:pPr>
    </w:p>
    <w:p w14:paraId="3A086207" w14:textId="77777777" w:rsidR="00D94BED" w:rsidRDefault="00D94BED" w:rsidP="00D94BED">
      <w:pPr>
        <w:numPr>
          <w:ilvl w:val="0"/>
          <w:numId w:val="14"/>
        </w:numPr>
        <w:tabs>
          <w:tab w:val="left" w:pos="300"/>
        </w:tabs>
        <w:ind w:left="300" w:hanging="287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opis a hodnota dlhodobého majetku vo vlastníctve účtovnej jednotky alebo v správe účtovnej</w:t>
      </w:r>
    </w:p>
    <w:p w14:paraId="6EA57777" w14:textId="77777777" w:rsidR="00D94BED" w:rsidRDefault="00D94BED" w:rsidP="00D94BED">
      <w:pPr>
        <w:ind w:left="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jednotky</w:t>
      </w:r>
    </w:p>
    <w:tbl>
      <w:tblPr>
        <w:tblW w:w="10240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0"/>
        <w:gridCol w:w="5000"/>
      </w:tblGrid>
      <w:tr w:rsidR="00D94BED" w14:paraId="2C04E542" w14:textId="77777777" w:rsidTr="00EE3C38">
        <w:trPr>
          <w:trHeight w:val="222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CE4F0A9" w14:textId="77777777" w:rsidR="00D94BED" w:rsidRDefault="00D94BED" w:rsidP="00EE3C38">
            <w:pPr>
              <w:spacing w:line="222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5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5F17AE7" w14:textId="77777777" w:rsidR="00D94BED" w:rsidRDefault="00D94BED" w:rsidP="00EE3C38">
            <w:pPr>
              <w:spacing w:line="222" w:lineRule="exact"/>
              <w:ind w:right="21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D94BED" w14:paraId="0D31B6CF" w14:textId="77777777" w:rsidTr="00EE3C38">
        <w:trPr>
          <w:trHeight w:val="229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2DBD9AF" w14:textId="77777777" w:rsidR="00D94BED" w:rsidRDefault="00D94BED" w:rsidP="00EE3C38">
            <w:pPr>
              <w:spacing w:line="22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ku ktorému 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>má</w:t>
            </w:r>
            <w:r>
              <w:rPr>
                <w:rFonts w:eastAsia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73AFE11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</w:tr>
      <w:tr w:rsidR="00D94BED" w14:paraId="38C1D4E1" w14:textId="77777777" w:rsidTr="00EE3C38">
        <w:trPr>
          <w:trHeight w:val="220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73ED480" w14:textId="77777777" w:rsidR="00D94BED" w:rsidRDefault="00D94BED" w:rsidP="00EE3C38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Pozemky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06B2045" w14:textId="77777777" w:rsidR="00D94BED" w:rsidRDefault="00D94BED" w:rsidP="00EE3C38">
            <w:pPr>
              <w:spacing w:line="219" w:lineRule="exact"/>
              <w:ind w:right="20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50,32</w:t>
            </w:r>
          </w:p>
        </w:tc>
      </w:tr>
      <w:tr w:rsidR="00D94BED" w14:paraId="1B302B08" w14:textId="77777777" w:rsidTr="00EE3C38">
        <w:trPr>
          <w:trHeight w:val="220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F107F18" w14:textId="77777777" w:rsidR="00D94BED" w:rsidRDefault="00D94BED" w:rsidP="00EE3C38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Budovy, stavby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6E8C73C" w14:textId="77777777" w:rsidR="00D94BED" w:rsidRDefault="00D94BED" w:rsidP="00EE3C38">
            <w:pPr>
              <w:spacing w:line="219" w:lineRule="exact"/>
              <w:ind w:right="20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599 910,65</w:t>
            </w:r>
          </w:p>
        </w:tc>
      </w:tr>
      <w:tr w:rsidR="00D94BED" w14:paraId="1AE9577F" w14:textId="77777777" w:rsidTr="00EE3C38">
        <w:trPr>
          <w:trHeight w:val="220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1EF8A68" w14:textId="77777777" w:rsidR="00D94BED" w:rsidRDefault="00D94BED" w:rsidP="00EE3C38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Stroje, prístroje, zariadenia, inventár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D9D699B" w14:textId="77777777" w:rsidR="00D94BED" w:rsidRDefault="00D94BED" w:rsidP="00EE3C38">
            <w:pPr>
              <w:spacing w:line="219" w:lineRule="exact"/>
              <w:ind w:right="20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15 936,10</w:t>
            </w:r>
          </w:p>
        </w:tc>
      </w:tr>
      <w:tr w:rsidR="00D94BED" w14:paraId="2B6DEB77" w14:textId="77777777" w:rsidTr="00EE3C38">
        <w:trPr>
          <w:trHeight w:val="220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4CE641A" w14:textId="77777777" w:rsidR="00D94BED" w:rsidRDefault="00D94BED" w:rsidP="00EE3C38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Drobný dlhodobý hmotný majetok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CE2FF6D" w14:textId="77777777" w:rsidR="00D94BED" w:rsidRDefault="00D94BED" w:rsidP="00EE3C38">
            <w:pPr>
              <w:spacing w:line="219" w:lineRule="exact"/>
              <w:ind w:right="20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6 825,72</w:t>
            </w:r>
          </w:p>
        </w:tc>
      </w:tr>
      <w:tr w:rsidR="00D94BED" w14:paraId="69E0E566" w14:textId="77777777" w:rsidTr="00EE3C38">
        <w:trPr>
          <w:trHeight w:val="220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2EEF93E" w14:textId="77777777" w:rsidR="00D94BED" w:rsidRDefault="00D94BED" w:rsidP="00EE3C38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Obstaranie HIM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4DC7E2B" w14:textId="77777777" w:rsidR="00D94BED" w:rsidRDefault="00D94BED" w:rsidP="00EE3C38">
            <w:pPr>
              <w:spacing w:line="219" w:lineRule="exact"/>
              <w:ind w:right="20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497,91</w:t>
            </w:r>
          </w:p>
        </w:tc>
      </w:tr>
      <w:tr w:rsidR="00D94BED" w14:paraId="16308BC2" w14:textId="77777777" w:rsidTr="00EE3C38">
        <w:trPr>
          <w:trHeight w:val="221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3CD7994" w14:textId="77777777" w:rsidR="00D94BED" w:rsidRDefault="00D94BED" w:rsidP="00EE3C38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 p o l u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BE28D0" w14:textId="77777777" w:rsidR="00D94BED" w:rsidRPr="0034454A" w:rsidRDefault="00D94BED" w:rsidP="00EE3C38">
            <w:pPr>
              <w:spacing w:line="219" w:lineRule="exact"/>
              <w:ind w:right="20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623 220,70   </w:t>
            </w:r>
          </w:p>
        </w:tc>
      </w:tr>
    </w:tbl>
    <w:p w14:paraId="5F6E3CEF" w14:textId="77777777" w:rsidR="00D94BED" w:rsidRDefault="00D94BED" w:rsidP="00D94BED">
      <w:pPr>
        <w:spacing w:line="285" w:lineRule="exact"/>
        <w:rPr>
          <w:sz w:val="20"/>
          <w:szCs w:val="20"/>
        </w:rPr>
      </w:pPr>
    </w:p>
    <w:p w14:paraId="23248427" w14:textId="77777777" w:rsidR="00D94BED" w:rsidRDefault="00D94BED" w:rsidP="00D94BED">
      <w:pPr>
        <w:spacing w:line="234" w:lineRule="auto"/>
        <w:ind w:left="38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Účtovná jednotka má majetok v operatívnej evidencii – na podsúvahovom účte k 31. 12. 2021 </w:t>
      </w:r>
    </w:p>
    <w:p w14:paraId="4AEE9227" w14:textId="645F5761" w:rsidR="00D94BED" w:rsidRDefault="00D94BED" w:rsidP="00D94BED">
      <w:pPr>
        <w:spacing w:line="234" w:lineRule="auto"/>
        <w:ind w:left="3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 hodnote 73 522,10 €.</w:t>
      </w:r>
    </w:p>
    <w:p w14:paraId="3D69AEAC" w14:textId="77777777" w:rsidR="00D94BED" w:rsidRDefault="00D94BED" w:rsidP="00D94BED">
      <w:pPr>
        <w:spacing w:line="2" w:lineRule="exact"/>
        <w:rPr>
          <w:sz w:val="20"/>
          <w:szCs w:val="20"/>
        </w:rPr>
      </w:pPr>
    </w:p>
    <w:p w14:paraId="1A5EC16C" w14:textId="77777777" w:rsidR="00D94BED" w:rsidRDefault="00D94BED" w:rsidP="00D94BED">
      <w:pPr>
        <w:ind w:left="30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o zrušení opravných položiek neúčtovala nakoľko ich tvorbu neúčtuje .</w:t>
      </w:r>
    </w:p>
    <w:p w14:paraId="402F03E8" w14:textId="77777777" w:rsidR="00D94BED" w:rsidRDefault="00D94BED" w:rsidP="00D94BED">
      <w:pPr>
        <w:spacing w:line="276" w:lineRule="exact"/>
        <w:rPr>
          <w:sz w:val="20"/>
          <w:szCs w:val="20"/>
        </w:rPr>
      </w:pPr>
    </w:p>
    <w:p w14:paraId="66B5B38B" w14:textId="77777777" w:rsidR="00D94BED" w:rsidRDefault="00D94BED" w:rsidP="00D94BED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Dlhodobý finančný majetok</w:t>
      </w:r>
    </w:p>
    <w:p w14:paraId="63B5DAA6" w14:textId="77777777" w:rsidR="00D94BED" w:rsidRDefault="00D94BED" w:rsidP="00D94BED">
      <w:pPr>
        <w:spacing w:line="277" w:lineRule="exact"/>
        <w:rPr>
          <w:sz w:val="20"/>
          <w:szCs w:val="20"/>
        </w:rPr>
      </w:pPr>
    </w:p>
    <w:p w14:paraId="5291F582" w14:textId="77777777" w:rsidR="00D94BED" w:rsidRDefault="00D94BED" w:rsidP="00D94BED">
      <w:pPr>
        <w:numPr>
          <w:ilvl w:val="0"/>
          <w:numId w:val="15"/>
        </w:numPr>
        <w:tabs>
          <w:tab w:val="left" w:pos="300"/>
        </w:tabs>
        <w:ind w:left="300" w:hanging="287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prehľad o pohybe dlhodobého finančného majetku 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tabuľka č.1</w:t>
      </w:r>
    </w:p>
    <w:p w14:paraId="448468F3" w14:textId="77777777" w:rsidR="00D94BED" w:rsidRDefault="00D94BED" w:rsidP="00D94BED">
      <w:pPr>
        <w:spacing w:line="276" w:lineRule="exact"/>
        <w:rPr>
          <w:sz w:val="20"/>
          <w:szCs w:val="20"/>
        </w:rPr>
      </w:pPr>
    </w:p>
    <w:p w14:paraId="26BAFB42" w14:textId="77777777" w:rsidR="00D94BED" w:rsidRDefault="00D94BED" w:rsidP="00D94BED">
      <w:pPr>
        <w:ind w:left="30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dlhodobý finančný majetok nemá .</w:t>
      </w:r>
    </w:p>
    <w:p w14:paraId="6E45E9AB" w14:textId="77777777" w:rsidR="00D94BED" w:rsidRDefault="00D94BED" w:rsidP="00D94BED">
      <w:pPr>
        <w:spacing w:line="221" w:lineRule="exact"/>
        <w:rPr>
          <w:sz w:val="20"/>
          <w:szCs w:val="20"/>
        </w:rPr>
      </w:pPr>
    </w:p>
    <w:p w14:paraId="0B222508" w14:textId="77777777" w:rsidR="00D94BED" w:rsidRPr="00F06D89" w:rsidRDefault="00D94BED" w:rsidP="00D94BED">
      <w:pPr>
        <w:numPr>
          <w:ilvl w:val="0"/>
          <w:numId w:val="16"/>
        </w:numPr>
        <w:tabs>
          <w:tab w:val="left" w:pos="303"/>
        </w:tabs>
        <w:spacing w:line="500" w:lineRule="auto"/>
        <w:ind w:left="320" w:right="3760" w:hanging="307"/>
        <w:rPr>
          <w:rFonts w:eastAsia="Times New Roman"/>
          <w:b/>
          <w:bCs/>
          <w:sz w:val="23"/>
          <w:szCs w:val="23"/>
        </w:rPr>
      </w:pPr>
      <w:r>
        <w:rPr>
          <w:rFonts w:eastAsia="Times New Roman"/>
          <w:b/>
          <w:bCs/>
          <w:sz w:val="23"/>
          <w:szCs w:val="23"/>
        </w:rPr>
        <w:t xml:space="preserve">Majetkové podiely účtovnej jednotky v iných spoločnostiach </w:t>
      </w:r>
      <w:r>
        <w:rPr>
          <w:rFonts w:eastAsia="Times New Roman"/>
          <w:sz w:val="23"/>
          <w:szCs w:val="23"/>
        </w:rPr>
        <w:t>Účtovná jednotka nemá podiely v iných spoločnostiach.</w:t>
      </w:r>
    </w:p>
    <w:p w14:paraId="14CDF82F" w14:textId="77777777" w:rsidR="00F06D89" w:rsidRDefault="00F06D89" w:rsidP="00F06D89">
      <w:pPr>
        <w:tabs>
          <w:tab w:val="left" w:pos="303"/>
        </w:tabs>
        <w:spacing w:line="500" w:lineRule="auto"/>
        <w:ind w:right="3760"/>
        <w:rPr>
          <w:rFonts w:eastAsia="Times New Roman"/>
          <w:b/>
          <w:bCs/>
          <w:sz w:val="23"/>
          <w:szCs w:val="23"/>
        </w:rPr>
      </w:pPr>
    </w:p>
    <w:p w14:paraId="3CB6F1D3" w14:textId="77777777" w:rsidR="00F06D89" w:rsidRPr="006E0976" w:rsidRDefault="00F06D89" w:rsidP="00F06D89">
      <w:pPr>
        <w:tabs>
          <w:tab w:val="left" w:pos="303"/>
        </w:tabs>
        <w:spacing w:line="500" w:lineRule="auto"/>
        <w:ind w:right="3760"/>
        <w:rPr>
          <w:rFonts w:eastAsia="Times New Roman"/>
          <w:b/>
          <w:bCs/>
          <w:sz w:val="23"/>
          <w:szCs w:val="23"/>
        </w:rPr>
      </w:pPr>
    </w:p>
    <w:p w14:paraId="516801D2" w14:textId="77777777" w:rsidR="00F06D89" w:rsidRDefault="00F06D89" w:rsidP="00F06D89">
      <w:pPr>
        <w:spacing w:line="207" w:lineRule="exact"/>
        <w:rPr>
          <w:sz w:val="20"/>
          <w:szCs w:val="20"/>
        </w:rPr>
      </w:pPr>
    </w:p>
    <w:p w14:paraId="1E1AAAC9" w14:textId="77777777" w:rsidR="00F06D89" w:rsidRDefault="00F06D89" w:rsidP="00F06D89">
      <w:pPr>
        <w:ind w:right="-39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Základná škola Slovenské Pravno</w:t>
      </w:r>
    </w:p>
    <w:p w14:paraId="00169E2A" w14:textId="77777777" w:rsidR="00F06D89" w:rsidRDefault="00F06D89" w:rsidP="00F06D89">
      <w:pPr>
        <w:ind w:right="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                           Poznámky individuálnej účtovnej závierky zostavenej k 31. decembru 2021</w:t>
      </w:r>
    </w:p>
    <w:p w14:paraId="7EBE6D1F" w14:textId="77777777" w:rsidR="00F06D89" w:rsidRDefault="00F06D89" w:rsidP="00F06D8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96640" behindDoc="1" locked="0" layoutInCell="0" allowOverlap="1" wp14:anchorId="7CC2D205" wp14:editId="5900122F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19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3EB1BCF" w14:textId="77777777" w:rsidR="006E0976" w:rsidRDefault="006E0976" w:rsidP="00F06D89">
      <w:pPr>
        <w:tabs>
          <w:tab w:val="left" w:pos="303"/>
        </w:tabs>
        <w:spacing w:line="500" w:lineRule="auto"/>
        <w:ind w:right="3760"/>
        <w:rPr>
          <w:rFonts w:eastAsia="Times New Roman"/>
          <w:b/>
          <w:bCs/>
          <w:sz w:val="23"/>
          <w:szCs w:val="23"/>
        </w:rPr>
      </w:pPr>
    </w:p>
    <w:p w14:paraId="37F36A90" w14:textId="77777777" w:rsidR="00D94BED" w:rsidRDefault="00D94BED" w:rsidP="00D94BED">
      <w:pPr>
        <w:spacing w:line="2" w:lineRule="exact"/>
        <w:rPr>
          <w:rFonts w:eastAsia="Times New Roman"/>
          <w:b/>
          <w:bCs/>
          <w:sz w:val="23"/>
          <w:szCs w:val="23"/>
        </w:rPr>
      </w:pPr>
    </w:p>
    <w:p w14:paraId="104BFB2B" w14:textId="77777777" w:rsidR="00D94BED" w:rsidRDefault="00D94BED" w:rsidP="00D94BED">
      <w:pPr>
        <w:numPr>
          <w:ilvl w:val="0"/>
          <w:numId w:val="16"/>
        </w:numPr>
        <w:tabs>
          <w:tab w:val="left" w:pos="300"/>
        </w:tabs>
        <w:spacing w:line="233" w:lineRule="auto"/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Dlhové cenné papiere a realizovateľné cenné papiere, dlhodobé pôžičky a ostatný dlhodobý finančný majetok</w:t>
      </w:r>
    </w:p>
    <w:p w14:paraId="4DEF66D4" w14:textId="77777777" w:rsidR="00D94BED" w:rsidRDefault="00D94BED" w:rsidP="00D94BED">
      <w:pPr>
        <w:spacing w:line="13" w:lineRule="exact"/>
        <w:rPr>
          <w:rFonts w:eastAsia="Times New Roman"/>
          <w:b/>
          <w:bCs/>
          <w:sz w:val="24"/>
          <w:szCs w:val="24"/>
        </w:rPr>
      </w:pPr>
    </w:p>
    <w:p w14:paraId="7448B46B" w14:textId="22346BF0" w:rsidR="00D94BED" w:rsidRDefault="00D94BED" w:rsidP="00D94BED">
      <w:pPr>
        <w:spacing w:line="234" w:lineRule="auto"/>
        <w:ind w:left="30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Účtovná jednotka dlhové cenné papiere a dlhodobé pôžičky a ostatný dlhodobý finančný ma</w:t>
      </w:r>
      <w:r w:rsidR="006E0976">
        <w:rPr>
          <w:rFonts w:eastAsia="Times New Roman"/>
          <w:sz w:val="24"/>
          <w:szCs w:val="24"/>
        </w:rPr>
        <w:t>jetok nemá.</w:t>
      </w:r>
    </w:p>
    <w:p w14:paraId="565B4262" w14:textId="77777777" w:rsidR="006E0976" w:rsidRDefault="006E0976" w:rsidP="00D94BED">
      <w:pPr>
        <w:spacing w:line="234" w:lineRule="auto"/>
        <w:ind w:left="300"/>
        <w:rPr>
          <w:rFonts w:eastAsia="Times New Roman"/>
          <w:sz w:val="24"/>
          <w:szCs w:val="24"/>
        </w:rPr>
      </w:pPr>
    </w:p>
    <w:p w14:paraId="78BAF65A" w14:textId="77777777" w:rsidR="006E0976" w:rsidRDefault="006E0976" w:rsidP="006E0976">
      <w:pPr>
        <w:spacing w:line="234" w:lineRule="auto"/>
        <w:rPr>
          <w:rFonts w:eastAsia="Times New Roman"/>
          <w:sz w:val="24"/>
          <w:szCs w:val="24"/>
        </w:rPr>
      </w:pPr>
    </w:p>
    <w:p w14:paraId="4031E932" w14:textId="77777777" w:rsidR="006E0976" w:rsidRDefault="006E0976" w:rsidP="006E0976">
      <w:pPr>
        <w:numPr>
          <w:ilvl w:val="0"/>
          <w:numId w:val="17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 w:rsidRPr="00604F21">
        <w:rPr>
          <w:rFonts w:eastAsia="Times New Roman"/>
          <w:b/>
          <w:bCs/>
          <w:sz w:val="24"/>
          <w:szCs w:val="24"/>
          <w:highlight w:val="yellow"/>
        </w:rPr>
        <w:t>Obežný majetok</w:t>
      </w:r>
    </w:p>
    <w:p w14:paraId="55CC0206" w14:textId="77777777" w:rsidR="006E0976" w:rsidRDefault="006E0976" w:rsidP="006E0976">
      <w:pPr>
        <w:spacing w:line="276" w:lineRule="exact"/>
        <w:rPr>
          <w:sz w:val="20"/>
          <w:szCs w:val="20"/>
        </w:rPr>
      </w:pPr>
    </w:p>
    <w:p w14:paraId="0E767860" w14:textId="77777777" w:rsidR="006E0976" w:rsidRDefault="006E0976" w:rsidP="006E0976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Zásoby</w:t>
      </w:r>
    </w:p>
    <w:p w14:paraId="71F4A655" w14:textId="77777777" w:rsidR="006E0976" w:rsidRDefault="006E0976" w:rsidP="006E0976">
      <w:pPr>
        <w:numPr>
          <w:ilvl w:val="0"/>
          <w:numId w:val="18"/>
        </w:numPr>
        <w:tabs>
          <w:tab w:val="left" w:pos="300"/>
        </w:tabs>
        <w:ind w:left="300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vývoj </w:t>
      </w:r>
      <w:r>
        <w:rPr>
          <w:rFonts w:eastAsia="Times New Roman"/>
          <w:b/>
          <w:bCs/>
          <w:sz w:val="24"/>
          <w:szCs w:val="24"/>
        </w:rPr>
        <w:t>opravnej položky</w:t>
      </w:r>
      <w:r>
        <w:rPr>
          <w:rFonts w:eastAsia="Times New Roman"/>
          <w:sz w:val="24"/>
          <w:szCs w:val="24"/>
        </w:rPr>
        <w:t xml:space="preserve"> k zásobám - tabuľka č.2</w:t>
      </w:r>
    </w:p>
    <w:p w14:paraId="519DF234" w14:textId="77777777" w:rsidR="006E0976" w:rsidRDefault="006E0976" w:rsidP="006E0976">
      <w:pPr>
        <w:ind w:left="32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Účtovná jednotka o opravných položkách k zásobám neúčtovala,  nemá zriadené záložné právo na</w:t>
      </w:r>
    </w:p>
    <w:p w14:paraId="3361A150" w14:textId="77777777" w:rsidR="006E0976" w:rsidRDefault="006E0976" w:rsidP="006E0976">
      <w:pPr>
        <w:ind w:left="2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zásoby a nemá ich poistené.</w:t>
      </w:r>
    </w:p>
    <w:p w14:paraId="43764D88" w14:textId="77777777" w:rsidR="006E0976" w:rsidRDefault="006E0976" w:rsidP="006E0976">
      <w:pPr>
        <w:spacing w:line="276" w:lineRule="exact"/>
        <w:rPr>
          <w:sz w:val="20"/>
          <w:szCs w:val="20"/>
        </w:rPr>
      </w:pPr>
    </w:p>
    <w:p w14:paraId="2C894196" w14:textId="77777777" w:rsidR="006E0976" w:rsidRDefault="006E0976" w:rsidP="006E0976">
      <w:pPr>
        <w:numPr>
          <w:ilvl w:val="0"/>
          <w:numId w:val="19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Pohľadávky</w:t>
      </w:r>
    </w:p>
    <w:p w14:paraId="28A5CF8A" w14:textId="77777777" w:rsidR="006E0976" w:rsidRDefault="006E0976" w:rsidP="006E0976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opis významných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pohľadávok</w:t>
      </w:r>
      <w:r>
        <w:rPr>
          <w:rFonts w:eastAsia="Times New Roman"/>
          <w:sz w:val="24"/>
          <w:szCs w:val="24"/>
        </w:rPr>
        <w:t xml:space="preserve"> podľa jednotlivých položiek súvahy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20"/>
        <w:gridCol w:w="1560"/>
        <w:gridCol w:w="2280"/>
        <w:gridCol w:w="3740"/>
      </w:tblGrid>
      <w:tr w:rsidR="006E0976" w14:paraId="4961C1AC" w14:textId="77777777" w:rsidTr="00807A3A">
        <w:trPr>
          <w:trHeight w:val="222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C17B5E0" w14:textId="77777777" w:rsidR="006E0976" w:rsidRDefault="006E0976" w:rsidP="00807A3A">
            <w:pPr>
              <w:spacing w:line="222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15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4A93CED" w14:textId="77777777" w:rsidR="006E0976" w:rsidRDefault="006E0976" w:rsidP="00807A3A">
            <w:pPr>
              <w:spacing w:line="222" w:lineRule="exact"/>
              <w:ind w:right="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Riadok súvahy</w:t>
            </w:r>
          </w:p>
        </w:tc>
        <w:tc>
          <w:tcPr>
            <w:tcW w:w="2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B930EF6" w14:textId="77777777" w:rsidR="006E0976" w:rsidRDefault="006E0976" w:rsidP="00807A3A">
            <w:pPr>
              <w:spacing w:line="222" w:lineRule="exact"/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  <w:tc>
          <w:tcPr>
            <w:tcW w:w="37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3B1DC6B" w14:textId="77777777" w:rsidR="006E0976" w:rsidRDefault="006E0976" w:rsidP="00807A3A">
            <w:pPr>
              <w:spacing w:line="222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6E0976" w14:paraId="20EE4185" w14:textId="77777777" w:rsidTr="00807A3A">
        <w:trPr>
          <w:trHeight w:val="220"/>
        </w:trPr>
        <w:tc>
          <w:tcPr>
            <w:tcW w:w="2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64FC44B" w14:textId="77777777" w:rsidR="006E0976" w:rsidRDefault="006E0976" w:rsidP="00807A3A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Poskytnuté preddavky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D2A3ECB" w14:textId="77777777" w:rsidR="006E0976" w:rsidRDefault="006E0976" w:rsidP="00807A3A">
            <w:pPr>
              <w:spacing w:line="219" w:lineRule="exact"/>
              <w:ind w:right="6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064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8B7F1DF" w14:textId="77777777" w:rsidR="006E0976" w:rsidRDefault="006E0976" w:rsidP="00807A3A">
            <w:pPr>
              <w:spacing w:line="219" w:lineRule="exact"/>
              <w:ind w:right="7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0,00</w:t>
            </w:r>
          </w:p>
        </w:tc>
        <w:tc>
          <w:tcPr>
            <w:tcW w:w="37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3C6E93B" w14:textId="77777777" w:rsidR="006E0976" w:rsidRDefault="006E0976" w:rsidP="00807A3A">
            <w:pPr>
              <w:jc w:val="right"/>
              <w:rPr>
                <w:sz w:val="19"/>
                <w:szCs w:val="19"/>
              </w:rPr>
            </w:pPr>
          </w:p>
        </w:tc>
      </w:tr>
      <w:tr w:rsidR="006E0976" w14:paraId="744AD6B9" w14:textId="77777777" w:rsidTr="00807A3A">
        <w:trPr>
          <w:trHeight w:val="220"/>
        </w:trPr>
        <w:tc>
          <w:tcPr>
            <w:tcW w:w="2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F5450EC" w14:textId="77777777" w:rsidR="006E0976" w:rsidRDefault="006E0976" w:rsidP="00807A3A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Ostatné pohľadávky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0B16420" w14:textId="77777777" w:rsidR="006E0976" w:rsidRDefault="006E0976" w:rsidP="00807A3A">
            <w:pPr>
              <w:spacing w:line="219" w:lineRule="exact"/>
              <w:ind w:right="64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065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05AD2CE" w14:textId="77777777" w:rsidR="006E0976" w:rsidRDefault="006E0976" w:rsidP="00807A3A">
            <w:pPr>
              <w:spacing w:line="219" w:lineRule="exact"/>
              <w:ind w:right="6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0,00</w:t>
            </w:r>
          </w:p>
        </w:tc>
        <w:tc>
          <w:tcPr>
            <w:tcW w:w="37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755DEA3" w14:textId="77777777" w:rsidR="006E0976" w:rsidRDefault="006E0976" w:rsidP="00807A3A">
            <w:pPr>
              <w:spacing w:line="219" w:lineRule="exact"/>
              <w:ind w:left="300"/>
              <w:jc w:val="right"/>
              <w:rPr>
                <w:sz w:val="20"/>
                <w:szCs w:val="20"/>
              </w:rPr>
            </w:pPr>
          </w:p>
        </w:tc>
      </w:tr>
    </w:tbl>
    <w:p w14:paraId="761C78AE" w14:textId="77777777" w:rsidR="006E0976" w:rsidRDefault="006E0976" w:rsidP="006E0976">
      <w:pPr>
        <w:spacing w:line="274" w:lineRule="exact"/>
        <w:rPr>
          <w:sz w:val="20"/>
          <w:szCs w:val="20"/>
        </w:rPr>
      </w:pPr>
    </w:p>
    <w:p w14:paraId="3D4EA69E" w14:textId="77777777" w:rsidR="006E0976" w:rsidRDefault="006E0976" w:rsidP="006E0976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vývoj opravnej položky</w:t>
      </w:r>
      <w:r>
        <w:rPr>
          <w:rFonts w:eastAsia="Times New Roman"/>
          <w:sz w:val="24"/>
          <w:szCs w:val="24"/>
        </w:rPr>
        <w:t xml:space="preserve"> k pohľadávkam - tabuľka č.3</w:t>
      </w:r>
    </w:p>
    <w:p w14:paraId="0D5ADB89" w14:textId="77777777" w:rsidR="006E0976" w:rsidRDefault="006E0976" w:rsidP="006E0976">
      <w:pPr>
        <w:spacing w:line="276" w:lineRule="exact"/>
        <w:rPr>
          <w:sz w:val="20"/>
          <w:szCs w:val="20"/>
        </w:rPr>
      </w:pPr>
    </w:p>
    <w:p w14:paraId="71A4CBF7" w14:textId="77777777" w:rsidR="006E0976" w:rsidRDefault="006E0976" w:rsidP="006E0976">
      <w:pPr>
        <w:ind w:left="2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opravné položky k pohľadávkam neúčtovala.</w:t>
      </w:r>
    </w:p>
    <w:p w14:paraId="5A31C195" w14:textId="77777777" w:rsidR="006E0976" w:rsidRDefault="006E0976" w:rsidP="006E0976">
      <w:pPr>
        <w:spacing w:line="288" w:lineRule="exact"/>
        <w:rPr>
          <w:sz w:val="20"/>
          <w:szCs w:val="20"/>
        </w:rPr>
      </w:pPr>
    </w:p>
    <w:p w14:paraId="41DC5EE6" w14:textId="77777777" w:rsidR="006E0976" w:rsidRDefault="006E0976" w:rsidP="006E0976">
      <w:pPr>
        <w:numPr>
          <w:ilvl w:val="0"/>
          <w:numId w:val="20"/>
        </w:numPr>
        <w:tabs>
          <w:tab w:val="left" w:pos="303"/>
        </w:tabs>
        <w:spacing w:line="234" w:lineRule="auto"/>
        <w:ind w:left="320" w:right="2740" w:hanging="30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pohľadávky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048 a 060 súvahy) - tabuľka č.4 Účtovná jednotka má pohľadávky do splatnosti jedného roka.</w:t>
      </w:r>
    </w:p>
    <w:p w14:paraId="3E317B5E" w14:textId="77777777" w:rsidR="006E0976" w:rsidRDefault="006E0976" w:rsidP="006E0976">
      <w:pPr>
        <w:spacing w:line="290" w:lineRule="exact"/>
        <w:rPr>
          <w:sz w:val="20"/>
          <w:szCs w:val="20"/>
        </w:rPr>
      </w:pPr>
    </w:p>
    <w:p w14:paraId="0B568883" w14:textId="77777777" w:rsidR="006E0976" w:rsidRDefault="006E0976" w:rsidP="006E0976">
      <w:pPr>
        <w:spacing w:line="234" w:lineRule="auto"/>
        <w:ind w:left="20" w:right="17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Pohľadávky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048 a 060 súvahy) - tabuľka č.4 Účtovná jednotka má podľa zostatkovej doby splatnosti splatnosť do jedného roka  20,00 Eur – neuhradené školné, 117,85 – iné pohľadávky – mylné platby.</w:t>
      </w:r>
    </w:p>
    <w:p w14:paraId="01858305" w14:textId="77777777" w:rsidR="00F06D89" w:rsidRDefault="00F06D89" w:rsidP="00F06D89">
      <w:pPr>
        <w:spacing w:line="278" w:lineRule="exact"/>
        <w:rPr>
          <w:sz w:val="20"/>
          <w:szCs w:val="20"/>
        </w:rPr>
      </w:pPr>
    </w:p>
    <w:p w14:paraId="7A00098A" w14:textId="77777777" w:rsidR="00F06D89" w:rsidRDefault="00F06D89" w:rsidP="00F06D89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nemá pohľadávku zabezpečenú záložným právom ani inou formou zabezpečenia.</w:t>
      </w:r>
    </w:p>
    <w:p w14:paraId="6E7AF236" w14:textId="77777777" w:rsidR="00F06D89" w:rsidRDefault="00F06D89" w:rsidP="00F06D89">
      <w:pPr>
        <w:spacing w:line="276" w:lineRule="exact"/>
        <w:rPr>
          <w:sz w:val="20"/>
          <w:szCs w:val="20"/>
        </w:rPr>
      </w:pPr>
    </w:p>
    <w:p w14:paraId="7DAAE964" w14:textId="77777777" w:rsidR="00F06D89" w:rsidRPr="000652A3" w:rsidRDefault="00F06D89" w:rsidP="00F06D89">
      <w:pPr>
        <w:numPr>
          <w:ilvl w:val="0"/>
          <w:numId w:val="21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Finančný majetok</w:t>
      </w:r>
    </w:p>
    <w:p w14:paraId="20C89133" w14:textId="77777777" w:rsidR="00F06D89" w:rsidRDefault="00F06D89" w:rsidP="00F06D89">
      <w:pPr>
        <w:numPr>
          <w:ilvl w:val="0"/>
          <w:numId w:val="22"/>
        </w:numPr>
        <w:tabs>
          <w:tab w:val="left" w:pos="300"/>
        </w:tabs>
        <w:ind w:left="300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opis významných zložiek </w:t>
      </w:r>
      <w:r>
        <w:rPr>
          <w:rFonts w:eastAsia="Times New Roman"/>
          <w:b/>
          <w:bCs/>
          <w:sz w:val="24"/>
          <w:szCs w:val="24"/>
        </w:rPr>
        <w:t>krátkodobého finančného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00"/>
        <w:gridCol w:w="3500"/>
        <w:gridCol w:w="5240"/>
      </w:tblGrid>
      <w:tr w:rsidR="00F06D89" w14:paraId="5AACC0F1" w14:textId="77777777" w:rsidTr="00807A3A">
        <w:trPr>
          <w:trHeight w:val="222"/>
        </w:trPr>
        <w:tc>
          <w:tcPr>
            <w:tcW w:w="500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9770C59" w14:textId="77777777" w:rsidR="00F06D89" w:rsidRDefault="00F06D89" w:rsidP="00807A3A">
            <w:pPr>
              <w:spacing w:line="222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52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7217C5C" w14:textId="77777777" w:rsidR="00F06D89" w:rsidRDefault="00F06D89" w:rsidP="00807A3A">
            <w:pPr>
              <w:spacing w:line="222" w:lineRule="exact"/>
              <w:ind w:right="16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31.12.2021</w:t>
            </w:r>
          </w:p>
        </w:tc>
      </w:tr>
      <w:tr w:rsidR="00F06D89" w14:paraId="134634B0" w14:textId="77777777" w:rsidTr="00807A3A">
        <w:trPr>
          <w:trHeight w:val="107"/>
        </w:trPr>
        <w:tc>
          <w:tcPr>
            <w:tcW w:w="15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14:paraId="3072D091" w14:textId="77777777" w:rsidR="00F06D89" w:rsidRDefault="00F06D89" w:rsidP="00807A3A">
            <w:pPr>
              <w:rPr>
                <w:sz w:val="9"/>
                <w:szCs w:val="9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FB81D8C" w14:textId="77777777" w:rsidR="00F06D89" w:rsidRDefault="00F06D89" w:rsidP="00807A3A">
            <w:pPr>
              <w:rPr>
                <w:sz w:val="9"/>
                <w:szCs w:val="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55259A8" w14:textId="77777777" w:rsidR="00F06D89" w:rsidRDefault="00F06D89" w:rsidP="00807A3A">
            <w:pPr>
              <w:rPr>
                <w:sz w:val="9"/>
                <w:szCs w:val="9"/>
              </w:rPr>
            </w:pPr>
          </w:p>
        </w:tc>
      </w:tr>
      <w:tr w:rsidR="00F06D89" w14:paraId="74840AC5" w14:textId="77777777" w:rsidTr="00807A3A">
        <w:trPr>
          <w:trHeight w:val="219"/>
        </w:trPr>
        <w:tc>
          <w:tcPr>
            <w:tcW w:w="15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075FEF53" w14:textId="77777777" w:rsidR="00F06D89" w:rsidRDefault="00F06D89" w:rsidP="00807A3A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Depozitný účet</w:t>
            </w: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66CFD27" w14:textId="77777777" w:rsidR="00F06D89" w:rsidRDefault="00F06D89" w:rsidP="00807A3A">
            <w:pPr>
              <w:spacing w:line="219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 088/</w:t>
            </w: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E3864E9" w14:textId="77777777" w:rsidR="00F06D89" w:rsidRDefault="00F06D89" w:rsidP="00807A3A">
            <w:pPr>
              <w:spacing w:line="219" w:lineRule="exact"/>
              <w:ind w:right="19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34 462,81 </w:t>
            </w:r>
          </w:p>
        </w:tc>
      </w:tr>
      <w:tr w:rsidR="00F06D89" w14:paraId="04D2A54D" w14:textId="77777777" w:rsidTr="00807A3A">
        <w:trPr>
          <w:trHeight w:val="220"/>
        </w:trPr>
        <w:tc>
          <w:tcPr>
            <w:tcW w:w="15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089E1664" w14:textId="77777777" w:rsidR="00F06D89" w:rsidRDefault="00F06D89" w:rsidP="00807A3A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SF účet</w:t>
            </w: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3CDA051" w14:textId="77777777" w:rsidR="00F06D89" w:rsidRDefault="00F06D89" w:rsidP="00807A3A">
            <w:pPr>
              <w:spacing w:line="219" w:lineRule="exact"/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 088/</w:t>
            </w: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28C20C9" w14:textId="77777777" w:rsidR="00F06D89" w:rsidRDefault="00F06D89" w:rsidP="00807A3A">
            <w:pPr>
              <w:spacing w:line="219" w:lineRule="exact"/>
              <w:ind w:right="19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1 714,60</w:t>
            </w:r>
          </w:p>
        </w:tc>
      </w:tr>
      <w:tr w:rsidR="00F06D89" w14:paraId="44DB95D7" w14:textId="77777777" w:rsidTr="00807A3A">
        <w:trPr>
          <w:trHeight w:val="220"/>
        </w:trPr>
        <w:tc>
          <w:tcPr>
            <w:tcW w:w="15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01C2C34" w14:textId="77777777" w:rsidR="00F06D89" w:rsidRDefault="00F06D89" w:rsidP="00807A3A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Stravovací</w:t>
            </w: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3D88753" w14:textId="77777777" w:rsidR="00F06D89" w:rsidRDefault="00F06D89" w:rsidP="00807A3A">
            <w:pPr>
              <w:spacing w:line="219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 088/</w:t>
            </w: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CC8372" w14:textId="77777777" w:rsidR="00F06D89" w:rsidRDefault="00F06D89" w:rsidP="00807A3A">
            <w:pPr>
              <w:spacing w:line="219" w:lineRule="exact"/>
              <w:ind w:right="19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9 663,27</w:t>
            </w:r>
          </w:p>
        </w:tc>
      </w:tr>
      <w:tr w:rsidR="00F06D89" w14:paraId="0DE00D85" w14:textId="77777777" w:rsidTr="00807A3A">
        <w:trPr>
          <w:trHeight w:val="220"/>
        </w:trPr>
        <w:tc>
          <w:tcPr>
            <w:tcW w:w="15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37102263" w14:textId="77777777" w:rsidR="00F06D89" w:rsidRDefault="00F06D89" w:rsidP="00807A3A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Ceniny</w:t>
            </w: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103FC2C" w14:textId="77777777" w:rsidR="00F06D89" w:rsidRDefault="00F06D89" w:rsidP="00807A3A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0EDCD0C" w14:textId="77777777" w:rsidR="00F06D89" w:rsidRDefault="00F06D89" w:rsidP="00807A3A">
            <w:pPr>
              <w:spacing w:line="219" w:lineRule="exact"/>
              <w:ind w:right="19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148,50</w:t>
            </w:r>
          </w:p>
        </w:tc>
      </w:tr>
      <w:tr w:rsidR="00F06D89" w14:paraId="06B84851" w14:textId="77777777" w:rsidTr="00807A3A">
        <w:trPr>
          <w:trHeight w:val="221"/>
        </w:trPr>
        <w:tc>
          <w:tcPr>
            <w:tcW w:w="15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67736338" w14:textId="77777777" w:rsidR="00F06D89" w:rsidRPr="007340C5" w:rsidRDefault="00F06D89" w:rsidP="00807A3A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Peniaze na ceste</w:t>
            </w: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0B250DE" w14:textId="77777777" w:rsidR="00F06D89" w:rsidRDefault="00F06D89" w:rsidP="00807A3A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3D53DFF" w14:textId="77777777" w:rsidR="00F06D89" w:rsidRPr="007340C5" w:rsidRDefault="00F06D89" w:rsidP="00807A3A">
            <w:pPr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-  8 138,57</w:t>
            </w:r>
          </w:p>
        </w:tc>
      </w:tr>
      <w:tr w:rsidR="00F06D89" w14:paraId="3881E45C" w14:textId="77777777" w:rsidTr="00807A3A">
        <w:trPr>
          <w:trHeight w:val="220"/>
        </w:trPr>
        <w:tc>
          <w:tcPr>
            <w:tcW w:w="15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66BAF562" w14:textId="77777777" w:rsidR="00F06D89" w:rsidRDefault="00F06D89" w:rsidP="00807A3A">
            <w:pPr>
              <w:rPr>
                <w:sz w:val="19"/>
                <w:szCs w:val="19"/>
              </w:rPr>
            </w:pPr>
            <w:r w:rsidRPr="00000181">
              <w:rPr>
                <w:b/>
                <w:sz w:val="19"/>
                <w:szCs w:val="19"/>
              </w:rPr>
              <w:t>SPOLU</w:t>
            </w: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D64A604" w14:textId="77777777" w:rsidR="00F06D89" w:rsidRDefault="00F06D89" w:rsidP="00807A3A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941B322" w14:textId="77777777" w:rsidR="00F06D89" w:rsidRDefault="00F06D89" w:rsidP="00807A3A">
            <w:pPr>
              <w:jc w:val="center"/>
              <w:rPr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 xml:space="preserve">             </w:t>
            </w:r>
            <w:r w:rsidRPr="00000181">
              <w:rPr>
                <w:b/>
                <w:sz w:val="19"/>
                <w:szCs w:val="19"/>
              </w:rPr>
              <w:t>37 850,61</w:t>
            </w:r>
          </w:p>
        </w:tc>
      </w:tr>
    </w:tbl>
    <w:p w14:paraId="6A22826C" w14:textId="77777777" w:rsidR="00F06D89" w:rsidRPr="00706B39" w:rsidRDefault="00F06D89" w:rsidP="00F06D89">
      <w:pPr>
        <w:numPr>
          <w:ilvl w:val="0"/>
          <w:numId w:val="23"/>
        </w:numPr>
        <w:tabs>
          <w:tab w:val="left" w:pos="300"/>
        </w:tabs>
        <w:spacing w:before="240" w:line="237" w:lineRule="auto"/>
        <w:ind w:left="300" w:hanging="287"/>
        <w:rPr>
          <w:rFonts w:eastAsia="Times New Roman"/>
          <w:b/>
          <w:bCs/>
          <w:sz w:val="24"/>
          <w:szCs w:val="24"/>
        </w:rPr>
      </w:pPr>
      <w:r w:rsidRPr="00706B39">
        <w:rPr>
          <w:rFonts w:eastAsia="Times New Roman"/>
          <w:b/>
          <w:bCs/>
          <w:sz w:val="24"/>
          <w:szCs w:val="24"/>
        </w:rPr>
        <w:t xml:space="preserve">Poskytnuté návratné finančné výpomoci </w:t>
      </w:r>
      <w:r w:rsidRPr="00706B39">
        <w:rPr>
          <w:rFonts w:eastAsia="Times New Roman"/>
          <w:sz w:val="24"/>
          <w:szCs w:val="24"/>
        </w:rPr>
        <w:t>(riadky 098 a 104 súvahy):</w:t>
      </w:r>
    </w:p>
    <w:p w14:paraId="1C4AED7D" w14:textId="20FDBD3A" w:rsidR="00F06D89" w:rsidRPr="00740EE1" w:rsidRDefault="00F06D89" w:rsidP="00F06D89">
      <w:pPr>
        <w:ind w:left="300"/>
        <w:rPr>
          <w:rFonts w:eastAsia="Times New Roman"/>
          <w:b/>
          <w:bCs/>
          <w:sz w:val="24"/>
          <w:szCs w:val="24"/>
        </w:rPr>
        <w:sectPr w:rsidR="00F06D89" w:rsidRPr="00740EE1" w:rsidSect="00D94BED">
          <w:type w:val="continuous"/>
          <w:pgSz w:w="11900" w:h="16838"/>
          <w:pgMar w:top="705" w:right="566" w:bottom="65" w:left="1120" w:header="0" w:footer="0" w:gutter="0"/>
          <w:cols w:space="708" w:equalWidth="0">
            <w:col w:w="10220"/>
          </w:cols>
        </w:sectPr>
      </w:pPr>
      <w:r>
        <w:rPr>
          <w:rFonts w:eastAsia="Times New Roman"/>
          <w:sz w:val="24"/>
          <w:szCs w:val="24"/>
        </w:rPr>
        <w:t>Účtovná jednotka nemá poskyt</w:t>
      </w:r>
      <w:r w:rsidR="00906053">
        <w:rPr>
          <w:rFonts w:eastAsia="Times New Roman"/>
          <w:sz w:val="24"/>
          <w:szCs w:val="24"/>
        </w:rPr>
        <w:t>nuté  návratné finančné výpomoc.</w:t>
      </w:r>
    </w:p>
    <w:p w14:paraId="243E722C" w14:textId="77777777" w:rsidR="00D94BED" w:rsidRDefault="00D94BED" w:rsidP="00D94BED">
      <w:pPr>
        <w:spacing w:line="200" w:lineRule="exact"/>
        <w:rPr>
          <w:sz w:val="20"/>
          <w:szCs w:val="20"/>
        </w:rPr>
      </w:pPr>
    </w:p>
    <w:p w14:paraId="0AAEBADC" w14:textId="77777777" w:rsidR="00D94BED" w:rsidRDefault="00D94BED" w:rsidP="00D94BED">
      <w:pPr>
        <w:spacing w:line="207" w:lineRule="exact"/>
        <w:rPr>
          <w:sz w:val="20"/>
          <w:szCs w:val="20"/>
        </w:rPr>
      </w:pPr>
    </w:p>
    <w:p w14:paraId="6C43383A" w14:textId="77777777" w:rsidR="00D94BED" w:rsidRDefault="00D94BED" w:rsidP="00D94BED">
      <w:pPr>
        <w:ind w:right="-39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Základná škola Slovenské Pravno</w:t>
      </w:r>
    </w:p>
    <w:p w14:paraId="69D0ECA6" w14:textId="77777777" w:rsidR="00D94BED" w:rsidRDefault="00D94BED" w:rsidP="00D94BED">
      <w:pPr>
        <w:ind w:right="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                           Poznámky individuálnej účtovnej závierky zostavenej k 31. decembru 2021</w:t>
      </w:r>
    </w:p>
    <w:p w14:paraId="0F138595" w14:textId="77777777" w:rsidR="00D94BED" w:rsidRDefault="00D94BED" w:rsidP="00D94BED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1280" behindDoc="1" locked="0" layoutInCell="0" allowOverlap="1" wp14:anchorId="3C69CA1E" wp14:editId="417BB232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15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AF86078" w14:textId="77777777" w:rsidR="00D94BED" w:rsidRDefault="00D94BED" w:rsidP="00D94BED">
      <w:pPr>
        <w:spacing w:line="242" w:lineRule="exact"/>
        <w:rPr>
          <w:sz w:val="20"/>
          <w:szCs w:val="20"/>
        </w:rPr>
      </w:pPr>
    </w:p>
    <w:p w14:paraId="5F8E0F3D" w14:textId="77777777" w:rsidR="00D94BED" w:rsidRDefault="00D94BED" w:rsidP="00D94BED">
      <w:pPr>
        <w:spacing w:line="276" w:lineRule="exact"/>
        <w:rPr>
          <w:rFonts w:eastAsia="Times New Roman"/>
          <w:b/>
          <w:bCs/>
          <w:sz w:val="24"/>
          <w:szCs w:val="24"/>
        </w:rPr>
      </w:pPr>
    </w:p>
    <w:p w14:paraId="67EB714C" w14:textId="77777777" w:rsidR="00D94BED" w:rsidRDefault="00D94BED" w:rsidP="00D94BED">
      <w:pPr>
        <w:numPr>
          <w:ilvl w:val="0"/>
          <w:numId w:val="23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Časové rozlíšenie</w:t>
      </w:r>
    </w:p>
    <w:p w14:paraId="4E665E27" w14:textId="77777777" w:rsidR="00D94BED" w:rsidRDefault="00D94BED" w:rsidP="00D94BED">
      <w:pPr>
        <w:spacing w:line="1" w:lineRule="exact"/>
        <w:rPr>
          <w:sz w:val="20"/>
          <w:szCs w:val="20"/>
        </w:rPr>
      </w:pPr>
    </w:p>
    <w:p w14:paraId="4836ED70" w14:textId="77777777" w:rsidR="00D94BED" w:rsidRDefault="00D94BED" w:rsidP="00D94BED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Významné položky časového rozlíšenia </w:t>
      </w:r>
      <w:r>
        <w:rPr>
          <w:rFonts w:eastAsia="Times New Roman"/>
          <w:b/>
          <w:bCs/>
          <w:sz w:val="24"/>
          <w:szCs w:val="24"/>
        </w:rPr>
        <w:t>nákladov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príjmov budúcich období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0"/>
        <w:gridCol w:w="1700"/>
        <w:gridCol w:w="1980"/>
      </w:tblGrid>
      <w:tr w:rsidR="00D94BED" w14:paraId="3EF6F1CF" w14:textId="77777777" w:rsidTr="00EE3C38">
        <w:trPr>
          <w:trHeight w:val="222"/>
        </w:trPr>
        <w:tc>
          <w:tcPr>
            <w:tcW w:w="57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E3FB168" w14:textId="77777777" w:rsidR="00D94BED" w:rsidRDefault="00D94BED" w:rsidP="00EE3C38">
            <w:pPr>
              <w:spacing w:line="222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C85ED2C" w14:textId="77777777" w:rsidR="00D94BED" w:rsidRDefault="00D94BED" w:rsidP="00EE3C38">
            <w:pPr>
              <w:spacing w:line="222" w:lineRule="exact"/>
              <w:ind w:right="3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</w:tcPr>
          <w:p w14:paraId="68E89DB4" w14:textId="77777777" w:rsidR="00D94BED" w:rsidRPr="00174136" w:rsidRDefault="00D94BED" w:rsidP="00EE3C38">
            <w:pPr>
              <w:spacing w:line="222" w:lineRule="exact"/>
              <w:ind w:right="520"/>
              <w:jc w:val="right"/>
              <w:rPr>
                <w:b/>
                <w:sz w:val="20"/>
                <w:szCs w:val="20"/>
              </w:rPr>
            </w:pPr>
            <w:r w:rsidRPr="00174136">
              <w:rPr>
                <w:b/>
                <w:sz w:val="20"/>
                <w:szCs w:val="20"/>
              </w:rPr>
              <w:t>Zostatok</w:t>
            </w:r>
          </w:p>
        </w:tc>
      </w:tr>
      <w:tr w:rsidR="00D94BED" w14:paraId="7C4C2222" w14:textId="77777777" w:rsidTr="00EE3C38">
        <w:trPr>
          <w:trHeight w:val="231"/>
        </w:trPr>
        <w:tc>
          <w:tcPr>
            <w:tcW w:w="5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2A76FDD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C7B26B6" w14:textId="77777777" w:rsidR="00D94BED" w:rsidRDefault="00D94BED" w:rsidP="00EE3C38">
            <w:pPr>
              <w:ind w:right="2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 31.12.2021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</w:tcPr>
          <w:p w14:paraId="6B88DB26" w14:textId="77777777" w:rsidR="00D94BED" w:rsidRPr="00174136" w:rsidRDefault="00D94BED" w:rsidP="00EE3C38">
            <w:pPr>
              <w:ind w:right="360"/>
              <w:jc w:val="right"/>
              <w:rPr>
                <w:b/>
                <w:sz w:val="20"/>
                <w:szCs w:val="20"/>
              </w:rPr>
            </w:pPr>
            <w:r w:rsidRPr="00174136">
              <w:rPr>
                <w:b/>
                <w:sz w:val="20"/>
                <w:szCs w:val="20"/>
              </w:rPr>
              <w:t>k 31.12.2020</w:t>
            </w:r>
          </w:p>
        </w:tc>
      </w:tr>
      <w:tr w:rsidR="00D94BED" w14:paraId="60B54D65" w14:textId="77777777" w:rsidTr="00EE3C38">
        <w:trPr>
          <w:trHeight w:val="219"/>
        </w:trPr>
        <w:tc>
          <w:tcPr>
            <w:tcW w:w="5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FC670C2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budúcich období  spolu z toho: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4AE08670" w14:textId="77777777" w:rsidR="00D94BED" w:rsidRDefault="00D94BED" w:rsidP="00EE3C38">
            <w:pPr>
              <w:spacing w:line="219" w:lineRule="exact"/>
              <w:ind w:right="4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398,04</w:t>
            </w:r>
          </w:p>
        </w:tc>
        <w:tc>
          <w:tcPr>
            <w:tcW w:w="1980" w:type="dxa"/>
            <w:tcBorders>
              <w:right w:val="single" w:sz="8" w:space="0" w:color="auto"/>
            </w:tcBorders>
          </w:tcPr>
          <w:p w14:paraId="229246DD" w14:textId="77777777" w:rsidR="00D94BED" w:rsidRPr="00174136" w:rsidRDefault="00D94BED" w:rsidP="00EE3C38">
            <w:pPr>
              <w:spacing w:line="219" w:lineRule="exact"/>
              <w:ind w:right="400"/>
              <w:jc w:val="right"/>
              <w:rPr>
                <w:sz w:val="20"/>
                <w:szCs w:val="20"/>
              </w:rPr>
            </w:pPr>
            <w:r w:rsidRPr="00174136">
              <w:rPr>
                <w:sz w:val="20"/>
                <w:szCs w:val="20"/>
              </w:rPr>
              <w:t>666,52</w:t>
            </w:r>
          </w:p>
        </w:tc>
      </w:tr>
      <w:tr w:rsidR="00D94BED" w14:paraId="592DEF0E" w14:textId="77777777" w:rsidTr="00EE3C38">
        <w:trPr>
          <w:trHeight w:val="37"/>
        </w:trPr>
        <w:tc>
          <w:tcPr>
            <w:tcW w:w="5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66715FA" w14:textId="77777777" w:rsidR="00D94BED" w:rsidRDefault="00D94BED" w:rsidP="00EE3C38">
            <w:pPr>
              <w:rPr>
                <w:sz w:val="3"/>
                <w:szCs w:val="3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BC2DC14" w14:textId="77777777" w:rsidR="00D94BED" w:rsidRDefault="00D94BED" w:rsidP="00EE3C38">
            <w:pPr>
              <w:jc w:val="right"/>
              <w:rPr>
                <w:sz w:val="3"/>
                <w:szCs w:val="3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</w:tcPr>
          <w:p w14:paraId="5D81D750" w14:textId="77777777" w:rsidR="00D94BED" w:rsidRPr="00174136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14:paraId="47AAC544" w14:textId="77777777" w:rsidTr="00EE3C38">
        <w:trPr>
          <w:trHeight w:val="219"/>
        </w:trPr>
        <w:tc>
          <w:tcPr>
            <w:tcW w:w="5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238C181" w14:textId="77777777" w:rsidR="00D94BED" w:rsidRDefault="00D94BED" w:rsidP="00EE3C38">
            <w:pPr>
              <w:spacing w:line="219" w:lineRule="exact"/>
              <w:ind w:left="4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Poistenie majetku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6644E66" w14:textId="77777777" w:rsidR="00D94BED" w:rsidRDefault="00D94BED" w:rsidP="00EE3C38">
            <w:pPr>
              <w:spacing w:line="219" w:lineRule="exact"/>
              <w:ind w:right="400"/>
              <w:jc w:val="right"/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</w:tcPr>
          <w:p w14:paraId="31208568" w14:textId="77777777" w:rsidR="00D94BED" w:rsidRPr="00174136" w:rsidRDefault="00D94BED" w:rsidP="00EE3C38">
            <w:pPr>
              <w:spacing w:line="219" w:lineRule="exact"/>
              <w:ind w:right="400"/>
              <w:jc w:val="right"/>
              <w:rPr>
                <w:sz w:val="20"/>
                <w:szCs w:val="20"/>
              </w:rPr>
            </w:pPr>
            <w:r w:rsidRPr="00174136">
              <w:rPr>
                <w:sz w:val="20"/>
                <w:szCs w:val="20"/>
              </w:rPr>
              <w:t>233,52</w:t>
            </w:r>
          </w:p>
        </w:tc>
      </w:tr>
      <w:tr w:rsidR="00D94BED" w14:paraId="3C929241" w14:textId="77777777" w:rsidTr="00EE3C38">
        <w:trPr>
          <w:trHeight w:val="220"/>
        </w:trPr>
        <w:tc>
          <w:tcPr>
            <w:tcW w:w="5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D5E9D69" w14:textId="77777777" w:rsidR="00D94BED" w:rsidRDefault="00D94BED" w:rsidP="00EE3C38">
            <w:pPr>
              <w:spacing w:line="219" w:lineRule="exact"/>
              <w:ind w:left="4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Prístup na softvér, licencie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C9D1F0" w14:textId="77777777" w:rsidR="00D94BED" w:rsidRDefault="00D94BED" w:rsidP="00EE3C38">
            <w:pPr>
              <w:spacing w:line="219" w:lineRule="exact"/>
              <w:ind w:right="4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398,04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</w:tcPr>
          <w:p w14:paraId="2687A35B" w14:textId="77777777" w:rsidR="00D94BED" w:rsidRPr="00174136" w:rsidRDefault="00D94BED" w:rsidP="00EE3C38">
            <w:pPr>
              <w:spacing w:line="219" w:lineRule="exact"/>
              <w:ind w:right="400"/>
              <w:jc w:val="right"/>
              <w:rPr>
                <w:sz w:val="20"/>
                <w:szCs w:val="20"/>
              </w:rPr>
            </w:pPr>
            <w:r w:rsidRPr="00174136">
              <w:rPr>
                <w:sz w:val="20"/>
                <w:szCs w:val="20"/>
              </w:rPr>
              <w:t>359,70</w:t>
            </w:r>
          </w:p>
        </w:tc>
      </w:tr>
      <w:tr w:rsidR="00D94BED" w14:paraId="7A20FACA" w14:textId="77777777" w:rsidTr="00EE3C38">
        <w:trPr>
          <w:trHeight w:val="221"/>
        </w:trPr>
        <w:tc>
          <w:tcPr>
            <w:tcW w:w="5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E01AA4B" w14:textId="77777777" w:rsidR="00D94BED" w:rsidRDefault="00D94BED" w:rsidP="00EE3C38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Predplatné 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0EEE18E" w14:textId="77777777" w:rsidR="00D94BED" w:rsidRDefault="00D94BED" w:rsidP="00EE3C38">
            <w:pPr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</w:tcPr>
          <w:p w14:paraId="674FC40C" w14:textId="77777777" w:rsidR="00D94BED" w:rsidRPr="00174136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Pr="00174136">
              <w:rPr>
                <w:sz w:val="20"/>
                <w:szCs w:val="20"/>
              </w:rPr>
              <w:t>73,30</w:t>
            </w:r>
          </w:p>
        </w:tc>
      </w:tr>
      <w:tr w:rsidR="00D94BED" w14:paraId="4D47AFA7" w14:textId="77777777" w:rsidTr="00EE3C38">
        <w:trPr>
          <w:trHeight w:val="219"/>
        </w:trPr>
        <w:tc>
          <w:tcPr>
            <w:tcW w:w="5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E421B68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Príjmy budúcich období  spolu z toho: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92240B8" w14:textId="77777777" w:rsidR="00D94BED" w:rsidRDefault="00D94BED" w:rsidP="00EE3C38">
            <w:pPr>
              <w:spacing w:line="219" w:lineRule="exact"/>
              <w:ind w:right="4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</w:tcPr>
          <w:p w14:paraId="2219A7D1" w14:textId="77777777" w:rsidR="00D94BED" w:rsidRPr="00174136" w:rsidRDefault="00D94BED" w:rsidP="00EE3C38">
            <w:pPr>
              <w:spacing w:line="219" w:lineRule="exact"/>
              <w:ind w:right="4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D94BED" w14:paraId="35EC5A19" w14:textId="77777777" w:rsidTr="00EE3C38">
        <w:trPr>
          <w:trHeight w:val="221"/>
        </w:trPr>
        <w:tc>
          <w:tcPr>
            <w:tcW w:w="5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22A7262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172F5D7" w14:textId="77777777" w:rsidR="00D94BED" w:rsidRDefault="00D94BED" w:rsidP="00EE3C38">
            <w:pPr>
              <w:jc w:val="right"/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</w:tcPr>
          <w:p w14:paraId="724E0395" w14:textId="77777777" w:rsidR="00D94BED" w:rsidRPr="00174136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</w:tbl>
    <w:p w14:paraId="026B1785" w14:textId="77777777" w:rsidR="00D94BED" w:rsidRPr="00F174EB" w:rsidRDefault="00D94BED" w:rsidP="00D94BED">
      <w:pPr>
        <w:spacing w:line="200" w:lineRule="exact"/>
        <w:rPr>
          <w:sz w:val="20"/>
          <w:szCs w:val="20"/>
        </w:rPr>
        <w:sectPr w:rsidR="00D94BED" w:rsidRPr="00F174EB">
          <w:pgSz w:w="11900" w:h="16838"/>
          <w:pgMar w:top="705" w:right="506" w:bottom="65" w:left="1120" w:header="0" w:footer="0" w:gutter="0"/>
          <w:cols w:space="708" w:equalWidth="0">
            <w:col w:w="10280"/>
          </w:cols>
        </w:sectPr>
      </w:pPr>
    </w:p>
    <w:p w14:paraId="20683352" w14:textId="77777777" w:rsidR="00D94BED" w:rsidRDefault="00D94BED" w:rsidP="00D94BED">
      <w:pPr>
        <w:spacing w:line="242" w:lineRule="exact"/>
        <w:rPr>
          <w:sz w:val="20"/>
          <w:szCs w:val="20"/>
        </w:rPr>
      </w:pPr>
    </w:p>
    <w:p w14:paraId="588585B0" w14:textId="77777777" w:rsidR="00D94BED" w:rsidRPr="003C4B7A" w:rsidRDefault="00D94BED" w:rsidP="00D94BE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156693EC" w14:textId="77777777" w:rsidR="00D94BED" w:rsidRDefault="00D94BED" w:rsidP="00D94BED">
      <w:pPr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strane pasív súvahy</w:t>
      </w:r>
    </w:p>
    <w:p w14:paraId="1B457631" w14:textId="77777777" w:rsidR="00D94BED" w:rsidRDefault="00D94BED" w:rsidP="00D94BED">
      <w:pPr>
        <w:spacing w:line="276" w:lineRule="exact"/>
        <w:rPr>
          <w:sz w:val="20"/>
          <w:szCs w:val="20"/>
        </w:rPr>
      </w:pPr>
    </w:p>
    <w:p w14:paraId="52D3E4C8" w14:textId="77777777" w:rsidR="00D94BED" w:rsidRDefault="00D94BED" w:rsidP="00D94BED">
      <w:pPr>
        <w:ind w:left="20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A Vlastné imanie 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tabuľka č.5</w:t>
      </w:r>
    </w:p>
    <w:p w14:paraId="3D3719A9" w14:textId="77777777" w:rsidR="00EE3C38" w:rsidRDefault="00EE3C38" w:rsidP="00D94BED">
      <w:pPr>
        <w:ind w:left="20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80"/>
        <w:gridCol w:w="6660"/>
      </w:tblGrid>
      <w:tr w:rsidR="00D94BED" w14:paraId="563275D2" w14:textId="77777777" w:rsidTr="00EE3C38">
        <w:trPr>
          <w:trHeight w:val="222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5FCA23A" w14:textId="77777777" w:rsidR="00D94BED" w:rsidRDefault="00D94BED" w:rsidP="00EE3C38">
            <w:pPr>
              <w:spacing w:line="222" w:lineRule="exact"/>
              <w:ind w:left="1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66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7E84F2E" w14:textId="77777777" w:rsidR="00D94BED" w:rsidRDefault="00D94BED" w:rsidP="00EE3C38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Opis jednotlivých položiek a opis zmien jednotlivých položiek vlastného</w:t>
            </w:r>
          </w:p>
        </w:tc>
      </w:tr>
      <w:tr w:rsidR="00D94BED" w14:paraId="5D1476E9" w14:textId="77777777" w:rsidTr="00EE3C38">
        <w:trPr>
          <w:trHeight w:val="230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8DED885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48256159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imania, najmä zmeny oceňovacích rozdielov,</w:t>
            </w:r>
          </w:p>
        </w:tc>
      </w:tr>
      <w:tr w:rsidR="00D94BED" w14:paraId="54E277E5" w14:textId="77777777" w:rsidTr="00EE3C38">
        <w:trPr>
          <w:trHeight w:val="229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522B1D7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F0D8635" w14:textId="77777777" w:rsidR="00D94BED" w:rsidRDefault="00D94BED" w:rsidP="00EE3C38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opravy významných chýb minulých rokov</w:t>
            </w:r>
          </w:p>
        </w:tc>
      </w:tr>
      <w:tr w:rsidR="00D94BED" w14:paraId="273755D4" w14:textId="77777777" w:rsidTr="00EE3C38">
        <w:trPr>
          <w:trHeight w:val="221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F1E6177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B8DBA78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</w:tr>
      <w:tr w:rsidR="00D94BED" w14:paraId="5080591E" w14:textId="77777777" w:rsidTr="00EE3C38">
        <w:trPr>
          <w:trHeight w:val="22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0E45D64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3DF81B9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</w:tr>
    </w:tbl>
    <w:p w14:paraId="66E7B59A" w14:textId="77777777" w:rsidR="00D94BED" w:rsidRDefault="00D94BED" w:rsidP="00D94BED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Prehľad vlastného imania účtovnej  jednotky od 1. januára 2021 do 31. decembra 2021 je uvedený</w:t>
      </w:r>
    </w:p>
    <w:p w14:paraId="622ECFC0" w14:textId="77777777" w:rsidR="00D94BED" w:rsidRDefault="00D94BED" w:rsidP="00D94BED">
      <w:pPr>
        <w:spacing w:line="1" w:lineRule="exact"/>
        <w:rPr>
          <w:sz w:val="20"/>
          <w:szCs w:val="20"/>
        </w:rPr>
      </w:pPr>
    </w:p>
    <w:p w14:paraId="38E4EDCA" w14:textId="77777777" w:rsidR="00D94BED" w:rsidRDefault="00D94BED" w:rsidP="00D94BED">
      <w:pPr>
        <w:numPr>
          <w:ilvl w:val="0"/>
          <w:numId w:val="24"/>
        </w:numPr>
        <w:tabs>
          <w:tab w:val="left" w:pos="200"/>
        </w:tabs>
        <w:ind w:left="200" w:hanging="1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tabuľkovej časti.</w:t>
      </w:r>
    </w:p>
    <w:p w14:paraId="41832D95" w14:textId="77777777" w:rsidR="00D94BED" w:rsidRDefault="00D94BED" w:rsidP="00D94BED">
      <w:pPr>
        <w:spacing w:line="276" w:lineRule="exact"/>
        <w:rPr>
          <w:sz w:val="20"/>
          <w:szCs w:val="20"/>
        </w:rPr>
      </w:pPr>
    </w:p>
    <w:p w14:paraId="607886BE" w14:textId="77777777" w:rsidR="00D94BED" w:rsidRDefault="00D94BED" w:rsidP="00D94BED">
      <w:pPr>
        <w:ind w:left="20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B Záväzky</w:t>
      </w:r>
    </w:p>
    <w:p w14:paraId="05E02AC9" w14:textId="77777777" w:rsidR="00EE3C38" w:rsidRDefault="00EE3C38" w:rsidP="00D94BED">
      <w:pPr>
        <w:ind w:left="20"/>
        <w:rPr>
          <w:sz w:val="20"/>
          <w:szCs w:val="20"/>
        </w:rPr>
      </w:pPr>
    </w:p>
    <w:p w14:paraId="0AD60A28" w14:textId="77777777" w:rsidR="00D94BED" w:rsidRDefault="00D94BED" w:rsidP="00D94BED">
      <w:pPr>
        <w:numPr>
          <w:ilvl w:val="0"/>
          <w:numId w:val="25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Rezervy 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tabuľka č.6-7</w:t>
      </w:r>
    </w:p>
    <w:p w14:paraId="50505FEB" w14:textId="77777777" w:rsidR="00D94BED" w:rsidRDefault="00D94BED" w:rsidP="00D94BED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zákonné a ostatné rezervy netvorila.</w:t>
      </w:r>
    </w:p>
    <w:p w14:paraId="367CADD6" w14:textId="77777777" w:rsidR="00D94BED" w:rsidRDefault="00D94BED" w:rsidP="00D94BED">
      <w:pPr>
        <w:spacing w:line="277" w:lineRule="exact"/>
        <w:rPr>
          <w:sz w:val="20"/>
          <w:szCs w:val="20"/>
        </w:rPr>
      </w:pPr>
    </w:p>
    <w:p w14:paraId="6825C10F" w14:textId="77777777" w:rsidR="00D94BED" w:rsidRDefault="00D94BED" w:rsidP="00D94BED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Záväzky podľa doby splatnosti</w:t>
      </w:r>
    </w:p>
    <w:p w14:paraId="0B6C3FE2" w14:textId="77777777" w:rsidR="00D94BED" w:rsidRDefault="00D94BED" w:rsidP="00D94BED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záväzky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14:paraId="52DB7600" w14:textId="77777777" w:rsidR="00D94BED" w:rsidRDefault="00D94BED" w:rsidP="00D94BED">
      <w:pPr>
        <w:spacing w:line="12" w:lineRule="exact"/>
        <w:rPr>
          <w:sz w:val="20"/>
          <w:szCs w:val="20"/>
        </w:rPr>
      </w:pPr>
    </w:p>
    <w:p w14:paraId="484AC0FB" w14:textId="77777777" w:rsidR="00D94BED" w:rsidRDefault="00D94BED" w:rsidP="00D94BED">
      <w:pPr>
        <w:spacing w:line="236" w:lineRule="auto"/>
        <w:ind w:left="20" w:right="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má záväzky krátkodobé so splatnosťou do jedného roka. Záväzky predstavujú predovšetkým mzdové záväzky voči zamestnancom z nevyplatených miezd a odvodov za december, záväzky voči dodávateľom, prijaté preddavky 2021 vo výške 43 298,16 € a záväzky dlhodobé so splatnosťou 1-5 rokov vo výške 1 993,83 € /zo sociálneho fondu/.</w:t>
      </w:r>
    </w:p>
    <w:p w14:paraId="76DA34FF" w14:textId="77777777" w:rsidR="00D94BED" w:rsidRDefault="00D94BED" w:rsidP="00D94BED">
      <w:pPr>
        <w:spacing w:line="290" w:lineRule="exact"/>
        <w:rPr>
          <w:sz w:val="20"/>
          <w:szCs w:val="20"/>
        </w:rPr>
      </w:pPr>
    </w:p>
    <w:p w14:paraId="2C301658" w14:textId="77777777" w:rsidR="00D94BED" w:rsidRDefault="00D94BED" w:rsidP="00D94BED">
      <w:pPr>
        <w:numPr>
          <w:ilvl w:val="0"/>
          <w:numId w:val="26"/>
        </w:numPr>
        <w:tabs>
          <w:tab w:val="left" w:pos="304"/>
        </w:tabs>
        <w:spacing w:line="234" w:lineRule="auto"/>
        <w:ind w:left="20" w:right="1700" w:hanging="7"/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záväzky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140 a 151 súvahy) - tabuľka č.8.</w:t>
      </w:r>
    </w:p>
    <w:p w14:paraId="4BD6039D" w14:textId="77777777" w:rsidR="00D94BED" w:rsidRDefault="00D94BED" w:rsidP="00D94BED">
      <w:pPr>
        <w:spacing w:line="277" w:lineRule="exact"/>
        <w:rPr>
          <w:rFonts w:eastAsia="Times New Roman"/>
          <w:sz w:val="24"/>
          <w:szCs w:val="24"/>
        </w:rPr>
      </w:pPr>
    </w:p>
    <w:p w14:paraId="6C55691C" w14:textId="77777777" w:rsidR="00D94BED" w:rsidRDefault="00D94BED" w:rsidP="00D94BED">
      <w:pPr>
        <w:numPr>
          <w:ilvl w:val="0"/>
          <w:numId w:val="26"/>
        </w:numPr>
        <w:tabs>
          <w:tab w:val="left" w:pos="300"/>
        </w:tabs>
        <w:ind w:left="300" w:hanging="287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popis významných položiek záväzkov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40"/>
        <w:gridCol w:w="2280"/>
        <w:gridCol w:w="4820"/>
      </w:tblGrid>
      <w:tr w:rsidR="00D94BED" w14:paraId="35D6FAC6" w14:textId="77777777" w:rsidTr="00EE3C38">
        <w:trPr>
          <w:trHeight w:val="223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3AE5787" w14:textId="77777777" w:rsidR="00D94BED" w:rsidRDefault="00D94BED" w:rsidP="00EE3C38">
            <w:pPr>
              <w:spacing w:line="223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Záväzok</w:t>
            </w:r>
          </w:p>
        </w:tc>
        <w:tc>
          <w:tcPr>
            <w:tcW w:w="2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2608F5C" w14:textId="77777777" w:rsidR="00D94BED" w:rsidRDefault="00D94BED" w:rsidP="00EE3C38">
            <w:pPr>
              <w:spacing w:line="223" w:lineRule="exact"/>
              <w:ind w:right="3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záväzku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D68BAE6" w14:textId="77777777" w:rsidR="00D94BED" w:rsidRDefault="00D94BED" w:rsidP="00EE3C38">
            <w:pPr>
              <w:spacing w:line="223" w:lineRule="exact"/>
              <w:ind w:left="2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D94BED" w14:paraId="38B4627C" w14:textId="77777777" w:rsidTr="00EE3C38">
        <w:trPr>
          <w:trHeight w:val="223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35F4317" w14:textId="77777777" w:rsidR="00D94BED" w:rsidRPr="0006331B" w:rsidRDefault="00D94BED" w:rsidP="00EE3C38">
            <w:pPr>
              <w:spacing w:line="223" w:lineRule="exact"/>
              <w:jc w:val="both"/>
              <w:rPr>
                <w:rFonts w:eastAsia="Times New Roman"/>
                <w:bCs/>
                <w:sz w:val="20"/>
                <w:szCs w:val="20"/>
              </w:rPr>
            </w:pPr>
            <w:r w:rsidRPr="0006331B">
              <w:rPr>
                <w:rFonts w:eastAsia="Times New Roman"/>
                <w:bCs/>
                <w:sz w:val="20"/>
                <w:szCs w:val="20"/>
              </w:rPr>
              <w:t>Dodávatelia</w:t>
            </w:r>
            <w:r>
              <w:rPr>
                <w:rFonts w:eastAsia="Times New Roman"/>
                <w:bCs/>
                <w:sz w:val="20"/>
                <w:szCs w:val="20"/>
              </w:rPr>
              <w:t xml:space="preserve"> /R 152/</w:t>
            </w:r>
          </w:p>
        </w:tc>
        <w:tc>
          <w:tcPr>
            <w:tcW w:w="2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9D95EF" w14:textId="77777777" w:rsidR="00D94BED" w:rsidRPr="0006331B" w:rsidRDefault="00D94BED" w:rsidP="00EE3C38">
            <w:pPr>
              <w:spacing w:line="223" w:lineRule="exact"/>
              <w:ind w:right="300"/>
              <w:jc w:val="center"/>
              <w:rPr>
                <w:rFonts w:eastAsia="Times New Roman"/>
                <w:bCs/>
                <w:sz w:val="20"/>
                <w:szCs w:val="20"/>
              </w:rPr>
            </w:pPr>
            <w:r>
              <w:rPr>
                <w:rFonts w:eastAsia="Times New Roman"/>
                <w:bCs/>
                <w:sz w:val="20"/>
                <w:szCs w:val="20"/>
              </w:rPr>
              <w:t xml:space="preserve">              </w:t>
            </w:r>
            <w:r w:rsidRPr="0006331B">
              <w:rPr>
                <w:rFonts w:eastAsia="Times New Roman"/>
                <w:bCs/>
                <w:sz w:val="20"/>
                <w:szCs w:val="20"/>
              </w:rPr>
              <w:t>1 814,04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08DBDBA" w14:textId="77777777" w:rsidR="00D94BED" w:rsidRPr="008777D9" w:rsidRDefault="00D94BED" w:rsidP="00EE3C38">
            <w:pPr>
              <w:spacing w:line="223" w:lineRule="exact"/>
              <w:rPr>
                <w:rFonts w:eastAsia="Times New Roman"/>
                <w:bCs/>
                <w:sz w:val="20"/>
                <w:szCs w:val="20"/>
              </w:rPr>
            </w:pPr>
            <w:r>
              <w:rPr>
                <w:rFonts w:eastAsia="Times New Roman"/>
                <w:bCs/>
                <w:sz w:val="20"/>
                <w:szCs w:val="20"/>
              </w:rPr>
              <w:t>n</w:t>
            </w:r>
            <w:r w:rsidRPr="008777D9">
              <w:rPr>
                <w:rFonts w:eastAsia="Times New Roman"/>
                <w:bCs/>
                <w:sz w:val="20"/>
                <w:szCs w:val="20"/>
              </w:rPr>
              <w:t>euhradené faktúry k 31.</w:t>
            </w:r>
            <w:r>
              <w:rPr>
                <w:rFonts w:eastAsia="Times New Roman"/>
                <w:bCs/>
                <w:sz w:val="20"/>
                <w:szCs w:val="20"/>
              </w:rPr>
              <w:t xml:space="preserve"> 12. 2021</w:t>
            </w:r>
          </w:p>
        </w:tc>
      </w:tr>
      <w:tr w:rsidR="00D94BED" w14:paraId="5F777C9B" w14:textId="77777777" w:rsidTr="00EE3C38">
        <w:trPr>
          <w:trHeight w:val="223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3307AF" w14:textId="77777777" w:rsidR="00D94BED" w:rsidRPr="0006331B" w:rsidRDefault="00D94BED" w:rsidP="00EE3C38">
            <w:pPr>
              <w:spacing w:line="223" w:lineRule="exact"/>
              <w:rPr>
                <w:rFonts w:eastAsia="Times New Roman"/>
                <w:bCs/>
                <w:sz w:val="20"/>
                <w:szCs w:val="20"/>
              </w:rPr>
            </w:pPr>
            <w:r w:rsidRPr="0006331B">
              <w:rPr>
                <w:rFonts w:eastAsia="Times New Roman"/>
                <w:bCs/>
                <w:sz w:val="20"/>
                <w:szCs w:val="20"/>
              </w:rPr>
              <w:t>Prijaté preddavky</w:t>
            </w:r>
            <w:r>
              <w:rPr>
                <w:rFonts w:eastAsia="Times New Roman"/>
                <w:bCs/>
                <w:sz w:val="20"/>
                <w:szCs w:val="20"/>
              </w:rPr>
              <w:t xml:space="preserve"> /R 154/</w:t>
            </w:r>
          </w:p>
        </w:tc>
        <w:tc>
          <w:tcPr>
            <w:tcW w:w="2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BAC034" w14:textId="77777777" w:rsidR="00D94BED" w:rsidRPr="0006331B" w:rsidRDefault="00D94BED" w:rsidP="00EE3C38">
            <w:pPr>
              <w:spacing w:line="223" w:lineRule="exact"/>
              <w:ind w:right="300"/>
              <w:jc w:val="center"/>
              <w:rPr>
                <w:rFonts w:eastAsia="Times New Roman"/>
                <w:bCs/>
                <w:sz w:val="20"/>
                <w:szCs w:val="20"/>
              </w:rPr>
            </w:pPr>
            <w:r>
              <w:rPr>
                <w:rFonts w:eastAsia="Times New Roman"/>
                <w:bCs/>
                <w:sz w:val="20"/>
                <w:szCs w:val="20"/>
              </w:rPr>
              <w:t xml:space="preserve">              </w:t>
            </w:r>
            <w:r w:rsidRPr="0006331B">
              <w:rPr>
                <w:rFonts w:eastAsia="Times New Roman"/>
                <w:bCs/>
                <w:sz w:val="20"/>
                <w:szCs w:val="20"/>
              </w:rPr>
              <w:t>1 077,68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A6C8000" w14:textId="77777777" w:rsidR="00D94BED" w:rsidRPr="008777D9" w:rsidRDefault="00D94BED" w:rsidP="00EE3C38">
            <w:pPr>
              <w:spacing w:line="223" w:lineRule="exact"/>
              <w:rPr>
                <w:rFonts w:eastAsia="Times New Roman"/>
                <w:bCs/>
                <w:sz w:val="20"/>
                <w:szCs w:val="20"/>
              </w:rPr>
            </w:pPr>
            <w:r>
              <w:rPr>
                <w:rFonts w:eastAsia="Times New Roman"/>
                <w:bCs/>
                <w:sz w:val="20"/>
                <w:szCs w:val="20"/>
              </w:rPr>
              <w:t>p</w:t>
            </w:r>
            <w:r w:rsidRPr="008777D9">
              <w:rPr>
                <w:rFonts w:eastAsia="Times New Roman"/>
                <w:bCs/>
                <w:sz w:val="20"/>
                <w:szCs w:val="20"/>
              </w:rPr>
              <w:t>reddavky za stravné</w:t>
            </w:r>
          </w:p>
        </w:tc>
      </w:tr>
      <w:tr w:rsidR="00D94BED" w14:paraId="67D08370" w14:textId="77777777" w:rsidTr="00EE3C38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5F422C6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Zamestnanci   /R 163/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1E6BEF4" w14:textId="77777777" w:rsidR="00D94BED" w:rsidRDefault="00D94BED" w:rsidP="00EE3C38">
            <w:pPr>
              <w:spacing w:line="219" w:lineRule="exact"/>
              <w:ind w:right="5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22 353,62</w:t>
            </w: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C3852E3" w14:textId="77777777" w:rsidR="00D94BED" w:rsidRDefault="00D94BED" w:rsidP="00EE3C38">
            <w:pPr>
              <w:spacing w:line="21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nevyplatené mzdy za 12/2021</w:t>
            </w:r>
          </w:p>
        </w:tc>
      </w:tr>
      <w:tr w:rsidR="00D94BED" w14:paraId="13C76B59" w14:textId="77777777" w:rsidTr="00EE3C38">
        <w:trPr>
          <w:trHeight w:val="220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54F60A1" w14:textId="77777777" w:rsidR="00D94BED" w:rsidRDefault="00D94BED" w:rsidP="00EE3C38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Zúčtovanie s orgánmi SP a ZP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113AE233" w14:textId="77777777" w:rsidR="00D94BED" w:rsidRDefault="00D94BED" w:rsidP="00EE3C38">
            <w:pPr>
              <w:spacing w:line="220" w:lineRule="exact"/>
              <w:ind w:right="5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14 811,24</w:t>
            </w:r>
          </w:p>
        </w:tc>
        <w:tc>
          <w:tcPr>
            <w:tcW w:w="4820" w:type="dxa"/>
            <w:tcBorders>
              <w:right w:val="single" w:sz="8" w:space="0" w:color="auto"/>
            </w:tcBorders>
            <w:vAlign w:val="bottom"/>
          </w:tcPr>
          <w:p w14:paraId="1B046C9C" w14:textId="77777777" w:rsidR="00D94BED" w:rsidRDefault="00D94BED" w:rsidP="00EE3C38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nevyplatené odvody z miezd do ZP a SP za 12/2021</w:t>
            </w:r>
          </w:p>
        </w:tc>
      </w:tr>
      <w:tr w:rsidR="00D94BED" w14:paraId="051D6ABF" w14:textId="77777777" w:rsidTr="00EE3C38">
        <w:trPr>
          <w:trHeight w:val="231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46E0488" w14:textId="77777777" w:rsidR="00D94BED" w:rsidRDefault="00D94BED" w:rsidP="00EE3C38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/R165/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BB0AF05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43735F2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</w:tr>
      <w:tr w:rsidR="00D94BED" w14:paraId="16E13C96" w14:textId="77777777" w:rsidTr="00EE3C38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494CF2B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Ostatné priame dane  /R 167/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BDC7DC9" w14:textId="77777777" w:rsidR="00D94BED" w:rsidRDefault="00D94BED" w:rsidP="00EE3C38">
            <w:pPr>
              <w:spacing w:line="219" w:lineRule="exact"/>
              <w:ind w:right="5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3 241,58</w:t>
            </w: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4D267B5" w14:textId="77777777" w:rsidR="00D94BED" w:rsidRDefault="00D94BED" w:rsidP="00EE3C38">
            <w:pPr>
              <w:spacing w:line="21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nevyplatená daň z miezd za 12/2021</w:t>
            </w:r>
          </w:p>
        </w:tc>
      </w:tr>
      <w:tr w:rsidR="00D94BED" w14:paraId="494F57BF" w14:textId="77777777" w:rsidTr="00EE3C38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9DDF1F3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Záväzky zo SF /R144/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297DE9B" w14:textId="77777777" w:rsidR="00D94BED" w:rsidRDefault="00D94BED" w:rsidP="00EE3C38">
            <w:pPr>
              <w:spacing w:line="219" w:lineRule="exact"/>
              <w:ind w:right="5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1 993,83</w:t>
            </w: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743A64C" w14:textId="77777777" w:rsidR="00D94BED" w:rsidRDefault="00D94BED" w:rsidP="00EE3C38">
            <w:pPr>
              <w:spacing w:line="21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záväzky zo SF</w:t>
            </w:r>
          </w:p>
        </w:tc>
      </w:tr>
    </w:tbl>
    <w:p w14:paraId="03E625B0" w14:textId="77777777" w:rsidR="00D94BED" w:rsidRDefault="00D94BED" w:rsidP="00D94BED">
      <w:pPr>
        <w:spacing w:line="285" w:lineRule="exact"/>
        <w:rPr>
          <w:sz w:val="20"/>
          <w:szCs w:val="20"/>
        </w:rPr>
      </w:pPr>
    </w:p>
    <w:p w14:paraId="2F40889C" w14:textId="5A8B1A6B" w:rsidR="00D94BED" w:rsidRDefault="00D94BED" w:rsidP="00D94BED">
      <w:pPr>
        <w:numPr>
          <w:ilvl w:val="0"/>
          <w:numId w:val="27"/>
        </w:numPr>
        <w:tabs>
          <w:tab w:val="left" w:pos="304"/>
        </w:tabs>
        <w:spacing w:line="234" w:lineRule="auto"/>
        <w:ind w:left="20" w:right="3620" w:hanging="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Bankové úvery a ostatné prijaté návratné finančné výpomoci </w:t>
      </w:r>
      <w:r>
        <w:rPr>
          <w:rFonts w:eastAsia="Times New Roman"/>
          <w:sz w:val="24"/>
          <w:szCs w:val="24"/>
        </w:rPr>
        <w:t>a) dlhodobé bankové úvery a krá</w:t>
      </w:r>
      <w:r w:rsidR="00343362">
        <w:rPr>
          <w:rFonts w:eastAsia="Times New Roman"/>
          <w:sz w:val="24"/>
          <w:szCs w:val="24"/>
        </w:rPr>
        <w:t xml:space="preserve">tkodobé bankové úvery tabuľka </w:t>
      </w:r>
      <w:r>
        <w:rPr>
          <w:rFonts w:eastAsia="Times New Roman"/>
          <w:sz w:val="24"/>
          <w:szCs w:val="24"/>
        </w:rPr>
        <w:t>č.9</w:t>
      </w:r>
    </w:p>
    <w:p w14:paraId="59C5A0F0" w14:textId="77777777" w:rsidR="00D94BED" w:rsidRDefault="00D94BED" w:rsidP="00D94BED">
      <w:pPr>
        <w:spacing w:line="1" w:lineRule="exact"/>
        <w:rPr>
          <w:rFonts w:eastAsia="Times New Roman"/>
          <w:b/>
          <w:bCs/>
          <w:sz w:val="24"/>
          <w:szCs w:val="24"/>
        </w:rPr>
      </w:pPr>
    </w:p>
    <w:p w14:paraId="0DBBEFFB" w14:textId="77777777" w:rsidR="00D94BED" w:rsidRDefault="00D94BED" w:rsidP="00D94BED">
      <w:pPr>
        <w:ind w:left="20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Účtovná jednotka nemá bankové úvery a ani ostatné prijaté nenávratné finančné výpomoci.</w:t>
      </w:r>
    </w:p>
    <w:p w14:paraId="33BD962F" w14:textId="77777777" w:rsidR="00F06D89" w:rsidRDefault="00F06D89" w:rsidP="00F06D89">
      <w:pPr>
        <w:spacing w:line="207" w:lineRule="exact"/>
        <w:rPr>
          <w:sz w:val="20"/>
          <w:szCs w:val="20"/>
        </w:rPr>
      </w:pPr>
    </w:p>
    <w:p w14:paraId="0B375DAC" w14:textId="77777777" w:rsidR="00F06D89" w:rsidRDefault="00F06D89" w:rsidP="00F06D89">
      <w:pPr>
        <w:ind w:right="-39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lastRenderedPageBreak/>
        <w:t>Základná škola Slovenské Pravno</w:t>
      </w:r>
    </w:p>
    <w:p w14:paraId="661145BB" w14:textId="77777777" w:rsidR="00F06D89" w:rsidRDefault="00F06D89" w:rsidP="00F06D89">
      <w:pPr>
        <w:ind w:right="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                           Poznámky individuálnej účtovnej závierky zostavenej k 31. decembru 2021</w:t>
      </w:r>
    </w:p>
    <w:p w14:paraId="3FAD0441" w14:textId="77777777" w:rsidR="00F06D89" w:rsidRDefault="00F06D89" w:rsidP="00F06D8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90496" behindDoc="1" locked="0" layoutInCell="0" allowOverlap="1" wp14:anchorId="039D51E9" wp14:editId="455C1443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12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B890BF9" w14:textId="77777777" w:rsidR="00F06D89" w:rsidRDefault="00F06D89" w:rsidP="00F06D89">
      <w:pPr>
        <w:spacing w:line="242" w:lineRule="exact"/>
        <w:rPr>
          <w:sz w:val="20"/>
          <w:szCs w:val="20"/>
        </w:rPr>
      </w:pPr>
    </w:p>
    <w:p w14:paraId="7DF22D06" w14:textId="77777777" w:rsidR="00D94BED" w:rsidRDefault="00D94BED" w:rsidP="00D94BED">
      <w:pPr>
        <w:spacing w:line="276" w:lineRule="exact"/>
        <w:rPr>
          <w:rFonts w:eastAsia="Times New Roman"/>
          <w:b/>
          <w:bCs/>
          <w:sz w:val="24"/>
          <w:szCs w:val="24"/>
        </w:rPr>
      </w:pPr>
    </w:p>
    <w:p w14:paraId="4EB62BE6" w14:textId="77777777" w:rsidR="00D94BED" w:rsidRDefault="00D94BED" w:rsidP="00D94BED">
      <w:pPr>
        <w:numPr>
          <w:ilvl w:val="0"/>
          <w:numId w:val="27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Časové rozlíšenie</w:t>
      </w:r>
    </w:p>
    <w:p w14:paraId="3DBF05F9" w14:textId="77777777" w:rsidR="00D94BED" w:rsidRDefault="00D94BED" w:rsidP="00D94BED">
      <w:pPr>
        <w:spacing w:line="12" w:lineRule="exact"/>
        <w:rPr>
          <w:sz w:val="20"/>
          <w:szCs w:val="20"/>
        </w:rPr>
      </w:pPr>
    </w:p>
    <w:p w14:paraId="6454FF1E" w14:textId="77777777" w:rsidR="00D94BED" w:rsidRDefault="00D94BED" w:rsidP="00D94BED">
      <w:pPr>
        <w:numPr>
          <w:ilvl w:val="0"/>
          <w:numId w:val="28"/>
        </w:numPr>
        <w:tabs>
          <w:tab w:val="left" w:pos="300"/>
        </w:tabs>
        <w:spacing w:line="234" w:lineRule="auto"/>
        <w:ind w:left="300" w:right="140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popis významných položiek časového rozlíšenia </w:t>
      </w:r>
      <w:r>
        <w:rPr>
          <w:rFonts w:eastAsia="Times New Roman"/>
          <w:b/>
          <w:bCs/>
          <w:sz w:val="24"/>
          <w:szCs w:val="24"/>
        </w:rPr>
        <w:t>výdavkov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výnosov budúcich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období</w:t>
      </w:r>
    </w:p>
    <w:p w14:paraId="2BCBFDB0" w14:textId="77777777" w:rsidR="00D94BED" w:rsidRDefault="00D94BED" w:rsidP="00D94BED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60"/>
        <w:gridCol w:w="2260"/>
        <w:gridCol w:w="2280"/>
      </w:tblGrid>
      <w:tr w:rsidR="00D94BED" w14:paraId="2E9BBE98" w14:textId="77777777" w:rsidTr="00EE3C38">
        <w:trPr>
          <w:trHeight w:val="222"/>
        </w:trPr>
        <w:tc>
          <w:tcPr>
            <w:tcW w:w="5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BD00FF8" w14:textId="77777777" w:rsidR="00D94BED" w:rsidRDefault="00D94BED" w:rsidP="00EE3C38">
            <w:pPr>
              <w:spacing w:line="222" w:lineRule="exact"/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2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8017E6E" w14:textId="77777777" w:rsidR="00D94BED" w:rsidRDefault="00D94BED" w:rsidP="00EE3C38">
            <w:pPr>
              <w:spacing w:line="222" w:lineRule="exact"/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Zostatok k 31.12.2021</w:t>
            </w:r>
          </w:p>
        </w:tc>
        <w:tc>
          <w:tcPr>
            <w:tcW w:w="22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C5BF390" w14:textId="77777777" w:rsidR="00D94BED" w:rsidRDefault="00D94BED" w:rsidP="00EE3C38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Zostatok k 31.12.2020</w:t>
            </w:r>
          </w:p>
        </w:tc>
      </w:tr>
      <w:tr w:rsidR="00D94BED" w14:paraId="76DFE507" w14:textId="77777777" w:rsidTr="00EE3C38">
        <w:trPr>
          <w:trHeight w:val="232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7EB9A8C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494B1B9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772B6EA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</w:tr>
      <w:tr w:rsidR="00D94BED" w14:paraId="5018B47B" w14:textId="77777777" w:rsidTr="00EE3C38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6623C53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Výdavky budúcich období spolu z toho:</w:t>
            </w: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1B0FC85" w14:textId="77777777" w:rsidR="00D94BED" w:rsidRDefault="00D94BED" w:rsidP="00EE3C38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DD42EEA" w14:textId="77777777" w:rsidR="00D94BED" w:rsidRDefault="00D94BED" w:rsidP="00EE3C38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94BED" w14:paraId="09E787CA" w14:textId="77777777" w:rsidTr="00EE3C38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ED0AB9F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654E3E8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1B7F967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</w:tr>
      <w:tr w:rsidR="00D94BED" w14:paraId="6B381E89" w14:textId="77777777" w:rsidTr="00EE3C38">
        <w:trPr>
          <w:trHeight w:val="179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250F9AC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Výnosy budúcich období spolu z toho:</w:t>
            </w: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787092D" w14:textId="77777777" w:rsidR="00D94BED" w:rsidRDefault="00D94BED" w:rsidP="00EE3C38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62 442,40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277DBCD" w14:textId="77777777" w:rsidR="00D94BED" w:rsidRDefault="00D94BED" w:rsidP="00EE3C38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50 800,02</w:t>
            </w:r>
          </w:p>
        </w:tc>
      </w:tr>
      <w:tr w:rsidR="00D94BED" w14:paraId="0995FA40" w14:textId="77777777" w:rsidTr="00EE3C38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2F87085" w14:textId="77777777" w:rsidR="00D94BED" w:rsidRDefault="00D94BED" w:rsidP="00EE3C38">
            <w:pPr>
              <w:spacing w:line="219" w:lineRule="exact"/>
              <w:ind w:left="4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Zúčtovanie nespotrebovaného transferu</w:t>
            </w: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00176CE" w14:textId="77777777" w:rsidR="00D94BED" w:rsidRDefault="00D94BED" w:rsidP="00EE3C38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11 715,50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337AA89" w14:textId="77777777" w:rsidR="00D94BED" w:rsidRDefault="00D94BED" w:rsidP="00EE3C38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233,81</w:t>
            </w:r>
          </w:p>
        </w:tc>
      </w:tr>
      <w:tr w:rsidR="00D94BED" w14:paraId="2391DC9F" w14:textId="77777777" w:rsidTr="00EE3C38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9AE30BC" w14:textId="77777777" w:rsidR="00D94BED" w:rsidRDefault="00D94BED" w:rsidP="00EE3C38">
            <w:pPr>
              <w:spacing w:line="219" w:lineRule="exact"/>
              <w:ind w:left="4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Prístup na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softwer</w:t>
            </w:r>
            <w:proofErr w:type="spellEnd"/>
            <w:r>
              <w:rPr>
                <w:rFonts w:eastAsia="Times New Roman"/>
                <w:sz w:val="20"/>
                <w:szCs w:val="20"/>
              </w:rPr>
              <w:t>, licencie / ZŠ /</w:t>
            </w: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A9071B6" w14:textId="77777777" w:rsidR="00D94BED" w:rsidRDefault="00D94BED" w:rsidP="00EE3C38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398,04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266FA01" w14:textId="77777777" w:rsidR="00D94BED" w:rsidRDefault="00D94BED" w:rsidP="00EE3C38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237,66</w:t>
            </w:r>
          </w:p>
        </w:tc>
      </w:tr>
      <w:tr w:rsidR="00D94BED" w14:paraId="2FC8C771" w14:textId="77777777" w:rsidTr="00EE3C38">
        <w:trPr>
          <w:trHeight w:val="219"/>
        </w:trPr>
        <w:tc>
          <w:tcPr>
            <w:tcW w:w="55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DC97496" w14:textId="77777777" w:rsidR="00D94BED" w:rsidRPr="0023252E" w:rsidRDefault="00D94BED" w:rsidP="00EE3C38">
            <w:pPr>
              <w:spacing w:line="219" w:lineRule="exact"/>
              <w:ind w:left="380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Transfer na kapitálové výdavky /sporák ŠJ/ rok 2019</w:t>
            </w:r>
          </w:p>
        </w:tc>
        <w:tc>
          <w:tcPr>
            <w:tcW w:w="2260" w:type="dxa"/>
            <w:tcBorders>
              <w:right w:val="single" w:sz="8" w:space="0" w:color="auto"/>
            </w:tcBorders>
            <w:vAlign w:val="bottom"/>
          </w:tcPr>
          <w:p w14:paraId="248A7A82" w14:textId="77777777" w:rsidR="00D94BED" w:rsidRDefault="00D94BED" w:rsidP="00EE3C38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148,77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6F8A82CC" w14:textId="77777777" w:rsidR="00D94BED" w:rsidRDefault="00D94BED" w:rsidP="00EE3C38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148,77</w:t>
            </w:r>
          </w:p>
        </w:tc>
      </w:tr>
      <w:tr w:rsidR="00D94BED" w14:paraId="69F68CE2" w14:textId="77777777" w:rsidTr="00EE3C38">
        <w:trPr>
          <w:trHeight w:val="23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498134A" w14:textId="77777777" w:rsidR="00D94BED" w:rsidRDefault="00D94BED" w:rsidP="00EE3C38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Transfer na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kapitalálové</w:t>
            </w:r>
            <w:proofErr w:type="spellEnd"/>
            <w:r>
              <w:rPr>
                <w:rFonts w:eastAsia="Times New Roman"/>
                <w:sz w:val="20"/>
                <w:szCs w:val="20"/>
              </w:rPr>
              <w:t xml:space="preserve"> výdavky /výmena okien ZŠ  2019 /</w:t>
            </w: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928E48A" w14:textId="77777777" w:rsidR="00D94BED" w:rsidRDefault="00D94BED" w:rsidP="00EE3C38">
            <w:pPr>
              <w:ind w:right="760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</w:t>
            </w:r>
          </w:p>
          <w:p w14:paraId="50D42FC3" w14:textId="77777777" w:rsidR="00D94BED" w:rsidRPr="0023252E" w:rsidRDefault="00D94BED" w:rsidP="00EE3C38">
            <w:pPr>
              <w:ind w:right="760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50 180,09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7393D6E" w14:textId="77777777" w:rsidR="00D94BED" w:rsidRDefault="00D94BED" w:rsidP="00EE3C38">
            <w:pPr>
              <w:ind w:right="7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50 180,09</w:t>
            </w:r>
          </w:p>
        </w:tc>
      </w:tr>
    </w:tbl>
    <w:p w14:paraId="3287B7E8" w14:textId="77777777" w:rsidR="00D94BED" w:rsidRDefault="00D94BED" w:rsidP="00D94BED">
      <w:pPr>
        <w:spacing w:line="349" w:lineRule="exact"/>
        <w:rPr>
          <w:sz w:val="20"/>
          <w:szCs w:val="20"/>
        </w:rPr>
      </w:pPr>
    </w:p>
    <w:p w14:paraId="1BA71826" w14:textId="77777777" w:rsidR="00D94BED" w:rsidRDefault="00D94BED" w:rsidP="00D94BED">
      <w:pPr>
        <w:spacing w:line="349" w:lineRule="exact"/>
        <w:rPr>
          <w:sz w:val="20"/>
          <w:szCs w:val="20"/>
        </w:rPr>
      </w:pPr>
    </w:p>
    <w:p w14:paraId="74562D9D" w14:textId="77777777" w:rsidR="00D94BED" w:rsidRDefault="00D94BED" w:rsidP="00D94BED">
      <w:pPr>
        <w:numPr>
          <w:ilvl w:val="0"/>
          <w:numId w:val="29"/>
        </w:numPr>
        <w:tabs>
          <w:tab w:val="left" w:pos="300"/>
        </w:tabs>
        <w:ind w:left="300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informácia o </w:t>
      </w:r>
      <w:r>
        <w:rPr>
          <w:rFonts w:eastAsia="Times New Roman"/>
          <w:b/>
          <w:bCs/>
          <w:sz w:val="24"/>
          <w:szCs w:val="24"/>
        </w:rPr>
        <w:t>prijatých kapitálových transferoch</w:t>
      </w:r>
      <w:r>
        <w:rPr>
          <w:rFonts w:eastAsia="Times New Roman"/>
          <w:sz w:val="24"/>
          <w:szCs w:val="24"/>
        </w:rPr>
        <w:t xml:space="preserve"> zaúčtovaných na účte 384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60"/>
        <w:gridCol w:w="4820"/>
      </w:tblGrid>
      <w:tr w:rsidR="00D94BED" w14:paraId="34105A36" w14:textId="77777777" w:rsidTr="00EE3C38">
        <w:trPr>
          <w:trHeight w:val="222"/>
        </w:trPr>
        <w:tc>
          <w:tcPr>
            <w:tcW w:w="5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920C8A3" w14:textId="77777777" w:rsidR="00D94BED" w:rsidRDefault="00D94BED" w:rsidP="00EE3C38">
            <w:pPr>
              <w:spacing w:line="222" w:lineRule="exact"/>
              <w:ind w:left="19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Kapitálový transfer</w:t>
            </w:r>
          </w:p>
        </w:tc>
        <w:tc>
          <w:tcPr>
            <w:tcW w:w="48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9BDDE91" w14:textId="77777777" w:rsidR="00D94BED" w:rsidRDefault="00D94BED" w:rsidP="00EE3C38">
            <w:pPr>
              <w:spacing w:line="222" w:lineRule="exact"/>
              <w:ind w:right="6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Zúčtovanie do výnosov budúcich období</w:t>
            </w:r>
          </w:p>
        </w:tc>
      </w:tr>
      <w:tr w:rsidR="00D94BED" w14:paraId="661A05F2" w14:textId="77777777" w:rsidTr="00EE3C38">
        <w:trPr>
          <w:trHeight w:val="88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26194EB" w14:textId="77777777" w:rsidR="00D94BED" w:rsidRDefault="00D94BED" w:rsidP="00EE3C38">
            <w:pPr>
              <w:rPr>
                <w:sz w:val="7"/>
                <w:szCs w:val="7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49AEA44" w14:textId="77777777" w:rsidR="00D94BED" w:rsidRDefault="00D94BED" w:rsidP="00EE3C38">
            <w:pPr>
              <w:rPr>
                <w:sz w:val="7"/>
                <w:szCs w:val="7"/>
              </w:rPr>
            </w:pPr>
          </w:p>
        </w:tc>
      </w:tr>
      <w:tr w:rsidR="00D94BED" w14:paraId="66D18078" w14:textId="77777777" w:rsidTr="00EE3C38">
        <w:trPr>
          <w:trHeight w:val="219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F630D8D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60B9EA1" w14:textId="77777777" w:rsidR="00D94BED" w:rsidRDefault="00D94BED" w:rsidP="00EE3C38">
            <w:pPr>
              <w:spacing w:line="219" w:lineRule="exact"/>
              <w:ind w:right="1820"/>
              <w:jc w:val="right"/>
              <w:rPr>
                <w:sz w:val="20"/>
                <w:szCs w:val="20"/>
              </w:rPr>
            </w:pPr>
          </w:p>
        </w:tc>
      </w:tr>
    </w:tbl>
    <w:p w14:paraId="7302A5EB" w14:textId="77777777" w:rsidR="00D94BED" w:rsidRDefault="00D94BED" w:rsidP="00D94BED">
      <w:pPr>
        <w:rPr>
          <w:sz w:val="20"/>
          <w:szCs w:val="20"/>
        </w:rPr>
      </w:pPr>
    </w:p>
    <w:p w14:paraId="47A4243A" w14:textId="77777777" w:rsidR="00D94BED" w:rsidRDefault="00D94BED" w:rsidP="00D94BED">
      <w:pPr>
        <w:rPr>
          <w:sz w:val="20"/>
          <w:szCs w:val="20"/>
        </w:rPr>
      </w:pPr>
    </w:p>
    <w:p w14:paraId="7F0EA8A6" w14:textId="77777777" w:rsidR="00D94BED" w:rsidRDefault="00D94BED" w:rsidP="00D94BED">
      <w:pPr>
        <w:spacing w:line="234" w:lineRule="auto"/>
        <w:ind w:left="380"/>
        <w:rPr>
          <w:sz w:val="20"/>
          <w:szCs w:val="20"/>
        </w:rPr>
      </w:pPr>
    </w:p>
    <w:p w14:paraId="1E686B8A" w14:textId="41511C02" w:rsidR="00906053" w:rsidRPr="00906053" w:rsidRDefault="00D94BED" w:rsidP="00906053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</w:t>
      </w:r>
    </w:p>
    <w:p w14:paraId="003A1C9B" w14:textId="135793DF" w:rsidR="00D94BED" w:rsidRDefault="00D94BED" w:rsidP="00D94BED">
      <w:pPr>
        <w:ind w:left="2960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výnosoch a</w:t>
      </w:r>
      <w:r w:rsidR="00906053">
        <w:rPr>
          <w:rFonts w:eastAsia="Times New Roman"/>
          <w:b/>
          <w:bCs/>
          <w:sz w:val="24"/>
          <w:szCs w:val="24"/>
        </w:rPr>
        <w:t> </w:t>
      </w:r>
      <w:r>
        <w:rPr>
          <w:rFonts w:eastAsia="Times New Roman"/>
          <w:b/>
          <w:bCs/>
          <w:sz w:val="24"/>
          <w:szCs w:val="24"/>
        </w:rPr>
        <w:t>nákladoch</w:t>
      </w:r>
    </w:p>
    <w:p w14:paraId="26F25631" w14:textId="77777777" w:rsidR="00906053" w:rsidRDefault="00906053" w:rsidP="00D94BED">
      <w:pPr>
        <w:ind w:left="2960"/>
        <w:rPr>
          <w:sz w:val="20"/>
          <w:szCs w:val="20"/>
        </w:rPr>
      </w:pPr>
    </w:p>
    <w:p w14:paraId="50681896" w14:textId="77777777" w:rsidR="00D94BED" w:rsidRDefault="00D94BED" w:rsidP="00D94BED">
      <w:pPr>
        <w:numPr>
          <w:ilvl w:val="0"/>
          <w:numId w:val="30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Výnosy - popis a výška významných položiek výnosov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6"/>
        <w:gridCol w:w="334"/>
        <w:gridCol w:w="5100"/>
        <w:gridCol w:w="1700"/>
        <w:gridCol w:w="1700"/>
        <w:gridCol w:w="30"/>
      </w:tblGrid>
      <w:tr w:rsidR="00D94BED" w14:paraId="6CE754B9" w14:textId="77777777" w:rsidTr="007340C5">
        <w:trPr>
          <w:trHeight w:val="222"/>
        </w:trPr>
        <w:tc>
          <w:tcPr>
            <w:tcW w:w="4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14:paraId="448407C3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334" w:type="dxa"/>
            <w:tcBorders>
              <w:top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14:paraId="182AA0D4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51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668A874" w14:textId="77777777" w:rsidR="00D94BED" w:rsidRDefault="00D94BED" w:rsidP="00EE3C38">
            <w:pPr>
              <w:spacing w:line="222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17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bottom"/>
          </w:tcPr>
          <w:p w14:paraId="68132FE6" w14:textId="77777777" w:rsidR="00D94BED" w:rsidRDefault="00D94BED" w:rsidP="00EE3C38">
            <w:pPr>
              <w:spacing w:line="222" w:lineRule="exact"/>
              <w:ind w:right="5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k 31.12.2021</w:t>
            </w:r>
          </w:p>
        </w:tc>
        <w:tc>
          <w:tcPr>
            <w:tcW w:w="17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bottom"/>
          </w:tcPr>
          <w:p w14:paraId="43216884" w14:textId="77777777" w:rsidR="00D94BED" w:rsidRDefault="00D94BED" w:rsidP="00EE3C38">
            <w:pPr>
              <w:spacing w:line="222" w:lineRule="exact"/>
              <w:ind w:right="520"/>
              <w:jc w:val="center"/>
              <w:rPr>
                <w:b/>
                <w:sz w:val="20"/>
                <w:szCs w:val="20"/>
              </w:rPr>
            </w:pPr>
            <w:r w:rsidRPr="00604F21">
              <w:rPr>
                <w:b/>
                <w:sz w:val="20"/>
                <w:szCs w:val="20"/>
              </w:rPr>
              <w:t>Suma</w:t>
            </w:r>
          </w:p>
          <w:p w14:paraId="73B3613F" w14:textId="77777777" w:rsidR="00D94BED" w:rsidRPr="00604F21" w:rsidRDefault="00D94BED" w:rsidP="00EE3C38">
            <w:pPr>
              <w:spacing w:line="222" w:lineRule="exact"/>
              <w:ind w:right="520"/>
              <w:jc w:val="center"/>
              <w:rPr>
                <w:b/>
                <w:sz w:val="20"/>
                <w:szCs w:val="20"/>
              </w:rPr>
            </w:pPr>
            <w:r w:rsidRPr="00604F21">
              <w:rPr>
                <w:b/>
                <w:sz w:val="20"/>
                <w:szCs w:val="20"/>
              </w:rPr>
              <w:t>k 31.</w:t>
            </w:r>
            <w:r>
              <w:rPr>
                <w:b/>
                <w:sz w:val="20"/>
                <w:szCs w:val="20"/>
              </w:rPr>
              <w:t xml:space="preserve"> 12.</w:t>
            </w:r>
            <w:r w:rsidRPr="00604F21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30" w:type="dxa"/>
            <w:vAlign w:val="bottom"/>
          </w:tcPr>
          <w:p w14:paraId="43A6B129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3925CB64" w14:textId="77777777" w:rsidTr="007340C5">
        <w:trPr>
          <w:trHeight w:val="220"/>
        </w:trPr>
        <w:tc>
          <w:tcPr>
            <w:tcW w:w="5840" w:type="dxa"/>
            <w:gridSpan w:val="3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1AA2D74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tržby za vlastné výkony a tovar</w:t>
            </w:r>
          </w:p>
        </w:tc>
        <w:tc>
          <w:tcPr>
            <w:tcW w:w="1700" w:type="dxa"/>
            <w:tcBorders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bottom"/>
          </w:tcPr>
          <w:p w14:paraId="789E7282" w14:textId="25816F16" w:rsidR="00D94BED" w:rsidRPr="00343362" w:rsidRDefault="00343362" w:rsidP="00343362">
            <w:pPr>
              <w:spacing w:line="219" w:lineRule="exact"/>
              <w:ind w:right="380"/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 xml:space="preserve">  17 593,05</w:t>
            </w:r>
          </w:p>
        </w:tc>
        <w:tc>
          <w:tcPr>
            <w:tcW w:w="1700" w:type="dxa"/>
            <w:tcBorders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bottom"/>
          </w:tcPr>
          <w:p w14:paraId="719BEE58" w14:textId="6B73D729" w:rsidR="00D94BED" w:rsidRPr="00343362" w:rsidRDefault="00343362" w:rsidP="00EE3C38">
            <w:pPr>
              <w:spacing w:line="219" w:lineRule="exact"/>
              <w:ind w:right="360"/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11 241,38</w:t>
            </w:r>
          </w:p>
        </w:tc>
        <w:tc>
          <w:tcPr>
            <w:tcW w:w="30" w:type="dxa"/>
            <w:vAlign w:val="bottom"/>
          </w:tcPr>
          <w:p w14:paraId="06139AC9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78E6C70F" w14:textId="77777777" w:rsidTr="007340C5">
        <w:trPr>
          <w:trHeight w:val="219"/>
        </w:trPr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79F881E8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602</w:t>
            </w:r>
          </w:p>
        </w:tc>
        <w:tc>
          <w:tcPr>
            <w:tcW w:w="5434" w:type="dxa"/>
            <w:gridSpan w:val="2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D9CA587" w14:textId="77777777" w:rsidR="00D94BED" w:rsidRDefault="00D94BED" w:rsidP="00EE3C38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služieb</w:t>
            </w:r>
          </w:p>
        </w:tc>
        <w:tc>
          <w:tcPr>
            <w:tcW w:w="1700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D871CD0" w14:textId="21947017" w:rsidR="00D94BED" w:rsidRDefault="00343362" w:rsidP="00EE3C38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17 593,05</w:t>
            </w:r>
          </w:p>
        </w:tc>
        <w:tc>
          <w:tcPr>
            <w:tcW w:w="1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691934" w14:textId="77777777" w:rsidR="00D94BED" w:rsidRDefault="00D94BED" w:rsidP="00EE3C38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11 241,38</w:t>
            </w:r>
          </w:p>
        </w:tc>
        <w:tc>
          <w:tcPr>
            <w:tcW w:w="30" w:type="dxa"/>
            <w:tcBorders>
              <w:left w:val="single" w:sz="4" w:space="0" w:color="auto"/>
            </w:tcBorders>
            <w:vAlign w:val="bottom"/>
          </w:tcPr>
          <w:p w14:paraId="41F897DD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1359A5C0" w14:textId="77777777" w:rsidTr="007340C5">
        <w:trPr>
          <w:trHeight w:val="74"/>
        </w:trPr>
        <w:tc>
          <w:tcPr>
            <w:tcW w:w="5840" w:type="dxa"/>
            <w:gridSpan w:val="3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14C4340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výnosy z transferov a rozpočtových príjmov v obciach, VÚC</w:t>
            </w:r>
          </w:p>
        </w:tc>
        <w:tc>
          <w:tcPr>
            <w:tcW w:w="1700" w:type="dxa"/>
            <w:tcBorders>
              <w:top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bottom"/>
          </w:tcPr>
          <w:p w14:paraId="55BCBFD9" w14:textId="54A6E291" w:rsidR="00D94BED" w:rsidRPr="00343362" w:rsidRDefault="00343362" w:rsidP="00343362">
            <w:pPr>
              <w:jc w:val="right"/>
              <w:rPr>
                <w:b/>
                <w:sz w:val="19"/>
                <w:szCs w:val="19"/>
              </w:rPr>
            </w:pPr>
            <w:r w:rsidRPr="00343362">
              <w:rPr>
                <w:b/>
                <w:sz w:val="19"/>
                <w:szCs w:val="19"/>
              </w:rPr>
              <w:t>441 864,98</w:t>
            </w:r>
          </w:p>
        </w:tc>
        <w:tc>
          <w:tcPr>
            <w:tcW w:w="1700" w:type="dxa"/>
            <w:tcBorders>
              <w:top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bottom"/>
          </w:tcPr>
          <w:p w14:paraId="4518BA41" w14:textId="7065CF0D" w:rsidR="00D94BED" w:rsidRPr="00343362" w:rsidRDefault="00343362" w:rsidP="00343362">
            <w:pPr>
              <w:jc w:val="right"/>
              <w:rPr>
                <w:b/>
                <w:sz w:val="19"/>
                <w:szCs w:val="19"/>
              </w:rPr>
            </w:pPr>
            <w:r w:rsidRPr="00343362">
              <w:rPr>
                <w:b/>
                <w:sz w:val="19"/>
                <w:szCs w:val="19"/>
              </w:rPr>
              <w:t>453 877,22</w:t>
            </w:r>
          </w:p>
        </w:tc>
        <w:tc>
          <w:tcPr>
            <w:tcW w:w="30" w:type="dxa"/>
            <w:vAlign w:val="bottom"/>
          </w:tcPr>
          <w:p w14:paraId="60AE21F5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03AC4522" w14:textId="77777777" w:rsidTr="007340C5">
        <w:trPr>
          <w:trHeight w:val="232"/>
        </w:trPr>
        <w:tc>
          <w:tcPr>
            <w:tcW w:w="5840" w:type="dxa"/>
            <w:gridSpan w:val="3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1385FE2" w14:textId="77777777" w:rsidR="00D94BED" w:rsidRDefault="00D94BED" w:rsidP="00EE3C38">
            <w:pPr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 RO a PO zriadených obcou alebo VÚC</w:t>
            </w:r>
          </w:p>
        </w:tc>
        <w:tc>
          <w:tcPr>
            <w:tcW w:w="1700" w:type="dxa"/>
            <w:tcBorders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bottom"/>
          </w:tcPr>
          <w:p w14:paraId="1AC35697" w14:textId="77777777" w:rsidR="00D94BED" w:rsidRPr="00343362" w:rsidRDefault="00D94BED" w:rsidP="00EE3C38">
            <w:pPr>
              <w:rPr>
                <w:b/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bottom"/>
          </w:tcPr>
          <w:p w14:paraId="52DDB180" w14:textId="77777777" w:rsidR="00D94BED" w:rsidRPr="00343362" w:rsidRDefault="00D94BED" w:rsidP="00EE3C38">
            <w:pPr>
              <w:rPr>
                <w:b/>
                <w:sz w:val="20"/>
                <w:szCs w:val="20"/>
              </w:rPr>
            </w:pPr>
          </w:p>
        </w:tc>
        <w:tc>
          <w:tcPr>
            <w:tcW w:w="30" w:type="dxa"/>
            <w:vAlign w:val="bottom"/>
          </w:tcPr>
          <w:p w14:paraId="1DEF62C1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7ECEEC35" w14:textId="77777777" w:rsidTr="007340C5">
        <w:trPr>
          <w:trHeight w:val="219"/>
        </w:trPr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02E4D39D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691</w:t>
            </w:r>
          </w:p>
        </w:tc>
        <w:tc>
          <w:tcPr>
            <w:tcW w:w="5434" w:type="dxa"/>
            <w:gridSpan w:val="2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96F299" w14:textId="77777777" w:rsidR="00D94BED" w:rsidRDefault="00D94BED" w:rsidP="00EE3C38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bežných transferov z rozpočtu obce, VÚC</w:t>
            </w:r>
          </w:p>
        </w:tc>
        <w:tc>
          <w:tcPr>
            <w:tcW w:w="1700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E592C6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CB9CF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tcBorders>
              <w:left w:val="single" w:sz="4" w:space="0" w:color="auto"/>
            </w:tcBorders>
            <w:vAlign w:val="bottom"/>
          </w:tcPr>
          <w:p w14:paraId="4AB0E1B0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1A5EE45C" w14:textId="77777777" w:rsidTr="007340C5">
        <w:trPr>
          <w:trHeight w:val="219"/>
        </w:trPr>
        <w:tc>
          <w:tcPr>
            <w:tcW w:w="406" w:type="dxa"/>
            <w:tcBorders>
              <w:top w:val="single" w:sz="4" w:space="0" w:color="auto"/>
              <w:left w:val="single" w:sz="8" w:space="0" w:color="auto"/>
            </w:tcBorders>
            <w:vAlign w:val="bottom"/>
          </w:tcPr>
          <w:p w14:paraId="00A6F2E4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692</w:t>
            </w:r>
          </w:p>
        </w:tc>
        <w:tc>
          <w:tcPr>
            <w:tcW w:w="5434" w:type="dxa"/>
            <w:gridSpan w:val="2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14:paraId="1FC0B68C" w14:textId="77777777" w:rsidR="00D94BED" w:rsidRDefault="00D94BED" w:rsidP="00EE3C38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kapitálových transferov z rozpočtu obce, VÚC</w:t>
            </w:r>
          </w:p>
        </w:tc>
        <w:tc>
          <w:tcPr>
            <w:tcW w:w="1700" w:type="dxa"/>
            <w:vMerge w:val="restart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14:paraId="3F27E8A9" w14:textId="77777777" w:rsidR="00D94BED" w:rsidRDefault="00D94BED" w:rsidP="00EE3C38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4 593,91</w:t>
            </w:r>
          </w:p>
        </w:tc>
        <w:tc>
          <w:tcPr>
            <w:tcW w:w="1700" w:type="dxa"/>
            <w:vMerge w:val="restart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14:paraId="79156B87" w14:textId="77777777" w:rsidR="00D94BED" w:rsidRDefault="00D94BED" w:rsidP="00EE3C38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4 593,91</w:t>
            </w:r>
          </w:p>
        </w:tc>
        <w:tc>
          <w:tcPr>
            <w:tcW w:w="30" w:type="dxa"/>
            <w:vAlign w:val="bottom"/>
          </w:tcPr>
          <w:p w14:paraId="45CB112E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72F38A2F" w14:textId="77777777" w:rsidTr="007340C5">
        <w:trPr>
          <w:trHeight w:val="115"/>
        </w:trPr>
        <w:tc>
          <w:tcPr>
            <w:tcW w:w="406" w:type="dxa"/>
            <w:tcBorders>
              <w:left w:val="single" w:sz="8" w:space="0" w:color="auto"/>
            </w:tcBorders>
            <w:vAlign w:val="bottom"/>
          </w:tcPr>
          <w:p w14:paraId="456B5E4F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5434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14:paraId="430DE214" w14:textId="0E6EF01C" w:rsidR="00D94BED" w:rsidRDefault="00D94BED" w:rsidP="007340C5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06A6E9E4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4C679463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3CB47B86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7955A629" w14:textId="77777777" w:rsidTr="007340C5">
        <w:trPr>
          <w:trHeight w:val="116"/>
        </w:trPr>
        <w:tc>
          <w:tcPr>
            <w:tcW w:w="406" w:type="dxa"/>
            <w:tcBorders>
              <w:left w:val="single" w:sz="8" w:space="0" w:color="auto"/>
              <w:bottom w:val="single" w:sz="4" w:space="0" w:color="auto"/>
            </w:tcBorders>
            <w:vAlign w:val="bottom"/>
          </w:tcPr>
          <w:p w14:paraId="04092A5C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5434" w:type="dxa"/>
            <w:gridSpan w:val="2"/>
            <w:vMerge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14:paraId="6EAAB382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14:paraId="25B562E3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14:paraId="3A9F5E3B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0EEEC704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00ACDBD7" w14:textId="77777777" w:rsidTr="007340C5">
        <w:trPr>
          <w:trHeight w:val="219"/>
        </w:trPr>
        <w:tc>
          <w:tcPr>
            <w:tcW w:w="406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65D47E8F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693</w:t>
            </w:r>
          </w:p>
        </w:tc>
        <w:tc>
          <w:tcPr>
            <w:tcW w:w="5434" w:type="dxa"/>
            <w:gridSpan w:val="2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14:paraId="240823F8" w14:textId="77777777" w:rsidR="00D94BED" w:rsidRDefault="00D94BED" w:rsidP="00EE3C38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zo ŠR</w:t>
            </w:r>
          </w:p>
        </w:tc>
        <w:tc>
          <w:tcPr>
            <w:tcW w:w="170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14:paraId="6758A9C6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4F75F21C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tcBorders>
              <w:left w:val="single" w:sz="4" w:space="0" w:color="auto"/>
            </w:tcBorders>
            <w:vAlign w:val="bottom"/>
          </w:tcPr>
          <w:p w14:paraId="7AD60C90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76971F72" w14:textId="77777777" w:rsidTr="007340C5">
        <w:trPr>
          <w:trHeight w:val="230"/>
        </w:trPr>
        <w:tc>
          <w:tcPr>
            <w:tcW w:w="406" w:type="dxa"/>
            <w:tcBorders>
              <w:left w:val="single" w:sz="4" w:space="0" w:color="auto"/>
              <w:bottom w:val="single" w:sz="4" w:space="0" w:color="auto"/>
            </w:tcBorders>
            <w:vAlign w:val="bottom"/>
          </w:tcPr>
          <w:p w14:paraId="027A6D66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334" w:type="dxa"/>
            <w:tcBorders>
              <w:bottom w:val="single" w:sz="4" w:space="0" w:color="auto"/>
            </w:tcBorders>
            <w:vAlign w:val="bottom"/>
          </w:tcPr>
          <w:p w14:paraId="2DC38E91" w14:textId="77777777" w:rsidR="00D94BED" w:rsidRDefault="00D94BED" w:rsidP="00EE3C38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100" w:type="dxa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14:paraId="42410B9B" w14:textId="77777777" w:rsidR="00D94BED" w:rsidRDefault="00D94BED" w:rsidP="00EE3C38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na</w:t>
            </w:r>
          </w:p>
        </w:tc>
        <w:tc>
          <w:tcPr>
            <w:tcW w:w="1700" w:type="dxa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14:paraId="546709F8" w14:textId="77777777" w:rsidR="00D94BED" w:rsidRDefault="00D94BED" w:rsidP="00EE3C38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362 277,50</w:t>
            </w:r>
          </w:p>
        </w:tc>
        <w:tc>
          <w:tcPr>
            <w:tcW w:w="1700" w:type="dxa"/>
            <w:tcBorders>
              <w:bottom w:val="single" w:sz="4" w:space="0" w:color="auto"/>
              <w:right w:val="single" w:sz="4" w:space="0" w:color="auto"/>
            </w:tcBorders>
            <w:vAlign w:val="bottom"/>
          </w:tcPr>
          <w:p w14:paraId="0FF64A5C" w14:textId="77777777" w:rsidR="00D94BED" w:rsidRDefault="00D94BED" w:rsidP="00EE3C38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362 277,50</w:t>
            </w:r>
          </w:p>
        </w:tc>
        <w:tc>
          <w:tcPr>
            <w:tcW w:w="30" w:type="dxa"/>
            <w:tcBorders>
              <w:left w:val="single" w:sz="4" w:space="0" w:color="auto"/>
            </w:tcBorders>
            <w:vAlign w:val="bottom"/>
          </w:tcPr>
          <w:p w14:paraId="768F6809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32E94964" w14:textId="77777777" w:rsidTr="007340C5">
        <w:trPr>
          <w:trHeight w:val="230"/>
        </w:trPr>
        <w:tc>
          <w:tcPr>
            <w:tcW w:w="406" w:type="dxa"/>
            <w:tcBorders>
              <w:top w:val="single" w:sz="4" w:space="0" w:color="auto"/>
              <w:left w:val="single" w:sz="8" w:space="0" w:color="auto"/>
            </w:tcBorders>
            <w:vAlign w:val="bottom"/>
          </w:tcPr>
          <w:p w14:paraId="1E9E541F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single" w:sz="4" w:space="0" w:color="auto"/>
            </w:tcBorders>
            <w:vAlign w:val="bottom"/>
          </w:tcPr>
          <w:p w14:paraId="3B0DFEE8" w14:textId="77777777" w:rsidR="00D94BED" w:rsidRDefault="00D94BED" w:rsidP="00EE3C38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510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14:paraId="22F8D55D" w14:textId="77777777" w:rsidR="00D94BED" w:rsidRDefault="00D94BED" w:rsidP="00EE3C38">
            <w:pPr>
              <w:ind w:left="2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14:paraId="3F1E0469" w14:textId="77777777" w:rsidR="00D94BED" w:rsidRDefault="00D94BED" w:rsidP="00EE3C38">
            <w:pPr>
              <w:jc w:val="right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14:paraId="7D9C0FC0" w14:textId="77777777" w:rsidR="00D94BED" w:rsidRDefault="00D94BED" w:rsidP="00EE3C38">
            <w:pPr>
              <w:jc w:val="right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0" w:type="dxa"/>
            <w:vAlign w:val="bottom"/>
          </w:tcPr>
          <w:p w14:paraId="67153042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613B8A7F" w14:textId="77777777" w:rsidTr="007340C5">
        <w:trPr>
          <w:trHeight w:val="219"/>
        </w:trPr>
        <w:tc>
          <w:tcPr>
            <w:tcW w:w="406" w:type="dxa"/>
            <w:tcBorders>
              <w:left w:val="single" w:sz="8" w:space="0" w:color="auto"/>
              <w:bottom w:val="single" w:sz="4" w:space="0" w:color="auto"/>
            </w:tcBorders>
            <w:vAlign w:val="bottom"/>
          </w:tcPr>
          <w:p w14:paraId="3AB14D02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697</w:t>
            </w:r>
          </w:p>
        </w:tc>
        <w:tc>
          <w:tcPr>
            <w:tcW w:w="5434" w:type="dxa"/>
            <w:gridSpan w:val="2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14:paraId="3EE40ABC" w14:textId="77777777" w:rsidR="00D94BED" w:rsidRPr="00E33154" w:rsidRDefault="00D94BED" w:rsidP="00EE3C38">
            <w:pPr>
              <w:spacing w:line="219" w:lineRule="exact"/>
              <w:ind w:left="40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ostatných subjektov</w:t>
            </w:r>
          </w:p>
        </w:tc>
        <w:tc>
          <w:tcPr>
            <w:tcW w:w="1700" w:type="dxa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14:paraId="4D7CB34D" w14:textId="77777777" w:rsidR="00D94BED" w:rsidRDefault="00D94BED" w:rsidP="00EE3C38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0,00</w:t>
            </w:r>
          </w:p>
        </w:tc>
        <w:tc>
          <w:tcPr>
            <w:tcW w:w="1700" w:type="dxa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14:paraId="43F7651E" w14:textId="77777777" w:rsidR="00D94BED" w:rsidRDefault="00D94BED" w:rsidP="00EE3C38">
            <w:pPr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0,00</w:t>
            </w:r>
          </w:p>
        </w:tc>
        <w:tc>
          <w:tcPr>
            <w:tcW w:w="30" w:type="dxa"/>
            <w:vAlign w:val="bottom"/>
          </w:tcPr>
          <w:p w14:paraId="04EF0911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36908A0E" w14:textId="77777777" w:rsidTr="00EE3C38">
        <w:trPr>
          <w:trHeight w:val="220"/>
        </w:trPr>
        <w:tc>
          <w:tcPr>
            <w:tcW w:w="5840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43D0241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ostatné výnosy</w:t>
            </w:r>
          </w:p>
        </w:tc>
        <w:tc>
          <w:tcPr>
            <w:tcW w:w="1700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bottom"/>
          </w:tcPr>
          <w:p w14:paraId="738C4277" w14:textId="789A9651" w:rsidR="00D94BED" w:rsidRPr="00343362" w:rsidRDefault="00343362" w:rsidP="00343362">
            <w:pPr>
              <w:jc w:val="right"/>
              <w:rPr>
                <w:b/>
                <w:sz w:val="19"/>
                <w:szCs w:val="19"/>
              </w:rPr>
            </w:pPr>
            <w:r w:rsidRPr="00343362">
              <w:rPr>
                <w:b/>
                <w:sz w:val="19"/>
                <w:szCs w:val="19"/>
              </w:rPr>
              <w:t>1 551,08</w:t>
            </w:r>
          </w:p>
        </w:tc>
        <w:tc>
          <w:tcPr>
            <w:tcW w:w="1700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bottom"/>
          </w:tcPr>
          <w:p w14:paraId="66DEBAAD" w14:textId="569CF6E0" w:rsidR="00D94BED" w:rsidRPr="00343362" w:rsidRDefault="00343362" w:rsidP="00343362">
            <w:pPr>
              <w:jc w:val="right"/>
              <w:rPr>
                <w:b/>
                <w:sz w:val="19"/>
                <w:szCs w:val="19"/>
              </w:rPr>
            </w:pPr>
            <w:r w:rsidRPr="00343362">
              <w:rPr>
                <w:b/>
                <w:sz w:val="19"/>
                <w:szCs w:val="19"/>
              </w:rPr>
              <w:t>464,00</w:t>
            </w:r>
          </w:p>
        </w:tc>
        <w:tc>
          <w:tcPr>
            <w:tcW w:w="30" w:type="dxa"/>
            <w:vAlign w:val="bottom"/>
          </w:tcPr>
          <w:p w14:paraId="09AC6AF9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67629514" w14:textId="77777777" w:rsidTr="007340C5">
        <w:trPr>
          <w:trHeight w:val="220"/>
        </w:trPr>
        <w:tc>
          <w:tcPr>
            <w:tcW w:w="406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620D0C62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645</w:t>
            </w:r>
          </w:p>
        </w:tc>
        <w:tc>
          <w:tcPr>
            <w:tcW w:w="5434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9A0E884" w14:textId="77777777" w:rsidR="00D94BED" w:rsidRDefault="00D94BED" w:rsidP="00EE3C38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D04CC6C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C23151D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vAlign w:val="bottom"/>
          </w:tcPr>
          <w:p w14:paraId="48EDD71F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61035453" w14:textId="77777777" w:rsidTr="007340C5">
        <w:trPr>
          <w:trHeight w:val="220"/>
        </w:trPr>
        <w:tc>
          <w:tcPr>
            <w:tcW w:w="406" w:type="dxa"/>
            <w:tcBorders>
              <w:left w:val="single" w:sz="8" w:space="0" w:color="auto"/>
            </w:tcBorders>
            <w:vAlign w:val="bottom"/>
          </w:tcPr>
          <w:p w14:paraId="4BFE11C8" w14:textId="77777777" w:rsidR="00D94BED" w:rsidRDefault="00D94BED" w:rsidP="00EE3C38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648</w:t>
            </w:r>
          </w:p>
        </w:tc>
        <w:tc>
          <w:tcPr>
            <w:tcW w:w="5434" w:type="dxa"/>
            <w:gridSpan w:val="2"/>
            <w:tcBorders>
              <w:right w:val="single" w:sz="8" w:space="0" w:color="auto"/>
            </w:tcBorders>
            <w:vAlign w:val="bottom"/>
          </w:tcPr>
          <w:p w14:paraId="6CFD069C" w14:textId="77777777" w:rsidR="00D94BED" w:rsidRDefault="00D94BED" w:rsidP="00EE3C38">
            <w:pPr>
              <w:spacing w:line="220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výnosy</w:t>
            </w: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41F39086" w14:textId="5D7FC389" w:rsidR="00D94BED" w:rsidRDefault="00343362" w:rsidP="00EE3C38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1 551,08</w:t>
            </w: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37FC3647" w14:textId="77777777" w:rsidR="00D94BED" w:rsidRDefault="00D94BED" w:rsidP="00EE3C38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464,00</w:t>
            </w:r>
          </w:p>
        </w:tc>
        <w:tc>
          <w:tcPr>
            <w:tcW w:w="30" w:type="dxa"/>
            <w:vAlign w:val="bottom"/>
          </w:tcPr>
          <w:p w14:paraId="61BB1436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116CF753" w14:textId="77777777" w:rsidTr="007340C5">
        <w:trPr>
          <w:trHeight w:val="115"/>
        </w:trPr>
        <w:tc>
          <w:tcPr>
            <w:tcW w:w="406" w:type="dxa"/>
            <w:tcBorders>
              <w:left w:val="single" w:sz="8" w:space="0" w:color="auto"/>
            </w:tcBorders>
            <w:vAlign w:val="bottom"/>
          </w:tcPr>
          <w:p w14:paraId="57C6E5E4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334" w:type="dxa"/>
            <w:vMerge w:val="restart"/>
            <w:vAlign w:val="bottom"/>
          </w:tcPr>
          <w:p w14:paraId="046E51B2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5100" w:type="dxa"/>
            <w:tcBorders>
              <w:right w:val="single" w:sz="8" w:space="0" w:color="auto"/>
            </w:tcBorders>
            <w:vAlign w:val="bottom"/>
          </w:tcPr>
          <w:p w14:paraId="1740C26E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2A6FA23F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17B00BC7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57C0904E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3983B92F" w14:textId="77777777" w:rsidTr="00E77B9E">
        <w:trPr>
          <w:trHeight w:val="80"/>
        </w:trPr>
        <w:tc>
          <w:tcPr>
            <w:tcW w:w="406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C58EFB7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334" w:type="dxa"/>
            <w:vMerge/>
            <w:tcBorders>
              <w:bottom w:val="single" w:sz="8" w:space="0" w:color="auto"/>
            </w:tcBorders>
            <w:vAlign w:val="bottom"/>
          </w:tcPr>
          <w:p w14:paraId="1AF0FAAD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5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9CD855B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C81CAFA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A54A746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0CA1E2BA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4A364FF5" w14:textId="77777777" w:rsidTr="00EE3C38">
        <w:trPr>
          <w:trHeight w:val="220"/>
        </w:trPr>
        <w:tc>
          <w:tcPr>
            <w:tcW w:w="5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D642215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zúčtovanie rezerv, opravných položiek, časového rozlíšenia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bottom"/>
          </w:tcPr>
          <w:p w14:paraId="557C4995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bottom"/>
          </w:tcPr>
          <w:p w14:paraId="1C1FBDAF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vAlign w:val="bottom"/>
          </w:tcPr>
          <w:p w14:paraId="08BCB347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3917EF7C" w14:textId="77777777" w:rsidTr="007340C5">
        <w:trPr>
          <w:trHeight w:val="219"/>
        </w:trPr>
        <w:tc>
          <w:tcPr>
            <w:tcW w:w="406" w:type="dxa"/>
            <w:tcBorders>
              <w:left w:val="single" w:sz="8" w:space="0" w:color="auto"/>
            </w:tcBorders>
            <w:vAlign w:val="bottom"/>
          </w:tcPr>
          <w:p w14:paraId="20A64771" w14:textId="77777777" w:rsidR="00D94BED" w:rsidRDefault="00D94BED" w:rsidP="00EE3C38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653</w:t>
            </w:r>
          </w:p>
        </w:tc>
        <w:tc>
          <w:tcPr>
            <w:tcW w:w="5434" w:type="dxa"/>
            <w:gridSpan w:val="2"/>
            <w:tcBorders>
              <w:right w:val="single" w:sz="8" w:space="0" w:color="auto"/>
            </w:tcBorders>
            <w:vAlign w:val="bottom"/>
          </w:tcPr>
          <w:p w14:paraId="260F80EF" w14:textId="77777777" w:rsidR="00D94BED" w:rsidRDefault="00D94BED" w:rsidP="00EE3C38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+ 652- Zúčtovanie zákon  ostatných rezerv z prevádzkovej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3BD22438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07C4588E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vAlign w:val="bottom"/>
          </w:tcPr>
          <w:p w14:paraId="1285FBC2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3E4FD2D7" w14:textId="77777777" w:rsidTr="00EE3C38">
        <w:trPr>
          <w:trHeight w:val="230"/>
        </w:trPr>
        <w:tc>
          <w:tcPr>
            <w:tcW w:w="740" w:type="dxa"/>
            <w:gridSpan w:val="2"/>
            <w:tcBorders>
              <w:left w:val="single" w:sz="8" w:space="0" w:color="auto"/>
            </w:tcBorders>
            <w:vAlign w:val="bottom"/>
          </w:tcPr>
          <w:p w14:paraId="664B2FC0" w14:textId="77777777" w:rsidR="00D94BED" w:rsidRDefault="00D94BED" w:rsidP="00EE3C38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činnosti</w:t>
            </w:r>
          </w:p>
        </w:tc>
        <w:tc>
          <w:tcPr>
            <w:tcW w:w="5100" w:type="dxa"/>
            <w:tcBorders>
              <w:right w:val="single" w:sz="8" w:space="0" w:color="auto"/>
            </w:tcBorders>
            <w:vAlign w:val="bottom"/>
          </w:tcPr>
          <w:p w14:paraId="6D73D26E" w14:textId="77777777" w:rsidR="00D94BED" w:rsidRDefault="00D94BED" w:rsidP="00E77B9E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0F5CC591" w14:textId="2E33E191" w:rsidR="00D94BED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75140C09" w14:textId="17615078" w:rsidR="00D94BED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0" w:type="dxa"/>
            <w:vAlign w:val="bottom"/>
          </w:tcPr>
          <w:p w14:paraId="1D1EB699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57613860" w14:textId="77777777" w:rsidTr="007340C5">
        <w:trPr>
          <w:trHeight w:val="115"/>
        </w:trPr>
        <w:tc>
          <w:tcPr>
            <w:tcW w:w="406" w:type="dxa"/>
            <w:tcBorders>
              <w:left w:val="single" w:sz="8" w:space="0" w:color="auto"/>
            </w:tcBorders>
            <w:vAlign w:val="bottom"/>
          </w:tcPr>
          <w:p w14:paraId="175851FB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334" w:type="dxa"/>
            <w:vMerge w:val="restart"/>
            <w:vAlign w:val="bottom"/>
          </w:tcPr>
          <w:p w14:paraId="324DD5CA" w14:textId="50FE0FA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5100" w:type="dxa"/>
            <w:tcBorders>
              <w:right w:val="single" w:sz="8" w:space="0" w:color="auto"/>
            </w:tcBorders>
            <w:vAlign w:val="bottom"/>
          </w:tcPr>
          <w:p w14:paraId="6F0F646C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3C8C6C5C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7225D944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310CE95C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3DBC9434" w14:textId="77777777" w:rsidTr="007340C5">
        <w:trPr>
          <w:trHeight w:val="115"/>
        </w:trPr>
        <w:tc>
          <w:tcPr>
            <w:tcW w:w="406" w:type="dxa"/>
            <w:tcBorders>
              <w:left w:val="single" w:sz="8" w:space="0" w:color="auto"/>
            </w:tcBorders>
            <w:vAlign w:val="bottom"/>
          </w:tcPr>
          <w:p w14:paraId="47BC9F6E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334" w:type="dxa"/>
            <w:vMerge/>
            <w:vAlign w:val="bottom"/>
          </w:tcPr>
          <w:p w14:paraId="2A3D0FA9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5100" w:type="dxa"/>
            <w:tcBorders>
              <w:right w:val="single" w:sz="8" w:space="0" w:color="auto"/>
            </w:tcBorders>
            <w:vAlign w:val="bottom"/>
          </w:tcPr>
          <w:p w14:paraId="038E91ED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0F80E82C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5F57A6DD" w14:textId="77777777" w:rsidR="00D94BED" w:rsidRDefault="00D94BED" w:rsidP="00EE3C38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40A9660B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  <w:tr w:rsidR="00D94BED" w14:paraId="3761446D" w14:textId="77777777" w:rsidTr="00E77B9E">
        <w:trPr>
          <w:trHeight w:val="80"/>
        </w:trPr>
        <w:tc>
          <w:tcPr>
            <w:tcW w:w="406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068E716D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334" w:type="dxa"/>
            <w:tcBorders>
              <w:bottom w:val="single" w:sz="8" w:space="0" w:color="auto"/>
            </w:tcBorders>
            <w:vAlign w:val="bottom"/>
          </w:tcPr>
          <w:p w14:paraId="21A2109B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5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163D203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D7CB6C6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47CA32B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30" w:type="dxa"/>
            <w:vAlign w:val="bottom"/>
          </w:tcPr>
          <w:p w14:paraId="7C8C8F45" w14:textId="77777777" w:rsidR="00D94BED" w:rsidRDefault="00D94BED" w:rsidP="00EE3C38">
            <w:pPr>
              <w:rPr>
                <w:sz w:val="1"/>
                <w:szCs w:val="1"/>
              </w:rPr>
            </w:pPr>
          </w:p>
        </w:tc>
      </w:tr>
    </w:tbl>
    <w:p w14:paraId="57BE89C4" w14:textId="77777777" w:rsidR="00906053" w:rsidRDefault="00906053" w:rsidP="00D94BED">
      <w:pPr>
        <w:spacing w:line="273" w:lineRule="exact"/>
        <w:rPr>
          <w:sz w:val="20"/>
          <w:szCs w:val="20"/>
        </w:rPr>
      </w:pPr>
    </w:p>
    <w:p w14:paraId="43B80097" w14:textId="77777777" w:rsidR="00906053" w:rsidRDefault="00906053" w:rsidP="00D94BED">
      <w:pPr>
        <w:spacing w:line="273" w:lineRule="exact"/>
        <w:rPr>
          <w:sz w:val="20"/>
          <w:szCs w:val="20"/>
        </w:rPr>
      </w:pPr>
    </w:p>
    <w:p w14:paraId="4E166A73" w14:textId="77777777" w:rsidR="00D94BED" w:rsidRDefault="00D94BED" w:rsidP="00D94BED">
      <w:pPr>
        <w:numPr>
          <w:ilvl w:val="0"/>
          <w:numId w:val="31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Náklady - popis a výška významných položiek nákladov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7"/>
        <w:gridCol w:w="1701"/>
        <w:gridCol w:w="1701"/>
      </w:tblGrid>
      <w:tr w:rsidR="00D94BED" w:rsidRPr="0009212A" w14:paraId="7A980FD7" w14:textId="77777777" w:rsidTr="00EE3C38">
        <w:tc>
          <w:tcPr>
            <w:tcW w:w="5737" w:type="dxa"/>
            <w:tcBorders>
              <w:bottom w:val="single" w:sz="4" w:space="0" w:color="auto"/>
            </w:tcBorders>
            <w:shd w:val="clear" w:color="auto" w:fill="F2F2F2"/>
          </w:tcPr>
          <w:p w14:paraId="4CFE9106" w14:textId="77777777" w:rsidR="00D94BED" w:rsidRPr="007C0882" w:rsidRDefault="00D94BED" w:rsidP="00EE3C38">
            <w:pPr>
              <w:jc w:val="center"/>
              <w:rPr>
                <w:b/>
                <w:sz w:val="20"/>
                <w:szCs w:val="20"/>
              </w:rPr>
            </w:pPr>
            <w:r w:rsidRPr="007C0882">
              <w:rPr>
                <w:b/>
                <w:sz w:val="20"/>
                <w:szCs w:val="20"/>
              </w:rPr>
              <w:t xml:space="preserve">Opis /číslo účtu a názov/ 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/>
          </w:tcPr>
          <w:p w14:paraId="5D0E6573" w14:textId="77777777" w:rsidR="00D94BED" w:rsidRPr="007C0882" w:rsidRDefault="00D94BED" w:rsidP="00EE3C38">
            <w:pPr>
              <w:jc w:val="center"/>
              <w:rPr>
                <w:b/>
                <w:sz w:val="20"/>
                <w:szCs w:val="20"/>
              </w:rPr>
            </w:pPr>
            <w:r w:rsidRPr="007C0882">
              <w:rPr>
                <w:b/>
                <w:sz w:val="20"/>
                <w:szCs w:val="20"/>
              </w:rPr>
              <w:t>Suma k 31.12.202</w:t>
            </w: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/>
          </w:tcPr>
          <w:p w14:paraId="0C56D78E" w14:textId="77777777" w:rsidR="00D94BED" w:rsidRPr="007C0882" w:rsidRDefault="00D94BED" w:rsidP="00EE3C38">
            <w:pPr>
              <w:jc w:val="center"/>
              <w:rPr>
                <w:b/>
                <w:sz w:val="20"/>
                <w:szCs w:val="20"/>
              </w:rPr>
            </w:pPr>
            <w:r w:rsidRPr="007C0882">
              <w:rPr>
                <w:b/>
                <w:sz w:val="20"/>
                <w:szCs w:val="20"/>
              </w:rPr>
              <w:t>Suma k 31.12.20</w:t>
            </w:r>
            <w:r>
              <w:rPr>
                <w:b/>
                <w:sz w:val="20"/>
                <w:szCs w:val="20"/>
              </w:rPr>
              <w:t>20</w:t>
            </w:r>
          </w:p>
        </w:tc>
      </w:tr>
      <w:tr w:rsidR="00D94BED" w:rsidRPr="008A784C" w14:paraId="797F5805" w14:textId="77777777" w:rsidTr="00EE3C3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6A4A038" w14:textId="77777777" w:rsidR="00D94BED" w:rsidRPr="007C0882" w:rsidRDefault="00D94BED" w:rsidP="00EE3C38">
            <w:pPr>
              <w:numPr>
                <w:ilvl w:val="0"/>
                <w:numId w:val="42"/>
              </w:numPr>
              <w:ind w:left="185" w:hanging="185"/>
              <w:rPr>
                <w:b/>
                <w:sz w:val="20"/>
                <w:szCs w:val="20"/>
              </w:rPr>
            </w:pPr>
            <w:r w:rsidRPr="007C0882">
              <w:rPr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4A35A96" w14:textId="5E39BE29" w:rsidR="00D94BED" w:rsidRPr="00343362" w:rsidRDefault="009B0547" w:rsidP="00EE3C38">
            <w:pPr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53 692,59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9D708F4" w14:textId="65AF4A0E" w:rsidR="00D94BED" w:rsidRPr="00343362" w:rsidRDefault="009B0547" w:rsidP="00EE3C38">
            <w:pPr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51 780,65</w:t>
            </w:r>
          </w:p>
        </w:tc>
      </w:tr>
      <w:tr w:rsidR="00D94BED" w:rsidRPr="008A784C" w14:paraId="0AD4636D" w14:textId="77777777" w:rsidTr="00EE3C3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14:paraId="2560C0CA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01 - Spotreba materiálu z toho: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BD0BA5C" w14:textId="6FF0AFEA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28 827,18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18A1F01" w14:textId="375EF413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27 724,27</w:t>
            </w:r>
          </w:p>
        </w:tc>
      </w:tr>
      <w:tr w:rsidR="009B0547" w:rsidRPr="008A784C" w14:paraId="560E6B9C" w14:textId="77777777" w:rsidTr="00EE3C3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14:paraId="2B494B82" w14:textId="227DC5A2" w:rsidR="009B0547" w:rsidRPr="007C0882" w:rsidRDefault="009B0547" w:rsidP="00EE3C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502 – Spotreba energie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5E275A5" w14:textId="4AF7BFEB" w:rsidR="009B0547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24 865,41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C8165B" w14:textId="26C38757" w:rsidR="009B0547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24 056,38</w:t>
            </w:r>
          </w:p>
        </w:tc>
      </w:tr>
      <w:tr w:rsidR="00D94BED" w:rsidRPr="008A784C" w14:paraId="116955E2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14:paraId="789C93EE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507</w:t>
            </w:r>
            <w:r>
              <w:rPr>
                <w:sz w:val="20"/>
                <w:szCs w:val="20"/>
              </w:rPr>
              <w:t xml:space="preserve"> - Predaná nehnuteľnosť z toho: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9E3FF4F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AC63844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8A784C" w14:paraId="7CB581D1" w14:textId="77777777" w:rsidTr="00EE3C3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1107607" w14:textId="77777777" w:rsidR="00D94BED" w:rsidRPr="007C0882" w:rsidRDefault="00D94BED" w:rsidP="00EE3C38">
            <w:pPr>
              <w:numPr>
                <w:ilvl w:val="0"/>
                <w:numId w:val="42"/>
              </w:numPr>
              <w:ind w:left="185" w:hanging="185"/>
              <w:rPr>
                <w:b/>
                <w:sz w:val="20"/>
                <w:szCs w:val="20"/>
              </w:rPr>
            </w:pPr>
            <w:r w:rsidRPr="007C0882">
              <w:rPr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3F8CA37D" w14:textId="74C75C01" w:rsidR="00D94BED" w:rsidRPr="00343362" w:rsidRDefault="009B0547" w:rsidP="00EE3C38">
            <w:pPr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18 112,59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168CE0D" w14:textId="6040DABB" w:rsidR="00D94BED" w:rsidRPr="00343362" w:rsidRDefault="009B0547" w:rsidP="00EE3C38">
            <w:pPr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32 718,89</w:t>
            </w:r>
          </w:p>
        </w:tc>
      </w:tr>
      <w:tr w:rsidR="00D94BED" w:rsidRPr="008A784C" w14:paraId="3CBCBBE7" w14:textId="77777777" w:rsidTr="00EE3C3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14:paraId="5A421880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511</w:t>
            </w:r>
            <w:r>
              <w:rPr>
                <w:sz w:val="20"/>
                <w:szCs w:val="20"/>
              </w:rPr>
              <w:t xml:space="preserve"> - Opravy a udržiavanie z toho: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4B2BDCB" w14:textId="1031E826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12 353,56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827DFAD" w14:textId="5E8F486F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14 940,97</w:t>
            </w:r>
          </w:p>
        </w:tc>
      </w:tr>
      <w:tr w:rsidR="00D94BED" w:rsidRPr="008A784C" w14:paraId="75FFFB7D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14:paraId="2F814E68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lastRenderedPageBreak/>
              <w:t xml:space="preserve">512 – Cestovné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EA9BC2F" w14:textId="529D5BF1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59,15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0A506BB" w14:textId="65A3A928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58 56</w:t>
            </w:r>
          </w:p>
        </w:tc>
      </w:tr>
      <w:tr w:rsidR="00D94BED" w:rsidRPr="008A784C" w14:paraId="32ECA4F7" w14:textId="77777777" w:rsidTr="00EE3C3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14:paraId="785FD627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513 - Ná</w:t>
            </w:r>
            <w:r>
              <w:rPr>
                <w:sz w:val="20"/>
                <w:szCs w:val="20"/>
              </w:rPr>
              <w:t>klady na reprezentáciu  z toho: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FA79E2B" w14:textId="79DD026A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37,67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6B7ECF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8A784C" w14:paraId="798D3A91" w14:textId="77777777" w:rsidTr="00EE3C3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14:paraId="3B81626F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518 - Ostatné služby z toho: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DAA19D5" w14:textId="309A29F8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5 662,21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1ADF498" w14:textId="78D295AB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17 719,36</w:t>
            </w:r>
          </w:p>
        </w:tc>
      </w:tr>
      <w:tr w:rsidR="00D94BED" w:rsidRPr="008A784C" w14:paraId="0169C512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A0CB43A" w14:textId="77777777" w:rsidR="00D94BED" w:rsidRPr="007C0882" w:rsidRDefault="00D94BED" w:rsidP="00EE3C38">
            <w:pPr>
              <w:numPr>
                <w:ilvl w:val="0"/>
                <w:numId w:val="42"/>
              </w:numPr>
              <w:ind w:left="185" w:hanging="185"/>
              <w:rPr>
                <w:b/>
                <w:sz w:val="20"/>
                <w:szCs w:val="20"/>
              </w:rPr>
            </w:pPr>
            <w:r w:rsidRPr="007C0882">
              <w:rPr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146AF01C" w14:textId="1471EDF6" w:rsidR="00D94BED" w:rsidRPr="00343362" w:rsidRDefault="009B0547" w:rsidP="00EE3C38">
            <w:pPr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394 838,71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658A303F" w14:textId="6C73FD7E" w:rsidR="00D94BED" w:rsidRPr="00343362" w:rsidRDefault="009B0547" w:rsidP="00EE3C38">
            <w:pPr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363 913,41</w:t>
            </w:r>
          </w:p>
        </w:tc>
      </w:tr>
      <w:tr w:rsidR="00D94BED" w:rsidRPr="008A784C" w14:paraId="0A727BB0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B9F165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 xml:space="preserve">521 - Mzdové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56E8FD3" w14:textId="59E9F7B2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283 652,97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D9078AD" w14:textId="789C4778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265 863,31</w:t>
            </w:r>
          </w:p>
        </w:tc>
      </w:tr>
      <w:tr w:rsidR="00D94BED" w:rsidRPr="008A784C" w14:paraId="5EF2002F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FFC58F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524 - Zákonné sociálne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34AE8C0" w14:textId="304FB2B1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99 289,93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BCFD383" w14:textId="17AF59D0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86 981,19</w:t>
            </w:r>
          </w:p>
        </w:tc>
      </w:tr>
      <w:tr w:rsidR="00D94BED" w:rsidRPr="008A784C" w14:paraId="0F7C34E0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FE02BD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525 - Ostatné sociálne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FBBC336" w14:textId="13BF3457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2 791,94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13CAB17" w14:textId="1F1DF3CC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2 542,70</w:t>
            </w:r>
          </w:p>
        </w:tc>
      </w:tr>
      <w:tr w:rsidR="00D94BED" w:rsidRPr="008A784C" w14:paraId="5CFF8036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052C9A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08CC9E8" w14:textId="2F21CF80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9 103,87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42A7CB8" w14:textId="0A5D1A18" w:rsidR="00D94BED" w:rsidRPr="007C0882" w:rsidRDefault="009B0547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8 526,21</w:t>
            </w:r>
          </w:p>
        </w:tc>
      </w:tr>
      <w:tr w:rsidR="00D94BED" w:rsidRPr="008A784C" w14:paraId="003AE248" w14:textId="77777777" w:rsidTr="00EE3C3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E691C0" w14:textId="77777777" w:rsidR="00D94BED" w:rsidRPr="007C0882" w:rsidRDefault="00D94BED" w:rsidP="00EE3C38">
            <w:pPr>
              <w:numPr>
                <w:ilvl w:val="0"/>
                <w:numId w:val="42"/>
              </w:numPr>
              <w:ind w:left="185" w:hanging="185"/>
              <w:rPr>
                <w:b/>
                <w:sz w:val="20"/>
                <w:szCs w:val="20"/>
              </w:rPr>
            </w:pPr>
            <w:r w:rsidRPr="007C0882">
              <w:rPr>
                <w:b/>
                <w:sz w:val="20"/>
                <w:szCs w:val="20"/>
              </w:rPr>
              <w:t xml:space="preserve"> dane a poplatky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38724F70" w14:textId="3E542CB8" w:rsidR="00D94BED" w:rsidRPr="00343362" w:rsidRDefault="00E77B9E" w:rsidP="00EE3C38">
            <w:pPr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414,00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45E499E" w14:textId="2201E8FE" w:rsidR="00D94BED" w:rsidRPr="00343362" w:rsidRDefault="00E77B9E" w:rsidP="00EE3C38">
            <w:pPr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336,00</w:t>
            </w:r>
          </w:p>
        </w:tc>
      </w:tr>
      <w:tr w:rsidR="00D94BED" w:rsidRPr="008A784C" w14:paraId="72E97FE6" w14:textId="77777777" w:rsidTr="00EE3C3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14:paraId="6E079A41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532 - Daň z nehnuteľností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4B58F00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43BBDB4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8A784C" w14:paraId="41DE31D7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DC8EC6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 xml:space="preserve">538 - </w:t>
            </w:r>
            <w:r>
              <w:rPr>
                <w:sz w:val="20"/>
                <w:szCs w:val="20"/>
              </w:rPr>
              <w:t>Ostatné dane a poplatky z toho: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25DEAEA" w14:textId="5FC48684" w:rsidR="00D94BED" w:rsidRPr="007C0882" w:rsidRDefault="00E77B9E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414,00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809FA90" w14:textId="3E445D85" w:rsidR="00D94BED" w:rsidRPr="007C0882" w:rsidRDefault="00E77B9E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336,00</w:t>
            </w:r>
          </w:p>
        </w:tc>
      </w:tr>
      <w:tr w:rsidR="00D94BED" w:rsidRPr="008A784C" w14:paraId="20F5B023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42AE28C" w14:textId="77777777" w:rsidR="00D94BED" w:rsidRPr="007C0882" w:rsidRDefault="00D94BED" w:rsidP="00EE3C38">
            <w:pPr>
              <w:numPr>
                <w:ilvl w:val="0"/>
                <w:numId w:val="42"/>
              </w:numPr>
              <w:ind w:left="185" w:hanging="185"/>
              <w:rPr>
                <w:b/>
                <w:sz w:val="20"/>
                <w:szCs w:val="20"/>
              </w:rPr>
            </w:pPr>
            <w:r w:rsidRPr="007C0882">
              <w:rPr>
                <w:b/>
                <w:sz w:val="20"/>
                <w:szCs w:val="20"/>
              </w:rPr>
              <w:t xml:space="preserve"> odpisy, rezervy a opravné položky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C41B560" w14:textId="57BAC332" w:rsidR="00D94BED" w:rsidRPr="00343362" w:rsidRDefault="00E77B9E" w:rsidP="00EE3C38">
            <w:pPr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7 619,57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FD81DA1" w14:textId="40DABC9F" w:rsidR="00D94BED" w:rsidRPr="00343362" w:rsidRDefault="00E77B9E" w:rsidP="00EE3C38">
            <w:pPr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5 811,04</w:t>
            </w:r>
          </w:p>
        </w:tc>
      </w:tr>
      <w:tr w:rsidR="00E77B9E" w:rsidRPr="008A784C" w14:paraId="59C1966A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33E1B8" w14:textId="09268990" w:rsidR="00E77B9E" w:rsidRPr="007C0882" w:rsidRDefault="00E77B9E" w:rsidP="00EE3C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551 – Odpisy dlhodobého nehmotného majetku a dlhodobého hmotného majetku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3671680" w14:textId="7C293134" w:rsidR="00E77B9E" w:rsidRPr="007C0882" w:rsidRDefault="00E77B9E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7 619,57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4D7115A" w14:textId="587C2307" w:rsidR="00E77B9E" w:rsidRPr="007C0882" w:rsidRDefault="00E77B9E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5 811,04</w:t>
            </w:r>
          </w:p>
        </w:tc>
      </w:tr>
      <w:tr w:rsidR="00D94BED" w:rsidRPr="008A784C" w14:paraId="1E8F4C10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61DEC9" w14:textId="75299D26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 xml:space="preserve">553 - </w:t>
            </w:r>
            <w:r>
              <w:rPr>
                <w:sz w:val="20"/>
                <w:szCs w:val="20"/>
              </w:rPr>
              <w:t>Tvorba ostatných rez</w:t>
            </w:r>
            <w:r w:rsidR="00E77B9E">
              <w:rPr>
                <w:sz w:val="20"/>
                <w:szCs w:val="20"/>
              </w:rPr>
              <w:t>erv z prevádzkovej činnosti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8AC9A71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0AD973A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8A784C" w14:paraId="24D461C6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65B9EF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558 - Tvorba ostatných opravných položiek z toho:</w:t>
            </w:r>
          </w:p>
          <w:p w14:paraId="2B9AED0A" w14:textId="77777777" w:rsidR="00D94BED" w:rsidRPr="007C0882" w:rsidRDefault="00D94BED" w:rsidP="00EE3C38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k daňovým pohľadávkam</w:t>
            </w:r>
          </w:p>
          <w:p w14:paraId="71846761" w14:textId="77777777" w:rsidR="00D94BED" w:rsidRPr="007C0882" w:rsidRDefault="00D94BED" w:rsidP="00EE3C38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k nedaňovým pohľadávkam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F7EF0C4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3E78B36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8A784C" w14:paraId="58FE63E5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2B7A387" w14:textId="77777777" w:rsidR="00D94BED" w:rsidRPr="007C0882" w:rsidRDefault="00D94BED" w:rsidP="00EE3C38">
            <w:pPr>
              <w:numPr>
                <w:ilvl w:val="0"/>
                <w:numId w:val="42"/>
              </w:numPr>
              <w:ind w:left="185" w:hanging="185"/>
              <w:rPr>
                <w:b/>
                <w:sz w:val="20"/>
                <w:szCs w:val="20"/>
              </w:rPr>
            </w:pPr>
            <w:r w:rsidRPr="007C0882">
              <w:rPr>
                <w:b/>
                <w:sz w:val="20"/>
                <w:szCs w:val="20"/>
              </w:rPr>
              <w:t>finančné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5A09272A" w14:textId="1AA728B8" w:rsidR="00D94BED" w:rsidRPr="00343362" w:rsidRDefault="00E77B9E" w:rsidP="00EE3C38">
            <w:pPr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1 217,10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C306E26" w14:textId="53518BF4" w:rsidR="00D94BED" w:rsidRPr="00343362" w:rsidRDefault="00E77B9E" w:rsidP="00EE3C38">
            <w:pPr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906,27</w:t>
            </w:r>
          </w:p>
        </w:tc>
      </w:tr>
      <w:tr w:rsidR="00D94BED" w:rsidRPr="008A784C" w14:paraId="65F78BE9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4B3BF5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561</w:t>
            </w:r>
            <w:r>
              <w:rPr>
                <w:sz w:val="20"/>
                <w:szCs w:val="20"/>
              </w:rPr>
              <w:t xml:space="preserve"> - Predané CP a podiely z toho: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B47F1D6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2154B53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074670" w14:paraId="68CA2774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14:paraId="64BF64E6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562 - Úroky z toho: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D8EC40B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9039079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074670" w14:paraId="02C33E49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588181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568 - O</w:t>
            </w:r>
            <w:r>
              <w:rPr>
                <w:sz w:val="20"/>
                <w:szCs w:val="20"/>
              </w:rPr>
              <w:t>statné finančné náklady z toho: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46D0F14" w14:textId="115D702D" w:rsidR="00D94BED" w:rsidRPr="007C0882" w:rsidRDefault="00E77B9E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1 217,10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6E8243E" w14:textId="2991592D" w:rsidR="00D94BED" w:rsidRPr="007C0882" w:rsidRDefault="00E77B9E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906,27</w:t>
            </w:r>
          </w:p>
        </w:tc>
      </w:tr>
      <w:tr w:rsidR="00D94BED" w:rsidRPr="00074670" w14:paraId="6E97AC12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392F3E" w14:textId="77777777" w:rsidR="00D94BED" w:rsidRPr="007C0882" w:rsidRDefault="00D94BED" w:rsidP="00EE3C38">
            <w:pPr>
              <w:numPr>
                <w:ilvl w:val="0"/>
                <w:numId w:val="42"/>
              </w:numPr>
              <w:ind w:left="185" w:hanging="185"/>
              <w:rPr>
                <w:b/>
                <w:sz w:val="20"/>
                <w:szCs w:val="20"/>
              </w:rPr>
            </w:pPr>
            <w:r w:rsidRPr="007C0882">
              <w:rPr>
                <w:b/>
                <w:sz w:val="20"/>
                <w:szCs w:val="20"/>
              </w:rPr>
              <w:t xml:space="preserve"> mimoriadne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7D62443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D39D470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074670" w14:paraId="1501D539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B11125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572 - Škody z toho: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2EB93C7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291233F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074670" w14:paraId="7726E7CD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25D9B11" w14:textId="77777777" w:rsidR="00D94BED" w:rsidRPr="007C0882" w:rsidRDefault="00D94BED" w:rsidP="00EE3C38">
            <w:pPr>
              <w:numPr>
                <w:ilvl w:val="0"/>
                <w:numId w:val="42"/>
              </w:numPr>
              <w:ind w:left="185" w:hanging="185"/>
              <w:rPr>
                <w:b/>
                <w:sz w:val="20"/>
                <w:szCs w:val="20"/>
              </w:rPr>
            </w:pPr>
            <w:r w:rsidRPr="007C0882">
              <w:rPr>
                <w:b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5C129DDC" w14:textId="72330C69" w:rsidR="00D94BED" w:rsidRPr="00343362" w:rsidRDefault="00E77B9E" w:rsidP="00EE3C38">
            <w:pPr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8 138,57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513EF417" w14:textId="6ECF3A57" w:rsidR="00D94BED" w:rsidRPr="00343362" w:rsidRDefault="00E77B9E" w:rsidP="00EE3C38">
            <w:pPr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7 674,88</w:t>
            </w:r>
          </w:p>
        </w:tc>
      </w:tr>
      <w:tr w:rsidR="00D94BED" w:rsidRPr="00074670" w14:paraId="47F39A70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978E52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584 - Náklady na transfery z rozpočtu obce, VÚC do RO, PO zriadených obcou alebo VÚC z toho:</w:t>
            </w:r>
          </w:p>
          <w:p w14:paraId="133BBA88" w14:textId="77777777" w:rsidR="00D94BED" w:rsidRPr="007C0882" w:rsidRDefault="00D94BED" w:rsidP="00EE3C38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bežný transfer xxx</w:t>
            </w:r>
          </w:p>
          <w:p w14:paraId="756FA59B" w14:textId="77777777" w:rsidR="00D94BED" w:rsidRPr="007C0882" w:rsidRDefault="00D94BED" w:rsidP="00EE3C38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zúčtovanie kapitálového transferu u zriaďovateľa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7311FF9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2A46642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074670" w14:paraId="3D8CE626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14:paraId="677897D2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585 - Náklady na transfery z rozpočtu obce, VÚC ostatným subjektov verejnej správy z toho:</w:t>
            </w:r>
          </w:p>
          <w:p w14:paraId="18654B07" w14:textId="77777777" w:rsidR="00D94BED" w:rsidRPr="007C0882" w:rsidRDefault="00D94BED" w:rsidP="00EE3C38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bežný transfer xxx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0FC0910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FF46328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074670" w14:paraId="4223DEF8" w14:textId="77777777" w:rsidTr="00EE3C3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14:paraId="61662555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586 - Náklady na transfery z rozpočtu obce, VÚC subjektov mimo verejnej správy z toho:</w:t>
            </w:r>
          </w:p>
          <w:p w14:paraId="26B30C71" w14:textId="77777777" w:rsidR="00D94BED" w:rsidRPr="007C0882" w:rsidRDefault="00D94BED" w:rsidP="00EE3C38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bežný transfer xxx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DF1075E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B48374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074670" w14:paraId="3743B62B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2DA429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587 - Náklady na ostatné transfery z toho:</w:t>
            </w:r>
          </w:p>
          <w:p w14:paraId="72FFB174" w14:textId="77777777" w:rsidR="00D94BED" w:rsidRPr="007C0882" w:rsidRDefault="00D94BED" w:rsidP="00EE3C38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  <w:rPr>
                <w:b/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bežný transfer xxx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6479305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2E0059B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074670" w14:paraId="76E002B7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B06590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588 - Náklady z odvodu príjmov z toho:</w:t>
            </w:r>
          </w:p>
          <w:p w14:paraId="79352C43" w14:textId="77777777" w:rsidR="00D94BED" w:rsidRPr="007C0882" w:rsidRDefault="00D94BED" w:rsidP="00EE3C38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predpis odvodu príjmov RO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7EFF636" w14:textId="2430E83C" w:rsidR="00D94BED" w:rsidRPr="007C0882" w:rsidRDefault="00E77B9E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8 138,57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BC53070" w14:textId="034A09D6" w:rsidR="00D94BED" w:rsidRPr="007C0882" w:rsidRDefault="00E77B9E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7 67488</w:t>
            </w:r>
          </w:p>
        </w:tc>
      </w:tr>
      <w:tr w:rsidR="00D94BED" w:rsidRPr="00074670" w14:paraId="2E2D6AEE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D51202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589 - Náklady z budúceho odvodu príjmov z toho:</w:t>
            </w:r>
          </w:p>
          <w:p w14:paraId="2B207D04" w14:textId="77777777" w:rsidR="00D94BED" w:rsidRPr="007C0882" w:rsidRDefault="00D94BED" w:rsidP="00EE3C38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predpis budúceho odvodu príjmov RO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868D554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8CCA6F3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074670" w14:paraId="417AAD35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6BFE36" w14:textId="77777777" w:rsidR="00D94BED" w:rsidRPr="007C0882" w:rsidRDefault="00D94BED" w:rsidP="00EE3C38">
            <w:pPr>
              <w:numPr>
                <w:ilvl w:val="0"/>
                <w:numId w:val="42"/>
              </w:numPr>
              <w:ind w:left="185" w:hanging="185"/>
              <w:rPr>
                <w:b/>
                <w:sz w:val="20"/>
                <w:szCs w:val="20"/>
              </w:rPr>
            </w:pPr>
            <w:r w:rsidRPr="007C0882">
              <w:rPr>
                <w:b/>
                <w:sz w:val="20"/>
                <w:szCs w:val="20"/>
              </w:rPr>
              <w:t>ostatné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D04179D" w14:textId="51D0A77E" w:rsidR="00D94BED" w:rsidRPr="00343362" w:rsidRDefault="00E77B9E" w:rsidP="00EE3C38">
            <w:pPr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3 165,48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10AAC23" w14:textId="31FE71F5" w:rsidR="00D94BED" w:rsidRPr="00343362" w:rsidRDefault="00E77B9E" w:rsidP="00EE3C38">
            <w:pPr>
              <w:jc w:val="right"/>
              <w:rPr>
                <w:b/>
                <w:sz w:val="20"/>
                <w:szCs w:val="20"/>
              </w:rPr>
            </w:pPr>
            <w:r w:rsidRPr="00343362">
              <w:rPr>
                <w:b/>
                <w:sz w:val="20"/>
                <w:szCs w:val="20"/>
              </w:rPr>
              <w:t>2 794,72</w:t>
            </w:r>
          </w:p>
        </w:tc>
      </w:tr>
      <w:tr w:rsidR="00D94BED" w:rsidRPr="00074670" w14:paraId="12DFC0B0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301C66" w14:textId="513FB5A9" w:rsidR="00D94BED" w:rsidRPr="007C0882" w:rsidRDefault="00D94BED" w:rsidP="00E77B9E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541 -</w:t>
            </w:r>
            <w:r w:rsidR="00E77B9E">
              <w:rPr>
                <w:sz w:val="20"/>
                <w:szCs w:val="20"/>
              </w:rPr>
              <w:t xml:space="preserve"> ZC predaného DNM a DHM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7BE2516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4A18108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074670" w14:paraId="6F40F66B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EFDCEE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542 - Predaný materiál z toho: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8FB6AC2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03B5537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074670" w14:paraId="542DD81E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3A661A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544 - Zmluvné pokuty, pen</w:t>
            </w:r>
            <w:r>
              <w:rPr>
                <w:sz w:val="20"/>
                <w:szCs w:val="20"/>
              </w:rPr>
              <w:t>ále a úroky z omeškania z toho: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D6BB768" w14:textId="1428FEB9" w:rsidR="00D94BED" w:rsidRPr="007C0882" w:rsidRDefault="00E77B9E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867E0F4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8A784C" w14:paraId="116A1726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C8CAD1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 xml:space="preserve">545 - Ostatné pokuty, penále a úroky z omeškania </w:t>
            </w:r>
            <w:r>
              <w:rPr>
                <w:sz w:val="20"/>
                <w:szCs w:val="20"/>
              </w:rPr>
              <w:t>z toho: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B199E8D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0E44CFB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8A784C" w14:paraId="65E385E4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14:paraId="2E06B7BD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546 - Odpis pohľadávky z toho: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2C3AA92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77385DF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8A784C" w14:paraId="74D92A13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14:paraId="64945969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>548 - Ostatné náklady</w:t>
            </w:r>
            <w:r>
              <w:rPr>
                <w:sz w:val="20"/>
                <w:szCs w:val="20"/>
              </w:rPr>
              <w:t xml:space="preserve"> na prevádzkovú činnosť z toho: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A370C54" w14:textId="2B7F938E" w:rsidR="00D94BED" w:rsidRPr="007C0882" w:rsidRDefault="00E77B9E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3 164,48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CE0BDAC" w14:textId="455206DC" w:rsidR="00D94BED" w:rsidRPr="007C0882" w:rsidRDefault="00E77B9E" w:rsidP="00EE3C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2 794,72</w:t>
            </w:r>
          </w:p>
        </w:tc>
      </w:tr>
      <w:tr w:rsidR="00D94BED" w:rsidRPr="008A784C" w14:paraId="3061297B" w14:textId="77777777" w:rsidTr="00EE3C3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301CC1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549 - Manká a škody z toho: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2CBE9B6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3D1BD8A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  <w:tr w:rsidR="00D94BED" w:rsidRPr="008A784C" w14:paraId="419904F5" w14:textId="77777777" w:rsidTr="00E77B9E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  <w:shd w:val="clear" w:color="auto" w:fill="E7E6E6" w:themeFill="background2"/>
          </w:tcPr>
          <w:p w14:paraId="1A811F10" w14:textId="77777777" w:rsidR="00D94BED" w:rsidRPr="007C0882" w:rsidRDefault="00D94BED" w:rsidP="00EE3C38">
            <w:pPr>
              <w:numPr>
                <w:ilvl w:val="0"/>
                <w:numId w:val="42"/>
              </w:numPr>
              <w:ind w:left="185" w:hanging="185"/>
              <w:rPr>
                <w:b/>
                <w:sz w:val="20"/>
                <w:szCs w:val="20"/>
              </w:rPr>
            </w:pPr>
            <w:r w:rsidRPr="007C0882">
              <w:rPr>
                <w:b/>
                <w:sz w:val="20"/>
                <w:szCs w:val="20"/>
              </w:rPr>
              <w:t>dane z príjmov</w:t>
            </w:r>
          </w:p>
          <w:p w14:paraId="6691784F" w14:textId="77777777" w:rsidR="00D94BED" w:rsidRPr="007C0882" w:rsidRDefault="00D94BED" w:rsidP="00EE3C38">
            <w:pPr>
              <w:rPr>
                <w:sz w:val="20"/>
                <w:szCs w:val="20"/>
              </w:rPr>
            </w:pPr>
            <w:r w:rsidRPr="007C0882">
              <w:rPr>
                <w:sz w:val="20"/>
                <w:szCs w:val="20"/>
              </w:rPr>
              <w:t xml:space="preserve">591 - Splatná daň z príjmov 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75C1642F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E7E6E6" w:themeFill="background2"/>
          </w:tcPr>
          <w:p w14:paraId="172D5816" w14:textId="77777777" w:rsidR="00D94BED" w:rsidRPr="007C0882" w:rsidRDefault="00D94BED" w:rsidP="00EE3C38">
            <w:pPr>
              <w:jc w:val="right"/>
              <w:rPr>
                <w:sz w:val="20"/>
                <w:szCs w:val="20"/>
              </w:rPr>
            </w:pPr>
          </w:p>
        </w:tc>
      </w:tr>
    </w:tbl>
    <w:p w14:paraId="265FF0FD" w14:textId="77777777" w:rsidR="00D94BED" w:rsidRDefault="00D94BED" w:rsidP="00D94BED">
      <w:pPr>
        <w:tabs>
          <w:tab w:val="left" w:pos="300"/>
        </w:tabs>
        <w:ind w:left="13"/>
        <w:rPr>
          <w:rFonts w:eastAsia="Times New Roman"/>
          <w:b/>
          <w:bCs/>
          <w:sz w:val="24"/>
          <w:szCs w:val="24"/>
        </w:rPr>
      </w:pPr>
    </w:p>
    <w:p w14:paraId="49ACE669" w14:textId="77777777" w:rsidR="00D94BED" w:rsidRDefault="00D94BED" w:rsidP="00D94BED">
      <w:pPr>
        <w:tabs>
          <w:tab w:val="left" w:pos="300"/>
        </w:tabs>
        <w:ind w:left="13"/>
        <w:rPr>
          <w:rFonts w:eastAsia="Times New Roman"/>
          <w:b/>
          <w:bCs/>
          <w:sz w:val="24"/>
          <w:szCs w:val="24"/>
        </w:rPr>
      </w:pPr>
    </w:p>
    <w:p w14:paraId="09103572" w14:textId="77777777" w:rsidR="00D94BED" w:rsidRDefault="00D94BED" w:rsidP="00D94BED">
      <w:pPr>
        <w:ind w:right="-39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</w:t>
      </w:r>
    </w:p>
    <w:p w14:paraId="4DDF0E16" w14:textId="77777777" w:rsidR="00D94BED" w:rsidRDefault="00D94BED" w:rsidP="00D94BED">
      <w:pPr>
        <w:ind w:right="-39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podsúvahových účtoch</w:t>
      </w:r>
    </w:p>
    <w:p w14:paraId="012C3A43" w14:textId="77777777" w:rsidR="00D94BED" w:rsidRDefault="00D94BED" w:rsidP="00D94BED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3328" behindDoc="1" locked="0" layoutInCell="0" allowOverlap="1" wp14:anchorId="1546D22E" wp14:editId="58F9E5EF">
                <wp:simplePos x="0" y="0"/>
                <wp:positionH relativeFrom="column">
                  <wp:posOffset>6403975</wp:posOffset>
                </wp:positionH>
                <wp:positionV relativeFrom="paragraph">
                  <wp:posOffset>-8890</wp:posOffset>
                </wp:positionV>
                <wp:extent cx="12065" cy="12065"/>
                <wp:effectExtent l="0" t="0" r="0" b="0"/>
                <wp:wrapNone/>
                <wp:docPr id="13" name="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065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5AC564" id="Shape 35" o:spid="_x0000_s1026" style="position:absolute;margin-left:504.25pt;margin-top:-.7pt;width:.95pt;height:.95pt;z-index:-251633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" o:allowincell="f" fillcolor="black" stroked="f">
                <v:path arrowok="t"/>
              </v:rect>
            </w:pict>
          </mc:Fallback>
        </mc:AlternateContent>
      </w:r>
    </w:p>
    <w:p w14:paraId="18C3CEC5" w14:textId="77777777" w:rsidR="00D94BED" w:rsidRDefault="00D94BED" w:rsidP="00D94BED">
      <w:pPr>
        <w:spacing w:line="253" w:lineRule="exact"/>
        <w:rPr>
          <w:sz w:val="20"/>
          <w:szCs w:val="20"/>
        </w:rPr>
      </w:pPr>
    </w:p>
    <w:p w14:paraId="2AE01869" w14:textId="77777777" w:rsidR="00D94BED" w:rsidRDefault="00D94BED" w:rsidP="00D94BED">
      <w:pPr>
        <w:tabs>
          <w:tab w:val="left" w:pos="340"/>
        </w:tabs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3"/>
          <w:szCs w:val="23"/>
        </w:rPr>
        <w:t>Ďalšie informácie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40"/>
        <w:gridCol w:w="3120"/>
        <w:gridCol w:w="2840"/>
      </w:tblGrid>
      <w:tr w:rsidR="00D94BED" w14:paraId="2CFAB3DD" w14:textId="77777777" w:rsidTr="00EE3C38">
        <w:trPr>
          <w:trHeight w:val="199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2154600" w14:textId="77777777" w:rsidR="00D94BED" w:rsidRDefault="00D94BED" w:rsidP="00EE3C38">
            <w:pPr>
              <w:spacing w:line="199" w:lineRule="exact"/>
              <w:ind w:left="1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Významné položky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52B6BFE" w14:textId="77777777" w:rsidR="00D94BED" w:rsidRDefault="00D94BED" w:rsidP="00EE3C38">
            <w:pPr>
              <w:spacing w:line="199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2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DDAC66A" w14:textId="77777777" w:rsidR="00D94BED" w:rsidRDefault="00D94BED" w:rsidP="00EE3C38">
            <w:pPr>
              <w:spacing w:line="199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Účet</w:t>
            </w:r>
          </w:p>
        </w:tc>
      </w:tr>
      <w:tr w:rsidR="00D94BED" w14:paraId="4CEE0838" w14:textId="77777777" w:rsidTr="00EE3C38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8D2F995" w14:textId="77777777" w:rsidR="00D94BED" w:rsidRDefault="00D94BED" w:rsidP="00EE3C38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Evidencia majetku OTE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0BD89DE" w14:textId="4AE9D140" w:rsidR="00D94BED" w:rsidRDefault="00D94BED" w:rsidP="00EE3C38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73 522,10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25EE117" w14:textId="070D662F" w:rsidR="00D94BED" w:rsidRDefault="00D94BED" w:rsidP="00EE3C38">
            <w:pPr>
              <w:rPr>
                <w:sz w:val="17"/>
                <w:szCs w:val="17"/>
              </w:rPr>
            </w:pPr>
          </w:p>
        </w:tc>
      </w:tr>
      <w:tr w:rsidR="00D94BED" w14:paraId="4D71FEB8" w14:textId="77777777" w:rsidTr="00EE3C38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2BE3684" w14:textId="77777777" w:rsidR="00D94BED" w:rsidRDefault="00D94BED" w:rsidP="00EE3C38">
            <w:pPr>
              <w:spacing w:line="197" w:lineRule="exact"/>
              <w:ind w:left="80"/>
              <w:rPr>
                <w:sz w:val="20"/>
                <w:szCs w:val="20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63E4E8E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F5866F2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</w:tr>
    </w:tbl>
    <w:p w14:paraId="2945CA83" w14:textId="77777777" w:rsidR="00D94BED" w:rsidRDefault="00D94BED" w:rsidP="00D94BED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4352" behindDoc="1" locked="0" layoutInCell="0" allowOverlap="1" wp14:anchorId="05F6E226" wp14:editId="6B4E7F34">
                <wp:simplePos x="0" y="0"/>
                <wp:positionH relativeFrom="column">
                  <wp:posOffset>6394450</wp:posOffset>
                </wp:positionH>
                <wp:positionV relativeFrom="paragraph">
                  <wp:posOffset>-8890</wp:posOffset>
                </wp:positionV>
                <wp:extent cx="12700" cy="12065"/>
                <wp:effectExtent l="0" t="0" r="0" b="0"/>
                <wp:wrapNone/>
                <wp:docPr id="14" name="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0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9C8F49" id="Shape 36" o:spid="_x0000_s1026" style="position:absolute;margin-left:503.5pt;margin-top:-.7pt;width:1pt;height:.95pt;z-index:-251632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</w:p>
    <w:p w14:paraId="7576CC1E" w14:textId="77777777" w:rsidR="00D94BED" w:rsidRDefault="00D94BED" w:rsidP="00D94BED">
      <w:pPr>
        <w:spacing w:line="253" w:lineRule="exact"/>
        <w:rPr>
          <w:sz w:val="20"/>
          <w:szCs w:val="20"/>
        </w:rPr>
      </w:pPr>
    </w:p>
    <w:p w14:paraId="15E94931" w14:textId="77777777" w:rsidR="00F06D89" w:rsidRDefault="00F06D89" w:rsidP="00D94BED">
      <w:pPr>
        <w:ind w:right="-39"/>
        <w:jc w:val="center"/>
        <w:rPr>
          <w:rFonts w:eastAsia="Times New Roman"/>
          <w:b/>
          <w:bCs/>
          <w:sz w:val="24"/>
          <w:szCs w:val="24"/>
        </w:rPr>
      </w:pPr>
    </w:p>
    <w:p w14:paraId="31A9961F" w14:textId="77777777" w:rsidR="00F06D89" w:rsidRDefault="00F06D89" w:rsidP="00D94BED">
      <w:pPr>
        <w:ind w:right="-39"/>
        <w:jc w:val="center"/>
        <w:rPr>
          <w:rFonts w:eastAsia="Times New Roman"/>
          <w:b/>
          <w:bCs/>
          <w:sz w:val="24"/>
          <w:szCs w:val="24"/>
        </w:rPr>
      </w:pPr>
    </w:p>
    <w:p w14:paraId="51F0FB60" w14:textId="77777777" w:rsidR="00F06D89" w:rsidRDefault="00F06D89" w:rsidP="00D94BED">
      <w:pPr>
        <w:ind w:right="-39"/>
        <w:jc w:val="center"/>
        <w:rPr>
          <w:rFonts w:eastAsia="Times New Roman"/>
          <w:b/>
          <w:bCs/>
          <w:sz w:val="24"/>
          <w:szCs w:val="24"/>
        </w:rPr>
      </w:pPr>
    </w:p>
    <w:p w14:paraId="24E88318" w14:textId="77777777" w:rsidR="00F06D89" w:rsidRDefault="00F06D89" w:rsidP="00D94BED">
      <w:pPr>
        <w:ind w:right="-39"/>
        <w:jc w:val="center"/>
        <w:rPr>
          <w:rFonts w:eastAsia="Times New Roman"/>
          <w:b/>
          <w:bCs/>
          <w:sz w:val="24"/>
          <w:szCs w:val="24"/>
        </w:rPr>
      </w:pPr>
    </w:p>
    <w:p w14:paraId="06F9F4CE" w14:textId="77777777" w:rsidR="00F06D89" w:rsidRDefault="00F06D89" w:rsidP="00D94BED">
      <w:pPr>
        <w:ind w:right="-39"/>
        <w:jc w:val="center"/>
        <w:rPr>
          <w:rFonts w:eastAsia="Times New Roman"/>
          <w:b/>
          <w:bCs/>
          <w:sz w:val="24"/>
          <w:szCs w:val="24"/>
        </w:rPr>
      </w:pPr>
    </w:p>
    <w:p w14:paraId="7D135CF7" w14:textId="77777777" w:rsidR="00F06D89" w:rsidRDefault="00F06D89" w:rsidP="00F06D89">
      <w:pPr>
        <w:spacing w:line="207" w:lineRule="exact"/>
        <w:rPr>
          <w:sz w:val="20"/>
          <w:szCs w:val="20"/>
        </w:rPr>
      </w:pPr>
    </w:p>
    <w:p w14:paraId="6AE25F39" w14:textId="77777777" w:rsidR="00F06D89" w:rsidRDefault="00F06D89" w:rsidP="00F06D89">
      <w:pPr>
        <w:ind w:right="-39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Základná škola Slovenské Pravno</w:t>
      </w:r>
    </w:p>
    <w:p w14:paraId="096BF257" w14:textId="77777777" w:rsidR="00F06D89" w:rsidRDefault="00F06D89" w:rsidP="00F06D89">
      <w:pPr>
        <w:ind w:right="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                           Poznámky individuálnej účtovnej závierky zostavenej k 31. decembru 2021</w:t>
      </w:r>
    </w:p>
    <w:p w14:paraId="0D3CA4FD" w14:textId="77777777" w:rsidR="00F06D89" w:rsidRDefault="00F06D89" w:rsidP="00F06D8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92544" behindDoc="1" locked="0" layoutInCell="0" allowOverlap="1" wp14:anchorId="03C5A86D" wp14:editId="50DB2155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17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21A59C3C" w14:textId="77777777" w:rsidR="00F06D89" w:rsidRDefault="00F06D89" w:rsidP="00F06D89">
      <w:pPr>
        <w:ind w:right="-39"/>
        <w:rPr>
          <w:rFonts w:eastAsia="Times New Roman"/>
          <w:b/>
          <w:bCs/>
          <w:sz w:val="24"/>
          <w:szCs w:val="24"/>
        </w:rPr>
      </w:pPr>
    </w:p>
    <w:p w14:paraId="69676D4E" w14:textId="77777777" w:rsidR="00F06D89" w:rsidRDefault="00F06D89" w:rsidP="00D94BED">
      <w:pPr>
        <w:ind w:right="-39"/>
        <w:jc w:val="center"/>
        <w:rPr>
          <w:rFonts w:eastAsia="Times New Roman"/>
          <w:b/>
          <w:bCs/>
          <w:sz w:val="24"/>
          <w:szCs w:val="24"/>
        </w:rPr>
      </w:pPr>
    </w:p>
    <w:p w14:paraId="69819481" w14:textId="77777777" w:rsidR="00D94BED" w:rsidRDefault="00D94BED" w:rsidP="00D94BED">
      <w:pPr>
        <w:ind w:right="-39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</w:t>
      </w:r>
    </w:p>
    <w:p w14:paraId="2B2B1193" w14:textId="77777777" w:rsidR="00D94BED" w:rsidRDefault="00D94BED" w:rsidP="00906053">
      <w:pPr>
        <w:ind w:right="-39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iných aktívach a iných pasívach</w:t>
      </w:r>
    </w:p>
    <w:p w14:paraId="2E4DFFC8" w14:textId="77777777" w:rsidR="00D94BED" w:rsidRDefault="00D94BED" w:rsidP="00D94BED">
      <w:pPr>
        <w:spacing w:line="276" w:lineRule="exact"/>
        <w:rPr>
          <w:sz w:val="20"/>
          <w:szCs w:val="20"/>
        </w:rPr>
      </w:pPr>
    </w:p>
    <w:p w14:paraId="015A6B29" w14:textId="77777777" w:rsidR="00D94BED" w:rsidRDefault="00D94BED" w:rsidP="00D94BED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Iné aktíva a iné pasíva</w:t>
      </w:r>
    </w:p>
    <w:p w14:paraId="04CDACA9" w14:textId="77777777" w:rsidR="00D94BED" w:rsidRDefault="00D94BED" w:rsidP="00D94BED">
      <w:pPr>
        <w:numPr>
          <w:ilvl w:val="0"/>
          <w:numId w:val="33"/>
        </w:numPr>
        <w:tabs>
          <w:tab w:val="left" w:pos="520"/>
        </w:tabs>
        <w:ind w:left="520" w:hanging="14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tabuľka č.10.</w:t>
      </w:r>
    </w:p>
    <w:p w14:paraId="61657BAD" w14:textId="77777777" w:rsidR="00D94BED" w:rsidRDefault="00D94BED" w:rsidP="00D94BED">
      <w:pPr>
        <w:spacing w:line="237" w:lineRule="auto"/>
        <w:ind w:left="3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nemá iné aktíva a pasíva.</w:t>
      </w:r>
    </w:p>
    <w:p w14:paraId="0D468E99" w14:textId="77777777" w:rsidR="00D94BED" w:rsidRDefault="00D94BED" w:rsidP="00D94BED">
      <w:pPr>
        <w:sectPr w:rsidR="00D94BED" w:rsidSect="00D94BED">
          <w:type w:val="continuous"/>
          <w:pgSz w:w="11900" w:h="16838"/>
          <w:pgMar w:top="705" w:right="586" w:bottom="65" w:left="1120" w:header="0" w:footer="0" w:gutter="0"/>
          <w:cols w:space="708" w:equalWidth="0">
            <w:col w:w="10200"/>
          </w:cols>
        </w:sectPr>
      </w:pPr>
    </w:p>
    <w:p w14:paraId="66D949A3" w14:textId="77777777" w:rsidR="00D94BED" w:rsidRPr="00B40B08" w:rsidRDefault="00D94BED" w:rsidP="00D94BED">
      <w:pPr>
        <w:rPr>
          <w:sz w:val="20"/>
          <w:szCs w:val="20"/>
        </w:rPr>
        <w:sectPr w:rsidR="00D94BED" w:rsidRPr="00B40B08">
          <w:type w:val="continuous"/>
          <w:pgSz w:w="11900" w:h="16838"/>
          <w:pgMar w:top="705" w:right="586" w:bottom="65" w:left="1120" w:header="0" w:footer="0" w:gutter="0"/>
          <w:cols w:space="708" w:equalWidth="0">
            <w:col w:w="10200"/>
          </w:cols>
        </w:sectPr>
      </w:pPr>
    </w:p>
    <w:p w14:paraId="38EAEC0D" w14:textId="77777777" w:rsidR="00D94BED" w:rsidRDefault="00D94BED" w:rsidP="00D94BED">
      <w:pPr>
        <w:tabs>
          <w:tab w:val="left" w:pos="300"/>
        </w:tabs>
        <w:spacing w:line="234" w:lineRule="auto"/>
        <w:ind w:right="8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zoznam </w:t>
      </w:r>
      <w:r>
        <w:rPr>
          <w:rFonts w:eastAsia="Times New Roman"/>
          <w:b/>
          <w:bCs/>
          <w:sz w:val="24"/>
          <w:szCs w:val="24"/>
        </w:rPr>
        <w:t>nehnuteľných kultúrnych pamiatok</w:t>
      </w:r>
      <w:r>
        <w:rPr>
          <w:rFonts w:eastAsia="Times New Roman"/>
          <w:sz w:val="24"/>
          <w:szCs w:val="24"/>
        </w:rPr>
        <w:t xml:space="preserve"> v správe alebo vo vlastníctve účtovnej jednotky - tabuľka č.11</w:t>
      </w:r>
    </w:p>
    <w:p w14:paraId="276E6F8A" w14:textId="77777777" w:rsidR="00D94BED" w:rsidRDefault="00D94BED" w:rsidP="00D94BED">
      <w:pPr>
        <w:spacing w:line="1" w:lineRule="exact"/>
        <w:rPr>
          <w:rFonts w:eastAsia="Times New Roman"/>
          <w:sz w:val="24"/>
          <w:szCs w:val="24"/>
        </w:rPr>
      </w:pPr>
    </w:p>
    <w:p w14:paraId="52B9B92E" w14:textId="77777777" w:rsidR="00D94BED" w:rsidRDefault="00D94BED" w:rsidP="00D94BED">
      <w:pPr>
        <w:ind w:left="32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Účtovná jednotka nemá žiadne kultúrne pamiatky.</w:t>
      </w:r>
    </w:p>
    <w:p w14:paraId="3A01EE75" w14:textId="77777777" w:rsidR="00D94BED" w:rsidRDefault="00D94BED" w:rsidP="00D94BED">
      <w:pPr>
        <w:spacing w:line="276" w:lineRule="exact"/>
        <w:rPr>
          <w:sz w:val="20"/>
          <w:szCs w:val="20"/>
        </w:rPr>
      </w:pPr>
    </w:p>
    <w:p w14:paraId="7AE03A96" w14:textId="77777777" w:rsidR="00D94BED" w:rsidRDefault="00D94BED" w:rsidP="00D94BED">
      <w:pPr>
        <w:spacing w:line="276" w:lineRule="exact"/>
        <w:rPr>
          <w:sz w:val="20"/>
          <w:szCs w:val="20"/>
        </w:rPr>
      </w:pPr>
    </w:p>
    <w:p w14:paraId="7725C2B0" w14:textId="77777777" w:rsidR="00D94BED" w:rsidRDefault="00D94BED" w:rsidP="00D94BED">
      <w:pPr>
        <w:numPr>
          <w:ilvl w:val="0"/>
          <w:numId w:val="35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Ostatné finančné povinnosti - </w:t>
      </w:r>
      <w:r>
        <w:rPr>
          <w:rFonts w:eastAsia="Times New Roman"/>
          <w:sz w:val="24"/>
          <w:szCs w:val="24"/>
        </w:rPr>
        <w:t>tabuľka č.10</w:t>
      </w:r>
    </w:p>
    <w:p w14:paraId="7EAABF03" w14:textId="77777777" w:rsidR="00D94BED" w:rsidRDefault="00D94BED" w:rsidP="00D94BED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Významné položky ostatných finančných povinností, ktoré sa nevykazujú v účtovných výkazoch.</w:t>
      </w:r>
    </w:p>
    <w:p w14:paraId="776ED7A3" w14:textId="77777777" w:rsidR="00D94BED" w:rsidRDefault="00D94BED" w:rsidP="00D94BED">
      <w:pPr>
        <w:ind w:left="2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Účtovná jednotka nemá iné aktíva a pasíva.</w:t>
      </w:r>
    </w:p>
    <w:p w14:paraId="3A5D88D6" w14:textId="77777777" w:rsidR="00EE3C38" w:rsidRDefault="00EE3C38" w:rsidP="00F06D89">
      <w:pPr>
        <w:rPr>
          <w:sz w:val="20"/>
          <w:szCs w:val="20"/>
        </w:rPr>
      </w:pPr>
    </w:p>
    <w:p w14:paraId="15B5B238" w14:textId="77777777" w:rsidR="00D94BED" w:rsidRDefault="00D94BED" w:rsidP="00D94BED">
      <w:pPr>
        <w:spacing w:line="276" w:lineRule="exact"/>
        <w:rPr>
          <w:sz w:val="20"/>
          <w:szCs w:val="20"/>
        </w:rPr>
      </w:pPr>
    </w:p>
    <w:p w14:paraId="7682D2D3" w14:textId="77777777" w:rsidR="00D94BED" w:rsidRDefault="00D94BED" w:rsidP="00D94BED">
      <w:pPr>
        <w:ind w:right="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VIII</w:t>
      </w:r>
    </w:p>
    <w:p w14:paraId="13DEE99B" w14:textId="77777777" w:rsidR="00D94BED" w:rsidRDefault="00D94BED" w:rsidP="00906053">
      <w:pPr>
        <w:ind w:right="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</w:t>
      </w:r>
    </w:p>
    <w:p w14:paraId="69B4AA03" w14:textId="77777777" w:rsidR="00D94BED" w:rsidRDefault="00D94BED" w:rsidP="00D94BED">
      <w:pPr>
        <w:ind w:right="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účtovnej jednotky a spriaznených osôb</w:t>
      </w:r>
    </w:p>
    <w:p w14:paraId="52EB1299" w14:textId="77777777" w:rsidR="00D94BED" w:rsidRDefault="00D94BED" w:rsidP="00D94BED">
      <w:pPr>
        <w:spacing w:line="288" w:lineRule="exact"/>
        <w:rPr>
          <w:sz w:val="20"/>
          <w:szCs w:val="20"/>
        </w:rPr>
      </w:pPr>
    </w:p>
    <w:p w14:paraId="1F356BCC" w14:textId="77777777" w:rsidR="00D94BED" w:rsidRDefault="00D94BED" w:rsidP="00D94BED">
      <w:pPr>
        <w:tabs>
          <w:tab w:val="left" w:pos="280"/>
        </w:tabs>
        <w:spacing w:line="234" w:lineRule="auto"/>
        <w:ind w:left="300" w:right="1560" w:hanging="279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</w:t>
      </w:r>
      <w:r>
        <w:rPr>
          <w:rFonts w:eastAsia="Times New Roman"/>
          <w:b/>
          <w:bCs/>
          <w:sz w:val="24"/>
          <w:szCs w:val="24"/>
        </w:rPr>
        <w:tab/>
        <w:t>Informácie o spriaznených osobách a o ekonomických vzťahoch účtovnej jednotky a spriaznených osôb</w:t>
      </w:r>
    </w:p>
    <w:p w14:paraId="5F754062" w14:textId="77777777" w:rsidR="00D94BED" w:rsidRDefault="00D94BED" w:rsidP="00D94BED">
      <w:pPr>
        <w:spacing w:line="2" w:lineRule="exact"/>
        <w:rPr>
          <w:sz w:val="20"/>
          <w:szCs w:val="20"/>
        </w:rPr>
      </w:pPr>
    </w:p>
    <w:p w14:paraId="3033D02F" w14:textId="77777777" w:rsidR="00D94BED" w:rsidRDefault="00D94BED" w:rsidP="00D94BED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700"/>
        <w:gridCol w:w="1980"/>
        <w:gridCol w:w="2280"/>
        <w:gridCol w:w="1980"/>
      </w:tblGrid>
      <w:tr w:rsidR="00D94BED" w14:paraId="6D8E122E" w14:textId="77777777" w:rsidTr="00EE3C38">
        <w:trPr>
          <w:trHeight w:val="222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EC67A15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F465DC2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987A50F" w14:textId="77777777" w:rsidR="00D94BED" w:rsidRDefault="00D94BED" w:rsidP="00EE3C38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Hodnotové vyjadrenie</w:t>
            </w:r>
          </w:p>
        </w:tc>
        <w:tc>
          <w:tcPr>
            <w:tcW w:w="22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3D3F22A" w14:textId="77777777" w:rsidR="00D94BED" w:rsidRDefault="00D94BED" w:rsidP="00EE3C38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4FDF433" w14:textId="77777777" w:rsidR="00D94BED" w:rsidRDefault="00D94BED" w:rsidP="00EE3C38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</w:tr>
      <w:tr w:rsidR="00D94BED" w14:paraId="548860BE" w14:textId="77777777" w:rsidTr="00EE3C38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E5C5DC0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38859672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77E96B74" w14:textId="77777777" w:rsidR="00D94BED" w:rsidRDefault="00D94BED" w:rsidP="00EE3C38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50CC2B63" w14:textId="77777777" w:rsidR="00D94BED" w:rsidRDefault="00D94BED" w:rsidP="00EE3C38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 neukončených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43A964AF" w14:textId="77777777" w:rsidR="00D94BED" w:rsidRDefault="00D94BED" w:rsidP="00EE3C38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 cenách/hodnotách</w:t>
            </w:r>
          </w:p>
        </w:tc>
      </w:tr>
      <w:tr w:rsidR="00D94BED" w14:paraId="290673DA" w14:textId="77777777" w:rsidTr="00EE3C38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EF44AB1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4CE230D5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1C782EA0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alebo percentuálne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49A18265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obchodoch/transakciách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54144777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realizovaných</w:t>
            </w:r>
          </w:p>
        </w:tc>
      </w:tr>
      <w:tr w:rsidR="00D94BED" w14:paraId="549523BD" w14:textId="77777777" w:rsidTr="00EE3C38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79740F1" w14:textId="77777777" w:rsidR="00D94BED" w:rsidRDefault="00D94BED" w:rsidP="00EE3C38">
            <w:pPr>
              <w:ind w:left="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00A35A16" w14:textId="77777777" w:rsidR="00D94BED" w:rsidRDefault="00D94BED" w:rsidP="00EE3C38">
            <w:pPr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obchodu/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15C3AD46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vyjadrenie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0EDB2183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hodnotovom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07A15DB8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</w:tr>
      <w:tr w:rsidR="00D94BED" w14:paraId="65EDBD6E" w14:textId="77777777" w:rsidTr="00EE3C38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888DB37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354ED580" w14:textId="77777777" w:rsidR="00D94BED" w:rsidRDefault="00D94BED" w:rsidP="00EE3C38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transakcie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C61678B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FCE0362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obchodu/transakcie alebo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0D648FCF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medzi účtovnou</w:t>
            </w:r>
          </w:p>
        </w:tc>
      </w:tr>
      <w:tr w:rsidR="00D94BED" w14:paraId="4134E127" w14:textId="77777777" w:rsidTr="00EE3C38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C891EDE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637218CB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B2DFE30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celkovému objemu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1E7D3422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percentuálnom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4445B4C6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jednotkou</w:t>
            </w:r>
          </w:p>
        </w:tc>
      </w:tr>
      <w:tr w:rsidR="00D94BED" w14:paraId="2CF49AB9" w14:textId="77777777" w:rsidTr="00EE3C38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4AE6B1D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524FF81F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60EEAD21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3F74AC19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obchodu/transakcie k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79FAFE24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a spriaznenými</w:t>
            </w:r>
          </w:p>
        </w:tc>
      </w:tr>
      <w:tr w:rsidR="00D94BED" w14:paraId="072CE5F5" w14:textId="77777777" w:rsidTr="00EE3C38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EE0778F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4457864F" w14:textId="77777777" w:rsidR="00D94BED" w:rsidRDefault="00D94BED" w:rsidP="00EE3C38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6CC86AF9" w14:textId="77777777" w:rsidR="00D94BED" w:rsidRDefault="00D94BED" w:rsidP="00EE3C38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realizovaných ÚJ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5FBCD056" w14:textId="77777777" w:rsidR="00D94BED" w:rsidRDefault="00D94BED" w:rsidP="00EE3C38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celkovému objemu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69915313" w14:textId="77777777" w:rsidR="00D94BED" w:rsidRDefault="00D94BED" w:rsidP="00EE3C38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osobami</w:t>
            </w:r>
          </w:p>
        </w:tc>
      </w:tr>
      <w:tr w:rsidR="00D94BED" w14:paraId="24544EBD" w14:textId="77777777" w:rsidTr="00EE3C38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07EAA9D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7664353B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7D5AFD5C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6B6A60A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obchodov/transakcií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480C8B99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</w:tr>
      <w:tr w:rsidR="00D94BED" w14:paraId="3566B9AE" w14:textId="77777777" w:rsidTr="00EE3C38">
        <w:trPr>
          <w:trHeight w:val="231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15D808D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B197D8A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BF1C237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4B4A2D4" w14:textId="77777777" w:rsidR="00D94BED" w:rsidRDefault="00D94BED" w:rsidP="00EE3C38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realizovaných ÚJ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0D779C2" w14:textId="77777777" w:rsidR="00D94BED" w:rsidRDefault="00D94BED" w:rsidP="00EE3C38">
            <w:pPr>
              <w:rPr>
                <w:sz w:val="20"/>
                <w:szCs w:val="20"/>
              </w:rPr>
            </w:pPr>
          </w:p>
        </w:tc>
      </w:tr>
      <w:tr w:rsidR="00D94BED" w14:paraId="3F2A8731" w14:textId="77777777" w:rsidTr="00EE3C38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0EE1683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08E27250" w14:textId="77777777" w:rsidR="00D94BED" w:rsidRDefault="00D94BED" w:rsidP="00EE3C38">
            <w:pPr>
              <w:spacing w:line="19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Kúpa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72482EEA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563CCEA1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75CFC7A2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</w:tr>
      <w:tr w:rsidR="00D94BED" w14:paraId="50F85B07" w14:textId="77777777" w:rsidTr="00EE3C38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D9127A9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4AB5577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BFA6C41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17D208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9E13D44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</w:tr>
      <w:tr w:rsidR="00D94BED" w14:paraId="39AC1809" w14:textId="77777777" w:rsidTr="00EE3C38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2C90929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55716021" w14:textId="77777777" w:rsidR="00D94BED" w:rsidRDefault="00D94BED" w:rsidP="00EE3C38">
            <w:pPr>
              <w:spacing w:line="19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Predaj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7981C3F3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02474C0C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043D2B20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</w:tr>
      <w:tr w:rsidR="00D94BED" w14:paraId="17216F6D" w14:textId="77777777" w:rsidTr="00EE3C38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A22DE97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6C1FC6E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AFDDCEF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8116F8E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FF14CEF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</w:tr>
      <w:tr w:rsidR="00D94BED" w14:paraId="6F2F8FF1" w14:textId="77777777" w:rsidTr="00EE3C38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78BC7326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709A6EBD" w14:textId="77777777" w:rsidR="00D94BED" w:rsidRDefault="00D94BED" w:rsidP="00EE3C38">
            <w:pPr>
              <w:spacing w:line="19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Poskytnutie služby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6F974543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19491E3E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2519F097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</w:tr>
      <w:tr w:rsidR="00D94BED" w14:paraId="2B5633DC" w14:textId="77777777" w:rsidTr="00EE3C38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EB20E82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E351BD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EC3A890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3265B2E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184B666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</w:tr>
      <w:tr w:rsidR="00D94BED" w14:paraId="6364A783" w14:textId="77777777" w:rsidTr="00EE3C38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510395E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7A7598B2" w14:textId="77777777" w:rsidR="00D94BED" w:rsidRDefault="00D94BED" w:rsidP="00EE3C38">
            <w:pPr>
              <w:spacing w:line="19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Obchodné zastúpenie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0C6FE4CC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3BA90A9A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5F087B07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</w:tr>
      <w:tr w:rsidR="00D94BED" w14:paraId="278CE432" w14:textId="77777777" w:rsidTr="00EE3C38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77B42FA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EC54A5C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C28796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ED84902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A757818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</w:tr>
      <w:tr w:rsidR="00D94BED" w14:paraId="67F7F120" w14:textId="77777777" w:rsidTr="00EE3C38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31B23D6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233AA222" w14:textId="77777777" w:rsidR="00D94BED" w:rsidRDefault="00D94BED" w:rsidP="00EE3C38">
            <w:pPr>
              <w:spacing w:line="19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Licencie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1B6AC094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696AB984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3E5BEF4B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</w:tr>
      <w:tr w:rsidR="00D94BED" w14:paraId="184752EA" w14:textId="77777777" w:rsidTr="00EE3C38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DEA5382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19277DF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B0D7117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DB85959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4486493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</w:tr>
      <w:tr w:rsidR="00D94BED" w14:paraId="623017F4" w14:textId="77777777" w:rsidTr="00EE3C38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344AA10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7C3CCD20" w14:textId="77777777" w:rsidR="00D94BED" w:rsidRPr="00A52D03" w:rsidRDefault="00D94BED" w:rsidP="00EE3C38">
            <w:pPr>
              <w:spacing w:line="195" w:lineRule="exact"/>
              <w:ind w:left="6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z w:val="18"/>
                <w:szCs w:val="18"/>
              </w:rPr>
              <w:t>Transfery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43963000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73BC45A4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18C89606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</w:tr>
      <w:tr w:rsidR="00D94BED" w14:paraId="6C58D844" w14:textId="77777777" w:rsidTr="00EE3C38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A13D92F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67FCF58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04232B1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69F9454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30A4729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</w:tr>
      <w:tr w:rsidR="00D94BED" w14:paraId="17D433FF" w14:textId="77777777" w:rsidTr="00EE3C38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76DA9F5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351DDC38" w14:textId="77777777" w:rsidR="00D94BED" w:rsidRDefault="00D94BED" w:rsidP="00EE3C38">
            <w:pPr>
              <w:spacing w:line="19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Know-how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55961D5E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7AF194DC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20E8A37A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</w:tr>
      <w:tr w:rsidR="00D94BED" w14:paraId="0E19C0A4" w14:textId="77777777" w:rsidTr="00EE3C38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DB8BB6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B8BA94B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7EA9CD4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E8F5126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B28FA5F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</w:tr>
      <w:tr w:rsidR="00D94BED" w14:paraId="36F0072C" w14:textId="77777777" w:rsidTr="00EE3C38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D001AEA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5815337C" w14:textId="77777777" w:rsidR="00D94BED" w:rsidRDefault="00D94BED" w:rsidP="00EE3C38">
            <w:pPr>
              <w:spacing w:line="19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Úver, pôžička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406509E4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7F39549A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556FA3E9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</w:tr>
      <w:tr w:rsidR="00D94BED" w14:paraId="7DAB4F51" w14:textId="77777777" w:rsidTr="00EE3C38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150018C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558142D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F0AE4A6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F2C07E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ECF9C47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</w:tr>
      <w:tr w:rsidR="00D94BED" w14:paraId="29BAA3F1" w14:textId="77777777" w:rsidTr="00EE3C38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00EDCA0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4532A5E4" w14:textId="77777777" w:rsidR="00D94BED" w:rsidRDefault="00D94BED" w:rsidP="00EE3C38">
            <w:pPr>
              <w:spacing w:line="19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Výpomoc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4312E568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46F7AEDB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26FBECDD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</w:tr>
      <w:tr w:rsidR="00D94BED" w14:paraId="2FD2CE36" w14:textId="77777777" w:rsidTr="00EE3C38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8301D3A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8DE419D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881481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C8764FD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13A2CBC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</w:tr>
      <w:tr w:rsidR="00D94BED" w14:paraId="2E855172" w14:textId="77777777" w:rsidTr="00EE3C38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53DC403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6D9576A0" w14:textId="77777777" w:rsidR="00D94BED" w:rsidRDefault="00D94BED" w:rsidP="00EE3C38">
            <w:pPr>
              <w:spacing w:line="19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Záruka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19F4BDE1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5D252DFD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76622729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</w:tr>
      <w:tr w:rsidR="00D94BED" w14:paraId="00C4F061" w14:textId="77777777" w:rsidTr="00EE3C38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B925E80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9403768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F9A61A1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0A036F4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D6903D6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</w:tr>
      <w:tr w:rsidR="00D94BED" w14:paraId="4A209A74" w14:textId="77777777" w:rsidTr="00EE3C38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1E465F3B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0CC01170" w14:textId="77777777" w:rsidR="00D94BED" w:rsidRDefault="00D94BED" w:rsidP="00EE3C38">
            <w:pPr>
              <w:spacing w:line="19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Iné obchody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3F699ABD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51622AD3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3E11C0DC" w14:textId="77777777" w:rsidR="00D94BED" w:rsidRDefault="00D94BED" w:rsidP="00EE3C38">
            <w:pPr>
              <w:rPr>
                <w:sz w:val="17"/>
                <w:szCs w:val="17"/>
              </w:rPr>
            </w:pPr>
          </w:p>
        </w:tc>
      </w:tr>
      <w:tr w:rsidR="00D94BED" w14:paraId="4325D1B5" w14:textId="77777777" w:rsidTr="00EE3C38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FD22882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C68F14C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0FDC3EF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2525AB4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C6E6BAE" w14:textId="77777777" w:rsidR="00D94BED" w:rsidRDefault="00D94BED" w:rsidP="00EE3C38">
            <w:pPr>
              <w:rPr>
                <w:sz w:val="2"/>
                <w:szCs w:val="2"/>
              </w:rPr>
            </w:pPr>
          </w:p>
        </w:tc>
      </w:tr>
    </w:tbl>
    <w:p w14:paraId="1CEAE6AC" w14:textId="77777777" w:rsidR="00D94BED" w:rsidRDefault="00D94BED" w:rsidP="00D94BED">
      <w:pPr>
        <w:spacing w:line="349" w:lineRule="exact"/>
        <w:rPr>
          <w:sz w:val="20"/>
          <w:szCs w:val="20"/>
        </w:rPr>
      </w:pPr>
    </w:p>
    <w:p w14:paraId="019A9B84" w14:textId="77777777" w:rsidR="00F06D89" w:rsidRDefault="00F06D89" w:rsidP="00D94BED">
      <w:pPr>
        <w:spacing w:line="349" w:lineRule="exact"/>
        <w:rPr>
          <w:sz w:val="20"/>
          <w:szCs w:val="20"/>
        </w:rPr>
      </w:pPr>
    </w:p>
    <w:p w14:paraId="234CBE11" w14:textId="77777777" w:rsidR="00F06D89" w:rsidRDefault="00F06D89" w:rsidP="00D94BED">
      <w:pPr>
        <w:spacing w:line="349" w:lineRule="exact"/>
        <w:rPr>
          <w:sz w:val="20"/>
          <w:szCs w:val="20"/>
        </w:rPr>
      </w:pPr>
    </w:p>
    <w:p w14:paraId="522464F9" w14:textId="77777777" w:rsidR="00F06D89" w:rsidRDefault="00F06D89" w:rsidP="00D94BED">
      <w:pPr>
        <w:spacing w:line="349" w:lineRule="exact"/>
        <w:rPr>
          <w:sz w:val="20"/>
          <w:szCs w:val="20"/>
        </w:rPr>
      </w:pPr>
    </w:p>
    <w:p w14:paraId="59427EC8" w14:textId="77777777" w:rsidR="00F06D89" w:rsidRDefault="00F06D89" w:rsidP="00D94BED">
      <w:pPr>
        <w:spacing w:line="349" w:lineRule="exact"/>
        <w:rPr>
          <w:sz w:val="20"/>
          <w:szCs w:val="20"/>
        </w:rPr>
      </w:pPr>
    </w:p>
    <w:p w14:paraId="6706AA67" w14:textId="77777777" w:rsidR="00F06D89" w:rsidRDefault="00F06D89" w:rsidP="00D94BED">
      <w:pPr>
        <w:spacing w:line="349" w:lineRule="exact"/>
        <w:rPr>
          <w:sz w:val="20"/>
          <w:szCs w:val="20"/>
        </w:rPr>
      </w:pPr>
    </w:p>
    <w:p w14:paraId="4E15E775" w14:textId="77777777" w:rsidR="00F06D89" w:rsidRDefault="00F06D89" w:rsidP="00F06D89">
      <w:pPr>
        <w:spacing w:line="207" w:lineRule="exact"/>
        <w:rPr>
          <w:sz w:val="20"/>
          <w:szCs w:val="20"/>
        </w:rPr>
      </w:pPr>
    </w:p>
    <w:p w14:paraId="395D4E8B" w14:textId="77777777" w:rsidR="00F06D89" w:rsidRDefault="00F06D89" w:rsidP="00F06D89">
      <w:pPr>
        <w:ind w:right="-39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Základná škola Slovenské Pravno</w:t>
      </w:r>
    </w:p>
    <w:p w14:paraId="4B9AF892" w14:textId="77777777" w:rsidR="00F06D89" w:rsidRDefault="00F06D89" w:rsidP="00F06D89">
      <w:pPr>
        <w:ind w:right="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                           Poznámky individuálnej účtovnej závierky zostavenej k 31. decembru 2021</w:t>
      </w:r>
    </w:p>
    <w:p w14:paraId="133EDD39" w14:textId="77777777" w:rsidR="00F06D89" w:rsidRDefault="00F06D89" w:rsidP="00F06D8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94592" behindDoc="1" locked="0" layoutInCell="0" allowOverlap="1" wp14:anchorId="00AC5173" wp14:editId="6DBD5E0D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18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DB98190" w14:textId="77777777" w:rsidR="00F06D89" w:rsidRDefault="00F06D89" w:rsidP="00F06D89">
      <w:pPr>
        <w:spacing w:line="242" w:lineRule="exact"/>
        <w:rPr>
          <w:sz w:val="20"/>
          <w:szCs w:val="20"/>
        </w:rPr>
      </w:pPr>
    </w:p>
    <w:p w14:paraId="05C412E7" w14:textId="77777777" w:rsidR="00F06D89" w:rsidRDefault="00F06D89" w:rsidP="00D94BED">
      <w:pPr>
        <w:spacing w:line="349" w:lineRule="exact"/>
        <w:rPr>
          <w:sz w:val="20"/>
          <w:szCs w:val="20"/>
        </w:rPr>
      </w:pPr>
    </w:p>
    <w:p w14:paraId="7AA006C2" w14:textId="77777777" w:rsidR="00D94BED" w:rsidRDefault="00D94BED" w:rsidP="00D94BED">
      <w:pPr>
        <w:ind w:right="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IX</w:t>
      </w:r>
    </w:p>
    <w:p w14:paraId="68303C1B" w14:textId="77777777" w:rsidR="00D94BED" w:rsidRDefault="00D94BED" w:rsidP="00906053">
      <w:pPr>
        <w:ind w:right="60"/>
        <w:jc w:val="center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rozpočte a hodnotenie plnenia rozpočtu</w:t>
      </w:r>
    </w:p>
    <w:p w14:paraId="1D7ECCED" w14:textId="77777777" w:rsidR="00D94BED" w:rsidRDefault="00D94BED" w:rsidP="00D94BED">
      <w:pPr>
        <w:ind w:right="60"/>
        <w:jc w:val="center"/>
        <w:rPr>
          <w:sz w:val="20"/>
          <w:szCs w:val="20"/>
        </w:rPr>
      </w:pPr>
    </w:p>
    <w:p w14:paraId="24884FE7" w14:textId="77777777" w:rsidR="00D94BED" w:rsidRDefault="00D94BED" w:rsidP="00D94BED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Informácie o rozpočte a hodnotenie plnenia rozpočtu - </w:t>
      </w:r>
      <w:r>
        <w:rPr>
          <w:rFonts w:eastAsia="Times New Roman"/>
          <w:sz w:val="24"/>
          <w:szCs w:val="24"/>
        </w:rPr>
        <w:t>tabuľka č.12-14</w:t>
      </w:r>
    </w:p>
    <w:p w14:paraId="1C6E266A" w14:textId="77777777" w:rsidR="00D94BED" w:rsidRDefault="00D94BED" w:rsidP="00D94BED">
      <w:pPr>
        <w:spacing w:line="1" w:lineRule="exact"/>
        <w:rPr>
          <w:sz w:val="20"/>
          <w:szCs w:val="20"/>
        </w:rPr>
      </w:pPr>
    </w:p>
    <w:p w14:paraId="48C46DA6" w14:textId="77777777" w:rsidR="00D94BED" w:rsidRDefault="00D94BED" w:rsidP="00D94BED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č.12-14:</w:t>
      </w:r>
    </w:p>
    <w:p w14:paraId="32AF5B89" w14:textId="46AEC2B3" w:rsidR="00D94BED" w:rsidRPr="006E0976" w:rsidRDefault="00D94BED" w:rsidP="00D94BED">
      <w:pPr>
        <w:ind w:left="20"/>
        <w:rPr>
          <w:b/>
          <w:i/>
          <w:sz w:val="20"/>
          <w:szCs w:val="20"/>
        </w:rPr>
      </w:pPr>
      <w:r w:rsidRPr="006E0976">
        <w:rPr>
          <w:rFonts w:eastAsia="Times New Roman"/>
          <w:b/>
          <w:i/>
          <w:sz w:val="24"/>
          <w:szCs w:val="24"/>
        </w:rPr>
        <w:t>Rozpočet rozpočtovej organizácie bol schválený obecným zastupiteľstvom dňa 1</w:t>
      </w:r>
      <w:r w:rsidR="006E0976" w:rsidRPr="006E0976">
        <w:rPr>
          <w:rFonts w:eastAsia="Times New Roman"/>
          <w:b/>
          <w:i/>
          <w:sz w:val="24"/>
          <w:szCs w:val="24"/>
        </w:rPr>
        <w:t>4</w:t>
      </w:r>
      <w:r w:rsidRPr="006E0976">
        <w:rPr>
          <w:rFonts w:eastAsia="Times New Roman"/>
          <w:b/>
          <w:i/>
          <w:sz w:val="24"/>
          <w:szCs w:val="24"/>
        </w:rPr>
        <w:t>.</w:t>
      </w:r>
      <w:r w:rsidR="00EE3C38" w:rsidRPr="006E0976">
        <w:rPr>
          <w:rFonts w:eastAsia="Times New Roman"/>
          <w:b/>
          <w:i/>
          <w:sz w:val="24"/>
          <w:szCs w:val="24"/>
        </w:rPr>
        <w:t xml:space="preserve"> </w:t>
      </w:r>
      <w:r w:rsidRPr="006E0976">
        <w:rPr>
          <w:rFonts w:eastAsia="Times New Roman"/>
          <w:b/>
          <w:i/>
          <w:sz w:val="24"/>
          <w:szCs w:val="24"/>
        </w:rPr>
        <w:t>12.</w:t>
      </w:r>
      <w:r w:rsidR="00EE3C38" w:rsidRPr="006E0976">
        <w:rPr>
          <w:rFonts w:eastAsia="Times New Roman"/>
          <w:b/>
          <w:i/>
          <w:sz w:val="24"/>
          <w:szCs w:val="24"/>
        </w:rPr>
        <w:t xml:space="preserve"> </w:t>
      </w:r>
      <w:r w:rsidRPr="006E0976">
        <w:rPr>
          <w:rFonts w:eastAsia="Times New Roman"/>
          <w:b/>
          <w:i/>
          <w:sz w:val="24"/>
          <w:szCs w:val="24"/>
        </w:rPr>
        <w:t>20</w:t>
      </w:r>
      <w:r w:rsidR="00EE3C38" w:rsidRPr="006E0976">
        <w:rPr>
          <w:rFonts w:eastAsia="Times New Roman"/>
          <w:b/>
          <w:i/>
          <w:sz w:val="24"/>
          <w:szCs w:val="24"/>
        </w:rPr>
        <w:t>20</w:t>
      </w:r>
      <w:r w:rsidRPr="006E0976">
        <w:rPr>
          <w:rFonts w:eastAsia="Times New Roman"/>
          <w:b/>
          <w:i/>
          <w:sz w:val="24"/>
          <w:szCs w:val="24"/>
        </w:rPr>
        <w:t xml:space="preserve"> uznesením</w:t>
      </w:r>
    </w:p>
    <w:p w14:paraId="0C5775A2" w14:textId="5F4E2306" w:rsidR="00D94BED" w:rsidRPr="006E0976" w:rsidRDefault="00D94BED" w:rsidP="00D94BED">
      <w:pPr>
        <w:ind w:left="20"/>
        <w:rPr>
          <w:b/>
          <w:i/>
          <w:sz w:val="20"/>
          <w:szCs w:val="20"/>
        </w:rPr>
      </w:pPr>
      <w:r w:rsidRPr="006E0976">
        <w:rPr>
          <w:rFonts w:eastAsia="Times New Roman"/>
          <w:b/>
          <w:i/>
          <w:sz w:val="24"/>
          <w:szCs w:val="24"/>
        </w:rPr>
        <w:t xml:space="preserve">číslo </w:t>
      </w:r>
      <w:r w:rsidR="006E0976" w:rsidRPr="006E0976">
        <w:rPr>
          <w:rFonts w:eastAsia="Arial"/>
          <w:b/>
          <w:bCs/>
          <w:i/>
          <w:color w:val="222222"/>
          <w:sz w:val="24"/>
          <w:szCs w:val="24"/>
        </w:rPr>
        <w:t>193</w:t>
      </w:r>
      <w:r w:rsidRPr="006E0976">
        <w:rPr>
          <w:rFonts w:eastAsia="Arial"/>
          <w:b/>
          <w:bCs/>
          <w:i/>
          <w:color w:val="222222"/>
          <w:sz w:val="24"/>
          <w:szCs w:val="24"/>
        </w:rPr>
        <w:t>/20</w:t>
      </w:r>
      <w:r w:rsidR="00EE3C38" w:rsidRPr="006E0976">
        <w:rPr>
          <w:rFonts w:eastAsia="Arial"/>
          <w:b/>
          <w:bCs/>
          <w:i/>
          <w:color w:val="222222"/>
          <w:sz w:val="24"/>
          <w:szCs w:val="24"/>
        </w:rPr>
        <w:t>20</w:t>
      </w:r>
      <w:r w:rsidR="006E0976" w:rsidRPr="006E0976">
        <w:rPr>
          <w:rFonts w:ascii="Arial" w:eastAsia="Arial" w:hAnsi="Arial" w:cs="Arial"/>
          <w:b/>
          <w:i/>
          <w:color w:val="222222"/>
          <w:sz w:val="18"/>
          <w:szCs w:val="18"/>
        </w:rPr>
        <w:t xml:space="preserve"> </w:t>
      </w:r>
      <w:r w:rsidR="006E0976" w:rsidRPr="006E0976">
        <w:rPr>
          <w:rFonts w:eastAsia="Arial"/>
          <w:b/>
          <w:i/>
          <w:color w:val="222222"/>
          <w:sz w:val="24"/>
          <w:szCs w:val="24"/>
        </w:rPr>
        <w:t>na XVIII. zas. OZ</w:t>
      </w:r>
    </w:p>
    <w:p w14:paraId="124879AF" w14:textId="77777777" w:rsidR="00D94BED" w:rsidRPr="006E0976" w:rsidRDefault="00D94BED" w:rsidP="00D94BED">
      <w:pPr>
        <w:ind w:left="20"/>
        <w:rPr>
          <w:b/>
          <w:i/>
          <w:sz w:val="20"/>
          <w:szCs w:val="20"/>
        </w:rPr>
      </w:pPr>
      <w:r w:rsidRPr="006E0976">
        <w:rPr>
          <w:rFonts w:eastAsia="Times New Roman"/>
          <w:b/>
          <w:i/>
          <w:sz w:val="24"/>
          <w:szCs w:val="24"/>
        </w:rPr>
        <w:t>Zmeny rozpočtu:</w:t>
      </w:r>
    </w:p>
    <w:p w14:paraId="680CCF5F" w14:textId="77786E9D" w:rsidR="006E0976" w:rsidRPr="006E0976" w:rsidRDefault="00D94BED" w:rsidP="00D94BED">
      <w:pPr>
        <w:ind w:left="20"/>
        <w:rPr>
          <w:rFonts w:eastAsia="Arial"/>
          <w:b/>
          <w:i/>
          <w:color w:val="222222"/>
          <w:sz w:val="24"/>
          <w:szCs w:val="24"/>
        </w:rPr>
      </w:pPr>
      <w:r w:rsidRPr="006E0976">
        <w:rPr>
          <w:b/>
          <w:i/>
          <w:sz w:val="20"/>
          <w:szCs w:val="20"/>
        </w:rPr>
        <w:t xml:space="preserve">       </w:t>
      </w:r>
      <w:r w:rsidRPr="006E0976">
        <w:rPr>
          <w:b/>
          <w:i/>
        </w:rPr>
        <w:t>-  zmena č. 1 berie na vedomie úpravu rozpočtu RO č.</w:t>
      </w:r>
      <w:r w:rsidR="006E0976" w:rsidRPr="006E0976">
        <w:rPr>
          <w:b/>
          <w:i/>
        </w:rPr>
        <w:t xml:space="preserve"> </w:t>
      </w:r>
      <w:r w:rsidRPr="006E0976">
        <w:rPr>
          <w:b/>
          <w:i/>
        </w:rPr>
        <w:t>1/202</w:t>
      </w:r>
      <w:r w:rsidR="006E0976" w:rsidRPr="006E0976">
        <w:rPr>
          <w:b/>
          <w:i/>
        </w:rPr>
        <w:t>1</w:t>
      </w:r>
      <w:r w:rsidRPr="006E0976">
        <w:rPr>
          <w:b/>
          <w:i/>
        </w:rPr>
        <w:t xml:space="preserve"> dňa 2</w:t>
      </w:r>
      <w:r w:rsidR="006E0976" w:rsidRPr="006E0976">
        <w:rPr>
          <w:b/>
          <w:i/>
        </w:rPr>
        <w:t>1</w:t>
      </w:r>
      <w:r w:rsidRPr="006E0976">
        <w:rPr>
          <w:b/>
          <w:i/>
        </w:rPr>
        <w:t>.</w:t>
      </w:r>
      <w:r w:rsidR="006E0976" w:rsidRPr="006E0976">
        <w:rPr>
          <w:b/>
          <w:i/>
        </w:rPr>
        <w:t xml:space="preserve"> 5</w:t>
      </w:r>
      <w:r w:rsidRPr="006E0976">
        <w:rPr>
          <w:b/>
          <w:i/>
        </w:rPr>
        <w:t>.</w:t>
      </w:r>
      <w:r w:rsidR="006E0976" w:rsidRPr="006E0976">
        <w:rPr>
          <w:b/>
          <w:i/>
        </w:rPr>
        <w:t xml:space="preserve"> </w:t>
      </w:r>
      <w:r w:rsidRPr="006E0976">
        <w:rPr>
          <w:b/>
          <w:i/>
        </w:rPr>
        <w:t>202</w:t>
      </w:r>
      <w:r w:rsidR="006E0976" w:rsidRPr="006E0976">
        <w:rPr>
          <w:b/>
          <w:i/>
        </w:rPr>
        <w:t>1</w:t>
      </w:r>
      <w:r w:rsidRPr="006E0976">
        <w:rPr>
          <w:b/>
          <w:i/>
        </w:rPr>
        <w:t xml:space="preserve"> uznesením č. </w:t>
      </w:r>
      <w:r w:rsidR="006E0976" w:rsidRPr="006E0976">
        <w:rPr>
          <w:b/>
          <w:i/>
        </w:rPr>
        <w:t>211</w:t>
      </w:r>
      <w:r w:rsidRPr="006E0976">
        <w:rPr>
          <w:b/>
          <w:i/>
        </w:rPr>
        <w:t>/202</w:t>
      </w:r>
      <w:r w:rsidR="006E0976" w:rsidRPr="006E0976">
        <w:rPr>
          <w:b/>
          <w:i/>
        </w:rPr>
        <w:t xml:space="preserve">1 </w:t>
      </w:r>
      <w:r w:rsidR="006E0976" w:rsidRPr="006E0976">
        <w:rPr>
          <w:rFonts w:eastAsia="Arial"/>
          <w:b/>
          <w:i/>
          <w:color w:val="222222"/>
          <w:sz w:val="24"/>
          <w:szCs w:val="24"/>
        </w:rPr>
        <w:t>na</w:t>
      </w:r>
    </w:p>
    <w:p w14:paraId="20360BDC" w14:textId="623872E5" w:rsidR="006E0976" w:rsidRPr="006E0976" w:rsidRDefault="006E0976" w:rsidP="006E0976">
      <w:pPr>
        <w:ind w:left="20"/>
        <w:rPr>
          <w:rFonts w:eastAsia="Arial"/>
          <w:b/>
          <w:i/>
          <w:color w:val="222222"/>
          <w:sz w:val="24"/>
          <w:szCs w:val="24"/>
        </w:rPr>
      </w:pPr>
      <w:r w:rsidRPr="006E0976">
        <w:rPr>
          <w:rFonts w:eastAsia="Arial"/>
          <w:b/>
          <w:i/>
          <w:color w:val="222222"/>
          <w:sz w:val="24"/>
          <w:szCs w:val="24"/>
        </w:rPr>
        <w:t xml:space="preserve">         XXI. na zas. OZ</w:t>
      </w:r>
    </w:p>
    <w:p w14:paraId="798E4FC7" w14:textId="407C137F" w:rsidR="006E0976" w:rsidRPr="006E0976" w:rsidRDefault="006E0976" w:rsidP="006E0976">
      <w:pPr>
        <w:ind w:left="20"/>
        <w:rPr>
          <w:rFonts w:eastAsia="Arial"/>
          <w:b/>
          <w:i/>
          <w:color w:val="222222"/>
          <w:sz w:val="24"/>
          <w:szCs w:val="24"/>
        </w:rPr>
      </w:pPr>
      <w:r w:rsidRPr="006E0976">
        <w:rPr>
          <w:b/>
          <w:i/>
        </w:rPr>
        <w:t xml:space="preserve">      -  zmena č. 2 berie na vedomie úpravu rozpočtu RO č. 2/2021 dňa 10. 9. 2021 uznesením č. 228/2021 </w:t>
      </w:r>
      <w:r w:rsidRPr="006E0976">
        <w:rPr>
          <w:rFonts w:eastAsia="Arial"/>
          <w:b/>
          <w:i/>
          <w:color w:val="222222"/>
          <w:sz w:val="24"/>
          <w:szCs w:val="24"/>
        </w:rPr>
        <w:t>na</w:t>
      </w:r>
    </w:p>
    <w:p w14:paraId="639778C1" w14:textId="7304C47A" w:rsidR="006E0976" w:rsidRPr="006E0976" w:rsidRDefault="006E0976" w:rsidP="006E0976">
      <w:pPr>
        <w:ind w:left="20"/>
        <w:rPr>
          <w:rFonts w:eastAsia="Arial"/>
          <w:b/>
          <w:i/>
          <w:color w:val="222222"/>
          <w:sz w:val="24"/>
          <w:szCs w:val="24"/>
        </w:rPr>
      </w:pPr>
      <w:r w:rsidRPr="006E0976">
        <w:rPr>
          <w:rFonts w:eastAsia="Arial"/>
          <w:b/>
          <w:i/>
          <w:color w:val="222222"/>
          <w:sz w:val="24"/>
          <w:szCs w:val="24"/>
        </w:rPr>
        <w:t xml:space="preserve">         XXIV. na zas. OZ</w:t>
      </w:r>
    </w:p>
    <w:p w14:paraId="3F5CAF0C" w14:textId="18F54FE6" w:rsidR="006E0976" w:rsidRPr="006E0976" w:rsidRDefault="006E0976" w:rsidP="006E0976">
      <w:pPr>
        <w:ind w:left="20"/>
        <w:rPr>
          <w:rFonts w:eastAsia="Arial"/>
          <w:b/>
          <w:i/>
          <w:color w:val="222222"/>
          <w:sz w:val="24"/>
          <w:szCs w:val="24"/>
        </w:rPr>
      </w:pPr>
      <w:r w:rsidRPr="006E0976">
        <w:rPr>
          <w:b/>
          <w:i/>
        </w:rPr>
        <w:t xml:space="preserve">      -  zmena č. 3 berie na vedomie úpravu rozpočtu RO č. 3/2021 dňa 10. 12. 2021 uznesením č. 255/2021 </w:t>
      </w:r>
      <w:r w:rsidRPr="006E0976">
        <w:rPr>
          <w:rFonts w:eastAsia="Arial"/>
          <w:b/>
          <w:i/>
          <w:color w:val="222222"/>
          <w:sz w:val="24"/>
          <w:szCs w:val="24"/>
        </w:rPr>
        <w:t>na</w:t>
      </w:r>
    </w:p>
    <w:p w14:paraId="61B43680" w14:textId="11C52EC5" w:rsidR="006E0976" w:rsidRPr="006E0976" w:rsidRDefault="006E0976" w:rsidP="006E0976">
      <w:pPr>
        <w:ind w:left="20"/>
        <w:rPr>
          <w:rFonts w:eastAsia="Arial"/>
          <w:b/>
          <w:i/>
          <w:color w:val="222222"/>
          <w:sz w:val="24"/>
          <w:szCs w:val="24"/>
        </w:rPr>
      </w:pPr>
      <w:r w:rsidRPr="006E0976">
        <w:rPr>
          <w:rFonts w:eastAsia="Arial"/>
          <w:b/>
          <w:i/>
          <w:color w:val="222222"/>
          <w:sz w:val="24"/>
          <w:szCs w:val="24"/>
        </w:rPr>
        <w:t xml:space="preserve">         XXVI. na zas. OZ</w:t>
      </w:r>
    </w:p>
    <w:p w14:paraId="2A71CBE8" w14:textId="450080DE" w:rsidR="00D94BED" w:rsidRDefault="00D94BED" w:rsidP="00D94BED">
      <w:pPr>
        <w:tabs>
          <w:tab w:val="left" w:pos="860"/>
          <w:tab w:val="left" w:pos="2020"/>
          <w:tab w:val="left" w:pos="5560"/>
        </w:tabs>
      </w:pPr>
    </w:p>
    <w:p w14:paraId="6AA83CAD" w14:textId="77777777" w:rsidR="00D94BED" w:rsidRDefault="00D94BED" w:rsidP="00D94BED">
      <w:pPr>
        <w:ind w:left="7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Výška dlhu </w:t>
      </w:r>
      <w:r>
        <w:rPr>
          <w:rFonts w:eastAsia="Times New Roman"/>
          <w:sz w:val="24"/>
          <w:szCs w:val="24"/>
        </w:rPr>
        <w:t>podľa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§ 17 ods. 7 zákona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 xml:space="preserve">č.583/2004 </w:t>
      </w:r>
      <w:proofErr w:type="spellStart"/>
      <w:r>
        <w:rPr>
          <w:rFonts w:eastAsia="Times New Roman"/>
          <w:sz w:val="24"/>
          <w:szCs w:val="24"/>
        </w:rPr>
        <w:t>Z.z</w:t>
      </w:r>
      <w:proofErr w:type="spellEnd"/>
      <w:r>
        <w:rPr>
          <w:rFonts w:eastAsia="Times New Roman"/>
          <w:sz w:val="24"/>
          <w:szCs w:val="24"/>
        </w:rPr>
        <w:t>.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rozpočtových pravidlách územnej samosprávy</w:t>
      </w:r>
    </w:p>
    <w:p w14:paraId="532C97EE" w14:textId="77777777" w:rsidR="00D94BED" w:rsidRDefault="00D94BED" w:rsidP="00D94BED">
      <w:pPr>
        <w:tabs>
          <w:tab w:val="left" w:pos="1147"/>
          <w:tab w:val="left" w:pos="2347"/>
          <w:tab w:val="left" w:pos="3567"/>
          <w:tab w:val="left" w:pos="4567"/>
          <w:tab w:val="left" w:pos="5467"/>
          <w:tab w:val="left" w:pos="5867"/>
          <w:tab w:val="left" w:pos="6627"/>
          <w:tab w:val="left" w:pos="7567"/>
          <w:tab w:val="left" w:pos="8547"/>
          <w:tab w:val="left" w:pos="8847"/>
        </w:tabs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 o zmene</w:t>
      </w:r>
      <w:r>
        <w:rPr>
          <w:rFonts w:eastAsia="Times New Roman"/>
          <w:sz w:val="24"/>
          <w:szCs w:val="24"/>
        </w:rPr>
        <w:tab/>
        <w:t>a doplnení</w:t>
      </w:r>
      <w:r>
        <w:rPr>
          <w:rFonts w:eastAsia="Times New Roman"/>
          <w:sz w:val="24"/>
          <w:szCs w:val="24"/>
        </w:rPr>
        <w:tab/>
        <w:t>niektorých</w:t>
      </w:r>
      <w:r>
        <w:rPr>
          <w:rFonts w:eastAsia="Times New Roman"/>
          <w:sz w:val="24"/>
          <w:szCs w:val="24"/>
        </w:rPr>
        <w:tab/>
        <w:t>zákonov</w:t>
      </w:r>
      <w:r>
        <w:rPr>
          <w:rFonts w:eastAsia="Times New Roman"/>
          <w:sz w:val="24"/>
          <w:szCs w:val="24"/>
        </w:rPr>
        <w:tab/>
        <w:t xml:space="preserve">v </w:t>
      </w:r>
      <w:proofErr w:type="spellStart"/>
      <w:r>
        <w:rPr>
          <w:rFonts w:eastAsia="Times New Roman"/>
          <w:sz w:val="24"/>
          <w:szCs w:val="24"/>
        </w:rPr>
        <w:t>z.n.p</w:t>
      </w:r>
      <w:proofErr w:type="spellEnd"/>
      <w:r>
        <w:rPr>
          <w:rFonts w:eastAsia="Times New Roman"/>
          <w:sz w:val="24"/>
          <w:szCs w:val="24"/>
        </w:rPr>
        <w:t>.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za</w:t>
      </w:r>
      <w:r>
        <w:rPr>
          <w:rFonts w:eastAsia="Times New Roman"/>
          <w:sz w:val="24"/>
          <w:szCs w:val="24"/>
        </w:rPr>
        <w:tab/>
        <w:t>bežné</w:t>
      </w:r>
      <w:r>
        <w:rPr>
          <w:rFonts w:eastAsia="Times New Roman"/>
          <w:sz w:val="24"/>
          <w:szCs w:val="24"/>
        </w:rPr>
        <w:tab/>
        <w:t>účtovné</w:t>
      </w:r>
      <w:r>
        <w:rPr>
          <w:rFonts w:eastAsia="Times New Roman"/>
          <w:sz w:val="24"/>
          <w:szCs w:val="24"/>
        </w:rPr>
        <w:tab/>
        <w:t>obdobie</w:t>
      </w:r>
      <w:r>
        <w:rPr>
          <w:rFonts w:eastAsia="Times New Roman"/>
          <w:sz w:val="24"/>
          <w:szCs w:val="24"/>
        </w:rPr>
        <w:tab/>
        <w:t>a</w:t>
      </w:r>
      <w:r>
        <w:rPr>
          <w:sz w:val="20"/>
          <w:szCs w:val="20"/>
        </w:rPr>
        <w:tab/>
      </w:r>
      <w:r>
        <w:rPr>
          <w:rFonts w:eastAsia="Times New Roman"/>
          <w:sz w:val="23"/>
          <w:szCs w:val="23"/>
        </w:rPr>
        <w:t>bezprostredne</w:t>
      </w:r>
    </w:p>
    <w:p w14:paraId="70CD728E" w14:textId="77777777" w:rsidR="00D94BED" w:rsidRDefault="00D94BED" w:rsidP="00D94BED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predchádzajúce účtovné obdobie - tabuľka č.15.</w:t>
      </w:r>
    </w:p>
    <w:p w14:paraId="45711CEF" w14:textId="31574FC3" w:rsidR="007340C5" w:rsidRPr="00EE3C38" w:rsidRDefault="00D94BED" w:rsidP="00EE3C38">
      <w:pPr>
        <w:ind w:left="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Účtovná jednotka dlh nemá.</w:t>
      </w:r>
    </w:p>
    <w:p w14:paraId="22C53686" w14:textId="77777777" w:rsidR="00D94BED" w:rsidRDefault="00D94BED" w:rsidP="00D94BED">
      <w:pPr>
        <w:ind w:left="7"/>
        <w:rPr>
          <w:sz w:val="20"/>
          <w:szCs w:val="20"/>
        </w:rPr>
      </w:pPr>
    </w:p>
    <w:p w14:paraId="4934019D" w14:textId="77777777" w:rsidR="006E0976" w:rsidRDefault="006E0976" w:rsidP="00F06D89">
      <w:pPr>
        <w:rPr>
          <w:sz w:val="20"/>
          <w:szCs w:val="20"/>
        </w:rPr>
      </w:pPr>
    </w:p>
    <w:p w14:paraId="02C985B4" w14:textId="77777777" w:rsidR="00D94BED" w:rsidRDefault="00D94BED" w:rsidP="00D94BED">
      <w:pPr>
        <w:ind w:right="73"/>
        <w:jc w:val="center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Čl. X</w:t>
      </w:r>
    </w:p>
    <w:p w14:paraId="10056E41" w14:textId="77777777" w:rsidR="00D94BED" w:rsidRDefault="00D94BED" w:rsidP="00906053">
      <w:pPr>
        <w:ind w:right="73"/>
        <w:jc w:val="center"/>
        <w:rPr>
          <w:sz w:val="20"/>
          <w:szCs w:val="20"/>
        </w:rPr>
      </w:pPr>
      <w:bookmarkStart w:id="4" w:name="_GoBack"/>
      <w:bookmarkEnd w:id="4"/>
      <w:r>
        <w:rPr>
          <w:rFonts w:eastAsia="Times New Roman"/>
          <w:b/>
          <w:bCs/>
          <w:sz w:val="24"/>
          <w:szCs w:val="24"/>
        </w:rPr>
        <w:t>Informácie o skutočnostiach, ktoré nastali po dni, ku ktorému sa zostavuje účtovná závierka</w:t>
      </w:r>
    </w:p>
    <w:p w14:paraId="3B6376BE" w14:textId="77777777" w:rsidR="00D94BED" w:rsidRDefault="00D94BED" w:rsidP="00D94BED">
      <w:pPr>
        <w:ind w:right="73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do dňa zostavenia účtovnej závierky</w:t>
      </w:r>
    </w:p>
    <w:p w14:paraId="71CF1805" w14:textId="77777777" w:rsidR="00D94BED" w:rsidRDefault="00D94BED" w:rsidP="00D94BED">
      <w:pPr>
        <w:spacing w:line="334" w:lineRule="exact"/>
        <w:rPr>
          <w:sz w:val="20"/>
          <w:szCs w:val="20"/>
        </w:rPr>
      </w:pPr>
    </w:p>
    <w:p w14:paraId="30D97ACB" w14:textId="77777777" w:rsidR="00D94BED" w:rsidRDefault="00D94BED" w:rsidP="00D94BED">
      <w:pPr>
        <w:spacing w:line="234" w:lineRule="auto"/>
        <w:ind w:left="7" w:right="8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Informácie o skutočnostiach, ktoré nastali po dni, ku ktorému sa zostavuje účtovná závierka do dňa zostavenia účtovnej závierky</w:t>
      </w:r>
    </w:p>
    <w:p w14:paraId="224884B5" w14:textId="77777777" w:rsidR="00D94BED" w:rsidRDefault="00D94BED" w:rsidP="00D94BED">
      <w:pPr>
        <w:spacing w:line="14" w:lineRule="exact"/>
        <w:rPr>
          <w:sz w:val="20"/>
          <w:szCs w:val="20"/>
        </w:rPr>
      </w:pPr>
    </w:p>
    <w:p w14:paraId="5317C7C1" w14:textId="77777777" w:rsidR="00D94BED" w:rsidRDefault="00D94BED" w:rsidP="00D94BED">
      <w:pPr>
        <w:numPr>
          <w:ilvl w:val="0"/>
          <w:numId w:val="37"/>
        </w:numPr>
        <w:tabs>
          <w:tab w:val="left" w:pos="287"/>
        </w:tabs>
        <w:spacing w:line="236" w:lineRule="auto"/>
        <w:ind w:left="287" w:right="8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52571333" w14:textId="77777777" w:rsidR="00D94BED" w:rsidRDefault="00D94BED" w:rsidP="00D94BED">
      <w:pPr>
        <w:spacing w:line="2" w:lineRule="exact"/>
        <w:rPr>
          <w:rFonts w:eastAsia="Times New Roman"/>
          <w:sz w:val="24"/>
          <w:szCs w:val="24"/>
        </w:rPr>
      </w:pPr>
    </w:p>
    <w:p w14:paraId="71886E6E" w14:textId="77777777" w:rsidR="00D94BED" w:rsidRDefault="00D94BED" w:rsidP="00D94BED">
      <w:pPr>
        <w:numPr>
          <w:ilvl w:val="0"/>
          <w:numId w:val="37"/>
        </w:numPr>
        <w:tabs>
          <w:tab w:val="left" w:pos="287"/>
        </w:tabs>
        <w:ind w:left="287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dôvody pre zmenu výšky rezerv a opravných položiek,</w:t>
      </w:r>
    </w:p>
    <w:p w14:paraId="1A01692D" w14:textId="77777777" w:rsidR="00D94BED" w:rsidRDefault="00D94BED" w:rsidP="00D94BED">
      <w:pPr>
        <w:numPr>
          <w:ilvl w:val="0"/>
          <w:numId w:val="37"/>
        </w:numPr>
        <w:tabs>
          <w:tab w:val="left" w:pos="287"/>
        </w:tabs>
        <w:ind w:left="287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zmeny významných položiek dlhodobého finančného majetku,</w:t>
      </w:r>
    </w:p>
    <w:p w14:paraId="432C9686" w14:textId="77777777" w:rsidR="00D94BED" w:rsidRDefault="00D94BED" w:rsidP="00D94BED">
      <w:pPr>
        <w:numPr>
          <w:ilvl w:val="0"/>
          <w:numId w:val="37"/>
        </w:numPr>
        <w:tabs>
          <w:tab w:val="left" w:pos="287"/>
        </w:tabs>
        <w:ind w:left="287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vydané dlhopisy a iné cenné papiere,</w:t>
      </w:r>
    </w:p>
    <w:p w14:paraId="20976ED8" w14:textId="77777777" w:rsidR="00D94BED" w:rsidRDefault="00D94BED" w:rsidP="00D94BED">
      <w:pPr>
        <w:numPr>
          <w:ilvl w:val="0"/>
          <w:numId w:val="37"/>
        </w:numPr>
        <w:tabs>
          <w:tab w:val="left" w:pos="287"/>
        </w:tabs>
        <w:ind w:left="287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zmena právnej formy účtovnej jednotky,</w:t>
      </w:r>
    </w:p>
    <w:p w14:paraId="6C8417FA" w14:textId="77777777" w:rsidR="00D94BED" w:rsidRDefault="00D94BED" w:rsidP="00D94BED">
      <w:pPr>
        <w:numPr>
          <w:ilvl w:val="0"/>
          <w:numId w:val="37"/>
        </w:numPr>
        <w:tabs>
          <w:tab w:val="left" w:pos="287"/>
        </w:tabs>
        <w:ind w:left="287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mimoriadne udalosti, ak majú vplyv na hospodárenie účtovnej jednotky, napríklad živelné pohromy,</w:t>
      </w:r>
    </w:p>
    <w:p w14:paraId="2298C4EA" w14:textId="77777777" w:rsidR="00D94BED" w:rsidRDefault="00D94BED" w:rsidP="00D94BED">
      <w:pPr>
        <w:numPr>
          <w:ilvl w:val="0"/>
          <w:numId w:val="37"/>
        </w:numPr>
        <w:tabs>
          <w:tab w:val="left" w:pos="287"/>
        </w:tabs>
        <w:ind w:left="287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iné mimoriadne skutočnosti</w:t>
      </w:r>
    </w:p>
    <w:p w14:paraId="59C6F87B" w14:textId="77777777" w:rsidR="00D94BED" w:rsidRDefault="00D94BED" w:rsidP="00D94BED">
      <w:pPr>
        <w:spacing w:line="276" w:lineRule="exact"/>
        <w:rPr>
          <w:sz w:val="20"/>
          <w:szCs w:val="20"/>
        </w:rPr>
      </w:pPr>
    </w:p>
    <w:p w14:paraId="41377EB8" w14:textId="77777777" w:rsidR="00D94BED" w:rsidRDefault="00D94BED" w:rsidP="00D94BED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Popis skutočností:</w:t>
      </w:r>
    </w:p>
    <w:p w14:paraId="0905323D" w14:textId="77777777" w:rsidR="00D94BED" w:rsidRDefault="00D94BED" w:rsidP="00D94BED">
      <w:pPr>
        <w:spacing w:line="276" w:lineRule="exact"/>
        <w:rPr>
          <w:sz w:val="20"/>
          <w:szCs w:val="20"/>
        </w:rPr>
      </w:pPr>
    </w:p>
    <w:p w14:paraId="2764F606" w14:textId="77777777" w:rsidR="00D94BED" w:rsidRDefault="00D94BED" w:rsidP="00D94BED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  31.  decembri  2021 nenastali  také  udalosti,  ktoré  by  si  vyžadovali  zverejnenie  alebo  vykázanie</w:t>
      </w:r>
    </w:p>
    <w:p w14:paraId="673F0FEE" w14:textId="77777777" w:rsidR="00D94BED" w:rsidRDefault="00D94BED" w:rsidP="00D94BED">
      <w:pPr>
        <w:numPr>
          <w:ilvl w:val="0"/>
          <w:numId w:val="38"/>
        </w:numPr>
        <w:tabs>
          <w:tab w:val="left" w:pos="187"/>
        </w:tabs>
        <w:ind w:left="187" w:hanging="1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účtovnej závierke za rok 2021.</w:t>
      </w:r>
    </w:p>
    <w:p w14:paraId="79530FCC" w14:textId="77777777" w:rsidR="00D94BED" w:rsidRDefault="00D94BED" w:rsidP="00D94BED">
      <w:pPr>
        <w:sectPr w:rsidR="00D94BED" w:rsidSect="007C0882">
          <w:type w:val="continuous"/>
          <w:pgSz w:w="11900" w:h="16838"/>
          <w:pgMar w:top="705" w:right="486" w:bottom="65" w:left="1133" w:header="0" w:footer="0" w:gutter="0"/>
          <w:cols w:space="708" w:equalWidth="0">
            <w:col w:w="10287"/>
          </w:cols>
        </w:sectPr>
      </w:pPr>
    </w:p>
    <w:p w14:paraId="02920C5C" w14:textId="77777777" w:rsidR="00D94BED" w:rsidRDefault="00D94BED" w:rsidP="00D94BED">
      <w:pPr>
        <w:spacing w:line="200" w:lineRule="exact"/>
        <w:rPr>
          <w:sz w:val="20"/>
          <w:szCs w:val="20"/>
        </w:rPr>
      </w:pPr>
    </w:p>
    <w:p w14:paraId="37F0D3A7" w14:textId="77777777" w:rsidR="00D94BED" w:rsidRDefault="00D94BED" w:rsidP="00D94BED">
      <w:pPr>
        <w:spacing w:line="200" w:lineRule="exact"/>
        <w:rPr>
          <w:sz w:val="20"/>
          <w:szCs w:val="20"/>
        </w:rPr>
      </w:pPr>
    </w:p>
    <w:p w14:paraId="2CF48A48" w14:textId="77777777" w:rsidR="00D94BED" w:rsidRDefault="00D94BED" w:rsidP="00D94BED">
      <w:pPr>
        <w:spacing w:line="200" w:lineRule="exact"/>
        <w:rPr>
          <w:sz w:val="20"/>
          <w:szCs w:val="20"/>
        </w:rPr>
      </w:pPr>
    </w:p>
    <w:p w14:paraId="0A8E0D42" w14:textId="77777777" w:rsidR="00905083" w:rsidRDefault="00905083">
      <w:pPr>
        <w:sectPr w:rsidR="00905083">
          <w:type w:val="continuous"/>
          <w:pgSz w:w="11900" w:h="16838"/>
          <w:pgMar w:top="705" w:right="566" w:bottom="65" w:left="1133" w:header="0" w:footer="0" w:gutter="0"/>
          <w:cols w:space="708" w:equalWidth="0">
            <w:col w:w="10207"/>
          </w:cols>
        </w:sectPr>
      </w:pPr>
    </w:p>
    <w:p w14:paraId="338D9DB4" w14:textId="77777777" w:rsidR="00905083" w:rsidRDefault="00905083">
      <w:pPr>
        <w:spacing w:line="242" w:lineRule="exact"/>
        <w:rPr>
          <w:sz w:val="20"/>
          <w:szCs w:val="20"/>
        </w:rPr>
      </w:pPr>
      <w:bookmarkStart w:id="5" w:name="page5"/>
      <w:bookmarkEnd w:id="5"/>
    </w:p>
    <w:p w14:paraId="32713337" w14:textId="1B867BB4" w:rsidR="00905083" w:rsidRDefault="00F174EB" w:rsidP="00D94BED">
      <w:pPr>
        <w:ind w:right="-39"/>
        <w:rPr>
          <w:sz w:val="20"/>
          <w:szCs w:val="20"/>
        </w:rPr>
      </w:pPr>
      <w:bookmarkStart w:id="6" w:name="page7"/>
      <w:bookmarkEnd w:id="6"/>
      <w:r>
        <w:rPr>
          <w:rFonts w:eastAsia="Times New Roman"/>
          <w:sz w:val="24"/>
          <w:szCs w:val="24"/>
        </w:rPr>
        <w:t xml:space="preserve">  </w:t>
      </w:r>
    </w:p>
    <w:p w14:paraId="3BC688A5" w14:textId="77777777" w:rsidR="00905083" w:rsidRDefault="00905083">
      <w:pPr>
        <w:spacing w:line="242" w:lineRule="exact"/>
        <w:rPr>
          <w:sz w:val="20"/>
          <w:szCs w:val="20"/>
        </w:rPr>
      </w:pPr>
    </w:p>
    <w:p w14:paraId="79EFF5A5" w14:textId="77777777" w:rsidR="00AD53A3" w:rsidRDefault="00AD53A3">
      <w:pPr>
        <w:spacing w:line="242" w:lineRule="exact"/>
        <w:rPr>
          <w:sz w:val="20"/>
          <w:szCs w:val="20"/>
        </w:rPr>
      </w:pPr>
    </w:p>
    <w:p w14:paraId="444147CF" w14:textId="0BD93020" w:rsidR="00740EE1" w:rsidRDefault="00740EE1" w:rsidP="00AD53A3"/>
    <w:p w14:paraId="261800B6" w14:textId="77777777" w:rsidR="00905083" w:rsidRPr="00740EE1" w:rsidRDefault="00905083" w:rsidP="00740EE1">
      <w:pPr>
        <w:sectPr w:rsidR="00905083" w:rsidRPr="00740EE1">
          <w:pgSz w:w="11900" w:h="16838"/>
          <w:pgMar w:top="705" w:right="426" w:bottom="65" w:left="1120" w:header="0" w:footer="0" w:gutter="0"/>
          <w:cols w:space="708" w:equalWidth="0">
            <w:col w:w="10360"/>
          </w:cols>
        </w:sectPr>
      </w:pPr>
    </w:p>
    <w:p w14:paraId="77BC1857" w14:textId="14236DF6" w:rsidR="00905083" w:rsidRPr="00AD53A3" w:rsidRDefault="00905083">
      <w:pPr>
        <w:rPr>
          <w:sz w:val="20"/>
          <w:szCs w:val="20"/>
        </w:rPr>
        <w:sectPr w:rsidR="00905083" w:rsidRPr="00AD53A3">
          <w:type w:val="continuous"/>
          <w:pgSz w:w="11900" w:h="16838"/>
          <w:pgMar w:top="705" w:right="426" w:bottom="65" w:left="1120" w:header="0" w:footer="0" w:gutter="0"/>
          <w:cols w:space="708" w:equalWidth="0">
            <w:col w:w="10360"/>
          </w:cols>
        </w:sectPr>
      </w:pPr>
    </w:p>
    <w:p w14:paraId="3DFF959E" w14:textId="7AB88C61" w:rsidR="00905083" w:rsidRDefault="00905083" w:rsidP="00D94BED">
      <w:pPr>
        <w:spacing w:line="234" w:lineRule="auto"/>
        <w:ind w:left="380"/>
        <w:rPr>
          <w:sz w:val="20"/>
          <w:szCs w:val="20"/>
        </w:rPr>
      </w:pPr>
      <w:bookmarkStart w:id="7" w:name="page8"/>
      <w:bookmarkEnd w:id="7"/>
    </w:p>
    <w:sectPr w:rsidR="00905083" w:rsidSect="00D94BED">
      <w:pgSz w:w="11900" w:h="16838"/>
      <w:pgMar w:top="705" w:right="586" w:bottom="65" w:left="1120" w:header="0" w:footer="0" w:gutter="0"/>
      <w:cols w:space="708" w:equalWidth="0">
        <w:col w:w="10200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CCA7D0" w14:textId="77777777" w:rsidR="009B3A65" w:rsidRDefault="009B3A65" w:rsidP="00BF3D11">
      <w:r>
        <w:separator/>
      </w:r>
    </w:p>
  </w:endnote>
  <w:endnote w:type="continuationSeparator" w:id="0">
    <w:p w14:paraId="5CCB97CC" w14:textId="77777777" w:rsidR="009B3A65" w:rsidRDefault="009B3A65" w:rsidP="00BF3D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16690992"/>
      <w:docPartObj>
        <w:docPartGallery w:val="Page Numbers (Bottom of Page)"/>
        <w:docPartUnique/>
      </w:docPartObj>
    </w:sdtPr>
    <w:sdtEndPr/>
    <w:sdtContent>
      <w:p w14:paraId="25906F2B" w14:textId="3CBD07A6" w:rsidR="00EE3C38" w:rsidRDefault="00EE3C3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6053">
          <w:rPr>
            <w:noProof/>
          </w:rPr>
          <w:t>8</w:t>
        </w:r>
        <w:r>
          <w:fldChar w:fldCharType="end"/>
        </w:r>
      </w:p>
    </w:sdtContent>
  </w:sdt>
  <w:p w14:paraId="61FD2BF5" w14:textId="77777777" w:rsidR="00EE3C38" w:rsidRDefault="00EE3C3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E22C41" w14:textId="77777777" w:rsidR="009B3A65" w:rsidRDefault="009B3A65" w:rsidP="00BF3D11">
      <w:r>
        <w:separator/>
      </w:r>
    </w:p>
  </w:footnote>
  <w:footnote w:type="continuationSeparator" w:id="0">
    <w:p w14:paraId="6DDC7CB2" w14:textId="77777777" w:rsidR="009B3A65" w:rsidRDefault="009B3A65" w:rsidP="00BF3D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901D82"/>
    <w:multiLevelType w:val="hybridMultilevel"/>
    <w:tmpl w:val="F3C0BD2C"/>
    <w:lvl w:ilvl="0" w:tplc="DBF4BA3E">
      <w:start w:val="3"/>
      <w:numFmt w:val="lowerLetter"/>
      <w:lvlText w:val="%1)"/>
      <w:lvlJc w:val="left"/>
    </w:lvl>
    <w:lvl w:ilvl="1" w:tplc="615EEA28">
      <w:numFmt w:val="decimal"/>
      <w:lvlText w:val=""/>
      <w:lvlJc w:val="left"/>
    </w:lvl>
    <w:lvl w:ilvl="2" w:tplc="B35ED494">
      <w:numFmt w:val="decimal"/>
      <w:lvlText w:val=""/>
      <w:lvlJc w:val="left"/>
    </w:lvl>
    <w:lvl w:ilvl="3" w:tplc="EB3E41E6">
      <w:numFmt w:val="decimal"/>
      <w:lvlText w:val=""/>
      <w:lvlJc w:val="left"/>
    </w:lvl>
    <w:lvl w:ilvl="4" w:tplc="6C660C66">
      <w:numFmt w:val="decimal"/>
      <w:lvlText w:val=""/>
      <w:lvlJc w:val="left"/>
    </w:lvl>
    <w:lvl w:ilvl="5" w:tplc="EB6057B0">
      <w:numFmt w:val="decimal"/>
      <w:lvlText w:val=""/>
      <w:lvlJc w:val="left"/>
    </w:lvl>
    <w:lvl w:ilvl="6" w:tplc="8116AD3A">
      <w:numFmt w:val="decimal"/>
      <w:lvlText w:val=""/>
      <w:lvlJc w:val="left"/>
    </w:lvl>
    <w:lvl w:ilvl="7" w:tplc="FE1647E4">
      <w:numFmt w:val="decimal"/>
      <w:lvlText w:val=""/>
      <w:lvlJc w:val="left"/>
    </w:lvl>
    <w:lvl w:ilvl="8" w:tplc="5060E926">
      <w:numFmt w:val="decimal"/>
      <w:lvlText w:val=""/>
      <w:lvlJc w:val="left"/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5072367"/>
    <w:multiLevelType w:val="hybridMultilevel"/>
    <w:tmpl w:val="465451EE"/>
    <w:lvl w:ilvl="0" w:tplc="AF06F644">
      <w:start w:val="1"/>
      <w:numFmt w:val="lowerLetter"/>
      <w:lvlText w:val="%1)"/>
      <w:lvlJc w:val="left"/>
    </w:lvl>
    <w:lvl w:ilvl="1" w:tplc="22BCF480">
      <w:numFmt w:val="decimal"/>
      <w:lvlText w:val=""/>
      <w:lvlJc w:val="left"/>
    </w:lvl>
    <w:lvl w:ilvl="2" w:tplc="788E6040">
      <w:numFmt w:val="decimal"/>
      <w:lvlText w:val=""/>
      <w:lvlJc w:val="left"/>
    </w:lvl>
    <w:lvl w:ilvl="3" w:tplc="10E6A208">
      <w:numFmt w:val="decimal"/>
      <w:lvlText w:val=""/>
      <w:lvlJc w:val="left"/>
    </w:lvl>
    <w:lvl w:ilvl="4" w:tplc="7F66DD3A">
      <w:numFmt w:val="decimal"/>
      <w:lvlText w:val=""/>
      <w:lvlJc w:val="left"/>
    </w:lvl>
    <w:lvl w:ilvl="5" w:tplc="B3C04812">
      <w:numFmt w:val="decimal"/>
      <w:lvlText w:val=""/>
      <w:lvlJc w:val="left"/>
    </w:lvl>
    <w:lvl w:ilvl="6" w:tplc="5AEA28F0">
      <w:numFmt w:val="decimal"/>
      <w:lvlText w:val=""/>
      <w:lvlJc w:val="left"/>
    </w:lvl>
    <w:lvl w:ilvl="7" w:tplc="0B8C7366">
      <w:numFmt w:val="decimal"/>
      <w:lvlText w:val=""/>
      <w:lvlJc w:val="left"/>
    </w:lvl>
    <w:lvl w:ilvl="8" w:tplc="80303578">
      <w:numFmt w:val="decimal"/>
      <w:lvlText w:val=""/>
      <w:lvlJc w:val="left"/>
    </w:lvl>
  </w:abstractNum>
  <w:abstractNum w:abstractNumId="3" w15:restartNumberingAfterBreak="0">
    <w:nsid w:val="08138641"/>
    <w:multiLevelType w:val="hybridMultilevel"/>
    <w:tmpl w:val="C94CE312"/>
    <w:lvl w:ilvl="0" w:tplc="C150998C">
      <w:start w:val="1"/>
      <w:numFmt w:val="lowerLetter"/>
      <w:lvlText w:val="%1)"/>
      <w:lvlJc w:val="left"/>
    </w:lvl>
    <w:lvl w:ilvl="1" w:tplc="21924FD4">
      <w:numFmt w:val="decimal"/>
      <w:lvlText w:val=""/>
      <w:lvlJc w:val="left"/>
    </w:lvl>
    <w:lvl w:ilvl="2" w:tplc="CACEF2B0">
      <w:numFmt w:val="decimal"/>
      <w:lvlText w:val=""/>
      <w:lvlJc w:val="left"/>
    </w:lvl>
    <w:lvl w:ilvl="3" w:tplc="0DE698F6">
      <w:numFmt w:val="decimal"/>
      <w:lvlText w:val=""/>
      <w:lvlJc w:val="left"/>
    </w:lvl>
    <w:lvl w:ilvl="4" w:tplc="BD4C8552">
      <w:numFmt w:val="decimal"/>
      <w:lvlText w:val=""/>
      <w:lvlJc w:val="left"/>
    </w:lvl>
    <w:lvl w:ilvl="5" w:tplc="430449CE">
      <w:numFmt w:val="decimal"/>
      <w:lvlText w:val=""/>
      <w:lvlJc w:val="left"/>
    </w:lvl>
    <w:lvl w:ilvl="6" w:tplc="B5308CF4">
      <w:numFmt w:val="decimal"/>
      <w:lvlText w:val=""/>
      <w:lvlJc w:val="left"/>
    </w:lvl>
    <w:lvl w:ilvl="7" w:tplc="D9005206">
      <w:numFmt w:val="decimal"/>
      <w:lvlText w:val=""/>
      <w:lvlJc w:val="left"/>
    </w:lvl>
    <w:lvl w:ilvl="8" w:tplc="01825488">
      <w:numFmt w:val="decimal"/>
      <w:lvlText w:val=""/>
      <w:lvlJc w:val="left"/>
    </w:lvl>
  </w:abstractNum>
  <w:abstractNum w:abstractNumId="4" w15:restartNumberingAfterBreak="0">
    <w:nsid w:val="0836C40E"/>
    <w:multiLevelType w:val="hybridMultilevel"/>
    <w:tmpl w:val="FFFAA9F6"/>
    <w:lvl w:ilvl="0" w:tplc="F3E64A34">
      <w:start w:val="2"/>
      <w:numFmt w:val="decimal"/>
      <w:lvlText w:val="%1."/>
      <w:lvlJc w:val="left"/>
    </w:lvl>
    <w:lvl w:ilvl="1" w:tplc="3E280A56">
      <w:numFmt w:val="decimal"/>
      <w:lvlText w:val=""/>
      <w:lvlJc w:val="left"/>
    </w:lvl>
    <w:lvl w:ilvl="2" w:tplc="C930D1F6">
      <w:numFmt w:val="decimal"/>
      <w:lvlText w:val=""/>
      <w:lvlJc w:val="left"/>
    </w:lvl>
    <w:lvl w:ilvl="3" w:tplc="7C8EEF58">
      <w:numFmt w:val="decimal"/>
      <w:lvlText w:val=""/>
      <w:lvlJc w:val="left"/>
    </w:lvl>
    <w:lvl w:ilvl="4" w:tplc="C668FF7C">
      <w:numFmt w:val="decimal"/>
      <w:lvlText w:val=""/>
      <w:lvlJc w:val="left"/>
    </w:lvl>
    <w:lvl w:ilvl="5" w:tplc="D31C6B48">
      <w:numFmt w:val="decimal"/>
      <w:lvlText w:val=""/>
      <w:lvlJc w:val="left"/>
    </w:lvl>
    <w:lvl w:ilvl="6" w:tplc="22D0E592">
      <w:numFmt w:val="decimal"/>
      <w:lvlText w:val=""/>
      <w:lvlJc w:val="left"/>
    </w:lvl>
    <w:lvl w:ilvl="7" w:tplc="9D925602">
      <w:numFmt w:val="decimal"/>
      <w:lvlText w:val=""/>
      <w:lvlJc w:val="left"/>
    </w:lvl>
    <w:lvl w:ilvl="8" w:tplc="E88244B2">
      <w:numFmt w:val="decimal"/>
      <w:lvlText w:val=""/>
      <w:lvlJc w:val="left"/>
    </w:lvl>
  </w:abstractNum>
  <w:abstractNum w:abstractNumId="5" w15:restartNumberingAfterBreak="0">
    <w:nsid w:val="08EDBDAB"/>
    <w:multiLevelType w:val="hybridMultilevel"/>
    <w:tmpl w:val="5342982A"/>
    <w:lvl w:ilvl="0" w:tplc="EE745ADA">
      <w:start w:val="1"/>
      <w:numFmt w:val="bullet"/>
      <w:lvlText w:val="-"/>
      <w:lvlJc w:val="left"/>
    </w:lvl>
    <w:lvl w:ilvl="1" w:tplc="D85CC05A">
      <w:numFmt w:val="decimal"/>
      <w:lvlText w:val=""/>
      <w:lvlJc w:val="left"/>
    </w:lvl>
    <w:lvl w:ilvl="2" w:tplc="F35C9C4A">
      <w:numFmt w:val="decimal"/>
      <w:lvlText w:val=""/>
      <w:lvlJc w:val="left"/>
    </w:lvl>
    <w:lvl w:ilvl="3" w:tplc="2F08CC40">
      <w:numFmt w:val="decimal"/>
      <w:lvlText w:val=""/>
      <w:lvlJc w:val="left"/>
    </w:lvl>
    <w:lvl w:ilvl="4" w:tplc="2C423F1C">
      <w:numFmt w:val="decimal"/>
      <w:lvlText w:val=""/>
      <w:lvlJc w:val="left"/>
    </w:lvl>
    <w:lvl w:ilvl="5" w:tplc="72DA7EB4">
      <w:numFmt w:val="decimal"/>
      <w:lvlText w:val=""/>
      <w:lvlJc w:val="left"/>
    </w:lvl>
    <w:lvl w:ilvl="6" w:tplc="20C69286">
      <w:numFmt w:val="decimal"/>
      <w:lvlText w:val=""/>
      <w:lvlJc w:val="left"/>
    </w:lvl>
    <w:lvl w:ilvl="7" w:tplc="9FCA760E">
      <w:numFmt w:val="decimal"/>
      <w:lvlText w:val=""/>
      <w:lvlJc w:val="left"/>
    </w:lvl>
    <w:lvl w:ilvl="8" w:tplc="59D0EE9A">
      <w:numFmt w:val="decimal"/>
      <w:lvlText w:val=""/>
      <w:lvlJc w:val="left"/>
    </w:lvl>
  </w:abstractNum>
  <w:abstractNum w:abstractNumId="6" w15:restartNumberingAfterBreak="0">
    <w:nsid w:val="0B03E0C6"/>
    <w:multiLevelType w:val="hybridMultilevel"/>
    <w:tmpl w:val="168EC9D2"/>
    <w:lvl w:ilvl="0" w:tplc="01CC4F02">
      <w:start w:val="2"/>
      <w:numFmt w:val="lowerLetter"/>
      <w:lvlText w:val="%1)"/>
      <w:lvlJc w:val="left"/>
    </w:lvl>
    <w:lvl w:ilvl="1" w:tplc="88F46B92">
      <w:numFmt w:val="decimal"/>
      <w:lvlText w:val=""/>
      <w:lvlJc w:val="left"/>
    </w:lvl>
    <w:lvl w:ilvl="2" w:tplc="3EF6C49E">
      <w:numFmt w:val="decimal"/>
      <w:lvlText w:val=""/>
      <w:lvlJc w:val="left"/>
    </w:lvl>
    <w:lvl w:ilvl="3" w:tplc="78885678">
      <w:numFmt w:val="decimal"/>
      <w:lvlText w:val=""/>
      <w:lvlJc w:val="left"/>
    </w:lvl>
    <w:lvl w:ilvl="4" w:tplc="CF8CD0BC">
      <w:numFmt w:val="decimal"/>
      <w:lvlText w:val=""/>
      <w:lvlJc w:val="left"/>
    </w:lvl>
    <w:lvl w:ilvl="5" w:tplc="4348A4C6">
      <w:numFmt w:val="decimal"/>
      <w:lvlText w:val=""/>
      <w:lvlJc w:val="left"/>
    </w:lvl>
    <w:lvl w:ilvl="6" w:tplc="EA36D01E">
      <w:numFmt w:val="decimal"/>
      <w:lvlText w:val=""/>
      <w:lvlJc w:val="left"/>
    </w:lvl>
    <w:lvl w:ilvl="7" w:tplc="97529698">
      <w:numFmt w:val="decimal"/>
      <w:lvlText w:val=""/>
      <w:lvlJc w:val="left"/>
    </w:lvl>
    <w:lvl w:ilvl="8" w:tplc="B1907458">
      <w:numFmt w:val="decimal"/>
      <w:lvlText w:val=""/>
      <w:lvlJc w:val="left"/>
    </w:lvl>
  </w:abstractNum>
  <w:abstractNum w:abstractNumId="7" w15:restartNumberingAfterBreak="0">
    <w:nsid w:val="189A769B"/>
    <w:multiLevelType w:val="hybridMultilevel"/>
    <w:tmpl w:val="D1F05FDA"/>
    <w:lvl w:ilvl="0" w:tplc="CD2A6330">
      <w:start w:val="1"/>
      <w:numFmt w:val="lowerLetter"/>
      <w:lvlText w:val="%1)"/>
      <w:lvlJc w:val="left"/>
    </w:lvl>
    <w:lvl w:ilvl="1" w:tplc="95BCD716">
      <w:numFmt w:val="decimal"/>
      <w:lvlText w:val=""/>
      <w:lvlJc w:val="left"/>
    </w:lvl>
    <w:lvl w:ilvl="2" w:tplc="28F80CFA">
      <w:numFmt w:val="decimal"/>
      <w:lvlText w:val=""/>
      <w:lvlJc w:val="left"/>
    </w:lvl>
    <w:lvl w:ilvl="3" w:tplc="344E22BC">
      <w:numFmt w:val="decimal"/>
      <w:lvlText w:val=""/>
      <w:lvlJc w:val="left"/>
    </w:lvl>
    <w:lvl w:ilvl="4" w:tplc="D36097F4">
      <w:numFmt w:val="decimal"/>
      <w:lvlText w:val=""/>
      <w:lvlJc w:val="left"/>
    </w:lvl>
    <w:lvl w:ilvl="5" w:tplc="09CE9A44">
      <w:numFmt w:val="decimal"/>
      <w:lvlText w:val=""/>
      <w:lvlJc w:val="left"/>
    </w:lvl>
    <w:lvl w:ilvl="6" w:tplc="CE6A317C">
      <w:numFmt w:val="decimal"/>
      <w:lvlText w:val=""/>
      <w:lvlJc w:val="left"/>
    </w:lvl>
    <w:lvl w:ilvl="7" w:tplc="B2FE3C40">
      <w:numFmt w:val="decimal"/>
      <w:lvlText w:val=""/>
      <w:lvlJc w:val="left"/>
    </w:lvl>
    <w:lvl w:ilvl="8" w:tplc="C08E932C">
      <w:numFmt w:val="decimal"/>
      <w:lvlText w:val=""/>
      <w:lvlJc w:val="left"/>
    </w:lvl>
  </w:abstractNum>
  <w:abstractNum w:abstractNumId="8" w15:restartNumberingAfterBreak="0">
    <w:nsid w:val="1E642431"/>
    <w:multiLevelType w:val="hybridMultilevel"/>
    <w:tmpl w:val="C5F0210C"/>
    <w:lvl w:ilvl="0" w:tplc="CB38D632">
      <w:start w:val="584"/>
      <w:numFmt w:val="decimal"/>
      <w:lvlText w:val="%1"/>
      <w:lvlJc w:val="left"/>
      <w:pPr>
        <w:ind w:left="720" w:hanging="36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7FF521"/>
    <w:multiLevelType w:val="hybridMultilevel"/>
    <w:tmpl w:val="639CCCD2"/>
    <w:lvl w:ilvl="0" w:tplc="52D880FA">
      <w:start w:val="4"/>
      <w:numFmt w:val="decimal"/>
      <w:lvlText w:val="%1."/>
      <w:lvlJc w:val="left"/>
    </w:lvl>
    <w:lvl w:ilvl="1" w:tplc="867814A2">
      <w:numFmt w:val="decimal"/>
      <w:lvlText w:val=""/>
      <w:lvlJc w:val="left"/>
    </w:lvl>
    <w:lvl w:ilvl="2" w:tplc="EC30908C">
      <w:numFmt w:val="decimal"/>
      <w:lvlText w:val=""/>
      <w:lvlJc w:val="left"/>
    </w:lvl>
    <w:lvl w:ilvl="3" w:tplc="BAB091A4">
      <w:numFmt w:val="decimal"/>
      <w:lvlText w:val=""/>
      <w:lvlJc w:val="left"/>
    </w:lvl>
    <w:lvl w:ilvl="4" w:tplc="B87C1498">
      <w:numFmt w:val="decimal"/>
      <w:lvlText w:val=""/>
      <w:lvlJc w:val="left"/>
    </w:lvl>
    <w:lvl w:ilvl="5" w:tplc="7B083F42">
      <w:numFmt w:val="decimal"/>
      <w:lvlText w:val=""/>
      <w:lvlJc w:val="left"/>
    </w:lvl>
    <w:lvl w:ilvl="6" w:tplc="144882CE">
      <w:numFmt w:val="decimal"/>
      <w:lvlText w:val=""/>
      <w:lvlJc w:val="left"/>
    </w:lvl>
    <w:lvl w:ilvl="7" w:tplc="AECE98A0">
      <w:numFmt w:val="decimal"/>
      <w:lvlText w:val=""/>
      <w:lvlJc w:val="left"/>
    </w:lvl>
    <w:lvl w:ilvl="8" w:tplc="C27ED7AA">
      <w:numFmt w:val="decimal"/>
      <w:lvlText w:val=""/>
      <w:lvlJc w:val="left"/>
    </w:lvl>
  </w:abstractNum>
  <w:abstractNum w:abstractNumId="10" w15:restartNumberingAfterBreak="0">
    <w:nsid w:val="22221A70"/>
    <w:multiLevelType w:val="hybridMultilevel"/>
    <w:tmpl w:val="90E4155A"/>
    <w:lvl w:ilvl="0" w:tplc="6354EF50">
      <w:start w:val="2"/>
      <w:numFmt w:val="decimal"/>
      <w:lvlText w:val="%1."/>
      <w:lvlJc w:val="left"/>
    </w:lvl>
    <w:lvl w:ilvl="1" w:tplc="643A8844">
      <w:numFmt w:val="decimal"/>
      <w:lvlText w:val=""/>
      <w:lvlJc w:val="left"/>
    </w:lvl>
    <w:lvl w:ilvl="2" w:tplc="43740B66">
      <w:numFmt w:val="decimal"/>
      <w:lvlText w:val=""/>
      <w:lvlJc w:val="left"/>
    </w:lvl>
    <w:lvl w:ilvl="3" w:tplc="92BEFF20">
      <w:numFmt w:val="decimal"/>
      <w:lvlText w:val=""/>
      <w:lvlJc w:val="left"/>
    </w:lvl>
    <w:lvl w:ilvl="4" w:tplc="37AC1572">
      <w:numFmt w:val="decimal"/>
      <w:lvlText w:val=""/>
      <w:lvlJc w:val="left"/>
    </w:lvl>
    <w:lvl w:ilvl="5" w:tplc="0520107E">
      <w:numFmt w:val="decimal"/>
      <w:lvlText w:val=""/>
      <w:lvlJc w:val="left"/>
    </w:lvl>
    <w:lvl w:ilvl="6" w:tplc="0B68E550">
      <w:numFmt w:val="decimal"/>
      <w:lvlText w:val=""/>
      <w:lvlJc w:val="left"/>
    </w:lvl>
    <w:lvl w:ilvl="7" w:tplc="BCE053F8">
      <w:numFmt w:val="decimal"/>
      <w:lvlText w:val=""/>
      <w:lvlJc w:val="left"/>
    </w:lvl>
    <w:lvl w:ilvl="8" w:tplc="C596BDB6">
      <w:numFmt w:val="decimal"/>
      <w:lvlText w:val=""/>
      <w:lvlJc w:val="left"/>
    </w:lvl>
  </w:abstractNum>
  <w:abstractNum w:abstractNumId="11" w15:restartNumberingAfterBreak="0">
    <w:nsid w:val="2443A858"/>
    <w:multiLevelType w:val="hybridMultilevel"/>
    <w:tmpl w:val="C7A8F88E"/>
    <w:lvl w:ilvl="0" w:tplc="0C06BAFA">
      <w:start w:val="24"/>
      <w:numFmt w:val="upperLetter"/>
      <w:lvlText w:val="%1"/>
      <w:lvlJc w:val="left"/>
    </w:lvl>
    <w:lvl w:ilvl="1" w:tplc="7F16E618">
      <w:numFmt w:val="decimal"/>
      <w:lvlText w:val=""/>
      <w:lvlJc w:val="left"/>
    </w:lvl>
    <w:lvl w:ilvl="2" w:tplc="DD64FD08">
      <w:numFmt w:val="decimal"/>
      <w:lvlText w:val=""/>
      <w:lvlJc w:val="left"/>
    </w:lvl>
    <w:lvl w:ilvl="3" w:tplc="E1426554">
      <w:numFmt w:val="decimal"/>
      <w:lvlText w:val=""/>
      <w:lvlJc w:val="left"/>
    </w:lvl>
    <w:lvl w:ilvl="4" w:tplc="CF2AF604">
      <w:numFmt w:val="decimal"/>
      <w:lvlText w:val=""/>
      <w:lvlJc w:val="left"/>
    </w:lvl>
    <w:lvl w:ilvl="5" w:tplc="AFB685C2">
      <w:numFmt w:val="decimal"/>
      <w:lvlText w:val=""/>
      <w:lvlJc w:val="left"/>
    </w:lvl>
    <w:lvl w:ilvl="6" w:tplc="EF124E5E">
      <w:numFmt w:val="decimal"/>
      <w:lvlText w:val=""/>
      <w:lvlJc w:val="left"/>
    </w:lvl>
    <w:lvl w:ilvl="7" w:tplc="F8322D0E">
      <w:numFmt w:val="decimal"/>
      <w:lvlText w:val=""/>
      <w:lvlJc w:val="left"/>
    </w:lvl>
    <w:lvl w:ilvl="8" w:tplc="E2905CCC">
      <w:numFmt w:val="decimal"/>
      <w:lvlText w:val=""/>
      <w:lvlJc w:val="left"/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7130A3"/>
    <w:multiLevelType w:val="hybridMultilevel"/>
    <w:tmpl w:val="9D08D07C"/>
    <w:lvl w:ilvl="0" w:tplc="DD00DD7C">
      <w:start w:val="1"/>
      <w:numFmt w:val="decimal"/>
      <w:lvlText w:val="%1."/>
      <w:lvlJc w:val="left"/>
    </w:lvl>
    <w:lvl w:ilvl="1" w:tplc="7B7010C4">
      <w:numFmt w:val="decimal"/>
      <w:lvlText w:val=""/>
      <w:lvlJc w:val="left"/>
    </w:lvl>
    <w:lvl w:ilvl="2" w:tplc="78ACF7BC">
      <w:numFmt w:val="decimal"/>
      <w:lvlText w:val=""/>
      <w:lvlJc w:val="left"/>
    </w:lvl>
    <w:lvl w:ilvl="3" w:tplc="6B447FB0">
      <w:numFmt w:val="decimal"/>
      <w:lvlText w:val=""/>
      <w:lvlJc w:val="left"/>
    </w:lvl>
    <w:lvl w:ilvl="4" w:tplc="2796ECFC">
      <w:numFmt w:val="decimal"/>
      <w:lvlText w:val=""/>
      <w:lvlJc w:val="left"/>
    </w:lvl>
    <w:lvl w:ilvl="5" w:tplc="035AF3EE">
      <w:numFmt w:val="decimal"/>
      <w:lvlText w:val=""/>
      <w:lvlJc w:val="left"/>
    </w:lvl>
    <w:lvl w:ilvl="6" w:tplc="8A92669E">
      <w:numFmt w:val="decimal"/>
      <w:lvlText w:val=""/>
      <w:lvlJc w:val="left"/>
    </w:lvl>
    <w:lvl w:ilvl="7" w:tplc="52A4EC94">
      <w:numFmt w:val="decimal"/>
      <w:lvlText w:val=""/>
      <w:lvlJc w:val="left"/>
    </w:lvl>
    <w:lvl w:ilvl="8" w:tplc="69AED600">
      <w:numFmt w:val="decimal"/>
      <w:lvlText w:val=""/>
      <w:lvlJc w:val="left"/>
    </w:lvl>
  </w:abstractNum>
  <w:abstractNum w:abstractNumId="14" w15:restartNumberingAfterBreak="0">
    <w:nsid w:val="2CA88611"/>
    <w:multiLevelType w:val="hybridMultilevel"/>
    <w:tmpl w:val="0D90B322"/>
    <w:lvl w:ilvl="0" w:tplc="D5F6C596">
      <w:start w:val="1"/>
      <w:numFmt w:val="lowerLetter"/>
      <w:lvlText w:val="%1)"/>
      <w:lvlJc w:val="left"/>
    </w:lvl>
    <w:lvl w:ilvl="1" w:tplc="8724F5E6">
      <w:numFmt w:val="decimal"/>
      <w:lvlText w:val=""/>
      <w:lvlJc w:val="left"/>
    </w:lvl>
    <w:lvl w:ilvl="2" w:tplc="226E5EB4">
      <w:numFmt w:val="decimal"/>
      <w:lvlText w:val=""/>
      <w:lvlJc w:val="left"/>
    </w:lvl>
    <w:lvl w:ilvl="3" w:tplc="7A464EF2">
      <w:numFmt w:val="decimal"/>
      <w:lvlText w:val=""/>
      <w:lvlJc w:val="left"/>
    </w:lvl>
    <w:lvl w:ilvl="4" w:tplc="EAE4C8FA">
      <w:numFmt w:val="decimal"/>
      <w:lvlText w:val=""/>
      <w:lvlJc w:val="left"/>
    </w:lvl>
    <w:lvl w:ilvl="5" w:tplc="A30A4556">
      <w:numFmt w:val="decimal"/>
      <w:lvlText w:val=""/>
      <w:lvlJc w:val="left"/>
    </w:lvl>
    <w:lvl w:ilvl="6" w:tplc="81FC49FC">
      <w:numFmt w:val="decimal"/>
      <w:lvlText w:val=""/>
      <w:lvlJc w:val="left"/>
    </w:lvl>
    <w:lvl w:ilvl="7" w:tplc="95E04FC4">
      <w:numFmt w:val="decimal"/>
      <w:lvlText w:val=""/>
      <w:lvlJc w:val="left"/>
    </w:lvl>
    <w:lvl w:ilvl="8" w:tplc="A0EC0902">
      <w:numFmt w:val="decimal"/>
      <w:lvlText w:val=""/>
      <w:lvlJc w:val="left"/>
    </w:lvl>
  </w:abstractNum>
  <w:abstractNum w:abstractNumId="15" w15:restartNumberingAfterBreak="0">
    <w:nsid w:val="2D1D5AE9"/>
    <w:multiLevelType w:val="hybridMultilevel"/>
    <w:tmpl w:val="6F1CE596"/>
    <w:lvl w:ilvl="0" w:tplc="4BA2FE0E">
      <w:start w:val="5"/>
      <w:numFmt w:val="decimal"/>
      <w:lvlText w:val="%1."/>
      <w:lvlJc w:val="left"/>
    </w:lvl>
    <w:lvl w:ilvl="1" w:tplc="2A241F98">
      <w:numFmt w:val="decimal"/>
      <w:lvlText w:val=""/>
      <w:lvlJc w:val="left"/>
    </w:lvl>
    <w:lvl w:ilvl="2" w:tplc="4D24C524">
      <w:numFmt w:val="decimal"/>
      <w:lvlText w:val=""/>
      <w:lvlJc w:val="left"/>
    </w:lvl>
    <w:lvl w:ilvl="3" w:tplc="67DE4262">
      <w:numFmt w:val="decimal"/>
      <w:lvlText w:val=""/>
      <w:lvlJc w:val="left"/>
    </w:lvl>
    <w:lvl w:ilvl="4" w:tplc="F6B2B176">
      <w:numFmt w:val="decimal"/>
      <w:lvlText w:val=""/>
      <w:lvlJc w:val="left"/>
    </w:lvl>
    <w:lvl w:ilvl="5" w:tplc="AC96A90C">
      <w:numFmt w:val="decimal"/>
      <w:lvlText w:val=""/>
      <w:lvlJc w:val="left"/>
    </w:lvl>
    <w:lvl w:ilvl="6" w:tplc="B94AD1E4">
      <w:numFmt w:val="decimal"/>
      <w:lvlText w:val=""/>
      <w:lvlJc w:val="left"/>
    </w:lvl>
    <w:lvl w:ilvl="7" w:tplc="AD146414">
      <w:numFmt w:val="decimal"/>
      <w:lvlText w:val=""/>
      <w:lvlJc w:val="left"/>
    </w:lvl>
    <w:lvl w:ilvl="8" w:tplc="D8F86278">
      <w:numFmt w:val="decimal"/>
      <w:lvlText w:val=""/>
      <w:lvlJc w:val="left"/>
    </w:lvl>
  </w:abstractNum>
  <w:abstractNum w:abstractNumId="16" w15:restartNumberingAfterBreak="0">
    <w:nsid w:val="3006C83E"/>
    <w:multiLevelType w:val="hybridMultilevel"/>
    <w:tmpl w:val="03424C92"/>
    <w:lvl w:ilvl="0" w:tplc="D86C2A64">
      <w:start w:val="2"/>
      <w:numFmt w:val="lowerLetter"/>
      <w:lvlText w:val="%1)"/>
      <w:lvlJc w:val="left"/>
    </w:lvl>
    <w:lvl w:ilvl="1" w:tplc="B3D0DC5A">
      <w:numFmt w:val="decimal"/>
      <w:lvlText w:val=""/>
      <w:lvlJc w:val="left"/>
    </w:lvl>
    <w:lvl w:ilvl="2" w:tplc="12AA6754">
      <w:numFmt w:val="decimal"/>
      <w:lvlText w:val=""/>
      <w:lvlJc w:val="left"/>
    </w:lvl>
    <w:lvl w:ilvl="3" w:tplc="65EEE070">
      <w:numFmt w:val="decimal"/>
      <w:lvlText w:val=""/>
      <w:lvlJc w:val="left"/>
    </w:lvl>
    <w:lvl w:ilvl="4" w:tplc="D2E052E4">
      <w:numFmt w:val="decimal"/>
      <w:lvlText w:val=""/>
      <w:lvlJc w:val="left"/>
    </w:lvl>
    <w:lvl w:ilvl="5" w:tplc="60D2BF9E">
      <w:numFmt w:val="decimal"/>
      <w:lvlText w:val=""/>
      <w:lvlJc w:val="left"/>
    </w:lvl>
    <w:lvl w:ilvl="6" w:tplc="A3B0081C">
      <w:numFmt w:val="decimal"/>
      <w:lvlText w:val=""/>
      <w:lvlJc w:val="left"/>
    </w:lvl>
    <w:lvl w:ilvl="7" w:tplc="9BFA54DA">
      <w:numFmt w:val="decimal"/>
      <w:lvlText w:val=""/>
      <w:lvlJc w:val="left"/>
    </w:lvl>
    <w:lvl w:ilvl="8" w:tplc="A5F089FE">
      <w:numFmt w:val="decimal"/>
      <w:lvlText w:val=""/>
      <w:lvlJc w:val="left"/>
    </w:lvl>
  </w:abstractNum>
  <w:abstractNum w:abstractNumId="17" w15:restartNumberingAfterBreak="0">
    <w:nsid w:val="333AB105"/>
    <w:multiLevelType w:val="hybridMultilevel"/>
    <w:tmpl w:val="CDC8FD7C"/>
    <w:lvl w:ilvl="0" w:tplc="011CC7F4">
      <w:start w:val="3"/>
      <w:numFmt w:val="decimal"/>
      <w:lvlText w:val="%1."/>
      <w:lvlJc w:val="left"/>
    </w:lvl>
    <w:lvl w:ilvl="1" w:tplc="56A6A4AC">
      <w:numFmt w:val="decimal"/>
      <w:lvlText w:val=""/>
      <w:lvlJc w:val="left"/>
    </w:lvl>
    <w:lvl w:ilvl="2" w:tplc="EC82D09A">
      <w:numFmt w:val="decimal"/>
      <w:lvlText w:val=""/>
      <w:lvlJc w:val="left"/>
    </w:lvl>
    <w:lvl w:ilvl="3" w:tplc="2C08ABAA">
      <w:numFmt w:val="decimal"/>
      <w:lvlText w:val=""/>
      <w:lvlJc w:val="left"/>
    </w:lvl>
    <w:lvl w:ilvl="4" w:tplc="1618DEBE">
      <w:numFmt w:val="decimal"/>
      <w:lvlText w:val=""/>
      <w:lvlJc w:val="left"/>
    </w:lvl>
    <w:lvl w:ilvl="5" w:tplc="E1D895C4">
      <w:numFmt w:val="decimal"/>
      <w:lvlText w:val=""/>
      <w:lvlJc w:val="left"/>
    </w:lvl>
    <w:lvl w:ilvl="6" w:tplc="25A6A5BA">
      <w:numFmt w:val="decimal"/>
      <w:lvlText w:val=""/>
      <w:lvlJc w:val="left"/>
    </w:lvl>
    <w:lvl w:ilvl="7" w:tplc="56E0465C">
      <w:numFmt w:val="decimal"/>
      <w:lvlText w:val=""/>
      <w:lvlJc w:val="left"/>
    </w:lvl>
    <w:lvl w:ilvl="8" w:tplc="AD9A7BAC">
      <w:numFmt w:val="decimal"/>
      <w:lvlText w:val=""/>
      <w:lvlJc w:val="left"/>
    </w:lvl>
  </w:abstractNum>
  <w:abstractNum w:abstractNumId="18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04823E"/>
    <w:multiLevelType w:val="hybridMultilevel"/>
    <w:tmpl w:val="89108B98"/>
    <w:lvl w:ilvl="0" w:tplc="C944F38A">
      <w:start w:val="2"/>
      <w:numFmt w:val="decimal"/>
      <w:lvlText w:val="%1."/>
      <w:lvlJc w:val="left"/>
    </w:lvl>
    <w:lvl w:ilvl="1" w:tplc="B9A6CF16">
      <w:numFmt w:val="decimal"/>
      <w:lvlText w:val=""/>
      <w:lvlJc w:val="left"/>
    </w:lvl>
    <w:lvl w:ilvl="2" w:tplc="F6D6F13C">
      <w:numFmt w:val="decimal"/>
      <w:lvlText w:val=""/>
      <w:lvlJc w:val="left"/>
    </w:lvl>
    <w:lvl w:ilvl="3" w:tplc="4A505B84">
      <w:numFmt w:val="decimal"/>
      <w:lvlText w:val=""/>
      <w:lvlJc w:val="left"/>
    </w:lvl>
    <w:lvl w:ilvl="4" w:tplc="6CDCBFEC">
      <w:numFmt w:val="decimal"/>
      <w:lvlText w:val=""/>
      <w:lvlJc w:val="left"/>
    </w:lvl>
    <w:lvl w:ilvl="5" w:tplc="77522698">
      <w:numFmt w:val="decimal"/>
      <w:lvlText w:val=""/>
      <w:lvlJc w:val="left"/>
    </w:lvl>
    <w:lvl w:ilvl="6" w:tplc="1F660734">
      <w:numFmt w:val="decimal"/>
      <w:lvlText w:val=""/>
      <w:lvlJc w:val="left"/>
    </w:lvl>
    <w:lvl w:ilvl="7" w:tplc="A0EE63EC">
      <w:numFmt w:val="decimal"/>
      <w:lvlText w:val=""/>
      <w:lvlJc w:val="left"/>
    </w:lvl>
    <w:lvl w:ilvl="8" w:tplc="CAE8B970">
      <w:numFmt w:val="decimal"/>
      <w:lvlText w:val=""/>
      <w:lvlJc w:val="left"/>
    </w:lvl>
  </w:abstractNum>
  <w:abstractNum w:abstractNumId="20" w15:restartNumberingAfterBreak="0">
    <w:nsid w:val="3A95F874"/>
    <w:multiLevelType w:val="hybridMultilevel"/>
    <w:tmpl w:val="F862705A"/>
    <w:lvl w:ilvl="0" w:tplc="C3F2D326">
      <w:start w:val="3"/>
      <w:numFmt w:val="decimal"/>
      <w:lvlText w:val="%1."/>
      <w:lvlJc w:val="left"/>
    </w:lvl>
    <w:lvl w:ilvl="1" w:tplc="1012C650">
      <w:numFmt w:val="decimal"/>
      <w:lvlText w:val=""/>
      <w:lvlJc w:val="left"/>
    </w:lvl>
    <w:lvl w:ilvl="2" w:tplc="681A156E">
      <w:numFmt w:val="decimal"/>
      <w:lvlText w:val=""/>
      <w:lvlJc w:val="left"/>
    </w:lvl>
    <w:lvl w:ilvl="3" w:tplc="890284C0">
      <w:numFmt w:val="decimal"/>
      <w:lvlText w:val=""/>
      <w:lvlJc w:val="left"/>
    </w:lvl>
    <w:lvl w:ilvl="4" w:tplc="4F56080E">
      <w:numFmt w:val="decimal"/>
      <w:lvlText w:val=""/>
      <w:lvlJc w:val="left"/>
    </w:lvl>
    <w:lvl w:ilvl="5" w:tplc="7C9A8776">
      <w:numFmt w:val="decimal"/>
      <w:lvlText w:val=""/>
      <w:lvlJc w:val="left"/>
    </w:lvl>
    <w:lvl w:ilvl="6" w:tplc="18D89174">
      <w:numFmt w:val="decimal"/>
      <w:lvlText w:val=""/>
      <w:lvlJc w:val="left"/>
    </w:lvl>
    <w:lvl w:ilvl="7" w:tplc="8ABA76E2">
      <w:numFmt w:val="decimal"/>
      <w:lvlText w:val=""/>
      <w:lvlJc w:val="left"/>
    </w:lvl>
    <w:lvl w:ilvl="8" w:tplc="4D60EADE">
      <w:numFmt w:val="decimal"/>
      <w:lvlText w:val=""/>
      <w:lvlJc w:val="left"/>
    </w:lvl>
  </w:abstractNum>
  <w:abstractNum w:abstractNumId="21" w15:restartNumberingAfterBreak="0">
    <w:nsid w:val="419AC241"/>
    <w:multiLevelType w:val="hybridMultilevel"/>
    <w:tmpl w:val="48126316"/>
    <w:lvl w:ilvl="0" w:tplc="B9BE427A">
      <w:start w:val="2"/>
      <w:numFmt w:val="decimal"/>
      <w:lvlText w:val="%1."/>
      <w:lvlJc w:val="left"/>
    </w:lvl>
    <w:lvl w:ilvl="1" w:tplc="C5723F12">
      <w:numFmt w:val="decimal"/>
      <w:lvlText w:val=""/>
      <w:lvlJc w:val="left"/>
    </w:lvl>
    <w:lvl w:ilvl="2" w:tplc="000AB5FA">
      <w:numFmt w:val="decimal"/>
      <w:lvlText w:val=""/>
      <w:lvlJc w:val="left"/>
    </w:lvl>
    <w:lvl w:ilvl="3" w:tplc="B93CC218">
      <w:numFmt w:val="decimal"/>
      <w:lvlText w:val=""/>
      <w:lvlJc w:val="left"/>
    </w:lvl>
    <w:lvl w:ilvl="4" w:tplc="B756D2B8">
      <w:numFmt w:val="decimal"/>
      <w:lvlText w:val=""/>
      <w:lvlJc w:val="left"/>
    </w:lvl>
    <w:lvl w:ilvl="5" w:tplc="9B7C7F62">
      <w:numFmt w:val="decimal"/>
      <w:lvlText w:val=""/>
      <w:lvlJc w:val="left"/>
    </w:lvl>
    <w:lvl w:ilvl="6" w:tplc="71728D02">
      <w:numFmt w:val="decimal"/>
      <w:lvlText w:val=""/>
      <w:lvlJc w:val="left"/>
    </w:lvl>
    <w:lvl w:ilvl="7" w:tplc="0986B83E">
      <w:numFmt w:val="decimal"/>
      <w:lvlText w:val=""/>
      <w:lvlJc w:val="left"/>
    </w:lvl>
    <w:lvl w:ilvl="8" w:tplc="C6428230">
      <w:numFmt w:val="decimal"/>
      <w:lvlText w:val=""/>
      <w:lvlJc w:val="left"/>
    </w:lvl>
  </w:abstractNum>
  <w:abstractNum w:abstractNumId="22" w15:restartNumberingAfterBreak="0">
    <w:nsid w:val="4353D0CD"/>
    <w:multiLevelType w:val="hybridMultilevel"/>
    <w:tmpl w:val="A1D27808"/>
    <w:lvl w:ilvl="0" w:tplc="4AA02A9A">
      <w:start w:val="1"/>
      <w:numFmt w:val="decimal"/>
      <w:lvlText w:val="%1."/>
      <w:lvlJc w:val="left"/>
    </w:lvl>
    <w:lvl w:ilvl="1" w:tplc="B338DB12">
      <w:numFmt w:val="decimal"/>
      <w:lvlText w:val=""/>
      <w:lvlJc w:val="left"/>
    </w:lvl>
    <w:lvl w:ilvl="2" w:tplc="E508ED48">
      <w:numFmt w:val="decimal"/>
      <w:lvlText w:val=""/>
      <w:lvlJc w:val="left"/>
    </w:lvl>
    <w:lvl w:ilvl="3" w:tplc="81147D44">
      <w:numFmt w:val="decimal"/>
      <w:lvlText w:val=""/>
      <w:lvlJc w:val="left"/>
    </w:lvl>
    <w:lvl w:ilvl="4" w:tplc="3F8C51BC">
      <w:numFmt w:val="decimal"/>
      <w:lvlText w:val=""/>
      <w:lvlJc w:val="left"/>
    </w:lvl>
    <w:lvl w:ilvl="5" w:tplc="F0EE902E">
      <w:numFmt w:val="decimal"/>
      <w:lvlText w:val=""/>
      <w:lvlJc w:val="left"/>
    </w:lvl>
    <w:lvl w:ilvl="6" w:tplc="9C4CAE88">
      <w:numFmt w:val="decimal"/>
      <w:lvlText w:val=""/>
      <w:lvlJc w:val="left"/>
    </w:lvl>
    <w:lvl w:ilvl="7" w:tplc="3146BF00">
      <w:numFmt w:val="decimal"/>
      <w:lvlText w:val=""/>
      <w:lvlJc w:val="left"/>
    </w:lvl>
    <w:lvl w:ilvl="8" w:tplc="0BF8A00A">
      <w:numFmt w:val="decimal"/>
      <w:lvlText w:val=""/>
      <w:lvlJc w:val="left"/>
    </w:lvl>
  </w:abstractNum>
  <w:abstractNum w:abstractNumId="23" w15:restartNumberingAfterBreak="0">
    <w:nsid w:val="436C6125"/>
    <w:multiLevelType w:val="hybridMultilevel"/>
    <w:tmpl w:val="E1AAF60C"/>
    <w:lvl w:ilvl="0" w:tplc="E55208DA">
      <w:start w:val="1"/>
      <w:numFmt w:val="decimal"/>
      <w:lvlText w:val="%1."/>
      <w:lvlJc w:val="left"/>
    </w:lvl>
    <w:lvl w:ilvl="1" w:tplc="0B200C50">
      <w:numFmt w:val="decimal"/>
      <w:lvlText w:val=""/>
      <w:lvlJc w:val="left"/>
    </w:lvl>
    <w:lvl w:ilvl="2" w:tplc="BE648702">
      <w:numFmt w:val="decimal"/>
      <w:lvlText w:val=""/>
      <w:lvlJc w:val="left"/>
    </w:lvl>
    <w:lvl w:ilvl="3" w:tplc="FD52FC16">
      <w:numFmt w:val="decimal"/>
      <w:lvlText w:val=""/>
      <w:lvlJc w:val="left"/>
    </w:lvl>
    <w:lvl w:ilvl="4" w:tplc="8A8EE964">
      <w:numFmt w:val="decimal"/>
      <w:lvlText w:val=""/>
      <w:lvlJc w:val="left"/>
    </w:lvl>
    <w:lvl w:ilvl="5" w:tplc="53FEA882">
      <w:numFmt w:val="decimal"/>
      <w:lvlText w:val=""/>
      <w:lvlJc w:val="left"/>
    </w:lvl>
    <w:lvl w:ilvl="6" w:tplc="370E5B86">
      <w:numFmt w:val="decimal"/>
      <w:lvlText w:val=""/>
      <w:lvlJc w:val="left"/>
    </w:lvl>
    <w:lvl w:ilvl="7" w:tplc="9F38C27C">
      <w:numFmt w:val="decimal"/>
      <w:lvlText w:val=""/>
      <w:lvlJc w:val="left"/>
    </w:lvl>
    <w:lvl w:ilvl="8" w:tplc="BD78561C">
      <w:numFmt w:val="decimal"/>
      <w:lvlText w:val=""/>
      <w:lvlJc w:val="left"/>
    </w:lvl>
  </w:abstractNum>
  <w:abstractNum w:abstractNumId="24" w15:restartNumberingAfterBreak="0">
    <w:nsid w:val="440BADFC"/>
    <w:multiLevelType w:val="hybridMultilevel"/>
    <w:tmpl w:val="19343E2A"/>
    <w:lvl w:ilvl="0" w:tplc="264A6F4C">
      <w:start w:val="1"/>
      <w:numFmt w:val="bullet"/>
      <w:lvlText w:val="-"/>
      <w:lvlJc w:val="left"/>
    </w:lvl>
    <w:lvl w:ilvl="1" w:tplc="563E2228">
      <w:numFmt w:val="decimal"/>
      <w:lvlText w:val=""/>
      <w:lvlJc w:val="left"/>
    </w:lvl>
    <w:lvl w:ilvl="2" w:tplc="A22014CE">
      <w:numFmt w:val="decimal"/>
      <w:lvlText w:val=""/>
      <w:lvlJc w:val="left"/>
    </w:lvl>
    <w:lvl w:ilvl="3" w:tplc="737030CC">
      <w:numFmt w:val="decimal"/>
      <w:lvlText w:val=""/>
      <w:lvlJc w:val="left"/>
    </w:lvl>
    <w:lvl w:ilvl="4" w:tplc="72186712">
      <w:numFmt w:val="decimal"/>
      <w:lvlText w:val=""/>
      <w:lvlJc w:val="left"/>
    </w:lvl>
    <w:lvl w:ilvl="5" w:tplc="7DB03A78">
      <w:numFmt w:val="decimal"/>
      <w:lvlText w:val=""/>
      <w:lvlJc w:val="left"/>
    </w:lvl>
    <w:lvl w:ilvl="6" w:tplc="7146F58C">
      <w:numFmt w:val="decimal"/>
      <w:lvlText w:val=""/>
      <w:lvlJc w:val="left"/>
    </w:lvl>
    <w:lvl w:ilvl="7" w:tplc="98A45DA4">
      <w:numFmt w:val="decimal"/>
      <w:lvlText w:val=""/>
      <w:lvlJc w:val="left"/>
    </w:lvl>
    <w:lvl w:ilvl="8" w:tplc="D8BC41A8">
      <w:numFmt w:val="decimal"/>
      <w:lvlText w:val=""/>
      <w:lvlJc w:val="left"/>
    </w:lvl>
  </w:abstractNum>
  <w:abstractNum w:abstractNumId="25" w15:restartNumberingAfterBreak="0">
    <w:nsid w:val="4516DDE9"/>
    <w:multiLevelType w:val="hybridMultilevel"/>
    <w:tmpl w:val="7D384FD2"/>
    <w:lvl w:ilvl="0" w:tplc="BA420E8A">
      <w:start w:val="1"/>
      <w:numFmt w:val="lowerLetter"/>
      <w:lvlText w:val="%1)"/>
      <w:lvlJc w:val="left"/>
    </w:lvl>
    <w:lvl w:ilvl="1" w:tplc="399CA938">
      <w:numFmt w:val="decimal"/>
      <w:lvlText w:val=""/>
      <w:lvlJc w:val="left"/>
    </w:lvl>
    <w:lvl w:ilvl="2" w:tplc="7B1666E8">
      <w:numFmt w:val="decimal"/>
      <w:lvlText w:val=""/>
      <w:lvlJc w:val="left"/>
    </w:lvl>
    <w:lvl w:ilvl="3" w:tplc="4F607AC6">
      <w:numFmt w:val="decimal"/>
      <w:lvlText w:val=""/>
      <w:lvlJc w:val="left"/>
    </w:lvl>
    <w:lvl w:ilvl="4" w:tplc="98F67BD4">
      <w:numFmt w:val="decimal"/>
      <w:lvlText w:val=""/>
      <w:lvlJc w:val="left"/>
    </w:lvl>
    <w:lvl w:ilvl="5" w:tplc="F8161C58">
      <w:numFmt w:val="decimal"/>
      <w:lvlText w:val=""/>
      <w:lvlJc w:val="left"/>
    </w:lvl>
    <w:lvl w:ilvl="6" w:tplc="C1FA292A">
      <w:numFmt w:val="decimal"/>
      <w:lvlText w:val=""/>
      <w:lvlJc w:val="left"/>
    </w:lvl>
    <w:lvl w:ilvl="7" w:tplc="99865128">
      <w:numFmt w:val="decimal"/>
      <w:lvlText w:val=""/>
      <w:lvlJc w:val="left"/>
    </w:lvl>
    <w:lvl w:ilvl="8" w:tplc="02FE0C2A">
      <w:numFmt w:val="decimal"/>
      <w:lvlText w:val=""/>
      <w:lvlJc w:val="left"/>
    </w:lvl>
  </w:abstractNum>
  <w:abstractNum w:abstractNumId="26" w15:restartNumberingAfterBreak="0">
    <w:nsid w:val="54E49EB4"/>
    <w:multiLevelType w:val="hybridMultilevel"/>
    <w:tmpl w:val="A9B63954"/>
    <w:lvl w:ilvl="0" w:tplc="AF76EF5C">
      <w:start w:val="3"/>
      <w:numFmt w:val="decimal"/>
      <w:lvlText w:val="%1."/>
      <w:lvlJc w:val="left"/>
    </w:lvl>
    <w:lvl w:ilvl="1" w:tplc="2BA23E50">
      <w:numFmt w:val="decimal"/>
      <w:lvlText w:val=""/>
      <w:lvlJc w:val="left"/>
    </w:lvl>
    <w:lvl w:ilvl="2" w:tplc="CD54A41C">
      <w:numFmt w:val="decimal"/>
      <w:lvlText w:val=""/>
      <w:lvlJc w:val="left"/>
    </w:lvl>
    <w:lvl w:ilvl="3" w:tplc="61661644">
      <w:numFmt w:val="decimal"/>
      <w:lvlText w:val=""/>
      <w:lvlJc w:val="left"/>
    </w:lvl>
    <w:lvl w:ilvl="4" w:tplc="98C4321A">
      <w:numFmt w:val="decimal"/>
      <w:lvlText w:val=""/>
      <w:lvlJc w:val="left"/>
    </w:lvl>
    <w:lvl w:ilvl="5" w:tplc="88B60F36">
      <w:numFmt w:val="decimal"/>
      <w:lvlText w:val=""/>
      <w:lvlJc w:val="left"/>
    </w:lvl>
    <w:lvl w:ilvl="6" w:tplc="CB60B5A2">
      <w:numFmt w:val="decimal"/>
      <w:lvlText w:val=""/>
      <w:lvlJc w:val="left"/>
    </w:lvl>
    <w:lvl w:ilvl="7" w:tplc="80F47698">
      <w:numFmt w:val="decimal"/>
      <w:lvlText w:val=""/>
      <w:lvlJc w:val="left"/>
    </w:lvl>
    <w:lvl w:ilvl="8" w:tplc="16D0B074">
      <w:numFmt w:val="decimal"/>
      <w:lvlText w:val=""/>
      <w:lvlJc w:val="left"/>
    </w:lvl>
  </w:abstractNum>
  <w:abstractNum w:abstractNumId="27" w15:restartNumberingAfterBreak="0">
    <w:nsid w:val="5577F8E1"/>
    <w:multiLevelType w:val="hybridMultilevel"/>
    <w:tmpl w:val="12967EB6"/>
    <w:lvl w:ilvl="0" w:tplc="9C9A693A">
      <w:start w:val="1"/>
      <w:numFmt w:val="decimal"/>
      <w:lvlText w:val="%1."/>
      <w:lvlJc w:val="left"/>
    </w:lvl>
    <w:lvl w:ilvl="1" w:tplc="57805B38">
      <w:numFmt w:val="decimal"/>
      <w:lvlText w:val=""/>
      <w:lvlJc w:val="left"/>
    </w:lvl>
    <w:lvl w:ilvl="2" w:tplc="09BA606A">
      <w:numFmt w:val="decimal"/>
      <w:lvlText w:val=""/>
      <w:lvlJc w:val="left"/>
    </w:lvl>
    <w:lvl w:ilvl="3" w:tplc="37506574">
      <w:numFmt w:val="decimal"/>
      <w:lvlText w:val=""/>
      <w:lvlJc w:val="left"/>
    </w:lvl>
    <w:lvl w:ilvl="4" w:tplc="8520B44A">
      <w:numFmt w:val="decimal"/>
      <w:lvlText w:val=""/>
      <w:lvlJc w:val="left"/>
    </w:lvl>
    <w:lvl w:ilvl="5" w:tplc="30A2442A">
      <w:numFmt w:val="decimal"/>
      <w:lvlText w:val=""/>
      <w:lvlJc w:val="left"/>
    </w:lvl>
    <w:lvl w:ilvl="6" w:tplc="513E4014">
      <w:numFmt w:val="decimal"/>
      <w:lvlText w:val=""/>
      <w:lvlJc w:val="left"/>
    </w:lvl>
    <w:lvl w:ilvl="7" w:tplc="CFF0D6DE">
      <w:numFmt w:val="decimal"/>
      <w:lvlText w:val=""/>
      <w:lvlJc w:val="left"/>
    </w:lvl>
    <w:lvl w:ilvl="8" w:tplc="BD96C098">
      <w:numFmt w:val="decimal"/>
      <w:lvlText w:val=""/>
      <w:lvlJc w:val="left"/>
    </w:lvl>
  </w:abstractNum>
  <w:abstractNum w:abstractNumId="28" w15:restartNumberingAfterBreak="0">
    <w:nsid w:val="5C482A97"/>
    <w:multiLevelType w:val="hybridMultilevel"/>
    <w:tmpl w:val="A4909C66"/>
    <w:lvl w:ilvl="0" w:tplc="9D4A85D0">
      <w:start w:val="5"/>
      <w:numFmt w:val="lowerRoman"/>
      <w:lvlText w:val="%1"/>
      <w:lvlJc w:val="left"/>
    </w:lvl>
    <w:lvl w:ilvl="1" w:tplc="105CE95A">
      <w:numFmt w:val="decimal"/>
      <w:lvlText w:val=""/>
      <w:lvlJc w:val="left"/>
    </w:lvl>
    <w:lvl w:ilvl="2" w:tplc="D7E64C44">
      <w:numFmt w:val="decimal"/>
      <w:lvlText w:val=""/>
      <w:lvlJc w:val="left"/>
    </w:lvl>
    <w:lvl w:ilvl="3" w:tplc="3CE6C1B2">
      <w:numFmt w:val="decimal"/>
      <w:lvlText w:val=""/>
      <w:lvlJc w:val="left"/>
    </w:lvl>
    <w:lvl w:ilvl="4" w:tplc="85547080">
      <w:numFmt w:val="decimal"/>
      <w:lvlText w:val=""/>
      <w:lvlJc w:val="left"/>
    </w:lvl>
    <w:lvl w:ilvl="5" w:tplc="6B786CB4">
      <w:numFmt w:val="decimal"/>
      <w:lvlText w:val=""/>
      <w:lvlJc w:val="left"/>
    </w:lvl>
    <w:lvl w:ilvl="6" w:tplc="B4745FF2">
      <w:numFmt w:val="decimal"/>
      <w:lvlText w:val=""/>
      <w:lvlJc w:val="left"/>
    </w:lvl>
    <w:lvl w:ilvl="7" w:tplc="3A5C6E02">
      <w:numFmt w:val="decimal"/>
      <w:lvlText w:val=""/>
      <w:lvlJc w:val="left"/>
    </w:lvl>
    <w:lvl w:ilvl="8" w:tplc="DA08E550">
      <w:numFmt w:val="decimal"/>
      <w:lvlText w:val=""/>
      <w:lvlJc w:val="left"/>
    </w:lvl>
  </w:abstractNum>
  <w:abstractNum w:abstractNumId="29" w15:restartNumberingAfterBreak="0">
    <w:nsid w:val="614FD4A1"/>
    <w:multiLevelType w:val="hybridMultilevel"/>
    <w:tmpl w:val="65E0C59C"/>
    <w:lvl w:ilvl="0" w:tplc="A0706394">
      <w:start w:val="1"/>
      <w:numFmt w:val="decimal"/>
      <w:lvlText w:val="%1."/>
      <w:lvlJc w:val="left"/>
    </w:lvl>
    <w:lvl w:ilvl="1" w:tplc="7CD450C4">
      <w:numFmt w:val="decimal"/>
      <w:lvlText w:val=""/>
      <w:lvlJc w:val="left"/>
    </w:lvl>
    <w:lvl w:ilvl="2" w:tplc="FFC6147A">
      <w:numFmt w:val="decimal"/>
      <w:lvlText w:val=""/>
      <w:lvlJc w:val="left"/>
    </w:lvl>
    <w:lvl w:ilvl="3" w:tplc="D4764596">
      <w:numFmt w:val="decimal"/>
      <w:lvlText w:val=""/>
      <w:lvlJc w:val="left"/>
    </w:lvl>
    <w:lvl w:ilvl="4" w:tplc="F7C2911A">
      <w:numFmt w:val="decimal"/>
      <w:lvlText w:val=""/>
      <w:lvlJc w:val="left"/>
    </w:lvl>
    <w:lvl w:ilvl="5" w:tplc="3064DBB4">
      <w:numFmt w:val="decimal"/>
      <w:lvlText w:val=""/>
      <w:lvlJc w:val="left"/>
    </w:lvl>
    <w:lvl w:ilvl="6" w:tplc="297CDB0E">
      <w:numFmt w:val="decimal"/>
      <w:lvlText w:val=""/>
      <w:lvlJc w:val="left"/>
    </w:lvl>
    <w:lvl w:ilvl="7" w:tplc="22A09644">
      <w:numFmt w:val="decimal"/>
      <w:lvlText w:val=""/>
      <w:lvlJc w:val="left"/>
    </w:lvl>
    <w:lvl w:ilvl="8" w:tplc="57B8C54A">
      <w:numFmt w:val="decimal"/>
      <w:lvlText w:val=""/>
      <w:lvlJc w:val="left"/>
    </w:lvl>
  </w:abstractNum>
  <w:abstractNum w:abstractNumId="30" w15:restartNumberingAfterBreak="0">
    <w:nsid w:val="628C895D"/>
    <w:multiLevelType w:val="hybridMultilevel"/>
    <w:tmpl w:val="C58C1736"/>
    <w:lvl w:ilvl="0" w:tplc="EE969826">
      <w:start w:val="2"/>
      <w:numFmt w:val="decimal"/>
      <w:lvlText w:val="%1."/>
      <w:lvlJc w:val="left"/>
    </w:lvl>
    <w:lvl w:ilvl="1" w:tplc="4E7E922C">
      <w:numFmt w:val="decimal"/>
      <w:lvlText w:val=""/>
      <w:lvlJc w:val="left"/>
    </w:lvl>
    <w:lvl w:ilvl="2" w:tplc="4644FDD8">
      <w:numFmt w:val="decimal"/>
      <w:lvlText w:val=""/>
      <w:lvlJc w:val="left"/>
    </w:lvl>
    <w:lvl w:ilvl="3" w:tplc="EEEC7F8E">
      <w:numFmt w:val="decimal"/>
      <w:lvlText w:val=""/>
      <w:lvlJc w:val="left"/>
    </w:lvl>
    <w:lvl w:ilvl="4" w:tplc="DA220880">
      <w:numFmt w:val="decimal"/>
      <w:lvlText w:val=""/>
      <w:lvlJc w:val="left"/>
    </w:lvl>
    <w:lvl w:ilvl="5" w:tplc="7778BC8E">
      <w:numFmt w:val="decimal"/>
      <w:lvlText w:val=""/>
      <w:lvlJc w:val="left"/>
    </w:lvl>
    <w:lvl w:ilvl="6" w:tplc="2BE2F89A">
      <w:numFmt w:val="decimal"/>
      <w:lvlText w:val=""/>
      <w:lvlJc w:val="left"/>
    </w:lvl>
    <w:lvl w:ilvl="7" w:tplc="E990B636">
      <w:numFmt w:val="decimal"/>
      <w:lvlText w:val=""/>
      <w:lvlJc w:val="left"/>
    </w:lvl>
    <w:lvl w:ilvl="8" w:tplc="D78EF61A">
      <w:numFmt w:val="decimal"/>
      <w:lvlText w:val=""/>
      <w:lvlJc w:val="left"/>
    </w:lvl>
  </w:abstractNum>
  <w:abstractNum w:abstractNumId="31" w15:restartNumberingAfterBreak="0">
    <w:nsid w:val="62BBD95A"/>
    <w:multiLevelType w:val="hybridMultilevel"/>
    <w:tmpl w:val="5052E674"/>
    <w:lvl w:ilvl="0" w:tplc="A43C27D4">
      <w:start w:val="3"/>
      <w:numFmt w:val="decimal"/>
      <w:lvlText w:val="%1."/>
      <w:lvlJc w:val="left"/>
    </w:lvl>
    <w:lvl w:ilvl="1" w:tplc="48F2BB8C">
      <w:numFmt w:val="decimal"/>
      <w:lvlText w:val=""/>
      <w:lvlJc w:val="left"/>
    </w:lvl>
    <w:lvl w:ilvl="2" w:tplc="7A348ED6">
      <w:numFmt w:val="decimal"/>
      <w:lvlText w:val=""/>
      <w:lvlJc w:val="left"/>
    </w:lvl>
    <w:lvl w:ilvl="3" w:tplc="1138075A">
      <w:numFmt w:val="decimal"/>
      <w:lvlText w:val=""/>
      <w:lvlJc w:val="left"/>
    </w:lvl>
    <w:lvl w:ilvl="4" w:tplc="49B06432">
      <w:numFmt w:val="decimal"/>
      <w:lvlText w:val=""/>
      <w:lvlJc w:val="left"/>
    </w:lvl>
    <w:lvl w:ilvl="5" w:tplc="4B904CD4">
      <w:numFmt w:val="decimal"/>
      <w:lvlText w:val=""/>
      <w:lvlJc w:val="left"/>
    </w:lvl>
    <w:lvl w:ilvl="6" w:tplc="E3A6DC3C">
      <w:numFmt w:val="decimal"/>
      <w:lvlText w:val=""/>
      <w:lvlJc w:val="left"/>
    </w:lvl>
    <w:lvl w:ilvl="7" w:tplc="8890A2DE">
      <w:numFmt w:val="decimal"/>
      <w:lvlText w:val=""/>
      <w:lvlJc w:val="left"/>
    </w:lvl>
    <w:lvl w:ilvl="8" w:tplc="9BA48EEE">
      <w:numFmt w:val="decimal"/>
      <w:lvlText w:val=""/>
      <w:lvlJc w:val="left"/>
    </w:lvl>
  </w:abstractNum>
  <w:abstractNum w:abstractNumId="32" w15:restartNumberingAfterBreak="0">
    <w:nsid w:val="6763845E"/>
    <w:multiLevelType w:val="hybridMultilevel"/>
    <w:tmpl w:val="3230BB18"/>
    <w:lvl w:ilvl="0" w:tplc="FEACC5C0">
      <w:start w:val="6"/>
      <w:numFmt w:val="decimal"/>
      <w:lvlText w:val="%1."/>
      <w:lvlJc w:val="left"/>
    </w:lvl>
    <w:lvl w:ilvl="1" w:tplc="FA2C034C">
      <w:numFmt w:val="decimal"/>
      <w:lvlText w:val=""/>
      <w:lvlJc w:val="left"/>
    </w:lvl>
    <w:lvl w:ilvl="2" w:tplc="D9423506">
      <w:numFmt w:val="decimal"/>
      <w:lvlText w:val=""/>
      <w:lvlJc w:val="left"/>
    </w:lvl>
    <w:lvl w:ilvl="3" w:tplc="8D207D82">
      <w:numFmt w:val="decimal"/>
      <w:lvlText w:val=""/>
      <w:lvlJc w:val="left"/>
    </w:lvl>
    <w:lvl w:ilvl="4" w:tplc="6FE28DF6">
      <w:numFmt w:val="decimal"/>
      <w:lvlText w:val=""/>
      <w:lvlJc w:val="left"/>
    </w:lvl>
    <w:lvl w:ilvl="5" w:tplc="A2181422">
      <w:numFmt w:val="decimal"/>
      <w:lvlText w:val=""/>
      <w:lvlJc w:val="left"/>
    </w:lvl>
    <w:lvl w:ilvl="6" w:tplc="CF102382">
      <w:numFmt w:val="decimal"/>
      <w:lvlText w:val=""/>
      <w:lvlJc w:val="left"/>
    </w:lvl>
    <w:lvl w:ilvl="7" w:tplc="9D1E1BD2">
      <w:numFmt w:val="decimal"/>
      <w:lvlText w:val=""/>
      <w:lvlJc w:val="left"/>
    </w:lvl>
    <w:lvl w:ilvl="8" w:tplc="C66A5C54">
      <w:numFmt w:val="decimal"/>
      <w:lvlText w:val=""/>
      <w:lvlJc w:val="left"/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CEAF087"/>
    <w:multiLevelType w:val="hybridMultilevel"/>
    <w:tmpl w:val="F41EB928"/>
    <w:lvl w:ilvl="0" w:tplc="E8EC4174">
      <w:start w:val="2"/>
      <w:numFmt w:val="lowerLetter"/>
      <w:lvlText w:val="%1)"/>
      <w:lvlJc w:val="left"/>
    </w:lvl>
    <w:lvl w:ilvl="1" w:tplc="69CE8954">
      <w:numFmt w:val="decimal"/>
      <w:lvlText w:val=""/>
      <w:lvlJc w:val="left"/>
    </w:lvl>
    <w:lvl w:ilvl="2" w:tplc="D150A5B0">
      <w:numFmt w:val="decimal"/>
      <w:lvlText w:val=""/>
      <w:lvlJc w:val="left"/>
    </w:lvl>
    <w:lvl w:ilvl="3" w:tplc="C5E44564">
      <w:numFmt w:val="decimal"/>
      <w:lvlText w:val=""/>
      <w:lvlJc w:val="left"/>
    </w:lvl>
    <w:lvl w:ilvl="4" w:tplc="980A62D6">
      <w:numFmt w:val="decimal"/>
      <w:lvlText w:val=""/>
      <w:lvlJc w:val="left"/>
    </w:lvl>
    <w:lvl w:ilvl="5" w:tplc="3DD80854">
      <w:numFmt w:val="decimal"/>
      <w:lvlText w:val=""/>
      <w:lvlJc w:val="left"/>
    </w:lvl>
    <w:lvl w:ilvl="6" w:tplc="BD120498">
      <w:numFmt w:val="decimal"/>
      <w:lvlText w:val=""/>
      <w:lvlJc w:val="left"/>
    </w:lvl>
    <w:lvl w:ilvl="7" w:tplc="AADAE838">
      <w:numFmt w:val="decimal"/>
      <w:lvlText w:val=""/>
      <w:lvlJc w:val="left"/>
    </w:lvl>
    <w:lvl w:ilvl="8" w:tplc="6F0EC37A">
      <w:numFmt w:val="decimal"/>
      <w:lvlText w:val=""/>
      <w:lvlJc w:val="left"/>
    </w:lvl>
  </w:abstractNum>
  <w:abstractNum w:abstractNumId="35" w15:restartNumberingAfterBreak="0">
    <w:nsid w:val="71F32454"/>
    <w:multiLevelType w:val="hybridMultilevel"/>
    <w:tmpl w:val="F8B4D2C0"/>
    <w:lvl w:ilvl="0" w:tplc="C4A0A8DE">
      <w:start w:val="2"/>
      <w:numFmt w:val="upperLetter"/>
      <w:lvlText w:val="%1"/>
      <w:lvlJc w:val="left"/>
    </w:lvl>
    <w:lvl w:ilvl="1" w:tplc="C3648AFC">
      <w:numFmt w:val="decimal"/>
      <w:lvlText w:val=""/>
      <w:lvlJc w:val="left"/>
    </w:lvl>
    <w:lvl w:ilvl="2" w:tplc="6D360AFC">
      <w:numFmt w:val="decimal"/>
      <w:lvlText w:val=""/>
      <w:lvlJc w:val="left"/>
    </w:lvl>
    <w:lvl w:ilvl="3" w:tplc="BAC83150">
      <w:numFmt w:val="decimal"/>
      <w:lvlText w:val=""/>
      <w:lvlJc w:val="left"/>
    </w:lvl>
    <w:lvl w:ilvl="4" w:tplc="38E61C72">
      <w:numFmt w:val="decimal"/>
      <w:lvlText w:val=""/>
      <w:lvlJc w:val="left"/>
    </w:lvl>
    <w:lvl w:ilvl="5" w:tplc="97E6EAEC">
      <w:numFmt w:val="decimal"/>
      <w:lvlText w:val=""/>
      <w:lvlJc w:val="left"/>
    </w:lvl>
    <w:lvl w:ilvl="6" w:tplc="015ECF96">
      <w:numFmt w:val="decimal"/>
      <w:lvlText w:val=""/>
      <w:lvlJc w:val="left"/>
    </w:lvl>
    <w:lvl w:ilvl="7" w:tplc="3BE89C90">
      <w:numFmt w:val="decimal"/>
      <w:lvlText w:val=""/>
      <w:lvlJc w:val="left"/>
    </w:lvl>
    <w:lvl w:ilvl="8" w:tplc="C19C0466">
      <w:numFmt w:val="decimal"/>
      <w:lvlText w:val=""/>
      <w:lvlJc w:val="left"/>
    </w:lvl>
  </w:abstractNum>
  <w:abstractNum w:abstractNumId="36" w15:restartNumberingAfterBreak="0">
    <w:nsid w:val="721DA317"/>
    <w:multiLevelType w:val="hybridMultilevel"/>
    <w:tmpl w:val="D25EF05A"/>
    <w:lvl w:ilvl="0" w:tplc="2F24F0A4">
      <w:start w:val="4"/>
      <w:numFmt w:val="decimal"/>
      <w:lvlText w:val="%1."/>
      <w:lvlJc w:val="left"/>
    </w:lvl>
    <w:lvl w:ilvl="1" w:tplc="7B76EC46">
      <w:numFmt w:val="decimal"/>
      <w:lvlText w:val=""/>
      <w:lvlJc w:val="left"/>
    </w:lvl>
    <w:lvl w:ilvl="2" w:tplc="E3F6DC72">
      <w:numFmt w:val="decimal"/>
      <w:lvlText w:val=""/>
      <w:lvlJc w:val="left"/>
    </w:lvl>
    <w:lvl w:ilvl="3" w:tplc="7B7EFDBA">
      <w:numFmt w:val="decimal"/>
      <w:lvlText w:val=""/>
      <w:lvlJc w:val="left"/>
    </w:lvl>
    <w:lvl w:ilvl="4" w:tplc="714625EC">
      <w:numFmt w:val="decimal"/>
      <w:lvlText w:val=""/>
      <w:lvlJc w:val="left"/>
    </w:lvl>
    <w:lvl w:ilvl="5" w:tplc="44AE5A16">
      <w:numFmt w:val="decimal"/>
      <w:lvlText w:val=""/>
      <w:lvlJc w:val="left"/>
    </w:lvl>
    <w:lvl w:ilvl="6" w:tplc="99222826">
      <w:numFmt w:val="decimal"/>
      <w:lvlText w:val=""/>
      <w:lvlJc w:val="left"/>
    </w:lvl>
    <w:lvl w:ilvl="7" w:tplc="C7BE6A22">
      <w:numFmt w:val="decimal"/>
      <w:lvlText w:val=""/>
      <w:lvlJc w:val="left"/>
    </w:lvl>
    <w:lvl w:ilvl="8" w:tplc="11E03190">
      <w:numFmt w:val="decimal"/>
      <w:lvlText w:val=""/>
      <w:lvlJc w:val="left"/>
    </w:lvl>
  </w:abstractNum>
  <w:abstractNum w:abstractNumId="37" w15:restartNumberingAfterBreak="0">
    <w:nsid w:val="737B8DDC"/>
    <w:multiLevelType w:val="hybridMultilevel"/>
    <w:tmpl w:val="D68C3BFE"/>
    <w:lvl w:ilvl="0" w:tplc="F27AC28A">
      <w:start w:val="1"/>
      <w:numFmt w:val="decimal"/>
      <w:lvlText w:val="%1."/>
      <w:lvlJc w:val="left"/>
    </w:lvl>
    <w:lvl w:ilvl="1" w:tplc="C3F89E3E">
      <w:numFmt w:val="decimal"/>
      <w:lvlText w:val=""/>
      <w:lvlJc w:val="left"/>
    </w:lvl>
    <w:lvl w:ilvl="2" w:tplc="2A6CC0FE">
      <w:numFmt w:val="decimal"/>
      <w:lvlText w:val=""/>
      <w:lvlJc w:val="left"/>
    </w:lvl>
    <w:lvl w:ilvl="3" w:tplc="5AA24F76">
      <w:numFmt w:val="decimal"/>
      <w:lvlText w:val=""/>
      <w:lvlJc w:val="left"/>
    </w:lvl>
    <w:lvl w:ilvl="4" w:tplc="E65E5594">
      <w:numFmt w:val="decimal"/>
      <w:lvlText w:val=""/>
      <w:lvlJc w:val="left"/>
    </w:lvl>
    <w:lvl w:ilvl="5" w:tplc="A2E0060C">
      <w:numFmt w:val="decimal"/>
      <w:lvlText w:val=""/>
      <w:lvlJc w:val="left"/>
    </w:lvl>
    <w:lvl w:ilvl="6" w:tplc="793EDE2C">
      <w:numFmt w:val="decimal"/>
      <w:lvlText w:val=""/>
      <w:lvlJc w:val="left"/>
    </w:lvl>
    <w:lvl w:ilvl="7" w:tplc="CB6ED820">
      <w:numFmt w:val="decimal"/>
      <w:lvlText w:val=""/>
      <w:lvlJc w:val="left"/>
    </w:lvl>
    <w:lvl w:ilvl="8" w:tplc="DCDC9120">
      <w:numFmt w:val="decimal"/>
      <w:lvlText w:val=""/>
      <w:lvlJc w:val="left"/>
    </w:lvl>
  </w:abstractNum>
  <w:abstractNum w:abstractNumId="38" w15:restartNumberingAfterBreak="0">
    <w:nsid w:val="75A2A8D4"/>
    <w:multiLevelType w:val="hybridMultilevel"/>
    <w:tmpl w:val="634CAFF0"/>
    <w:lvl w:ilvl="0" w:tplc="23DC1A50">
      <w:start w:val="1"/>
      <w:numFmt w:val="bullet"/>
      <w:lvlText w:val="-"/>
      <w:lvlJc w:val="left"/>
    </w:lvl>
    <w:lvl w:ilvl="1" w:tplc="E6A83DE2">
      <w:numFmt w:val="decimal"/>
      <w:lvlText w:val=""/>
      <w:lvlJc w:val="left"/>
    </w:lvl>
    <w:lvl w:ilvl="2" w:tplc="7FC296C8">
      <w:numFmt w:val="decimal"/>
      <w:lvlText w:val=""/>
      <w:lvlJc w:val="left"/>
    </w:lvl>
    <w:lvl w:ilvl="3" w:tplc="17267032">
      <w:numFmt w:val="decimal"/>
      <w:lvlText w:val=""/>
      <w:lvlJc w:val="left"/>
    </w:lvl>
    <w:lvl w:ilvl="4" w:tplc="C35EA9C6">
      <w:numFmt w:val="decimal"/>
      <w:lvlText w:val=""/>
      <w:lvlJc w:val="left"/>
    </w:lvl>
    <w:lvl w:ilvl="5" w:tplc="973ED03C">
      <w:numFmt w:val="decimal"/>
      <w:lvlText w:val=""/>
      <w:lvlJc w:val="left"/>
    </w:lvl>
    <w:lvl w:ilvl="6" w:tplc="0C74FFB6">
      <w:numFmt w:val="decimal"/>
      <w:lvlText w:val=""/>
      <w:lvlJc w:val="left"/>
    </w:lvl>
    <w:lvl w:ilvl="7" w:tplc="95126F54">
      <w:numFmt w:val="decimal"/>
      <w:lvlText w:val=""/>
      <w:lvlJc w:val="left"/>
    </w:lvl>
    <w:lvl w:ilvl="8" w:tplc="6770C53E">
      <w:numFmt w:val="decimal"/>
      <w:lvlText w:val=""/>
      <w:lvlJc w:val="left"/>
    </w:lvl>
  </w:abstractNum>
  <w:abstractNum w:abstractNumId="39" w15:restartNumberingAfterBreak="0">
    <w:nsid w:val="7724C67E"/>
    <w:multiLevelType w:val="hybridMultilevel"/>
    <w:tmpl w:val="7BF83A12"/>
    <w:lvl w:ilvl="0" w:tplc="462201AC">
      <w:start w:val="1"/>
      <w:numFmt w:val="lowerLetter"/>
      <w:lvlText w:val="%1)"/>
      <w:lvlJc w:val="left"/>
    </w:lvl>
    <w:lvl w:ilvl="1" w:tplc="8A86C854">
      <w:numFmt w:val="decimal"/>
      <w:lvlText w:val=""/>
      <w:lvlJc w:val="left"/>
    </w:lvl>
    <w:lvl w:ilvl="2" w:tplc="EB0A8A26">
      <w:numFmt w:val="decimal"/>
      <w:lvlText w:val=""/>
      <w:lvlJc w:val="left"/>
    </w:lvl>
    <w:lvl w:ilvl="3" w:tplc="36C0BFDA">
      <w:numFmt w:val="decimal"/>
      <w:lvlText w:val=""/>
      <w:lvlJc w:val="left"/>
    </w:lvl>
    <w:lvl w:ilvl="4" w:tplc="BACE0D06">
      <w:numFmt w:val="decimal"/>
      <w:lvlText w:val=""/>
      <w:lvlJc w:val="left"/>
    </w:lvl>
    <w:lvl w:ilvl="5" w:tplc="F74A85F2">
      <w:numFmt w:val="decimal"/>
      <w:lvlText w:val=""/>
      <w:lvlJc w:val="left"/>
    </w:lvl>
    <w:lvl w:ilvl="6" w:tplc="1964812E">
      <w:numFmt w:val="decimal"/>
      <w:lvlText w:val=""/>
      <w:lvlJc w:val="left"/>
    </w:lvl>
    <w:lvl w:ilvl="7" w:tplc="4E660D5C">
      <w:numFmt w:val="decimal"/>
      <w:lvlText w:val=""/>
      <w:lvlJc w:val="left"/>
    </w:lvl>
    <w:lvl w:ilvl="8" w:tplc="FCFAB68C">
      <w:numFmt w:val="decimal"/>
      <w:lvlText w:val=""/>
      <w:lvlJc w:val="left"/>
    </w:lvl>
  </w:abstractNum>
  <w:abstractNum w:abstractNumId="40" w15:restartNumberingAfterBreak="0">
    <w:nsid w:val="77465F01"/>
    <w:multiLevelType w:val="hybridMultilevel"/>
    <w:tmpl w:val="A76411C2"/>
    <w:lvl w:ilvl="0" w:tplc="9C8C1800">
      <w:start w:val="1"/>
      <w:numFmt w:val="bullet"/>
      <w:lvlText w:val="-"/>
      <w:lvlJc w:val="left"/>
    </w:lvl>
    <w:lvl w:ilvl="1" w:tplc="0C6A7B14">
      <w:start w:val="1"/>
      <w:numFmt w:val="bullet"/>
      <w:lvlText w:val="-"/>
      <w:lvlJc w:val="left"/>
    </w:lvl>
    <w:lvl w:ilvl="2" w:tplc="1C681C8E">
      <w:numFmt w:val="decimal"/>
      <w:lvlText w:val=""/>
      <w:lvlJc w:val="left"/>
    </w:lvl>
    <w:lvl w:ilvl="3" w:tplc="FDF2F46A">
      <w:numFmt w:val="decimal"/>
      <w:lvlText w:val=""/>
      <w:lvlJc w:val="left"/>
    </w:lvl>
    <w:lvl w:ilvl="4" w:tplc="11928D40">
      <w:numFmt w:val="decimal"/>
      <w:lvlText w:val=""/>
      <w:lvlJc w:val="left"/>
    </w:lvl>
    <w:lvl w:ilvl="5" w:tplc="548E3A6A">
      <w:numFmt w:val="decimal"/>
      <w:lvlText w:val=""/>
      <w:lvlJc w:val="left"/>
    </w:lvl>
    <w:lvl w:ilvl="6" w:tplc="50DC7B6C">
      <w:numFmt w:val="decimal"/>
      <w:lvlText w:val=""/>
      <w:lvlJc w:val="left"/>
    </w:lvl>
    <w:lvl w:ilvl="7" w:tplc="581EE5D4">
      <w:numFmt w:val="decimal"/>
      <w:lvlText w:val=""/>
      <w:lvlJc w:val="left"/>
    </w:lvl>
    <w:lvl w:ilvl="8" w:tplc="9D3217BA">
      <w:numFmt w:val="decimal"/>
      <w:lvlText w:val=""/>
      <w:lvlJc w:val="left"/>
    </w:lvl>
  </w:abstractNum>
  <w:abstractNum w:abstractNumId="41" w15:restartNumberingAfterBreak="0">
    <w:nsid w:val="79838CB2"/>
    <w:multiLevelType w:val="hybridMultilevel"/>
    <w:tmpl w:val="43F0A28C"/>
    <w:lvl w:ilvl="0" w:tplc="3F16BE1C">
      <w:start w:val="7"/>
      <w:numFmt w:val="decimal"/>
      <w:lvlText w:val="%1."/>
      <w:lvlJc w:val="left"/>
    </w:lvl>
    <w:lvl w:ilvl="1" w:tplc="B2E6BD90">
      <w:numFmt w:val="decimal"/>
      <w:lvlText w:val=""/>
      <w:lvlJc w:val="left"/>
    </w:lvl>
    <w:lvl w:ilvl="2" w:tplc="C428AEB6">
      <w:numFmt w:val="decimal"/>
      <w:lvlText w:val=""/>
      <w:lvlJc w:val="left"/>
    </w:lvl>
    <w:lvl w:ilvl="3" w:tplc="2546524C">
      <w:numFmt w:val="decimal"/>
      <w:lvlText w:val=""/>
      <w:lvlJc w:val="left"/>
    </w:lvl>
    <w:lvl w:ilvl="4" w:tplc="C1B4A23E">
      <w:numFmt w:val="decimal"/>
      <w:lvlText w:val=""/>
      <w:lvlJc w:val="left"/>
    </w:lvl>
    <w:lvl w:ilvl="5" w:tplc="C2E42716">
      <w:numFmt w:val="decimal"/>
      <w:lvlText w:val=""/>
      <w:lvlJc w:val="left"/>
    </w:lvl>
    <w:lvl w:ilvl="6" w:tplc="DE46CCEA">
      <w:numFmt w:val="decimal"/>
      <w:lvlText w:val=""/>
      <w:lvlJc w:val="left"/>
    </w:lvl>
    <w:lvl w:ilvl="7" w:tplc="D64E1B1C">
      <w:numFmt w:val="decimal"/>
      <w:lvlText w:val=""/>
      <w:lvlJc w:val="left"/>
    </w:lvl>
    <w:lvl w:ilvl="8" w:tplc="555E7582">
      <w:numFmt w:val="decimal"/>
      <w:lvlText w:val=""/>
      <w:lvlJc w:val="left"/>
    </w:lvl>
  </w:abstractNum>
  <w:abstractNum w:abstractNumId="42" w15:restartNumberingAfterBreak="0">
    <w:nsid w:val="7C3DBD3D"/>
    <w:multiLevelType w:val="hybridMultilevel"/>
    <w:tmpl w:val="48E615D2"/>
    <w:lvl w:ilvl="0" w:tplc="5DC24684">
      <w:start w:val="5"/>
      <w:numFmt w:val="lowerRoman"/>
      <w:lvlText w:val="%1"/>
      <w:lvlJc w:val="left"/>
    </w:lvl>
    <w:lvl w:ilvl="1" w:tplc="B448CF2C">
      <w:numFmt w:val="decimal"/>
      <w:lvlText w:val=""/>
      <w:lvlJc w:val="left"/>
    </w:lvl>
    <w:lvl w:ilvl="2" w:tplc="87CC1362">
      <w:numFmt w:val="decimal"/>
      <w:lvlText w:val=""/>
      <w:lvlJc w:val="left"/>
    </w:lvl>
    <w:lvl w:ilvl="3" w:tplc="161EF6F2">
      <w:numFmt w:val="decimal"/>
      <w:lvlText w:val=""/>
      <w:lvlJc w:val="left"/>
    </w:lvl>
    <w:lvl w:ilvl="4" w:tplc="60AC075A">
      <w:numFmt w:val="decimal"/>
      <w:lvlText w:val=""/>
      <w:lvlJc w:val="left"/>
    </w:lvl>
    <w:lvl w:ilvl="5" w:tplc="4A8E977E">
      <w:numFmt w:val="decimal"/>
      <w:lvlText w:val=""/>
      <w:lvlJc w:val="left"/>
    </w:lvl>
    <w:lvl w:ilvl="6" w:tplc="3A621BBC">
      <w:numFmt w:val="decimal"/>
      <w:lvlText w:val=""/>
      <w:lvlJc w:val="left"/>
    </w:lvl>
    <w:lvl w:ilvl="7" w:tplc="62A85A4A">
      <w:numFmt w:val="decimal"/>
      <w:lvlText w:val=""/>
      <w:lvlJc w:val="left"/>
    </w:lvl>
    <w:lvl w:ilvl="8" w:tplc="37E4740E">
      <w:numFmt w:val="decimal"/>
      <w:lvlText w:val=""/>
      <w:lvlJc w:val="left"/>
    </w:lvl>
  </w:abstractNum>
  <w:num w:numId="1">
    <w:abstractNumId w:val="13"/>
  </w:num>
  <w:num w:numId="2">
    <w:abstractNumId w:val="31"/>
  </w:num>
  <w:num w:numId="3">
    <w:abstractNumId w:val="23"/>
  </w:num>
  <w:num w:numId="4">
    <w:abstractNumId w:val="30"/>
  </w:num>
  <w:num w:numId="5">
    <w:abstractNumId w:val="17"/>
  </w:num>
  <w:num w:numId="6">
    <w:abstractNumId w:val="36"/>
  </w:num>
  <w:num w:numId="7">
    <w:abstractNumId w:val="11"/>
  </w:num>
  <w:num w:numId="8">
    <w:abstractNumId w:val="15"/>
  </w:num>
  <w:num w:numId="9">
    <w:abstractNumId w:val="32"/>
  </w:num>
  <w:num w:numId="10">
    <w:abstractNumId w:val="38"/>
  </w:num>
  <w:num w:numId="11">
    <w:abstractNumId w:val="5"/>
  </w:num>
  <w:num w:numId="12">
    <w:abstractNumId w:val="41"/>
  </w:num>
  <w:num w:numId="13">
    <w:abstractNumId w:val="22"/>
  </w:num>
  <w:num w:numId="14">
    <w:abstractNumId w:val="6"/>
  </w:num>
  <w:num w:numId="15">
    <w:abstractNumId w:val="7"/>
  </w:num>
  <w:num w:numId="16">
    <w:abstractNumId w:val="26"/>
  </w:num>
  <w:num w:numId="17">
    <w:abstractNumId w:val="35"/>
  </w:num>
  <w:num w:numId="18">
    <w:abstractNumId w:val="14"/>
  </w:num>
  <w:num w:numId="19">
    <w:abstractNumId w:val="4"/>
  </w:num>
  <w:num w:numId="20">
    <w:abstractNumId w:val="0"/>
  </w:num>
  <w:num w:numId="21">
    <w:abstractNumId w:val="20"/>
  </w:num>
  <w:num w:numId="22">
    <w:abstractNumId w:val="3"/>
  </w:num>
  <w:num w:numId="23">
    <w:abstractNumId w:val="9"/>
  </w:num>
  <w:num w:numId="24">
    <w:abstractNumId w:val="42"/>
  </w:num>
  <w:num w:numId="25">
    <w:abstractNumId w:val="37"/>
  </w:num>
  <w:num w:numId="26">
    <w:abstractNumId w:val="34"/>
  </w:num>
  <w:num w:numId="27">
    <w:abstractNumId w:val="10"/>
  </w:num>
  <w:num w:numId="28">
    <w:abstractNumId w:val="25"/>
  </w:num>
  <w:num w:numId="29">
    <w:abstractNumId w:val="16"/>
  </w:num>
  <w:num w:numId="30">
    <w:abstractNumId w:val="29"/>
  </w:num>
  <w:num w:numId="31">
    <w:abstractNumId w:val="21"/>
  </w:num>
  <w:num w:numId="32">
    <w:abstractNumId w:val="27"/>
  </w:num>
  <w:num w:numId="33">
    <w:abstractNumId w:val="24"/>
  </w:num>
  <w:num w:numId="34">
    <w:abstractNumId w:val="2"/>
  </w:num>
  <w:num w:numId="35">
    <w:abstractNumId w:val="19"/>
  </w:num>
  <w:num w:numId="36">
    <w:abstractNumId w:val="40"/>
  </w:num>
  <w:num w:numId="37">
    <w:abstractNumId w:val="39"/>
  </w:num>
  <w:num w:numId="38">
    <w:abstractNumId w:val="28"/>
  </w:num>
  <w:num w:numId="39">
    <w:abstractNumId w:val="8"/>
  </w:num>
  <w:num w:numId="40">
    <w:abstractNumId w:val="1"/>
  </w:num>
  <w:num w:numId="41">
    <w:abstractNumId w:val="33"/>
  </w:num>
  <w:num w:numId="42">
    <w:abstractNumId w:val="12"/>
  </w:num>
  <w:num w:numId="4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083"/>
    <w:rsid w:val="00000181"/>
    <w:rsid w:val="0006331B"/>
    <w:rsid w:val="000652A3"/>
    <w:rsid w:val="000C0010"/>
    <w:rsid w:val="000C4859"/>
    <w:rsid w:val="000E42AF"/>
    <w:rsid w:val="001259A0"/>
    <w:rsid w:val="00145C28"/>
    <w:rsid w:val="001477AD"/>
    <w:rsid w:val="00174136"/>
    <w:rsid w:val="001B473A"/>
    <w:rsid w:val="00201581"/>
    <w:rsid w:val="00204354"/>
    <w:rsid w:val="0023252E"/>
    <w:rsid w:val="00261373"/>
    <w:rsid w:val="00275038"/>
    <w:rsid w:val="00280E29"/>
    <w:rsid w:val="00285924"/>
    <w:rsid w:val="002C5E6E"/>
    <w:rsid w:val="003314BA"/>
    <w:rsid w:val="003371A4"/>
    <w:rsid w:val="00343362"/>
    <w:rsid w:val="0034454A"/>
    <w:rsid w:val="0035590B"/>
    <w:rsid w:val="003654A7"/>
    <w:rsid w:val="00384137"/>
    <w:rsid w:val="003D2065"/>
    <w:rsid w:val="004961B0"/>
    <w:rsid w:val="004B5E56"/>
    <w:rsid w:val="004C4B8F"/>
    <w:rsid w:val="00543675"/>
    <w:rsid w:val="00560C3F"/>
    <w:rsid w:val="0057334A"/>
    <w:rsid w:val="00604F21"/>
    <w:rsid w:val="00620AA1"/>
    <w:rsid w:val="00644FF3"/>
    <w:rsid w:val="006749C3"/>
    <w:rsid w:val="006D37F8"/>
    <w:rsid w:val="006E0976"/>
    <w:rsid w:val="00706B39"/>
    <w:rsid w:val="00710FD5"/>
    <w:rsid w:val="007340C5"/>
    <w:rsid w:val="00734599"/>
    <w:rsid w:val="00740EE1"/>
    <w:rsid w:val="00750F79"/>
    <w:rsid w:val="00764CFA"/>
    <w:rsid w:val="007A561E"/>
    <w:rsid w:val="007C0882"/>
    <w:rsid w:val="008027C7"/>
    <w:rsid w:val="00864BEA"/>
    <w:rsid w:val="008777D9"/>
    <w:rsid w:val="00905083"/>
    <w:rsid w:val="00906053"/>
    <w:rsid w:val="009152BF"/>
    <w:rsid w:val="009363B1"/>
    <w:rsid w:val="009411BC"/>
    <w:rsid w:val="0099521E"/>
    <w:rsid w:val="009A075C"/>
    <w:rsid w:val="009B0547"/>
    <w:rsid w:val="009B3A65"/>
    <w:rsid w:val="009E57D3"/>
    <w:rsid w:val="00A52754"/>
    <w:rsid w:val="00A52D03"/>
    <w:rsid w:val="00A5752A"/>
    <w:rsid w:val="00AD3E47"/>
    <w:rsid w:val="00AD53A3"/>
    <w:rsid w:val="00B40B08"/>
    <w:rsid w:val="00BA3734"/>
    <w:rsid w:val="00BB34C3"/>
    <w:rsid w:val="00BE1BA2"/>
    <w:rsid w:val="00BE3B06"/>
    <w:rsid w:val="00BF3D11"/>
    <w:rsid w:val="00C159C2"/>
    <w:rsid w:val="00C166FD"/>
    <w:rsid w:val="00CA12BB"/>
    <w:rsid w:val="00CA1E6E"/>
    <w:rsid w:val="00D94BED"/>
    <w:rsid w:val="00D97F8C"/>
    <w:rsid w:val="00E33154"/>
    <w:rsid w:val="00E77B9E"/>
    <w:rsid w:val="00EA64E7"/>
    <w:rsid w:val="00EE3C38"/>
    <w:rsid w:val="00EE46A2"/>
    <w:rsid w:val="00F06D89"/>
    <w:rsid w:val="00F174EB"/>
    <w:rsid w:val="00F850E8"/>
    <w:rsid w:val="00FC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8323"/>
  <w15:docId w15:val="{A3221175-DC4E-42C1-83D3-35B6EA486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27C7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EA64E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A64E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A64E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A64E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A64E7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64E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64E7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BF3D1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F3D11"/>
  </w:style>
  <w:style w:type="paragraph" w:styleId="Pta">
    <w:name w:val="footer"/>
    <w:basedOn w:val="Normlny"/>
    <w:link w:val="PtaChar"/>
    <w:uiPriority w:val="99"/>
    <w:unhideWhenUsed/>
    <w:rsid w:val="00BF3D1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F3D11"/>
  </w:style>
  <w:style w:type="paragraph" w:styleId="Zkladntext">
    <w:name w:val="Body Text"/>
    <w:basedOn w:val="Normlny"/>
    <w:link w:val="ZkladntextChar"/>
    <w:rsid w:val="009152BF"/>
    <w:pPr>
      <w:ind w:left="426"/>
      <w:jc w:val="both"/>
    </w:pPr>
    <w:rPr>
      <w:rFonts w:eastAsia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9152BF"/>
    <w:rPr>
      <w:rFonts w:eastAsia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3711</Words>
  <Characters>21154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PILIAROVA Eva</cp:lastModifiedBy>
  <cp:revision>13</cp:revision>
  <cp:lastPrinted>2021-03-18T13:15:00Z</cp:lastPrinted>
  <dcterms:created xsi:type="dcterms:W3CDTF">2022-03-29T07:15:00Z</dcterms:created>
  <dcterms:modified xsi:type="dcterms:W3CDTF">2022-03-31T14:38:00Z</dcterms:modified>
</cp:coreProperties>
</file>