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CC2" w:rsidRDefault="00886F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6"/>
        </w:rPr>
        <w:t xml:space="preserve">Poznámky k </w:t>
      </w:r>
      <w:proofErr w:type="gramStart"/>
      <w:r>
        <w:rPr>
          <w:rFonts w:ascii="Times New Roman" w:eastAsia="Times New Roman" w:hAnsi="Times New Roman" w:cs="Times New Roman"/>
          <w:b/>
          <w:sz w:val="36"/>
        </w:rPr>
        <w:t>31.12.2021</w:t>
      </w:r>
      <w:proofErr w:type="gramEnd"/>
      <w:r w:rsidR="00BA5224"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BF6CC2" w:rsidRDefault="00BA5224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Identifikačné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údaje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0"/>
        <w:gridCol w:w="4850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F6CC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 s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materskou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školou 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Sídlo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37876694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Dátum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zriadenia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01072003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Spôsob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zriadenia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Zriaďovacia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listina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zriaďovateľa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Sídlo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zriaďovateľa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Právny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dôvod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zostavenie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závierky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mimoriadna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jednotka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súčasťou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konsolidovaného celku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jednotka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súčasťou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súhrnného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celku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správy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</w:tbl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76"/>
        <w:gridCol w:w="4904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Hlavná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Výchovno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vzdelávací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proces</w:t>
            </w:r>
          </w:p>
        </w:tc>
      </w:tr>
    </w:tbl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štatutárnych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zástupcoch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organizačnej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štruktúre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4"/>
        <w:gridCol w:w="4846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Štatutárny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zástupca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meno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priezvisko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</w:p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PaedDr. Milan Černaj, PhD.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počas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E165A1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dňu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ktorému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zostavuje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závierka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 z toho:  </w:t>
            </w:r>
          </w:p>
          <w:p w:rsidR="00BF6CC2" w:rsidRDefault="00BA5224">
            <w:pPr>
              <w:numPr>
                <w:ilvl w:val="0"/>
                <w:numId w:val="4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886F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28</w:t>
            </w:r>
          </w:p>
          <w:p w:rsidR="00BF6CC2" w:rsidRDefault="00BF6C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F6CC2" w:rsidRDefault="00BF6C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</w:tbl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zásadách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metódach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splnenia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nepretržitého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pokračovania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     </w:t>
      </w:r>
      <w:proofErr w:type="spellStart"/>
      <w:r>
        <w:rPr>
          <w:rFonts w:ascii="Times New Roman" w:eastAsia="Times New Roman" w:hAnsi="Times New Roman" w:cs="Times New Roman"/>
          <w:b/>
        </w:rPr>
        <w:t>áno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             </w:t>
      </w:r>
    </w:p>
    <w:p w:rsidR="00BF6CC2" w:rsidRDefault="00BF6CC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numPr>
          <w:ilvl w:val="0"/>
          <w:numId w:val="6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Zmeny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zásad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jednotka </w:t>
      </w:r>
      <w:proofErr w:type="spellStart"/>
      <w:r>
        <w:rPr>
          <w:rFonts w:ascii="Times New Roman" w:eastAsia="Times New Roman" w:hAnsi="Times New Roman" w:cs="Times New Roman"/>
          <w:sz w:val="24"/>
        </w:rPr>
        <w:t>zmenila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zásady oproti </w:t>
      </w:r>
      <w:proofErr w:type="spellStart"/>
      <w:r>
        <w:rPr>
          <w:rFonts w:ascii="Times New Roman" w:eastAsia="Times New Roman" w:hAnsi="Times New Roman" w:cs="Times New Roman"/>
          <w:sz w:val="24"/>
        </w:rPr>
        <w:t>predchádzajúcemu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                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               </w:t>
      </w:r>
      <w:proofErr w:type="spellStart"/>
      <w:r>
        <w:rPr>
          <w:rFonts w:ascii="Times New Roman" w:eastAsia="Times New Roman" w:hAnsi="Times New Roman" w:cs="Times New Roman"/>
          <w:b/>
        </w:rPr>
        <w:t>nie</w:t>
      </w:r>
      <w:proofErr w:type="spellEnd"/>
    </w:p>
    <w:p w:rsidR="00BF6CC2" w:rsidRDefault="00BF6CC2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BF6CC2" w:rsidRDefault="00BF6CC2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Spôsob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zostavenia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odpisového plánu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doba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sadzby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odpisové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stanovení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</w:t>
      </w:r>
      <w:proofErr w:type="spellEnd"/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doba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odpisové </w:t>
      </w:r>
      <w:proofErr w:type="spellStart"/>
      <w:r>
        <w:rPr>
          <w:rFonts w:ascii="Times New Roman" w:eastAsia="Times New Roman" w:hAnsi="Times New Roman" w:cs="Times New Roman"/>
          <w:sz w:val="24"/>
        </w:rPr>
        <w:t>sadzby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sú stanovené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predpisom</w:t>
      </w:r>
      <w:proofErr w:type="spellEnd"/>
      <w:r>
        <w:rPr>
          <w:rFonts w:ascii="Times New Roman" w:eastAsia="Times New Roman" w:hAnsi="Times New Roman" w:cs="Times New Roman"/>
          <w:sz w:val="24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65"/>
        <w:gridCol w:w="2844"/>
        <w:gridCol w:w="3671"/>
      </w:tblGrid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doba </w:t>
            </w:r>
          </w:p>
          <w:p w:rsidR="00BF6CC2" w:rsidRDefault="00BA5224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v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rokoch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Ročná odpisová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sadzba</w:t>
            </w:r>
            <w:proofErr w:type="spellEnd"/>
          </w:p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¼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1/6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1/8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1/12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1/20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1/40</w:t>
            </w:r>
          </w:p>
        </w:tc>
      </w:tr>
    </w:tbl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nehmotný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33,- Eur do 2.400,- Eur,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predpisu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nehmotným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obstaraní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účet 518 - </w:t>
      </w:r>
      <w:proofErr w:type="spellStart"/>
      <w:r>
        <w:rPr>
          <w:rFonts w:ascii="Times New Roman" w:eastAsia="Times New Roman" w:hAnsi="Times New Roman" w:cs="Times New Roman"/>
          <w:sz w:val="24"/>
        </w:rPr>
        <w:t>Ostatné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služby.</w:t>
      </w:r>
    </w:p>
    <w:p w:rsidR="00BF6CC2" w:rsidRDefault="00BA5224">
      <w:p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33,- Eur do 1.700,- Eur,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predpisu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hmotným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účet 501 - </w:t>
      </w:r>
      <w:proofErr w:type="spellStart"/>
      <w:r>
        <w:rPr>
          <w:rFonts w:ascii="Times New Roman" w:eastAsia="Times New Roman" w:hAnsi="Times New Roman" w:cs="Times New Roman"/>
          <w:sz w:val="24"/>
        </w:rPr>
        <w:t>Spotreba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materiálu</w:t>
      </w:r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BF6CC2" w:rsidRDefault="00BF6CC2">
      <w:p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</w:rPr>
      </w:pPr>
    </w:p>
    <w:p w:rsidR="00BF6CC2" w:rsidRDefault="00BA5224">
      <w:pPr>
        <w:numPr>
          <w:ilvl w:val="0"/>
          <w:numId w:val="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Zásady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vykazovanie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štátneho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rozpočtu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účtuje, </w:t>
      </w:r>
      <w:proofErr w:type="spellStart"/>
      <w:r>
        <w:rPr>
          <w:rFonts w:ascii="Times New Roman" w:eastAsia="Times New Roman" w:hAnsi="Times New Roman" w:cs="Times New Roman"/>
          <w:sz w:val="24"/>
        </w:rPr>
        <w:t>ak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takmer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isté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že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podmienky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súvisiace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že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poskytne. </w:t>
      </w:r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Bežný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prijatý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cudzích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vecnej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časovej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nákladmi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prijatý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vecnej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časovej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výdavkami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cudzím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podmienok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vlastným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</w:rPr>
        <w:t>poskytnutí  transferu</w:t>
      </w:r>
      <w:proofErr w:type="gramEnd"/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výnosoch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nákladoch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F6CC2" w:rsidRDefault="00BF6CC2">
      <w:pPr>
        <w:tabs>
          <w:tab w:val="left" w:pos="426"/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Najväčší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podiel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tvorili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výnosy: </w:t>
      </w:r>
    </w:p>
    <w:p w:rsidR="00BF6CC2" w:rsidRDefault="00BA5224">
      <w:pPr>
        <w:numPr>
          <w:ilvl w:val="0"/>
          <w:numId w:val="10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</w:rPr>
        <w:t>bežných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ŠR, </w:t>
      </w:r>
      <w:proofErr w:type="spellStart"/>
      <w:r>
        <w:rPr>
          <w:rFonts w:ascii="Times New Roman" w:eastAsia="Times New Roman" w:hAnsi="Times New Roman" w:cs="Times New Roman"/>
          <w:sz w:val="24"/>
        </w:rPr>
        <w:t>subjektov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verejnej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správy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výške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gramStart"/>
      <w:r w:rsidR="00E165A1">
        <w:rPr>
          <w:rFonts w:ascii="Times New Roman" w:eastAsia="Times New Roman" w:hAnsi="Times New Roman" w:cs="Times New Roman"/>
          <w:sz w:val="24"/>
        </w:rPr>
        <w:t>513190,56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 (účet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693)</w:t>
      </w:r>
    </w:p>
    <w:p w:rsidR="00BF6CC2" w:rsidRDefault="00BA5224">
      <w:pPr>
        <w:numPr>
          <w:ilvl w:val="0"/>
          <w:numId w:val="10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</w:rPr>
        <w:t>bežných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</w:rPr>
        <w:t>zriaďovateľa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výške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 w:rsidR="00E165A1">
        <w:rPr>
          <w:rFonts w:ascii="Times New Roman" w:eastAsia="Times New Roman" w:hAnsi="Times New Roman" w:cs="Times New Roman"/>
          <w:sz w:val="24"/>
        </w:rPr>
        <w:t>98337,89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 (účet 691)</w:t>
      </w:r>
    </w:p>
    <w:p w:rsidR="00BF6CC2" w:rsidRDefault="00BF6CC2">
      <w:pPr>
        <w:tabs>
          <w:tab w:val="left" w:pos="567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- opis a výška významných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položiek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nákladov</w:t>
      </w:r>
      <w:proofErr w:type="spellEnd"/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46"/>
        <w:gridCol w:w="2048"/>
        <w:gridCol w:w="2048"/>
      </w:tblGrid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/číslo účtu a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31.12.20</w:t>
            </w:r>
            <w:r w:rsidR="00206259">
              <w:rPr>
                <w:rFonts w:ascii="Times New Roman" w:eastAsia="Times New Roman" w:hAnsi="Times New Roman" w:cs="Times New Roman"/>
                <w:b/>
              </w:rPr>
              <w:t>2</w:t>
            </w:r>
            <w:r w:rsidR="00886F13">
              <w:rPr>
                <w:rFonts w:ascii="Times New Roman" w:eastAsia="Times New Roman" w:hAnsi="Times New Roman" w:cs="Times New Roman"/>
                <w:b/>
              </w:rPr>
              <w:t>1</w:t>
            </w:r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31.12.20</w:t>
            </w:r>
            <w:r w:rsidR="00886F13">
              <w:rPr>
                <w:rFonts w:ascii="Times New Roman" w:eastAsia="Times New Roman" w:hAnsi="Times New Roman" w:cs="Times New Roman"/>
                <w:b/>
              </w:rPr>
              <w:t>20</w:t>
            </w:r>
            <w:proofErr w:type="gramEnd"/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spotrebované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501 -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Spotreba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t>47123,47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52046,98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502 -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Spotreba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energie z toho:</w:t>
            </w:r>
          </w:p>
          <w:p w:rsidR="00BF6CC2" w:rsidRDefault="00BA5224">
            <w:pPr>
              <w:numPr>
                <w:ilvl w:val="0"/>
                <w:numId w:val="1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elektrická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energia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12325,70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12117,30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507 -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nehnuteľnosť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3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2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511 - Opravy a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udržiavanie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18037,16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t>10301,57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81,86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85,54</w:t>
            </w:r>
          </w:p>
        </w:tc>
      </w:tr>
      <w:tr w:rsidR="00BF6CC2">
        <w:trPr>
          <w:trHeight w:val="5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513 -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reprezentáciu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z toho:</w:t>
            </w:r>
          </w:p>
          <w:p w:rsidR="00BF6CC2" w:rsidRDefault="00BF6CC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75,70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206,70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služby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8173,40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11319,30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osobné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389085,46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349772,94</w:t>
            </w:r>
          </w:p>
        </w:tc>
      </w:tr>
      <w:tr w:rsidR="00BF6CC2">
        <w:trPr>
          <w:trHeight w:val="2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524 - Zákonné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135325,93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117217,55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525 -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4824,09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3209,89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11389,41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17166,48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532 - Daň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nehnuteľností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538 -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dane a 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33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25529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27456,87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553 - Tvorba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558 - Tvorba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opravných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položiek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7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finančné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561 -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CP a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finančné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1590,92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2550,25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mimoriadne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572 - Škody z toho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náklady na transfery a náklady z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odvodov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príjmov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584 - Náklady na transfery z rozpočtu obce, VÚC do RO, PO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zriadených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obcou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585 - Náklady na transfery z rozpočtu obce, VÚC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subjektov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586 - Náklady na transfery z rozpočtu obce, VÚC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subjektov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mimo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587 -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transfery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588 - Náklady z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 toho:</w:t>
            </w:r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predpis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8210,75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20320,39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589 - Náklady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budúceho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541 - ZC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predaného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DNM a 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542 -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Predaný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materiál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544 -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Zmluvné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pokuty, penále a úroky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omeškania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545 -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pokuty, penále a úroky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omeškania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546 - Odpis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prevádzkovú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3689,84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3666,78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549 -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Manká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 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dane z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príjmov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591 - Splatná daň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BF6CC2" w:rsidRDefault="00BF6CC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tabs>
          <w:tab w:val="left" w:pos="426"/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BF6CC2" w:rsidSect="007057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495AB6"/>
    <w:multiLevelType w:val="multilevel"/>
    <w:tmpl w:val="A4502E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4607B7"/>
    <w:multiLevelType w:val="multilevel"/>
    <w:tmpl w:val="5AB8B2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F590114"/>
    <w:multiLevelType w:val="multilevel"/>
    <w:tmpl w:val="344CD4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007F01"/>
    <w:multiLevelType w:val="multilevel"/>
    <w:tmpl w:val="1EA29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E81267"/>
    <w:multiLevelType w:val="multilevel"/>
    <w:tmpl w:val="58B6D2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55B4EF1"/>
    <w:multiLevelType w:val="multilevel"/>
    <w:tmpl w:val="8C644F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4BB3606"/>
    <w:multiLevelType w:val="multilevel"/>
    <w:tmpl w:val="861C74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4904B6"/>
    <w:multiLevelType w:val="multilevel"/>
    <w:tmpl w:val="CCC8B3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474602D6"/>
    <w:multiLevelType w:val="multilevel"/>
    <w:tmpl w:val="0C52F9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9364F0A"/>
    <w:multiLevelType w:val="multilevel"/>
    <w:tmpl w:val="FAE256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A950334"/>
    <w:multiLevelType w:val="multilevel"/>
    <w:tmpl w:val="9ACE6D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EDD410B"/>
    <w:multiLevelType w:val="multilevel"/>
    <w:tmpl w:val="10C81E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F4D7D51"/>
    <w:multiLevelType w:val="multilevel"/>
    <w:tmpl w:val="B92661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74D648E"/>
    <w:multiLevelType w:val="multilevel"/>
    <w:tmpl w:val="DAE29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FF63685"/>
    <w:multiLevelType w:val="multilevel"/>
    <w:tmpl w:val="A510C5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365543A"/>
    <w:multiLevelType w:val="multilevel"/>
    <w:tmpl w:val="D4FA39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64501D70"/>
    <w:multiLevelType w:val="multilevel"/>
    <w:tmpl w:val="1D06DB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8C63295"/>
    <w:multiLevelType w:val="multilevel"/>
    <w:tmpl w:val="547EC2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07203C2"/>
    <w:multiLevelType w:val="multilevel"/>
    <w:tmpl w:val="95F20A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D921D96"/>
    <w:multiLevelType w:val="multilevel"/>
    <w:tmpl w:val="61CA1F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FF3742B"/>
    <w:multiLevelType w:val="multilevel"/>
    <w:tmpl w:val="ACC46E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5"/>
  </w:num>
  <w:num w:numId="3">
    <w:abstractNumId w:val="6"/>
  </w:num>
  <w:num w:numId="4">
    <w:abstractNumId w:val="7"/>
  </w:num>
  <w:num w:numId="5">
    <w:abstractNumId w:val="14"/>
  </w:num>
  <w:num w:numId="6">
    <w:abstractNumId w:val="2"/>
  </w:num>
  <w:num w:numId="7">
    <w:abstractNumId w:val="12"/>
  </w:num>
  <w:num w:numId="8">
    <w:abstractNumId w:val="8"/>
  </w:num>
  <w:num w:numId="9">
    <w:abstractNumId w:val="0"/>
  </w:num>
  <w:num w:numId="10">
    <w:abstractNumId w:val="20"/>
  </w:num>
  <w:num w:numId="11">
    <w:abstractNumId w:val="11"/>
  </w:num>
  <w:num w:numId="12">
    <w:abstractNumId w:val="16"/>
  </w:num>
  <w:num w:numId="13">
    <w:abstractNumId w:val="3"/>
  </w:num>
  <w:num w:numId="14">
    <w:abstractNumId w:val="15"/>
  </w:num>
  <w:num w:numId="15">
    <w:abstractNumId w:val="19"/>
  </w:num>
  <w:num w:numId="16">
    <w:abstractNumId w:val="1"/>
  </w:num>
  <w:num w:numId="17">
    <w:abstractNumId w:val="9"/>
  </w:num>
  <w:num w:numId="18">
    <w:abstractNumId w:val="13"/>
  </w:num>
  <w:num w:numId="19">
    <w:abstractNumId w:val="18"/>
  </w:num>
  <w:num w:numId="20">
    <w:abstractNumId w:val="4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CC2"/>
    <w:rsid w:val="00057ABA"/>
    <w:rsid w:val="00085641"/>
    <w:rsid w:val="00117E08"/>
    <w:rsid w:val="00206259"/>
    <w:rsid w:val="00705720"/>
    <w:rsid w:val="00886F13"/>
    <w:rsid w:val="00BA5224"/>
    <w:rsid w:val="00BF6CC2"/>
    <w:rsid w:val="00E165A1"/>
    <w:rsid w:val="00E85560"/>
    <w:rsid w:val="00F13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633AC7-F809-41FA-A478-8DD89CB73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57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754</Words>
  <Characters>4299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ZŠ Bajerov</dc:creator>
  <cp:lastModifiedBy>Bajerov</cp:lastModifiedBy>
  <cp:revision>2</cp:revision>
  <dcterms:created xsi:type="dcterms:W3CDTF">2022-03-31T14:36:00Z</dcterms:created>
  <dcterms:modified xsi:type="dcterms:W3CDTF">2022-03-31T14:36:00Z</dcterms:modified>
</cp:coreProperties>
</file>