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90" w:rsidRDefault="00F00F7F">
      <w:pPr>
        <w:spacing w:after="0" w:line="259" w:lineRule="auto"/>
        <w:ind w:left="3294" w:right="0" w:firstLine="0"/>
        <w:jc w:val="left"/>
      </w:pPr>
      <w:r>
        <w:rPr>
          <w:b/>
          <w:sz w:val="36"/>
        </w:rPr>
        <w:t xml:space="preserve">Poznámky k 31. 12. 2021   </w:t>
      </w:r>
    </w:p>
    <w:p w:rsidR="002B1690" w:rsidRDefault="00F00F7F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17338" w:rsidRDefault="00F00F7F">
      <w:pPr>
        <w:pStyle w:val="Nadpis1"/>
        <w:spacing w:after="5"/>
      </w:pPr>
      <w:r>
        <w:t xml:space="preserve">Čl. I </w:t>
      </w:r>
    </w:p>
    <w:p w:rsidR="00497297" w:rsidRDefault="00F00F7F" w:rsidP="00497297">
      <w:pPr>
        <w:pStyle w:val="Nadpis1"/>
        <w:spacing w:after="5"/>
        <w:ind w:left="0" w:firstLine="0"/>
      </w:pPr>
      <w:r>
        <w:t xml:space="preserve">Všeobecné údaje </w:t>
      </w:r>
    </w:p>
    <w:p w:rsidR="00497297" w:rsidRPr="00497297" w:rsidRDefault="00F00F7F" w:rsidP="00497297">
      <w:pPr>
        <w:pStyle w:val="Nadpis1"/>
        <w:numPr>
          <w:ilvl w:val="0"/>
          <w:numId w:val="38"/>
        </w:numPr>
        <w:spacing w:after="5"/>
        <w:jc w:val="left"/>
      </w:pPr>
      <w:r>
        <w:t>Identifikačné údaje účtovnej jednotky</w:t>
      </w:r>
    </w:p>
    <w:p w:rsidR="002B1690" w:rsidRDefault="00F00F7F">
      <w:pPr>
        <w:spacing w:after="3" w:line="259" w:lineRule="auto"/>
        <w:ind w:left="-10" w:right="-37" w:firstLine="0"/>
        <w:jc w:val="left"/>
      </w:pPr>
      <w:r>
        <w:rPr>
          <w:noProof/>
        </w:rPr>
        <w:drawing>
          <wp:inline distT="0" distB="0" distL="0" distR="0">
            <wp:extent cx="6525769" cy="3063240"/>
            <wp:effectExtent l="0" t="0" r="0" b="0"/>
            <wp:docPr id="88929" name="Picture 88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9" name="Picture 889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690" w:rsidRDefault="00F00F7F">
      <w:pPr>
        <w:spacing w:after="26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2B1690" w:rsidRDefault="00F00F7F" w:rsidP="00497297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tbl>
      <w:tblPr>
        <w:tblStyle w:val="TableGrid"/>
        <w:tblW w:w="10260" w:type="dxa"/>
        <w:tblInd w:w="2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2B1690">
        <w:trPr>
          <w:trHeight w:val="1388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1" w:lineRule="auto"/>
              <w:ind w:left="4" w:right="0" w:firstLine="0"/>
              <w:jc w:val="left"/>
            </w:pPr>
            <w:r>
              <w:t xml:space="preserve">Obec - podľa zákona č.369/1990 Zb. je základnou úlohou obce pri výkone samosprávy starostlivosť o všestranný rozvoj jej územia a o potreby jej obyvateľov </w:t>
            </w:r>
          </w:p>
          <w:p w:rsidR="002B1690" w:rsidRDefault="00F00F7F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2B1690" w:rsidRDefault="00F00F7F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 w:rsidP="00497297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2B1690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38" w:rsidRDefault="00517338">
            <w:pPr>
              <w:spacing w:after="0" w:line="259" w:lineRule="auto"/>
              <w:ind w:left="4" w:right="2816" w:firstLine="0"/>
              <w:jc w:val="left"/>
            </w:pPr>
            <w:r>
              <w:t xml:space="preserve">Pavol </w:t>
            </w:r>
            <w:proofErr w:type="spellStart"/>
            <w:r>
              <w:t>Grusmann</w:t>
            </w:r>
            <w:proofErr w:type="spellEnd"/>
            <w:r>
              <w:t xml:space="preserve"> </w:t>
            </w:r>
          </w:p>
          <w:p w:rsidR="002B1690" w:rsidRDefault="00517338">
            <w:pPr>
              <w:spacing w:after="0" w:line="259" w:lineRule="auto"/>
              <w:ind w:left="4" w:right="2816" w:firstLine="0"/>
              <w:jc w:val="left"/>
            </w:pPr>
            <w:r>
              <w:t>s</w:t>
            </w:r>
            <w:r w:rsidR="00F00F7F">
              <w:t xml:space="preserve">tarosta obce </w:t>
            </w:r>
          </w:p>
        </w:tc>
      </w:tr>
      <w:tr w:rsidR="002B1690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338" w:rsidRDefault="00F00F7F">
            <w:pPr>
              <w:spacing w:after="0" w:line="259" w:lineRule="auto"/>
              <w:ind w:left="4" w:right="3041" w:firstLine="0"/>
              <w:jc w:val="left"/>
            </w:pPr>
            <w:r>
              <w:t xml:space="preserve">Miloš Cesnak </w:t>
            </w:r>
          </w:p>
          <w:p w:rsidR="002B1690" w:rsidRDefault="00F00F7F">
            <w:pPr>
              <w:spacing w:after="0" w:line="259" w:lineRule="auto"/>
              <w:ind w:left="4" w:right="3041" w:firstLine="0"/>
              <w:jc w:val="left"/>
            </w:pPr>
            <w:r>
              <w:t xml:space="preserve">zástupca starostu obce </w:t>
            </w:r>
          </w:p>
        </w:tc>
      </w:tr>
      <w:tr w:rsidR="002B1690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after="0" w:line="259" w:lineRule="auto"/>
              <w:ind w:left="4" w:right="0" w:firstLine="0"/>
              <w:jc w:val="left"/>
            </w:pPr>
            <w:r>
              <w:t>1</w:t>
            </w:r>
            <w:r w:rsidR="00497297">
              <w:t>5</w:t>
            </w:r>
            <w:r>
              <w:t xml:space="preserve">,67 </w:t>
            </w:r>
          </w:p>
        </w:tc>
      </w:tr>
      <w:tr w:rsidR="002B1690">
        <w:trPr>
          <w:trHeight w:val="111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4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2B1690" w:rsidRDefault="00F00F7F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2B1690" w:rsidRDefault="00F00F7F">
            <w:pPr>
              <w:spacing w:after="0" w:line="259" w:lineRule="auto"/>
              <w:ind w:left="4" w:right="0" w:firstLine="0"/>
              <w:jc w:val="left"/>
            </w:pPr>
            <w:r>
              <w:t>1</w:t>
            </w:r>
            <w:r w:rsidR="00497297">
              <w:t>7</w:t>
            </w:r>
            <w:r>
              <w:t xml:space="preserve"> </w:t>
            </w:r>
          </w:p>
          <w:p w:rsidR="002B1690" w:rsidRDefault="00F00F7F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2B1690" w:rsidRDefault="00F00F7F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</w:tr>
    </w:tbl>
    <w:p w:rsidR="002B1690" w:rsidRDefault="00F00F7F">
      <w:pPr>
        <w:spacing w:after="0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2B1690" w:rsidRDefault="00F00F7F">
      <w:pPr>
        <w:pStyle w:val="Nadpis1"/>
        <w:spacing w:after="5"/>
        <w:ind w:left="-5" w:right="2126"/>
        <w:jc w:val="left"/>
      </w:pPr>
      <w:r>
        <w:lastRenderedPageBreak/>
        <w:t xml:space="preserve">Informácie o organizáciách zriadených a založených účtovnou jednotkou: </w:t>
      </w:r>
      <w:r>
        <w:rPr>
          <w:b w:val="0"/>
        </w:rPr>
        <w:t xml:space="preserve">Obec má v zriaďovateľskej pôsobnosti 1 rozpočtovú organizáciu  </w:t>
      </w:r>
    </w:p>
    <w:p w:rsidR="002B1690" w:rsidRDefault="00F00F7F">
      <w:pPr>
        <w:spacing w:after="0" w:line="259" w:lineRule="auto"/>
        <w:ind w:left="39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82" w:type="dxa"/>
        <w:tblInd w:w="0" w:type="dxa"/>
        <w:tblCellMar>
          <w:top w:w="7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2268"/>
        <w:gridCol w:w="1844"/>
        <w:gridCol w:w="2410"/>
        <w:gridCol w:w="1136"/>
        <w:gridCol w:w="2124"/>
      </w:tblGrid>
      <w:tr w:rsidR="002B1690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Názov organizácie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Sídlo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Právna forma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 xml:space="preserve">IČO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Štatutárny zástupca </w:t>
            </w:r>
          </w:p>
        </w:tc>
      </w:tr>
      <w:tr w:rsidR="002B1690">
        <w:trPr>
          <w:trHeight w:val="4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36" w:firstLine="0"/>
              <w:jc w:val="left"/>
            </w:pPr>
            <w:r>
              <w:rPr>
                <w:sz w:val="20"/>
              </w:rPr>
              <w:t xml:space="preserve">Slovenské Pravno č. 366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Rozpočtová organizácia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378 13 251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Mgr. Peter  Lukačovič </w:t>
            </w:r>
          </w:p>
        </w:tc>
      </w:tr>
    </w:tbl>
    <w:p w:rsidR="002B1690" w:rsidRDefault="00F00F7F">
      <w:pPr>
        <w:spacing w:after="26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2B1690" w:rsidRDefault="00F00F7F">
      <w:pPr>
        <w:ind w:left="-5"/>
      </w:pPr>
      <w:r>
        <w:rPr>
          <w:b/>
        </w:rPr>
        <w:t xml:space="preserve">Organizačná štruktúra účtovnej jednotky:  </w:t>
      </w:r>
      <w:r>
        <w:t xml:space="preserve">Obecný úrad sa nečlení na jednotlivé oddelenia, ktoré zabezpečujú odborné úlohy v zmysle zákona.  </w:t>
      </w:r>
    </w:p>
    <w:p w:rsidR="002B1690" w:rsidRDefault="00F00F7F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17338" w:rsidRDefault="00F00F7F">
      <w:pPr>
        <w:spacing w:after="13" w:line="270" w:lineRule="auto"/>
        <w:ind w:right="24"/>
        <w:jc w:val="center"/>
        <w:rPr>
          <w:b/>
        </w:rPr>
      </w:pPr>
      <w:r>
        <w:rPr>
          <w:b/>
        </w:rPr>
        <w:t xml:space="preserve">Čl. II </w:t>
      </w:r>
    </w:p>
    <w:p w:rsidR="002B1690" w:rsidRDefault="00F00F7F" w:rsidP="00497297">
      <w:pPr>
        <w:spacing w:after="13" w:line="270" w:lineRule="auto"/>
        <w:ind w:left="0" w:right="24" w:firstLine="0"/>
        <w:jc w:val="center"/>
      </w:pPr>
      <w:r>
        <w:rPr>
          <w:b/>
        </w:rPr>
        <w:t>Informácie o účtovných zásadách a účtovných metódach</w:t>
      </w:r>
    </w:p>
    <w:p w:rsidR="002B1690" w:rsidRDefault="00F00F7F">
      <w:pPr>
        <w:spacing w:after="34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spacing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66482" name="Group 66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27" name="Shape 527"/>
                        <wps:cNvSpPr/>
                        <wps:spPr>
                          <a:xfrm>
                            <a:off x="1524" y="152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EC7D0" id="Group 6648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">
                <v:shape id="Shape 527" o:spid="_x0000_s1027" style="position:absolute;left:1524;top:1523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ZHcsQA&#10;AADcAAAADwAAAGRycy9kb3ducmV2LnhtbESPQWvCQBSE7wX/w/IEb3WjtlaimyCWSI817aHHx+4z&#10;CWbfhuw2Rn99t1DocZiZb5hdPtpWDNT7xrGCxTwBQaydabhS8PlRPG5A+IBssHVMCm7kIc8mDztM&#10;jbvyiYYyVCJC2KeooA6hS6X0uiaLfu464uidXW8xRNlX0vR4jXDbymWSrKXFhuNCjR0datKX8tsq&#10;+PLvr9rfi/uTPgbE4dCuLBdKzabjfgsi0Bj+w3/tN6PgefkC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GR3L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528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AU8IA&#10;AADcAAAADwAAAGRycy9kb3ducmV2LnhtbERPXWvCMBR9H/gfwh3sbSaTKdIZpSiywUBYlbHHS3PX&#10;FpubmmS1/ffmQdjj4XyvNoNtRU8+NI41vEwVCOLSmYYrDafj/nkJIkRkg61j0jBSgM168rDCzLgr&#10;f1FfxEqkEA4Zaqhj7DIpQ1mTxTB1HXHifp23GBP0lTQerynctnKm1EJabDg11NjRtqbyXPxZDeef&#10;z72/5GZ8fT/0u3HRK5d/K62fHof8DUSkIf6L7+4Po2E+S2vTmX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IBT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529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lyM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N89gx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wlyM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6483" name="Group 66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2" name="Shape 53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C8AFC" id="Group 6648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9kFLaG0CAAA3BgAADgAAAAAAAAAAAAAAAAAuAgAA&#10;ZHJzL2Uyb0RvYy54bWxQSwECLQAUAAYACAAAACEADZPuxdkAAAADAQAADwAAAAAAAAAAAAAAAADH&#10;BAAAZHJzL2Rvd25yZXYueG1sUEsFBgAAAAAEAAQA8wAAAM0FAAAAAA==&#10;">
                <v:shape id="Shape 53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yN8MA&#10;AADcAAAADwAAAGRycy9kb3ducmV2LnhtbESPQWvCQBSE7wX/w/IK3uqmSVskugZJifRorQePj93X&#10;JDT7NmS3MfrrXaHQ4zAz3zDrYrKdGGnwrWMFz4sEBLF2puVawfGrelqC8AHZYOeYFFzIQ7GZPawx&#10;N+7MnzQeQi0ihH2OCpoQ+lxKrxuy6BeuJ47etxsshiiHWpoBzxFuO5kmyZu02HJcaLCnsiH9c/i1&#10;Ck5+/679tbq+6F1AHMsus1wpNX+ctisQgabwH/5rfxgFr1kK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hyN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2B1690" w:rsidRDefault="00F00F7F">
      <w:pPr>
        <w:spacing w:after="166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2B1690" w:rsidRDefault="00F00F7F">
      <w:pPr>
        <w:spacing w:line="259" w:lineRule="auto"/>
        <w:ind w:right="13"/>
        <w:jc w:val="right"/>
      </w:pPr>
      <w:r>
        <w:t xml:space="preserve">Obec Slovenské Pravno zmenila účtovné metódy, účtovné zásady oproti predchádzajúcemu </w:t>
      </w:r>
    </w:p>
    <w:p w:rsidR="002B1690" w:rsidRDefault="00F00F7F">
      <w:pPr>
        <w:tabs>
          <w:tab w:val="center" w:pos="1240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45"/>
          <w:tab w:val="center" w:pos="877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účtovnému obdobiu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6484" name="Group 66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6ABD8" id="Group 6648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IEWo+W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66485" name="Group 66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55" name="Shape 555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80C73" id="Group 66485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CbyNsr1AgAA&#10;awwAAA4AAAAAAAAAAAAAAAAALgIAAGRycy9lMm9Eb2MueG1sUEsBAi0AFAAGAAgAAAAhAJuY1znZ&#10;AAAAAwEAAA8AAAAAAAAAAAAAAAAATwUAAGRycy9kb3ducmV2LnhtbFBLBQYAAAAABAAEAPMAAABV&#10;BgAAAAA=&#10;">
                <v:shape id="Shape 555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4P48MA&#10;AADcAAAADwAAAGRycy9kb3ducmV2LnhtbESPQWvCQBSE74L/YXlCb7rRNkWiq4glxWONPXh87D6T&#10;YPZtyG5j6q93CwWPw8x8w6y3g21ET52vHSuYzxIQxNqZmksF36d8ugThA7LBxjEp+CUP2814tMbM&#10;uBsfqS9CKSKEfYYKqhDaTEqvK7LoZ64ljt7FdRZDlF0pTYe3CLeNXCTJu7RYc1yosKV9Rfpa/FgF&#10;Z//1of09v7/pz4DY75tXy7lSL5NhtwIRaAjP8H/7YBSkaQp/Z+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4P4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5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Cx8UA&#10;AADcAAAADwAAAGRycy9kb3ducmV2LnhtbESPUWvCMBSF3wf7D+EKe5uJY5ZRjVImssFAmBvi46W5&#10;tsXmpiZZbf/9Igz2eDjnfIezXA+2FT350DjWMJsqEMSlMw1XGr6/to8vIEJENtg6Jg0jBViv7u+W&#10;mBt35U/q97ESCcIhRw11jF0uZShrshimriNO3sl5izFJX0nj8ZrgtpVPSmXSYsNpocaOXmsqz/sf&#10;q+F8/Nj6S2HG57ddvxmzXrnioLR+mAzFAkSkIf6H/9rvRsN8nsHt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cLH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55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nXMYA&#10;AADcAAAADwAAAGRycy9kb3ducmV2LnhtbESPUWvCMBSF3wf7D+EO9jaTjemkGqVsyAaCoBPx8dJc&#10;22Jz0yVZbf+9EQZ7PJxzvsOZL3vbiI58qB1reB4pEMSFMzWXGvbfq6cpiBCRDTaOScNAAZaL+7s5&#10;ZsZdeEvdLpYiQThkqKGKsc2kDEVFFsPItcTJOzlvMSbpS2k8XhLcNvJFqYm0WHNaqLCl94qK8+7X&#10;ajgf1yv/k5vh9XPTfQyTTrn8oLR+fOjzGYhIffwP/7W/jIbx+A1u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lnXM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2B1690" w:rsidRDefault="00F00F7F">
      <w:pPr>
        <w:spacing w:after="44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2B1690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Pr="00590F0B" w:rsidRDefault="00F00F7F">
            <w:pPr>
              <w:spacing w:after="0" w:line="259" w:lineRule="auto"/>
              <w:ind w:left="0" w:right="31" w:firstLine="0"/>
              <w:jc w:val="center"/>
              <w:rPr>
                <w:sz w:val="20"/>
                <w:szCs w:val="20"/>
              </w:rPr>
            </w:pPr>
            <w:r w:rsidRPr="00590F0B">
              <w:rPr>
                <w:b/>
                <w:sz w:val="20"/>
                <w:szCs w:val="20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Pr="00590F0B" w:rsidRDefault="00F00F7F">
            <w:pPr>
              <w:spacing w:after="0" w:line="259" w:lineRule="auto"/>
              <w:ind w:left="0" w:right="23" w:firstLine="0"/>
              <w:jc w:val="center"/>
              <w:rPr>
                <w:sz w:val="20"/>
                <w:szCs w:val="20"/>
              </w:rPr>
            </w:pPr>
            <w:r w:rsidRPr="00590F0B">
              <w:rPr>
                <w:b/>
                <w:sz w:val="20"/>
                <w:szCs w:val="20"/>
              </w:rPr>
              <w:t xml:space="preserve">Spôsob oceňovania </w:t>
            </w:r>
          </w:p>
        </w:tc>
      </w:tr>
      <w:tr w:rsidR="002B1690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a)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obstarávacou cenou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b)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vlastnými nákladmi 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c)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obstarávacou cenou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d)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vlastnými nákladmi </w:t>
            </w:r>
          </w:p>
        </w:tc>
      </w:tr>
      <w:tr w:rsidR="002B1690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83" w:right="0" w:hanging="283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e)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reálnou hodnotou </w:t>
            </w:r>
          </w:p>
        </w:tc>
      </w:tr>
      <w:tr w:rsidR="002B1690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f)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obstarávacou cenou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g)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obstarávacou cenou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h)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vlastnými nákladmi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i)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reálnou hodnotou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j)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menovitou hodnotou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k)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menovitou hodnotou </w:t>
            </w:r>
          </w:p>
        </w:tc>
      </w:tr>
      <w:tr w:rsidR="002B1690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l)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2B1690" w:rsidTr="007E339C">
        <w:trPr>
          <w:trHeight w:val="103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83" w:right="620" w:hanging="283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m)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2" w:right="733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menovitou hodnotou oceňujú sa v očakávanej výške záväzku alebo poistno</w:t>
            </w:r>
            <w:r w:rsidR="00F14A0A" w:rsidRPr="00590F0B">
              <w:rPr>
                <w:sz w:val="20"/>
                <w:szCs w:val="20"/>
              </w:rPr>
              <w:t>-</w:t>
            </w:r>
            <w:r w:rsidRPr="00590F0B">
              <w:rPr>
                <w:sz w:val="20"/>
                <w:szCs w:val="20"/>
              </w:rPr>
              <w:t xml:space="preserve">matematickými metódami </w:t>
            </w:r>
          </w:p>
        </w:tc>
      </w:tr>
      <w:tr w:rsidR="002B1690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lastRenderedPageBreak/>
              <w:t>n)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o)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reálnou hodnotou </w:t>
            </w:r>
          </w:p>
        </w:tc>
      </w:tr>
      <w:tr w:rsidR="002B1690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>p)</w:t>
            </w:r>
            <w:r w:rsidRPr="00590F0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90F0B">
              <w:rPr>
                <w:sz w:val="20"/>
                <w:szCs w:val="20"/>
              </w:rP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90F0B" w:rsidRDefault="00F00F7F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590F0B">
              <w:rPr>
                <w:sz w:val="20"/>
                <w:szCs w:val="20"/>
              </w:rPr>
              <w:t xml:space="preserve">reálnou hodnotou </w:t>
            </w:r>
          </w:p>
        </w:tc>
      </w:tr>
    </w:tbl>
    <w:p w:rsidR="003476C8" w:rsidRDefault="003476C8">
      <w:pPr>
        <w:pStyle w:val="Nadpis1"/>
        <w:spacing w:after="5"/>
        <w:ind w:left="-5" w:right="0"/>
        <w:jc w:val="left"/>
      </w:pPr>
    </w:p>
    <w:p w:rsidR="002B1690" w:rsidRDefault="00F00F7F">
      <w:pPr>
        <w:pStyle w:val="Nadpis1"/>
        <w:spacing w:after="5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2B1690" w:rsidRDefault="00F00F7F">
      <w:pPr>
        <w:spacing w:after="3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2B1690" w:rsidRDefault="00F00F7F">
      <w:pPr>
        <w:ind w:left="-5" w:right="1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:rsidR="002B1690" w:rsidRDefault="00F00F7F">
      <w:pPr>
        <w:ind w:left="-5" w:right="15"/>
      </w:pPr>
      <w:r>
        <w:t xml:space="preserve">Účtovné odpisy sa zaokrúhľujú na celé eurá nahor. Ak sa v priebehu používania majetku zistí, že doba odpisovania nezodpovedá opotrebeniu majetku, upravia sa odpisy majetku a doba odpisovania od 1.1. nasledujúceho roka. Obec Slovenské Pravno zaraďuje majetok /od roku 2017 okrem budov a stavieb /do odpisových skupín v zmysle zákona č. 595/2003 Z. z. o dani z príjmov v </w:t>
      </w:r>
      <w:proofErr w:type="spellStart"/>
      <w:r>
        <w:t>z.n</w:t>
      </w:r>
      <w:proofErr w:type="spellEnd"/>
      <w:r>
        <w:t xml:space="preserve">. p. V roku 2017 Obec Slovenské Pravno zmenila odpisovanie budov a stavieb z daňových odpisov na účtovné odpisy na náklade MÚ MF SR č. MF /013292/2017 -352 zo dňa 29.5.2017 o odpisovaní dlhodobého majetku .Odpisovanie budov a stavieb bolo prehodnotené od r. 2009 na základe § 30 odsek 8 Opatrenia MF SR č, MF /16786/2007-31/. Ak Obec Slovenské Pravno nemôže zaradiť majetok do 1. - 6. odpisovej skupiny, individuálne prehodnotí odpisový plán konkrétneho majetku podľa špecifických podmienok používania. </w:t>
      </w:r>
    </w:p>
    <w:p w:rsidR="002B1690" w:rsidRDefault="00F00F7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 xml:space="preserve">Predpokladaná doba užívania a odpisové sadzby sú stanovené: </w:t>
      </w:r>
    </w:p>
    <w:tbl>
      <w:tblPr>
        <w:tblStyle w:val="TableGrid"/>
        <w:tblW w:w="10206" w:type="dxa"/>
        <w:tblInd w:w="2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2B1690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2B1690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2B1690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16,66 </w:t>
            </w:r>
          </w:p>
        </w:tc>
      </w:tr>
      <w:tr w:rsidR="002B1690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12,50 </w:t>
            </w:r>
          </w:p>
        </w:tc>
      </w:tr>
      <w:tr w:rsidR="002B1690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2B1690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3,33 </w:t>
            </w:r>
          </w:p>
        </w:tc>
      </w:tr>
      <w:tr w:rsidR="002B1690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2,00 </w:t>
            </w:r>
          </w:p>
        </w:tc>
      </w:tr>
    </w:tbl>
    <w:p w:rsidR="002B1690" w:rsidRDefault="00F00F7F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rPr>
          <w:b/>
        </w:rPr>
        <w:t>Drobný nehmotný majetok</w:t>
      </w:r>
      <w:r>
        <w:t xml:space="preserve"> od </w:t>
      </w:r>
      <w:r>
        <w:rPr>
          <w:b/>
        </w:rPr>
        <w:t>0,00 Eur</w:t>
      </w:r>
      <w:r>
        <w:t xml:space="preserve"> do </w:t>
      </w:r>
      <w:r>
        <w:rPr>
          <w:b/>
        </w:rPr>
        <w:t>16,60 €,</w:t>
      </w:r>
      <w:r>
        <w:t xml:space="preserve"> ktorý podľa rozhodnutia účtovnej jednotky nie je dlhodobým nehmotným majetkom sa účtuje pri obstaraní do nákladov na účet 518 - Ostatné služby a neeviduje sa v operatívno-technickej evidencii.  </w:t>
      </w:r>
    </w:p>
    <w:p w:rsidR="002B1690" w:rsidRDefault="00F00F7F">
      <w:pPr>
        <w:ind w:left="-5" w:right="15"/>
      </w:pPr>
      <w:r>
        <w:rPr>
          <w:b/>
        </w:rPr>
        <w:t>Drobný dlhodobý nehmotný majetok</w:t>
      </w:r>
      <w:r>
        <w:t xml:space="preserve"> od </w:t>
      </w:r>
      <w:r>
        <w:rPr>
          <w:b/>
        </w:rPr>
        <w:t>16,61</w:t>
      </w:r>
      <w:r>
        <w:t xml:space="preserve"> do </w:t>
      </w:r>
      <w:r>
        <w:rPr>
          <w:b/>
        </w:rPr>
        <w:t>2 400,00 €,</w:t>
      </w:r>
      <w:r>
        <w:t xml:space="preserve"> ktorý podľa rozhodnutia účtovnej jednotky je drobným dlhodobým nehmotným majetkom sa účtuje pri obstaraní do nákladov na účet 518- Ostatné služby a eviduje sa v operatívno-technickej evidencii. V účtovníctve sa vedie na podsúvahovom účte.  </w:t>
      </w:r>
    </w:p>
    <w:p w:rsidR="002B1690" w:rsidRDefault="00F00F7F">
      <w:pPr>
        <w:ind w:left="-5" w:right="15"/>
      </w:pPr>
      <w:r>
        <w:t xml:space="preserve">Za </w:t>
      </w:r>
      <w:r>
        <w:rPr>
          <w:b/>
        </w:rPr>
        <w:t>dlhodobý nehmotný majetok</w:t>
      </w:r>
      <w:r>
        <w:t xml:space="preserve"> sa považuje majetok , ktorého ocenenie je </w:t>
      </w:r>
      <w:r>
        <w:rPr>
          <w:b/>
        </w:rPr>
        <w:t>vyššie ako 2 400,00 €.</w:t>
      </w:r>
      <w:r>
        <w:t xml:space="preserve"> </w:t>
      </w:r>
      <w:r>
        <w:rPr>
          <w:b/>
        </w:rPr>
        <w:t>Drobný hmotný majetok</w:t>
      </w:r>
      <w:r>
        <w:t xml:space="preserve"> od </w:t>
      </w:r>
      <w:r>
        <w:rPr>
          <w:b/>
        </w:rPr>
        <w:t>0,00 Eur</w:t>
      </w:r>
      <w:r>
        <w:t xml:space="preserve"> do </w:t>
      </w:r>
      <w:r>
        <w:rPr>
          <w:b/>
        </w:rPr>
        <w:t>16,60 €,</w:t>
      </w:r>
      <w:r>
        <w:t xml:space="preserve"> ktorý podľa rozhodnutia účtovnej jednotky nie je dlhodobým hmotným majetkom sa účtuje do nákladov a neeviduje sa v operatívno-technickej evidencii. </w:t>
      </w:r>
    </w:p>
    <w:p w:rsidR="002B1690" w:rsidRDefault="00F00F7F">
      <w:pPr>
        <w:ind w:left="-5" w:right="15"/>
      </w:pPr>
      <w:r>
        <w:rPr>
          <w:b/>
        </w:rPr>
        <w:t>Drobný dlhodobý hmotný majetok</w:t>
      </w:r>
      <w:r>
        <w:t xml:space="preserve"> od </w:t>
      </w:r>
      <w:r>
        <w:rPr>
          <w:b/>
        </w:rPr>
        <w:t>16,61  €</w:t>
      </w:r>
      <w:r>
        <w:t xml:space="preserve"> do  </w:t>
      </w:r>
      <w:r>
        <w:rPr>
          <w:b/>
        </w:rPr>
        <w:t>1 700,00  €,</w:t>
      </w:r>
      <w:r>
        <w:t xml:space="preserve"> ktorý podľa rozhodnutia účtovnej jednotky je dlhodobým hmotným majetkom sa účtuje do nákladov a eviduje sa v operatívno-technickej evidencii. V </w:t>
      </w:r>
      <w:r>
        <w:lastRenderedPageBreak/>
        <w:t xml:space="preserve">účtovníctve sa vedie na podsúvahovom účte.  Za </w:t>
      </w:r>
      <w:r>
        <w:rPr>
          <w:b/>
        </w:rPr>
        <w:t>dlhodobý hmotný majetok</w:t>
      </w:r>
      <w:r>
        <w:t xml:space="preserve"> sa považuje majetok, ktorého ocenenie je </w:t>
      </w:r>
      <w:r>
        <w:rPr>
          <w:b/>
        </w:rPr>
        <w:t>vyššie ako 1 700,00  €.</w:t>
      </w:r>
      <w:r>
        <w:t xml:space="preserve"> </w:t>
      </w:r>
    </w:p>
    <w:p w:rsidR="002B1690" w:rsidRDefault="00F00F7F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2B1690" w:rsidRDefault="00F00F7F">
      <w:pPr>
        <w:ind w:left="-5" w:right="1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2B1690" w:rsidRDefault="00F00F7F">
      <w:pPr>
        <w:ind w:left="-5" w:right="15"/>
      </w:pPr>
      <w:r>
        <w:t xml:space="preserve">Obec Slovenské Pravno podľa vnútorného predpisu tvorila opravné položky k: </w:t>
      </w:r>
    </w:p>
    <w:p w:rsidR="002B1690" w:rsidRDefault="00311615" w:rsidP="00311615">
      <w:pPr>
        <w:numPr>
          <w:ilvl w:val="1"/>
          <w:numId w:val="1"/>
        </w:numPr>
        <w:spacing w:line="240" w:lineRule="auto"/>
        <w:ind w:right="15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5528945</wp:posOffset>
                </wp:positionH>
                <wp:positionV relativeFrom="paragraph">
                  <wp:posOffset>130175</wp:posOffset>
                </wp:positionV>
                <wp:extent cx="168910" cy="1047750"/>
                <wp:effectExtent l="0" t="0" r="21590" b="19050"/>
                <wp:wrapSquare wrapText="bothSides"/>
                <wp:docPr id="65716" name="Group 65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10" cy="1047750"/>
                          <a:chOff x="0" y="0"/>
                          <a:chExt cx="149352" cy="1010361"/>
                        </a:xfrm>
                      </wpg:grpSpPr>
                      <wps:wsp>
                        <wps:cNvPr id="1214" name="Shape 1214"/>
                        <wps:cNvSpPr/>
                        <wps:spPr>
                          <a:xfrm>
                            <a:off x="3048" y="152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1524" y="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1524" y="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6764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6764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6764" y="70251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5240" y="701039"/>
                            <a:ext cx="134112" cy="134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062">
                                <a:moveTo>
                                  <a:pt x="0" y="0"/>
                                </a:moveTo>
                                <a:lnTo>
                                  <a:pt x="134112" y="13406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5240" y="701039"/>
                            <a:ext cx="134112" cy="134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062">
                                <a:moveTo>
                                  <a:pt x="134112" y="0"/>
                                </a:moveTo>
                                <a:lnTo>
                                  <a:pt x="0" y="13406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6764" y="87777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5240" y="876249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5240" y="876249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C7D90" id="Group 65716" o:spid="_x0000_s1026" style="position:absolute;margin-left:435.35pt;margin-top:10.25pt;width:13.3pt;height:82.5pt;z-index:251658240;mso-width-relative:margin;mso-height-relative:margin" coordsize="1493,10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">
                <v:shape id="Shape 1214" o:spid="_x0000_s1027" style="position:absolute;left:30;top:15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W3sIA&#10;AADdAAAADwAAAGRycy9kb3ducmV2LnhtbERPTWuDQBC9F/oflgn0UpI1IqYY19AGCl61JefBnajE&#10;nRV3G7W/vlso9DaP9zn5aTGDuNPkessK9rsIBHFjdc+tgs+P9+0LCOeRNQ6WScFKDk7F40OOmbYz&#10;V3SvfStCCLsMFXTej5mUrunIoNvZkThwVzsZ9AFOrdQTziHcDDKOolQa7Dk0dDjSuaPmVn8ZBYc0&#10;WS9p1Z+/uWyvz2+HledLrdTTZnk9gvC0+H/xn7vUYX68T+D3m3C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JbewgAAAN0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shape id="Shape 1215" o:spid="_x0000_s1028" style="position:absolute;left:15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+iPscA&#10;AADdAAAADwAAAGRycy9kb3ducmV2LnhtbESPQWvCQBCF74L/YZlCb7rR0iKpm1ALQnMoaPTgcZod&#10;s2mzsyG71dhf7woFbzO8N+97s8wH24oT9b5xrGA2TUAQV043XCvY79aTBQgfkDW2jknBhTzk2Xi0&#10;xFS7M2/pVIZaxBD2KSowIXSplL4yZNFPXUcctaPrLYa49rXUPZ5juG3lPElepMWGI8FgR++Gqp/y&#10;10ZI+NoN6yMWf+bwiZvyqbisvgulHh+Gt1cQgYZwN/9ff+hYfz57hts3cQSZ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Poj7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216" o:spid="_x0000_s1029" style="position:absolute;left:15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08ScYA&#10;AADdAAAADwAAAGRycy9kb3ducmV2LnhtbESPQWvCQBCF74X+h2UK3pqNClJSV7EFwRwEGz30OGbH&#10;bDQ7G7KrRn+9Wyh4m+G9ed+b6by3jbhQ52vHCoZJCoK4dLrmSsFuu3z/AOEDssbGMSm4kYf57PVl&#10;ipl2V/6hSxEqEUPYZ6jAhNBmUvrSkEWfuJY4agfXWQxx7SqpO7zGcNvIUZpOpMWaI8FgS9+GylNx&#10;thES9tt+ecD8bn7XuCnG+e3rmCs1eOsXnyAC9eFp/r9e6Vh/NJzA3zdxBD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08ScYAAADdAAAADwAAAAAAAAAAAAAAAACYAgAAZHJz&#10;L2Rvd25yZXYueG1sUEsFBgAAAAAEAAQA9QAAAIsDAAAAAA==&#10;" path="m134112,l,134111e" filled="f" strokeweight=".48pt">
                  <v:path arrowok="t" textboxrect="0,0,134112,134111"/>
                </v:shape>
                <v:shape id="Shape 1232" o:spid="_x0000_s1030" style="position:absolute;left:15;top:1767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Lj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p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ALj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233" o:spid="_x0000_s1031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TKMQA&#10;AADdAAAADwAAAGRycy9kb3ducmV2LnhtbERP32vCMBB+F/wfwgl702Q6RKpRikM2GAymY/h4NLe2&#10;2FxqktX2v18GA9/u4/t5m11vG9GRD7VjDY8zBYK4cKbmUsPn6TBdgQgR2WDjmDQMFGC3HY82mBl3&#10;4w/qjrEUKYRDhhqqGNtMylBUZDHMXEucuG/nLcYEfSmNx1sKt42cK7WUFmtODRW2tK+ouBx/rIbL&#10;+e3gr7kZnl7eu+dh2SmXfymtHyZ9vgYRqY938b/71aT588UC/r5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Iky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234" o:spid="_x0000_s1032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LXM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09k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hC1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250" o:spid="_x0000_s1033" style="position:absolute;left:167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VwcQA&#10;AADdAAAADwAAAGRycy9kb3ducmV2LnhtbESPQW/CMAyF75P4D5GRuI0U2BAqBISYOu24AQeOVmLa&#10;isapmqx0/Pr5MGk3W+/5vc+b3eAb1VMX68AGZtMMFLENrubSwPlUPK9AxYTssAlMBn4owm47etpg&#10;7sKdv6g/plJJCMccDVQptbnW0VbkMU5DSyzaNXQek6xdqV2Hdwn3jZ5n2VJ7rFkaKmzpUJG9Hb+9&#10;gUv8fLPxUTxe7HtC7A/NwnNhzGQ87NegEg3p3/x3/eEEf/4q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1c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51" o:spid="_x0000_s1034" style="position:absolute;left:152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lNZMQA&#10;AADdAAAADwAAAGRycy9kb3ducmV2LnhtbERP32vCMBB+H+x/CDfwbSaKyqhGKRPZYDDQjeHj0dza&#10;YnOpSVbb/94MBN/u4/t5q01vG9GRD7VjDZOxAkFcOFNzqeH7a/f8AiJEZIONY9IwUIDN+vFhhZlx&#10;F95Td4ilSCEcMtRQxdhmUoaiIoth7FrixP06bzEm6EtpPF5SuG3kVKmFtFhzaqiwpdeKitPhz2o4&#10;HT92/pybYfb22W2HRadc/qO0Hj31+RJEpD7exTf3u0nzp/MJ/H+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TW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252" o:spid="_x0000_s1035" style="position:absolute;left:152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TE8QA&#10;AADdAAAADwAAAGRycy9kb3ducmV2LnhtbERP32vCMBB+H+x/CCfsbSaWTUY1StmQDQbCdIiPR3O2&#10;xebSJVlt//tFGPh2H9/PW64H24qefGgca5hNFQji0pmGKw3f+83jC4gQkQ22jknDSAHWq/u7JebG&#10;XfiL+l2sRArhkKOGOsYulzKUNVkMU9cRJ+7kvMWYoK+k8XhJ4baVmVJzabHh1FBjR681lefdr9Vw&#10;Pn5u/E9hxqf3bf82znvlioPS+mEyFAsQkYZ4E/+7P0yanz1ncP0mn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b0xP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267" o:spid="_x0000_s1036" style="position:absolute;left:167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HCMEA&#10;AADdAAAADwAAAGRycy9kb3ducmV2LnhtbERPS4vCMBC+L/gfwgje1tQHrlSjiFLZo+t68DgkY1ts&#10;JqWJtfrrN4Kwt/n4nrNcd7YSLTW+dKxgNExAEGtnSs4VnH6zzzkIH5ANVo5JwYM8rFe9jyWmxt35&#10;h9pjyEUMYZ+igiKEOpXS64Is+qGriSN3cY3FEGGTS9PgPYbbSo6TZCYtlhwbCqxpW5C+Hm9Wwdkf&#10;dto/s+dU7wNiu60mljOlBv1uswARqAv/4rf728T549kX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khwj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268" o:spid="_x0000_s1037" style="position:absolute;left:152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8uRMYA&#10;AADdAAAADwAAAGRycy9kb3ducmV2LnhtbESPQUvDQBCF74L/YRnBm921lCCx2xIsxYIgWEU8Dtkx&#10;Cc3Oprtrmvx75yB4m+G9ee+b9XbyvRoppi6whfuFAUVcB9dxY+HjfX/3ACplZId9YLIwU4Lt5vpq&#10;jaULF36j8ZgbJSGcSrTQ5jyUWqe6JY9pEQZi0b5D9JhljY12ES8S7nu9NKbQHjuWhhYHemqpPh1/&#10;vIXT18s+nis3r55fx91cjCZUn8ba25upegSVacr/5r/rgxP8Z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8uR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269" o:spid="_x0000_s1038" style="position:absolute;left:152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OL38QA&#10;AADdAAAADwAAAGRycy9kb3ducmV2LnhtbERP32vCMBB+H+x/CCfsbSbKKK4apUxkg8FAN8THoznb&#10;YnOpSVbb/34ZDPZ2H9/PW20G24qefGgca5hNFQji0pmGKw1fn7vHBYgQkQ22jknDSAE26/u7FebG&#10;3XhP/SFWIoVwyFFDHWOXSxnKmiyGqeuIE3d23mJM0FfSeLylcNvKuVKZtNhwaqixo5eaysvh22q4&#10;nN53/lqY8en1o9+OWa9ccVRaP0yGYgki0hD/xX/uN5Pmz7Nn+P0mnS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Ti9/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283" o:spid="_x0000_s1039" style="position:absolute;left:167;top:702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Nn8cIA&#10;AADdAAAADwAAAGRycy9kb3ducmV2LnhtbERPPWvDMBDdC/kP4gLdGjlxKcaJEkKKS8fWyZDxkC62&#10;iXUylmq7/vVVodDtHu/zdofJtmKg3jeOFaxXCQhi7UzDlYLLuXjKQPiAbLB1TAq+ycNhv3jYYW7c&#10;yJ80lKESMYR9jgrqELpcSq9rsuhXriOO3M31FkOEfSVNj2MMt63cJMmLtNhwbKixo1NN+l5+WQVX&#10;//Gq/VzMz/otIA6nNrVcKPW4nI5bEIGm8C/+c7+bOH+TpfD7TTx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2f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4" o:spid="_x0000_s1040" style="position:absolute;left:152;top:7010;width:1341;height:1341;visibility:visible;mso-wrap-style:square;v-text-anchor:top" coordsize="134112,134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e2e8QA&#10;AADdAAAADwAAAGRycy9kb3ducmV2LnhtbERPTWvCQBC9C/6HZQre6qZaaohugi2ITRGkVjwP2WkS&#10;mp2N2Y3Gf98tFLzN433OKhtMIy7UudqygqdpBIK4sLrmUsHxa/MYg3AeWWNjmRTcyEGWjkcrTLS9&#10;8iddDr4UIYRdggoq79tESldUZNBNbUscuG/bGfQBdqXUHV5DuGnkLIpepMGaQ0OFLb1VVPwceqMg&#10;1+ft8WNHbpG715vMz/3+NO+VmjwM6yUIT4O/i//d7zrMn8XP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3tnvEAAAA3QAAAA8AAAAAAAAAAAAAAAAAmAIAAGRycy9k&#10;b3ducmV2LnhtbFBLBQYAAAAABAAEAPUAAACJAwAAAAA=&#10;" path="m,l134112,134062e" filled="f" strokeweight=".48pt">
                  <v:path arrowok="t" textboxrect="0,0,134112,134062"/>
                </v:shape>
                <v:shape id="Shape 1285" o:spid="_x0000_s1041" style="position:absolute;left:152;top:7010;width:1341;height:1341;visibility:visible;mso-wrap-style:square;v-text-anchor:top" coordsize="134112,134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T4MQA&#10;AADdAAAADwAAAGRycy9kb3ducmV2LnhtbERPTWvCQBC9C/6HZQre6qZKa4hugi2ITRGkVjwP2WkS&#10;mp2N2Y3Gf98tFLzN433OKhtMIy7UudqygqdpBIK4sLrmUsHxa/MYg3AeWWNjmRTcyEGWjkcrTLS9&#10;8iddDr4UIYRdggoq79tESldUZNBNbUscuG/bGfQBdqXUHV5DuGnkLIpepMGaQ0OFLb1VVPwceqMg&#10;1+ft8WNHbpG715vMz/3+NO+VmjwM6yUIT4O/i//d7zrMn8XP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7E+DEAAAA3QAAAA8AAAAAAAAAAAAAAAAAmAIAAGRycy9k&#10;b3ducmV2LnhtbFBLBQYAAAAABAAEAPUAAACJAwAAAAA=&#10;" path="m134112,l,134062e" filled="f" strokeweight=".48pt">
                  <v:path arrowok="t" textboxrect="0,0,134112,134062"/>
                </v:shape>
                <v:shape id="Shape 1300" o:spid="_x0000_s1042" style="position:absolute;left:167;top:877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01" o:spid="_x0000_s1043" style="position:absolute;left:152;top:876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t5MMA&#10;AADdAAAADwAAAGRycy9kb3ducmV2LnhtbERP32vCMBB+F/Y/hBvsTRPdkNEZpSgyQRCmY+zxaG5t&#10;sbnUJKvtf78IA9/u4/t5i1VvG9GRD7VjDdOJAkFcOFNzqeHztB2/gggR2WDjmDQMFGC1fBgtMDPu&#10;yh/UHWMpUgiHDDVUMbaZlKGoyGKYuJY4cT/OW4wJ+lIaj9cUbhs5U2ouLdacGipsaV1RcT7+Wg3n&#10;7/3WX3IzvLwfus0w75TLv5TWT499/gYiUh/v4n/3zqT5z2o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tt5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302" o:spid="_x0000_s1044" style="position:absolute;left:152;top:876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zk8MA&#10;AADdAAAADwAAAGRycy9kb3ducmV2LnhtbERP32vCMBB+H/g/hBv4NpOpyOiMUhwyQRCmY+zxaG5t&#10;sbl0SVbb/94IA9/u4/t5y3VvG9GRD7VjDc8TBYK4cKbmUsPnafv0AiJEZIONY9IwUID1avSwxMy4&#10;C39Qd4ylSCEcMtRQxdhmUoaiIoth4lrixP04bzEm6EtpPF5SuG3kVKmFtFhzaqiwpU1Fxfn4ZzWc&#10;v/db/5ubYf5+6N6GRadc/qW0Hj/2+SuISH28i//dO5Pmz9QUbt+k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nzk8MAAADdAAAADwAAAAAAAAAAAAAAAACYAgAAZHJzL2Rv&#10;d25yZXYueG1sUEsFBgAAAAAEAAQA9QAAAIg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101600</wp:posOffset>
                </wp:positionV>
                <wp:extent cx="142240" cy="1064260"/>
                <wp:effectExtent l="0" t="0" r="10160" b="21590"/>
                <wp:wrapSquare wrapText="bothSides"/>
                <wp:docPr id="65715" name="Group 65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1064260"/>
                          <a:chOff x="0" y="0"/>
                          <a:chExt cx="146304" cy="1007313"/>
                        </a:xfrm>
                      </wpg:grpSpPr>
                      <wps:wsp>
                        <wps:cNvPr id="1211" name="Shape 1211"/>
                        <wps:cNvSpPr/>
                        <wps:spPr>
                          <a:xfrm>
                            <a:off x="3048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5240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5240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5240" y="700989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5240" y="876249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03C32" id="Group 65715" o:spid="_x0000_s1026" style="position:absolute;margin-left:386.6pt;margin-top:8pt;width:11.2pt;height:83.8pt;z-index:251659264;mso-width-relative:margin;mso-height-relative:margin" coordsize="1463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">
                <v:shape id="Shape 1211" o:spid="_x0000_s1027" style="position:absolute;left:30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1RsEA&#10;AADdAAAADwAAAGRycy9kb3ducmV2LnhtbERPTYvCMBC9L/gfwgheFk0rS5VqFBUEr3bF89CMbbGZ&#10;lCba1l9vhIW9zeN9znrbm1o8qXWVZQXxLAJBnFtdcaHg8nucLkE4j6yxtkwKBnKw3Yy+1phq2/GZ&#10;npkvRAhhl6KC0vsmldLlJRl0M9sQB+5mW4M+wLaQusUuhJtazqMokQYrDg0lNnQoKb9nD6NgkfwM&#10;1+RcHV58Km7f+8XA3TVTajLudysQnnr/L/5zn3SYP49j+HwTTp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XNUb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229" o:spid="_x0000_s1028" style="position:absolute;top:1752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0PIcEA&#10;AADdAAAADwAAAGRycy9kb3ducmV2LnhtbERPS4vCMBC+L+x/CLPgbU23irjVKItS8ejrsMchGduy&#10;zaQ02Vr99UYQvM3H95z5sre16Kj1lWMFX8MEBLF2puJCwemYf05B+IBssHZMCq7kYbl4f5tjZtyF&#10;99QdQiFiCPsMFZQhNJmUXpdk0Q9dQxy5s2sthgjbQpoWLzHc1jJNkom0WHFsKLGhVUn67/BvFfz6&#10;3Vr7W34b601A7Fb1yHKu1OCj/5mBCNSHl/jp3po4P02/4fFNPEE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dDyH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247" o:spid="_x0000_s1029" style="position:absolute;left:152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baMIA&#10;AADdAAAADwAAAGRycy9kb3ducmV2LnhtbERPTWvCQBC9F/wPyxS81U01tBJdRVIiPbbWg8dhd5qE&#10;ZmdDdpvE/PpuQfA2j/c52/1oG9FT52vHCp4XCQhi7UzNpYLzV/G0BuEDssHGMSm4kof9bvawxcy4&#10;gT+pP4VSxBD2GSqoQmgzKb2uyKJfuJY4ct+usxgi7EppOhxiuG3kMklepMWaY0OFLeUV6Z/Tr1Vw&#10;8R9v2k/FlOpjQOzzZmW5UGr+OB42IAKN4S6+ud9NnL9MX+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dt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64" o:spid="_x0000_s1030" style="position:absolute;left:152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YZf8AA&#10;AADdAAAADwAAAGRycy9kb3ducmV2LnhtbERPS4vCMBC+C/6HMII3m/pApBpFlMoed9WDxyEZ22Iz&#10;KU2sXX/9ZmFhb/PxPWez620tOmp95VjBNElBEGtnKi4UXC/5ZAXCB2SDtWNS8E0edtvhYIOZcS/+&#10;ou4cChFD2GeooAyhyaT0uiSLPnENceTurrUYImwLaVp8xXBby1maLqXFimNDiQ0dStKP89MquPnP&#10;o/bv/L3Qp4DYHeq55Vyp8ajfr0EE6sO/+M/9YeL82XIBv9/EE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YZf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280" o:spid="_x0000_s1031" style="position:absolute;left:152;top:7009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5hsMA&#10;AADdAAAADwAAAGRycy9kb3ducmV2LnhtbESPQW/CMAyF75P4D5GRdhvpACHUEdAEKuIIbIcdrcS0&#10;FY1TNaF0/Hp8mLSbrff83ufVZvCN6qmLdWAD75MMFLENrubSwPdX8bYEFROywyYwGfilCJv16GWF&#10;uQt3PlF/TqWSEI45GqhSanOto63IY5yElli0S+g8Jlm7UrsO7xLuGz3NsoX2WLM0VNjStiJ7Pd+8&#10;gZ943Nn4KB5zu0+I/baZeS6MeR0Pnx+gEg3p3/x3fXCCP10Kv3wjI+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H5hs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1297" o:spid="_x0000_s1032" style="position:absolute;left:152;top:876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3L8IA&#10;AADdAAAADwAAAGRycy9kb3ducmV2LnhtbERPTWvCQBC9F/wPywje6kYttUY3QSyRHmvaQ4/D7pgE&#10;s7Mhu43RX98tFHqbx/ucXT7aVgzU+8axgsU8AUGsnWm4UvD5UTy+gPAB2WDrmBTcyEOeTR52mBp3&#10;5RMNZahEDGGfooI6hC6V0uuaLPq564gjd3a9xRBhX0nT4zWG21Yuk+RZWmw4NtTY0aEmfSm/rYIv&#10;//6q/b24P+ljQBwO7cpyodRsOu63IAKN4V/8534zcf5ys4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8fc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 w:rsidR="00F00F7F">
        <w:t>odpisovanému dlhodobému majetku</w:t>
      </w:r>
      <w:r w:rsidR="00F00F7F"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</w:t>
      </w:r>
      <w:r w:rsidR="00F00F7F">
        <w:rPr>
          <w:b/>
          <w:sz w:val="22"/>
        </w:rPr>
        <w:t>nie</w:t>
      </w:r>
      <w:r w:rsidR="00F00F7F">
        <w:rPr>
          <w:b/>
        </w:rPr>
        <w:t xml:space="preserve"> </w:t>
      </w:r>
      <w:r w:rsidR="00F00F7F">
        <w:rPr>
          <w:rFonts w:ascii="Arial" w:eastAsia="Arial" w:hAnsi="Arial" w:cs="Arial"/>
        </w:rPr>
        <w:tab/>
      </w:r>
      <w:r w:rsidR="00F00F7F">
        <w:t>neodpisovanému dlhodobému majetku</w:t>
      </w:r>
      <w:r>
        <w:rPr>
          <w:b/>
          <w:sz w:val="22"/>
        </w:rPr>
        <w:t xml:space="preserve">                       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 áno</w:t>
      </w:r>
      <w:r w:rsidR="00F00F7F">
        <w:rPr>
          <w:b/>
          <w:sz w:val="22"/>
        </w:rPr>
        <w:t xml:space="preserve">           </w:t>
      </w:r>
      <w:r w:rsidR="00F00F7F"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     </w:t>
      </w:r>
      <w:r w:rsidR="00F00F7F">
        <w:rPr>
          <w:b/>
          <w:sz w:val="22"/>
        </w:rPr>
        <w:t>nie</w:t>
      </w:r>
      <w:r w:rsidR="00F00F7F">
        <w:rPr>
          <w:b/>
        </w:rPr>
        <w:t xml:space="preserve"> </w:t>
      </w:r>
    </w:p>
    <w:p w:rsidR="002B1690" w:rsidRDefault="00F00F7F" w:rsidP="00311615">
      <w:pPr>
        <w:numPr>
          <w:ilvl w:val="1"/>
          <w:numId w:val="1"/>
        </w:numPr>
        <w:spacing w:after="0" w:line="240" w:lineRule="auto"/>
        <w:ind w:right="15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</w:t>
      </w:r>
      <w:r w:rsidR="0031161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2B1690" w:rsidRDefault="00F00F7F" w:rsidP="00311615">
      <w:pPr>
        <w:numPr>
          <w:ilvl w:val="1"/>
          <w:numId w:val="1"/>
        </w:numPr>
        <w:spacing w:after="0" w:line="240" w:lineRule="auto"/>
        <w:ind w:right="15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 w:rsidR="00311615">
        <w:rPr>
          <w:b/>
          <w:sz w:val="34"/>
          <w:vertAlign w:val="subscript"/>
        </w:rPr>
        <w:t>áno</w:t>
      </w:r>
      <w:r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2B1690" w:rsidRDefault="00F00F7F" w:rsidP="00311615">
      <w:pPr>
        <w:numPr>
          <w:ilvl w:val="1"/>
          <w:numId w:val="1"/>
        </w:numPr>
        <w:spacing w:line="240" w:lineRule="auto"/>
        <w:ind w:right="15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</w:t>
      </w:r>
      <w:r w:rsidR="00311615">
        <w:rPr>
          <w:b/>
        </w:rPr>
        <w:t xml:space="preserve"> áno</w:t>
      </w:r>
      <w:r>
        <w:rPr>
          <w:b/>
        </w:rPr>
        <w:t xml:space="preserve">           </w:t>
      </w:r>
      <w:r w:rsidR="00311615">
        <w:rPr>
          <w:b/>
          <w:sz w:val="22"/>
        </w:rPr>
        <w:t xml:space="preserve"> </w:t>
      </w:r>
      <w:r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2B1690" w:rsidRDefault="00F00F7F" w:rsidP="00311615">
      <w:pPr>
        <w:numPr>
          <w:ilvl w:val="1"/>
          <w:numId w:val="1"/>
        </w:numPr>
        <w:spacing w:line="240" w:lineRule="auto"/>
        <w:ind w:right="15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</w:t>
      </w:r>
      <w:r w:rsidR="00311615">
        <w:rPr>
          <w:b/>
        </w:rPr>
        <w:t>áno</w:t>
      </w:r>
      <w:r>
        <w:rPr>
          <w:b/>
        </w:rPr>
        <w:t xml:space="preserve">          </w:t>
      </w:r>
      <w:r>
        <w:rPr>
          <w:b/>
          <w:sz w:val="22"/>
        </w:rPr>
        <w:t xml:space="preserve">  </w:t>
      </w:r>
      <w:r w:rsidR="00311615">
        <w:rPr>
          <w:b/>
          <w:sz w:val="34"/>
          <w:vertAlign w:val="subscript"/>
        </w:rPr>
        <w:t xml:space="preserve">  </w:t>
      </w:r>
      <w:r>
        <w:rPr>
          <w:b/>
          <w:sz w:val="34"/>
          <w:vertAlign w:val="subscript"/>
        </w:rPr>
        <w:t xml:space="preserve">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 xml:space="preserve">Obec Slovenské Pravno </w:t>
      </w:r>
      <w:r>
        <w:rPr>
          <w:u w:val="single" w:color="000000"/>
        </w:rPr>
        <w:t>netvorila opravné položky k nedokončeným investíciám</w:t>
      </w:r>
      <w:r>
        <w:t xml:space="preserve"> podľa vnútorného predpisu účtovnej jednotky. </w:t>
      </w:r>
    </w:p>
    <w:p w:rsidR="002B1690" w:rsidRDefault="00F00F7F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 xml:space="preserve">Obec Slovenské Pravno </w:t>
      </w:r>
      <w:r>
        <w:rPr>
          <w:u w:val="single" w:color="000000"/>
        </w:rPr>
        <w:t>netvorila opravné položky k dlhodobému finančnému majetku</w:t>
      </w:r>
      <w:r w:rsidRPr="0024322F">
        <w:rPr>
          <w:u w:color="000000"/>
        </w:rPr>
        <w:t xml:space="preserve"> </w:t>
      </w:r>
      <w:r>
        <w:t xml:space="preserve">podľa vnútorného predpisu účtovnej jednotky. </w:t>
      </w:r>
    </w:p>
    <w:p w:rsidR="002B1690" w:rsidRDefault="00F00F7F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0"/>
        <w:jc w:val="left"/>
      </w:pPr>
      <w:r>
        <w:t xml:space="preserve">Obec Slovenské Pravno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2B1690" w:rsidRDefault="00F00F7F">
      <w:pPr>
        <w:spacing w:after="3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2B1690" w:rsidRDefault="00F00F7F">
      <w:pPr>
        <w:ind w:left="-5" w:right="15"/>
      </w:pPr>
      <w:r>
        <w:t xml:space="preserve">Obec Slovenské Pravno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2B1690" w:rsidRDefault="00F00F7F">
      <w:pPr>
        <w:spacing w:after="1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2B1690" w:rsidRDefault="00F00F7F">
      <w:pPr>
        <w:ind w:left="-5" w:right="1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2B1690" w:rsidRDefault="00F00F7F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2B1690" w:rsidRDefault="00F00F7F">
      <w:pPr>
        <w:numPr>
          <w:ilvl w:val="0"/>
          <w:numId w:val="2"/>
        </w:numPr>
        <w:ind w:right="15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2B1690" w:rsidRDefault="00F00F7F">
      <w:pPr>
        <w:numPr>
          <w:ilvl w:val="0"/>
          <w:numId w:val="2"/>
        </w:numPr>
        <w:ind w:right="15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2B1690" w:rsidRDefault="00F00F7F">
      <w:pPr>
        <w:numPr>
          <w:ilvl w:val="0"/>
          <w:numId w:val="2"/>
        </w:numPr>
        <w:ind w:right="15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2B1690" w:rsidRDefault="00F00F7F" w:rsidP="00F00F7F">
      <w:pPr>
        <w:numPr>
          <w:ilvl w:val="0"/>
          <w:numId w:val="2"/>
        </w:numPr>
        <w:spacing w:after="0"/>
        <w:ind w:right="15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2B1690" w:rsidRDefault="00F00F7F" w:rsidP="00F00F7F">
      <w:pPr>
        <w:pStyle w:val="Nadpis1"/>
        <w:spacing w:before="240" w:after="5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2B1690" w:rsidRDefault="00F00F7F">
      <w:pPr>
        <w:numPr>
          <w:ilvl w:val="0"/>
          <w:numId w:val="3"/>
        </w:numPr>
        <w:ind w:right="15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2B1690" w:rsidRDefault="00F00F7F">
      <w:pPr>
        <w:numPr>
          <w:ilvl w:val="0"/>
          <w:numId w:val="3"/>
        </w:numPr>
        <w:ind w:right="15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2B1690" w:rsidRDefault="00F00F7F">
      <w:pPr>
        <w:numPr>
          <w:ilvl w:val="0"/>
          <w:numId w:val="3"/>
        </w:numPr>
        <w:ind w:right="15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2B1690" w:rsidRDefault="00F00F7F">
      <w:pPr>
        <w:numPr>
          <w:ilvl w:val="0"/>
          <w:numId w:val="3"/>
        </w:numPr>
        <w:ind w:right="15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2B1690" w:rsidRDefault="002B1690">
      <w:pPr>
        <w:spacing w:after="27" w:line="259" w:lineRule="auto"/>
        <w:ind w:left="0" w:right="0" w:firstLine="0"/>
        <w:jc w:val="left"/>
      </w:pPr>
    </w:p>
    <w:p w:rsidR="002B1690" w:rsidRDefault="00F00F7F">
      <w:pPr>
        <w:spacing w:line="270" w:lineRule="auto"/>
        <w:ind w:left="-5" w:right="0"/>
        <w:jc w:val="left"/>
      </w:pPr>
      <w:r>
        <w:rPr>
          <w:b/>
        </w:rPr>
        <w:lastRenderedPageBreak/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2B1690" w:rsidRDefault="00F00F7F">
      <w:pPr>
        <w:ind w:left="-5" w:right="1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2B1690" w:rsidRDefault="00F00F7F">
      <w:pPr>
        <w:ind w:left="-5" w:right="15"/>
      </w:pPr>
      <w:r>
        <w:t xml:space="preserve">Na ocenenie prírastku cudzej meny nakúpenej za euro sa použije kurz, za ktorý bola táto cudzia mena nakúpená. </w:t>
      </w:r>
    </w:p>
    <w:p w:rsidR="002B1690" w:rsidRDefault="00F00F7F">
      <w:pPr>
        <w:ind w:left="-5" w:right="1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2B1690" w:rsidRDefault="00F00F7F">
      <w:pPr>
        <w:ind w:left="-5" w:right="1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2B1690" w:rsidRDefault="00F00F7F">
      <w:pPr>
        <w:ind w:left="-5" w:right="1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2B1690" w:rsidRDefault="00F00F7F">
      <w:pPr>
        <w:ind w:left="-5" w:right="1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2B1690" w:rsidRDefault="00F00F7F">
      <w:pPr>
        <w:ind w:left="-5" w:right="15"/>
      </w:pPr>
      <w:r>
        <w:t>Obec Slovenské Pravno v roku 2021 neúčtovala transakcie v cudzej mene.</w:t>
      </w:r>
      <w:r>
        <w:rPr>
          <w:b/>
        </w:rPr>
        <w:t xml:space="preserve"> </w:t>
      </w:r>
    </w:p>
    <w:p w:rsidR="002B1690" w:rsidRDefault="00F00F7F">
      <w:pPr>
        <w:spacing w:after="23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517338" w:rsidRDefault="00F00F7F">
      <w:pPr>
        <w:spacing w:after="13" w:line="270" w:lineRule="auto"/>
        <w:ind w:right="22"/>
        <w:jc w:val="center"/>
        <w:rPr>
          <w:b/>
        </w:rPr>
      </w:pPr>
      <w:r>
        <w:rPr>
          <w:b/>
        </w:rPr>
        <w:t xml:space="preserve">Čl. III </w:t>
      </w:r>
    </w:p>
    <w:p w:rsidR="002B1690" w:rsidRDefault="00F00F7F" w:rsidP="0024322F">
      <w:pPr>
        <w:spacing w:after="13" w:line="270" w:lineRule="auto"/>
        <w:ind w:left="0" w:right="22" w:firstLine="0"/>
        <w:jc w:val="center"/>
      </w:pPr>
      <w:r>
        <w:rPr>
          <w:b/>
        </w:rPr>
        <w:t>Informácie o údajoch na strane aktív súvahy</w:t>
      </w:r>
    </w:p>
    <w:p w:rsidR="00F00F7F" w:rsidRDefault="00F00F7F">
      <w:pPr>
        <w:pStyle w:val="Nadpis1"/>
        <w:spacing w:after="5"/>
        <w:ind w:left="-5" w:right="0"/>
        <w:jc w:val="left"/>
      </w:pPr>
      <w:r w:rsidRPr="00F00F7F">
        <w:rPr>
          <w:highlight w:val="yellow"/>
        </w:rPr>
        <w:t>A Neobežný majetok</w:t>
      </w:r>
      <w:r>
        <w:t xml:space="preserve"> </w:t>
      </w:r>
    </w:p>
    <w:p w:rsidR="00F00F7F" w:rsidRDefault="00F00F7F">
      <w:pPr>
        <w:pStyle w:val="Nadpis1"/>
        <w:spacing w:after="5"/>
        <w:ind w:left="-5" w:right="0"/>
        <w:jc w:val="left"/>
      </w:pPr>
    </w:p>
    <w:p w:rsidR="0024322F" w:rsidRDefault="00F00F7F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</w:t>
      </w:r>
    </w:p>
    <w:p w:rsidR="002B1690" w:rsidRDefault="00F00F7F">
      <w:pPr>
        <w:pStyle w:val="Nadpis1"/>
        <w:spacing w:after="5"/>
        <w:ind w:left="-5" w:right="0"/>
        <w:jc w:val="left"/>
      </w:pPr>
      <w:r>
        <w:t xml:space="preserve">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2B1690" w:rsidRDefault="00F00F7F">
      <w:pPr>
        <w:ind w:left="-5" w:right="15"/>
      </w:pPr>
      <w:r>
        <w:t xml:space="preserve">Textová časť k tabuľke č.1  </w:t>
      </w:r>
    </w:p>
    <w:p w:rsidR="00D73786" w:rsidRPr="00D73786" w:rsidRDefault="00F00F7F" w:rsidP="00D73786">
      <w:pPr>
        <w:ind w:left="-5" w:right="15"/>
      </w:pPr>
      <w:r>
        <w:t xml:space="preserve">V tabuľke č.1 je vykázaný prírastok na účte </w:t>
      </w:r>
      <w:r w:rsidRPr="003D3E17">
        <w:rPr>
          <w:b/>
        </w:rPr>
        <w:t xml:space="preserve">021 v sume </w:t>
      </w:r>
      <w:r w:rsidR="003D3E17">
        <w:rPr>
          <w:b/>
        </w:rPr>
        <w:t>41 051,</w:t>
      </w:r>
      <w:r w:rsidR="003F53E3">
        <w:rPr>
          <w:b/>
        </w:rPr>
        <w:t xml:space="preserve">15 €, </w:t>
      </w:r>
      <w:r>
        <w:t xml:space="preserve">ktorý vznikol zaradením </w:t>
      </w:r>
      <w:r w:rsidR="003F53E3">
        <w:t xml:space="preserve">do </w:t>
      </w:r>
      <w:r>
        <w:t xml:space="preserve">majetku – Rekonštrukcia </w:t>
      </w:r>
      <w:r w:rsidR="003F53E3">
        <w:t>PZ</w:t>
      </w:r>
      <w:r>
        <w:t xml:space="preserve"> do užívania</w:t>
      </w:r>
      <w:r w:rsidR="003F53E3">
        <w:t xml:space="preserve"> v sume 32 647 €, a opravy chýb minulých období v sume 8 404,15 €</w:t>
      </w:r>
      <w:r>
        <w:t>.</w:t>
      </w:r>
      <w:r w:rsidR="003F53E3" w:rsidRPr="003F53E3">
        <w:t xml:space="preserve"> </w:t>
      </w:r>
      <w:r w:rsidR="003F53E3">
        <w:t xml:space="preserve">V roku 2021 na účte </w:t>
      </w:r>
      <w:r w:rsidR="003F53E3" w:rsidRPr="003F53E3">
        <w:rPr>
          <w:b/>
        </w:rPr>
        <w:t>0</w:t>
      </w:r>
      <w:r w:rsidR="003F53E3" w:rsidRPr="003F53E3">
        <w:rPr>
          <w:b/>
        </w:rPr>
        <w:t>31</w:t>
      </w:r>
      <w:r w:rsidR="003F53E3" w:rsidRPr="003F53E3">
        <w:rPr>
          <w:b/>
        </w:rPr>
        <w:t xml:space="preserve"> - </w:t>
      </w:r>
      <w:r w:rsidR="003F53E3" w:rsidRPr="003F53E3">
        <w:rPr>
          <w:b/>
        </w:rPr>
        <w:t>Pozemky</w:t>
      </w:r>
      <w:r w:rsidR="003F53E3">
        <w:t xml:space="preserve"> vykazuje Obec Slovenské Pravno </w:t>
      </w:r>
      <w:r w:rsidR="000E6F48">
        <w:rPr>
          <w:b/>
        </w:rPr>
        <w:t>úbytok</w:t>
      </w:r>
      <w:r w:rsidR="003F53E3" w:rsidRPr="000E6F48">
        <w:rPr>
          <w:b/>
        </w:rPr>
        <w:t xml:space="preserve"> v sume </w:t>
      </w:r>
      <w:r w:rsidR="000E6F48">
        <w:rPr>
          <w:b/>
        </w:rPr>
        <w:t>3 974,57</w:t>
      </w:r>
      <w:r w:rsidR="003F53E3" w:rsidRPr="000E6F48">
        <w:rPr>
          <w:b/>
        </w:rPr>
        <w:t xml:space="preserve"> €</w:t>
      </w:r>
      <w:r w:rsidR="003F53E3">
        <w:t xml:space="preserve">. Uvedený </w:t>
      </w:r>
      <w:r w:rsidR="000E6F48">
        <w:t xml:space="preserve">úbytok </w:t>
      </w:r>
      <w:r w:rsidR="003F53E3">
        <w:t xml:space="preserve"> predstavuje </w:t>
      </w:r>
      <w:r w:rsidR="000E6F48">
        <w:t>predaj pozemkov.</w:t>
      </w:r>
      <w:r>
        <w:t xml:space="preserve"> </w:t>
      </w:r>
      <w:r w:rsidR="000E6F48">
        <w:t>Na</w:t>
      </w:r>
      <w:r>
        <w:t xml:space="preserve"> </w:t>
      </w:r>
      <w:r w:rsidRPr="000E6F48">
        <w:rPr>
          <w:b/>
        </w:rPr>
        <w:t>účte 042 - Obstaranie DHM</w:t>
      </w:r>
      <w:r>
        <w:t xml:space="preserve"> vykazuje Obec Slovenské Pravno </w:t>
      </w:r>
      <w:r w:rsidRPr="000E6F48">
        <w:rPr>
          <w:b/>
        </w:rPr>
        <w:t xml:space="preserve">prírastok v sume </w:t>
      </w:r>
      <w:r w:rsidR="000E6F48" w:rsidRPr="000E6F48">
        <w:rPr>
          <w:b/>
        </w:rPr>
        <w:t>53 267,87 € a úbytok v sume 48 483,16</w:t>
      </w:r>
      <w:r w:rsidR="000E6F48">
        <w:t xml:space="preserve"> </w:t>
      </w:r>
      <w:r w:rsidR="000E6F48" w:rsidRPr="000E6F48">
        <w:rPr>
          <w:b/>
        </w:rPr>
        <w:t>€</w:t>
      </w:r>
      <w:r w:rsidR="000E6F48">
        <w:t xml:space="preserve">. </w:t>
      </w:r>
      <w:r>
        <w:t xml:space="preserve">Uvedený prírastok predstavuje </w:t>
      </w:r>
      <w:r w:rsidR="00D73786">
        <w:t xml:space="preserve">Rekonštrukcia PZ v sume </w:t>
      </w:r>
      <w:r w:rsidR="00904C37">
        <w:t>6 480,74</w:t>
      </w:r>
      <w:r w:rsidR="00D73786">
        <w:t xml:space="preserve"> €, Kamerový systém v sume 9 835,20 €, 2 600,00 € architektonická štúdia, 2 978,26 € výmena okien ZS, 1 883,70 € PD verejná zeleň OCÚ, 3 846,96 € radlica na sneh, 2 154,</w:t>
      </w:r>
      <w:r w:rsidR="00904C37">
        <w:t xml:space="preserve">00 € vianočné osvetlenie a vybudovanie chodníka na cintoríne v sume 23 489,01 €. </w:t>
      </w:r>
      <w:r w:rsidR="00D73786">
        <w:t>Úbytok na účte 042 predstavuje zaradenie do majetku</w:t>
      </w:r>
      <w:r w:rsidR="00904C37">
        <w:t xml:space="preserve"> v sume 48 483,16 €</w:t>
      </w:r>
      <w:r w:rsidR="00D73786">
        <w:t xml:space="preserve">. </w:t>
      </w:r>
      <w:r w:rsidR="00D73786" w:rsidRPr="00D73786">
        <w:rPr>
          <w:b/>
        </w:rPr>
        <w:t xml:space="preserve">Na účte 022 – Samostatné hnuteľné veci a súbory hnuteľných </w:t>
      </w:r>
      <w:r w:rsidR="00D73786" w:rsidRPr="00D73786">
        <w:t>vecí vykazuje účtovná jednotka</w:t>
      </w:r>
      <w:r w:rsidR="00D73786" w:rsidRPr="00D73786">
        <w:rPr>
          <w:b/>
        </w:rPr>
        <w:t xml:space="preserve"> prírastok v sume 15 836,16 €</w:t>
      </w:r>
      <w:r w:rsidR="00D73786">
        <w:rPr>
          <w:b/>
        </w:rPr>
        <w:t xml:space="preserve">, </w:t>
      </w:r>
      <w:r w:rsidR="00D73786" w:rsidRPr="00D73786">
        <w:t>čo predstavuje</w:t>
      </w:r>
      <w:r w:rsidR="00D73786">
        <w:t xml:space="preserve"> radlica na sneh</w:t>
      </w:r>
      <w:r w:rsidR="00D73786">
        <w:t xml:space="preserve"> v sume 3 846,96 €</w:t>
      </w:r>
      <w:r w:rsidR="00D73786">
        <w:t>, vianočné osvetlenie</w:t>
      </w:r>
      <w:r w:rsidR="00D73786">
        <w:t xml:space="preserve"> v sume 2 154,00 € a kamerový systém v sume 9 835,20 €.</w:t>
      </w:r>
    </w:p>
    <w:p w:rsidR="00590F0B" w:rsidRDefault="00590F0B">
      <w:pPr>
        <w:spacing w:after="25" w:line="259" w:lineRule="auto"/>
        <w:ind w:left="0" w:right="0" w:firstLine="0"/>
        <w:jc w:val="left"/>
      </w:pPr>
    </w:p>
    <w:p w:rsidR="00904C37" w:rsidRDefault="00904C37">
      <w:pPr>
        <w:spacing w:after="25" w:line="259" w:lineRule="auto"/>
        <w:ind w:left="0" w:right="0" w:firstLine="0"/>
        <w:jc w:val="left"/>
      </w:pPr>
    </w:p>
    <w:p w:rsidR="00904C37" w:rsidRDefault="00904C37">
      <w:pPr>
        <w:spacing w:after="25" w:line="259" w:lineRule="auto"/>
        <w:ind w:left="0" w:right="0" w:firstLine="0"/>
        <w:jc w:val="left"/>
      </w:pPr>
    </w:p>
    <w:p w:rsidR="00904C37" w:rsidRDefault="00904C37">
      <w:pPr>
        <w:spacing w:after="25" w:line="259" w:lineRule="auto"/>
        <w:ind w:left="0" w:right="0" w:firstLine="0"/>
        <w:jc w:val="left"/>
      </w:pPr>
    </w:p>
    <w:p w:rsidR="00904C37" w:rsidRDefault="00904C37">
      <w:pPr>
        <w:spacing w:after="25" w:line="259" w:lineRule="auto"/>
        <w:ind w:left="0" w:right="0" w:firstLine="0"/>
        <w:jc w:val="left"/>
      </w:pPr>
    </w:p>
    <w:p w:rsidR="002B1690" w:rsidRDefault="00F00F7F">
      <w:pPr>
        <w:ind w:left="-5" w:right="15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545"/>
        <w:gridCol w:w="3117"/>
      </w:tblGrid>
      <w:tr w:rsidR="002B1690" w:rsidTr="00497297">
        <w:trPr>
          <w:trHeight w:val="46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581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56" w:right="510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2B1690" w:rsidTr="0024322F">
        <w:trPr>
          <w:trHeight w:val="27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24322F">
            <w:pPr>
              <w:spacing w:line="240" w:lineRule="auto"/>
              <w:ind w:left="0" w:right="0" w:firstLine="0"/>
            </w:pPr>
            <w:r>
              <w:rPr>
                <w:sz w:val="20"/>
              </w:rPr>
              <w:t xml:space="preserve">    </w:t>
            </w:r>
            <w:r w:rsidR="00875546">
              <w:rPr>
                <w:sz w:val="20"/>
              </w:rPr>
              <w:t xml:space="preserve">Poistenie budov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line="240" w:lineRule="auto"/>
              <w:ind w:left="14" w:right="0" w:firstLine="0"/>
              <w:jc w:val="left"/>
            </w:pPr>
            <w:r>
              <w:rPr>
                <w:sz w:val="20"/>
              </w:rPr>
              <w:t>P</w:t>
            </w:r>
            <w:r w:rsidR="002F35C6">
              <w:rPr>
                <w:sz w:val="20"/>
              </w:rPr>
              <w:t xml:space="preserve">oistenie budov /MŠ, PO,DS, MKS, </w:t>
            </w:r>
            <w:r>
              <w:rPr>
                <w:sz w:val="20"/>
              </w:rPr>
              <w:t xml:space="preserve">OU/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904C37" w:rsidP="00497297">
            <w:pPr>
              <w:spacing w:line="240" w:lineRule="auto"/>
              <w:ind w:left="0" w:right="47" w:firstLine="0"/>
              <w:jc w:val="right"/>
            </w:pPr>
            <w:r>
              <w:rPr>
                <w:sz w:val="20"/>
              </w:rPr>
              <w:t>665,50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497297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line="240" w:lineRule="auto"/>
              <w:ind w:left="0" w:right="0" w:firstLine="0"/>
            </w:pPr>
            <w:r>
              <w:rPr>
                <w:sz w:val="20"/>
              </w:rPr>
              <w:t xml:space="preserve">    Doprav</w:t>
            </w:r>
            <w:r w:rsidR="0024322F">
              <w:rPr>
                <w:sz w:val="20"/>
              </w:rPr>
              <w:t xml:space="preserve">né prostriedky /havarijné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Dopravné prostriedky /havarijné + PZP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904C37" w:rsidP="00497297">
            <w:pPr>
              <w:spacing w:line="240" w:lineRule="auto"/>
              <w:ind w:left="0" w:right="50" w:firstLine="0"/>
              <w:jc w:val="right"/>
            </w:pPr>
            <w:r>
              <w:rPr>
                <w:sz w:val="20"/>
              </w:rPr>
              <w:t>1 268,60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497297">
        <w:trPr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Ostatné poistenie-zodpovednosť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497297">
            <w:pPr>
              <w:spacing w:line="240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Ostatné poistenie-zodpovednosť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497297">
            <w:pPr>
              <w:spacing w:line="240" w:lineRule="auto"/>
              <w:ind w:left="0" w:right="47" w:firstLine="0"/>
              <w:jc w:val="right"/>
            </w:pPr>
          </w:p>
        </w:tc>
      </w:tr>
    </w:tbl>
    <w:p w:rsidR="002B1690" w:rsidRDefault="00F00F7F">
      <w:pPr>
        <w:spacing w:after="251"/>
        <w:ind w:left="-5" w:right="15"/>
      </w:pPr>
      <w:r>
        <w:t xml:space="preserve">Obec Slovenské Pravno má poistený hmotný majetok ako sú budovy, dopravné prostriedky a zodpovednosť za školu v poisťovni </w:t>
      </w:r>
      <w:proofErr w:type="spellStart"/>
      <w:r>
        <w:t>Uniqa</w:t>
      </w:r>
      <w:proofErr w:type="spellEnd"/>
      <w:r>
        <w:t xml:space="preserve">, a Komunálna poisťovňa. </w:t>
      </w:r>
    </w:p>
    <w:p w:rsidR="002B1690" w:rsidRDefault="0024322F">
      <w:pPr>
        <w:ind w:left="269" w:right="15" w:hanging="284"/>
      </w:pPr>
      <w:r>
        <w:t>c</w:t>
      </w:r>
      <w:r w:rsidR="00F00F7F">
        <w:t>)</w:t>
      </w:r>
      <w:r w:rsidR="00F00F7F">
        <w:rPr>
          <w:rFonts w:ascii="Arial" w:eastAsia="Arial" w:hAnsi="Arial" w:cs="Arial"/>
        </w:rPr>
        <w:t xml:space="preserve"> </w:t>
      </w:r>
      <w:r w:rsidR="00F00F7F">
        <w:rPr>
          <w:b/>
        </w:rPr>
        <w:t xml:space="preserve">zriadenie záložného práva </w:t>
      </w:r>
      <w:r w:rsidR="00F00F7F">
        <w:t xml:space="preserve">na dlhodobý nehmotný majetok a dlhodobý hmotný majetok alebo obmedzenie práva nakladať s dlhodobým majetkom </w:t>
      </w:r>
    </w:p>
    <w:p w:rsidR="00311615" w:rsidRDefault="00311615">
      <w:pPr>
        <w:ind w:left="-5" w:right="15"/>
      </w:pPr>
    </w:p>
    <w:p w:rsidR="002B1690" w:rsidRDefault="00F00F7F">
      <w:pPr>
        <w:ind w:left="-5" w:right="15"/>
      </w:pPr>
      <w:r>
        <w:t xml:space="preserve">Obec Slovenské Pravno nemá na dlhodobý nehmotný a dlhodobý hmotný majetok zriadené záložné práva. </w:t>
      </w:r>
    </w:p>
    <w:tbl>
      <w:tblPr>
        <w:tblStyle w:val="TableGrid"/>
        <w:tblW w:w="10206" w:type="dxa"/>
        <w:tblInd w:w="2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1843"/>
        <w:gridCol w:w="3259"/>
      </w:tblGrid>
      <w:tr w:rsidR="002B1690">
        <w:trPr>
          <w:trHeight w:val="2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Predmet záložného práva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Účel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Záložné právo v prospech </w:t>
            </w:r>
          </w:p>
        </w:tc>
      </w:tr>
      <w:tr w:rsidR="002B1690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2B1690" w:rsidRDefault="0024322F">
      <w:pPr>
        <w:pStyle w:val="Nadpis1"/>
        <w:spacing w:after="5"/>
        <w:ind w:left="269" w:right="0" w:hanging="284"/>
        <w:jc w:val="left"/>
      </w:pPr>
      <w:r>
        <w:rPr>
          <w:b w:val="0"/>
        </w:rPr>
        <w:t>d</w:t>
      </w:r>
      <w:r w:rsidR="00F00F7F">
        <w:rPr>
          <w:b w:val="0"/>
        </w:rPr>
        <w:t>)</w:t>
      </w:r>
      <w:r w:rsidR="00F00F7F">
        <w:rPr>
          <w:rFonts w:ascii="Arial" w:eastAsia="Arial" w:hAnsi="Arial" w:cs="Arial"/>
          <w:b w:val="0"/>
        </w:rPr>
        <w:t xml:space="preserve"> </w:t>
      </w:r>
      <w:r w:rsidR="00F00F7F"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5954"/>
        <w:gridCol w:w="3094"/>
        <w:gridCol w:w="1158"/>
      </w:tblGrid>
      <w:tr w:rsidR="002B1690">
        <w:trPr>
          <w:trHeight w:val="46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651" w:right="59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Obec Slovenské Pravno </w:t>
            </w:r>
            <w:r>
              <w:rPr>
                <w:b/>
                <w:sz w:val="20"/>
              </w:rPr>
              <w:t xml:space="preserve">vlastnícke právo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1213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2B1690" w:rsidP="00311615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2B1690">
        <w:trPr>
          <w:trHeight w:val="241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CE4720" w:rsidP="007511B4">
            <w:pPr>
              <w:spacing w:line="240" w:lineRule="auto"/>
              <w:ind w:left="151" w:right="0" w:firstLine="0"/>
              <w:jc w:val="left"/>
            </w:pPr>
            <w:r>
              <w:rPr>
                <w:sz w:val="20"/>
              </w:rPr>
              <w:t>705 236,94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CE4720" w:rsidP="00CE4720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>1</w:t>
            </w:r>
            <w:r w:rsidR="0024322F">
              <w:rPr>
                <w:sz w:val="20"/>
              </w:rPr>
              <w:t> </w:t>
            </w:r>
            <w:r>
              <w:rPr>
                <w:sz w:val="20"/>
              </w:rPr>
              <w:t>267</w:t>
            </w:r>
            <w:r w:rsidR="0024322F">
              <w:rPr>
                <w:sz w:val="20"/>
              </w:rPr>
              <w:t xml:space="preserve"> </w:t>
            </w:r>
            <w:r>
              <w:rPr>
                <w:sz w:val="20"/>
              </w:rPr>
              <w:t>571,19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Samostatne hnuteľne veci 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CE4720" w:rsidP="007511B4">
            <w:pPr>
              <w:spacing w:line="240" w:lineRule="auto"/>
              <w:ind w:left="151" w:right="0" w:firstLine="0"/>
              <w:jc w:val="left"/>
            </w:pPr>
            <w:r>
              <w:rPr>
                <w:sz w:val="20"/>
              </w:rPr>
              <w:t>144 351,58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51" w:right="0" w:firstLine="0"/>
              <w:jc w:val="left"/>
            </w:pPr>
            <w:r>
              <w:rPr>
                <w:sz w:val="20"/>
              </w:rPr>
              <w:t xml:space="preserve">124 247,28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Drobný dlhodobý majetok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14 680,02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Obstaranie hmotného  majetku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CE4720" w:rsidP="007511B4">
            <w:pPr>
              <w:spacing w:line="240" w:lineRule="auto"/>
              <w:ind w:left="151" w:right="0" w:firstLine="0"/>
              <w:jc w:val="left"/>
            </w:pPr>
            <w:r>
              <w:rPr>
                <w:sz w:val="20"/>
              </w:rPr>
              <w:t>108 835,70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b/>
                <w:sz w:val="20"/>
              </w:rPr>
              <w:t xml:space="preserve">Majetok v správe účtovnej jednotky  ZŠ Slov. Pravno </w:t>
            </w:r>
            <w:r>
              <w:rPr>
                <w:sz w:val="20"/>
              </w:rPr>
              <w:t xml:space="preserve">z toho: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51" w:right="0" w:firstLine="0"/>
              <w:jc w:val="left"/>
            </w:pPr>
            <w:r>
              <w:rPr>
                <w:b/>
                <w:sz w:val="20"/>
              </w:rPr>
              <w:t xml:space="preserve">623 220,70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50,32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51" w:right="0" w:firstLine="0"/>
              <w:jc w:val="left"/>
            </w:pPr>
            <w:r>
              <w:rPr>
                <w:sz w:val="20"/>
              </w:rPr>
              <w:t xml:space="preserve">599 910,65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Samostatne hnuteľne veci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15 936,10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Drobný dlhodobý majetok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6 825,72 </w:t>
            </w:r>
          </w:p>
        </w:tc>
      </w:tr>
      <w:tr w:rsidR="002B1690">
        <w:trPr>
          <w:trHeight w:val="24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Obstaranie hmotného  majetku 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497,91 </w:t>
            </w:r>
          </w:p>
        </w:tc>
      </w:tr>
    </w:tbl>
    <w:p w:rsidR="002B1690" w:rsidRDefault="00F00F7F" w:rsidP="007511B4">
      <w:pPr>
        <w:spacing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24322F">
      <w:pPr>
        <w:pStyle w:val="Nadpis1"/>
        <w:spacing w:after="5"/>
        <w:ind w:left="-5" w:right="0"/>
        <w:jc w:val="left"/>
      </w:pPr>
      <w:r>
        <w:rPr>
          <w:b w:val="0"/>
        </w:rPr>
        <w:t>e</w:t>
      </w:r>
      <w:r w:rsidR="00F00F7F">
        <w:rPr>
          <w:b w:val="0"/>
        </w:rPr>
        <w:t>)</w:t>
      </w:r>
      <w:r w:rsidR="00F00F7F">
        <w:rPr>
          <w:rFonts w:ascii="Arial" w:eastAsia="Arial" w:hAnsi="Arial" w:cs="Arial"/>
          <w:b w:val="0"/>
        </w:rPr>
        <w:t xml:space="preserve"> </w:t>
      </w:r>
      <w:r w:rsidR="00F00F7F">
        <w:t>opis a hodnota majetku</w:t>
      </w:r>
      <w:r w:rsidR="00F00F7F">
        <w:rPr>
          <w:b w:val="0"/>
        </w:rPr>
        <w:t>, ku ktorému Obec Slovenské Pravno</w:t>
      </w:r>
      <w:r w:rsidR="00F00F7F">
        <w:t xml:space="preserve"> nemá vlastnícke právo</w:t>
      </w:r>
      <w:r w:rsidR="00F00F7F"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1"/>
        <w:gridCol w:w="3827"/>
        <w:gridCol w:w="1158"/>
      </w:tblGrid>
      <w:tr w:rsidR="002B1690" w:rsidTr="00F14A0A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7511B4">
            <w:pPr>
              <w:spacing w:line="240" w:lineRule="auto"/>
              <w:ind w:left="0" w:right="5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2B1690" w:rsidRDefault="00F00F7F" w:rsidP="007511B4">
            <w:pPr>
              <w:spacing w:line="240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Obec Slovenské Pravno vlastnícke právo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F00F7F" w:rsidP="007511B4">
            <w:pPr>
              <w:spacing w:line="240" w:lineRule="auto"/>
              <w:ind w:left="1104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</w:tr>
      <w:tr w:rsidR="002B1690" w:rsidTr="00F14A0A">
        <w:trPr>
          <w:trHeight w:val="357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332" w:firstLine="0"/>
              <w:jc w:val="left"/>
            </w:pPr>
            <w:r>
              <w:rPr>
                <w:sz w:val="20"/>
              </w:rPr>
              <w:t>Majetok, ktorý využíva Obec Slovenské Pravno na základe zmluvy  o výpožičke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2B1690" w:rsidRDefault="00F00F7F" w:rsidP="007511B4">
            <w:pPr>
              <w:spacing w:line="240" w:lineRule="auto"/>
              <w:ind w:left="0" w:right="0" w:firstLine="0"/>
              <w:jc w:val="right"/>
            </w:pP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2B1690" w:rsidTr="00F14A0A">
        <w:trPr>
          <w:trHeight w:val="70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332" w:firstLine="0"/>
              <w:jc w:val="left"/>
            </w:pPr>
            <w:r>
              <w:rPr>
                <w:sz w:val="20"/>
              </w:rPr>
              <w:t xml:space="preserve">Majetok, ktorý využíva Obec Slovenské Pravno na základe zmluvy o finančnom prenájme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2B1690" w:rsidP="007511B4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0" w:firstLine="0"/>
            </w:pP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2B1690" w:rsidRDefault="00F00F7F">
      <w:pPr>
        <w:ind w:left="294" w:right="15"/>
      </w:pPr>
      <w:r>
        <w:t xml:space="preserve">Obec Slovenské Pravno nemá majetok, ku ktorému nemá vlastnícke právo. </w:t>
      </w:r>
    </w:p>
    <w:p w:rsidR="002B1690" w:rsidRDefault="00F00F7F">
      <w:pPr>
        <w:spacing w:after="27" w:line="259" w:lineRule="auto"/>
        <w:ind w:left="284" w:right="0" w:firstLine="0"/>
        <w:jc w:val="left"/>
      </w:pPr>
      <w:r>
        <w:t xml:space="preserve"> </w:t>
      </w:r>
    </w:p>
    <w:p w:rsidR="002B1690" w:rsidRDefault="0024322F">
      <w:pPr>
        <w:ind w:left="269" w:right="15" w:hanging="284"/>
      </w:pPr>
      <w:r>
        <w:t>f</w:t>
      </w:r>
      <w:r w:rsidR="00F00F7F">
        <w:t>)</w:t>
      </w:r>
      <w:r w:rsidR="00F00F7F">
        <w:rPr>
          <w:rFonts w:ascii="Arial" w:eastAsia="Arial" w:hAnsi="Arial" w:cs="Arial"/>
        </w:rPr>
        <w:t xml:space="preserve"> </w:t>
      </w:r>
      <w:r w:rsidR="00F00F7F">
        <w:t>opis dôvodov</w:t>
      </w:r>
      <w:r w:rsidR="00F00F7F">
        <w:rPr>
          <w:b/>
        </w:rPr>
        <w:t xml:space="preserve"> zvýšenia, zníženia a zrušenia opravných položiek </w:t>
      </w:r>
      <w:r w:rsidR="00F00F7F">
        <w:t xml:space="preserve">k dlhodobému nehmotnému majetku a dlhodobému hmotnému majetku. </w:t>
      </w:r>
    </w:p>
    <w:p w:rsidR="002B1690" w:rsidRDefault="00F00F7F" w:rsidP="00497297">
      <w:pPr>
        <w:ind w:left="-5" w:right="15"/>
      </w:pPr>
      <w:r>
        <w:t xml:space="preserve">Obec Slovenské Pravno opravné položky netvorila ani o nich neúčtovala. </w:t>
      </w:r>
    </w:p>
    <w:tbl>
      <w:tblPr>
        <w:tblStyle w:val="TableGrid"/>
        <w:tblW w:w="10314" w:type="dxa"/>
        <w:tblInd w:w="2" w:type="dxa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2B1690">
        <w:trPr>
          <w:trHeight w:val="69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39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DM, ku ktorému bola tvorená opravná </w:t>
            </w:r>
          </w:p>
          <w:p w:rsidR="002B1690" w:rsidRDefault="00F00F7F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0"/>
              </w:rPr>
              <w:t xml:space="preserve">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2B1690" w:rsidRDefault="00F00F7F" w:rsidP="00F00F7F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6"/>
              </w:rPr>
              <w:t>k 31.12. 2021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2B1690" w:rsidRDefault="00F00F7F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k 31.12.2020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399" w:right="412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2B1690">
        <w:trPr>
          <w:trHeight w:val="2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875546" w:rsidRPr="00904C37" w:rsidRDefault="00F00F7F" w:rsidP="00904C37">
      <w:pPr>
        <w:spacing w:after="25" w:line="259" w:lineRule="auto"/>
        <w:ind w:left="284" w:right="0" w:firstLine="0"/>
        <w:jc w:val="left"/>
        <w:rPr>
          <w:b/>
        </w:rPr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2B1690" w:rsidRDefault="00F00F7F">
      <w:pPr>
        <w:ind w:left="-5" w:right="15"/>
      </w:pPr>
      <w:r>
        <w:t xml:space="preserve">Textová časť k tabuľke č.1   </w:t>
      </w:r>
    </w:p>
    <w:p w:rsidR="002B1690" w:rsidRDefault="00F00F7F">
      <w:pPr>
        <w:ind w:left="-5" w:right="15"/>
      </w:pPr>
      <w:r>
        <w:t xml:space="preserve">Dlhodobým finančným majetkom účtovnej jednotky sú realizovateľné cenné papiere Turčianska vodárenská spoločnosť, a. s. v celkovej hodnote 204 749,11  € </w:t>
      </w:r>
    </w:p>
    <w:p w:rsidR="007511B4" w:rsidRDefault="00F00F7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11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2B1690">
        <w:trPr>
          <w:trHeight w:val="23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2B1690">
        <w:trPr>
          <w:trHeight w:val="47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Obec Slovenské Pravno netvorila opravné položky k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2B1690" w:rsidRDefault="00F00F7F" w:rsidP="00497297">
      <w:pPr>
        <w:ind w:left="-5" w:right="15"/>
      </w:pPr>
      <w:r>
        <w:t xml:space="preserve">Informácia o spoločnostiach, v ktorých má Obec Slovenské Pravno majetkový podiel (riadky 025 až 026 súvahy):  </w:t>
      </w:r>
    </w:p>
    <w:tbl>
      <w:tblPr>
        <w:tblStyle w:val="TableGrid"/>
        <w:tblW w:w="10206" w:type="dxa"/>
        <w:tblInd w:w="2" w:type="dxa"/>
        <w:tblCellMar>
          <w:top w:w="8" w:type="dxa"/>
          <w:left w:w="70" w:type="dxa"/>
          <w:right w:w="30" w:type="dxa"/>
        </w:tblCellMar>
        <w:tblLook w:val="04A0" w:firstRow="1" w:lastRow="0" w:firstColumn="1" w:lastColumn="0" w:noHBand="0" w:noVBand="1"/>
      </w:tblPr>
      <w:tblGrid>
        <w:gridCol w:w="1695"/>
        <w:gridCol w:w="847"/>
        <w:gridCol w:w="1133"/>
        <w:gridCol w:w="994"/>
        <w:gridCol w:w="994"/>
        <w:gridCol w:w="1135"/>
        <w:gridCol w:w="1136"/>
        <w:gridCol w:w="1138"/>
        <w:gridCol w:w="1134"/>
      </w:tblGrid>
      <w:tr w:rsidR="002B1690">
        <w:trPr>
          <w:trHeight w:val="145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31" w:line="238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2B1690" w:rsidRDefault="00F00F7F">
            <w:pPr>
              <w:spacing w:after="17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2B1690" w:rsidRDefault="00F00F7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2B1690" w:rsidRDefault="00F00F7F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2B1690" w:rsidRDefault="00F00F7F">
            <w:pPr>
              <w:spacing w:after="2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2B1690" w:rsidRDefault="00F00F7F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2B1690" w:rsidRDefault="00F00F7F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2B1690" w:rsidRDefault="00F00F7F">
            <w:pPr>
              <w:spacing w:after="0" w:line="271" w:lineRule="auto"/>
              <w:ind w:left="41" w:right="39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2B1690" w:rsidRDefault="00F00F7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2B1690" w:rsidRDefault="00F00F7F" w:rsidP="00695B6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202</w:t>
            </w:r>
            <w:r w:rsidR="00695B6A">
              <w:rPr>
                <w:sz w:val="1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34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2B1690" w:rsidRDefault="00F00F7F">
            <w:pPr>
              <w:spacing w:after="0" w:line="271" w:lineRule="auto"/>
              <w:ind w:left="41" w:right="0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2B1690" w:rsidRDefault="00F00F7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2B1690" w:rsidRDefault="00F00F7F" w:rsidP="00695B6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</w:t>
            </w:r>
            <w:r w:rsidR="00695B6A">
              <w:rPr>
                <w:sz w:val="18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2B1690" w:rsidRDefault="00F00F7F">
            <w:pPr>
              <w:spacing w:after="1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2B1690" w:rsidRDefault="00F00F7F">
            <w:pPr>
              <w:spacing w:after="0" w:line="240" w:lineRule="auto"/>
              <w:ind w:left="13" w:right="9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2B1690" w:rsidRDefault="00F00F7F" w:rsidP="00695B6A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202</w:t>
            </w:r>
            <w:r w:rsidR="00695B6A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2B1690" w:rsidRDefault="00F00F7F">
            <w:pPr>
              <w:spacing w:after="1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2B1690" w:rsidRDefault="00F00F7F">
            <w:pPr>
              <w:spacing w:after="0" w:line="240" w:lineRule="auto"/>
              <w:ind w:left="13" w:right="6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2B1690" w:rsidRDefault="00F00F7F" w:rsidP="00695B6A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20</w:t>
            </w:r>
            <w:r w:rsidR="00695B6A">
              <w:rPr>
                <w:sz w:val="18"/>
              </w:rPr>
              <w:t>20</w:t>
            </w:r>
            <w:r>
              <w:rPr>
                <w:sz w:val="18"/>
              </w:rPr>
              <w:t xml:space="preserve"> </w:t>
            </w:r>
          </w:p>
        </w:tc>
      </w:tr>
      <w:tr w:rsidR="002B1690">
        <w:trPr>
          <w:trHeight w:val="93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Obec Slovenské Pravno nemá podiely v iných spoločnostiach.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F00F7F" w:rsidRDefault="00F00F7F">
      <w:pPr>
        <w:pStyle w:val="Nadpis1"/>
        <w:spacing w:after="5"/>
        <w:ind w:left="269" w:right="0" w:hanging="284"/>
        <w:jc w:val="left"/>
      </w:pPr>
    </w:p>
    <w:p w:rsidR="002B1690" w:rsidRDefault="00F00F7F">
      <w:pPr>
        <w:pStyle w:val="Nadpis1"/>
        <w:spacing w:after="5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2B1690" w:rsidRDefault="00F00F7F">
      <w:pPr>
        <w:numPr>
          <w:ilvl w:val="0"/>
          <w:numId w:val="4"/>
        </w:numPr>
        <w:ind w:right="15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120"/>
        <w:gridCol w:w="1120"/>
        <w:gridCol w:w="1080"/>
        <w:gridCol w:w="1260"/>
        <w:gridCol w:w="1080"/>
        <w:gridCol w:w="1801"/>
        <w:gridCol w:w="1745"/>
      </w:tblGrid>
      <w:tr w:rsidR="002B1690" w:rsidTr="00517338">
        <w:trPr>
          <w:trHeight w:val="92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2B1690" w:rsidRDefault="00F00F7F" w:rsidP="00695B6A">
            <w:pPr>
              <w:spacing w:after="0" w:line="259" w:lineRule="auto"/>
              <w:ind w:left="64" w:right="10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695B6A">
              <w:rPr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2B1690" w:rsidRDefault="00F00F7F" w:rsidP="00695B6A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695B6A">
              <w:rPr>
                <w:sz w:val="20"/>
              </w:rPr>
              <w:t>20</w:t>
            </w:r>
          </w:p>
        </w:tc>
      </w:tr>
      <w:tr w:rsidR="002B1690" w:rsidTr="00517338">
        <w:trPr>
          <w:trHeight w:val="472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Turčianska vodárenská spoločnosť, a. s.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517338" w:rsidRDefault="00517338">
            <w:pPr>
              <w:spacing w:after="0" w:line="259" w:lineRule="auto"/>
              <w:ind w:left="1" w:righ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realizova</w:t>
            </w:r>
            <w:r w:rsidR="00F00F7F" w:rsidRPr="00517338">
              <w:rPr>
                <w:sz w:val="16"/>
                <w:szCs w:val="16"/>
              </w:rPr>
              <w:t xml:space="preserve">teľné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0,819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204 749,11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204 749,11 </w:t>
            </w:r>
          </w:p>
        </w:tc>
      </w:tr>
    </w:tbl>
    <w:p w:rsidR="002B1690" w:rsidRDefault="00F00F7F">
      <w:pPr>
        <w:spacing w:after="23" w:line="259" w:lineRule="auto"/>
        <w:ind w:left="284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4"/>
        </w:numPr>
        <w:ind w:right="15" w:hanging="284"/>
      </w:pPr>
      <w:r>
        <w:t xml:space="preserve">dlhodobé pôžičky (riadky 029 až 030 súvahy):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38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0"/>
        <w:gridCol w:w="1621"/>
        <w:gridCol w:w="1385"/>
      </w:tblGrid>
      <w:tr w:rsidR="002B1690">
        <w:trPr>
          <w:trHeight w:val="116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2B1690" w:rsidRDefault="00F00F7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2B1690" w:rsidRDefault="00F00F7F" w:rsidP="00695B6A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účtovnej jednotky  k 31.12. 202</w:t>
            </w:r>
            <w:r w:rsidR="00695B6A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22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2B1690" w:rsidRDefault="00F00F7F" w:rsidP="00695B6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</w:t>
            </w:r>
            <w:r w:rsidR="00695B6A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2B1690">
        <w:trPr>
          <w:trHeight w:val="46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Obec Slovensk</w:t>
            </w:r>
            <w:r w:rsidR="00875546">
              <w:rPr>
                <w:sz w:val="20"/>
              </w:rPr>
              <w:t>é Pravno dlhodobé pôžičky nemá.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11615" w:rsidRDefault="00311615">
      <w:pPr>
        <w:spacing w:after="24" w:line="259" w:lineRule="auto"/>
        <w:ind w:left="0" w:right="0" w:firstLine="0"/>
        <w:jc w:val="left"/>
      </w:pPr>
    </w:p>
    <w:p w:rsidR="00904C37" w:rsidRDefault="00904C37">
      <w:pPr>
        <w:spacing w:after="24" w:line="259" w:lineRule="auto"/>
        <w:ind w:left="0" w:right="0" w:firstLine="0"/>
        <w:jc w:val="left"/>
      </w:pPr>
    </w:p>
    <w:p w:rsidR="002B1690" w:rsidRDefault="00F00F7F">
      <w:pPr>
        <w:numPr>
          <w:ilvl w:val="0"/>
          <w:numId w:val="4"/>
        </w:numPr>
        <w:ind w:right="15" w:hanging="284"/>
      </w:pPr>
      <w:r>
        <w:lastRenderedPageBreak/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2B1690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Hodnota k 31.12.</w:t>
            </w:r>
            <w:r w:rsidR="00695B6A">
              <w:rPr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695B6A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Hodnota 31.12.</w:t>
            </w:r>
            <w:r w:rsidR="00695B6A">
              <w:rPr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695B6A">
              <w:rPr>
                <w:sz w:val="20"/>
              </w:rPr>
              <w:t>20</w:t>
            </w:r>
          </w:p>
        </w:tc>
      </w:tr>
      <w:tr w:rsidR="002B1690">
        <w:trPr>
          <w:trHeight w:val="7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311615" w:rsidRDefault="00F00F7F" w:rsidP="00CE4720">
            <w:pPr>
              <w:spacing w:line="240" w:lineRule="auto"/>
              <w:ind w:left="0" w:right="0" w:firstLine="0"/>
              <w:rPr>
                <w:sz w:val="20"/>
                <w:szCs w:val="20"/>
              </w:rPr>
            </w:pPr>
            <w:r w:rsidRPr="00311615">
              <w:rPr>
                <w:sz w:val="20"/>
                <w:szCs w:val="20"/>
              </w:rPr>
              <w:t xml:space="preserve">Obec Slovenské Pravno nemá ostatný dlhodobý fin. majetok. </w:t>
            </w:r>
          </w:p>
          <w:p w:rsidR="002B1690" w:rsidRPr="00311615" w:rsidRDefault="00F00F7F" w:rsidP="00CE4720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116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311615" w:rsidRDefault="00F00F7F" w:rsidP="00CE4720">
            <w:pPr>
              <w:spacing w:line="240" w:lineRule="auto"/>
              <w:ind w:left="1" w:right="0" w:firstLine="0"/>
              <w:jc w:val="left"/>
              <w:rPr>
                <w:sz w:val="20"/>
                <w:szCs w:val="20"/>
              </w:rPr>
            </w:pPr>
            <w:r w:rsidRPr="003116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311615" w:rsidRDefault="00F00F7F" w:rsidP="00CE4720">
            <w:pPr>
              <w:spacing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11615">
              <w:rPr>
                <w:sz w:val="20"/>
                <w:szCs w:val="20"/>
              </w:rPr>
              <w:t xml:space="preserve"> </w:t>
            </w:r>
          </w:p>
        </w:tc>
      </w:tr>
    </w:tbl>
    <w:p w:rsidR="007511B4" w:rsidRDefault="007511B4" w:rsidP="0024322F">
      <w:pPr>
        <w:ind w:left="0" w:firstLine="0"/>
        <w:rPr>
          <w:highlight w:val="yellow"/>
        </w:rPr>
      </w:pPr>
    </w:p>
    <w:p w:rsidR="00904C37" w:rsidRPr="007511B4" w:rsidRDefault="00904C37" w:rsidP="0024322F">
      <w:pPr>
        <w:ind w:left="0" w:firstLine="0"/>
        <w:rPr>
          <w:highlight w:val="yellow"/>
        </w:rPr>
      </w:pPr>
    </w:p>
    <w:p w:rsidR="00F00F7F" w:rsidRDefault="00F00F7F">
      <w:pPr>
        <w:pStyle w:val="Nadpis1"/>
        <w:spacing w:after="5"/>
        <w:ind w:left="-5" w:right="0"/>
        <w:jc w:val="left"/>
      </w:pPr>
      <w:r w:rsidRPr="00F00F7F">
        <w:rPr>
          <w:highlight w:val="yellow"/>
        </w:rPr>
        <w:t>B  Obežný majetok</w:t>
      </w:r>
      <w:r>
        <w:t xml:space="preserve">  </w:t>
      </w:r>
    </w:p>
    <w:p w:rsidR="00F00F7F" w:rsidRDefault="00F00F7F" w:rsidP="00F00F7F"/>
    <w:p w:rsidR="002B1690" w:rsidRDefault="00F00F7F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2B1690" w:rsidRDefault="00F00F7F" w:rsidP="003476C8">
      <w:pPr>
        <w:ind w:left="0" w:right="15" w:firstLine="0"/>
      </w:pPr>
      <w:r>
        <w:t>Obec Slovensk</w:t>
      </w:r>
      <w:r w:rsidR="00CE4720">
        <w:t>é Pravno účtovala o zásobách</w:t>
      </w:r>
      <w:r>
        <w:t xml:space="preserve"> v školskej jedálni pri materskej škole. Zostatok vo výške </w:t>
      </w:r>
      <w:r w:rsidR="00CE4720">
        <w:t>594,46</w:t>
      </w:r>
      <w:r>
        <w:t xml:space="preserve"> € </w:t>
      </w:r>
      <w:r w:rsidR="00CE4720">
        <w:t>predstavuje zostatok potravín v ŠJ v sume 497,57 € zostatok smetných nádob v</w:t>
      </w:r>
      <w:r w:rsidR="00590F0B">
        <w:t xml:space="preserve"> sume </w:t>
      </w:r>
      <w:r w:rsidR="00CE4720">
        <w:t>96,89 €.</w:t>
      </w:r>
      <w:r>
        <w:t xml:space="preserve"> </w:t>
      </w:r>
    </w:p>
    <w:p w:rsidR="002B1690" w:rsidRDefault="00F00F7F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5"/>
        </w:numPr>
        <w:ind w:right="15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2B1690" w:rsidRDefault="00F00F7F">
      <w:pPr>
        <w:ind w:left="-5" w:right="1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9" w:type="dxa"/>
          <w:left w:w="106" w:type="dxa"/>
          <w:right w:w="11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2B1690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2B1690">
        <w:trPr>
          <w:trHeight w:val="47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>Ob</w:t>
            </w:r>
            <w:r w:rsidR="00CE4720">
              <w:rPr>
                <w:sz w:val="20"/>
              </w:rPr>
              <w:t xml:space="preserve">ec Slovenské Pravno neúčtovala </w:t>
            </w:r>
            <w:r>
              <w:rPr>
                <w:sz w:val="20"/>
              </w:rPr>
              <w:t xml:space="preserve">o opravných položkách k zásobám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4" w:line="259" w:lineRule="auto"/>
        <w:ind w:left="284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5"/>
        </w:numPr>
        <w:ind w:right="15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2B1690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2B1690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 w:rsidP="00497297">
      <w:pPr>
        <w:numPr>
          <w:ilvl w:val="0"/>
          <w:numId w:val="5"/>
        </w:numPr>
        <w:spacing w:before="240"/>
        <w:ind w:right="15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665"/>
        <w:gridCol w:w="216"/>
        <w:gridCol w:w="2312"/>
        <w:gridCol w:w="547"/>
        <w:gridCol w:w="692"/>
        <w:gridCol w:w="2589"/>
      </w:tblGrid>
      <w:tr w:rsidR="002B1690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2B1690">
        <w:trPr>
          <w:trHeight w:val="472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Zásoby Obec Slovenské Pravno nepoisťovala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2B169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2B1690" w:rsidRDefault="00F00F7F" w:rsidP="003476C8">
      <w:pPr>
        <w:ind w:right="15"/>
      </w:pPr>
      <w:r>
        <w:t xml:space="preserve">Obec Slovenské Pravno neúčtovala o záložnom práve. </w:t>
      </w:r>
    </w:p>
    <w:p w:rsidR="002B1690" w:rsidRDefault="00F00F7F">
      <w:pPr>
        <w:spacing w:after="25" w:line="259" w:lineRule="auto"/>
        <w:ind w:left="284" w:right="0" w:firstLine="0"/>
        <w:jc w:val="left"/>
      </w:pPr>
      <w:r>
        <w:t xml:space="preserve"> </w:t>
      </w:r>
    </w:p>
    <w:p w:rsidR="00497297" w:rsidRPr="00497297" w:rsidRDefault="00F00F7F" w:rsidP="00497297">
      <w:pPr>
        <w:pStyle w:val="Nadpis1"/>
        <w:numPr>
          <w:ilvl w:val="0"/>
          <w:numId w:val="38"/>
        </w:numPr>
        <w:spacing w:after="5"/>
        <w:ind w:right="0"/>
        <w:jc w:val="left"/>
      </w:pPr>
      <w:r>
        <w:t xml:space="preserve">Pohľadávky </w:t>
      </w:r>
    </w:p>
    <w:p w:rsidR="002B1690" w:rsidRDefault="00F00F7F" w:rsidP="00497297">
      <w:pPr>
        <w:numPr>
          <w:ilvl w:val="0"/>
          <w:numId w:val="6"/>
        </w:numPr>
        <w:ind w:right="15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9922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8"/>
      </w:tblGrid>
      <w:tr w:rsidR="002B1690">
        <w:trPr>
          <w:trHeight w:val="37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2B1690">
        <w:trPr>
          <w:trHeight w:val="4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Ostatné pohľadávky (315AU)(391AU)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48" w:right="0" w:firstLine="0"/>
              <w:jc w:val="left"/>
            </w:pPr>
            <w:r>
              <w:rPr>
                <w:sz w:val="20"/>
              </w:rPr>
              <w:t>065+05</w:t>
            </w:r>
          </w:p>
          <w:p w:rsidR="002B1690" w:rsidRDefault="00F00F7F" w:rsidP="00311615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75546" w:rsidP="00311615">
            <w:pPr>
              <w:spacing w:after="0" w:line="240" w:lineRule="auto"/>
              <w:ind w:left="0" w:right="53" w:firstLine="0"/>
              <w:jc w:val="right"/>
            </w:pPr>
            <w:r>
              <w:rPr>
                <w:sz w:val="20"/>
              </w:rPr>
              <w:t>5 452,87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2 589,64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Dobropisy zo SSE a SPP,  </w:t>
            </w:r>
          </w:p>
        </w:tc>
      </w:tr>
      <w:tr w:rsidR="002B1690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Nedaňové pohľadávky (318)(391AU)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75546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3 776,33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607,96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2F35C6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Neuhradené poplatky za </w:t>
            </w:r>
            <w:r w:rsidR="002F35C6">
              <w:rPr>
                <w:sz w:val="20"/>
              </w:rPr>
              <w:t>KO</w:t>
            </w: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9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Daňové pohľadávky (319)(391AU)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75546" w:rsidP="00311615">
            <w:pPr>
              <w:spacing w:after="0" w:line="240" w:lineRule="auto"/>
              <w:ind w:left="0" w:right="53" w:firstLine="0"/>
              <w:jc w:val="right"/>
            </w:pPr>
            <w:r>
              <w:rPr>
                <w:sz w:val="20"/>
              </w:rPr>
              <w:t>4 427,65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5 867,52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2F35C6">
            <w:pPr>
              <w:spacing w:after="0" w:line="240" w:lineRule="auto"/>
              <w:ind w:left="0" w:right="214" w:firstLine="0"/>
              <w:jc w:val="left"/>
            </w:pPr>
            <w:r>
              <w:rPr>
                <w:sz w:val="20"/>
              </w:rPr>
              <w:t>Neuhradené miestne</w:t>
            </w:r>
            <w:r w:rsidR="002F35C6">
              <w:rPr>
                <w:sz w:val="20"/>
              </w:rPr>
              <w:t xml:space="preserve"> dane </w:t>
            </w:r>
          </w:p>
        </w:tc>
      </w:tr>
      <w:tr w:rsidR="002B1690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 xml:space="preserve">. a </w:t>
            </w:r>
            <w:proofErr w:type="spellStart"/>
            <w:r>
              <w:rPr>
                <w:sz w:val="20"/>
              </w:rPr>
              <w:t>ost.zúč</w:t>
            </w:r>
            <w:proofErr w:type="spellEnd"/>
            <w:r>
              <w:rPr>
                <w:sz w:val="20"/>
              </w:rPr>
              <w:t xml:space="preserve">. so </w:t>
            </w:r>
            <w:proofErr w:type="spellStart"/>
            <w:r>
              <w:rPr>
                <w:sz w:val="20"/>
              </w:rPr>
              <w:t>sub.ver.sp</w:t>
            </w:r>
            <w:proofErr w:type="spellEnd"/>
            <w:r>
              <w:rPr>
                <w:sz w:val="20"/>
              </w:rPr>
              <w:t xml:space="preserve">. (372AU)-(391AU)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Poskytnuté preddavky (314)(391AU)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2B1690">
      <w:pPr>
        <w:spacing w:after="22" w:line="259" w:lineRule="auto"/>
        <w:ind w:left="0" w:right="0" w:firstLine="0"/>
        <w:jc w:val="left"/>
      </w:pPr>
    </w:p>
    <w:p w:rsidR="002B1690" w:rsidRDefault="00F00F7F">
      <w:pPr>
        <w:numPr>
          <w:ilvl w:val="0"/>
          <w:numId w:val="6"/>
        </w:numPr>
        <w:ind w:right="15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2B1690" w:rsidRDefault="00F00F7F">
      <w:pPr>
        <w:ind w:left="-5" w:right="15"/>
      </w:pPr>
      <w:r>
        <w:t xml:space="preserve">Textová časť k tabuľke č.3   </w:t>
      </w:r>
    </w:p>
    <w:p w:rsidR="002B1690" w:rsidRDefault="00F00F7F">
      <w:pPr>
        <w:ind w:left="-5" w:right="15"/>
      </w:pPr>
      <w:r>
        <w:t xml:space="preserve">Obec Slovenské Pravno o opravných položkách k pohľadávkam neúčtovala. </w:t>
      </w:r>
    </w:p>
    <w:p w:rsidR="007511B4" w:rsidRDefault="00F00F7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24322F" w:rsidRDefault="0024322F" w:rsidP="0024322F">
      <w:pPr>
        <w:ind w:left="0" w:right="15" w:firstLine="0"/>
      </w:pPr>
    </w:p>
    <w:p w:rsidR="002B1690" w:rsidRDefault="00F00F7F" w:rsidP="0024322F">
      <w:pPr>
        <w:ind w:left="0" w:right="15" w:firstLine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314" w:type="dxa"/>
        <w:tblInd w:w="2" w:type="dxa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2B1690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4" w:right="42" w:firstLine="0"/>
              <w:jc w:val="center"/>
            </w:pPr>
            <w:r>
              <w:rPr>
                <w:b/>
                <w:sz w:val="20"/>
              </w:rPr>
              <w:t xml:space="preserve">Pohľadávky, ku ktorým bola tvorená opravná 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2B1690" w:rsidRDefault="00F00F7F" w:rsidP="002D5DB8">
            <w:pPr>
              <w:spacing w:after="0" w:line="259" w:lineRule="auto"/>
              <w:ind w:left="0" w:right="66" w:firstLine="0"/>
            </w:pPr>
            <w:r>
              <w:rPr>
                <w:b/>
                <w:sz w:val="16"/>
              </w:rPr>
              <w:t>k 31.</w:t>
            </w:r>
            <w:r w:rsidR="003476C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12.</w:t>
            </w:r>
            <w:r w:rsidR="003476C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20</w:t>
            </w:r>
            <w:r w:rsidR="003476C8">
              <w:rPr>
                <w:b/>
                <w:sz w:val="16"/>
              </w:rPr>
              <w:t>2</w:t>
            </w:r>
            <w:r w:rsidR="002D5DB8">
              <w:rPr>
                <w:b/>
                <w:sz w:val="16"/>
              </w:rPr>
              <w:t>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2B1690" w:rsidRDefault="00F00F7F" w:rsidP="002D5DB8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2D5DB8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399" w:right="412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2B1690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590F0B" w:rsidRDefault="00F00F7F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2B1690" w:rsidRDefault="00F00F7F" w:rsidP="00497297">
      <w:pPr>
        <w:numPr>
          <w:ilvl w:val="0"/>
          <w:numId w:val="6"/>
        </w:numPr>
        <w:ind w:right="15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Textová časť k tabuľke č.4 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33"/>
      </w:tblGrid>
      <w:tr w:rsidR="002B1690" w:rsidTr="000E66B8">
        <w:trPr>
          <w:trHeight w:val="696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6" w:right="181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6" w:right="183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77" w:right="185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2B1690" w:rsidTr="000E66B8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D5DB8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Krátkodobé</w:t>
            </w:r>
            <w:r w:rsidR="00F00F7F">
              <w:rPr>
                <w:b/>
                <w:sz w:val="20"/>
              </w:rPr>
              <w:t xml:space="preserve">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311615">
            <w:pPr>
              <w:spacing w:after="0" w:line="240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>13 656,85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311615">
            <w:pPr>
              <w:spacing w:after="0" w:line="240" w:lineRule="auto"/>
              <w:ind w:left="0" w:right="71" w:firstLine="0"/>
              <w:jc w:val="right"/>
            </w:pPr>
            <w:r>
              <w:rPr>
                <w:b/>
                <w:sz w:val="20"/>
              </w:rPr>
              <w:t>9 065,54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69" w:firstLine="0"/>
              <w:jc w:val="right"/>
            </w:pPr>
          </w:p>
        </w:tc>
      </w:tr>
      <w:tr w:rsidR="002B1690" w:rsidTr="000E66B8">
        <w:trPr>
          <w:trHeight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432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nehnuteľností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311615">
            <w:pPr>
              <w:spacing w:after="0" w:line="240" w:lineRule="auto"/>
              <w:ind w:left="0" w:right="69" w:firstLine="0"/>
              <w:jc w:val="right"/>
            </w:pPr>
            <w:r>
              <w:rPr>
                <w:sz w:val="20"/>
              </w:rPr>
              <w:t>4 427,65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0E66B8" w:rsidRDefault="000E66B8" w:rsidP="000E66B8">
            <w:pPr>
              <w:spacing w:after="0" w:line="240" w:lineRule="auto"/>
              <w:ind w:left="0" w:right="2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5 867,52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2B1690" w:rsidTr="000E66B8">
        <w:trPr>
          <w:trHeight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4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pohľadávka za KO a DSO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311615">
            <w:pPr>
              <w:spacing w:after="0" w:line="240" w:lineRule="auto"/>
              <w:ind w:left="0" w:right="69" w:firstLine="0"/>
              <w:jc w:val="right"/>
            </w:pPr>
            <w:r>
              <w:rPr>
                <w:sz w:val="20"/>
              </w:rPr>
              <w:t>3 776,33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0E66B8" w:rsidRDefault="000E66B8" w:rsidP="000E66B8">
            <w:pPr>
              <w:spacing w:after="0" w:line="240" w:lineRule="auto"/>
              <w:ind w:left="0" w:right="2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0E66B8">
              <w:rPr>
                <w:sz w:val="20"/>
                <w:szCs w:val="20"/>
              </w:rPr>
              <w:t>607,96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0E66B8">
        <w:trPr>
          <w:trHeight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0E66B8">
            <w:pPr>
              <w:spacing w:after="0" w:line="240" w:lineRule="auto"/>
              <w:ind w:left="4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0E66B8">
              <w:rPr>
                <w:sz w:val="20"/>
              </w:rPr>
              <w:t>ostatné pohľadávky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0E66B8" w:rsidRDefault="000E66B8" w:rsidP="000E66B8">
            <w:pPr>
              <w:spacing w:after="0" w:line="240" w:lineRule="auto"/>
              <w:ind w:left="0" w:right="20" w:firstLine="0"/>
              <w:jc w:val="center"/>
            </w:pPr>
            <w:r w:rsidRPr="000E66B8">
              <w:rPr>
                <w:sz w:val="20"/>
              </w:rPr>
              <w:t xml:space="preserve">           5 452,87</w:t>
            </w:r>
            <w:r w:rsidR="00F00F7F" w:rsidRPr="000E66B8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0E66B8" w:rsidRDefault="000E66B8" w:rsidP="000E66B8">
            <w:pPr>
              <w:spacing w:after="0" w:line="240" w:lineRule="auto"/>
              <w:ind w:left="0" w:right="2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2 589,64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E66B8" w:rsidTr="000E66B8">
        <w:trPr>
          <w:trHeight w:val="254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0E66B8" w:rsidP="000E66B8">
            <w:pPr>
              <w:spacing w:after="0" w:line="240" w:lineRule="auto"/>
              <w:ind w:left="408" w:right="0" w:firstLine="0"/>
              <w:jc w:val="left"/>
              <w:rPr>
                <w:rFonts w:ascii="Segoe UI Symbol" w:eastAsia="Segoe UI Symbol" w:hAnsi="Segoe UI Symbol" w:cs="Segoe UI Symbol"/>
                <w:sz w:val="20"/>
              </w:rPr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pohľadávky voči zamestnancom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0E66B8" w:rsidP="00311615">
            <w:pPr>
              <w:spacing w:after="0" w:line="240" w:lineRule="auto"/>
              <w:ind w:left="0" w:right="20" w:firstLine="0"/>
              <w:jc w:val="right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0E66B8" w:rsidP="000E66B8">
            <w:pPr>
              <w:spacing w:after="0" w:line="240" w:lineRule="auto"/>
              <w:ind w:left="0" w:right="2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0,42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0E66B8" w:rsidP="00311615">
            <w:pPr>
              <w:spacing w:after="0" w:line="240" w:lineRule="auto"/>
              <w:ind w:left="0" w:right="20" w:firstLine="0"/>
              <w:jc w:val="right"/>
              <w:rPr>
                <w:sz w:val="20"/>
              </w:rPr>
            </w:pPr>
          </w:p>
        </w:tc>
      </w:tr>
      <w:tr w:rsidR="002B1690" w:rsidTr="000E66B8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D5DB8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Dlhodobé</w:t>
            </w:r>
            <w:r w:rsidR="00F00F7F">
              <w:rPr>
                <w:b/>
                <w:sz w:val="20"/>
              </w:rPr>
              <w:t xml:space="preserve">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69" w:firstLine="0"/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0E66B8" w:rsidRDefault="002B1690" w:rsidP="000E66B8">
            <w:pPr>
              <w:spacing w:after="0" w:line="240" w:lineRule="auto"/>
              <w:ind w:left="0" w:right="72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69" w:firstLine="0"/>
              <w:jc w:val="right"/>
            </w:pPr>
          </w:p>
        </w:tc>
      </w:tr>
    </w:tbl>
    <w:p w:rsidR="002B1690" w:rsidRDefault="00F00F7F" w:rsidP="00497297">
      <w:pPr>
        <w:spacing w:after="9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6"/>
        </w:numPr>
        <w:ind w:right="15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2B1690" w:rsidRDefault="00F00F7F" w:rsidP="0024322F">
      <w:pPr>
        <w:ind w:left="-5" w:right="15"/>
      </w:pPr>
      <w:r>
        <w:t xml:space="preserve">Textová časť k tabuľke č.4   </w:t>
      </w:r>
    </w:p>
    <w:tbl>
      <w:tblPr>
        <w:tblStyle w:val="TableGrid"/>
        <w:tblW w:w="10064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29"/>
        <w:gridCol w:w="1418"/>
        <w:gridCol w:w="1417"/>
      </w:tblGrid>
      <w:tr w:rsidR="002B1690" w:rsidTr="007511B4">
        <w:trPr>
          <w:trHeight w:val="468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6" w:right="163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7" w:right="161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2B1690" w:rsidTr="007511B4">
        <w:trPr>
          <w:trHeight w:val="241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311615">
            <w:pPr>
              <w:spacing w:after="0" w:line="240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13 656,85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>9 065,54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0E66B8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52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0" w:firstLine="0"/>
              <w:jc w:val="right"/>
            </w:pPr>
          </w:p>
        </w:tc>
      </w:tr>
      <w:tr w:rsidR="002B1690" w:rsidTr="007511B4">
        <w:trPr>
          <w:trHeight w:val="24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0,00</w:t>
            </w:r>
          </w:p>
        </w:tc>
      </w:tr>
      <w:tr w:rsidR="002B1690" w:rsidTr="007511B4">
        <w:trPr>
          <w:trHeight w:val="24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0E66B8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2B1690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2B1690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511B4" w:rsidRDefault="00F00F7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269" w:right="15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Obec Slovenské Pravno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2B1690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2B1690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47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4322F" w:rsidRPr="00904C37" w:rsidRDefault="00F00F7F" w:rsidP="00904C37">
      <w:pPr>
        <w:spacing w:after="18" w:line="259" w:lineRule="auto"/>
        <w:ind w:left="0" w:right="0" w:firstLine="0"/>
        <w:jc w:val="left"/>
        <w:rPr>
          <w:b/>
        </w:rPr>
      </w:pPr>
      <w:r>
        <w:t xml:space="preserve">Obec Slovenské Pravno nemá pohľadávky zabezpečenú záložným právom ani inou formou zabezpečenia. </w:t>
      </w:r>
    </w:p>
    <w:p w:rsidR="0024322F" w:rsidRDefault="00F00F7F">
      <w:pPr>
        <w:pStyle w:val="Nadpis1"/>
        <w:spacing w:after="5"/>
        <w:ind w:left="-5" w:right="0"/>
        <w:jc w:val="left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</w:p>
    <w:p w:rsidR="002B1690" w:rsidRDefault="00F00F7F">
      <w:pPr>
        <w:pStyle w:val="Nadpis1"/>
        <w:spacing w:after="5"/>
        <w:ind w:left="-5" w:right="0"/>
        <w:jc w:val="left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2"/>
      </w:tblGrid>
      <w:tr w:rsidR="002B1690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B1690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7511B4">
            <w:pPr>
              <w:spacing w:line="240" w:lineRule="auto"/>
              <w:ind w:left="0" w:right="55" w:firstLine="0"/>
              <w:jc w:val="right"/>
            </w:pPr>
            <w:r>
              <w:rPr>
                <w:sz w:val="20"/>
              </w:rPr>
              <w:t>789,21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7511B4">
            <w:pPr>
              <w:spacing w:line="240" w:lineRule="auto"/>
              <w:ind w:left="0" w:right="54" w:firstLine="0"/>
              <w:jc w:val="right"/>
            </w:pPr>
            <w:r>
              <w:rPr>
                <w:sz w:val="20"/>
              </w:rPr>
              <w:t>640,77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7511B4">
            <w:pPr>
              <w:spacing w:line="240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7511B4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24322F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7511B4">
            <w:pPr>
              <w:spacing w:line="240" w:lineRule="auto"/>
              <w:ind w:left="0" w:right="53" w:firstLine="0"/>
              <w:jc w:val="right"/>
            </w:pPr>
            <w:r>
              <w:rPr>
                <w:sz w:val="22"/>
              </w:rPr>
              <w:t>163 098,33</w:t>
            </w:r>
          </w:p>
          <w:p w:rsidR="002B1690" w:rsidRDefault="00F00F7F" w:rsidP="007511B4">
            <w:pPr>
              <w:spacing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7511B4">
            <w:pPr>
              <w:spacing w:line="240" w:lineRule="auto"/>
              <w:ind w:left="0" w:right="54" w:firstLine="0"/>
              <w:jc w:val="right"/>
            </w:pPr>
            <w:r>
              <w:rPr>
                <w:sz w:val="20"/>
              </w:rPr>
              <w:t>179 508,48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24322F" w:rsidRDefault="00F00F7F" w:rsidP="007511B4">
            <w:pPr>
              <w:spacing w:line="240" w:lineRule="auto"/>
              <w:ind w:left="0" w:right="0" w:firstLine="0"/>
              <w:jc w:val="left"/>
              <w:rPr>
                <w:b/>
              </w:rPr>
            </w:pPr>
            <w:r w:rsidRPr="0024322F">
              <w:rPr>
                <w:b/>
                <w:sz w:val="20"/>
              </w:rPr>
              <w:t xml:space="preserve">SPOLU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0E66B8" w:rsidP="007511B4">
            <w:pPr>
              <w:spacing w:line="240" w:lineRule="auto"/>
              <w:ind w:left="0" w:right="56" w:firstLine="0"/>
              <w:jc w:val="right"/>
            </w:pPr>
            <w:r>
              <w:rPr>
                <w:b/>
                <w:sz w:val="20"/>
              </w:rPr>
              <w:t>163 887,54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7511B4">
            <w:pPr>
              <w:spacing w:line="240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>180 149,25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269" w:right="15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Obec Slovenské Pravno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2B1690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508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2B1690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56"/>
        <w:ind w:left="370" w:right="15"/>
      </w:pPr>
      <w:r>
        <w:t xml:space="preserve">Obec Slovenské Pravno nemá finančný majetok, na ktorý je zriadené záložné právo alebo obmedzené právo s ním nakladať. </w:t>
      </w:r>
    </w:p>
    <w:p w:rsidR="002B1690" w:rsidRDefault="00F00F7F">
      <w:pPr>
        <w:spacing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2B1690" w:rsidRDefault="00F00F7F">
      <w:pPr>
        <w:ind w:left="-5" w:right="1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2B1690">
        <w:trPr>
          <w:trHeight w:val="69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2B1690" w:rsidRDefault="00F00F7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1" w:right="39" w:firstLine="0"/>
              <w:jc w:val="center"/>
            </w:pPr>
            <w:r>
              <w:rPr>
                <w:b/>
                <w:sz w:val="20"/>
              </w:rPr>
              <w:t>Výška návratnej finančnej výpomoci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</w:p>
        </w:tc>
      </w:tr>
      <w:tr w:rsidR="002B1690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ind w:left="294" w:right="15"/>
      </w:pPr>
      <w:r>
        <w:t>Obec Slovenské Pravno neposkytla žiadne návratné finančné výpomoci v roku 202</w:t>
      </w:r>
      <w:r w:rsidR="00695B6A">
        <w:t>1</w:t>
      </w:r>
      <w:r>
        <w:t xml:space="preserve">. </w:t>
      </w:r>
    </w:p>
    <w:p w:rsidR="00311615" w:rsidRPr="00F14A0A" w:rsidRDefault="00311615" w:rsidP="00F14A0A">
      <w:pPr>
        <w:spacing w:after="23" w:line="259" w:lineRule="auto"/>
        <w:ind w:left="0" w:right="0" w:firstLine="0"/>
        <w:jc w:val="left"/>
        <w:rPr>
          <w:b/>
        </w:rPr>
      </w:pPr>
    </w:p>
    <w:p w:rsidR="002B1690" w:rsidRDefault="00F00F7F">
      <w:pPr>
        <w:pStyle w:val="Nadpis1"/>
        <w:spacing w:after="5"/>
        <w:ind w:left="-5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2B1690" w:rsidTr="005173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2020</w:t>
            </w:r>
            <w:r w:rsidR="0051733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517338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517338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B1690" w:rsidTr="005173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627B0B" w:rsidP="00311615">
            <w:pPr>
              <w:spacing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627B0B">
              <w:rPr>
                <w:b/>
                <w:sz w:val="20"/>
                <w:szCs w:val="20"/>
              </w:rPr>
              <w:t>175,17</w:t>
            </w:r>
            <w:r w:rsidR="00F00F7F" w:rsidRPr="00627B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517338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>1 971,99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0E66B8" w:rsidTr="00627B0B">
        <w:trPr>
          <w:trHeight w:val="22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0E66B8" w:rsidP="00627B0B">
            <w:pPr>
              <w:spacing w:line="240" w:lineRule="auto"/>
              <w:ind w:left="7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- poistenie majetku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Pr="00627B0B" w:rsidRDefault="000E66B8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B8" w:rsidRDefault="00627B0B" w:rsidP="00627B0B">
            <w:pPr>
              <w:spacing w:line="240" w:lineRule="auto"/>
              <w:ind w:left="0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1 338,13</w:t>
            </w:r>
          </w:p>
        </w:tc>
      </w:tr>
      <w:tr w:rsidR="002B1690" w:rsidTr="005173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627B0B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59,80</w:t>
            </w:r>
            <w:r w:rsidR="00F00F7F" w:rsidRPr="00627B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584,01 </w:t>
            </w:r>
          </w:p>
        </w:tc>
      </w:tr>
      <w:tr w:rsidR="002B1690" w:rsidTr="00627B0B">
        <w:trPr>
          <w:trHeight w:val="16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členské príspevky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2B1690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27B0B" w:rsidP="00627B0B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>359,11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5173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licencie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627B0B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27B0B" w:rsidP="00627B0B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>180,10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5173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služby webstránka obce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F00F7F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627B0B">
              <w:rPr>
                <w:sz w:val="20"/>
                <w:szCs w:val="20"/>
              </w:rPr>
              <w:t xml:space="preserve">94,65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27B0B" w:rsidP="00627B0B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>94,65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5173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27B0B" w:rsidRDefault="00F00F7F" w:rsidP="00627B0B">
            <w:pPr>
              <w:spacing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627B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24322F" w:rsidRDefault="0024322F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904C37" w:rsidRDefault="00904C37" w:rsidP="00904C37">
      <w:pPr>
        <w:spacing w:after="13" w:line="270" w:lineRule="auto"/>
        <w:ind w:left="0" w:right="21" w:firstLine="0"/>
        <w:rPr>
          <w:b/>
        </w:rPr>
      </w:pPr>
    </w:p>
    <w:p w:rsidR="00517338" w:rsidRDefault="00F00F7F">
      <w:pPr>
        <w:spacing w:after="13" w:line="270" w:lineRule="auto"/>
        <w:ind w:right="21"/>
        <w:jc w:val="center"/>
        <w:rPr>
          <w:b/>
        </w:rPr>
      </w:pPr>
      <w:r>
        <w:rPr>
          <w:b/>
        </w:rPr>
        <w:lastRenderedPageBreak/>
        <w:t>Čl. IV</w:t>
      </w:r>
    </w:p>
    <w:p w:rsidR="00517338" w:rsidRDefault="00517338">
      <w:pPr>
        <w:spacing w:after="13" w:line="270" w:lineRule="auto"/>
        <w:ind w:right="21"/>
        <w:jc w:val="center"/>
        <w:rPr>
          <w:b/>
        </w:rPr>
      </w:pPr>
    </w:p>
    <w:p w:rsidR="002B1690" w:rsidRDefault="00F00F7F">
      <w:pPr>
        <w:spacing w:after="13" w:line="270" w:lineRule="auto"/>
        <w:ind w:right="21"/>
        <w:jc w:val="center"/>
      </w:pPr>
      <w:r>
        <w:rPr>
          <w:b/>
        </w:rPr>
        <w:t xml:space="preserve"> Informácie o údajoch na strane pasív súvahy </w:t>
      </w:r>
    </w:p>
    <w:p w:rsidR="002B1690" w:rsidRDefault="00F00F7F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 w:rsidRPr="00517338">
        <w:rPr>
          <w:highlight w:val="yellow"/>
        </w:rPr>
        <w:t>A  Vlastné imanie</w:t>
      </w:r>
      <w:r>
        <w:t xml:space="preserve"> </w:t>
      </w:r>
      <w:r>
        <w:rPr>
          <w:b w:val="0"/>
        </w:rPr>
        <w:t xml:space="preserve">- tabuľka č.5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199" w:type="dxa"/>
        <w:tblInd w:w="2" w:type="dxa"/>
        <w:tblCellMar>
          <w:top w:w="7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1836"/>
        <w:gridCol w:w="1422"/>
        <w:gridCol w:w="1077"/>
        <w:gridCol w:w="763"/>
        <w:gridCol w:w="1276"/>
        <w:gridCol w:w="1417"/>
        <w:gridCol w:w="2408"/>
      </w:tblGrid>
      <w:tr w:rsidR="002B1690" w:rsidTr="007E339C">
        <w:trPr>
          <w:trHeight w:val="1112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28" w:right="252" w:firstLine="0"/>
              <w:jc w:val="center"/>
            </w:pPr>
            <w:r>
              <w:rPr>
                <w:b/>
                <w:sz w:val="16"/>
              </w:rPr>
              <w:t xml:space="preserve">Názov položky Účet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:rsidR="002B1690" w:rsidRDefault="00F00F7F" w:rsidP="00695B6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16"/>
              </w:rPr>
              <w:t>31.</w:t>
            </w:r>
            <w:r w:rsidR="003476C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12.</w:t>
            </w:r>
            <w:r w:rsidR="003476C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20</w:t>
            </w:r>
            <w:r w:rsidR="00695B6A"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16"/>
              </w:rPr>
              <w:t xml:space="preserve">Zvýšenie  </w:t>
            </w:r>
          </w:p>
          <w:p w:rsidR="002B1690" w:rsidRDefault="00F00F7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5" w:right="0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:rsidR="002B1690" w:rsidRDefault="00F00F7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2B1690" w:rsidRDefault="00F00F7F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:rsidR="002B1690" w:rsidRDefault="00F00F7F" w:rsidP="00695B6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16"/>
              </w:rPr>
              <w:t>31.</w:t>
            </w:r>
            <w:r w:rsidR="00695B6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12.</w:t>
            </w:r>
            <w:r w:rsidR="003476C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202</w:t>
            </w:r>
            <w:r w:rsidR="00695B6A">
              <w:rPr>
                <w:b/>
                <w:sz w:val="16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</w:t>
            </w:r>
          </w:p>
          <w:p w:rsidR="002B1690" w:rsidRDefault="00F00F7F">
            <w:pPr>
              <w:spacing w:after="13" w:line="258" w:lineRule="auto"/>
              <w:ind w:left="79" w:right="139" w:firstLine="0"/>
              <w:jc w:val="center"/>
            </w:pPr>
            <w:r>
              <w:rPr>
                <w:b/>
                <w:sz w:val="16"/>
              </w:rPr>
              <w:t xml:space="preserve">vlastného imania, najmä zmeny oceňovacích rozdielov,  opravy významných chýb minulých </w:t>
            </w:r>
          </w:p>
          <w:p w:rsidR="002B1690" w:rsidRDefault="00F00F7F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B1690" w:rsidTr="007E339C">
        <w:trPr>
          <w:trHeight w:val="116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428 - </w:t>
            </w:r>
          </w:p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8" w:right="0" w:firstLine="0"/>
              <w:jc w:val="left"/>
            </w:pPr>
            <w:r>
              <w:rPr>
                <w:sz w:val="20"/>
              </w:rPr>
              <w:t>1</w:t>
            </w:r>
            <w:r w:rsidR="008D4A33">
              <w:rPr>
                <w:sz w:val="20"/>
              </w:rPr>
              <w:t> 549 119,67</w:t>
            </w:r>
            <w:r>
              <w:rPr>
                <w:sz w:val="20"/>
              </w:rPr>
              <w:t xml:space="preserve"> </w:t>
            </w:r>
          </w:p>
          <w:p w:rsidR="002B1690" w:rsidRDefault="00F00F7F" w:rsidP="00311615">
            <w:pPr>
              <w:spacing w:after="0" w:line="240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  <w:r w:rsidR="008D4A33" w:rsidRPr="008D4A33">
              <w:rPr>
                <w:color w:val="auto"/>
                <w:sz w:val="20"/>
              </w:rPr>
              <w:t>8 404,15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8D4A33">
              <w:rPr>
                <w:sz w:val="20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8D4A33">
            <w:pPr>
              <w:spacing w:after="0" w:line="240" w:lineRule="auto"/>
              <w:ind w:left="50" w:right="0" w:firstLine="0"/>
              <w:jc w:val="left"/>
            </w:pPr>
            <w:r>
              <w:rPr>
                <w:sz w:val="20"/>
              </w:rPr>
              <w:t xml:space="preserve">+ </w:t>
            </w:r>
            <w:r w:rsidR="008D4A33">
              <w:rPr>
                <w:sz w:val="20"/>
              </w:rPr>
              <w:t>35 878,12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8D4A33">
            <w:pPr>
              <w:spacing w:after="0" w:line="240" w:lineRule="auto"/>
              <w:ind w:left="7" w:right="0" w:firstLine="0"/>
              <w:jc w:val="left"/>
            </w:pPr>
            <w:r>
              <w:rPr>
                <w:sz w:val="20"/>
              </w:rPr>
              <w:t>1</w:t>
            </w:r>
            <w:r w:rsidR="008D4A33">
              <w:rPr>
                <w:sz w:val="20"/>
              </w:rPr>
              <w:t> 593 401,52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27B0B">
            <w:pPr>
              <w:spacing w:after="0" w:line="240" w:lineRule="auto"/>
              <w:ind w:left="3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preúčtovanie HV za rok 20</w:t>
            </w:r>
            <w:r w:rsidR="00627B0B">
              <w:rPr>
                <w:sz w:val="20"/>
              </w:rPr>
              <w:t>20</w:t>
            </w:r>
          </w:p>
          <w:p w:rsidR="008D4A33" w:rsidRDefault="008D4A33" w:rsidP="00627B0B">
            <w:pPr>
              <w:spacing w:after="0" w:line="240" w:lineRule="auto"/>
              <w:ind w:left="3" w:right="0" w:firstLine="0"/>
              <w:jc w:val="left"/>
            </w:pPr>
            <w:r>
              <w:rPr>
                <w:sz w:val="20"/>
              </w:rPr>
              <w:t>opravy chýb minulých období</w:t>
            </w:r>
          </w:p>
        </w:tc>
      </w:tr>
      <w:tr w:rsidR="002B1690" w:rsidTr="007E339C">
        <w:trPr>
          <w:trHeight w:val="701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32" w:firstLine="0"/>
              <w:jc w:val="left"/>
            </w:pPr>
            <w:r>
              <w:rPr>
                <w:sz w:val="20"/>
              </w:rPr>
              <w:t xml:space="preserve">Výsledok hospodárenia  (431)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60" w:firstLine="0"/>
              <w:jc w:val="center"/>
            </w:pPr>
            <w:r>
              <w:rPr>
                <w:sz w:val="20"/>
              </w:rPr>
              <w:t>35 878,12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  <w:r w:rsidR="008D4A33" w:rsidRPr="008D4A33">
              <w:rPr>
                <w:color w:val="auto"/>
                <w:sz w:val="20"/>
              </w:rPr>
              <w:t>24 388,03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  <w:r w:rsidR="008D4A33" w:rsidRPr="008D4A33">
              <w:rPr>
                <w:color w:val="auto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8D4A33">
            <w:pPr>
              <w:spacing w:after="0" w:line="240" w:lineRule="auto"/>
              <w:ind w:left="0" w:right="60" w:firstLine="0"/>
              <w:jc w:val="center"/>
            </w:pPr>
            <w:r>
              <w:rPr>
                <w:sz w:val="20"/>
              </w:rPr>
              <w:t>-</w:t>
            </w:r>
            <w:r w:rsidR="008D4A33">
              <w:rPr>
                <w:sz w:val="20"/>
              </w:rPr>
              <w:t>35 878,12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61" w:firstLine="0"/>
              <w:jc w:val="center"/>
            </w:pPr>
            <w:r>
              <w:rPr>
                <w:sz w:val="20"/>
              </w:rPr>
              <w:t>24 388,03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3" w:right="0" w:firstLine="0"/>
              <w:jc w:val="left"/>
            </w:pPr>
            <w:r>
              <w:rPr>
                <w:sz w:val="20"/>
              </w:rPr>
              <w:t>preúčtovanie HV za rok 20</w:t>
            </w:r>
            <w:r w:rsidR="008D4A33">
              <w:rPr>
                <w:sz w:val="20"/>
              </w:rPr>
              <w:t>20</w:t>
            </w:r>
          </w:p>
          <w:p w:rsidR="002B1690" w:rsidRDefault="00F00F7F" w:rsidP="00311615">
            <w:pPr>
              <w:spacing w:after="0" w:line="240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 w:rsidRPr="00517338">
        <w:rPr>
          <w:highlight w:val="yellow"/>
        </w:rPr>
        <w:t>B  Záväzky</w:t>
      </w:r>
      <w:r>
        <w:t xml:space="preserve"> </w:t>
      </w:r>
    </w:p>
    <w:p w:rsidR="002B1690" w:rsidRDefault="00F00F7F">
      <w:pPr>
        <w:ind w:left="-5" w:right="1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2B1690" w:rsidRDefault="00F00F7F">
      <w:pPr>
        <w:ind w:left="-5" w:right="1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2B1690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2B1690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Rezerva na overenie účtovnej závierky audítorom v sume 1 500 €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476C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3476C8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</w:tbl>
    <w:p w:rsidR="00497297" w:rsidRPr="0024322F" w:rsidRDefault="00F00F7F" w:rsidP="0024322F">
      <w:pPr>
        <w:spacing w:after="26" w:line="259" w:lineRule="auto"/>
        <w:ind w:left="284" w:right="0" w:firstLine="0"/>
        <w:jc w:val="left"/>
        <w:rPr>
          <w:b/>
        </w:rPr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2B1690" w:rsidRDefault="00F00F7F">
      <w:pPr>
        <w:numPr>
          <w:ilvl w:val="0"/>
          <w:numId w:val="7"/>
        </w:numPr>
        <w:ind w:right="15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2B1690" w:rsidRDefault="00F00F7F">
      <w:pPr>
        <w:ind w:left="-5" w:right="15"/>
      </w:pPr>
      <w:r>
        <w:t xml:space="preserve">Textová časť k tabuľke č.8    </w:t>
      </w:r>
    </w:p>
    <w:p w:rsidR="002B1690" w:rsidRDefault="00F00F7F" w:rsidP="00497297">
      <w:pPr>
        <w:ind w:left="-5" w:right="15"/>
      </w:pPr>
      <w:r>
        <w:t xml:space="preserve">Obec Slovenské Pravno má dlhodobé a krátkodobé záväzky. Dlhodobé sú zo sociálneho fondu a ostatné sú krátkodobé záväzky.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2B1690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78" w:right="233" w:firstLine="0"/>
              <w:jc w:val="center"/>
            </w:pPr>
            <w:r>
              <w:rPr>
                <w:b/>
                <w:sz w:val="20"/>
              </w:rPr>
              <w:t>Zostatok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7" w:right="161" w:firstLine="0"/>
              <w:jc w:val="center"/>
            </w:pPr>
            <w:r>
              <w:rPr>
                <w:b/>
                <w:sz w:val="20"/>
              </w:rPr>
              <w:t>Zostatok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2B1690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261,70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197,90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261,70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197,90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neinvestičného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28 299,92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51 123,13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3 753,32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29 276,73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3 112,04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123,06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12 483,37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11 449,63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7 403,47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7 236,33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1 458,62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1 364,09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štátnemu rozpočtu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verejné obstarávanie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 w:rsidP="00311615">
            <w:pPr>
              <w:spacing w:after="0" w:line="240" w:lineRule="auto"/>
              <w:ind w:left="0" w:right="52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251,42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iné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>
        <w:trPr>
          <w:trHeight w:val="24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služby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2B1690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8D4A3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1 421,87</w:t>
            </w:r>
            <w:r w:rsidR="00F00F7F"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8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7"/>
        </w:numPr>
        <w:ind w:right="15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2B1690" w:rsidRDefault="00F00F7F">
      <w:pPr>
        <w:ind w:left="-5" w:right="15"/>
      </w:pPr>
      <w:r>
        <w:t xml:space="preserve">Textová časť k tabuľke č.8   </w:t>
      </w:r>
    </w:p>
    <w:p w:rsidR="00BF1CA3" w:rsidRDefault="00F00F7F">
      <w:pPr>
        <w:ind w:left="-5" w:right="1321"/>
      </w:pPr>
      <w:r>
        <w:t>Všetky krátkodobé záväzky budú vysporiadané v priebehu prvého štvrťroka 202</w:t>
      </w:r>
      <w:r w:rsidR="003476C8">
        <w:t>2</w:t>
      </w:r>
      <w:r>
        <w:t>.</w:t>
      </w:r>
    </w:p>
    <w:p w:rsidR="002B1690" w:rsidRDefault="00F00F7F" w:rsidP="00497297">
      <w:pPr>
        <w:ind w:left="-5" w:right="1321"/>
      </w:pPr>
      <w:r>
        <w:t xml:space="preserve"> Dlhodobé záväzky má Obec Slovenské Pravno len záväzky zo sociálneho fondu. </w:t>
      </w:r>
    </w:p>
    <w:tbl>
      <w:tblPr>
        <w:tblStyle w:val="TableGrid"/>
        <w:tblW w:w="10348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558"/>
      </w:tblGrid>
      <w:tr w:rsidR="002B1690" w:rsidTr="007511B4">
        <w:trPr>
          <w:trHeight w:val="466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78" w:right="233" w:firstLine="0"/>
              <w:jc w:val="center"/>
            </w:pPr>
            <w:r>
              <w:rPr>
                <w:b/>
                <w:sz w:val="20"/>
              </w:rPr>
              <w:t>Zostatok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79" w:right="231" w:firstLine="0"/>
              <w:jc w:val="center"/>
            </w:pPr>
            <w:r>
              <w:rPr>
                <w:b/>
                <w:sz w:val="20"/>
              </w:rPr>
              <w:t>Zostatok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2B1690" w:rsidTr="007511B4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BF1CA3" w:rsidRDefault="00BF1CA3" w:rsidP="00311615">
            <w:pPr>
              <w:spacing w:after="0" w:line="240" w:lineRule="auto"/>
              <w:ind w:left="0" w:right="52" w:firstLine="0"/>
              <w:jc w:val="right"/>
              <w:rPr>
                <w:i/>
              </w:rPr>
            </w:pPr>
            <w:r>
              <w:rPr>
                <w:b/>
                <w:i/>
                <w:sz w:val="20"/>
              </w:rPr>
              <w:t>28 561,62</w:t>
            </w:r>
            <w:r w:rsidR="00F00F7F" w:rsidRPr="00BF1CA3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BF1CA3" w:rsidRDefault="00695B6A" w:rsidP="00311615">
            <w:pPr>
              <w:spacing w:after="0" w:line="240" w:lineRule="auto"/>
              <w:ind w:left="0" w:right="50" w:firstLine="0"/>
              <w:jc w:val="right"/>
              <w:rPr>
                <w:i/>
              </w:rPr>
            </w:pPr>
            <w:r w:rsidRPr="00BF1CA3">
              <w:rPr>
                <w:b/>
                <w:i/>
                <w:sz w:val="20"/>
              </w:rPr>
              <w:t>51 321,03</w:t>
            </w:r>
            <w:r w:rsidR="00F00F7F" w:rsidRPr="00BF1CA3">
              <w:rPr>
                <w:b/>
                <w:i/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BF1CA3" w:rsidRDefault="00BF1CA3" w:rsidP="00311615">
            <w:pPr>
              <w:spacing w:after="0" w:line="240" w:lineRule="auto"/>
              <w:ind w:left="0" w:right="52" w:firstLine="0"/>
              <w:jc w:val="right"/>
              <w:rPr>
                <w:b/>
                <w:i/>
              </w:rPr>
            </w:pPr>
            <w:r>
              <w:rPr>
                <w:b/>
                <w:i/>
                <w:sz w:val="20"/>
              </w:rPr>
              <w:t>28 299,92</w:t>
            </w:r>
            <w:r w:rsidR="00F00F7F" w:rsidRPr="00BF1CA3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BF1CA3" w:rsidRDefault="00695B6A" w:rsidP="00311615">
            <w:pPr>
              <w:spacing w:after="0" w:line="240" w:lineRule="auto"/>
              <w:ind w:left="0" w:right="50" w:firstLine="0"/>
              <w:jc w:val="right"/>
              <w:rPr>
                <w:b/>
                <w:i/>
              </w:rPr>
            </w:pPr>
            <w:r w:rsidRPr="00BF1CA3">
              <w:rPr>
                <w:b/>
                <w:i/>
                <w:sz w:val="20"/>
              </w:rPr>
              <w:t>51 123,13</w:t>
            </w:r>
            <w:r w:rsidR="00F00F7F" w:rsidRPr="00BF1CA3">
              <w:rPr>
                <w:b/>
                <w:i/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3 753,32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29 276,73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3 112,04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123,06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12 483,37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11 449,63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7 403,47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7 236,33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1 458,62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1 364,09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251,42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služby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>1 421,87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b/>
                <w:i/>
                <w:sz w:val="20"/>
              </w:rPr>
              <w:t>261,70</w:t>
            </w:r>
            <w:r w:rsidR="00F00F7F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b/>
                <w:i/>
                <w:sz w:val="20"/>
              </w:rPr>
              <w:t>197,90</w:t>
            </w:r>
            <w:r w:rsidR="00F00F7F">
              <w:rPr>
                <w:b/>
                <w:i/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261,70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sz w:val="20"/>
              </w:rPr>
              <w:t>197,90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b/>
                <w:i/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0" w:firstLine="0"/>
              <w:jc w:val="right"/>
            </w:pPr>
            <w:r>
              <w:rPr>
                <w:b/>
                <w:i/>
                <w:sz w:val="20"/>
              </w:rPr>
              <w:t xml:space="preserve">0,00 </w:t>
            </w:r>
          </w:p>
        </w:tc>
      </w:tr>
      <w:tr w:rsidR="002B1690" w:rsidTr="007511B4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497297" w:rsidRPr="00311615" w:rsidRDefault="00F00F7F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9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2B1690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20" w:right="121" w:firstLine="0"/>
              <w:jc w:val="center"/>
            </w:pPr>
            <w:r>
              <w:rPr>
                <w:b/>
                <w:sz w:val="20"/>
              </w:rPr>
              <w:t>Hodnota záväzku k 31.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2B1690">
        <w:trPr>
          <w:trHeight w:val="7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Obec Slovenské Pravno nemá významné záväzky o ktorých by informovala v poznámkach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2B1690" w:rsidRDefault="00F00F7F">
      <w:pPr>
        <w:numPr>
          <w:ilvl w:val="0"/>
          <w:numId w:val="8"/>
        </w:numPr>
        <w:ind w:right="15" w:hanging="284"/>
      </w:pPr>
      <w:r>
        <w:t xml:space="preserve">dlhodobé bankové úvery a krátkodobé bankové úvery - tabuľka č.9 </w:t>
      </w:r>
    </w:p>
    <w:p w:rsidR="002B1690" w:rsidRDefault="00F00F7F">
      <w:pPr>
        <w:ind w:left="-5" w:right="15"/>
      </w:pPr>
      <w:r>
        <w:t xml:space="preserve">Textová časť k tabuľke č.9  </w:t>
      </w:r>
    </w:p>
    <w:p w:rsidR="002B1690" w:rsidRDefault="00F00F7F">
      <w:pPr>
        <w:ind w:left="-5" w:right="15"/>
      </w:pPr>
      <w:r>
        <w:t xml:space="preserve">Obec Slovenské Pravno neúčtuje o prijatom úvere a prijatej návratnej výpomoci v minulom období ani v hodnotenom a vykazovanom období. </w:t>
      </w:r>
    </w:p>
    <w:p w:rsidR="002B1690" w:rsidRDefault="00F00F7F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numPr>
          <w:ilvl w:val="0"/>
          <w:numId w:val="8"/>
        </w:numPr>
        <w:ind w:right="15" w:hanging="284"/>
      </w:pPr>
      <w:r>
        <w:rPr>
          <w:b/>
        </w:rPr>
        <w:t xml:space="preserve">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2B1690">
        <w:trPr>
          <w:trHeight w:val="46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54" w:right="414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549" w:right="401" w:firstLine="0"/>
              <w:jc w:val="center"/>
            </w:pPr>
            <w:r>
              <w:rPr>
                <w:b/>
                <w:sz w:val="20"/>
              </w:rPr>
              <w:t xml:space="preserve">Opis zabezpečenia dlhodobého bankového úveru  alebo krátkodobého bankového úveru </w:t>
            </w:r>
          </w:p>
        </w:tc>
      </w:tr>
      <w:tr w:rsidR="002B1690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9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6"/>
        <w:gridCol w:w="1400"/>
        <w:gridCol w:w="1480"/>
        <w:gridCol w:w="1419"/>
      </w:tblGrid>
      <w:tr w:rsidR="002B1690">
        <w:trPr>
          <w:trHeight w:val="69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2B1690" w:rsidRDefault="00F00F7F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2B1690" w:rsidRDefault="00F00F7F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40" w:right="121" w:firstLine="0"/>
              <w:jc w:val="center"/>
            </w:pPr>
            <w:r>
              <w:rPr>
                <w:b/>
                <w:sz w:val="20"/>
              </w:rPr>
              <w:t>Stav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109" w:right="91" w:firstLine="0"/>
              <w:jc w:val="center"/>
            </w:pPr>
            <w:r>
              <w:rPr>
                <w:b/>
                <w:sz w:val="20"/>
              </w:rPr>
              <w:t>Stav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</w:p>
        </w:tc>
      </w:tr>
      <w:tr w:rsidR="002B1690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rPr>
          <w:b w:val="0"/>
        </w:rPr>
        <w:lastRenderedPageBreak/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11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5"/>
        <w:gridCol w:w="1419"/>
        <w:gridCol w:w="1487"/>
      </w:tblGrid>
      <w:tr w:rsidR="002B1690">
        <w:trPr>
          <w:trHeight w:val="92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508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83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2B1690" w:rsidRDefault="00F00F7F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2B1690" w:rsidRDefault="00F00F7F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49" w:right="51" w:hanging="24"/>
              <w:jc w:val="center"/>
            </w:pPr>
            <w:r>
              <w:rPr>
                <w:b/>
                <w:sz w:val="20"/>
              </w:rPr>
              <w:t>Výška prijatej návratnej výpomoci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95B6A">
              <w:rPr>
                <w:b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84" w:right="84" w:hanging="24"/>
              <w:jc w:val="center"/>
            </w:pPr>
            <w:r>
              <w:rPr>
                <w:b/>
                <w:sz w:val="20"/>
              </w:rPr>
              <w:t>Výška prijatej návratnej výpomoci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</w:p>
        </w:tc>
      </w:tr>
      <w:tr w:rsidR="002B1690">
        <w:trPr>
          <w:trHeight w:val="2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2B1690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BF1CA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Zostatok 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F1CA3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Zostatok 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B1690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 w:rsidP="00F14A0A">
            <w:pPr>
              <w:spacing w:line="240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>383 651,48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95B6A" w:rsidP="00F14A0A">
            <w:pPr>
              <w:spacing w:line="240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390 355,51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BF1CA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A3" w:rsidRDefault="00BF1CA3" w:rsidP="00F14A0A">
            <w:pPr>
              <w:spacing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A3" w:rsidRDefault="00BF1CA3" w:rsidP="00F14A0A">
            <w:pPr>
              <w:spacing w:line="240" w:lineRule="auto"/>
              <w:ind w:left="0" w:right="54" w:firstLine="0"/>
              <w:jc w:val="right"/>
              <w:rPr>
                <w:b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CA3" w:rsidRDefault="00BF1CA3" w:rsidP="00F14A0A">
            <w:pPr>
              <w:spacing w:line="240" w:lineRule="auto"/>
              <w:ind w:left="0" w:right="50" w:firstLine="0"/>
              <w:jc w:val="right"/>
              <w:rPr>
                <w:b/>
                <w:sz w:val="20"/>
              </w:rPr>
            </w:pPr>
          </w:p>
        </w:tc>
      </w:tr>
    </w:tbl>
    <w:p w:rsidR="002B1690" w:rsidRDefault="00F00F7F" w:rsidP="00F14A0A">
      <w:pPr>
        <w:spacing w:line="259" w:lineRule="auto"/>
        <w:ind w:left="284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6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2B1690" w:rsidTr="00F742A1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BF1CA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Stav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F1CA3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95B6A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Stav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95B6A">
              <w:rPr>
                <w:b/>
                <w:sz w:val="20"/>
              </w:rPr>
              <w:t>20</w:t>
            </w:r>
          </w:p>
        </w:tc>
      </w:tr>
      <w:tr w:rsidR="002B1690" w:rsidTr="00F742A1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rekonštrukciu Požiarnej zbrojnice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BF1CA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30 000,00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742A1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  <w:r w:rsidR="00695B6A">
              <w:rPr>
                <w:sz w:val="20"/>
              </w:rPr>
              <w:t>11 235,89</w:t>
            </w:r>
          </w:p>
        </w:tc>
      </w:tr>
    </w:tbl>
    <w:p w:rsidR="00517338" w:rsidRDefault="00F00F7F" w:rsidP="00517338">
      <w:pPr>
        <w:ind w:left="-5" w:right="15"/>
      </w:pPr>
      <w:r>
        <w:t>Z poskytnutého kapitálového transferu na rekonštrukciu požiarnej zbrojnice, bola v roku 202</w:t>
      </w:r>
      <w:r w:rsidR="001548BF">
        <w:t>1</w:t>
      </w:r>
      <w:r>
        <w:t xml:space="preserve"> zaradená do majetku </w:t>
      </w:r>
      <w:r w:rsidR="001548BF">
        <w:t>I</w:t>
      </w:r>
      <w:r>
        <w:t xml:space="preserve">I. etapa rekonštrukcie vo výške </w:t>
      </w:r>
      <w:r w:rsidR="001548BF">
        <w:t>30 000,00</w:t>
      </w:r>
      <w:r>
        <w:t xml:space="preserve"> € zo štátneho rozpočtu. </w:t>
      </w:r>
    </w:p>
    <w:p w:rsidR="00517338" w:rsidRDefault="00517338">
      <w:pPr>
        <w:spacing w:after="0" w:line="259" w:lineRule="auto"/>
        <w:ind w:left="0" w:right="0" w:firstLine="0"/>
        <w:jc w:val="left"/>
      </w:pPr>
    </w:p>
    <w:p w:rsidR="00311615" w:rsidRDefault="00311615">
      <w:pPr>
        <w:spacing w:after="0" w:line="259" w:lineRule="auto"/>
        <w:ind w:left="0" w:right="0" w:firstLine="0"/>
        <w:jc w:val="left"/>
      </w:pPr>
    </w:p>
    <w:p w:rsidR="002B1690" w:rsidRDefault="00F00F7F" w:rsidP="003476C8">
      <w:pPr>
        <w:spacing w:after="0" w:line="259" w:lineRule="auto"/>
        <w:ind w:left="0" w:right="0" w:firstLine="0"/>
        <w:jc w:val="center"/>
      </w:pPr>
      <w:r>
        <w:rPr>
          <w:b/>
        </w:rPr>
        <w:t>Čl. V</w:t>
      </w:r>
    </w:p>
    <w:p w:rsidR="002B1690" w:rsidRDefault="00F00F7F">
      <w:pPr>
        <w:spacing w:after="0" w:line="259" w:lineRule="auto"/>
        <w:ind w:left="0" w:right="3312" w:firstLine="0"/>
        <w:jc w:val="right"/>
      </w:pPr>
      <w:r>
        <w:rPr>
          <w:b/>
        </w:rPr>
        <w:t xml:space="preserve">Informácie o výnosoch a nákladoch  </w:t>
      </w:r>
    </w:p>
    <w:p w:rsidR="002B1690" w:rsidRDefault="00F00F7F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12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2B1690" w:rsidTr="003476C8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6E57DA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>Suma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E57DA">
              <w:rPr>
                <w:b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742A1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Suma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F742A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B1690" w:rsidTr="006E57DA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E57DA" w:rsidRDefault="006E57DA" w:rsidP="00F14A0A">
            <w:pPr>
              <w:spacing w:line="240" w:lineRule="auto"/>
              <w:ind w:left="0" w:right="7" w:firstLine="0"/>
              <w:jc w:val="right"/>
              <w:rPr>
                <w:b/>
              </w:rPr>
            </w:pPr>
            <w:r w:rsidRPr="006E57DA">
              <w:rPr>
                <w:b/>
                <w:sz w:val="20"/>
              </w:rPr>
              <w:t>27 922,01</w:t>
            </w:r>
            <w:r w:rsidR="00F00F7F" w:rsidRPr="006E57DA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E57DA" w:rsidRDefault="006E57DA" w:rsidP="00F14A0A">
            <w:pPr>
              <w:spacing w:line="240" w:lineRule="auto"/>
              <w:ind w:left="0" w:right="7" w:firstLine="0"/>
              <w:jc w:val="right"/>
              <w:rPr>
                <w:b/>
              </w:rPr>
            </w:pPr>
            <w:r w:rsidRPr="006E57DA">
              <w:rPr>
                <w:b/>
                <w:sz w:val="20"/>
              </w:rPr>
              <w:t>21 803,70</w:t>
            </w:r>
            <w:r w:rsidR="00F00F7F" w:rsidRPr="006E57DA">
              <w:rPr>
                <w:b/>
                <w:sz w:val="20"/>
              </w:rPr>
              <w:t xml:space="preserve"> </w:t>
            </w:r>
          </w:p>
        </w:tc>
      </w:tr>
      <w:tr w:rsidR="002B1690" w:rsidTr="007E339C">
        <w:trPr>
          <w:trHeight w:val="41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602 - Tržby z predaja služieb spolu  z toho: </w:t>
            </w:r>
          </w:p>
          <w:p w:rsidR="002B1690" w:rsidRDefault="00F00F7F" w:rsidP="007E339C">
            <w:pPr>
              <w:spacing w:line="240" w:lineRule="auto"/>
              <w:ind w:left="79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6E57DA" w:rsidP="00F14A0A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>26 800,01</w:t>
            </w:r>
          </w:p>
          <w:p w:rsidR="002B1690" w:rsidRPr="006E57DA" w:rsidRDefault="00F00F7F" w:rsidP="00F14A0A">
            <w:pPr>
              <w:spacing w:line="240" w:lineRule="auto"/>
              <w:ind w:left="0" w:right="56" w:firstLine="0"/>
              <w:jc w:val="right"/>
            </w:pPr>
            <w:r w:rsidRPr="006E57DA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F742A1" w:rsidP="00F14A0A">
            <w:pPr>
              <w:spacing w:line="240" w:lineRule="auto"/>
              <w:ind w:left="0" w:right="57" w:firstLine="0"/>
              <w:jc w:val="right"/>
            </w:pPr>
            <w:r w:rsidRPr="006E57DA">
              <w:rPr>
                <w:sz w:val="20"/>
              </w:rPr>
              <w:t>21 803,70</w:t>
            </w:r>
          </w:p>
          <w:p w:rsidR="00F742A1" w:rsidRPr="006E57DA" w:rsidRDefault="00F742A1" w:rsidP="00F14A0A">
            <w:pPr>
              <w:spacing w:line="240" w:lineRule="auto"/>
              <w:ind w:left="0" w:right="57" w:firstLine="0"/>
              <w:jc w:val="right"/>
              <w:rPr>
                <w:sz w:val="20"/>
                <w:szCs w:val="20"/>
              </w:rPr>
            </w:pPr>
          </w:p>
        </w:tc>
      </w:tr>
      <w:tr w:rsidR="002B1690" w:rsidTr="00BF1CA3">
        <w:trPr>
          <w:trHeight w:val="34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CE4720" w:rsidP="00F14A0A">
            <w:pPr>
              <w:spacing w:line="240" w:lineRule="auto"/>
              <w:ind w:left="246" w:right="3666" w:hanging="176"/>
              <w:jc w:val="left"/>
            </w:pPr>
            <w:r>
              <w:rPr>
                <w:sz w:val="20"/>
              </w:rPr>
              <w:t>604 - Tržby za tovar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E57DA" w:rsidP="006E57DA">
            <w:pPr>
              <w:tabs>
                <w:tab w:val="center" w:pos="1124"/>
                <w:tab w:val="right" w:pos="2249"/>
              </w:tabs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ab/>
              <w:t xml:space="preserve">                             1 122,00</w:t>
            </w:r>
            <w:r>
              <w:rPr>
                <w:sz w:val="20"/>
              </w:rPr>
              <w:tab/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1548BF">
        <w:trPr>
          <w:trHeight w:val="2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1548BF">
            <w:pPr>
              <w:spacing w:after="0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607 - Výnosy z nehnuteľnosti na predaj z toho: </w:t>
            </w:r>
          </w:p>
          <w:p w:rsidR="002B1690" w:rsidRDefault="002B1690" w:rsidP="001548BF">
            <w:pPr>
              <w:spacing w:after="0" w:line="240" w:lineRule="auto"/>
              <w:ind w:right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28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622 - Aktivácia vnútroorganizačných služieb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14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CE4720" w:rsidP="00CE4720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>624 - Aktivácia DHM z toho: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E57DA" w:rsidRDefault="006E57DA" w:rsidP="00F14A0A">
            <w:pPr>
              <w:spacing w:line="240" w:lineRule="auto"/>
              <w:ind w:left="0" w:right="7" w:firstLine="0"/>
              <w:jc w:val="right"/>
              <w:rPr>
                <w:b/>
              </w:rPr>
            </w:pPr>
            <w:r w:rsidRPr="006E57DA">
              <w:rPr>
                <w:b/>
                <w:sz w:val="20"/>
              </w:rPr>
              <w:t>431 473,11</w:t>
            </w:r>
            <w:r w:rsidR="00F00F7F" w:rsidRPr="006E57DA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E57DA" w:rsidRDefault="006E57DA" w:rsidP="00F14A0A">
            <w:pPr>
              <w:spacing w:line="240" w:lineRule="auto"/>
              <w:ind w:left="0" w:right="7" w:firstLine="0"/>
              <w:jc w:val="right"/>
              <w:rPr>
                <w:b/>
              </w:rPr>
            </w:pPr>
            <w:r w:rsidRPr="006E57DA">
              <w:rPr>
                <w:b/>
                <w:sz w:val="20"/>
              </w:rPr>
              <w:t>432 864,31</w:t>
            </w:r>
            <w:r w:rsidR="00F00F7F" w:rsidRPr="006E57DA">
              <w:rPr>
                <w:b/>
                <w:sz w:val="20"/>
              </w:rPr>
              <w:t xml:space="preserve"> </w:t>
            </w:r>
          </w:p>
        </w:tc>
      </w:tr>
      <w:tr w:rsidR="002B1690" w:rsidTr="007E339C">
        <w:trPr>
          <w:trHeight w:val="34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2B1690" w:rsidRDefault="00F00F7F" w:rsidP="007E339C">
            <w:pPr>
              <w:spacing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6E57DA" w:rsidP="00F14A0A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>409 472,06</w:t>
            </w:r>
          </w:p>
          <w:p w:rsidR="002B1690" w:rsidRPr="006E57DA" w:rsidRDefault="00F00F7F" w:rsidP="00F14A0A">
            <w:pPr>
              <w:spacing w:line="240" w:lineRule="auto"/>
              <w:ind w:left="0" w:right="56" w:firstLine="0"/>
              <w:jc w:val="right"/>
            </w:pPr>
            <w:r w:rsidRPr="006E57DA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F742A1" w:rsidP="00F14A0A">
            <w:pPr>
              <w:spacing w:line="240" w:lineRule="auto"/>
              <w:ind w:left="0" w:right="57" w:firstLine="0"/>
              <w:jc w:val="right"/>
            </w:pPr>
            <w:r w:rsidRPr="006E57DA">
              <w:rPr>
                <w:sz w:val="20"/>
              </w:rPr>
              <w:t>413 604,52</w:t>
            </w:r>
          </w:p>
          <w:p w:rsidR="002B1690" w:rsidRPr="006E57DA" w:rsidRDefault="00F00F7F" w:rsidP="00F14A0A">
            <w:pPr>
              <w:spacing w:line="240" w:lineRule="auto"/>
              <w:ind w:left="0" w:right="57" w:firstLine="0"/>
              <w:jc w:val="right"/>
            </w:pPr>
            <w:r w:rsidRPr="006E57DA"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34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E57DA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6E57DA" w:rsidP="00F14A0A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>22 001,05</w:t>
            </w:r>
          </w:p>
          <w:p w:rsidR="002B1690" w:rsidRPr="006E57DA" w:rsidRDefault="00F00F7F" w:rsidP="00F14A0A">
            <w:pPr>
              <w:spacing w:line="240" w:lineRule="auto"/>
              <w:ind w:left="0" w:right="56" w:firstLine="0"/>
              <w:jc w:val="right"/>
            </w:pPr>
            <w:r w:rsidRPr="006E57DA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E57DA" w:rsidRDefault="00F742A1" w:rsidP="00F14A0A">
            <w:pPr>
              <w:spacing w:line="240" w:lineRule="auto"/>
              <w:ind w:left="0" w:right="57" w:firstLine="0"/>
              <w:jc w:val="right"/>
            </w:pPr>
            <w:r w:rsidRPr="006E57DA">
              <w:rPr>
                <w:sz w:val="20"/>
              </w:rPr>
              <w:t>19 259,79</w:t>
            </w:r>
          </w:p>
          <w:p w:rsidR="002B1690" w:rsidRPr="006E57DA" w:rsidRDefault="002B1690" w:rsidP="00F14A0A">
            <w:pPr>
              <w:spacing w:line="240" w:lineRule="auto"/>
              <w:ind w:left="0" w:right="57" w:firstLine="0"/>
              <w:jc w:val="right"/>
            </w:pPr>
          </w:p>
          <w:p w:rsidR="002B1690" w:rsidRPr="006E57DA" w:rsidRDefault="002B1690" w:rsidP="00F14A0A">
            <w:pPr>
              <w:spacing w:line="240" w:lineRule="auto"/>
              <w:ind w:left="0" w:right="57" w:firstLine="0"/>
              <w:jc w:val="right"/>
            </w:pP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6E57DA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>69,00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6E57DA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>11,08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E57DA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>6</w:t>
            </w:r>
            <w:r w:rsidR="006E57DA">
              <w:rPr>
                <w:sz w:val="20"/>
              </w:rPr>
              <w:t xml:space="preserve">61 - Tržby z predaja CP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24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E57DA" w:rsidP="00F14A0A">
            <w:pPr>
              <w:spacing w:line="240" w:lineRule="auto"/>
              <w:ind w:left="0" w:right="56" w:firstLine="0"/>
              <w:jc w:val="right"/>
            </w:pPr>
            <w:r>
              <w:rPr>
                <w:sz w:val="20"/>
              </w:rPr>
              <w:t>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F14A0A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>11,08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27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E57DA" w:rsidP="00F14A0A">
            <w:pPr>
              <w:spacing w:line="240" w:lineRule="auto"/>
              <w:ind w:left="0" w:right="56" w:firstLine="0"/>
              <w:jc w:val="right"/>
            </w:pPr>
            <w:r>
              <w:rPr>
                <w:sz w:val="20"/>
              </w:rPr>
              <w:t>69,00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F14A0A">
            <w:pPr>
              <w:spacing w:line="240" w:lineRule="auto"/>
              <w:ind w:left="0" w:right="57" w:firstLine="0"/>
              <w:jc w:val="right"/>
            </w:pPr>
            <w:r>
              <w:rPr>
                <w:sz w:val="20"/>
              </w:rPr>
              <w:t>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102403" w:rsidRDefault="00102403" w:rsidP="00F14A0A">
            <w:pPr>
              <w:spacing w:line="240" w:lineRule="auto"/>
              <w:ind w:left="0" w:right="7" w:firstLine="0"/>
              <w:jc w:val="right"/>
              <w:rPr>
                <w:b/>
              </w:rPr>
            </w:pPr>
            <w:r w:rsidRPr="00102403">
              <w:rPr>
                <w:b/>
                <w:sz w:val="20"/>
              </w:rPr>
              <w:t>186,00</w:t>
            </w:r>
            <w:r w:rsidR="00F00F7F" w:rsidRPr="00102403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25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102403" w:rsidP="00CE4720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672 - Náhrady škôd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102403" w:rsidTr="00BF1CA3">
        <w:trPr>
          <w:trHeight w:val="25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03" w:rsidRDefault="00102403" w:rsidP="00CE4720">
            <w:pPr>
              <w:spacing w:line="240" w:lineRule="auto"/>
              <w:ind w:left="7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678 – Ostatné 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03" w:rsidRDefault="00102403" w:rsidP="00F14A0A">
            <w:pPr>
              <w:spacing w:line="240" w:lineRule="auto"/>
              <w:ind w:left="0" w:right="7" w:firstLine="0"/>
              <w:jc w:val="right"/>
              <w:rPr>
                <w:sz w:val="20"/>
              </w:rPr>
            </w:pPr>
            <w:r>
              <w:rPr>
                <w:sz w:val="20"/>
              </w:rPr>
              <w:t>186,00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403" w:rsidRDefault="00102403" w:rsidP="00F14A0A">
            <w:pPr>
              <w:spacing w:line="240" w:lineRule="auto"/>
              <w:ind w:left="0" w:right="7" w:firstLine="0"/>
              <w:jc w:val="right"/>
              <w:rPr>
                <w:sz w:val="20"/>
              </w:rPr>
            </w:pPr>
          </w:p>
        </w:tc>
      </w:tr>
      <w:tr w:rsidR="002B1690" w:rsidTr="006E57DA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14A0A">
            <w:pPr>
              <w:spacing w:line="240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102403" w:rsidP="00F14A0A">
            <w:pPr>
              <w:spacing w:line="240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83 309,70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742A1" w:rsidP="00F14A0A">
            <w:pPr>
              <w:spacing w:line="240" w:lineRule="auto"/>
              <w:ind w:left="0" w:right="57" w:firstLine="0"/>
              <w:jc w:val="right"/>
            </w:pPr>
            <w:r>
              <w:rPr>
                <w:b/>
                <w:sz w:val="20"/>
              </w:rPr>
              <w:t>75 691,12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E339C">
        <w:trPr>
          <w:trHeight w:val="41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:rsidR="002B1690" w:rsidRDefault="00F00F7F" w:rsidP="007E339C">
            <w:pPr>
              <w:spacing w:line="240" w:lineRule="auto"/>
              <w:ind w:left="245" w:right="286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49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387" w:right="286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2B1690" w:rsidRDefault="00F00F7F" w:rsidP="00F14A0A">
            <w:pPr>
              <w:spacing w:line="240" w:lineRule="auto"/>
              <w:ind w:left="-1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102403">
        <w:trPr>
          <w:trHeight w:val="2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F34AB4">
            <w:pPr>
              <w:spacing w:after="0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102403" w:rsidP="00F14A0A">
            <w:pPr>
              <w:spacing w:line="240" w:lineRule="auto"/>
              <w:ind w:left="0" w:right="55" w:firstLine="0"/>
              <w:jc w:val="right"/>
            </w:pPr>
            <w:r w:rsidRPr="00102403">
              <w:rPr>
                <w:sz w:val="20"/>
              </w:rPr>
              <w:t>43 589,14</w:t>
            </w:r>
          </w:p>
          <w:p w:rsidR="002B1690" w:rsidRPr="00102403" w:rsidRDefault="00F00F7F" w:rsidP="00F14A0A">
            <w:pPr>
              <w:spacing w:line="240" w:lineRule="auto"/>
              <w:ind w:left="0" w:right="7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F00F7F" w:rsidP="00F14A0A">
            <w:pPr>
              <w:spacing w:line="240" w:lineRule="auto"/>
              <w:ind w:left="0" w:right="7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F00F7F" w:rsidP="00F14A0A">
            <w:pPr>
              <w:spacing w:line="240" w:lineRule="auto"/>
              <w:ind w:left="0" w:right="57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F742A1" w:rsidP="00F14A0A">
            <w:pPr>
              <w:spacing w:line="240" w:lineRule="auto"/>
              <w:ind w:left="0" w:right="57" w:firstLine="0"/>
              <w:jc w:val="right"/>
            </w:pPr>
            <w:r w:rsidRPr="00102403">
              <w:rPr>
                <w:sz w:val="20"/>
              </w:rPr>
              <w:t>32 454,74</w:t>
            </w:r>
          </w:p>
          <w:p w:rsidR="00F742A1" w:rsidRPr="00102403" w:rsidRDefault="00F742A1" w:rsidP="00F14A0A">
            <w:pPr>
              <w:spacing w:line="240" w:lineRule="auto"/>
              <w:ind w:left="0" w:right="57" w:firstLine="0"/>
              <w:jc w:val="right"/>
              <w:rPr>
                <w:sz w:val="20"/>
              </w:rPr>
            </w:pPr>
          </w:p>
          <w:p w:rsidR="00F742A1" w:rsidRPr="00102403" w:rsidRDefault="00F742A1" w:rsidP="00F14A0A">
            <w:pPr>
              <w:spacing w:line="240" w:lineRule="auto"/>
              <w:ind w:left="0" w:right="57" w:firstLine="0"/>
              <w:jc w:val="right"/>
              <w:rPr>
                <w:sz w:val="20"/>
              </w:rPr>
            </w:pPr>
          </w:p>
          <w:p w:rsidR="00F742A1" w:rsidRPr="00102403" w:rsidRDefault="00F742A1" w:rsidP="00F14A0A">
            <w:pPr>
              <w:spacing w:line="240" w:lineRule="auto"/>
              <w:ind w:left="151" w:right="57" w:firstLine="0"/>
              <w:jc w:val="right"/>
              <w:rPr>
                <w:sz w:val="20"/>
              </w:rPr>
            </w:pPr>
          </w:p>
          <w:p w:rsidR="00F742A1" w:rsidRPr="00102403" w:rsidRDefault="00F742A1" w:rsidP="00F14A0A">
            <w:pPr>
              <w:spacing w:line="240" w:lineRule="auto"/>
              <w:ind w:left="0" w:right="57" w:firstLine="0"/>
              <w:jc w:val="right"/>
            </w:pPr>
          </w:p>
        </w:tc>
      </w:tr>
      <w:tr w:rsidR="002B1690" w:rsidTr="003476C8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76" w:right="583" w:hanging="176"/>
              <w:jc w:val="left"/>
            </w:pPr>
            <w:r>
              <w:rPr>
                <w:sz w:val="20"/>
              </w:rPr>
              <w:t>694 - Výnosy samosprávy z kapitálových transferov zo ŠR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102403" w:rsidP="00F14A0A">
            <w:pPr>
              <w:spacing w:line="240" w:lineRule="auto"/>
              <w:ind w:left="0" w:right="55" w:firstLine="0"/>
              <w:jc w:val="right"/>
            </w:pPr>
            <w:r>
              <w:rPr>
                <w:sz w:val="20"/>
              </w:rPr>
              <w:t>36 704,03</w:t>
            </w:r>
          </w:p>
          <w:p w:rsidR="002B1690" w:rsidRPr="00102403" w:rsidRDefault="002B1690" w:rsidP="00102403">
            <w:pPr>
              <w:spacing w:line="240" w:lineRule="auto"/>
              <w:ind w:left="0" w:right="55" w:firstLine="0"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102403" w:rsidRDefault="00F742A1" w:rsidP="00F14A0A">
            <w:pPr>
              <w:spacing w:line="240" w:lineRule="auto"/>
              <w:ind w:left="0" w:right="55" w:firstLine="0"/>
              <w:jc w:val="right"/>
            </w:pPr>
            <w:r w:rsidRPr="00102403">
              <w:rPr>
                <w:sz w:val="20"/>
              </w:rPr>
              <w:t xml:space="preserve">24 053,20 </w:t>
            </w:r>
          </w:p>
          <w:p w:rsidR="002B1690" w:rsidRPr="00102403" w:rsidRDefault="002B1690" w:rsidP="00F14A0A">
            <w:pPr>
              <w:spacing w:line="240" w:lineRule="auto"/>
              <w:ind w:left="0" w:right="58" w:firstLine="0"/>
              <w:jc w:val="right"/>
            </w:pPr>
          </w:p>
        </w:tc>
      </w:tr>
      <w:tr w:rsidR="002B1690" w:rsidTr="003476C8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1150" w:hanging="176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odpisov kapitálového transferu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102403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0,00</w:t>
            </w:r>
          </w:p>
          <w:p w:rsidR="002B1690" w:rsidRPr="00102403" w:rsidRDefault="002B1690" w:rsidP="00311615">
            <w:pPr>
              <w:spacing w:after="0" w:line="240" w:lineRule="auto"/>
              <w:ind w:left="0" w:right="55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F00F7F" w:rsidP="00311615">
            <w:pPr>
              <w:spacing w:after="0" w:line="240" w:lineRule="auto"/>
              <w:ind w:left="0" w:right="58" w:firstLine="0"/>
              <w:jc w:val="right"/>
            </w:pPr>
            <w:r w:rsidRPr="00102403">
              <w:rPr>
                <w:sz w:val="20"/>
              </w:rPr>
              <w:t xml:space="preserve">5 387,40 </w:t>
            </w:r>
          </w:p>
          <w:p w:rsidR="002B1690" w:rsidRPr="00102403" w:rsidRDefault="002B1690" w:rsidP="00311615">
            <w:pPr>
              <w:spacing w:after="0" w:line="240" w:lineRule="auto"/>
              <w:ind w:left="0" w:right="58" w:firstLine="0"/>
              <w:jc w:val="right"/>
            </w:pPr>
          </w:p>
        </w:tc>
      </w:tr>
      <w:tr w:rsidR="002B1690" w:rsidTr="00F34AB4">
        <w:trPr>
          <w:trHeight w:val="62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34AB4">
            <w:pPr>
              <w:spacing w:after="0" w:line="240" w:lineRule="auto"/>
              <w:ind w:left="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z toho: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102403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3 016,53</w:t>
            </w:r>
          </w:p>
          <w:p w:rsidR="002B1690" w:rsidRPr="00102403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102403" w:rsidRDefault="00F742A1" w:rsidP="00311615">
            <w:pPr>
              <w:spacing w:after="0" w:line="240" w:lineRule="auto"/>
              <w:ind w:left="0" w:right="55" w:firstLine="0"/>
              <w:jc w:val="right"/>
            </w:pPr>
            <w:r w:rsidRPr="00102403">
              <w:rPr>
                <w:sz w:val="20"/>
              </w:rPr>
              <w:t xml:space="preserve">6 100,00 </w:t>
            </w:r>
          </w:p>
          <w:p w:rsidR="00F742A1" w:rsidRPr="00102403" w:rsidRDefault="00F742A1" w:rsidP="00311615">
            <w:pPr>
              <w:spacing w:after="0" w:line="240" w:lineRule="auto"/>
              <w:ind w:left="0" w:right="5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2B1690" w:rsidP="00F34AB4">
            <w:pPr>
              <w:spacing w:after="0" w:line="240" w:lineRule="auto"/>
              <w:ind w:left="0" w:right="58" w:firstLine="0"/>
              <w:jc w:val="center"/>
            </w:pPr>
          </w:p>
        </w:tc>
      </w:tr>
      <w:tr w:rsidR="002B1690" w:rsidTr="003476C8">
        <w:trPr>
          <w:trHeight w:val="9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4" w:line="240" w:lineRule="auto"/>
              <w:ind w:left="0" w:righ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z toho: </w:t>
            </w:r>
          </w:p>
          <w:p w:rsidR="002B1690" w:rsidRDefault="00F00F7F" w:rsidP="00311615">
            <w:pPr>
              <w:spacing w:after="0" w:line="240" w:lineRule="auto"/>
              <w:ind w:left="318" w:right="0" w:hanging="142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2B1690" w:rsidP="00311615">
            <w:pPr>
              <w:spacing w:after="0" w:line="240" w:lineRule="auto"/>
              <w:ind w:left="0" w:right="5" w:firstLine="0"/>
              <w:jc w:val="right"/>
            </w:pPr>
          </w:p>
          <w:p w:rsidR="002B1690" w:rsidRPr="00102403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2B1690" w:rsidP="00311615">
            <w:pPr>
              <w:spacing w:after="0" w:line="240" w:lineRule="auto"/>
              <w:ind w:left="0" w:right="55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F00F7F" w:rsidP="00311615">
            <w:pPr>
              <w:spacing w:after="0" w:line="240" w:lineRule="auto"/>
              <w:ind w:left="0" w:right="58" w:firstLine="0"/>
              <w:jc w:val="right"/>
            </w:pPr>
            <w:r w:rsidRPr="00102403">
              <w:rPr>
                <w:sz w:val="20"/>
              </w:rPr>
              <w:t xml:space="preserve">20,90 </w:t>
            </w:r>
          </w:p>
          <w:p w:rsidR="002B1690" w:rsidRPr="00102403" w:rsidRDefault="00F00F7F" w:rsidP="00311615">
            <w:pPr>
              <w:spacing w:after="0" w:line="240" w:lineRule="auto"/>
              <w:ind w:left="0" w:right="8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F00F7F" w:rsidP="00311615">
            <w:pPr>
              <w:spacing w:after="0" w:line="240" w:lineRule="auto"/>
              <w:ind w:left="0" w:right="8" w:firstLine="0"/>
              <w:jc w:val="right"/>
            </w:pPr>
            <w:r w:rsidRPr="00102403">
              <w:rPr>
                <w:sz w:val="20"/>
              </w:rPr>
              <w:t xml:space="preserve"> </w:t>
            </w:r>
          </w:p>
          <w:p w:rsidR="002B1690" w:rsidRPr="00102403" w:rsidRDefault="002B1690" w:rsidP="00311615">
            <w:pPr>
              <w:spacing w:after="0" w:line="240" w:lineRule="auto"/>
              <w:ind w:left="0" w:right="58" w:firstLine="0"/>
              <w:jc w:val="right"/>
            </w:pPr>
          </w:p>
        </w:tc>
      </w:tr>
      <w:tr w:rsidR="002B1690" w:rsidTr="007E339C">
        <w:trPr>
          <w:trHeight w:hRule="exact" w:val="31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2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699 - Výnosy samosprávy  z odvodu rozpočtových príjmov z toho: </w:t>
            </w:r>
          </w:p>
          <w:p w:rsidR="002B1690" w:rsidRDefault="00F00F7F" w:rsidP="007E339C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02403" w:rsidRDefault="002B1690" w:rsidP="00311615">
            <w:pPr>
              <w:spacing w:after="0" w:line="240" w:lineRule="auto"/>
              <w:ind w:left="0" w:right="55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102403" w:rsidRDefault="00F742A1" w:rsidP="00311615">
            <w:pPr>
              <w:spacing w:after="0" w:line="240" w:lineRule="auto"/>
              <w:ind w:left="0" w:right="53" w:firstLine="0"/>
              <w:jc w:val="right"/>
            </w:pPr>
            <w:r w:rsidRPr="00102403">
              <w:rPr>
                <w:sz w:val="22"/>
              </w:rPr>
              <w:t xml:space="preserve">7 674,88 </w:t>
            </w:r>
          </w:p>
          <w:p w:rsidR="002B1690" w:rsidRPr="00102403" w:rsidRDefault="002B1690" w:rsidP="00311615">
            <w:pPr>
              <w:spacing w:after="0" w:line="240" w:lineRule="auto"/>
              <w:ind w:left="0" w:right="58" w:firstLine="0"/>
              <w:jc w:val="right"/>
            </w:pP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102403" w:rsidP="00311615">
            <w:pPr>
              <w:spacing w:after="0" w:line="240" w:lineRule="auto"/>
              <w:ind w:left="0" w:right="56" w:firstLine="0"/>
              <w:jc w:val="right"/>
            </w:pPr>
            <w:r>
              <w:rPr>
                <w:b/>
                <w:sz w:val="20"/>
              </w:rPr>
              <w:t>38 549,32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b/>
                <w:sz w:val="20"/>
              </w:rPr>
              <w:t>37 260,86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 w:rsidTr="00BF1CA3">
        <w:trPr>
          <w:trHeight w:val="33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BF1CA3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641 - Tržby z predaja DNM a DHM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102403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16 020,00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sz w:val="20"/>
              </w:rPr>
              <w:t>190,00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3476C8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642 - Tržby z predaja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sz w:val="20"/>
              </w:rPr>
              <w:t>10,00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3476C8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3476C8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102403" w:rsidP="00311615">
            <w:pPr>
              <w:spacing w:after="0" w:line="240" w:lineRule="auto"/>
              <w:ind w:left="0" w:right="57" w:firstLine="0"/>
              <w:jc w:val="right"/>
            </w:pPr>
            <w:r>
              <w:rPr>
                <w:sz w:val="20"/>
              </w:rPr>
              <w:t>80,00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33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BF1CA3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646 - Výnosy z odpísaných pohľadávok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BF1CA3">
        <w:trPr>
          <w:trHeight w:val="28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BF1CA3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102403" w:rsidP="00311615">
            <w:pPr>
              <w:spacing w:after="0" w:line="240" w:lineRule="auto"/>
              <w:ind w:left="0" w:right="56" w:firstLine="0"/>
              <w:jc w:val="right"/>
            </w:pPr>
            <w:r>
              <w:rPr>
                <w:sz w:val="20"/>
              </w:rPr>
              <w:t>22 529,32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sz w:val="20"/>
              </w:rPr>
              <w:t>36 980,86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102403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>1 500,00</w:t>
            </w:r>
            <w:r w:rsidR="00F00F7F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b/>
                <w:sz w:val="20"/>
              </w:rPr>
              <w:t>900,00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 w:rsidTr="00102403">
        <w:trPr>
          <w:trHeight w:val="34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612" w:hanging="176"/>
            </w:pPr>
            <w:r>
              <w:rPr>
                <w:sz w:val="20"/>
              </w:rPr>
              <w:t>653 - Zúčtovanie ostatných rezerv z</w:t>
            </w:r>
            <w:r w:rsidR="00102403">
              <w:rPr>
                <w:sz w:val="20"/>
              </w:rPr>
              <w:t xml:space="preserve"> prevádzkovej činnosti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2B1690" w:rsidRDefault="00102403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1 500,00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2B1690" w:rsidRDefault="00F742A1" w:rsidP="00311615">
            <w:pPr>
              <w:spacing w:after="0" w:line="240" w:lineRule="auto"/>
              <w:ind w:left="0" w:right="58" w:firstLine="0"/>
              <w:jc w:val="right"/>
            </w:pPr>
            <w:r>
              <w:rPr>
                <w:sz w:val="20"/>
              </w:rPr>
              <w:t>900,00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BF1CA3">
        <w:trPr>
          <w:trHeight w:val="48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after="2" w:line="240" w:lineRule="auto"/>
              <w:ind w:left="0" w:right="105" w:firstLine="0"/>
              <w:jc w:val="left"/>
            </w:pPr>
            <w:r>
              <w:rPr>
                <w:sz w:val="20"/>
              </w:rPr>
              <w:t xml:space="preserve">658 - Zúčtovanie ostatných opravných položiek </w:t>
            </w:r>
            <w:r w:rsidR="00102403">
              <w:rPr>
                <w:sz w:val="20"/>
              </w:rPr>
              <w:t xml:space="preserve">z prevádzkovej činnosti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:rsidR="002B1690" w:rsidRDefault="00F00F7F">
      <w:pPr>
        <w:spacing w:after="1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2B1690" w:rsidRDefault="00F00F7F" w:rsidP="003476C8">
      <w:pPr>
        <w:ind w:left="-5" w:right="15"/>
      </w:pPr>
      <w:r>
        <w:t>Celková výška výnosov k 31.12.</w:t>
      </w:r>
      <w:r w:rsidR="00102403">
        <w:t xml:space="preserve"> </w:t>
      </w:r>
      <w:r>
        <w:t>202</w:t>
      </w:r>
      <w:r w:rsidR="00102403">
        <w:t>1</w:t>
      </w:r>
      <w:r>
        <w:t xml:space="preserve"> bola vykázaná vo výške </w:t>
      </w:r>
      <w:r w:rsidR="00F325F6">
        <w:t>583 009,14</w:t>
      </w:r>
      <w:r>
        <w:t xml:space="preserve"> €, čo predstavuje nárast výnosov oproti roku 20</w:t>
      </w:r>
      <w:r w:rsidR="00F325F6">
        <w:t>20</w:t>
      </w:r>
      <w:r>
        <w:t xml:space="preserve"> o</w:t>
      </w:r>
      <w:r w:rsidR="00F325F6">
        <w:t xml:space="preserve"> 2,55 % </w:t>
      </w:r>
      <w:r>
        <w:t xml:space="preserve"> keď bola celková výška výnos</w:t>
      </w:r>
      <w:r w:rsidR="003476C8">
        <w:t xml:space="preserve">ov vykázaná vo výške </w:t>
      </w:r>
      <w:r w:rsidR="00F325F6">
        <w:t>568 531,07</w:t>
      </w:r>
      <w:r w:rsidR="003476C8">
        <w:t xml:space="preserve"> </w:t>
      </w:r>
      <w:r>
        <w:t xml:space="preserve">€.  </w:t>
      </w:r>
    </w:p>
    <w:p w:rsidR="006E57DA" w:rsidRPr="0070137D" w:rsidRDefault="00F00F7F" w:rsidP="0070137D">
      <w:pPr>
        <w:ind w:left="-5" w:right="15"/>
      </w:pPr>
      <w:r>
        <w:t>Nárast výnosov bol spôsobený vyššími dotáciami zo štátneho rozpočtu aj v dôsledku pandémie ochorenia COVID – 19, kde boli obci refundované výdavky na zabezpečenie celoplošného testovania obyvateľov obce.  Najväčší podi</w:t>
      </w:r>
      <w:r w:rsidR="0070137D">
        <w:t xml:space="preserve">el na výnosoch tvorili </w:t>
      </w:r>
      <w:r>
        <w:t xml:space="preserve">Daňové výnosy samosprávy vo výške  </w:t>
      </w:r>
      <w:r w:rsidR="00F325F6">
        <w:t>431 473,11 €.</w:t>
      </w:r>
    </w:p>
    <w:p w:rsidR="006E57DA" w:rsidRDefault="006E57DA" w:rsidP="003476C8">
      <w:pPr>
        <w:tabs>
          <w:tab w:val="center" w:pos="357"/>
          <w:tab w:val="center" w:pos="677"/>
        </w:tabs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6E57DA" w:rsidRDefault="006E57DA" w:rsidP="003476C8">
      <w:pPr>
        <w:tabs>
          <w:tab w:val="center" w:pos="357"/>
          <w:tab w:val="center" w:pos="677"/>
        </w:tabs>
        <w:ind w:left="0" w:right="0" w:firstLine="0"/>
        <w:jc w:val="left"/>
        <w:rPr>
          <w:rFonts w:ascii="Calibri" w:eastAsia="Calibri" w:hAnsi="Calibri" w:cs="Calibri"/>
          <w:sz w:val="22"/>
        </w:rPr>
      </w:pPr>
    </w:p>
    <w:p w:rsidR="002B1690" w:rsidRDefault="00F00F7F" w:rsidP="003476C8">
      <w:pPr>
        <w:tabs>
          <w:tab w:val="center" w:pos="357"/>
          <w:tab w:val="center" w:pos="677"/>
        </w:tabs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F325F6" w:rsidRDefault="00F325F6" w:rsidP="003476C8">
      <w:pPr>
        <w:tabs>
          <w:tab w:val="center" w:pos="357"/>
          <w:tab w:val="center" w:pos="677"/>
        </w:tabs>
        <w:ind w:left="0" w:right="0" w:firstLine="0"/>
        <w:jc w:val="left"/>
        <w:rPr>
          <w:b/>
        </w:rPr>
      </w:pPr>
    </w:p>
    <w:p w:rsidR="00F325F6" w:rsidRDefault="00F325F6" w:rsidP="003476C8">
      <w:pPr>
        <w:tabs>
          <w:tab w:val="center" w:pos="357"/>
          <w:tab w:val="center" w:pos="677"/>
        </w:tabs>
        <w:ind w:left="0" w:right="0" w:firstLine="0"/>
        <w:jc w:val="left"/>
      </w:pPr>
    </w:p>
    <w:p w:rsidR="0070137D" w:rsidRDefault="0070137D" w:rsidP="003476C8">
      <w:pPr>
        <w:tabs>
          <w:tab w:val="center" w:pos="357"/>
          <w:tab w:val="center" w:pos="677"/>
        </w:tabs>
        <w:ind w:left="0" w:right="0" w:firstLine="0"/>
        <w:jc w:val="left"/>
      </w:pPr>
    </w:p>
    <w:p w:rsidR="002B1690" w:rsidRDefault="00F00F7F">
      <w:pPr>
        <w:pStyle w:val="Nadpis1"/>
        <w:spacing w:after="5"/>
        <w:ind w:left="-5" w:right="0"/>
        <w:jc w:val="left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341" w:type="dxa"/>
        <w:tblInd w:w="2" w:type="dxa"/>
        <w:tblCellMar>
          <w:top w:w="6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76"/>
      </w:tblGrid>
      <w:tr w:rsidR="002B1690" w:rsidTr="00F14A0A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10240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Suma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102403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F742A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F742A1">
              <w:rPr>
                <w:b/>
                <w:sz w:val="20"/>
              </w:rPr>
              <w:t>20</w:t>
            </w:r>
          </w:p>
        </w:tc>
      </w:tr>
      <w:tr w:rsidR="002B1690" w:rsidTr="006E57DA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5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73 935,14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3" w:firstLine="0"/>
              <w:jc w:val="right"/>
              <w:rPr>
                <w:b/>
              </w:rPr>
            </w:pPr>
            <w:r w:rsidRPr="0060115E">
              <w:rPr>
                <w:b/>
                <w:sz w:val="20"/>
              </w:rPr>
              <w:t>81 249,22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</w:tr>
      <w:tr w:rsidR="002B1690" w:rsidTr="001548BF">
        <w:trPr>
          <w:trHeight w:val="29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BF1CA3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5</w:t>
            </w:r>
            <w:r w:rsidR="0060115E">
              <w:rPr>
                <w:sz w:val="20"/>
              </w:rPr>
              <w:t xml:space="preserve">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6" w:firstLine="0"/>
              <w:jc w:val="right"/>
            </w:pPr>
            <w:r>
              <w:rPr>
                <w:sz w:val="20"/>
              </w:rPr>
              <w:t>45 432,76</w:t>
            </w:r>
            <w:r w:rsidR="00F00F7F"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742A1" w:rsidP="00311615">
            <w:pPr>
              <w:spacing w:after="0" w:line="240" w:lineRule="auto"/>
              <w:ind w:left="0" w:right="53" w:firstLine="0"/>
              <w:jc w:val="right"/>
            </w:pPr>
            <w:r w:rsidRPr="0060115E">
              <w:rPr>
                <w:sz w:val="20"/>
              </w:rPr>
              <w:t>51 611,81</w:t>
            </w:r>
            <w:r w:rsidR="00F00F7F" w:rsidRPr="0060115E">
              <w:rPr>
                <w:sz w:val="20"/>
              </w:rPr>
              <w:t xml:space="preserve"> </w:t>
            </w:r>
          </w:p>
        </w:tc>
      </w:tr>
      <w:tr w:rsidR="002B1690" w:rsidTr="00F34AB4">
        <w:trPr>
          <w:trHeight w:val="3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34AB4">
            <w:pPr>
              <w:spacing w:after="19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6" w:firstLine="0"/>
              <w:jc w:val="right"/>
            </w:pPr>
            <w:r>
              <w:rPr>
                <w:sz w:val="20"/>
              </w:rPr>
              <w:t>27 380,38</w:t>
            </w:r>
          </w:p>
          <w:p w:rsidR="002B1690" w:rsidRPr="0060115E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60115E" w:rsidRDefault="00F742A1" w:rsidP="00311615">
            <w:pPr>
              <w:spacing w:after="0" w:line="240" w:lineRule="auto"/>
              <w:ind w:left="0" w:right="56" w:firstLine="0"/>
              <w:jc w:val="right"/>
            </w:pPr>
            <w:r w:rsidRPr="0060115E">
              <w:rPr>
                <w:sz w:val="20"/>
              </w:rPr>
              <w:t xml:space="preserve">29 637,41 </w:t>
            </w:r>
          </w:p>
          <w:p w:rsidR="002B1690" w:rsidRPr="0060115E" w:rsidRDefault="002B1690" w:rsidP="00311615">
            <w:pPr>
              <w:spacing w:after="0" w:line="240" w:lineRule="auto"/>
              <w:ind w:left="0" w:right="53" w:firstLine="0"/>
              <w:jc w:val="right"/>
            </w:pPr>
          </w:p>
        </w:tc>
      </w:tr>
      <w:tr w:rsidR="0060115E" w:rsidTr="00F34AB4">
        <w:trPr>
          <w:trHeight w:val="36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15E" w:rsidRDefault="0060115E" w:rsidP="00F34AB4">
            <w:pPr>
              <w:spacing w:after="19" w:line="240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504 – Predaný tovar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15E" w:rsidRPr="0060115E" w:rsidRDefault="0060115E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</w:rPr>
            </w:pPr>
            <w:r>
              <w:rPr>
                <w:sz w:val="20"/>
              </w:rPr>
              <w:t>1 122,00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15E" w:rsidRPr="0060115E" w:rsidRDefault="0060115E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</w:rPr>
            </w:pPr>
          </w:p>
        </w:tc>
      </w:tr>
      <w:tr w:rsidR="002B1690" w:rsidTr="001548BF">
        <w:trPr>
          <w:trHeight w:val="22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1548BF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507</w:t>
            </w:r>
            <w:r w:rsidR="0060115E">
              <w:rPr>
                <w:sz w:val="20"/>
              </w:rPr>
              <w:t xml:space="preserve"> - Predaná nehnuteľnosť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3" w:firstLine="0"/>
              <w:jc w:val="right"/>
            </w:pPr>
            <w:r w:rsidRPr="0060115E"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5" w:firstLine="0"/>
              <w:jc w:val="right"/>
              <w:rPr>
                <w:b/>
              </w:rPr>
            </w:pPr>
            <w:r>
              <w:rPr>
                <w:b/>
                <w:sz w:val="20"/>
              </w:rPr>
              <w:t>58 332,51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3" w:firstLine="0"/>
              <w:jc w:val="right"/>
              <w:rPr>
                <w:b/>
              </w:rPr>
            </w:pPr>
            <w:r w:rsidRPr="0060115E">
              <w:rPr>
                <w:b/>
                <w:sz w:val="20"/>
              </w:rPr>
              <w:t>54 369,64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</w:tr>
      <w:tr w:rsidR="002B1690" w:rsidTr="006E57DA">
        <w:trPr>
          <w:trHeight w:val="34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6E57DA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>511 -</w:t>
            </w:r>
            <w:r w:rsidR="006E57DA">
              <w:rPr>
                <w:sz w:val="20"/>
              </w:rPr>
              <w:t xml:space="preserve"> Opravy a udržiavanie </w:t>
            </w:r>
          </w:p>
          <w:p w:rsidR="002B1690" w:rsidRDefault="002B1690" w:rsidP="00F34AB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15 309,59</w:t>
            </w:r>
          </w:p>
          <w:p w:rsidR="002B1690" w:rsidRPr="0060115E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60115E" w:rsidRDefault="00F742A1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15 333,01 </w:t>
            </w:r>
          </w:p>
          <w:p w:rsidR="002B1690" w:rsidRPr="0060115E" w:rsidRDefault="002B1690" w:rsidP="00311615">
            <w:pPr>
              <w:spacing w:after="0" w:line="240" w:lineRule="auto"/>
              <w:ind w:left="0" w:right="53" w:firstLine="0"/>
              <w:jc w:val="right"/>
            </w:pPr>
          </w:p>
        </w:tc>
      </w:tr>
      <w:tr w:rsidR="002B1690" w:rsidTr="00F14A0A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0115E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23,12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311615">
            <w:pPr>
              <w:spacing w:after="0" w:line="240" w:lineRule="auto"/>
              <w:ind w:left="0" w:right="53" w:firstLine="0"/>
              <w:jc w:val="right"/>
            </w:pPr>
            <w:r>
              <w:rPr>
                <w:sz w:val="20"/>
              </w:rPr>
              <w:t>39,25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F14A0A">
        <w:trPr>
          <w:trHeight w:val="49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1548BF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513 - Ná</w:t>
            </w:r>
            <w:r w:rsidR="001548BF">
              <w:rPr>
                <w:sz w:val="20"/>
              </w:rPr>
              <w:t>klady na reprezentáciu 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60115E" w:rsidP="00311615">
            <w:pPr>
              <w:spacing w:after="0" w:line="240" w:lineRule="auto"/>
              <w:ind w:left="0" w:right="53" w:firstLine="0"/>
              <w:jc w:val="right"/>
            </w:pPr>
            <w:r>
              <w:rPr>
                <w:sz w:val="22"/>
              </w:rPr>
              <w:t>827,55</w:t>
            </w:r>
          </w:p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742A1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sz w:val="20"/>
              </w:rPr>
              <w:t>21,84</w:t>
            </w:r>
            <w:r w:rsidR="00F00F7F">
              <w:rPr>
                <w:sz w:val="20"/>
              </w:rPr>
              <w:t xml:space="preserve"> </w:t>
            </w:r>
          </w:p>
        </w:tc>
      </w:tr>
      <w:tr w:rsidR="002B1690" w:rsidTr="007E339C">
        <w:trPr>
          <w:trHeight w:val="3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  <w:p w:rsidR="002B1690" w:rsidRDefault="00F00F7F" w:rsidP="00F34AB4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42 172,25</w:t>
            </w:r>
          </w:p>
          <w:p w:rsidR="002B1690" w:rsidRPr="0060115E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2A1" w:rsidRPr="0060115E" w:rsidRDefault="00F742A1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38 975,54 </w:t>
            </w:r>
          </w:p>
          <w:p w:rsidR="002B1690" w:rsidRPr="0060115E" w:rsidRDefault="002B1690" w:rsidP="00311615">
            <w:pPr>
              <w:spacing w:after="0" w:line="240" w:lineRule="auto"/>
              <w:ind w:left="0" w:right="53" w:firstLine="0"/>
              <w:jc w:val="right"/>
            </w:pPr>
          </w:p>
        </w:tc>
      </w:tr>
      <w:tr w:rsidR="002B1690" w:rsidTr="006E57DA">
        <w:trPr>
          <w:trHeight w:val="26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742A1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252 958,02</w:t>
            </w:r>
            <w:r w:rsidR="00F00F7F" w:rsidRPr="00F742A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B0247E" w:rsidP="00311615">
            <w:pPr>
              <w:spacing w:after="0" w:line="240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>239 516,38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 w:rsidTr="00F14A0A">
        <w:trPr>
          <w:trHeight w:val="26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182 709,17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B0247E" w:rsidP="00311615">
            <w:pPr>
              <w:spacing w:after="0" w:line="240" w:lineRule="auto"/>
              <w:ind w:left="0" w:right="54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>174 087,01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26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62 742,33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B0247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>57 312,81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0,00 </w:t>
            </w:r>
          </w:p>
        </w:tc>
      </w:tr>
      <w:tr w:rsidR="002B1690" w:rsidTr="00F14A0A">
        <w:trPr>
          <w:trHeight w:val="26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7 506,52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B0247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>8 116,56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6E57DA">
        <w:trPr>
          <w:trHeight w:val="2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3 742,17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B0247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b/>
                <w:sz w:val="20"/>
                <w:szCs w:val="20"/>
              </w:rPr>
              <w:t>7 816,78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F34AB4">
        <w:trPr>
          <w:trHeight w:val="38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34AB4">
            <w:pPr>
              <w:spacing w:after="7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z toho: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3 742,17</w:t>
            </w:r>
          </w:p>
          <w:p w:rsidR="002B1690" w:rsidRPr="0060115E" w:rsidRDefault="00F00F7F" w:rsidP="00F34AB4">
            <w:pPr>
              <w:spacing w:after="0" w:line="240" w:lineRule="auto"/>
              <w:ind w:left="151" w:right="55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7 816,78</w:t>
            </w:r>
          </w:p>
          <w:p w:rsidR="002B1690" w:rsidRPr="0060115E" w:rsidRDefault="00F00F7F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</w:tr>
      <w:tr w:rsidR="002B1690" w:rsidTr="006E57DA">
        <w:trPr>
          <w:trHeight w:val="26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71 506,27</w:t>
            </w:r>
            <w:r w:rsidR="00F00F7F"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Default="0060115E" w:rsidP="00311615">
            <w:pPr>
              <w:spacing w:after="0" w:line="240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51 483,12</w:t>
            </w:r>
            <w:r w:rsidR="00F00F7F">
              <w:rPr>
                <w:b/>
                <w:sz w:val="20"/>
              </w:rPr>
              <w:t xml:space="preserve"> </w:t>
            </w:r>
          </w:p>
        </w:tc>
      </w:tr>
      <w:tr w:rsidR="002B1690" w:rsidTr="00F34AB4">
        <w:trPr>
          <w:trHeight w:val="26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9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:rsidR="002B1690" w:rsidRDefault="002B1690" w:rsidP="00F34AB4">
            <w:pPr>
              <w:spacing w:after="0" w:line="240" w:lineRule="auto"/>
              <w:ind w:right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70 006,27</w:t>
            </w:r>
            <w:r w:rsidR="00F00F7F" w:rsidRPr="0060115E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>49 983,12</w:t>
            </w:r>
          </w:p>
        </w:tc>
      </w:tr>
      <w:tr w:rsidR="002B1690" w:rsidTr="00F14A0A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2887" w:hanging="176"/>
            </w:pPr>
            <w:r>
              <w:rPr>
                <w:sz w:val="20"/>
              </w:rPr>
              <w:t>553 - T</w:t>
            </w:r>
            <w:r w:rsidR="0060115E">
              <w:rPr>
                <w:sz w:val="20"/>
              </w:rPr>
              <w:t xml:space="preserve">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60115E">
              <w:rPr>
                <w:sz w:val="20"/>
              </w:rPr>
              <w:t xml:space="preserve">1 500,00 </w:t>
            </w:r>
          </w:p>
          <w:p w:rsidR="002B1690" w:rsidRPr="0060115E" w:rsidRDefault="002B1690" w:rsidP="00311615">
            <w:pPr>
              <w:spacing w:after="0" w:line="240" w:lineRule="auto"/>
              <w:ind w:left="0" w:right="55" w:firstLine="0"/>
              <w:jc w:val="right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</w:pPr>
            <w:r>
              <w:rPr>
                <w:sz w:val="20"/>
              </w:rPr>
              <w:t>1 500,00</w:t>
            </w:r>
            <w:r w:rsidR="00F00F7F" w:rsidRPr="0060115E">
              <w:rPr>
                <w:sz w:val="20"/>
              </w:rPr>
              <w:t xml:space="preserve"> </w:t>
            </w:r>
          </w:p>
        </w:tc>
      </w:tr>
      <w:tr w:rsidR="002B1690" w:rsidTr="0060115E">
        <w:trPr>
          <w:trHeight w:val="24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17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z toho: </w:t>
            </w:r>
          </w:p>
          <w:p w:rsidR="002B1690" w:rsidRDefault="00F00F7F" w:rsidP="00F34AB4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6E57DA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5" w:firstLine="0"/>
              <w:jc w:val="right"/>
              <w:rPr>
                <w:b/>
              </w:rPr>
            </w:pPr>
            <w:r w:rsidRPr="0060115E">
              <w:rPr>
                <w:b/>
                <w:sz w:val="20"/>
              </w:rPr>
              <w:t>4 145,28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60115E" w:rsidRDefault="0060115E" w:rsidP="00311615">
            <w:pPr>
              <w:spacing w:after="0" w:line="240" w:lineRule="auto"/>
              <w:ind w:left="0" w:right="3" w:firstLine="0"/>
              <w:jc w:val="right"/>
              <w:rPr>
                <w:b/>
              </w:rPr>
            </w:pPr>
            <w:r w:rsidRPr="0060115E">
              <w:rPr>
                <w:b/>
                <w:sz w:val="20"/>
              </w:rPr>
              <w:t>3 267,94</w:t>
            </w:r>
            <w:r w:rsidR="00F00F7F" w:rsidRPr="0060115E">
              <w:rPr>
                <w:b/>
                <w:sz w:val="20"/>
              </w:rPr>
              <w:t xml:space="preserve"> </w:t>
            </w:r>
          </w:p>
        </w:tc>
      </w:tr>
      <w:tr w:rsidR="002B1690" w:rsidTr="001548BF">
        <w:trPr>
          <w:trHeight w:val="22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1548BF">
        <w:trPr>
          <w:trHeight w:val="21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CE4720" w:rsidP="00CE4720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562 - Úroky z toho: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B1690" w:rsidTr="00F34AB4">
        <w:trPr>
          <w:trHeight w:val="24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:rsidR="002B1690" w:rsidRDefault="00F00F7F" w:rsidP="00F34AB4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4 145,28</w:t>
            </w:r>
          </w:p>
          <w:p w:rsidR="002B1690" w:rsidRPr="0060115E" w:rsidRDefault="00F00F7F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6011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60115E" w:rsidRDefault="0060115E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3 267,94</w:t>
            </w:r>
          </w:p>
          <w:p w:rsidR="002B1690" w:rsidRPr="0060115E" w:rsidRDefault="002B1690" w:rsidP="00F34AB4">
            <w:pPr>
              <w:spacing w:after="0" w:line="240" w:lineRule="auto"/>
              <w:ind w:left="0" w:right="56" w:firstLine="0"/>
              <w:jc w:val="center"/>
              <w:rPr>
                <w:sz w:val="20"/>
                <w:szCs w:val="20"/>
              </w:rPr>
            </w:pPr>
          </w:p>
        </w:tc>
      </w:tr>
      <w:tr w:rsidR="002B1690" w:rsidTr="006E57DA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1548BF">
        <w:trPr>
          <w:trHeight w:val="30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CE4720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6E57DA">
        <w:trPr>
          <w:trHeight w:val="4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83 527,52</w:t>
            </w:r>
          </w:p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70137D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91 432,59</w:t>
            </w:r>
            <w:r w:rsidR="00F00F7F" w:rsidRPr="00F34AB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B1690" w:rsidTr="00F34AB4">
        <w:trPr>
          <w:trHeight w:val="6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34AB4">
            <w:pPr>
              <w:spacing w:after="8" w:line="240" w:lineRule="auto"/>
              <w:ind w:left="0" w:right="0" w:firstLine="0"/>
              <w:jc w:val="left"/>
            </w:pPr>
            <w:r>
              <w:rPr>
                <w:sz w:val="20"/>
              </w:rPr>
              <w:t>584 - Náklady na transfery z rozpočtu obce, VÚC do RO, PO zri</w:t>
            </w:r>
            <w:r w:rsidR="00F34AB4">
              <w:rPr>
                <w:sz w:val="20"/>
              </w:rPr>
              <w:t>adených obcou alebo VÚC 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78 000,00</w:t>
            </w:r>
          </w:p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  <w:p w:rsidR="002B1690" w:rsidRPr="0070137D" w:rsidRDefault="00F00F7F" w:rsidP="00311615">
            <w:pPr>
              <w:spacing w:after="0" w:line="240" w:lineRule="auto"/>
              <w:ind w:left="0" w:right="55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70137D" w:rsidP="00311615">
            <w:pPr>
              <w:spacing w:after="0" w:line="240" w:lineRule="auto"/>
              <w:ind w:left="0" w:right="56" w:firstLine="0"/>
              <w:jc w:val="right"/>
            </w:pPr>
            <w:r>
              <w:rPr>
                <w:sz w:val="20"/>
              </w:rPr>
              <w:t>90 382,59</w:t>
            </w:r>
          </w:p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  <w:p w:rsidR="002B1690" w:rsidRPr="0070137D" w:rsidRDefault="00F00F7F" w:rsidP="00311615">
            <w:pPr>
              <w:spacing w:after="0" w:line="240" w:lineRule="auto"/>
              <w:ind w:left="0" w:right="56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</w:tc>
      </w:tr>
      <w:tr w:rsidR="002B1690" w:rsidTr="00F14A0A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12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</w:p>
          <w:p w:rsidR="002B1690" w:rsidRDefault="00F00F7F" w:rsidP="00311615">
            <w:pPr>
              <w:spacing w:after="0" w:line="240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</w:pPr>
            <w:r w:rsidRPr="0070137D">
              <w:rPr>
                <w:sz w:val="20"/>
              </w:rPr>
              <w:t xml:space="preserve"> </w:t>
            </w:r>
          </w:p>
        </w:tc>
      </w:tr>
      <w:tr w:rsidR="002B1690" w:rsidTr="00F34AB4">
        <w:trPr>
          <w:trHeight w:val="6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18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  <w:p w:rsidR="002B1690" w:rsidRDefault="002B1690" w:rsidP="00F34AB4">
            <w:pPr>
              <w:spacing w:after="0" w:line="240" w:lineRule="auto"/>
              <w:ind w:right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5 527,52</w:t>
            </w:r>
            <w:r w:rsidR="00F00F7F" w:rsidRPr="0070137D">
              <w:rPr>
                <w:sz w:val="20"/>
                <w:szCs w:val="20"/>
              </w:rPr>
              <w:t xml:space="preserve"> </w:t>
            </w:r>
          </w:p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 </w:t>
            </w:r>
          </w:p>
          <w:p w:rsidR="002B1690" w:rsidRPr="0070137D" w:rsidRDefault="00F00F7F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70137D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1 050,00</w:t>
            </w:r>
          </w:p>
          <w:p w:rsidR="002B1690" w:rsidRPr="0070137D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 </w:t>
            </w:r>
          </w:p>
          <w:p w:rsidR="002B1690" w:rsidRPr="0070137D" w:rsidRDefault="00F00F7F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2535" w:hanging="176"/>
              <w:jc w:val="left"/>
            </w:pPr>
            <w:r>
              <w:rPr>
                <w:sz w:val="20"/>
              </w:rPr>
              <w:t>587 - Náklady na ostatné transfery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2679" w:hanging="176"/>
              <w:jc w:val="left"/>
            </w:pPr>
            <w:r>
              <w:rPr>
                <w:sz w:val="20"/>
              </w:rPr>
              <w:lastRenderedPageBreak/>
              <w:t>588 - Náklady z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F14A0A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176" w:right="1851" w:hanging="176"/>
              <w:jc w:val="left"/>
            </w:pPr>
            <w:r>
              <w:rPr>
                <w:sz w:val="20"/>
              </w:rPr>
              <w:t>589 - Náklady z budúceho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6E57DA">
        <w:trPr>
          <w:trHeight w:val="49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10 474,20</w:t>
            </w:r>
          </w:p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2B1690" w:rsidRPr="00F34AB4" w:rsidRDefault="0070137D" w:rsidP="00311615">
            <w:pPr>
              <w:spacing w:after="0" w:line="240" w:lineRule="auto"/>
              <w:ind w:left="0" w:right="56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3 515,20</w:t>
            </w:r>
            <w:r w:rsidR="00F00F7F" w:rsidRPr="00F34AB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B1690" w:rsidTr="001548BF">
        <w:trPr>
          <w:trHeight w:val="215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1548BF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70137D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3 974,57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70137D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0,</w:t>
            </w:r>
            <w:r w:rsidR="00F00F7F">
              <w:rPr>
                <w:sz w:val="20"/>
              </w:rPr>
              <w:t xml:space="preserve">00 </w:t>
            </w:r>
          </w:p>
        </w:tc>
      </w:tr>
      <w:tr w:rsidR="002B1690" w:rsidTr="001548BF">
        <w:trPr>
          <w:trHeight w:val="26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542 - Predaný materiál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F00F7F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180,00 </w:t>
            </w:r>
          </w:p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70137D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>180,00</w:t>
            </w:r>
            <w:r w:rsidR="00F00F7F">
              <w:rPr>
                <w:sz w:val="20"/>
              </w:rPr>
              <w:t xml:space="preserve">0 </w:t>
            </w:r>
          </w:p>
        </w:tc>
      </w:tr>
      <w:tr w:rsidR="002B1690" w:rsidTr="001548BF">
        <w:trPr>
          <w:trHeight w:val="28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1548BF">
        <w:trPr>
          <w:trHeight w:val="2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z toho: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1548BF">
        <w:trPr>
          <w:trHeight w:val="24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0" w:line="240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2B1690" w:rsidTr="006E57DA">
        <w:trPr>
          <w:trHeight w:val="27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15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:rsidR="002B1690" w:rsidRDefault="00F00F7F" w:rsidP="00F34AB4">
            <w:pPr>
              <w:spacing w:after="0" w:line="240" w:lineRule="auto"/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70137D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6 493,03</w:t>
            </w:r>
          </w:p>
          <w:p w:rsidR="002B1690" w:rsidRPr="0070137D" w:rsidRDefault="00F00F7F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7E" w:rsidRPr="0070137D" w:rsidRDefault="00B0247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70137D">
              <w:rPr>
                <w:sz w:val="20"/>
                <w:szCs w:val="20"/>
              </w:rPr>
              <w:t xml:space="preserve">3 335,20 </w:t>
            </w:r>
          </w:p>
          <w:p w:rsidR="002B1690" w:rsidRPr="0070137D" w:rsidRDefault="002B1690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</w:p>
        </w:tc>
      </w:tr>
      <w:tr w:rsidR="002B1690" w:rsidTr="001548BF">
        <w:trPr>
          <w:trHeight w:val="20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1548BF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F00F7F" w:rsidP="00311615">
            <w:pPr>
              <w:spacing w:after="0" w:line="240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F34AB4">
              <w:rPr>
                <w:sz w:val="20"/>
                <w:szCs w:val="20"/>
              </w:rPr>
              <w:t xml:space="preserve"> </w:t>
            </w:r>
          </w:p>
        </w:tc>
      </w:tr>
      <w:tr w:rsidR="002B1690" w:rsidTr="006E57DA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311615">
            <w:pPr>
              <w:spacing w:after="6" w:line="240" w:lineRule="auto"/>
              <w:ind w:left="0" w:righ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2B1690" w:rsidRDefault="00F00F7F" w:rsidP="006E57D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F34AB4" w:rsidRDefault="0070137D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  <w:p w:rsidR="002B1690" w:rsidRPr="00F34AB4" w:rsidRDefault="00F00F7F" w:rsidP="00311615">
            <w:pPr>
              <w:spacing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F34AB4">
              <w:rPr>
                <w:b/>
                <w:sz w:val="20"/>
                <w:szCs w:val="20"/>
              </w:rPr>
              <w:t xml:space="preserve"> </w:t>
            </w:r>
          </w:p>
          <w:p w:rsidR="002B1690" w:rsidRPr="00F34AB4" w:rsidRDefault="002B1690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47E" w:rsidRPr="00F34AB4" w:rsidRDefault="00B0247E" w:rsidP="00311615">
            <w:pPr>
              <w:spacing w:after="0" w:line="240" w:lineRule="auto"/>
              <w:ind w:left="0" w:right="53" w:firstLine="0"/>
              <w:jc w:val="right"/>
              <w:rPr>
                <w:sz w:val="20"/>
                <w:szCs w:val="20"/>
              </w:rPr>
            </w:pPr>
            <w:r w:rsidRPr="00F34AB4">
              <w:rPr>
                <w:b/>
                <w:sz w:val="20"/>
                <w:szCs w:val="20"/>
              </w:rPr>
              <w:t xml:space="preserve">2,08 </w:t>
            </w:r>
          </w:p>
          <w:p w:rsidR="00B0247E" w:rsidRPr="00F34AB4" w:rsidRDefault="00B0247E" w:rsidP="00311615">
            <w:pPr>
              <w:spacing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F34AB4">
              <w:rPr>
                <w:b/>
                <w:sz w:val="20"/>
                <w:szCs w:val="20"/>
              </w:rPr>
              <w:t xml:space="preserve"> </w:t>
            </w:r>
          </w:p>
          <w:p w:rsidR="002B1690" w:rsidRPr="00F34AB4" w:rsidRDefault="0070137D" w:rsidP="00311615">
            <w:pPr>
              <w:spacing w:after="0" w:line="240" w:lineRule="auto"/>
              <w:ind w:left="0" w:right="55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</w:t>
            </w:r>
          </w:p>
        </w:tc>
      </w:tr>
    </w:tbl>
    <w:p w:rsidR="002B1690" w:rsidRDefault="00F00F7F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2B1690" w:rsidRDefault="00F00F7F">
      <w:pPr>
        <w:ind w:left="-5" w:right="15"/>
      </w:pPr>
      <w:r>
        <w:t>Celková výška nákladov k 31.12.</w:t>
      </w:r>
      <w:r w:rsidR="0070137D">
        <w:t xml:space="preserve"> </w:t>
      </w:r>
      <w:r>
        <w:t>202</w:t>
      </w:r>
      <w:r w:rsidR="0070137D">
        <w:t>1</w:t>
      </w:r>
      <w:r>
        <w:t xml:space="preserve"> bola vykázaná vo výške </w:t>
      </w:r>
      <w:r w:rsidR="0070137D">
        <w:t>558 621,11</w:t>
      </w:r>
      <w:r>
        <w:t xml:space="preserve"> €, čo predstavuje nárast nákladov oproti roku 20</w:t>
      </w:r>
      <w:r w:rsidR="0070137D">
        <w:t>20</w:t>
      </w:r>
      <w:r>
        <w:t xml:space="preserve"> </w:t>
      </w:r>
      <w:r w:rsidR="0070137D">
        <w:t xml:space="preserve">o 4,88 %, </w:t>
      </w:r>
      <w:r>
        <w:t xml:space="preserve"> keď bola celková výška nákladov vykázaná vo výške </w:t>
      </w:r>
      <w:r w:rsidR="0070137D">
        <w:t>532 650,87</w:t>
      </w:r>
      <w:r>
        <w:t xml:space="preserve"> €.  </w:t>
      </w:r>
    </w:p>
    <w:p w:rsidR="002B1690" w:rsidRDefault="0070137D">
      <w:pPr>
        <w:ind w:left="-5" w:right="15"/>
      </w:pPr>
      <w:r>
        <w:t>Najvyšší podiel na nákladoch</w:t>
      </w:r>
      <w:r w:rsidR="00F00F7F">
        <w:t xml:space="preserve"> </w:t>
      </w:r>
      <w:r>
        <w:t>tvorili mzdové náklady vo výške 182 709,17 €, spotreba materiálu vo výške 45 432,76 €, ostatné služby vo výške 42 172,25 €, odpisy vo výške 70 506,27 € a pod.</w:t>
      </w:r>
    </w:p>
    <w:p w:rsidR="002B1690" w:rsidRDefault="00F00F7F">
      <w:pPr>
        <w:spacing w:after="2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6" w:type="dxa"/>
        <w:tblInd w:w="2" w:type="dxa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2B1690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Osobitné náklady podľa § 18 ods.6 zákona o účtovníctve v </w:t>
            </w:r>
            <w:proofErr w:type="spellStart"/>
            <w:r>
              <w:rPr>
                <w:b/>
                <w:sz w:val="20"/>
              </w:rPr>
              <w:t>z.n.p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51733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</w:t>
            </w:r>
            <w:r w:rsidR="003476C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517338">
              <w:rPr>
                <w:b/>
                <w:sz w:val="20"/>
              </w:rPr>
              <w:t>1</w:t>
            </w:r>
          </w:p>
        </w:tc>
      </w:tr>
      <w:tr w:rsidR="002B1690" w:rsidTr="00102403">
        <w:trPr>
          <w:trHeight w:val="18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 xml:space="preserve">Náklady voči audítorovi alebo audítorskej spoločnosti v členení na náklady za: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72" w:right="0" w:firstLine="0"/>
              <w:jc w:val="lef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>a)</w:t>
            </w:r>
            <w:r w:rsidRPr="001548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548BF">
              <w:rPr>
                <w:sz w:val="18"/>
                <w:szCs w:val="18"/>
              </w:rPr>
              <w:t xml:space="preserve">overenie účtovnej závierky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517338" w:rsidP="00311615">
            <w:pPr>
              <w:spacing w:after="0" w:line="240" w:lineRule="auto"/>
              <w:ind w:left="0" w:right="50" w:firstLine="0"/>
              <w:jc w:val="righ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>1 500,00</w:t>
            </w:r>
            <w:r w:rsidR="00F00F7F" w:rsidRPr="001548BF">
              <w:rPr>
                <w:sz w:val="18"/>
                <w:szCs w:val="18"/>
              </w:rPr>
              <w:t xml:space="preserve"> </w:t>
            </w:r>
          </w:p>
        </w:tc>
      </w:tr>
      <w:tr w:rsidR="002B1690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72" w:right="0" w:firstLine="0"/>
              <w:jc w:val="lef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>b)</w:t>
            </w:r>
            <w:r w:rsidRPr="001548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1548BF">
              <w:rPr>
                <w:sz w:val="18"/>
                <w:szCs w:val="18"/>
              </w:rPr>
              <w:t>uisťovacie</w:t>
            </w:r>
            <w:proofErr w:type="spellEnd"/>
            <w:r w:rsidRPr="001548BF">
              <w:rPr>
                <w:sz w:val="18"/>
                <w:szCs w:val="18"/>
              </w:rPr>
              <w:t xml:space="preserve"> audítorské služby s výnimkou overenia účtovnej závierky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72" w:right="0" w:firstLine="0"/>
              <w:jc w:val="lef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>c)</w:t>
            </w:r>
            <w:r w:rsidRPr="001548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548BF">
              <w:rPr>
                <w:sz w:val="18"/>
                <w:szCs w:val="18"/>
              </w:rPr>
              <w:t xml:space="preserve">daňové poradenstvo,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 xml:space="preserve"> </w:t>
            </w:r>
          </w:p>
        </w:tc>
      </w:tr>
      <w:tr w:rsidR="002B1690" w:rsidRPr="001548B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72" w:right="0" w:firstLine="0"/>
              <w:jc w:val="lef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>d)</w:t>
            </w:r>
            <w:r w:rsidRPr="001548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1548BF">
              <w:rPr>
                <w:sz w:val="18"/>
                <w:szCs w:val="18"/>
              </w:rPr>
              <w:t xml:space="preserve">ostatné neaudítorské služby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Pr="001548BF" w:rsidRDefault="00F00F7F" w:rsidP="00311615">
            <w:pPr>
              <w:spacing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RPr="001548BF">
              <w:rPr>
                <w:sz w:val="18"/>
                <w:szCs w:val="18"/>
              </w:rPr>
              <w:t xml:space="preserve"> </w:t>
            </w:r>
          </w:p>
        </w:tc>
      </w:tr>
    </w:tbl>
    <w:p w:rsidR="003476C8" w:rsidRPr="001548BF" w:rsidRDefault="00F00F7F" w:rsidP="00311615">
      <w:pPr>
        <w:spacing w:after="22" w:line="259" w:lineRule="auto"/>
        <w:ind w:right="0"/>
        <w:rPr>
          <w:sz w:val="18"/>
          <w:szCs w:val="18"/>
        </w:rPr>
      </w:pPr>
      <w:r w:rsidRPr="001548BF">
        <w:rPr>
          <w:b/>
          <w:sz w:val="18"/>
          <w:szCs w:val="18"/>
        </w:rPr>
        <w:t xml:space="preserve"> </w:t>
      </w:r>
    </w:p>
    <w:p w:rsidR="00F34AB4" w:rsidRDefault="00F34AB4" w:rsidP="007E339C">
      <w:pPr>
        <w:spacing w:after="0" w:line="270" w:lineRule="auto"/>
        <w:ind w:left="0" w:right="21" w:firstLine="0"/>
        <w:rPr>
          <w:b/>
        </w:rPr>
      </w:pPr>
    </w:p>
    <w:p w:rsidR="00517338" w:rsidRDefault="00F00F7F" w:rsidP="00517338">
      <w:pPr>
        <w:spacing w:after="0" w:line="270" w:lineRule="auto"/>
        <w:ind w:right="21"/>
        <w:jc w:val="center"/>
        <w:rPr>
          <w:b/>
        </w:rPr>
      </w:pPr>
      <w:r>
        <w:rPr>
          <w:b/>
        </w:rPr>
        <w:t xml:space="preserve">Čl. VI </w:t>
      </w:r>
    </w:p>
    <w:p w:rsidR="00517338" w:rsidRDefault="00517338" w:rsidP="00517338">
      <w:pPr>
        <w:spacing w:after="0" w:line="270" w:lineRule="auto"/>
        <w:ind w:right="21"/>
        <w:jc w:val="center"/>
        <w:rPr>
          <w:b/>
        </w:rPr>
      </w:pPr>
    </w:p>
    <w:p w:rsidR="002B1690" w:rsidRDefault="00F00F7F">
      <w:pPr>
        <w:spacing w:after="13" w:line="270" w:lineRule="auto"/>
        <w:ind w:right="21"/>
        <w:jc w:val="center"/>
      </w:pPr>
      <w:r>
        <w:rPr>
          <w:b/>
        </w:rPr>
        <w:t xml:space="preserve">Informácie o údajoch na podsúvahových účtoch </w:t>
      </w:r>
    </w:p>
    <w:p w:rsidR="002B1690" w:rsidRDefault="00F00F7F">
      <w:pPr>
        <w:spacing w:after="15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9"/>
      </w:tblGrid>
      <w:tr w:rsidR="002B1690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503" w:right="354" w:firstLine="0"/>
              <w:jc w:val="center"/>
            </w:pPr>
            <w:r>
              <w:rPr>
                <w:b/>
                <w:sz w:val="20"/>
              </w:rPr>
              <w:t xml:space="preserve">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2B1690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102403" w:rsidRPr="0070137D" w:rsidRDefault="00F00F7F" w:rsidP="0070137D">
      <w:pPr>
        <w:spacing w:after="22" w:line="259" w:lineRule="auto"/>
        <w:ind w:left="284" w:right="0" w:firstLine="0"/>
        <w:jc w:val="left"/>
        <w:rPr>
          <w:b/>
        </w:rPr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4110"/>
        <w:gridCol w:w="2150"/>
        <w:gridCol w:w="970"/>
        <w:gridCol w:w="2465"/>
        <w:gridCol w:w="369"/>
      </w:tblGrid>
      <w:tr w:rsidR="002B1690">
        <w:trPr>
          <w:trHeight w:val="21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0" w:right="237" w:firstLine="0"/>
              <w:jc w:val="righ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2B1690" w:rsidRDefault="002B1690" w:rsidP="0031161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2B1690" w:rsidRDefault="00F00F7F" w:rsidP="00311615">
            <w:pPr>
              <w:spacing w:after="0" w:line="240" w:lineRule="auto"/>
              <w:ind w:left="384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2B1690" w:rsidRDefault="002B1690" w:rsidP="00311615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2B1690">
        <w:trPr>
          <w:trHeight w:val="24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</w:pPr>
            <w:r>
              <w:rPr>
                <w:sz w:val="20"/>
              </w:rPr>
              <w:t xml:space="preserve">114 000,00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</w:pPr>
            <w:r>
              <w:rPr>
                <w:sz w:val="20"/>
              </w:rPr>
              <w:t xml:space="preserve">782 </w:t>
            </w:r>
          </w:p>
        </w:tc>
      </w:tr>
      <w:tr w:rsidR="002B1690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lastRenderedPageBreak/>
              <w:t xml:space="preserve">Prijaté depozitá a hypotéky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napr. drobný nehmotný majetok 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</w:tr>
      <w:tr w:rsidR="002B1690">
        <w:trPr>
          <w:trHeight w:val="2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napr. drobný hmotný majetok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2F35C6" w:rsidP="00F14A0A">
            <w:pPr>
              <w:spacing w:line="240" w:lineRule="auto"/>
              <w:ind w:left="101" w:right="0" w:firstLine="0"/>
              <w:jc w:val="left"/>
            </w:pPr>
            <w:r>
              <w:rPr>
                <w:sz w:val="20"/>
              </w:rPr>
              <w:t>91 288,48</w:t>
            </w:r>
            <w:r w:rsidR="00F00F7F"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29" w:right="0" w:firstLine="0"/>
            </w:pPr>
            <w:r>
              <w:rPr>
                <w:sz w:val="18"/>
              </w:rPr>
              <w:t xml:space="preserve">771 </w:t>
            </w:r>
          </w:p>
        </w:tc>
      </w:tr>
      <w:tr w:rsidR="002B1690">
        <w:trPr>
          <w:trHeight w:val="2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......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690" w:rsidRDefault="002B1690" w:rsidP="00F14A0A">
            <w:pPr>
              <w:spacing w:line="240" w:lineRule="auto"/>
              <w:ind w:left="0" w:right="0" w:firstLine="0"/>
              <w:jc w:val="left"/>
            </w:pP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</w:tbl>
    <w:p w:rsidR="002B1690" w:rsidRPr="00102403" w:rsidRDefault="00F00F7F" w:rsidP="00102403">
      <w:pPr>
        <w:ind w:left="-5" w:right="0"/>
        <w:jc w:val="left"/>
      </w:pPr>
      <w:r>
        <w:t xml:space="preserve">Obec Slovenské Pravno má na podsúvahovom účte drobný hmotný majetok v používaní v hodnote od 16,61 € so 1 700,00 € a prenajatý majetok od Ministerstva vnútra pre dobrovoľný hasičský zbor v obci - cisternová automobilová striekačka  </w:t>
      </w:r>
    </w:p>
    <w:p w:rsidR="007E339C" w:rsidRDefault="007E339C" w:rsidP="001548BF">
      <w:pPr>
        <w:spacing w:after="23" w:line="259" w:lineRule="auto"/>
        <w:ind w:left="0" w:right="0" w:firstLine="0"/>
      </w:pPr>
    </w:p>
    <w:p w:rsidR="00517338" w:rsidRDefault="00F00F7F">
      <w:pPr>
        <w:spacing w:after="253" w:line="270" w:lineRule="auto"/>
        <w:ind w:right="24"/>
        <w:jc w:val="center"/>
        <w:rPr>
          <w:b/>
        </w:rPr>
      </w:pPr>
      <w:r>
        <w:rPr>
          <w:b/>
        </w:rPr>
        <w:t xml:space="preserve">Čl. VII </w:t>
      </w:r>
    </w:p>
    <w:p w:rsidR="002B1690" w:rsidRDefault="00F00F7F">
      <w:pPr>
        <w:spacing w:after="253" w:line="270" w:lineRule="auto"/>
        <w:ind w:right="24"/>
        <w:jc w:val="center"/>
      </w:pPr>
      <w:r>
        <w:rPr>
          <w:b/>
        </w:rPr>
        <w:t xml:space="preserve">Informácie o iných aktívach a iných pasívach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2B1690" w:rsidRDefault="00F00F7F">
      <w:pPr>
        <w:numPr>
          <w:ilvl w:val="0"/>
          <w:numId w:val="9"/>
        </w:numPr>
        <w:ind w:right="15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:rsidR="002B1690" w:rsidRDefault="00F00F7F">
      <w:pPr>
        <w:spacing w:after="254"/>
        <w:ind w:left="-5" w:right="15"/>
      </w:pPr>
      <w:r>
        <w:t xml:space="preserve">Tabuľka neobsahuje žiadne údaje </w:t>
      </w:r>
    </w:p>
    <w:p w:rsidR="002B1690" w:rsidRDefault="00F00F7F">
      <w:pPr>
        <w:numPr>
          <w:ilvl w:val="0"/>
          <w:numId w:val="9"/>
        </w:numPr>
        <w:ind w:right="15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2B1690" w:rsidRDefault="00F00F7F">
      <w:pPr>
        <w:numPr>
          <w:ilvl w:val="1"/>
          <w:numId w:val="9"/>
        </w:numPr>
        <w:ind w:right="15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2B1690" w:rsidRDefault="00F00F7F">
      <w:pPr>
        <w:numPr>
          <w:ilvl w:val="1"/>
          <w:numId w:val="9"/>
        </w:numPr>
        <w:spacing w:after="252"/>
        <w:ind w:right="15"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- tabuľka č.10 - Obec Slovenské Pravno iné aktíva a pasíva nevykazuje. </w:t>
      </w:r>
    </w:p>
    <w:p w:rsidR="002B1690" w:rsidRDefault="00F00F7F">
      <w:pPr>
        <w:numPr>
          <w:ilvl w:val="0"/>
          <w:numId w:val="9"/>
        </w:numPr>
        <w:ind w:right="15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2B1690" w:rsidRDefault="00F00F7F">
      <w:pPr>
        <w:ind w:left="-5" w:right="15"/>
      </w:pPr>
      <w:r>
        <w:t xml:space="preserve">Textová časť k tabuľke č.11  </w:t>
      </w:r>
    </w:p>
    <w:p w:rsidR="002B1690" w:rsidRDefault="00F00F7F">
      <w:pPr>
        <w:ind w:left="-5" w:right="15"/>
      </w:pPr>
      <w:r>
        <w:t xml:space="preserve">Obec Slovenské Pravno neeviduje údaje o nehnuteľných kultúrnych pamiatkach v tabuľkovej časti  </w:t>
      </w:r>
    </w:p>
    <w:p w:rsidR="00F325F6" w:rsidRDefault="00F325F6">
      <w:pPr>
        <w:spacing w:after="26" w:line="259" w:lineRule="auto"/>
        <w:ind w:left="0" w:right="0" w:firstLine="0"/>
        <w:jc w:val="left"/>
      </w:pPr>
    </w:p>
    <w:p w:rsidR="002B1690" w:rsidRDefault="00F00F7F">
      <w:pPr>
        <w:numPr>
          <w:ilvl w:val="0"/>
          <w:numId w:val="9"/>
        </w:numPr>
        <w:ind w:right="15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2B1690" w:rsidRDefault="00F00F7F">
      <w:pPr>
        <w:spacing w:after="0" w:line="259" w:lineRule="auto"/>
        <w:ind w:left="3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2B1690">
        <w:trPr>
          <w:trHeight w:val="4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21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2B1690" w:rsidRDefault="00F00F7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2B1690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B1690" w:rsidRDefault="00F00F7F">
      <w:pPr>
        <w:pStyle w:val="Nadpis1"/>
        <w:spacing w:after="5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2B1690" w:rsidRDefault="00F00F7F">
      <w:pPr>
        <w:ind w:left="-5" w:right="15"/>
      </w:pPr>
      <w:r>
        <w:t xml:space="preserve">Významné položky ostatných finančných povinností, ktoré sa nevykazujú v účtovných výkazoch.  </w:t>
      </w:r>
    </w:p>
    <w:p w:rsidR="002B1690" w:rsidRDefault="00F00F7F" w:rsidP="001548BF">
      <w:pPr>
        <w:spacing w:after="47" w:line="238" w:lineRule="auto"/>
        <w:ind w:left="0" w:right="0" w:firstLine="0"/>
      </w:pPr>
      <w:r>
        <w:t>Textová časť k tabuľke č.</w:t>
      </w:r>
      <w:r w:rsidR="001548BF">
        <w:t>10</w:t>
      </w:r>
    </w:p>
    <w:p w:rsidR="002B1690" w:rsidRDefault="00F00F7F" w:rsidP="00904C37">
      <w:pPr>
        <w:ind w:left="-5" w:right="15"/>
      </w:pPr>
      <w:r>
        <w:t xml:space="preserve">Významné položky ostatných finančných povinností, ktoré sa nevykazujú v účtovných výkazoch Obec Slovenské Pravno nemá.   </w:t>
      </w:r>
      <w:bookmarkStart w:id="0" w:name="_GoBack"/>
      <w:bookmarkEnd w:id="0"/>
    </w:p>
    <w:p w:rsidR="00517338" w:rsidRDefault="00F00F7F">
      <w:pPr>
        <w:spacing w:after="13" w:line="270" w:lineRule="auto"/>
        <w:ind w:right="22"/>
        <w:jc w:val="center"/>
        <w:rPr>
          <w:b/>
        </w:rPr>
      </w:pPr>
      <w:r>
        <w:rPr>
          <w:b/>
        </w:rPr>
        <w:lastRenderedPageBreak/>
        <w:t xml:space="preserve">Čl. VIII </w:t>
      </w:r>
    </w:p>
    <w:p w:rsidR="00517338" w:rsidRDefault="00517338">
      <w:pPr>
        <w:spacing w:after="13" w:line="270" w:lineRule="auto"/>
        <w:ind w:right="22"/>
        <w:jc w:val="center"/>
        <w:rPr>
          <w:b/>
        </w:rPr>
      </w:pPr>
    </w:p>
    <w:p w:rsidR="002B1690" w:rsidRDefault="00F00F7F">
      <w:pPr>
        <w:spacing w:after="13" w:line="270" w:lineRule="auto"/>
        <w:ind w:right="22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2B1690" w:rsidRDefault="00F00F7F">
      <w:pPr>
        <w:spacing w:after="21" w:line="259" w:lineRule="auto"/>
        <w:ind w:left="97" w:right="0" w:firstLine="0"/>
        <w:jc w:val="center"/>
      </w:pPr>
      <w:r>
        <w:rPr>
          <w:b/>
        </w:rPr>
        <w:t xml:space="preserve">  </w:t>
      </w:r>
    </w:p>
    <w:p w:rsidR="00517338" w:rsidRDefault="00F00F7F" w:rsidP="00311615">
      <w:pPr>
        <w:pStyle w:val="Nadpis1"/>
        <w:spacing w:after="5"/>
        <w:ind w:left="269" w:right="1313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2B1690" w:rsidRDefault="00F00F7F" w:rsidP="003476C8">
      <w:pPr>
        <w:ind w:left="-5" w:right="15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3"/>
      </w:tblGrid>
      <w:tr w:rsidR="002B1690">
        <w:trPr>
          <w:trHeight w:val="23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22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2B1690" w:rsidRDefault="00F00F7F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2B1690" w:rsidRDefault="00F00F7F">
            <w:pPr>
              <w:spacing w:after="17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2B1690" w:rsidRDefault="00F00F7F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2B1690" w:rsidRDefault="00F00F7F">
            <w:pPr>
              <w:spacing w:after="17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2B1690" w:rsidRDefault="00F00F7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73" w:lineRule="auto"/>
              <w:ind w:left="413" w:right="44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2B1690" w:rsidRDefault="00F00F7F">
            <w:pPr>
              <w:spacing w:after="18" w:line="259" w:lineRule="auto"/>
              <w:ind w:left="98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2B1690" w:rsidRDefault="00F00F7F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2B1690" w:rsidRDefault="00F00F7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2B1690" w:rsidRDefault="00F00F7F">
            <w:pPr>
              <w:spacing w:after="2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2B1690" w:rsidRDefault="00F00F7F">
            <w:pPr>
              <w:spacing w:after="19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2B1690" w:rsidRDefault="00F00F7F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7" w:lineRule="auto"/>
              <w:ind w:left="125" w:right="15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2B1690" w:rsidRDefault="00F00F7F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2B1690" w:rsidRDefault="00F00F7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2B1690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 w:rsidP="00F14A0A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F14A0A" w:rsidRDefault="00F00F7F" w:rsidP="001548BF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2B1690">
        <w:trPr>
          <w:trHeight w:val="238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B1690" w:rsidRDefault="00F00F7F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2B1690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B1690">
        <w:trPr>
          <w:trHeight w:val="2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690" w:rsidRDefault="00F00F7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2B1690" w:rsidRDefault="00F00F7F">
      <w:pPr>
        <w:ind w:left="-5" w:right="283"/>
      </w:pPr>
      <w:r>
        <w:t>Obec Slovenské Pravno nemá žiadne informácie o spriaznených osobách a o ekonomických vzťahoch</w:t>
      </w:r>
      <w:r>
        <w:rPr>
          <w:i/>
          <w:color w:val="C00000"/>
        </w:rPr>
        <w:t xml:space="preserve"> </w:t>
      </w:r>
      <w:r>
        <w:t xml:space="preserve">s nimi. </w:t>
      </w:r>
    </w:p>
    <w:p w:rsidR="002B1690" w:rsidRDefault="00F00F7F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17338" w:rsidRDefault="00F00F7F">
      <w:pPr>
        <w:pStyle w:val="Nadpis1"/>
        <w:ind w:right="21"/>
      </w:pPr>
      <w:r>
        <w:t xml:space="preserve">Čl. IX </w:t>
      </w:r>
    </w:p>
    <w:p w:rsidR="00517338" w:rsidRDefault="00517338">
      <w:pPr>
        <w:pStyle w:val="Nadpis1"/>
        <w:ind w:right="21"/>
      </w:pPr>
    </w:p>
    <w:p w:rsidR="002B1690" w:rsidRDefault="00F00F7F">
      <w:pPr>
        <w:pStyle w:val="Nadpis1"/>
        <w:ind w:right="21"/>
      </w:pPr>
      <w:r>
        <w:t xml:space="preserve">Informácie o rozpočte a hodnotenie plnenia rozpočtu  </w:t>
      </w:r>
    </w:p>
    <w:p w:rsidR="002B1690" w:rsidRDefault="00F00F7F">
      <w:pPr>
        <w:spacing w:after="17" w:line="259" w:lineRule="auto"/>
        <w:ind w:left="37" w:right="0" w:firstLine="0"/>
        <w:jc w:val="center"/>
      </w:pPr>
      <w:r>
        <w:rPr>
          <w:b/>
        </w:rPr>
        <w:t xml:space="preserve"> </w:t>
      </w:r>
    </w:p>
    <w:p w:rsidR="002B1690" w:rsidRDefault="00F00F7F">
      <w:pPr>
        <w:spacing w:line="270" w:lineRule="auto"/>
        <w:ind w:left="-5" w:right="224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2F35C6" w:rsidRPr="006E0976" w:rsidRDefault="002F35C6" w:rsidP="002F35C6">
      <w:pPr>
        <w:ind w:left="20"/>
        <w:rPr>
          <w:b/>
          <w:i/>
          <w:sz w:val="20"/>
          <w:szCs w:val="20"/>
        </w:rPr>
      </w:pPr>
      <w:r w:rsidRPr="002F35C6">
        <w:rPr>
          <w:i/>
          <w:szCs w:val="24"/>
        </w:rPr>
        <w:t xml:space="preserve">Rozpočet </w:t>
      </w:r>
      <w:r>
        <w:rPr>
          <w:i/>
          <w:szCs w:val="24"/>
        </w:rPr>
        <w:t>obce</w:t>
      </w:r>
      <w:r w:rsidRPr="002F35C6">
        <w:rPr>
          <w:i/>
          <w:szCs w:val="24"/>
        </w:rPr>
        <w:t xml:space="preserve"> bol schválený obecným zastupiteľstvom</w:t>
      </w:r>
      <w:r w:rsidRPr="006E0976">
        <w:rPr>
          <w:b/>
          <w:i/>
          <w:szCs w:val="24"/>
        </w:rPr>
        <w:t xml:space="preserve"> dňa 14. 12. 2020 uznesením</w:t>
      </w:r>
      <w:r>
        <w:rPr>
          <w:b/>
          <w:i/>
          <w:szCs w:val="24"/>
        </w:rPr>
        <w:t xml:space="preserve"> </w:t>
      </w:r>
      <w:r w:rsidRPr="006E0976">
        <w:rPr>
          <w:b/>
          <w:i/>
          <w:szCs w:val="24"/>
        </w:rPr>
        <w:t xml:space="preserve">číslo </w:t>
      </w:r>
      <w:r w:rsidRPr="006E0976">
        <w:rPr>
          <w:rFonts w:eastAsia="Arial"/>
          <w:b/>
          <w:bCs/>
          <w:i/>
          <w:color w:val="222222"/>
          <w:szCs w:val="24"/>
        </w:rPr>
        <w:t>193/2020</w:t>
      </w:r>
      <w:r>
        <w:rPr>
          <w:rFonts w:ascii="Arial" w:eastAsia="Arial" w:hAnsi="Arial" w:cs="Arial"/>
          <w:b/>
          <w:i/>
          <w:color w:val="222222"/>
          <w:sz w:val="18"/>
          <w:szCs w:val="18"/>
        </w:rPr>
        <w:t>.</w:t>
      </w:r>
    </w:p>
    <w:p w:rsidR="002F35C6" w:rsidRDefault="002F35C6" w:rsidP="002F35C6">
      <w:pPr>
        <w:ind w:left="20"/>
        <w:rPr>
          <w:b/>
          <w:i/>
          <w:szCs w:val="24"/>
        </w:rPr>
      </w:pPr>
    </w:p>
    <w:p w:rsidR="002F35C6" w:rsidRDefault="002F35C6" w:rsidP="002F35C6">
      <w:pPr>
        <w:ind w:left="20"/>
        <w:rPr>
          <w:b/>
          <w:i/>
          <w:szCs w:val="24"/>
        </w:rPr>
      </w:pPr>
    </w:p>
    <w:p w:rsidR="002F35C6" w:rsidRPr="002F35C6" w:rsidRDefault="002F35C6" w:rsidP="002F35C6">
      <w:pPr>
        <w:ind w:left="20"/>
        <w:rPr>
          <w:i/>
          <w:sz w:val="20"/>
          <w:szCs w:val="20"/>
        </w:rPr>
      </w:pPr>
      <w:r w:rsidRPr="002F35C6">
        <w:rPr>
          <w:i/>
          <w:szCs w:val="24"/>
        </w:rPr>
        <w:t>Zmeny rozpočtu:</w:t>
      </w:r>
    </w:p>
    <w:p w:rsidR="002F35C6" w:rsidRDefault="002F35C6" w:rsidP="002F35C6">
      <w:pPr>
        <w:ind w:left="20"/>
        <w:rPr>
          <w:rFonts w:eastAsia="Arial"/>
          <w:b/>
          <w:i/>
          <w:color w:val="222222"/>
          <w:szCs w:val="24"/>
        </w:rPr>
      </w:pPr>
      <w:r w:rsidRPr="006E0976">
        <w:rPr>
          <w:b/>
          <w:i/>
          <w:sz w:val="20"/>
          <w:szCs w:val="20"/>
        </w:rPr>
        <w:lastRenderedPageBreak/>
        <w:t xml:space="preserve">       </w:t>
      </w:r>
      <w:r w:rsidRPr="006E0976">
        <w:rPr>
          <w:b/>
          <w:i/>
        </w:rPr>
        <w:t xml:space="preserve">-  zmena </w:t>
      </w:r>
      <w:r>
        <w:rPr>
          <w:b/>
          <w:i/>
        </w:rPr>
        <w:t xml:space="preserve">rozpočtu č. </w:t>
      </w:r>
      <w:r w:rsidRPr="006E0976">
        <w:rPr>
          <w:b/>
          <w:i/>
        </w:rPr>
        <w:t>1/2021</w:t>
      </w:r>
      <w:r>
        <w:rPr>
          <w:b/>
          <w:i/>
        </w:rPr>
        <w:t xml:space="preserve"> schválená</w:t>
      </w:r>
      <w:r w:rsidRPr="006E0976">
        <w:rPr>
          <w:b/>
          <w:i/>
        </w:rPr>
        <w:t xml:space="preserve"> dňa 21. 5. 2021 uznesením č. 211/2021</w:t>
      </w:r>
    </w:p>
    <w:p w:rsidR="002F35C6" w:rsidRPr="006E0976" w:rsidRDefault="002F35C6" w:rsidP="002F35C6">
      <w:pPr>
        <w:ind w:left="0" w:firstLine="0"/>
        <w:rPr>
          <w:rFonts w:eastAsia="Arial"/>
          <w:b/>
          <w:i/>
          <w:color w:val="222222"/>
          <w:szCs w:val="24"/>
        </w:rPr>
      </w:pPr>
      <w:r w:rsidRPr="006E0976">
        <w:rPr>
          <w:b/>
          <w:i/>
        </w:rPr>
        <w:t xml:space="preserve">      -  zmena </w:t>
      </w:r>
      <w:r>
        <w:rPr>
          <w:b/>
          <w:i/>
        </w:rPr>
        <w:t xml:space="preserve">rozpočtu </w:t>
      </w:r>
      <w:r w:rsidRPr="006E0976">
        <w:rPr>
          <w:b/>
          <w:i/>
        </w:rPr>
        <w:t xml:space="preserve"> č. 2/2021 </w:t>
      </w:r>
      <w:r>
        <w:rPr>
          <w:b/>
          <w:i/>
        </w:rPr>
        <w:t xml:space="preserve">schválená </w:t>
      </w:r>
      <w:r w:rsidRPr="006E0976">
        <w:rPr>
          <w:b/>
          <w:i/>
        </w:rPr>
        <w:t xml:space="preserve">dňa 10. 9. 2021 uznesením č. 228/2021 </w:t>
      </w:r>
    </w:p>
    <w:p w:rsidR="002F35C6" w:rsidRPr="006E0976" w:rsidRDefault="002F35C6" w:rsidP="002F35C6">
      <w:pPr>
        <w:ind w:left="20"/>
        <w:rPr>
          <w:rFonts w:eastAsia="Arial"/>
          <w:b/>
          <w:i/>
          <w:color w:val="222222"/>
          <w:szCs w:val="24"/>
        </w:rPr>
      </w:pPr>
      <w:r w:rsidRPr="006E0976">
        <w:rPr>
          <w:b/>
          <w:i/>
        </w:rPr>
        <w:t xml:space="preserve">      -  zmena</w:t>
      </w:r>
      <w:r>
        <w:rPr>
          <w:b/>
          <w:i/>
        </w:rPr>
        <w:t xml:space="preserve"> rozpočtu </w:t>
      </w:r>
      <w:r w:rsidRPr="006E0976">
        <w:rPr>
          <w:b/>
          <w:i/>
        </w:rPr>
        <w:t>č. 3/2021</w:t>
      </w:r>
      <w:r>
        <w:rPr>
          <w:b/>
          <w:i/>
        </w:rPr>
        <w:t xml:space="preserve"> schválená</w:t>
      </w:r>
      <w:r w:rsidRPr="006E0976">
        <w:rPr>
          <w:b/>
          <w:i/>
        </w:rPr>
        <w:t xml:space="preserve"> dňa 10. 12. 2021 uznesením č. 255/2021</w:t>
      </w:r>
    </w:p>
    <w:p w:rsidR="002F35C6" w:rsidRDefault="002F35C6">
      <w:pPr>
        <w:ind w:left="-5" w:right="15"/>
        <w:rPr>
          <w:rFonts w:eastAsia="Arial"/>
          <w:b/>
          <w:i/>
          <w:color w:val="222222"/>
          <w:szCs w:val="24"/>
        </w:rPr>
      </w:pPr>
    </w:p>
    <w:p w:rsidR="002B1690" w:rsidRDefault="00F00F7F">
      <w:pPr>
        <w:ind w:left="-5" w:right="15"/>
      </w:pPr>
      <w:r>
        <w:rPr>
          <w:b/>
        </w:rPr>
        <w:t>Výška dlhu</w:t>
      </w:r>
      <w:r>
        <w:t xml:space="preserve"> obce</w:t>
      </w:r>
      <w:r>
        <w:rPr>
          <w:color w:val="FF0000"/>
        </w:rPr>
        <w:t xml:space="preserve"> </w:t>
      </w:r>
      <w:r>
        <w:t xml:space="preserve">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je uvedená v tabuľke č.15. </w:t>
      </w:r>
    </w:p>
    <w:p w:rsidR="002B1690" w:rsidRDefault="00F00F7F">
      <w:pPr>
        <w:ind w:left="-5" w:right="15"/>
      </w:pPr>
      <w:r>
        <w:t>Obec Slovenské Pravno</w:t>
      </w:r>
      <w:r>
        <w:rPr>
          <w:i/>
          <w:color w:val="C00000"/>
        </w:rPr>
        <w:t xml:space="preserve"> </w:t>
      </w:r>
      <w:r>
        <w:t>nemá prijaté žiadne návratné zdroje financovania, preto sa tabuľka č. 15 nevypĺňa.</w:t>
      </w:r>
      <w:r>
        <w:rPr>
          <w:i/>
          <w:color w:val="C00000"/>
        </w:rPr>
        <w:t xml:space="preserve">.  </w:t>
      </w:r>
    </w:p>
    <w:p w:rsidR="003476C8" w:rsidRDefault="003476C8">
      <w:pPr>
        <w:pStyle w:val="Nadpis1"/>
        <w:ind w:right="23"/>
      </w:pPr>
    </w:p>
    <w:p w:rsidR="00517338" w:rsidRDefault="00F00F7F">
      <w:pPr>
        <w:pStyle w:val="Nadpis1"/>
        <w:ind w:right="23"/>
      </w:pPr>
      <w:r>
        <w:t>Čl. X</w:t>
      </w:r>
    </w:p>
    <w:p w:rsidR="00517338" w:rsidRDefault="00517338">
      <w:pPr>
        <w:pStyle w:val="Nadpis1"/>
        <w:ind w:right="23"/>
      </w:pPr>
    </w:p>
    <w:p w:rsidR="002B1690" w:rsidRDefault="00F00F7F">
      <w:pPr>
        <w:pStyle w:val="Nadpis1"/>
        <w:ind w:right="23"/>
      </w:pPr>
      <w:r>
        <w:t xml:space="preserve"> Informácie o skutočnostiach, ktoré nastali po dni, ku ktorému sa zostavuje účtovná závierka  do dňa zostavenia účtovnej závierky </w:t>
      </w:r>
    </w:p>
    <w:p w:rsidR="002B1690" w:rsidRDefault="00F00F7F">
      <w:pPr>
        <w:spacing w:after="0" w:line="259" w:lineRule="auto"/>
        <w:ind w:left="47" w:right="0" w:firstLine="0"/>
        <w:jc w:val="center"/>
      </w:pPr>
      <w:r>
        <w:rPr>
          <w:b/>
          <w:sz w:val="28"/>
        </w:rPr>
        <w:t xml:space="preserve"> </w:t>
      </w:r>
    </w:p>
    <w:p w:rsidR="002B1690" w:rsidRDefault="00F00F7F">
      <w:pPr>
        <w:ind w:left="-5" w:right="15"/>
      </w:pPr>
      <w:r>
        <w:t xml:space="preserve">Informácie o skutočnostiach, ktoré nastali po dni, ku ktorému sa zostavuje účtovná závierka do dňa zostavenia účtovnej závierky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 xml:space="preserve">dôvody pre zmenu výšky rezerv a opravných položiek,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 xml:space="preserve">zmeny významných položiek dlhodobého finančného majetku,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 xml:space="preserve">vydané dlhopisy a iné cenné papiere,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 xml:space="preserve">zmena právnej formy účtovnej jednotky, </w:t>
      </w:r>
    </w:p>
    <w:p w:rsidR="002B1690" w:rsidRDefault="00F00F7F">
      <w:pPr>
        <w:numPr>
          <w:ilvl w:val="0"/>
          <w:numId w:val="11"/>
        </w:numPr>
        <w:ind w:right="15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2B1690" w:rsidRDefault="00F00F7F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2B1690" w:rsidRDefault="00F00F7F">
      <w:pPr>
        <w:ind w:left="-5" w:right="15"/>
      </w:pPr>
      <w:r>
        <w:t>Po 31. decembri 202</w:t>
      </w:r>
      <w:r w:rsidR="003476C8">
        <w:t>1</w:t>
      </w:r>
      <w:r>
        <w:t xml:space="preserve"> nenastali také udalosti, ktoré by si vyžadovali zverejnenie alebo vykázanie v účtovnej závierke za rok 202</w:t>
      </w:r>
      <w:r w:rsidR="003476C8">
        <w:t>1</w:t>
      </w:r>
      <w:r>
        <w:t xml:space="preserve">. </w:t>
      </w:r>
    </w:p>
    <w:p w:rsidR="002B1690" w:rsidRDefault="00F00F7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2B16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2" w:right="543" w:bottom="958" w:left="1133" w:header="710" w:footer="6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491" w:rsidRDefault="004C6491">
      <w:pPr>
        <w:spacing w:after="0" w:line="240" w:lineRule="auto"/>
      </w:pPr>
      <w:r>
        <w:separator/>
      </w:r>
    </w:p>
  </w:endnote>
  <w:endnote w:type="continuationSeparator" w:id="0">
    <w:p w:rsidR="004C6491" w:rsidRDefault="004C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tabs>
        <w:tab w:val="right" w:pos="1023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tabs>
        <w:tab w:val="right" w:pos="1023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04C37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tabs>
        <w:tab w:val="right" w:pos="1023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491" w:rsidRDefault="004C6491">
      <w:pPr>
        <w:spacing w:after="0" w:line="240" w:lineRule="auto"/>
      </w:pPr>
      <w:r>
        <w:separator/>
      </w:r>
    </w:p>
  </w:footnote>
  <w:footnote w:type="continuationSeparator" w:id="0">
    <w:p w:rsidR="004C6491" w:rsidRDefault="004C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spacing w:line="259" w:lineRule="auto"/>
      <w:ind w:left="5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8997" name="Group 88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93110" name="Shape 931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FFDD6D" id="Group 88997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cqQ7YIMCAABZBgAADgAAAAAAAAAAAAAAAAAuAgAAZHJzL2Uyb0RvYy54bWxQSwECLQAUAAYACAAA&#10;ACEA1N0JhuEAAAAMAQAADwAAAAAAAAAAAAAAAADdBAAAZHJzL2Rvd25yZXYueG1sUEsFBgAAAAAE&#10;AAQA8wAAAOsFAAAAAA==&#10;">
              <v:shape id="Shape 931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8/McA&#10;AADeAAAADwAAAGRycy9kb3ducmV2LnhtbESPXUvDMBSG74X9h3AGu3NpHdStLhtDNhEVmXV4fdac&#10;tWXNSZfEtf57cyF4+fJ+8SzXg2nFlZxvLCtIpwkI4tLqhisFh8/d7RyED8gaW8uk4Ic8rFejmyXm&#10;2vb8QdciVCKOsM9RQR1Cl0vpy5oM+qntiKN3ss5giNJVUjvs47hp5V2SZNJgw/Ghxo4eayrPxbdR&#10;8L53r1n6te0Xx11xuKfsJXt6uyg1GQ+bBxCBhvAf/ms/awWLWZpGgIgTUU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1PPzHAAAA3gAAAA8AAAAAAAAAAAAAAAAAmAIAAGRy&#10;cy9kb3ducmV2LnhtbFBLBQYAAAAABAAEAPUAAACMAw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Slovenské Pravno,039 22  Slovenské Pravno č. 123</w:t>
    </w:r>
    <w:r>
      <w:t xml:space="preserve"> </w:t>
    </w:r>
  </w:p>
  <w:p w:rsidR="00497297" w:rsidRDefault="00497297">
    <w:pPr>
      <w:spacing w:after="0" w:line="259" w:lineRule="auto"/>
      <w:ind w:left="0" w:right="2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497297" w:rsidRDefault="0049729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spacing w:line="259" w:lineRule="auto"/>
      <w:ind w:left="5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8968" name="Group 889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93109" name="Shape 931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9EE7B1" id="Group 88968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DK&#10;BzkAggIAAFkGAAAOAAAAAAAAAAAAAAAAAC4CAABkcnMvZTJvRG9jLnhtbFBLAQItABQABgAIAAAA&#10;IQDU3QmG4QAAAAwBAAAPAAAAAAAAAAAAAAAAANwEAABkcnMvZG93bnJldi54bWxQSwUGAAAAAAQA&#10;BADzAAAA6gUAAAAA&#10;">
              <v:shape id="Shape 931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DvMgA&#10;AADeAAAADwAAAGRycy9kb3ducmV2LnhtbESPQUvDQBSE74L/YXmCN7tJhdjEbouUtoiWorF4fmaf&#10;STD7Nt3dNvHfu4LgcZiZb5j5cjSdOJPzrWUF6SQBQVxZ3XKt4PC2uZmB8AFZY2eZFHyTh+Xi8mKO&#10;hbYDv9K5DLWIEPYFKmhC6AspfdWQQT+xPXH0Pq0zGKJ0tdQOhwg3nZwmSSYNthwXGuxp1VD1VZ6M&#10;gv2Le87S9/WQf2zKwx1lT9l2d1Tq+mp8uAcRaAz/4b/2o1aQ36ZJDr934hWQi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VgO8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Slovenské Pravno,039 22  Slovenské Pravno č. 123</w:t>
    </w:r>
    <w:r>
      <w:t xml:space="preserve"> </w:t>
    </w:r>
  </w:p>
  <w:p w:rsidR="00497297" w:rsidRDefault="00497297">
    <w:pPr>
      <w:spacing w:after="0" w:line="259" w:lineRule="auto"/>
      <w:ind w:left="0" w:right="24" w:firstLine="0"/>
      <w:jc w:val="center"/>
    </w:pPr>
    <w:r>
      <w:t>Poznámky individuálnej účtovnej závierky zostavenej k 31. decembru 2021</w:t>
    </w:r>
  </w:p>
  <w:p w:rsidR="00497297" w:rsidRDefault="0049729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97" w:rsidRDefault="00497297">
    <w:pPr>
      <w:spacing w:line="259" w:lineRule="auto"/>
      <w:ind w:left="5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8939" name="Group 88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93108" name="Shape 931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58B4E7" id="Group 88939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XskQEYMCAABZBgAADgAAAAAAAAAAAAAAAAAuAgAAZHJzL2Uyb0RvYy54bWxQSwECLQAUAAYACAAA&#10;ACEA1N0JhuEAAAAMAQAADwAAAAAAAAAAAAAAAADdBAAAZHJzL2Rvd25yZXYueG1sUEsFBgAAAAAE&#10;AAQA8wAAAOsFAAAAAA==&#10;">
              <v:shape id="Shape 931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mJ8UA&#10;AADeAAAADwAAAGRycy9kb3ducmV2LnhtbERPXU/CMBR9N+E/NJeEN+kmyYRJIcSAMWoMTuLzZb1s&#10;C+vtaCub/94+mPh4cr6X68G04krON5YVpNMEBHFpdcOVgsPn7nYOwgdkja1lUvBDHtar0c0Sc217&#10;/qBrESoRQ9jnqKAOocul9GVNBv3UdsSRO1lnMEToKqkd9jHctPIuSTJpsOHYUGNHjzWV5+LbKHjf&#10;u9cs/dr2i+OuONxT9pI9vV2UmoyHzQOIQEP4F/+5n7WCxSxN4t54J1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qYn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Slovenské Pravno,039 22  Slovenské Pravno č. 123</w:t>
    </w:r>
    <w:r>
      <w:t xml:space="preserve"> </w:t>
    </w:r>
  </w:p>
  <w:p w:rsidR="00497297" w:rsidRDefault="00497297">
    <w:pPr>
      <w:spacing w:after="0" w:line="259" w:lineRule="auto"/>
      <w:ind w:left="0" w:right="2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497297" w:rsidRDefault="0049729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D56"/>
    <w:multiLevelType w:val="hybridMultilevel"/>
    <w:tmpl w:val="33EC68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033"/>
    <w:multiLevelType w:val="hybridMultilevel"/>
    <w:tmpl w:val="6B46CD9E"/>
    <w:lvl w:ilvl="0" w:tplc="ADA88F5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18E35E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AA820A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62706A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4C1486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205578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F8D0B4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E0F97C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04FA8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221EED"/>
    <w:multiLevelType w:val="hybridMultilevel"/>
    <w:tmpl w:val="4D98564E"/>
    <w:lvl w:ilvl="0" w:tplc="3FAAECC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76DC7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1CF35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041C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E797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4C07E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CB0E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24AB0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725BD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A6572"/>
    <w:multiLevelType w:val="hybridMultilevel"/>
    <w:tmpl w:val="453445EE"/>
    <w:lvl w:ilvl="0" w:tplc="0C3A70E6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10C7C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F22BD6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024730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6C8362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804FB4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2447E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8B0FC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060038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23C8A"/>
    <w:multiLevelType w:val="hybridMultilevel"/>
    <w:tmpl w:val="6C880DD4"/>
    <w:lvl w:ilvl="0" w:tplc="FEA48CD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0CBC64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0C7D1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96AF6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DC06D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762D2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B409C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AE2754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A2A8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CC41BA"/>
    <w:multiLevelType w:val="hybridMultilevel"/>
    <w:tmpl w:val="994EB674"/>
    <w:lvl w:ilvl="0" w:tplc="10366DE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DA630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85972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CEFE6C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8AE2F0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8621F4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34A974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A20498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66889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142D4E"/>
    <w:multiLevelType w:val="hybridMultilevel"/>
    <w:tmpl w:val="8EDC1CE6"/>
    <w:lvl w:ilvl="0" w:tplc="2CDC4274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2EEA94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8462E6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4CFC5A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0A8502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184EA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EAF408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1098AC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6AC112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84754"/>
    <w:multiLevelType w:val="hybridMultilevel"/>
    <w:tmpl w:val="E4041BB4"/>
    <w:lvl w:ilvl="0" w:tplc="31AAB958">
      <w:start w:val="1"/>
      <w:numFmt w:val="decimal"/>
      <w:lvlText w:val="%1"/>
      <w:lvlJc w:val="left"/>
      <w:pPr>
        <w:ind w:left="1511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2231" w:hanging="360"/>
      </w:pPr>
    </w:lvl>
    <w:lvl w:ilvl="2" w:tplc="041B001B" w:tentative="1">
      <w:start w:val="1"/>
      <w:numFmt w:val="lowerRoman"/>
      <w:lvlText w:val="%3."/>
      <w:lvlJc w:val="right"/>
      <w:pPr>
        <w:ind w:left="2951" w:hanging="180"/>
      </w:pPr>
    </w:lvl>
    <w:lvl w:ilvl="3" w:tplc="041B000F" w:tentative="1">
      <w:start w:val="1"/>
      <w:numFmt w:val="decimal"/>
      <w:lvlText w:val="%4."/>
      <w:lvlJc w:val="left"/>
      <w:pPr>
        <w:ind w:left="3671" w:hanging="360"/>
      </w:pPr>
    </w:lvl>
    <w:lvl w:ilvl="4" w:tplc="041B0019" w:tentative="1">
      <w:start w:val="1"/>
      <w:numFmt w:val="lowerLetter"/>
      <w:lvlText w:val="%5."/>
      <w:lvlJc w:val="left"/>
      <w:pPr>
        <w:ind w:left="4391" w:hanging="360"/>
      </w:pPr>
    </w:lvl>
    <w:lvl w:ilvl="5" w:tplc="041B001B" w:tentative="1">
      <w:start w:val="1"/>
      <w:numFmt w:val="lowerRoman"/>
      <w:lvlText w:val="%6."/>
      <w:lvlJc w:val="right"/>
      <w:pPr>
        <w:ind w:left="5111" w:hanging="180"/>
      </w:pPr>
    </w:lvl>
    <w:lvl w:ilvl="6" w:tplc="041B000F" w:tentative="1">
      <w:start w:val="1"/>
      <w:numFmt w:val="decimal"/>
      <w:lvlText w:val="%7."/>
      <w:lvlJc w:val="left"/>
      <w:pPr>
        <w:ind w:left="5831" w:hanging="360"/>
      </w:pPr>
    </w:lvl>
    <w:lvl w:ilvl="7" w:tplc="041B0019" w:tentative="1">
      <w:start w:val="1"/>
      <w:numFmt w:val="lowerLetter"/>
      <w:lvlText w:val="%8."/>
      <w:lvlJc w:val="left"/>
      <w:pPr>
        <w:ind w:left="6551" w:hanging="360"/>
      </w:pPr>
    </w:lvl>
    <w:lvl w:ilvl="8" w:tplc="041B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8" w15:restartNumberingAfterBreak="0">
    <w:nsid w:val="21DE70AA"/>
    <w:multiLevelType w:val="hybridMultilevel"/>
    <w:tmpl w:val="CDC69F80"/>
    <w:lvl w:ilvl="0" w:tplc="7386742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541BB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F8E980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36285E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DACE12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B240C6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EC2972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C0DB78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E663CA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322ED3"/>
    <w:multiLevelType w:val="hybridMultilevel"/>
    <w:tmpl w:val="2A6A7918"/>
    <w:lvl w:ilvl="0" w:tplc="FEF6DBC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6AC4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E7D1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8190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C593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C457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E43D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ED5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0A63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BB221D"/>
    <w:multiLevelType w:val="hybridMultilevel"/>
    <w:tmpl w:val="EE3E5E54"/>
    <w:lvl w:ilvl="0" w:tplc="376A366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AC230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0473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06FC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43262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6641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66B9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0096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FEE5B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0F309D"/>
    <w:multiLevelType w:val="hybridMultilevel"/>
    <w:tmpl w:val="7E8431CE"/>
    <w:lvl w:ilvl="0" w:tplc="FD7AFDD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5E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67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80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0D7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CB0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E12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6C9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F7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2A012E"/>
    <w:multiLevelType w:val="hybridMultilevel"/>
    <w:tmpl w:val="BD66A3A2"/>
    <w:lvl w:ilvl="0" w:tplc="265E6ED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0E5A6E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EE61E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E20340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CE7C8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45408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E6CC50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6423C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302A1E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754CC7"/>
    <w:multiLevelType w:val="hybridMultilevel"/>
    <w:tmpl w:val="F332445E"/>
    <w:lvl w:ilvl="0" w:tplc="CBB806BA">
      <w:start w:val="1"/>
      <w:numFmt w:val="decimal"/>
      <w:lvlText w:val="%1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AC6F0">
      <w:start w:val="1"/>
      <w:numFmt w:val="lowerLetter"/>
      <w:lvlText w:val="%2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46030">
      <w:start w:val="1"/>
      <w:numFmt w:val="lowerRoman"/>
      <w:lvlText w:val="%3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BE54B4">
      <w:start w:val="1"/>
      <w:numFmt w:val="decimal"/>
      <w:lvlText w:val="%4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520B6E">
      <w:start w:val="1"/>
      <w:numFmt w:val="lowerLetter"/>
      <w:lvlText w:val="%5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4029AC">
      <w:start w:val="1"/>
      <w:numFmt w:val="lowerRoman"/>
      <w:lvlText w:val="%6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D037A6">
      <w:start w:val="1"/>
      <w:numFmt w:val="decimal"/>
      <w:lvlText w:val="%7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1E8446">
      <w:start w:val="1"/>
      <w:numFmt w:val="lowerLetter"/>
      <w:lvlText w:val="%8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66ABF4">
      <w:start w:val="1"/>
      <w:numFmt w:val="lowerRoman"/>
      <w:lvlText w:val="%9"/>
      <w:lvlJc w:val="left"/>
      <w:pPr>
        <w:ind w:left="7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1F2EA1"/>
    <w:multiLevelType w:val="hybridMultilevel"/>
    <w:tmpl w:val="3B78E2B2"/>
    <w:lvl w:ilvl="0" w:tplc="508C68D4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046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078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68A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46D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8CF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81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0E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CAC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EC4C85"/>
    <w:multiLevelType w:val="hybridMultilevel"/>
    <w:tmpl w:val="9672F6D0"/>
    <w:lvl w:ilvl="0" w:tplc="4D7299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72BF8E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CD446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6A87D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BA7278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8B2E2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A4DE1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646774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D8FFC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C85E43"/>
    <w:multiLevelType w:val="hybridMultilevel"/>
    <w:tmpl w:val="A1EED56C"/>
    <w:lvl w:ilvl="0" w:tplc="5F3E24E4">
      <w:start w:val="1"/>
      <w:numFmt w:val="decimal"/>
      <w:lvlText w:val="%1"/>
      <w:lvlJc w:val="left"/>
      <w:pPr>
        <w:ind w:left="1871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2591" w:hanging="360"/>
      </w:pPr>
    </w:lvl>
    <w:lvl w:ilvl="2" w:tplc="041B001B" w:tentative="1">
      <w:start w:val="1"/>
      <w:numFmt w:val="lowerRoman"/>
      <w:lvlText w:val="%3."/>
      <w:lvlJc w:val="right"/>
      <w:pPr>
        <w:ind w:left="3311" w:hanging="180"/>
      </w:pPr>
    </w:lvl>
    <w:lvl w:ilvl="3" w:tplc="041B000F" w:tentative="1">
      <w:start w:val="1"/>
      <w:numFmt w:val="decimal"/>
      <w:lvlText w:val="%4."/>
      <w:lvlJc w:val="left"/>
      <w:pPr>
        <w:ind w:left="4031" w:hanging="360"/>
      </w:pPr>
    </w:lvl>
    <w:lvl w:ilvl="4" w:tplc="041B0019" w:tentative="1">
      <w:start w:val="1"/>
      <w:numFmt w:val="lowerLetter"/>
      <w:lvlText w:val="%5."/>
      <w:lvlJc w:val="left"/>
      <w:pPr>
        <w:ind w:left="4751" w:hanging="360"/>
      </w:pPr>
    </w:lvl>
    <w:lvl w:ilvl="5" w:tplc="041B001B" w:tentative="1">
      <w:start w:val="1"/>
      <w:numFmt w:val="lowerRoman"/>
      <w:lvlText w:val="%6."/>
      <w:lvlJc w:val="right"/>
      <w:pPr>
        <w:ind w:left="5471" w:hanging="180"/>
      </w:pPr>
    </w:lvl>
    <w:lvl w:ilvl="6" w:tplc="041B000F" w:tentative="1">
      <w:start w:val="1"/>
      <w:numFmt w:val="decimal"/>
      <w:lvlText w:val="%7."/>
      <w:lvlJc w:val="left"/>
      <w:pPr>
        <w:ind w:left="6191" w:hanging="360"/>
      </w:pPr>
    </w:lvl>
    <w:lvl w:ilvl="7" w:tplc="041B0019" w:tentative="1">
      <w:start w:val="1"/>
      <w:numFmt w:val="lowerLetter"/>
      <w:lvlText w:val="%8."/>
      <w:lvlJc w:val="left"/>
      <w:pPr>
        <w:ind w:left="6911" w:hanging="360"/>
      </w:pPr>
    </w:lvl>
    <w:lvl w:ilvl="8" w:tplc="041B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7" w15:restartNumberingAfterBreak="0">
    <w:nsid w:val="36E77226"/>
    <w:multiLevelType w:val="hybridMultilevel"/>
    <w:tmpl w:val="CAA47266"/>
    <w:lvl w:ilvl="0" w:tplc="4D7E68C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BE7E9C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0CBF1E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E25E8C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9C77E2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AACBE2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ACB570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829D06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6250E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35272C"/>
    <w:multiLevelType w:val="hybridMultilevel"/>
    <w:tmpl w:val="626EA2DE"/>
    <w:lvl w:ilvl="0" w:tplc="CBB806BA">
      <w:start w:val="1"/>
      <w:numFmt w:val="decimal"/>
      <w:lvlText w:val="%1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AC6F0">
      <w:start w:val="1"/>
      <w:numFmt w:val="lowerLetter"/>
      <w:lvlText w:val="%2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46030">
      <w:start w:val="1"/>
      <w:numFmt w:val="lowerRoman"/>
      <w:lvlText w:val="%3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BE54B4">
      <w:start w:val="1"/>
      <w:numFmt w:val="decimal"/>
      <w:lvlText w:val="%4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520B6E">
      <w:start w:val="1"/>
      <w:numFmt w:val="lowerLetter"/>
      <w:lvlText w:val="%5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4029AC">
      <w:start w:val="1"/>
      <w:numFmt w:val="lowerRoman"/>
      <w:lvlText w:val="%6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D037A6">
      <w:start w:val="1"/>
      <w:numFmt w:val="decimal"/>
      <w:lvlText w:val="%7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1E8446">
      <w:start w:val="1"/>
      <w:numFmt w:val="lowerLetter"/>
      <w:lvlText w:val="%8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66ABF4">
      <w:start w:val="1"/>
      <w:numFmt w:val="lowerRoman"/>
      <w:lvlText w:val="%9"/>
      <w:lvlJc w:val="left"/>
      <w:pPr>
        <w:ind w:left="7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A8038E"/>
    <w:multiLevelType w:val="hybridMultilevel"/>
    <w:tmpl w:val="0BE6DFCA"/>
    <w:lvl w:ilvl="0" w:tplc="DE6676EC">
      <w:start w:val="3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2A0564">
      <w:start w:val="1"/>
      <w:numFmt w:val="lowerLetter"/>
      <w:lvlText w:val="%2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EC8B6C">
      <w:start w:val="1"/>
      <w:numFmt w:val="lowerRoman"/>
      <w:lvlText w:val="%3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58C6D6">
      <w:start w:val="1"/>
      <w:numFmt w:val="decimal"/>
      <w:lvlText w:val="%4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84764">
      <w:start w:val="1"/>
      <w:numFmt w:val="lowerLetter"/>
      <w:lvlText w:val="%5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2EDC30">
      <w:start w:val="1"/>
      <w:numFmt w:val="lowerRoman"/>
      <w:lvlText w:val="%6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661CBE">
      <w:start w:val="1"/>
      <w:numFmt w:val="decimal"/>
      <w:lvlText w:val="%7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902CA0">
      <w:start w:val="1"/>
      <w:numFmt w:val="lowerLetter"/>
      <w:lvlText w:val="%8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4A55C">
      <w:start w:val="1"/>
      <w:numFmt w:val="lowerRoman"/>
      <w:lvlText w:val="%9"/>
      <w:lvlJc w:val="left"/>
      <w:pPr>
        <w:ind w:left="7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CE5FB1"/>
    <w:multiLevelType w:val="hybridMultilevel"/>
    <w:tmpl w:val="84CE6F68"/>
    <w:lvl w:ilvl="0" w:tplc="602600A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86D2D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728A2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BEA9D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8CD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C36A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07D1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480B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ED5D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3E72C3"/>
    <w:multiLevelType w:val="hybridMultilevel"/>
    <w:tmpl w:val="658629DA"/>
    <w:lvl w:ilvl="0" w:tplc="667050F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A765B"/>
    <w:multiLevelType w:val="hybridMultilevel"/>
    <w:tmpl w:val="C8F05C44"/>
    <w:lvl w:ilvl="0" w:tplc="2848BB9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7610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8B3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E36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E08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C281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0D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89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C2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360962"/>
    <w:multiLevelType w:val="hybridMultilevel"/>
    <w:tmpl w:val="319EC34C"/>
    <w:lvl w:ilvl="0" w:tplc="CD4C6BB8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C01E2C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72DD80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9A7986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9E4FD8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9609F6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ACB73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56AD04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24DBC4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A82EAD"/>
    <w:multiLevelType w:val="hybridMultilevel"/>
    <w:tmpl w:val="D3DC3126"/>
    <w:lvl w:ilvl="0" w:tplc="EE26B53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21D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CAC8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EC9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65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07A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82D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24F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F46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7D20FF"/>
    <w:multiLevelType w:val="hybridMultilevel"/>
    <w:tmpl w:val="0DE2EA80"/>
    <w:lvl w:ilvl="0" w:tplc="E81C0DA4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EFD5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32362C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8C181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3805C6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F2B2F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82ED7A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B8A1A6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2E5B9A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A5476D"/>
    <w:multiLevelType w:val="hybridMultilevel"/>
    <w:tmpl w:val="0BDE8C32"/>
    <w:lvl w:ilvl="0" w:tplc="D79AC74A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4749D"/>
    <w:multiLevelType w:val="hybridMultilevel"/>
    <w:tmpl w:val="1BB44546"/>
    <w:lvl w:ilvl="0" w:tplc="F72CF8C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A178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F8E0E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C489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EC19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C32A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ACF8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02E2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FAA75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8D7733"/>
    <w:multiLevelType w:val="hybridMultilevel"/>
    <w:tmpl w:val="584E3830"/>
    <w:lvl w:ilvl="0" w:tplc="DB54BBC6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D0CBF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FCA05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4EB9F4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F4F7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D6451C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4EC12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D6478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16CD6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5A7C60"/>
    <w:multiLevelType w:val="hybridMultilevel"/>
    <w:tmpl w:val="960029A0"/>
    <w:lvl w:ilvl="0" w:tplc="4448F9D0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FE038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34826A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F404B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1E967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003C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44DD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2EEB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A0438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7F69E2"/>
    <w:multiLevelType w:val="hybridMultilevel"/>
    <w:tmpl w:val="C79404E2"/>
    <w:lvl w:ilvl="0" w:tplc="90987AA0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AE146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E9544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32826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0C521A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3E357C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241E0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62FDCA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7A5AB6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AE6724"/>
    <w:multiLevelType w:val="hybridMultilevel"/>
    <w:tmpl w:val="5D4A3FF0"/>
    <w:lvl w:ilvl="0" w:tplc="2888608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67338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6A1ABE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F2E5A6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FCE774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7628AE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C6DB7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209A10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7603C2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7E10E2"/>
    <w:multiLevelType w:val="hybridMultilevel"/>
    <w:tmpl w:val="D4160FAE"/>
    <w:lvl w:ilvl="0" w:tplc="D06C614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DA03E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08DF28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A0D34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A6BF04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38BB22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8E192C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24C968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0070F0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875E50"/>
    <w:multiLevelType w:val="hybridMultilevel"/>
    <w:tmpl w:val="C4A6C7E6"/>
    <w:lvl w:ilvl="0" w:tplc="40A2E98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E83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E5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4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4E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366E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444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0C1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CE9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AA1FD0"/>
    <w:multiLevelType w:val="hybridMultilevel"/>
    <w:tmpl w:val="6C86DE5E"/>
    <w:lvl w:ilvl="0" w:tplc="668EB11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F4CAC0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BE8006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5AAE5C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D6721A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446E4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BE7112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5A5B30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94962E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00026B"/>
    <w:multiLevelType w:val="hybridMultilevel"/>
    <w:tmpl w:val="F8CC3A30"/>
    <w:lvl w:ilvl="0" w:tplc="962CB728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9E9270">
      <w:start w:val="1"/>
      <w:numFmt w:val="lowerLetter"/>
      <w:lvlText w:val="%2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9ACAB8">
      <w:start w:val="1"/>
      <w:numFmt w:val="lowerRoman"/>
      <w:lvlText w:val="%3"/>
      <w:lvlJc w:val="left"/>
      <w:pPr>
        <w:ind w:left="3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CC54A">
      <w:start w:val="1"/>
      <w:numFmt w:val="decimal"/>
      <w:lvlText w:val="%4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EFA7A">
      <w:start w:val="1"/>
      <w:numFmt w:val="lowerLetter"/>
      <w:lvlText w:val="%5"/>
      <w:lvlJc w:val="left"/>
      <w:pPr>
        <w:ind w:left="4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003684">
      <w:start w:val="1"/>
      <w:numFmt w:val="lowerRoman"/>
      <w:lvlText w:val="%6"/>
      <w:lvlJc w:val="left"/>
      <w:pPr>
        <w:ind w:left="5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D2F378">
      <w:start w:val="1"/>
      <w:numFmt w:val="decimal"/>
      <w:lvlText w:val="%7"/>
      <w:lvlJc w:val="left"/>
      <w:pPr>
        <w:ind w:left="5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16DB32">
      <w:start w:val="1"/>
      <w:numFmt w:val="lowerLetter"/>
      <w:lvlText w:val="%8"/>
      <w:lvlJc w:val="left"/>
      <w:pPr>
        <w:ind w:left="6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B6A674">
      <w:start w:val="1"/>
      <w:numFmt w:val="lowerRoman"/>
      <w:lvlText w:val="%9"/>
      <w:lvlJc w:val="left"/>
      <w:pPr>
        <w:ind w:left="7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5C7671"/>
    <w:multiLevelType w:val="hybridMultilevel"/>
    <w:tmpl w:val="242ADCB0"/>
    <w:lvl w:ilvl="0" w:tplc="F41A092C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75C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8C95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6D562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CFAF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29010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2458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268C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76DED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915922"/>
    <w:multiLevelType w:val="hybridMultilevel"/>
    <w:tmpl w:val="5066E840"/>
    <w:lvl w:ilvl="0" w:tplc="88F0D95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4D5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22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03F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AC1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C8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6C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C1C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880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27"/>
  </w:num>
  <w:num w:numId="3">
    <w:abstractNumId w:val="20"/>
  </w:num>
  <w:num w:numId="4">
    <w:abstractNumId w:val="33"/>
  </w:num>
  <w:num w:numId="5">
    <w:abstractNumId w:val="11"/>
  </w:num>
  <w:num w:numId="6">
    <w:abstractNumId w:val="24"/>
  </w:num>
  <w:num w:numId="7">
    <w:abstractNumId w:val="14"/>
  </w:num>
  <w:num w:numId="8">
    <w:abstractNumId w:val="22"/>
  </w:num>
  <w:num w:numId="9">
    <w:abstractNumId w:val="10"/>
  </w:num>
  <w:num w:numId="10">
    <w:abstractNumId w:val="9"/>
  </w:num>
  <w:num w:numId="11">
    <w:abstractNumId w:val="37"/>
  </w:num>
  <w:num w:numId="12">
    <w:abstractNumId w:val="30"/>
  </w:num>
  <w:num w:numId="13">
    <w:abstractNumId w:val="23"/>
  </w:num>
  <w:num w:numId="14">
    <w:abstractNumId w:val="25"/>
  </w:num>
  <w:num w:numId="15">
    <w:abstractNumId w:val="29"/>
  </w:num>
  <w:num w:numId="16">
    <w:abstractNumId w:val="3"/>
  </w:num>
  <w:num w:numId="17">
    <w:abstractNumId w:val="35"/>
  </w:num>
  <w:num w:numId="18">
    <w:abstractNumId w:val="6"/>
  </w:num>
  <w:num w:numId="19">
    <w:abstractNumId w:val="13"/>
  </w:num>
  <w:num w:numId="20">
    <w:abstractNumId w:val="12"/>
  </w:num>
  <w:num w:numId="21">
    <w:abstractNumId w:val="4"/>
  </w:num>
  <w:num w:numId="22">
    <w:abstractNumId w:val="17"/>
  </w:num>
  <w:num w:numId="23">
    <w:abstractNumId w:val="2"/>
  </w:num>
  <w:num w:numId="24">
    <w:abstractNumId w:val="34"/>
  </w:num>
  <w:num w:numId="25">
    <w:abstractNumId w:val="1"/>
  </w:num>
  <w:num w:numId="26">
    <w:abstractNumId w:val="19"/>
  </w:num>
  <w:num w:numId="27">
    <w:abstractNumId w:val="8"/>
  </w:num>
  <w:num w:numId="28">
    <w:abstractNumId w:val="28"/>
  </w:num>
  <w:num w:numId="29">
    <w:abstractNumId w:val="31"/>
  </w:num>
  <w:num w:numId="30">
    <w:abstractNumId w:val="15"/>
  </w:num>
  <w:num w:numId="31">
    <w:abstractNumId w:val="32"/>
  </w:num>
  <w:num w:numId="32">
    <w:abstractNumId w:val="5"/>
  </w:num>
  <w:num w:numId="33">
    <w:abstractNumId w:val="21"/>
  </w:num>
  <w:num w:numId="34">
    <w:abstractNumId w:val="18"/>
  </w:num>
  <w:num w:numId="35">
    <w:abstractNumId w:val="7"/>
  </w:num>
  <w:num w:numId="36">
    <w:abstractNumId w:val="16"/>
  </w:num>
  <w:num w:numId="37">
    <w:abstractNumId w:val="26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90"/>
    <w:rsid w:val="000E66B8"/>
    <w:rsid w:val="000E6F48"/>
    <w:rsid w:val="00102403"/>
    <w:rsid w:val="001548BF"/>
    <w:rsid w:val="0024322F"/>
    <w:rsid w:val="002B1690"/>
    <w:rsid w:val="002D5DB8"/>
    <w:rsid w:val="002F35C6"/>
    <w:rsid w:val="00311615"/>
    <w:rsid w:val="003476C8"/>
    <w:rsid w:val="003D3E17"/>
    <w:rsid w:val="003F53E3"/>
    <w:rsid w:val="0042639A"/>
    <w:rsid w:val="00497297"/>
    <w:rsid w:val="004C6491"/>
    <w:rsid w:val="00517338"/>
    <w:rsid w:val="00590F0B"/>
    <w:rsid w:val="0060115E"/>
    <w:rsid w:val="00627B0B"/>
    <w:rsid w:val="00695B6A"/>
    <w:rsid w:val="006E57DA"/>
    <w:rsid w:val="0070137D"/>
    <w:rsid w:val="007511B4"/>
    <w:rsid w:val="00761AE7"/>
    <w:rsid w:val="007E339C"/>
    <w:rsid w:val="00875546"/>
    <w:rsid w:val="008D4A33"/>
    <w:rsid w:val="00904C37"/>
    <w:rsid w:val="00B0247E"/>
    <w:rsid w:val="00BF1CA3"/>
    <w:rsid w:val="00CE4720"/>
    <w:rsid w:val="00D73786"/>
    <w:rsid w:val="00E46DD1"/>
    <w:rsid w:val="00F00F7F"/>
    <w:rsid w:val="00F14A0A"/>
    <w:rsid w:val="00F325F6"/>
    <w:rsid w:val="00F34AB4"/>
    <w:rsid w:val="00F7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728B5-81AE-4E13-9E46-285864CF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10" w:right="6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3" w:line="270" w:lineRule="auto"/>
      <w:ind w:left="10" w:right="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7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C2729-49F5-4434-9EE1-798A2C36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5845</Words>
  <Characters>33320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PILIAROVA Eva</cp:lastModifiedBy>
  <cp:revision>9</cp:revision>
  <dcterms:created xsi:type="dcterms:W3CDTF">2022-03-20T17:59:00Z</dcterms:created>
  <dcterms:modified xsi:type="dcterms:W3CDTF">2022-03-31T17:33:00Z</dcterms:modified>
</cp:coreProperties>
</file>