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5434D924" w14:textId="4ABAF713" w:rsidR="00E4559D" w:rsidRDefault="00E4559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FA7451">
        <w:rPr>
          <w:rFonts w:ascii="Arial Narrow" w:hAnsi="Arial Narrow" w:cs="Arial Narrow"/>
          <w:b/>
        </w:rPr>
        <w:t>2</w:t>
      </w:r>
      <w:r w:rsidR="00763DD7">
        <w:rPr>
          <w:rFonts w:ascii="Arial Narrow" w:hAnsi="Arial Narrow" w:cs="Arial Narrow"/>
          <w:b/>
        </w:rPr>
        <w:t>1</w:t>
      </w:r>
    </w:p>
    <w:p w14:paraId="0A7B0F46" w14:textId="77777777" w:rsidR="00E4559D" w:rsidRDefault="00E4559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2E05B810" w14:textId="77777777" w:rsidR="00E4559D" w:rsidRDefault="00E4559D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C730A2A" w14:textId="77777777" w:rsidR="00E4559D" w:rsidRDefault="00E4559D">
      <w:pPr>
        <w:rPr>
          <w:rFonts w:ascii="Arial Narrow" w:hAnsi="Arial Narrow" w:cs="Arial Narrow"/>
          <w:sz w:val="22"/>
          <w:szCs w:val="22"/>
        </w:rPr>
      </w:pPr>
    </w:p>
    <w:p w14:paraId="5459CA9E" w14:textId="77777777" w:rsidR="00E4559D" w:rsidRDefault="00E4559D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13BEF5AE" w14:textId="77777777" w:rsidR="00E4559D" w:rsidRDefault="00E4559D">
      <w:pPr>
        <w:rPr>
          <w:rFonts w:ascii="Arial Narrow" w:hAnsi="Arial Narrow" w:cs="Arial Narrow"/>
          <w:sz w:val="22"/>
          <w:szCs w:val="22"/>
        </w:rPr>
      </w:pPr>
    </w:p>
    <w:p w14:paraId="1FE3C55E" w14:textId="77777777" w:rsidR="00E4559D" w:rsidRDefault="00E4559D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0017609F" w14:textId="77777777" w:rsidR="00E4559D" w:rsidRDefault="00E4559D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7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40"/>
      </w:tblGrid>
      <w:tr w:rsidR="00E4559D" w14:paraId="512A214E" w14:textId="77777777">
        <w:trPr>
          <w:gridAfter w:val="1"/>
          <w:wAfter w:w="4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BE27374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973EBC1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Chane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4F281E95" w14:textId="77777777" w:rsidR="00E4559D" w:rsidRDefault="00E4559D">
            <w:pPr>
              <w:snapToGrid w:val="0"/>
            </w:pPr>
          </w:p>
        </w:tc>
      </w:tr>
      <w:tr w:rsidR="00E4559D" w14:paraId="288D23D9" w14:textId="77777777">
        <w:trPr>
          <w:gridAfter w:val="1"/>
          <w:wAfter w:w="4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84C8BBF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B99F322" w14:textId="77777777" w:rsidR="00E4559D" w:rsidRDefault="00E4559D">
            <w:pPr>
              <w:jc w:val="both"/>
            </w:pPr>
            <w:r>
              <w:rPr>
                <w:rStyle w:val="ra"/>
              </w:rPr>
              <w:t>Lesná 2772/3, Vrútky 03861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C11238A" w14:textId="77777777" w:rsidR="00E4559D" w:rsidRDefault="00E4559D">
            <w:pPr>
              <w:snapToGrid w:val="0"/>
            </w:pPr>
          </w:p>
        </w:tc>
      </w:tr>
      <w:tr w:rsidR="00E4559D" w14:paraId="642A5B68" w14:textId="77777777">
        <w:trPr>
          <w:gridAfter w:val="1"/>
          <w:wAfter w:w="4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A516F2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D6E16F5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373950F" w14:textId="77777777" w:rsidR="00E4559D" w:rsidRDefault="00E4559D">
            <w:pPr>
              <w:snapToGrid w:val="0"/>
            </w:pPr>
          </w:p>
        </w:tc>
      </w:tr>
      <w:tr w:rsidR="00E4559D" w14:paraId="7D4AA8AA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8018164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CCDC6A5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05.10.2018</w:t>
            </w:r>
          </w:p>
        </w:tc>
      </w:tr>
      <w:tr w:rsidR="00E4559D" w14:paraId="62245164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435845C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42387FB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Maloobchod s textilom v špecializovaných predajniach</w:t>
            </w:r>
          </w:p>
        </w:tc>
      </w:tr>
      <w:tr w:rsidR="00E4559D" w14:paraId="5CF3221F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65365C9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8749E8B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Chane</w:t>
            </w:r>
            <w:proofErr w:type="spellEnd"/>
            <w:r>
              <w:rPr>
                <w:rStyle w:val="ra"/>
              </w:rPr>
              <w:t xml:space="preserve">  </w:t>
            </w:r>
            <w:proofErr w:type="spellStart"/>
            <w:r>
              <w:rPr>
                <w:rStyle w:val="ra"/>
              </w:rPr>
              <w:t>s.r.o</w:t>
            </w:r>
            <w:proofErr w:type="spellEnd"/>
            <w:r>
              <w:rPr>
                <w:rStyle w:val="ra"/>
              </w:rPr>
              <w:t xml:space="preserve">.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E4559D" w14:paraId="388B76AA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670E11D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3791E47" w14:textId="4189EE0B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FA7451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63DD7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59542EAC" w14:textId="77777777" w:rsidR="00E4559D" w:rsidRDefault="00E4559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D8F714D" w14:textId="77777777" w:rsidR="00E4559D" w:rsidRDefault="00E4559D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2FA5144" w14:textId="77777777" w:rsidR="00E4559D" w:rsidRDefault="00E4559D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80C83AE" w14:textId="77777777" w:rsidR="00E4559D" w:rsidRDefault="00E4559D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46"/>
      </w:tblGrid>
      <w:tr w:rsidR="00E4559D" w14:paraId="34E6CB4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248C38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240A4C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ABEA2A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431E1C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E4559D" w14:paraId="7B69172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1111A0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DDEEC2" w14:textId="1B9EC46C" w:rsidR="00E4559D" w:rsidRDefault="00763DD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16968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1D54D4" w14:textId="3FFB7FD4" w:rsidR="00E4559D" w:rsidRDefault="00763DD7">
            <w:pPr>
              <w:snapToGrid w:val="0"/>
              <w:jc w:val="both"/>
            </w:pPr>
            <w:r>
              <w:t>5542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4C2660" w14:textId="77777777" w:rsidR="00E4559D" w:rsidRDefault="00E4559D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E4559D" w14:paraId="732AA6E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AA0AB0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68BB68" w14:textId="507713F5" w:rsidR="00E4559D" w:rsidRDefault="00763DD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71183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EA6AD5" w14:textId="332A902B" w:rsidR="00E4559D" w:rsidRDefault="00763DD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11670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11565A" w14:textId="77777777" w:rsidR="00E4559D" w:rsidRDefault="00E4559D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E4559D" w14:paraId="4C246C1E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515DC2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86A8BA" w14:textId="1DDC4B12" w:rsidR="00E4559D" w:rsidRDefault="00763DD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03CBD3" w14:textId="77777777" w:rsidR="00E4559D" w:rsidRDefault="00E4559D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AF38D7" w14:textId="77777777" w:rsidR="00E4559D" w:rsidRDefault="00E4559D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C5496D6" w14:textId="77777777" w:rsidR="00E4559D" w:rsidRDefault="00E4559D">
      <w:pPr>
        <w:jc w:val="both"/>
      </w:pPr>
    </w:p>
    <w:p w14:paraId="442B64B6" w14:textId="77777777" w:rsidR="00E4559D" w:rsidRDefault="00E4559D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4FC37335" w14:textId="77777777" w:rsidR="00E4559D" w:rsidRDefault="00E4559D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82790F9" w14:textId="63189236" w:rsidR="00E4559D" w:rsidRDefault="00E4559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763DD7">
        <w:rPr>
          <w:rFonts w:ascii="Arial Narrow" w:eastAsia="Arial Narrow" w:hAnsi="Arial Narrow" w:cs="Arial Narrow"/>
          <w:sz w:val="22"/>
          <w:szCs w:val="22"/>
        </w:rPr>
        <w:t>26.3.2021</w:t>
      </w:r>
    </w:p>
    <w:p w14:paraId="40F15655" w14:textId="77777777" w:rsidR="00E4559D" w:rsidRDefault="00E4559D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589C55D" w14:textId="77777777" w:rsidR="00E4559D" w:rsidRDefault="00E4559D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11652308" w14:textId="77777777" w:rsidR="00E4559D" w:rsidRDefault="00E4559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FFD9DC1" w14:textId="77777777" w:rsidR="00E4559D" w:rsidRDefault="00E4559D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konsolidácie</w:t>
      </w:r>
    </w:p>
    <w:p w14:paraId="6F99E9A0" w14:textId="77777777" w:rsidR="00E4559D" w:rsidRDefault="00E4559D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EA48A58" w14:textId="77777777" w:rsidR="00E4559D" w:rsidRDefault="00E4559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95C4F7A" w14:textId="77777777" w:rsidR="00E4559D" w:rsidRDefault="00E4559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37"/>
      </w:tblGrid>
      <w:tr w:rsidR="00E4559D" w14:paraId="79F11F89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61B863" w14:textId="77777777" w:rsidR="00E4559D" w:rsidRDefault="00E4559D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EB893B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FC590C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4559D" w14:paraId="7256DD51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253D1F1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4A9D81A" w14:textId="7DDC874C" w:rsidR="00E4559D" w:rsidRDefault="00763DD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12D43736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0975704E" w14:textId="77777777" w:rsidR="00E4559D" w:rsidRDefault="00E4559D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96207D2" w14:textId="77777777" w:rsidR="00E4559D" w:rsidRDefault="00E4559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0D2F8ED" w14:textId="77777777" w:rsidR="00E4559D" w:rsidRDefault="00E4559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8A47CD4" w14:textId="77777777" w:rsidR="00E4559D" w:rsidRDefault="00E4559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955BDF6" w14:textId="77777777" w:rsidR="00E4559D" w:rsidRDefault="00E4559D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71"/>
      </w:tblGrid>
      <w:tr w:rsidR="00E4559D" w14:paraId="78B20FFD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656467" w14:textId="77777777" w:rsidR="00E4559D" w:rsidRDefault="00E4559D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C99BAF" w14:textId="77777777" w:rsidR="00E4559D" w:rsidRDefault="00E4559D">
            <w:pPr>
              <w:pStyle w:val="TopHeader"/>
            </w:pPr>
            <w:r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66615D" w14:textId="77777777" w:rsidR="00E4559D" w:rsidRDefault="00E4559D">
            <w:pPr>
              <w:pStyle w:val="TopHeader"/>
            </w:pPr>
            <w:r>
              <w:t>Bezprostredne predchádzajúce účtovné obdobie</w:t>
            </w:r>
          </w:p>
        </w:tc>
      </w:tr>
      <w:tr w:rsidR="00E4559D" w14:paraId="1925AA7E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1C49A1" w14:textId="77777777" w:rsidR="00E4559D" w:rsidRDefault="00E4559D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4194E7" w14:textId="77777777" w:rsidR="00E4559D" w:rsidRDefault="00E4559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FA65F1" w14:textId="77777777" w:rsidR="00E4559D" w:rsidRDefault="00E4559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4559D" w14:paraId="26EA92AC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0A5261" w14:textId="77777777" w:rsidR="00E4559D" w:rsidRDefault="00E4559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072C55" w14:textId="77777777" w:rsidR="00E4559D" w:rsidRDefault="00E4559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3C6B3C" w14:textId="77777777" w:rsidR="00E4559D" w:rsidRDefault="00E4559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4559D" w14:paraId="55BB2DA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099AF7" w14:textId="77777777" w:rsidR="00E4559D" w:rsidRDefault="00E4559D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8ABE56" w14:textId="77777777" w:rsidR="00E4559D" w:rsidRDefault="00E4559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B4C374" w14:textId="77777777" w:rsidR="00E4559D" w:rsidRDefault="00E4559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4559D" w14:paraId="02899A2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D34AE5" w14:textId="77777777" w:rsidR="00E4559D" w:rsidRDefault="00E4559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ECE3E5" w14:textId="77777777" w:rsidR="00E4559D" w:rsidRDefault="00E4559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EFA495" w14:textId="77777777" w:rsidR="00E4559D" w:rsidRDefault="00E4559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4559D" w14:paraId="5EAD116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ECBD6F" w14:textId="77777777" w:rsidR="00E4559D" w:rsidRDefault="00E4559D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2C4CA7" w14:textId="77777777" w:rsidR="00E4559D" w:rsidRDefault="00E4559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8580DB" w14:textId="77777777" w:rsidR="00E4559D" w:rsidRDefault="00E4559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4559D" w14:paraId="4BE6D9E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81469B" w14:textId="77777777" w:rsidR="00E4559D" w:rsidRDefault="00E4559D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7E65E6" w14:textId="77777777" w:rsidR="00E4559D" w:rsidRDefault="00E4559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180E3C" w14:textId="77777777" w:rsidR="00E4559D" w:rsidRDefault="00E4559D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24359E6" w14:textId="77777777" w:rsidR="00E4559D" w:rsidRDefault="00E4559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CDCAF9D" w14:textId="77777777" w:rsidR="00E4559D" w:rsidRDefault="00E4559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949D29B" w14:textId="77777777" w:rsidR="00E4559D" w:rsidRDefault="00E4559D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00216379" w14:textId="77777777" w:rsidR="00E4559D" w:rsidRDefault="00E4559D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BF1C04C" w14:textId="77777777" w:rsidR="00E4559D" w:rsidRDefault="00E4559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246AE4F3" w14:textId="77777777" w:rsidR="00E4559D" w:rsidRDefault="00E4559D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3DE0F20" w14:textId="77777777" w:rsidR="00E4559D" w:rsidRDefault="00E4559D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8F71816" w14:textId="77777777" w:rsidR="00E4559D" w:rsidRDefault="00E4559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6A63FF8C" w14:textId="77777777" w:rsidR="00E4559D" w:rsidRDefault="00E4559D">
      <w:pPr>
        <w:rPr>
          <w:rFonts w:ascii="Arial Narrow" w:hAnsi="Arial Narrow" w:cs="Arial Narrow"/>
          <w:sz w:val="22"/>
          <w:szCs w:val="22"/>
        </w:rPr>
      </w:pPr>
    </w:p>
    <w:p w14:paraId="194F8BDB" w14:textId="71B379B6" w:rsidR="00E4559D" w:rsidRDefault="00E4559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Po dni účtovnej závierky nenastali udalosti, ktoré by menili údaje v účtovnej závierke 20</w:t>
      </w:r>
      <w:r w:rsidR="00FA7451">
        <w:rPr>
          <w:rFonts w:ascii="Arial Narrow" w:hAnsi="Arial Narrow" w:cs="Arial Narrow"/>
          <w:b/>
          <w:bCs/>
          <w:sz w:val="22"/>
          <w:szCs w:val="22"/>
        </w:rPr>
        <w:t>2</w:t>
      </w:r>
      <w:r w:rsidR="00763DD7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1BB51CEA" w14:textId="77777777" w:rsidR="00E4559D" w:rsidRDefault="00E4559D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22F402" w14:textId="77777777" w:rsidR="00E4559D" w:rsidRDefault="00E4559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6DF7B0A3" w14:textId="77777777" w:rsidR="00E4559D" w:rsidRDefault="00E4559D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52405B18" w14:textId="77777777" w:rsidR="00E4559D" w:rsidRDefault="00E455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70"/>
      </w:tblGrid>
      <w:tr w:rsidR="00E4559D" w14:paraId="49DC8B9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F3878E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A41246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5DF067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E4559D" w14:paraId="734AF8F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E4EAF7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16D2E8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A5EB91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4559D" w14:paraId="4D230D4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3EB730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06659B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74DBD9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4559D" w14:paraId="4367E20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C1BAA8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2292A7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60DF6A" w14:textId="77777777" w:rsidR="00E4559D" w:rsidRDefault="00E4559D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E4559D" w14:paraId="5922799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576F48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54C1DF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9E6200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4559D" w14:paraId="4ED129A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A026D2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FE1544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82966A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4559D" w14:paraId="3123251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3736D8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3FD422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BA0A1F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E4559D" w14:paraId="5FE0617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520D44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D3A87E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F3CBDA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4559D" w14:paraId="2C56191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088C1E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F42BF8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47B776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4559D" w14:paraId="1840AC6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0C4390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88F9D4" w14:textId="77777777" w:rsidR="00E4559D" w:rsidRDefault="00E4559D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E50013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E4559D" w14:paraId="48692B7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219FB1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F8015A" w14:textId="77777777" w:rsidR="00E4559D" w:rsidRDefault="00E4559D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588813" w14:textId="77777777" w:rsidR="00E4559D" w:rsidRDefault="00E4559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5B4C002" w14:textId="77777777" w:rsidR="00E4559D" w:rsidRDefault="00E4559D">
      <w:pPr>
        <w:jc w:val="both"/>
        <w:rPr>
          <w:rFonts w:ascii="Arial Narrow" w:hAnsi="Arial Narrow" w:cs="Arial Narrow"/>
          <w:sz w:val="22"/>
          <w:szCs w:val="22"/>
        </w:rPr>
      </w:pPr>
    </w:p>
    <w:p w14:paraId="0236CF6B" w14:textId="77777777" w:rsidR="00E4559D" w:rsidRDefault="00E4559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klienta. nie je náplň pre túto položku</w:t>
      </w:r>
    </w:p>
    <w:p w14:paraId="0BBFE250" w14:textId="77777777" w:rsidR="00E4559D" w:rsidRDefault="00E4559D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5B59D182" w14:textId="77777777" w:rsidR="00E4559D" w:rsidRDefault="00E4559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1FC74CC6" w14:textId="77777777" w:rsidR="00E4559D" w:rsidRDefault="00E4559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nie je náplň pre túto položku</w:t>
      </w:r>
    </w:p>
    <w:p w14:paraId="3BD90958" w14:textId="77777777" w:rsidR="00E4559D" w:rsidRDefault="00E4559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0483E67" w14:textId="77777777" w:rsidR="00E4559D" w:rsidRDefault="00E4559D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38"/>
      </w:tblGrid>
      <w:tr w:rsidR="00E4559D" w14:paraId="59ED328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8EA932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01FDAA5A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7CE13C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00D9B0E4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63C936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212AE0CE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FF0905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709B18C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E4559D" w14:paraId="1BBB3D7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B96499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553AD2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BE39DE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BEE09A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E4559D" w14:paraId="45B4E45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3145E2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52D886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497C65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36284C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E4559D" w14:paraId="1915B94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A7E93E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ABC5FE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D76C47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61B2D1" w14:textId="77777777" w:rsidR="00E4559D" w:rsidRDefault="00E4559D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E4559D" w14:paraId="2541E4E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724304" w14:textId="77777777" w:rsidR="00E4559D" w:rsidRDefault="00E4559D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81E950" w14:textId="77777777" w:rsidR="00E4559D" w:rsidRDefault="00E4559D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E07B73" w14:textId="77777777" w:rsidR="00E4559D" w:rsidRDefault="00E4559D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ECDF5F" w14:textId="77777777" w:rsidR="00E4559D" w:rsidRDefault="00E4559D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BF73DE5" w14:textId="77777777" w:rsidR="00E4559D" w:rsidRDefault="00E4559D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70E5B14" w14:textId="77777777" w:rsidR="00E4559D" w:rsidRDefault="00E4559D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4CC8BC7F" w14:textId="77777777" w:rsidR="00E4559D" w:rsidRDefault="00E4559D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4BF430BF" w14:textId="77777777" w:rsidR="00E4559D" w:rsidRDefault="00E4559D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71FEFCB4" w14:textId="77777777" w:rsidR="00E4559D" w:rsidRDefault="00E4559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E31861E" w14:textId="77777777" w:rsidR="00E4559D" w:rsidRDefault="00E4559D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nie je náplň pre túto položku</w:t>
      </w:r>
    </w:p>
    <w:p w14:paraId="2CF30923" w14:textId="77777777" w:rsidR="00E4559D" w:rsidRDefault="00E4559D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2B24E33" w14:textId="77777777" w:rsidR="00E4559D" w:rsidRDefault="00E4559D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položku.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89"/>
      </w:tblGrid>
      <w:tr w:rsidR="00E4559D" w14:paraId="02EDD9B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6E9CC6" w14:textId="77777777" w:rsidR="00E4559D" w:rsidRDefault="00E4559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810BC8" w14:textId="77777777" w:rsidR="00E4559D" w:rsidRDefault="00E4559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ADDCCF" w14:textId="77777777" w:rsidR="00E4559D" w:rsidRDefault="00E4559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FCD349" w14:textId="77777777" w:rsidR="00E4559D" w:rsidRDefault="00E4559D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424214" w14:textId="77777777" w:rsidR="00E4559D" w:rsidRDefault="00E4559D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E4559D" w14:paraId="253FD1CD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C57919" w14:textId="77777777" w:rsidR="00E4559D" w:rsidRDefault="00E4559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C3A275" w14:textId="77777777" w:rsidR="00E4559D" w:rsidRDefault="00E4559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3C1BFA" w14:textId="77777777" w:rsidR="00E4559D" w:rsidRDefault="00E4559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0A0582" w14:textId="77777777" w:rsidR="00E4559D" w:rsidRDefault="00E4559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823534" w14:textId="77777777" w:rsidR="00E4559D" w:rsidRDefault="00E4559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4559D" w14:paraId="344FBE6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606B02" w14:textId="77777777" w:rsidR="00E4559D" w:rsidRDefault="00E4559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F5F4C8" w14:textId="77777777" w:rsidR="00E4559D" w:rsidRDefault="00E4559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BC7A51" w14:textId="77777777" w:rsidR="00E4559D" w:rsidRDefault="00E4559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AD5136" w14:textId="77777777" w:rsidR="00E4559D" w:rsidRDefault="00E4559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117204" w14:textId="77777777" w:rsidR="00E4559D" w:rsidRDefault="00E4559D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2490D33" w14:textId="77777777" w:rsidR="00E4559D" w:rsidRDefault="00E4559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78C40CE" w14:textId="77777777" w:rsidR="00E4559D" w:rsidRDefault="00E4559D">
      <w:pPr>
        <w:jc w:val="both"/>
        <w:rPr>
          <w:rFonts w:ascii="Arial Narrow" w:hAnsi="Arial Narrow" w:cs="Arial Narrow"/>
          <w:sz w:val="22"/>
          <w:szCs w:val="22"/>
        </w:rPr>
      </w:pPr>
    </w:p>
    <w:p w14:paraId="5A9F1299" w14:textId="77777777" w:rsidR="00E4559D" w:rsidRDefault="00E4559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239969DA" w14:textId="77777777" w:rsidR="00E4559D" w:rsidRDefault="00E4559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F7E83BF" w14:textId="77777777" w:rsidR="00E4559D" w:rsidRDefault="00E4559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 nie je náplň pre túto položku</w:t>
      </w:r>
    </w:p>
    <w:p w14:paraId="43910F07" w14:textId="77777777" w:rsidR="00E4559D" w:rsidRDefault="00E4559D">
      <w:pPr>
        <w:jc w:val="both"/>
        <w:rPr>
          <w:rFonts w:ascii="Arial Narrow" w:hAnsi="Arial Narrow" w:cs="Arial Narrow"/>
          <w:sz w:val="22"/>
          <w:szCs w:val="22"/>
        </w:rPr>
      </w:pPr>
    </w:p>
    <w:p w14:paraId="2EFA54D0" w14:textId="77777777" w:rsidR="00E4559D" w:rsidRDefault="00E4559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nie je náplň pre túto položku</w:t>
      </w:r>
    </w:p>
    <w:p w14:paraId="54947E29" w14:textId="77777777" w:rsidR="00E4559D" w:rsidRDefault="00E4559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FB8D97D" w14:textId="77777777" w:rsidR="00E4559D" w:rsidRDefault="00E4559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46"/>
      </w:tblGrid>
      <w:tr w:rsidR="00E4559D" w14:paraId="5EDD9964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7C6E25" w14:textId="77777777" w:rsidR="00E4559D" w:rsidRDefault="00E4559D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9A6433" w14:textId="77777777" w:rsidR="00E4559D" w:rsidRDefault="00E4559D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02BB71" w14:textId="77777777" w:rsidR="00E4559D" w:rsidRDefault="00E4559D">
            <w:pPr>
              <w:pStyle w:val="TopHeader"/>
            </w:pPr>
            <w:r>
              <w:t>Bezprostredne predchádzajúce účtovné obdobie</w:t>
            </w:r>
          </w:p>
        </w:tc>
      </w:tr>
      <w:tr w:rsidR="00E4559D" w14:paraId="0D238467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528C22" w14:textId="77777777" w:rsidR="00E4559D" w:rsidRDefault="00E4559D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D6E963" w14:textId="77777777" w:rsidR="00E4559D" w:rsidRDefault="00E4559D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C470AD" w14:textId="77777777" w:rsidR="00E4559D" w:rsidRDefault="00E4559D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269B17F2" w14:textId="77777777" w:rsidR="00E4559D" w:rsidRDefault="00E4559D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26F25F0E" w14:textId="77777777" w:rsidR="00E4559D" w:rsidRDefault="00E4559D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3B356225" w14:textId="77777777" w:rsidR="00E4559D" w:rsidRDefault="00E4559D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úver na nehnuteľnosti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81"/>
      </w:tblGrid>
      <w:tr w:rsidR="00E4559D" w14:paraId="29FDFBB3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02F8EA" w14:textId="77777777" w:rsidR="00E4559D" w:rsidRDefault="00E4559D">
            <w:pPr>
              <w:pStyle w:val="TopHeader"/>
            </w:pPr>
            <w:r>
              <w:t>Zabezpečené záväzky</w:t>
            </w:r>
          </w:p>
        </w:tc>
        <w:tc>
          <w:tcPr>
            <w:tcW w:w="53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13E9D2" w14:textId="77777777" w:rsidR="00E4559D" w:rsidRDefault="00E4559D">
            <w:pPr>
              <w:pStyle w:val="TopHeader"/>
            </w:pPr>
            <w:r>
              <w:t>Bežné účtovné obdobie</w:t>
            </w:r>
          </w:p>
        </w:tc>
      </w:tr>
      <w:tr w:rsidR="00E4559D" w14:paraId="58C1EBD9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ADD6C6" w14:textId="77777777" w:rsidR="00E4559D" w:rsidRDefault="00E4559D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152E1E" w14:textId="77777777" w:rsidR="00E4559D" w:rsidRDefault="00E4559D">
            <w:pPr>
              <w:pStyle w:val="TopHeader"/>
            </w:pPr>
            <w:r>
              <w:t xml:space="preserve">Spôsob </w:t>
            </w:r>
          </w:p>
          <w:p w14:paraId="1696F39E" w14:textId="77777777" w:rsidR="00E4559D" w:rsidRDefault="00E4559D">
            <w:pPr>
              <w:pStyle w:val="TopHeader"/>
            </w:pPr>
            <w:r>
              <w:t>zabezpečenia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0CA926" w14:textId="77777777" w:rsidR="00E4559D" w:rsidRDefault="00E4559D">
            <w:pPr>
              <w:pStyle w:val="TopHeader"/>
            </w:pPr>
            <w:r>
              <w:t>Hodnota záväzkov</w:t>
            </w:r>
          </w:p>
        </w:tc>
      </w:tr>
      <w:tr w:rsidR="00E4559D" w14:paraId="556650CA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81C3E4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44D66C" w14:textId="77777777" w:rsidR="00E4559D" w:rsidRDefault="00E4559D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E2C9D8" w14:textId="77777777" w:rsidR="00E4559D" w:rsidRDefault="00E4559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E4559D" w14:paraId="7031E121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362FBF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D28E7A" w14:textId="77777777" w:rsidR="00E4559D" w:rsidRDefault="00E4559D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B09ADC" w14:textId="77777777" w:rsidR="00E4559D" w:rsidRDefault="00E4559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E4559D" w14:paraId="787518A2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96AEE4" w14:textId="77777777" w:rsidR="00E4559D" w:rsidRDefault="00E4559D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C03D10" w14:textId="77777777" w:rsidR="00E4559D" w:rsidRDefault="00E4559D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F37FA7" w14:textId="77777777" w:rsidR="00E4559D" w:rsidRDefault="00E4559D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3F3EFF6E" w14:textId="77777777" w:rsidR="00E4559D" w:rsidRDefault="00E4559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ED9ED1C" w14:textId="77777777" w:rsidR="00E4559D" w:rsidRDefault="00E4559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>: nie je náplň pre túto položku</w:t>
      </w:r>
    </w:p>
    <w:p w14:paraId="396A3652" w14:textId="77777777" w:rsidR="00E4559D" w:rsidRDefault="00E4559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AB2B80A" w14:textId="77777777" w:rsidR="00E4559D" w:rsidRDefault="00E4559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nie je náplň pre túto položku</w:t>
      </w:r>
    </w:p>
    <w:p w14:paraId="754B1FB6" w14:textId="77777777" w:rsidR="00E4559D" w:rsidRDefault="00E4559D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E0C7F47" w14:textId="77777777" w:rsidR="00E4559D" w:rsidRDefault="00E4559D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07BB1DE" w14:textId="77777777" w:rsidR="00E4559D" w:rsidRDefault="00E4559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nie je náplň pre túto položku</w:t>
      </w:r>
    </w:p>
    <w:p w14:paraId="44635AC7" w14:textId="77777777" w:rsidR="00E4559D" w:rsidRDefault="00E4559D">
      <w:pPr>
        <w:jc w:val="both"/>
        <w:rPr>
          <w:rFonts w:ascii="Arial Narrow" w:hAnsi="Arial Narrow" w:cs="Arial Narrow"/>
          <w:sz w:val="22"/>
          <w:szCs w:val="22"/>
        </w:rPr>
      </w:pPr>
    </w:p>
    <w:p w14:paraId="329E68EC" w14:textId="77777777" w:rsidR="00E4559D" w:rsidRDefault="00E4559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ručenie za úver na nehnuteľnosti</w:t>
      </w:r>
    </w:p>
    <w:p w14:paraId="022BFD68" w14:textId="77777777" w:rsidR="00E4559D" w:rsidRDefault="00E4559D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CA51FD2" w14:textId="77777777" w:rsidR="00E4559D" w:rsidRDefault="00E4559D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15C2BF78" w14:textId="77777777" w:rsidR="00E4559D" w:rsidRDefault="00E4559D">
      <w:pPr>
        <w:jc w:val="both"/>
        <w:rPr>
          <w:rFonts w:ascii="Arial Narrow" w:hAnsi="Arial Narrow" w:cs="Arial Narrow"/>
          <w:sz w:val="22"/>
          <w:szCs w:val="22"/>
        </w:rPr>
      </w:pPr>
    </w:p>
    <w:p w14:paraId="6B3812AB" w14:textId="77777777" w:rsidR="00E4559D" w:rsidRDefault="00E4559D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nie je náplň pre túto položku</w:t>
      </w:r>
    </w:p>
    <w:p w14:paraId="61310D2D" w14:textId="77777777" w:rsidR="00E4559D" w:rsidRDefault="00E4559D">
      <w:pPr>
        <w:jc w:val="both"/>
        <w:rPr>
          <w:rFonts w:ascii="Arial Narrow" w:hAnsi="Arial Narrow" w:cs="Arial Narrow"/>
          <w:sz w:val="22"/>
          <w:szCs w:val="22"/>
        </w:rPr>
      </w:pPr>
    </w:p>
    <w:p w14:paraId="31D35648" w14:textId="77777777" w:rsidR="00E4559D" w:rsidRDefault="00E4559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nie je náplň pre túto položku</w:t>
      </w:r>
    </w:p>
    <w:p w14:paraId="13A1E751" w14:textId="77777777" w:rsidR="00E4559D" w:rsidRDefault="00E4559D">
      <w:pPr>
        <w:jc w:val="both"/>
        <w:rPr>
          <w:rFonts w:ascii="Arial Narrow" w:hAnsi="Arial Narrow" w:cs="Arial Narrow"/>
          <w:sz w:val="22"/>
          <w:szCs w:val="22"/>
        </w:rPr>
      </w:pPr>
    </w:p>
    <w:p w14:paraId="4533DC20" w14:textId="77777777" w:rsidR="00E4559D" w:rsidRDefault="00E4559D">
      <w:pPr>
        <w:jc w:val="both"/>
        <w:rPr>
          <w:rFonts w:ascii="Arial Narrow" w:hAnsi="Arial Narrow" w:cs="Arial Narrow"/>
          <w:sz w:val="22"/>
          <w:szCs w:val="22"/>
        </w:rPr>
      </w:pPr>
    </w:p>
    <w:p w14:paraId="71909F53" w14:textId="77777777" w:rsidR="00E4559D" w:rsidRDefault="00E4559D">
      <w:pPr>
        <w:jc w:val="both"/>
        <w:rPr>
          <w:rFonts w:ascii="Arial Narrow" w:hAnsi="Arial Narrow" w:cs="Arial Narrow"/>
          <w:sz w:val="22"/>
          <w:szCs w:val="22"/>
        </w:rPr>
      </w:pPr>
    </w:p>
    <w:p w14:paraId="543D1BFA" w14:textId="77777777" w:rsidR="00E4559D" w:rsidRDefault="00E4559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7672428" w14:textId="77777777" w:rsidR="00E4559D" w:rsidRDefault="00E4559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5AE2E04E" w14:textId="77777777" w:rsidR="00E4559D" w:rsidRDefault="00E4559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CC3FF01" w14:textId="77777777" w:rsidR="00E4559D" w:rsidRDefault="00E4559D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61AAE12" w14:textId="77777777" w:rsidR="00E4559D" w:rsidRDefault="00E4559D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1894A0D0" w14:textId="6C379722" w:rsidR="00E4559D" w:rsidRDefault="00E4559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</w:t>
      </w:r>
      <w:r w:rsidR="00FA7451">
        <w:rPr>
          <w:rFonts w:ascii="Arial Narrow" w:hAnsi="Arial Narrow" w:cs="Arial Narrow"/>
          <w:b/>
          <w:bCs/>
          <w:sz w:val="22"/>
          <w:szCs w:val="22"/>
        </w:rPr>
        <w:t>2</w:t>
      </w:r>
      <w:r w:rsidR="00763DD7">
        <w:rPr>
          <w:rFonts w:ascii="Arial Narrow" w:hAnsi="Arial Narrow" w:cs="Arial Narrow"/>
          <w:b/>
          <w:bCs/>
          <w:sz w:val="22"/>
          <w:szCs w:val="22"/>
        </w:rPr>
        <w:t>1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18EA0EDA" w14:textId="77777777" w:rsidR="00E4559D" w:rsidRDefault="00E4559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6487904" w14:textId="77777777" w:rsidR="00E4559D" w:rsidRDefault="00E4559D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55774A9" w14:textId="77777777" w:rsidR="00E4559D" w:rsidRDefault="00E4559D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07232195" w14:textId="77777777" w:rsidR="00E4559D" w:rsidRDefault="00E4559D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9CC0EB8" w14:textId="77777777" w:rsidR="00E4559D" w:rsidRDefault="00E4559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 je náplň pre túto položku</w:t>
      </w:r>
    </w:p>
    <w:p w14:paraId="545D8E85" w14:textId="77777777" w:rsidR="00E4559D" w:rsidRDefault="00E4559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p w14:paraId="243170D1" w14:textId="77777777" w:rsidR="00E4559D" w:rsidRDefault="00E4559D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 je náplň pre túto položku</w:t>
      </w:r>
    </w:p>
    <w:sectPr w:rsidR="00E4559D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2DF739D" w14:textId="77777777" w:rsidR="00E4559D" w:rsidRDefault="00E4559D">
      <w:r>
        <w:separator/>
      </w:r>
    </w:p>
  </w:endnote>
  <w:endnote w:type="continuationSeparator" w:id="0">
    <w:p w14:paraId="0F96C0BF" w14:textId="77777777" w:rsidR="00E4559D" w:rsidRDefault="00E455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E81B092" w14:textId="77777777" w:rsidR="00E4559D" w:rsidRDefault="00E4559D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305FC8ED" w14:textId="77777777" w:rsidR="00E4559D" w:rsidRDefault="00E4559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2C0B25B" w14:textId="77777777" w:rsidR="00E4559D" w:rsidRDefault="00E4559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7C1B601" w14:textId="77777777" w:rsidR="00E4559D" w:rsidRDefault="00E4559D">
      <w:r>
        <w:separator/>
      </w:r>
    </w:p>
  </w:footnote>
  <w:footnote w:type="continuationSeparator" w:id="0">
    <w:p w14:paraId="4CE554DF" w14:textId="77777777" w:rsidR="00E4559D" w:rsidRDefault="00E455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509337D" w14:textId="77777777" w:rsidR="00E4559D" w:rsidRDefault="00E4559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51983001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2120852393</w:t>
    </w:r>
  </w:p>
  <w:p w14:paraId="2D0933EE" w14:textId="77777777" w:rsidR="00E4559D" w:rsidRDefault="00E4559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144B2B1" w14:textId="77777777" w:rsidR="00E4559D" w:rsidRDefault="00E4559D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7451"/>
    <w:rsid w:val="0056382D"/>
    <w:rsid w:val="00763DD7"/>
    <w:rsid w:val="00E4559D"/>
    <w:rsid w:val="00FA74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632008EE"/>
  <w15:chartTrackingRefBased/>
  <w15:docId w15:val="{1AF51796-0171-46FB-8BBA-AE902D27AA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1732</Words>
  <Characters>9878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2022-03-31T13:02:00Z</dcterms:created>
  <dcterms:modified xsi:type="dcterms:W3CDTF">2022-03-31T13:02:00Z</dcterms:modified>
</cp:coreProperties>
</file>