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86997D2"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5A20845A" w14:textId="77777777" w:rsidR="00AF16F6"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1F93A07C" w14:textId="77777777" w:rsidR="00C81150" w:rsidRDefault="00C81150" w:rsidP="001B30A4">
            <w:pPr>
              <w:rPr>
                <w:b/>
                <w:sz w:val="15"/>
                <w:szCs w:val="15"/>
              </w:rPr>
            </w:pPr>
            <w:r w:rsidRPr="002101E6">
              <w:rPr>
                <w:b/>
                <w:sz w:val="15"/>
                <w:szCs w:val="15"/>
              </w:rPr>
              <w:t>Hospodárska činnosť</w:t>
            </w:r>
          </w:p>
          <w:p w14:paraId="41DD925C" w14:textId="77777777" w:rsidR="00DF6114" w:rsidRPr="00DF6114" w:rsidRDefault="00DF6114" w:rsidP="00DF6114">
            <w:pPr>
              <w:rPr>
                <w:sz w:val="15"/>
                <w:szCs w:val="15"/>
              </w:rPr>
            </w:pPr>
          </w:p>
          <w:p w14:paraId="238F1FCE" w14:textId="77777777" w:rsidR="00DF6114" w:rsidRPr="00DF6114" w:rsidRDefault="00DF6114" w:rsidP="00DF6114">
            <w:pPr>
              <w:rPr>
                <w:sz w:val="15"/>
                <w:szCs w:val="15"/>
              </w:rPr>
            </w:pPr>
          </w:p>
          <w:p w14:paraId="2A0316E8" w14:textId="77777777" w:rsidR="00DF6114" w:rsidRPr="00DF6114" w:rsidRDefault="00DF6114" w:rsidP="00DF6114">
            <w:pPr>
              <w:rPr>
                <w:sz w:val="15"/>
                <w:szCs w:val="15"/>
              </w:rPr>
            </w:pPr>
          </w:p>
          <w:p w14:paraId="36D30D18" w14:textId="77777777" w:rsidR="00DF6114" w:rsidRPr="00DF6114" w:rsidRDefault="00DF6114" w:rsidP="00DF6114">
            <w:pPr>
              <w:rPr>
                <w:sz w:val="15"/>
                <w:szCs w:val="15"/>
              </w:rPr>
            </w:pPr>
          </w:p>
          <w:p w14:paraId="70615E1A" w14:textId="77777777" w:rsidR="00DF6114" w:rsidRPr="00DF6114" w:rsidRDefault="00DF6114" w:rsidP="00DF6114">
            <w:pPr>
              <w:rPr>
                <w:sz w:val="15"/>
                <w:szCs w:val="15"/>
              </w:rPr>
            </w:pPr>
          </w:p>
          <w:p w14:paraId="30960E48" w14:textId="77777777" w:rsidR="00DF6114" w:rsidRPr="00DF6114" w:rsidRDefault="00DF6114" w:rsidP="00DF6114">
            <w:pPr>
              <w:rPr>
                <w:sz w:val="15"/>
                <w:szCs w:val="15"/>
              </w:rPr>
            </w:pPr>
          </w:p>
          <w:p w14:paraId="51F4C1E8" w14:textId="77777777" w:rsidR="00DF6114" w:rsidRPr="00DF6114" w:rsidRDefault="00DF6114" w:rsidP="00DF6114">
            <w:pPr>
              <w:rPr>
                <w:sz w:val="15"/>
                <w:szCs w:val="15"/>
              </w:rPr>
            </w:pPr>
          </w:p>
          <w:p w14:paraId="19B66C33" w14:textId="77777777" w:rsidR="00DF6114" w:rsidRPr="00DF6114" w:rsidRDefault="00DF6114" w:rsidP="00DF6114">
            <w:pPr>
              <w:rPr>
                <w:sz w:val="15"/>
                <w:szCs w:val="15"/>
              </w:rPr>
            </w:pPr>
          </w:p>
          <w:p w14:paraId="6BFB738E" w14:textId="77777777" w:rsidR="00DF6114" w:rsidRPr="00DF6114" w:rsidRDefault="00DF6114" w:rsidP="00DF6114">
            <w:pPr>
              <w:rPr>
                <w:sz w:val="15"/>
                <w:szCs w:val="15"/>
              </w:rPr>
            </w:pPr>
          </w:p>
          <w:p w14:paraId="42D6F73C" w14:textId="77777777" w:rsidR="00DF6114" w:rsidRDefault="00DF6114" w:rsidP="00DF6114">
            <w:pPr>
              <w:rPr>
                <w:b/>
                <w:sz w:val="15"/>
                <w:szCs w:val="15"/>
              </w:rPr>
            </w:pPr>
          </w:p>
          <w:p w14:paraId="6F3DECE9" w14:textId="4BD79CC0" w:rsidR="00DF6114" w:rsidRPr="00DF6114" w:rsidRDefault="00DF6114" w:rsidP="00DF6114">
            <w:pPr>
              <w:tabs>
                <w:tab w:val="left" w:pos="2385"/>
              </w:tabs>
              <w:rPr>
                <w:sz w:val="15"/>
                <w:szCs w:val="15"/>
              </w:rPr>
            </w:pPr>
            <w:r>
              <w:rPr>
                <w:sz w:val="15"/>
                <w:szCs w:val="15"/>
              </w:rPr>
              <w:tab/>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0B6532BA" w14:textId="77777777" w:rsidR="00C81150" w:rsidRPr="002101E6" w:rsidRDefault="00C81150" w:rsidP="00C81150">
      <w:pPr>
        <w:rPr>
          <w:snapToGrid w:val="0"/>
          <w:sz w:val="14"/>
          <w:szCs w:val="14"/>
        </w:rPr>
      </w:pPr>
    </w:p>
    <w:p w14:paraId="4457CC08" w14:textId="77777777" w:rsidR="00C81150" w:rsidRPr="000A3680" w:rsidRDefault="00C81150" w:rsidP="00C81150">
      <w:pPr>
        <w:pStyle w:val="Nadpis2"/>
      </w:pPr>
      <w:r w:rsidRPr="000A3680">
        <w:t>Zamestnanci</w:t>
      </w:r>
    </w:p>
    <w:p w14:paraId="773B2D2A" w14:textId="77777777" w:rsidR="005B36DD" w:rsidRPr="000A3680" w:rsidRDefault="005B36DD" w:rsidP="00C81150">
      <w:pPr>
        <w:rPr>
          <w:snapToGrid w:val="0"/>
          <w:sz w:val="14"/>
          <w:szCs w:val="14"/>
        </w:rPr>
      </w:pPr>
      <w:bookmarkStart w:id="0" w:name="T_number_of_employees"/>
      <w:r w:rsidRPr="000A3680">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3680"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0A3680" w:rsidRDefault="005B36DD" w:rsidP="005B36DD">
            <w:pPr>
              <w:rPr>
                <w:rFonts w:cs="Arial"/>
                <w:b/>
                <w:bCs/>
                <w:i/>
                <w:iCs/>
                <w:sz w:val="15"/>
                <w:szCs w:val="15"/>
              </w:rPr>
            </w:pPr>
            <w:bookmarkStart w:id="1" w:name="RANGE!B7:D10"/>
            <w:bookmarkStart w:id="2" w:name="_Hlk99097584"/>
            <w:r w:rsidRPr="000A3680">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5AADEC2" w:rsidR="005B36DD" w:rsidRPr="000A3680" w:rsidRDefault="00036007" w:rsidP="00036007">
            <w:pPr>
              <w:jc w:val="center"/>
              <w:rPr>
                <w:rFonts w:cs="Arial"/>
                <w:b/>
                <w:bCs/>
                <w:i/>
                <w:iCs/>
                <w:sz w:val="15"/>
                <w:szCs w:val="15"/>
              </w:rPr>
            </w:pPr>
            <w:r w:rsidRPr="000A3680">
              <w:rPr>
                <w:rFonts w:cs="Arial"/>
                <w:b/>
                <w:bCs/>
                <w:i/>
                <w:iCs/>
                <w:sz w:val="15"/>
                <w:szCs w:val="15"/>
              </w:rPr>
              <w:t>20</w:t>
            </w:r>
            <w:r w:rsidR="001551E0" w:rsidRPr="000A3680">
              <w:rPr>
                <w:rFonts w:cs="Arial"/>
                <w:b/>
                <w:bCs/>
                <w:i/>
                <w:iCs/>
                <w:sz w:val="15"/>
                <w:szCs w:val="15"/>
              </w:rPr>
              <w:t>2</w:t>
            </w:r>
            <w:r w:rsidR="00DF6114" w:rsidRPr="000A3680">
              <w:rPr>
                <w:rFonts w:cs="Arial"/>
                <w:b/>
                <w:bCs/>
                <w:i/>
                <w:iCs/>
                <w:sz w:val="15"/>
                <w:szCs w:val="15"/>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34042D96" w:rsidR="005B36DD" w:rsidRPr="000A3680" w:rsidRDefault="00036007" w:rsidP="008D38A5">
            <w:pPr>
              <w:jc w:val="center"/>
              <w:rPr>
                <w:rFonts w:cs="Arial"/>
                <w:b/>
                <w:bCs/>
                <w:i/>
                <w:iCs/>
                <w:sz w:val="15"/>
                <w:szCs w:val="15"/>
              </w:rPr>
            </w:pPr>
            <w:r w:rsidRPr="000A3680">
              <w:rPr>
                <w:rFonts w:cs="Arial"/>
                <w:b/>
                <w:bCs/>
                <w:i/>
                <w:iCs/>
                <w:sz w:val="15"/>
                <w:szCs w:val="15"/>
              </w:rPr>
              <w:t>20</w:t>
            </w:r>
            <w:r w:rsidR="00DF6114" w:rsidRPr="000A3680">
              <w:rPr>
                <w:rFonts w:cs="Arial"/>
                <w:b/>
                <w:bCs/>
                <w:i/>
                <w:iCs/>
                <w:sz w:val="15"/>
                <w:szCs w:val="15"/>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0A3680" w:rsidRDefault="005B36DD" w:rsidP="005B36DD">
            <w:pPr>
              <w:rPr>
                <w:rFonts w:cs="Arial"/>
                <w:sz w:val="15"/>
                <w:szCs w:val="15"/>
              </w:rPr>
            </w:pPr>
            <w:r w:rsidRPr="000A3680">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3820D7F" w:rsidR="005B36DD" w:rsidRPr="000A3680" w:rsidRDefault="000A3680" w:rsidP="00500557">
            <w:pPr>
              <w:jc w:val="center"/>
              <w:rPr>
                <w:rFonts w:cs="Arial"/>
                <w:sz w:val="15"/>
                <w:szCs w:val="15"/>
              </w:rPr>
            </w:pPr>
            <w:r w:rsidRPr="000A3680">
              <w:rPr>
                <w:rFonts w:cs="Arial"/>
                <w:sz w:val="15"/>
                <w:szCs w:val="15"/>
              </w:rPr>
              <w:t>49</w:t>
            </w:r>
          </w:p>
        </w:tc>
        <w:tc>
          <w:tcPr>
            <w:tcW w:w="723" w:type="pct"/>
            <w:tcBorders>
              <w:top w:val="single" w:sz="4" w:space="0" w:color="auto"/>
              <w:left w:val="nil"/>
              <w:bottom w:val="single" w:sz="8" w:space="0" w:color="auto"/>
              <w:right w:val="nil"/>
            </w:tcBorders>
            <w:shd w:val="clear" w:color="auto" w:fill="auto"/>
            <w:vAlign w:val="bottom"/>
            <w:hideMark/>
          </w:tcPr>
          <w:p w14:paraId="6EE09371" w14:textId="79EFEA7A" w:rsidR="005B36DD" w:rsidRPr="002101E6" w:rsidRDefault="00500557" w:rsidP="00500557">
            <w:pPr>
              <w:jc w:val="center"/>
              <w:rPr>
                <w:rFonts w:cs="Arial"/>
                <w:sz w:val="15"/>
                <w:szCs w:val="15"/>
              </w:rPr>
            </w:pPr>
            <w:r w:rsidRPr="000A3680">
              <w:rPr>
                <w:rFonts w:cs="Arial"/>
                <w:sz w:val="15"/>
                <w:szCs w:val="15"/>
              </w:rPr>
              <w:t>4</w:t>
            </w:r>
            <w:r w:rsidR="001551E0" w:rsidRPr="000A3680">
              <w:rPr>
                <w:rFonts w:cs="Arial"/>
                <w:sz w:val="15"/>
                <w:szCs w:val="15"/>
              </w:rPr>
              <w:t>3</w:t>
            </w:r>
          </w:p>
        </w:tc>
      </w:tr>
      <w:bookmarkEnd w:id="2"/>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BC75742"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w:t>
      </w:r>
      <w:r w:rsidR="00DF6114">
        <w:rPr>
          <w:snapToGrid w:val="0"/>
        </w:rPr>
        <w:t>1</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6BFCCE21"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F6114">
        <w:t>20</w:t>
      </w:r>
    </w:p>
    <w:p w14:paraId="0461CD70" w14:textId="77777777" w:rsidR="00AC79A3" w:rsidRPr="002101E6" w:rsidRDefault="00AC79A3" w:rsidP="00AC79A3">
      <w:pPr>
        <w:rPr>
          <w:sz w:val="14"/>
          <w:szCs w:val="14"/>
        </w:rPr>
      </w:pPr>
    </w:p>
    <w:p w14:paraId="3712E461" w14:textId="7A32F779" w:rsidR="00C81150" w:rsidRPr="002101E6" w:rsidRDefault="00C81150" w:rsidP="003D586D">
      <w:pPr>
        <w:jc w:val="both"/>
        <w:rPr>
          <w:snapToGrid w:val="0"/>
        </w:rPr>
      </w:pPr>
      <w:r w:rsidRPr="002101E6">
        <w:rPr>
          <w:snapToGrid w:val="0"/>
        </w:rPr>
        <w:lastRenderedPageBreak/>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w:t>
      </w:r>
      <w:r w:rsidR="00DF6114">
        <w:rPr>
          <w:snapToGrid w:val="0"/>
        </w:rPr>
        <w:t>20</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1551E0">
        <w:rPr>
          <w:snapToGrid w:val="0"/>
        </w:rPr>
        <w:t>1</w:t>
      </w:r>
      <w:r w:rsidR="00DF6114">
        <w:rPr>
          <w:snapToGrid w:val="0"/>
        </w:rPr>
        <w:t>4</w:t>
      </w:r>
      <w:r w:rsidR="00283D8B">
        <w:rPr>
          <w:snapToGrid w:val="0"/>
        </w:rPr>
        <w:t xml:space="preserve">. </w:t>
      </w:r>
      <w:r w:rsidR="001551E0">
        <w:rPr>
          <w:snapToGrid w:val="0"/>
        </w:rPr>
        <w:t>júna</w:t>
      </w:r>
      <w:r w:rsidR="00283D8B">
        <w:rPr>
          <w:snapToGrid w:val="0"/>
        </w:rPr>
        <w:t xml:space="preserve"> 20</w:t>
      </w:r>
      <w:r w:rsidR="001551E0">
        <w:rPr>
          <w:snapToGrid w:val="0"/>
        </w:rPr>
        <w:t>2</w:t>
      </w:r>
      <w:r w:rsidR="00DF6114">
        <w:rPr>
          <w:snapToGrid w:val="0"/>
        </w:rPr>
        <w:t>1</w:t>
      </w:r>
      <w:r w:rsidRPr="002101E6">
        <w:rPr>
          <w:snapToGrid w:val="0"/>
        </w:rPr>
        <w:t xml:space="preserve">. </w:t>
      </w: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3"/>
    <w:p w14:paraId="1EDE73F2" w14:textId="1C0FFD34" w:rsidR="0000253C" w:rsidRDefault="0000253C" w:rsidP="00C81150">
      <w:pPr>
        <w:rPr>
          <w:i/>
          <w:snapToGrid w:val="0"/>
          <w:color w:val="FF0000"/>
        </w:rPr>
      </w:pPr>
    </w:p>
    <w:p w14:paraId="2C7170BC" w14:textId="1630885D" w:rsidR="00432253" w:rsidRDefault="00432253" w:rsidP="00C81150">
      <w:pPr>
        <w:rPr>
          <w:i/>
          <w:snapToGrid w:val="0"/>
          <w:color w:val="FF0000"/>
        </w:rPr>
      </w:pPr>
    </w:p>
    <w:p w14:paraId="5EEC227D" w14:textId="23F3F2EC" w:rsidR="00CC4433" w:rsidRDefault="00CC4433" w:rsidP="00C81150">
      <w:pPr>
        <w:rPr>
          <w:i/>
          <w:snapToGrid w:val="0"/>
          <w:color w:val="FF0000"/>
        </w:rPr>
      </w:pPr>
    </w:p>
    <w:p w14:paraId="60BB1595" w14:textId="0437EAC5" w:rsidR="00CC4433" w:rsidRDefault="00CC4433" w:rsidP="00C81150">
      <w:pPr>
        <w:rPr>
          <w:i/>
          <w:snapToGrid w:val="0"/>
          <w:color w:val="FF0000"/>
        </w:rPr>
      </w:pPr>
    </w:p>
    <w:p w14:paraId="703641C8" w14:textId="6C869B07" w:rsidR="00CC4433" w:rsidRDefault="00CC4433" w:rsidP="00C81150">
      <w:pPr>
        <w:rPr>
          <w:i/>
          <w:snapToGrid w:val="0"/>
          <w:color w:val="FF0000"/>
        </w:rPr>
      </w:pPr>
    </w:p>
    <w:p w14:paraId="02F641AD" w14:textId="3C422D24" w:rsidR="00CC4433" w:rsidRDefault="00CC4433" w:rsidP="00C81150">
      <w:pPr>
        <w:rPr>
          <w:i/>
          <w:snapToGrid w:val="0"/>
          <w:color w:val="FF0000"/>
        </w:rPr>
      </w:pPr>
    </w:p>
    <w:p w14:paraId="51CA86C3" w14:textId="61A0B8A9" w:rsidR="00CC4433" w:rsidRDefault="00CC4433" w:rsidP="00C81150">
      <w:pPr>
        <w:rPr>
          <w:i/>
          <w:snapToGrid w:val="0"/>
          <w:color w:val="FF0000"/>
        </w:rPr>
      </w:pPr>
    </w:p>
    <w:p w14:paraId="6DD912B8" w14:textId="3BB00931" w:rsidR="00CC4433" w:rsidRDefault="00CC4433" w:rsidP="00C81150">
      <w:pPr>
        <w:rPr>
          <w:i/>
          <w:snapToGrid w:val="0"/>
          <w:color w:val="FF0000"/>
        </w:rPr>
      </w:pPr>
    </w:p>
    <w:p w14:paraId="6B5D6973" w14:textId="79A35A02" w:rsidR="00CC4433" w:rsidRDefault="00CC4433" w:rsidP="00C81150">
      <w:pPr>
        <w:rPr>
          <w:i/>
          <w:snapToGrid w:val="0"/>
          <w:color w:val="FF0000"/>
        </w:rPr>
      </w:pPr>
    </w:p>
    <w:p w14:paraId="0AC0FB09" w14:textId="286B48EF" w:rsidR="00CC4433" w:rsidRDefault="00CC4433" w:rsidP="00C81150">
      <w:pPr>
        <w:rPr>
          <w:i/>
          <w:snapToGrid w:val="0"/>
          <w:color w:val="FF0000"/>
        </w:rPr>
      </w:pPr>
    </w:p>
    <w:p w14:paraId="36D9C94C" w14:textId="5C0C4598" w:rsidR="00CC4433" w:rsidRDefault="00CC4433" w:rsidP="00C81150">
      <w:pPr>
        <w:rPr>
          <w:i/>
          <w:snapToGrid w:val="0"/>
          <w:color w:val="FF0000"/>
        </w:rPr>
      </w:pPr>
    </w:p>
    <w:p w14:paraId="5DD6C204" w14:textId="12DDFF94" w:rsidR="00CC4433" w:rsidRDefault="00CC4433" w:rsidP="00C81150">
      <w:pPr>
        <w:rPr>
          <w:i/>
          <w:snapToGrid w:val="0"/>
          <w:color w:val="FF0000"/>
        </w:rPr>
      </w:pPr>
    </w:p>
    <w:p w14:paraId="69A2885C" w14:textId="1B562916" w:rsidR="00CC4433" w:rsidRDefault="00CC4433" w:rsidP="00C81150">
      <w:pPr>
        <w:rPr>
          <w:i/>
          <w:snapToGrid w:val="0"/>
          <w:color w:val="FF0000"/>
        </w:rPr>
      </w:pPr>
    </w:p>
    <w:p w14:paraId="5372E78A" w14:textId="7A297BF6" w:rsidR="00CC4433" w:rsidRDefault="00CC4433" w:rsidP="00C81150">
      <w:pPr>
        <w:rPr>
          <w:i/>
          <w:snapToGrid w:val="0"/>
          <w:color w:val="FF0000"/>
        </w:rPr>
      </w:pPr>
    </w:p>
    <w:p w14:paraId="24857C9D" w14:textId="300A4A69" w:rsidR="00CC4433" w:rsidRDefault="00CC4433" w:rsidP="00C81150">
      <w:pPr>
        <w:rPr>
          <w:i/>
          <w:snapToGrid w:val="0"/>
          <w:color w:val="FF0000"/>
        </w:rPr>
      </w:pPr>
    </w:p>
    <w:p w14:paraId="15D55A8A" w14:textId="34FF230B" w:rsidR="00CC4433" w:rsidRDefault="00CC4433" w:rsidP="00C81150">
      <w:pPr>
        <w:rPr>
          <w:i/>
          <w:snapToGrid w:val="0"/>
          <w:color w:val="FF0000"/>
        </w:rPr>
      </w:pPr>
    </w:p>
    <w:p w14:paraId="3AF03EB4" w14:textId="2DA253D6" w:rsidR="00CC4433" w:rsidRDefault="00CC4433" w:rsidP="00C81150">
      <w:pPr>
        <w:rPr>
          <w:i/>
          <w:snapToGrid w:val="0"/>
          <w:color w:val="FF0000"/>
        </w:rPr>
      </w:pPr>
    </w:p>
    <w:p w14:paraId="4777076B" w14:textId="3C646312" w:rsidR="00CC4433" w:rsidRDefault="00CC4433" w:rsidP="00C81150">
      <w:pPr>
        <w:rPr>
          <w:i/>
          <w:snapToGrid w:val="0"/>
          <w:color w:val="FF0000"/>
        </w:rPr>
      </w:pPr>
    </w:p>
    <w:p w14:paraId="72398327" w14:textId="77777777" w:rsidR="00CC4433" w:rsidRPr="002101E6" w:rsidRDefault="00CC4433" w:rsidP="00C81150">
      <w:pPr>
        <w:rPr>
          <w:i/>
          <w:snapToGrid w:val="0"/>
          <w:color w:val="FF0000"/>
        </w:rPr>
      </w:pPr>
    </w:p>
    <w:p w14:paraId="066E0B23" w14:textId="46ADF815" w:rsidR="00861776" w:rsidRDefault="00861776">
      <w:pPr>
        <w:rPr>
          <w:rFonts w:cs="Arial"/>
          <w:b/>
          <w:bCs/>
          <w:caps/>
          <w:kern w:val="32"/>
          <w:sz w:val="18"/>
          <w:szCs w:val="32"/>
          <w:u w:val="single"/>
        </w:rPr>
      </w:pPr>
    </w:p>
    <w:p w14:paraId="183E4C1B" w14:textId="77777777" w:rsidR="00822441" w:rsidRPr="00AD0060" w:rsidRDefault="00822441" w:rsidP="00822441">
      <w:pPr>
        <w:pStyle w:val="Nadpis1"/>
      </w:pPr>
      <w:r w:rsidRPr="00AD0060">
        <w:t>INFORMÁCIE O ORGÁNOCH SPOLOčNOSTI</w:t>
      </w:r>
    </w:p>
    <w:p w14:paraId="4C43873A" w14:textId="77777777" w:rsidR="0000253C" w:rsidRPr="002101E6"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31FC2627" w14:textId="77777777" w:rsidTr="00822441">
        <w:trPr>
          <w:tblCellSpacing w:w="15" w:type="dxa"/>
        </w:trPr>
        <w:tc>
          <w:tcPr>
            <w:tcW w:w="2710" w:type="pct"/>
            <w:shd w:val="clear" w:color="auto" w:fill="FFFFFF"/>
            <w:vAlign w:val="center"/>
            <w:hideMark/>
          </w:tcPr>
          <w:p w14:paraId="6DF3CA51" w14:textId="68382B89" w:rsidR="00822441" w:rsidRDefault="00822441">
            <w:bookmarkStart w:id="5" w:name="_Ref150575427"/>
            <w:r w:rsidRPr="00822441">
              <w:t>Ing. </w:t>
            </w:r>
            <w:hyperlink r:id="rId10" w:history="1">
              <w:r w:rsidRPr="00822441">
                <w:t>Tibor Papp</w:t>
              </w:r>
            </w:hyperlink>
            <w:r>
              <w:br/>
            </w:r>
            <w:r w:rsidRPr="00822441">
              <w:t>Turecká 3768/6</w:t>
            </w:r>
            <w:r>
              <w:br/>
            </w:r>
            <w:r w:rsidRPr="00822441">
              <w:t>Senec 903 01</w:t>
            </w:r>
            <w:r>
              <w:br/>
            </w:r>
            <w:r w:rsidRPr="00822441">
              <w:t>Vznik funkcie: 01.12.2017</w:t>
            </w:r>
            <w:r>
              <w:br/>
            </w:r>
          </w:p>
        </w:tc>
        <w:tc>
          <w:tcPr>
            <w:tcW w:w="2240" w:type="pct"/>
            <w:shd w:val="clear" w:color="auto" w:fill="FFFFFF"/>
            <w:hideMark/>
          </w:tcPr>
          <w:p w14:paraId="3CA57166" w14:textId="77777777" w:rsidR="00822441" w:rsidRDefault="00822441">
            <w:r>
              <w:t>  </w:t>
            </w:r>
            <w:r w:rsidRPr="00822441">
              <w:t>(od: 06.12.2017)</w:t>
            </w:r>
          </w:p>
        </w:tc>
      </w:tr>
    </w:tbl>
    <w:p w14:paraId="315086AD" w14:textId="77777777" w:rsidR="00822441" w:rsidRPr="00822441" w:rsidRDefault="00822441" w:rsidP="00822441"/>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Change w:id="6">
          <w:tblGrid>
            <w:gridCol w:w="4961"/>
            <w:gridCol w:w="4110"/>
          </w:tblGrid>
        </w:tblGridChange>
      </w:tblGrid>
      <w:tr w:rsidR="00822441" w:rsidRPr="00822441" w14:paraId="6FEF2DD5" w14:textId="77777777" w:rsidTr="00822441">
        <w:trPr>
          <w:tblCellSpacing w:w="15" w:type="dxa"/>
        </w:trPr>
        <w:tc>
          <w:tcPr>
            <w:tcW w:w="2710" w:type="pct"/>
            <w:shd w:val="clear" w:color="auto" w:fill="FFFFFF"/>
            <w:vAlign w:val="center"/>
            <w:hideMark/>
          </w:tcPr>
          <w:p w14:paraId="794B72E3" w14:textId="33F29C06" w:rsidR="00822441" w:rsidRDefault="00822441">
            <w:r w:rsidRPr="00822441">
              <w:t>Ing. </w:t>
            </w:r>
            <w:hyperlink r:id="rId11" w:history="1">
              <w:r w:rsidRPr="00822441">
                <w:t>Ida Herna</w:t>
              </w:r>
            </w:hyperlink>
            <w:r>
              <w:br/>
            </w:r>
            <w:r w:rsidRPr="00822441">
              <w:t>Líščie údolie 67</w:t>
            </w:r>
            <w:r>
              <w:br/>
            </w:r>
            <w:r w:rsidRPr="00822441">
              <w:t>Bratislava - mestská časť Karlova Ves 841 04</w:t>
            </w:r>
            <w:r>
              <w:br/>
            </w:r>
            <w:r w:rsidRPr="00822441">
              <w:t>Vznik funkcie: 01.10.2021</w:t>
            </w:r>
            <w:r>
              <w:br/>
            </w:r>
          </w:p>
        </w:tc>
        <w:tc>
          <w:tcPr>
            <w:tcW w:w="2240" w:type="pct"/>
            <w:shd w:val="clear" w:color="auto" w:fill="FFFFFF"/>
            <w:hideMark/>
          </w:tcPr>
          <w:p w14:paraId="5E8358B6" w14:textId="77777777" w:rsidR="00822441" w:rsidRDefault="00822441">
            <w:r>
              <w:t>  </w:t>
            </w:r>
            <w:r w:rsidRPr="00822441">
              <w:t>(od: 16.10.2021)</w:t>
            </w:r>
          </w:p>
        </w:tc>
      </w:tr>
      <w:tr w:rsidR="00822441" w:rsidRPr="00822441" w14:paraId="34478B2D" w14:textId="77777777" w:rsidTr="00822441">
        <w:trPr>
          <w:tblCellSpacing w:w="15" w:type="dxa"/>
        </w:trPr>
        <w:tc>
          <w:tcPr>
            <w:tcW w:w="2710" w:type="pct"/>
            <w:shd w:val="clear" w:color="auto" w:fill="FFFFFF"/>
            <w:vAlign w:val="center"/>
            <w:hideMark/>
          </w:tcPr>
          <w:p w14:paraId="4C7E128D" w14:textId="77777777" w:rsidR="00CC4433" w:rsidRDefault="00CC4433"/>
          <w:p w14:paraId="0E6FC666" w14:textId="0D854393" w:rsidR="00822441" w:rsidRPr="00822441" w:rsidRDefault="00822441">
            <w:r w:rsidRPr="00822441">
              <w:t>Ing. </w:t>
            </w:r>
            <w:hyperlink r:id="rId12" w:history="1">
              <w:r w:rsidRPr="00822441">
                <w:t>Dušan Magula</w:t>
              </w:r>
            </w:hyperlink>
            <w:r w:rsidRPr="00822441">
              <w:br/>
            </w:r>
            <w:proofErr w:type="spellStart"/>
            <w:r w:rsidRPr="00822441">
              <w:t>Obere</w:t>
            </w:r>
            <w:proofErr w:type="spellEnd"/>
            <w:r w:rsidRPr="00822441">
              <w:t xml:space="preserve"> </w:t>
            </w:r>
            <w:proofErr w:type="spellStart"/>
            <w:r w:rsidRPr="00822441">
              <w:t>Gasse</w:t>
            </w:r>
            <w:proofErr w:type="spellEnd"/>
            <w:r w:rsidRPr="00822441">
              <w:t> 53</w:t>
            </w:r>
            <w:r w:rsidRPr="00822441">
              <w:br/>
            </w:r>
            <w:proofErr w:type="spellStart"/>
            <w:r w:rsidRPr="00822441">
              <w:t>Wolfstahl</w:t>
            </w:r>
            <w:proofErr w:type="spellEnd"/>
            <w:r w:rsidRPr="00822441">
              <w:t> 2412</w:t>
            </w:r>
            <w:r w:rsidRPr="00822441">
              <w:br/>
            </w:r>
            <w:r w:rsidRPr="00822441">
              <w:t>Rakúska republika</w:t>
            </w:r>
            <w:r w:rsidRPr="00822441">
              <w:br/>
            </w:r>
            <w:r w:rsidRPr="00822441">
              <w:t>Vznik funkcie: 07.01.2003</w:t>
            </w:r>
            <w:r w:rsidRPr="00822441">
              <w:br/>
            </w:r>
          </w:p>
        </w:tc>
        <w:tc>
          <w:tcPr>
            <w:tcW w:w="2240" w:type="pct"/>
            <w:shd w:val="clear" w:color="auto" w:fill="FFFFFF"/>
            <w:hideMark/>
          </w:tcPr>
          <w:p w14:paraId="711B02CE" w14:textId="77777777" w:rsidR="00822441" w:rsidRDefault="00822441">
            <w:r>
              <w:t>  </w:t>
            </w:r>
            <w:r w:rsidRPr="00822441">
              <w:t>(od: 05.04.2016 do: 13.08.2021)</w:t>
            </w:r>
          </w:p>
        </w:tc>
      </w:tr>
      <w:tr w:rsidR="00822441" w:rsidRPr="00822441" w14:paraId="1F2872D6" w14:textId="77777777" w:rsidTr="00822441">
        <w:trPr>
          <w:tblCellSpacing w:w="15" w:type="dxa"/>
        </w:trPr>
        <w:tc>
          <w:tcPr>
            <w:tcW w:w="2710" w:type="pct"/>
            <w:shd w:val="clear" w:color="auto" w:fill="FFFFFF"/>
            <w:vAlign w:val="center"/>
            <w:hideMark/>
          </w:tcPr>
          <w:p w14:paraId="1522A92E" w14:textId="3F35AD93" w:rsidR="00822441" w:rsidRPr="00822441" w:rsidRDefault="00822441">
            <w:r w:rsidRPr="00822441">
              <w:t>Ing. </w:t>
            </w:r>
            <w:hyperlink r:id="rId13" w:history="1">
              <w:r w:rsidRPr="00822441">
                <w:t>Vladimír Habala</w:t>
              </w:r>
            </w:hyperlink>
            <w:r w:rsidRPr="00822441">
              <w:br/>
            </w:r>
            <w:r w:rsidRPr="00822441">
              <w:t>Nálepkova 336/18</w:t>
            </w:r>
            <w:r w:rsidRPr="00822441">
              <w:br/>
            </w:r>
            <w:r w:rsidRPr="00822441">
              <w:t>Most pri Bratislave 900 46</w:t>
            </w:r>
            <w:r w:rsidRPr="00822441">
              <w:br/>
            </w:r>
            <w:r w:rsidRPr="00822441">
              <w:t>Vznik funkcie: 01.05.2019</w:t>
            </w:r>
            <w:r w:rsidRPr="00822441">
              <w:br/>
            </w:r>
          </w:p>
        </w:tc>
        <w:tc>
          <w:tcPr>
            <w:tcW w:w="2240" w:type="pct"/>
            <w:shd w:val="clear" w:color="auto" w:fill="FFFFFF"/>
            <w:hideMark/>
          </w:tcPr>
          <w:p w14:paraId="6DC0F94A" w14:textId="77777777" w:rsidR="00822441" w:rsidRDefault="00822441">
            <w:r>
              <w:t>  </w:t>
            </w:r>
            <w:r w:rsidRPr="00822441">
              <w:t>(od: 06.06.2019 do: 15.10.2021)</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6E2F5243" w:rsidR="001551E0" w:rsidRPr="001551E0" w:rsidRDefault="001551E0" w:rsidP="001551E0">
      <w:pPr>
        <w:numPr>
          <w:ilvl w:val="0"/>
          <w:numId w:val="5"/>
        </w:numPr>
        <w:tabs>
          <w:tab w:val="clear" w:pos="539"/>
          <w:tab w:val="num" w:pos="540"/>
        </w:tabs>
        <w:jc w:val="both"/>
      </w:pPr>
      <w:r w:rsidRPr="001551E0">
        <w:t>Účtovná závierka za rok 202</w:t>
      </w:r>
      <w:r w:rsidR="00DF6114">
        <w:t>1</w:t>
      </w:r>
      <w:r w:rsidRPr="001551E0">
        <w:t xml:space="preserve"> bola spracovaná za predpokladu nepretržitého pokračovania činnosti. Vedenie spoločnosti neustále monitoruje vývoj aktuálnej situácie s covidom tak, aby prijala adekvátne opatrenia na zabezpečenie  činnosti spoločnosti. V prípade zhoršenia </w:t>
      </w:r>
      <w:proofErr w:type="spellStart"/>
      <w:r w:rsidRPr="001551E0">
        <w:t>situáci</w:t>
      </w:r>
      <w:proofErr w:type="spellEnd"/>
      <w:r w:rsidRPr="001551E0">
        <w:t xml:space="preserve"> s covidom, je </w:t>
      </w:r>
      <w:proofErr w:type="spellStart"/>
      <w:r w:rsidRPr="001551E0">
        <w:t>pripavené</w:t>
      </w:r>
      <w:proofErr w:type="spellEnd"/>
      <w:r w:rsidRPr="001551E0">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651EE8FC" w14:textId="2369524D" w:rsidR="006D3550" w:rsidRDefault="006D3550" w:rsidP="00CF3C34">
      <w:pPr>
        <w:jc w:val="both"/>
        <w:rPr>
          <w:rFonts w:cs="Arial"/>
          <w:b/>
          <w:bCs/>
          <w:iCs/>
          <w:szCs w:val="28"/>
        </w:rPr>
      </w:pPr>
    </w:p>
    <w:p w14:paraId="1A871371" w14:textId="4B0183C2" w:rsidR="00CC4433" w:rsidRDefault="00CC4433" w:rsidP="00CF3C34">
      <w:pPr>
        <w:jc w:val="both"/>
        <w:rPr>
          <w:rFonts w:cs="Arial"/>
          <w:b/>
          <w:bCs/>
          <w:iCs/>
          <w:szCs w:val="28"/>
        </w:rPr>
      </w:pPr>
    </w:p>
    <w:p w14:paraId="14287BAD" w14:textId="701D5949" w:rsidR="00CC4433" w:rsidRDefault="00CC4433" w:rsidP="00CF3C34">
      <w:pPr>
        <w:jc w:val="both"/>
        <w:rPr>
          <w:rFonts w:cs="Arial"/>
          <w:b/>
          <w:bCs/>
          <w:iCs/>
          <w:szCs w:val="28"/>
        </w:rPr>
      </w:pPr>
    </w:p>
    <w:p w14:paraId="30F743A0" w14:textId="18EA1F94" w:rsidR="00CC4433" w:rsidRDefault="00CC4433" w:rsidP="00CF3C34">
      <w:pPr>
        <w:jc w:val="both"/>
        <w:rPr>
          <w:rFonts w:cs="Arial"/>
          <w:b/>
          <w:bCs/>
          <w:iCs/>
          <w:szCs w:val="28"/>
        </w:rPr>
      </w:pPr>
    </w:p>
    <w:p w14:paraId="68CA2B0F" w14:textId="77777777" w:rsidR="00CC4433" w:rsidRDefault="00CC4433"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lastRenderedPageBreak/>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4A690C6A"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66871193"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1551E0">
              <w:rPr>
                <w:b/>
                <w:i/>
                <w:sz w:val="15"/>
                <w:szCs w:val="15"/>
              </w:rPr>
              <w:t>2</w:t>
            </w:r>
            <w:r w:rsidR="00DF6114">
              <w:rPr>
                <w:b/>
                <w:i/>
                <w:sz w:val="15"/>
                <w:szCs w:val="15"/>
              </w:rPr>
              <w:t>1</w:t>
            </w:r>
          </w:p>
        </w:tc>
        <w:tc>
          <w:tcPr>
            <w:tcW w:w="716" w:type="pct"/>
            <w:tcBorders>
              <w:top w:val="single" w:sz="8" w:space="0" w:color="auto"/>
              <w:left w:val="nil"/>
              <w:bottom w:val="nil"/>
              <w:right w:val="nil"/>
            </w:tcBorders>
            <w:shd w:val="clear" w:color="auto" w:fill="auto"/>
            <w:hideMark/>
          </w:tcPr>
          <w:p w14:paraId="01A99E19" w14:textId="4B74D8BC"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F6114">
              <w:rPr>
                <w:b/>
                <w:i/>
                <w:sz w:val="15"/>
                <w:szCs w:val="15"/>
              </w:rPr>
              <w:t>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786B6D08" w:rsidR="009629A8" w:rsidRPr="002101E6" w:rsidRDefault="00CB1E22" w:rsidP="00D0021B">
            <w:pPr>
              <w:jc w:val="right"/>
              <w:rPr>
                <w:rFonts w:cs="Arial"/>
                <w:sz w:val="15"/>
                <w:szCs w:val="15"/>
              </w:rPr>
            </w:pPr>
            <w:r w:rsidRPr="00CB1E22">
              <w:rPr>
                <w:rFonts w:cs="Arial"/>
                <w:sz w:val="15"/>
                <w:szCs w:val="15"/>
              </w:rPr>
              <w:t>488</w:t>
            </w:r>
            <w:r>
              <w:rPr>
                <w:rFonts w:cs="Arial"/>
                <w:sz w:val="15"/>
                <w:szCs w:val="15"/>
              </w:rPr>
              <w:t xml:space="preserve"> </w:t>
            </w:r>
            <w:r w:rsidRPr="00CB1E22">
              <w:rPr>
                <w:rFonts w:cs="Arial"/>
                <w:sz w:val="15"/>
                <w:szCs w:val="15"/>
              </w:rPr>
              <w:t>795</w:t>
            </w:r>
          </w:p>
        </w:tc>
        <w:tc>
          <w:tcPr>
            <w:tcW w:w="716" w:type="pct"/>
            <w:tcBorders>
              <w:top w:val="nil"/>
              <w:left w:val="nil"/>
              <w:bottom w:val="nil"/>
              <w:right w:val="nil"/>
            </w:tcBorders>
            <w:shd w:val="clear" w:color="auto" w:fill="auto"/>
            <w:vAlign w:val="bottom"/>
            <w:hideMark/>
          </w:tcPr>
          <w:p w14:paraId="153B1BF5" w14:textId="7B4718D8" w:rsidR="009629A8" w:rsidRPr="002101E6" w:rsidRDefault="003D586D" w:rsidP="00D0021B">
            <w:pPr>
              <w:jc w:val="right"/>
              <w:rPr>
                <w:rFonts w:cs="Arial"/>
                <w:sz w:val="15"/>
                <w:szCs w:val="15"/>
              </w:rPr>
            </w:pPr>
            <w:r>
              <w:rPr>
                <w:rFonts w:cs="Arial"/>
                <w:sz w:val="15"/>
                <w:szCs w:val="15"/>
              </w:rPr>
              <w:t>1</w:t>
            </w:r>
            <w:r w:rsidR="00DF6114">
              <w:rPr>
                <w:rFonts w:cs="Arial"/>
                <w:sz w:val="15"/>
                <w:szCs w:val="15"/>
              </w:rPr>
              <w:t>81</w:t>
            </w:r>
            <w:r>
              <w:rPr>
                <w:rFonts w:cs="Arial"/>
                <w:sz w:val="15"/>
                <w:szCs w:val="15"/>
              </w:rPr>
              <w:t xml:space="preserve"> </w:t>
            </w:r>
            <w:r w:rsidR="00DF6114">
              <w:rPr>
                <w:rFonts w:cs="Arial"/>
                <w:sz w:val="15"/>
                <w:szCs w:val="15"/>
              </w:rPr>
              <w:t>705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D90E251" w:rsidR="009629A8" w:rsidRPr="002101E6" w:rsidRDefault="00CB1E22" w:rsidP="00D0021B">
            <w:pPr>
              <w:jc w:val="right"/>
              <w:rPr>
                <w:rFonts w:cs="Arial"/>
                <w:b/>
                <w:bCs/>
                <w:sz w:val="15"/>
                <w:szCs w:val="15"/>
              </w:rPr>
            </w:pPr>
            <w:r>
              <w:rPr>
                <w:rFonts w:cs="Arial"/>
                <w:b/>
                <w:bCs/>
                <w:sz w:val="15"/>
                <w:szCs w:val="15"/>
              </w:rPr>
              <w:t>488</w:t>
            </w:r>
            <w:r w:rsidR="003D586D">
              <w:rPr>
                <w:rFonts w:cs="Arial"/>
                <w:b/>
                <w:bCs/>
                <w:sz w:val="15"/>
                <w:szCs w:val="15"/>
              </w:rPr>
              <w:t xml:space="preserve"> </w:t>
            </w:r>
            <w:r w:rsidR="001551E0">
              <w:rPr>
                <w:rFonts w:cs="Arial"/>
                <w:b/>
                <w:bCs/>
                <w:sz w:val="15"/>
                <w:szCs w:val="15"/>
              </w:rPr>
              <w:t>7</w:t>
            </w:r>
            <w:r>
              <w:rPr>
                <w:rFonts w:cs="Arial"/>
                <w:b/>
                <w:bCs/>
                <w:sz w:val="15"/>
                <w:szCs w:val="15"/>
              </w:rPr>
              <w:t>9</w:t>
            </w:r>
            <w:r w:rsidR="001551E0">
              <w:rPr>
                <w:rFonts w:cs="Arial"/>
                <w:b/>
                <w:bCs/>
                <w:sz w:val="15"/>
                <w:szCs w:val="15"/>
              </w:rPr>
              <w:t>5</w:t>
            </w:r>
          </w:p>
        </w:tc>
        <w:tc>
          <w:tcPr>
            <w:tcW w:w="716" w:type="pct"/>
            <w:tcBorders>
              <w:top w:val="nil"/>
              <w:left w:val="nil"/>
              <w:bottom w:val="single" w:sz="8" w:space="0" w:color="auto"/>
              <w:right w:val="nil"/>
            </w:tcBorders>
            <w:shd w:val="clear" w:color="auto" w:fill="auto"/>
            <w:vAlign w:val="center"/>
            <w:hideMark/>
          </w:tcPr>
          <w:p w14:paraId="4B55D0DE" w14:textId="51A67E46" w:rsidR="009629A8" w:rsidRPr="002101E6" w:rsidRDefault="003D586D" w:rsidP="00D0021B">
            <w:pPr>
              <w:jc w:val="right"/>
              <w:rPr>
                <w:rFonts w:cs="Arial"/>
                <w:b/>
                <w:bCs/>
                <w:sz w:val="15"/>
                <w:szCs w:val="15"/>
              </w:rPr>
            </w:pPr>
            <w:r>
              <w:rPr>
                <w:rFonts w:cs="Arial"/>
                <w:b/>
                <w:bCs/>
                <w:sz w:val="15"/>
                <w:szCs w:val="15"/>
              </w:rPr>
              <w:t>1</w:t>
            </w:r>
            <w:r w:rsidR="00DF6114">
              <w:rPr>
                <w:rFonts w:cs="Arial"/>
                <w:b/>
                <w:bCs/>
                <w:sz w:val="15"/>
                <w:szCs w:val="15"/>
              </w:rPr>
              <w:t>81</w:t>
            </w:r>
            <w:r>
              <w:rPr>
                <w:rFonts w:cs="Arial"/>
                <w:b/>
                <w:bCs/>
                <w:sz w:val="15"/>
                <w:szCs w:val="15"/>
              </w:rPr>
              <w:t xml:space="preserve"> </w:t>
            </w:r>
            <w:r w:rsidR="00DF6114">
              <w:rPr>
                <w:rFonts w:cs="Arial"/>
                <w:b/>
                <w:bCs/>
                <w:sz w:val="15"/>
                <w:szCs w:val="15"/>
              </w:rPr>
              <w:t>705</w:t>
            </w:r>
          </w:p>
        </w:tc>
      </w:tr>
    </w:tbl>
    <w:p w14:paraId="068F28B4" w14:textId="77777777" w:rsidR="00E11848" w:rsidRPr="002101E6" w:rsidRDefault="00E11848" w:rsidP="008711DF"/>
    <w:bookmarkEnd w:id="10"/>
    <w:p w14:paraId="0B7B3569" w14:textId="7777777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3" w:name="T_items_hedged_by_derivatives"/>
      <w:bookmarkEnd w:id="12"/>
    </w:p>
    <w:bookmarkEnd w:id="13"/>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4" w:name="T_offbalance_accounts"/>
      <w:r>
        <w:rPr>
          <w:snapToGrid w:val="0"/>
          <w:color w:val="000000"/>
        </w:rPr>
        <w:br w:type="page"/>
      </w:r>
    </w:p>
    <w:bookmarkEnd w:id="14"/>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D848895"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1551E0">
        <w:rPr>
          <w:snapToGrid w:val="0"/>
        </w:rPr>
        <w:t>2</w:t>
      </w:r>
      <w:r w:rsidR="00CB1E22">
        <w:rPr>
          <w:snapToGrid w:val="0"/>
        </w:rPr>
        <w:t>1</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CB1E22">
        <w:rPr>
          <w:snapToGrid w:val="0"/>
        </w:rPr>
        <w:t>7</w:t>
      </w:r>
      <w:r w:rsidR="006B5D4F" w:rsidRPr="007C7138">
        <w:rPr>
          <w:snapToGrid w:val="0"/>
        </w:rPr>
        <w:t xml:space="preserve"> </w:t>
      </w:r>
      <w:r w:rsidR="00AC79A3" w:rsidRPr="007C7138">
        <w:rPr>
          <w:snapToGrid w:val="0"/>
        </w:rPr>
        <w:t xml:space="preserve">až </w:t>
      </w:r>
      <w:r w:rsidR="00036007" w:rsidRPr="007C7138">
        <w:rPr>
          <w:snapToGrid w:val="0"/>
        </w:rPr>
        <w:t>20</w:t>
      </w:r>
      <w:r w:rsidR="001551E0">
        <w:rPr>
          <w:snapToGrid w:val="0"/>
        </w:rPr>
        <w:t>2</w:t>
      </w:r>
      <w:r w:rsidR="00CB1E22">
        <w:rPr>
          <w:snapToGrid w:val="0"/>
        </w:rPr>
        <w:t>1</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6CFD722E" w14:textId="77777777" w:rsidR="00AA53DC" w:rsidRPr="00AD0060" w:rsidRDefault="00AA53DC" w:rsidP="00AA53DC">
      <w:pPr>
        <w:jc w:val="both"/>
        <w:rPr>
          <w:snapToGrid w:val="0"/>
        </w:rPr>
      </w:pPr>
      <w:r w:rsidRPr="00AD0060">
        <w:rPr>
          <w:snapToGrid w:val="0"/>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w:t>
      </w:r>
      <w:r>
        <w:rPr>
          <w:snapToGrid w:val="0"/>
        </w:rPr>
        <w:t xml:space="preserve">       </w:t>
      </w:r>
      <w:r w:rsidRPr="00AD0060">
        <w:rPr>
          <w:snapToGrid w:val="0"/>
        </w:rPr>
        <w:t>v nasledujúcom účtovnom období. V tejto fáze nie je vedenie spoločnosti schopné spoľahlivo odhadnúť dopad, pretože udalosti sa vyvíjajú zo dňa na deň.</w:t>
      </w:r>
    </w:p>
    <w:p w14:paraId="52124985" w14:textId="77777777" w:rsidR="00AA53DC" w:rsidRPr="00AD0060" w:rsidRDefault="00AA53DC" w:rsidP="00AA53DC">
      <w:pPr>
        <w:jc w:val="both"/>
        <w:rPr>
          <w:snapToGrid w:val="0"/>
        </w:rPr>
      </w:pPr>
    </w:p>
    <w:p w14:paraId="229B4211" w14:textId="77777777" w:rsidR="00AA53DC" w:rsidRDefault="00AA53DC" w:rsidP="00AA53DC">
      <w:pPr>
        <w:jc w:val="both"/>
        <w:rPr>
          <w:snapToGrid w:val="0"/>
        </w:rPr>
      </w:pPr>
      <w:proofErr w:type="spellStart"/>
      <w:r w:rsidRPr="00AD0060">
        <w:rPr>
          <w:snapToGrid w:val="0"/>
        </w:rPr>
        <w:t>Dlhodobejší</w:t>
      </w:r>
      <w:proofErr w:type="spellEnd"/>
      <w:r w:rsidRPr="00AD0060">
        <w:rPr>
          <w:snapToGrid w:val="0"/>
        </w:rPr>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39425C58" w14:textId="77777777" w:rsidR="00AA53DC" w:rsidRDefault="00AA53DC" w:rsidP="00AA53DC">
      <w:pPr>
        <w:jc w:val="both"/>
        <w:rPr>
          <w:snapToGrid w:val="0"/>
        </w:rPr>
      </w:pPr>
    </w:p>
    <w:p w14:paraId="1CCEC3CD" w14:textId="28A28637" w:rsidR="001551E0" w:rsidRPr="001551E0" w:rsidRDefault="001551E0" w:rsidP="00AA53DC">
      <w:pPr>
        <w:jc w:val="both"/>
        <w:rPr>
          <w:snapToGrid w:val="0"/>
        </w:rPr>
      </w:pPr>
      <w:r w:rsidRPr="001551E0">
        <w:rPr>
          <w:snapToGrid w:val="0"/>
        </w:rPr>
        <w:t>Po 31. decembri 202</w:t>
      </w:r>
      <w:r w:rsidR="00CB1E22">
        <w:rPr>
          <w:snapToGrid w:val="0"/>
        </w:rPr>
        <w:t>1</w:t>
      </w:r>
      <w:r w:rsidRPr="001551E0">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4C59AD88" w:rsidR="008C2227" w:rsidRDefault="008C2227" w:rsidP="00C81150">
    <w:pPr>
      <w:pStyle w:val="Hlavika"/>
    </w:pPr>
    <w:r>
      <w:t>Zostavenej k 31. decembru 20</w:t>
    </w:r>
    <w:r w:rsidR="00CB0119">
      <w:t>2</w:t>
    </w:r>
    <w:r w:rsidR="00DF6114">
      <w:t>1</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3680"/>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E62BE"/>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637"/>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3C45"/>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27D5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4385"/>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441"/>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22B6"/>
    <w:rsid w:val="00A94FC4"/>
    <w:rsid w:val="00AA01E0"/>
    <w:rsid w:val="00AA1C46"/>
    <w:rsid w:val="00AA43CE"/>
    <w:rsid w:val="00AA53DC"/>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6F6"/>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55F"/>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71C"/>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1E22"/>
    <w:rsid w:val="00CB407B"/>
    <w:rsid w:val="00CB5C86"/>
    <w:rsid w:val="00CB6134"/>
    <w:rsid w:val="00CC07E5"/>
    <w:rsid w:val="00CC2D00"/>
    <w:rsid w:val="00CC443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5A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DF611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4385"/>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822441"/>
  </w:style>
  <w:style w:type="character" w:customStyle="1" w:styleId="ro">
    <w:name w:val="ro"/>
    <w:basedOn w:val="Predvolenpsmoodseku"/>
    <w:rsid w:val="00822441"/>
  </w:style>
  <w:style w:type="character" w:styleId="Hypertextovprepojenie">
    <w:name w:val="Hyperlink"/>
    <w:basedOn w:val="Predvolenpsmoodseku"/>
    <w:unhideWhenUsed/>
    <w:rsid w:val="00822441"/>
    <w:rPr>
      <w:color w:val="0000FF" w:themeColor="hyperlink"/>
      <w:u w:val="single"/>
    </w:rPr>
  </w:style>
  <w:style w:type="character" w:styleId="Nevyrieenzmienka">
    <w:name w:val="Unresolved Mention"/>
    <w:basedOn w:val="Predvolenpsmoodseku"/>
    <w:uiPriority w:val="99"/>
    <w:semiHidden/>
    <w:unhideWhenUsed/>
    <w:rsid w:val="008224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3584619">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884879">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329630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rsr.sk/hladaj_osoba.asp?PR=Habala&amp;MENO=Vladim%EDr&amp;SID=0&amp;T=f0&amp;R=1"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Magula&amp;MENO=Du%9Aan&amp;SID=0&amp;T=f0&amp;R=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Herna&amp;MENO=Ida&amp;SID=0&amp;T=f0&amp;R=1"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orsr.sk/hladaj_osoba.asp?PR=Papp&amp;MENO=Tibor&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5000452727</EngagementID>
  <LogicalEMSServerID>839239884721417863</LogicalEMSServerID>
  <WorkingPaperID>3881813263500000333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7F6E4-2FA5-434E-967C-6478E09F25C1}">
  <ds:schemaRefs>
    <ds:schemaRef ds:uri="http://schemas.microsoft.com/DAEMSEngagementItemInfoXML"/>
  </ds:schemaRefs>
</ds:datastoreItem>
</file>

<file path=customXml/itemProps2.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3.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2727</Words>
  <Characters>16949</Characters>
  <Application>Microsoft Office Word</Application>
  <DocSecurity>0</DocSecurity>
  <Lines>141</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4</cp:revision>
  <cp:lastPrinted>2015-01-15T10:02:00Z</cp:lastPrinted>
  <dcterms:created xsi:type="dcterms:W3CDTF">2022-03-30T10:36:00Z</dcterms:created>
  <dcterms:modified xsi:type="dcterms:W3CDTF">2022-03-30T10:43:00Z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2022-03-25T13:45:06Z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15325e5b-f714-45d9-8234-fe4868454b1f</vt:lpwstr>
  </property>
  <property fmtid="{D5CDD505-2E9C-101B-9397-08002B2CF9AE}" pid="9" name="MSIP_Label_ea60d57e-af5b-4752-ac57-3e4f28ca11dc_ContentBits">
    <vt:lpwstr>0</vt:lpwstr>
  </property>
</Properties>
</file>