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2D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2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2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2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2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2D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F2D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2D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Hraško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2D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2DF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EB" w:rsidRDefault="004D79EB" w:rsidP="00107589">
      <w:pPr>
        <w:spacing w:after="0" w:line="240" w:lineRule="auto"/>
      </w:pPr>
      <w:r>
        <w:separator/>
      </w:r>
    </w:p>
  </w:endnote>
  <w:endnote w:type="continuationSeparator" w:id="0">
    <w:p w:rsidR="004D79EB" w:rsidRDefault="004D79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F2DF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EB" w:rsidRDefault="004D79EB" w:rsidP="00107589">
      <w:pPr>
        <w:spacing w:after="0" w:line="240" w:lineRule="auto"/>
      </w:pPr>
      <w:r>
        <w:separator/>
      </w:r>
    </w:p>
  </w:footnote>
  <w:footnote w:type="continuationSeparator" w:id="0">
    <w:p w:rsidR="004D79EB" w:rsidRDefault="004D79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9E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DF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4C3C2C-C49A-4E32-B36C-2B42C06E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13DAC-62E7-489D-95C2-426ECAF9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2022-03-28T10:18:00Z</dcterms:modified>
</cp:coreProperties>
</file>