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18762C" w14:paraId="3AD2C9EF" w14:textId="77777777" w:rsidTr="004E2370">
        <w:tc>
          <w:tcPr>
            <w:tcW w:w="5000" w:type="pct"/>
            <w:shd w:val="clear" w:color="auto" w:fill="C0C0C0"/>
          </w:tcPr>
          <w:p w14:paraId="20E98CFF" w14:textId="77777777" w:rsidR="004E2370" w:rsidRPr="0018762C" w:rsidRDefault="00A515CE" w:rsidP="002D6D9D">
            <w:pPr>
              <w:spacing w:after="0" w:line="240" w:lineRule="auto"/>
              <w:jc w:val="center"/>
              <w:rPr>
                <w:b/>
                <w:sz w:val="20"/>
                <w:szCs w:val="20"/>
              </w:rPr>
            </w:pPr>
            <w:r w:rsidRPr="0018762C">
              <w:rPr>
                <w:b/>
                <w:sz w:val="20"/>
                <w:szCs w:val="20"/>
              </w:rPr>
              <w:t>Článok I - Všeobecné informácie</w:t>
            </w:r>
          </w:p>
        </w:tc>
      </w:tr>
    </w:tbl>
    <w:p w14:paraId="4399B19D" w14:textId="77777777" w:rsidR="001D4993" w:rsidRPr="0018762C" w:rsidRDefault="001D4993" w:rsidP="001D4993">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1D4993" w:rsidRPr="0018762C" w14:paraId="752CBC81" w14:textId="77777777" w:rsidTr="00AC2B2B">
        <w:tc>
          <w:tcPr>
            <w:tcW w:w="5000" w:type="pct"/>
            <w:shd w:val="clear" w:color="auto" w:fill="C0C0C0"/>
          </w:tcPr>
          <w:p w14:paraId="7A3F9B10" w14:textId="77777777" w:rsidR="001D4993" w:rsidRPr="0018762C" w:rsidRDefault="00A515CE" w:rsidP="002D6D9D">
            <w:pPr>
              <w:spacing w:after="0" w:line="240" w:lineRule="auto"/>
              <w:jc w:val="center"/>
              <w:rPr>
                <w:b/>
                <w:sz w:val="20"/>
                <w:szCs w:val="20"/>
              </w:rPr>
            </w:pPr>
            <w:r w:rsidRPr="0018762C">
              <w:rPr>
                <w:b/>
                <w:sz w:val="20"/>
                <w:szCs w:val="20"/>
              </w:rPr>
              <w:t>I. 1 a) Názov a sídlo spoločnosti</w:t>
            </w:r>
          </w:p>
        </w:tc>
      </w:tr>
    </w:tbl>
    <w:p w14:paraId="50489F44" w14:textId="77777777" w:rsidR="004E2370" w:rsidRPr="0018762C" w:rsidRDefault="004E2370" w:rsidP="004E2370">
      <w:pPr>
        <w:jc w:val="center"/>
        <w:rPr>
          <w:sz w:val="20"/>
          <w:szCs w:val="20"/>
        </w:rPr>
      </w:pPr>
    </w:p>
    <w:tbl>
      <w:tblPr>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097"/>
        <w:gridCol w:w="6975"/>
      </w:tblGrid>
      <w:tr w:rsidR="00A515CE" w:rsidRPr="0018762C" w14:paraId="518F8DF5" w14:textId="77777777">
        <w:tblPrEx>
          <w:tblCellMar>
            <w:top w:w="0" w:type="dxa"/>
            <w:bottom w:w="0" w:type="dxa"/>
          </w:tblCellMar>
        </w:tblPrEx>
        <w:tc>
          <w:tcPr>
            <w:tcW w:w="2097" w:type="dxa"/>
            <w:tcBorders>
              <w:top w:val="single" w:sz="6" w:space="0" w:color="auto"/>
              <w:left w:val="single" w:sz="6" w:space="0" w:color="auto"/>
              <w:bottom w:val="single" w:sz="6" w:space="0" w:color="auto"/>
              <w:right w:val="single" w:sz="6" w:space="0" w:color="auto"/>
            </w:tcBorders>
          </w:tcPr>
          <w:p w14:paraId="0D12DE08"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Obchodné meno:</w:t>
            </w:r>
          </w:p>
        </w:tc>
        <w:tc>
          <w:tcPr>
            <w:tcW w:w="6975" w:type="dxa"/>
            <w:tcBorders>
              <w:top w:val="single" w:sz="6" w:space="0" w:color="auto"/>
              <w:left w:val="single" w:sz="6" w:space="0" w:color="auto"/>
              <w:bottom w:val="single" w:sz="6" w:space="0" w:color="auto"/>
              <w:right w:val="single" w:sz="6" w:space="0" w:color="auto"/>
            </w:tcBorders>
          </w:tcPr>
          <w:p w14:paraId="27DC82B8"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TAURIS, </w:t>
            </w:r>
            <w:proofErr w:type="spellStart"/>
            <w:r w:rsidRPr="005B15F8">
              <w:rPr>
                <w:rFonts w:cs="Calibri"/>
                <w:sz w:val="20"/>
                <w:szCs w:val="20"/>
                <w:lang w:eastAsia="sk-SK"/>
              </w:rPr>
              <w:t>a.s</w:t>
            </w:r>
            <w:proofErr w:type="spellEnd"/>
            <w:r w:rsidRPr="005B15F8">
              <w:rPr>
                <w:rFonts w:cs="Calibri"/>
                <w:sz w:val="20"/>
                <w:szCs w:val="20"/>
                <w:lang w:eastAsia="sk-SK"/>
              </w:rPr>
              <w:t>.</w:t>
            </w:r>
          </w:p>
        </w:tc>
      </w:tr>
      <w:tr w:rsidR="00A515CE" w:rsidRPr="0018762C" w14:paraId="7E11D21A" w14:textId="77777777">
        <w:tblPrEx>
          <w:tblCellMar>
            <w:top w:w="0" w:type="dxa"/>
            <w:bottom w:w="0" w:type="dxa"/>
          </w:tblCellMar>
        </w:tblPrEx>
        <w:tc>
          <w:tcPr>
            <w:tcW w:w="2097" w:type="dxa"/>
            <w:tcBorders>
              <w:top w:val="single" w:sz="6" w:space="0" w:color="auto"/>
              <w:left w:val="single" w:sz="6" w:space="0" w:color="auto"/>
              <w:bottom w:val="single" w:sz="6" w:space="0" w:color="auto"/>
              <w:right w:val="single" w:sz="6" w:space="0" w:color="auto"/>
            </w:tcBorders>
          </w:tcPr>
          <w:p w14:paraId="0B45C3ED"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Sídlo:</w:t>
            </w:r>
          </w:p>
        </w:tc>
        <w:tc>
          <w:tcPr>
            <w:tcW w:w="6975" w:type="dxa"/>
            <w:tcBorders>
              <w:top w:val="single" w:sz="6" w:space="0" w:color="auto"/>
              <w:left w:val="single" w:sz="6" w:space="0" w:color="auto"/>
              <w:bottom w:val="single" w:sz="6" w:space="0" w:color="auto"/>
              <w:right w:val="single" w:sz="6" w:space="0" w:color="auto"/>
            </w:tcBorders>
          </w:tcPr>
          <w:p w14:paraId="0E7A1F5C"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Potravinárska 6, Rimavská Sobota 979 01</w:t>
            </w:r>
          </w:p>
        </w:tc>
      </w:tr>
      <w:tr w:rsidR="00A515CE" w:rsidRPr="0018762C" w14:paraId="3E76AC3C" w14:textId="77777777">
        <w:tblPrEx>
          <w:tblCellMar>
            <w:top w:w="0" w:type="dxa"/>
            <w:bottom w:w="0" w:type="dxa"/>
          </w:tblCellMar>
        </w:tblPrEx>
        <w:tc>
          <w:tcPr>
            <w:tcW w:w="2097" w:type="dxa"/>
            <w:tcBorders>
              <w:top w:val="single" w:sz="6" w:space="0" w:color="auto"/>
              <w:left w:val="single" w:sz="6" w:space="0" w:color="auto"/>
              <w:bottom w:val="single" w:sz="6" w:space="0" w:color="auto"/>
              <w:right w:val="single" w:sz="6" w:space="0" w:color="auto"/>
            </w:tcBorders>
          </w:tcPr>
          <w:p w14:paraId="0CB62CCE"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Dátum založenia:</w:t>
            </w:r>
          </w:p>
        </w:tc>
        <w:tc>
          <w:tcPr>
            <w:tcW w:w="6975" w:type="dxa"/>
            <w:tcBorders>
              <w:top w:val="single" w:sz="6" w:space="0" w:color="auto"/>
              <w:left w:val="single" w:sz="6" w:space="0" w:color="auto"/>
              <w:bottom w:val="single" w:sz="6" w:space="0" w:color="auto"/>
              <w:right w:val="single" w:sz="6" w:space="0" w:color="auto"/>
            </w:tcBorders>
          </w:tcPr>
          <w:p w14:paraId="43E189F7"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04.05.2007</w:t>
            </w:r>
          </w:p>
        </w:tc>
      </w:tr>
      <w:tr w:rsidR="00A515CE" w:rsidRPr="0018762C" w14:paraId="3D4AE29C" w14:textId="77777777">
        <w:tblPrEx>
          <w:tblCellMar>
            <w:top w:w="0" w:type="dxa"/>
            <w:bottom w:w="0" w:type="dxa"/>
          </w:tblCellMar>
        </w:tblPrEx>
        <w:tc>
          <w:tcPr>
            <w:tcW w:w="2097" w:type="dxa"/>
            <w:tcBorders>
              <w:top w:val="single" w:sz="6" w:space="0" w:color="auto"/>
              <w:left w:val="single" w:sz="6" w:space="0" w:color="auto"/>
              <w:bottom w:val="single" w:sz="6" w:space="0" w:color="auto"/>
              <w:right w:val="single" w:sz="6" w:space="0" w:color="auto"/>
            </w:tcBorders>
          </w:tcPr>
          <w:p w14:paraId="69BA5C07"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Dátum vzniku:</w:t>
            </w:r>
          </w:p>
        </w:tc>
        <w:tc>
          <w:tcPr>
            <w:tcW w:w="6975" w:type="dxa"/>
            <w:tcBorders>
              <w:top w:val="single" w:sz="6" w:space="0" w:color="auto"/>
              <w:left w:val="single" w:sz="6" w:space="0" w:color="auto"/>
              <w:bottom w:val="single" w:sz="6" w:space="0" w:color="auto"/>
              <w:right w:val="single" w:sz="6" w:space="0" w:color="auto"/>
            </w:tcBorders>
          </w:tcPr>
          <w:p w14:paraId="2D695767" w14:textId="77777777" w:rsidR="00A515CE" w:rsidRPr="005B15F8" w:rsidRDefault="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04.05.2007</w:t>
            </w:r>
          </w:p>
        </w:tc>
      </w:tr>
    </w:tbl>
    <w:p w14:paraId="7CE44C7D" w14:textId="77777777" w:rsidR="00A515CE" w:rsidRPr="0018762C" w:rsidRDefault="00A515CE" w:rsidP="00A515CE">
      <w:pPr>
        <w:autoSpaceDE w:val="0"/>
        <w:autoSpaceDN w:val="0"/>
        <w:adjustRightInd w:val="0"/>
        <w:spacing w:after="0" w:line="240" w:lineRule="auto"/>
        <w:rPr>
          <w:rFonts w:ascii="Microsoft Sans Serif" w:hAnsi="Microsoft Sans Serif" w:cs="Microsoft Sans Serif"/>
          <w:sz w:val="20"/>
          <w:szCs w:val="20"/>
          <w:lang w:eastAsia="sk-SK"/>
        </w:rPr>
      </w:pPr>
    </w:p>
    <w:p w14:paraId="5D576519" w14:textId="77777777" w:rsidR="00A515CE" w:rsidRPr="0018762C" w:rsidRDefault="00A515CE" w:rsidP="004E2370">
      <w:pPr>
        <w:jc w:val="cente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4E2370" w:rsidRPr="0018762C" w14:paraId="13BF9456" w14:textId="77777777" w:rsidTr="004E2370">
        <w:tc>
          <w:tcPr>
            <w:tcW w:w="5000" w:type="pct"/>
            <w:gridSpan w:val="2"/>
            <w:tcBorders>
              <w:bottom w:val="single" w:sz="4" w:space="0" w:color="auto"/>
            </w:tcBorders>
            <w:shd w:val="clear" w:color="auto" w:fill="C0C0C0"/>
          </w:tcPr>
          <w:p w14:paraId="7CCE5C80" w14:textId="77777777" w:rsidR="004E2370" w:rsidRPr="0018762C" w:rsidRDefault="00A515CE" w:rsidP="004E2370">
            <w:pPr>
              <w:spacing w:after="0" w:line="240" w:lineRule="auto"/>
              <w:jc w:val="center"/>
              <w:rPr>
                <w:b/>
                <w:sz w:val="20"/>
                <w:szCs w:val="20"/>
              </w:rPr>
            </w:pPr>
            <w:r w:rsidRPr="0018762C">
              <w:rPr>
                <w:b/>
                <w:sz w:val="20"/>
                <w:szCs w:val="20"/>
              </w:rPr>
              <w:t>I. 1 b) Opis vykonávanej činnosti</w:t>
            </w:r>
          </w:p>
        </w:tc>
      </w:tr>
      <w:tr w:rsidR="004E2370" w:rsidRPr="0018762C" w14:paraId="205A13AA" w14:textId="77777777" w:rsidTr="004E2370">
        <w:tc>
          <w:tcPr>
            <w:tcW w:w="2500" w:type="pct"/>
            <w:shd w:val="clear" w:color="auto" w:fill="E0E0E0"/>
          </w:tcPr>
          <w:p w14:paraId="37AA6835" w14:textId="77777777" w:rsidR="004E2370" w:rsidRPr="0018762C" w:rsidRDefault="00A515CE" w:rsidP="004E2370">
            <w:pPr>
              <w:spacing w:after="0" w:line="240" w:lineRule="auto"/>
              <w:rPr>
                <w:sz w:val="20"/>
                <w:szCs w:val="20"/>
              </w:rPr>
            </w:pPr>
            <w:r w:rsidRPr="0018762C">
              <w:rPr>
                <w:sz w:val="20"/>
                <w:szCs w:val="20"/>
              </w:rPr>
              <w:t>Činnosti podľa výpisu z OR</w:t>
            </w:r>
          </w:p>
        </w:tc>
        <w:tc>
          <w:tcPr>
            <w:tcW w:w="2500" w:type="pct"/>
            <w:shd w:val="clear" w:color="auto" w:fill="E0E0E0"/>
          </w:tcPr>
          <w:p w14:paraId="1F6C7F3D" w14:textId="77777777" w:rsidR="004E2370" w:rsidRPr="0018762C" w:rsidRDefault="00A515CE" w:rsidP="004E2370">
            <w:pPr>
              <w:spacing w:after="0" w:line="240" w:lineRule="auto"/>
              <w:rPr>
                <w:sz w:val="20"/>
                <w:szCs w:val="20"/>
              </w:rPr>
            </w:pPr>
            <w:r w:rsidRPr="0018762C">
              <w:rPr>
                <w:sz w:val="20"/>
                <w:szCs w:val="20"/>
              </w:rPr>
              <w:t>Vykonávané od</w:t>
            </w:r>
          </w:p>
        </w:tc>
      </w:tr>
      <w:tr w:rsidR="004E2370" w:rsidRPr="0018762C" w14:paraId="49A81C82" w14:textId="77777777" w:rsidTr="004E2370">
        <w:tc>
          <w:tcPr>
            <w:tcW w:w="2500" w:type="pct"/>
          </w:tcPr>
          <w:p w14:paraId="3AB125B1" w14:textId="77777777" w:rsidR="004E2370" w:rsidRPr="0018762C" w:rsidRDefault="00A515CE" w:rsidP="004E2370">
            <w:pPr>
              <w:spacing w:after="0" w:line="240" w:lineRule="auto"/>
              <w:rPr>
                <w:sz w:val="20"/>
                <w:szCs w:val="20"/>
              </w:rPr>
            </w:pPr>
            <w:r w:rsidRPr="0018762C">
              <w:rPr>
                <w:sz w:val="20"/>
                <w:szCs w:val="20"/>
              </w:rPr>
              <w:t>mäsiarstvo a údenárstvo</w:t>
            </w:r>
          </w:p>
        </w:tc>
        <w:tc>
          <w:tcPr>
            <w:tcW w:w="2500" w:type="pct"/>
          </w:tcPr>
          <w:p w14:paraId="38FFD556" w14:textId="77777777" w:rsidR="004E2370" w:rsidRPr="0018762C" w:rsidRDefault="00A515CE" w:rsidP="004E2370">
            <w:pPr>
              <w:spacing w:after="0" w:line="240" w:lineRule="auto"/>
              <w:rPr>
                <w:sz w:val="20"/>
                <w:szCs w:val="20"/>
              </w:rPr>
            </w:pPr>
            <w:r w:rsidRPr="0018762C">
              <w:rPr>
                <w:sz w:val="20"/>
                <w:szCs w:val="20"/>
              </w:rPr>
              <w:t>04.05.2007</w:t>
            </w:r>
          </w:p>
        </w:tc>
      </w:tr>
      <w:tr w:rsidR="00A515CE" w:rsidRPr="0018762C" w14:paraId="2002A5C1" w14:textId="77777777" w:rsidTr="004E2370">
        <w:tc>
          <w:tcPr>
            <w:tcW w:w="2500" w:type="pct"/>
          </w:tcPr>
          <w:p w14:paraId="515A8004" w14:textId="77777777" w:rsidR="00A515CE" w:rsidRPr="0018762C" w:rsidRDefault="00A515CE" w:rsidP="004E2370">
            <w:pPr>
              <w:spacing w:after="0" w:line="240" w:lineRule="auto"/>
              <w:rPr>
                <w:sz w:val="20"/>
                <w:szCs w:val="20"/>
              </w:rPr>
            </w:pPr>
            <w:r w:rsidRPr="0018762C">
              <w:rPr>
                <w:sz w:val="20"/>
                <w:szCs w:val="20"/>
              </w:rPr>
              <w:t>kúpa tovaru na účely jeho predaja konečnému spotrebiteľovi(maloobchod) v rozsahu voľnej živnosti</w:t>
            </w:r>
          </w:p>
        </w:tc>
        <w:tc>
          <w:tcPr>
            <w:tcW w:w="2500" w:type="pct"/>
          </w:tcPr>
          <w:p w14:paraId="17EDFCA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39E4450E" w14:textId="77777777" w:rsidTr="004E2370">
        <w:tc>
          <w:tcPr>
            <w:tcW w:w="2500" w:type="pct"/>
          </w:tcPr>
          <w:p w14:paraId="209DA618" w14:textId="77777777" w:rsidR="00A515CE" w:rsidRPr="0018762C" w:rsidRDefault="00A515CE" w:rsidP="004E2370">
            <w:pPr>
              <w:spacing w:after="0" w:line="240" w:lineRule="auto"/>
              <w:rPr>
                <w:sz w:val="20"/>
                <w:szCs w:val="20"/>
              </w:rPr>
            </w:pPr>
            <w:r w:rsidRPr="0018762C">
              <w:rPr>
                <w:sz w:val="20"/>
                <w:szCs w:val="20"/>
              </w:rPr>
              <w:t>poskytovanie software - predaj hotových programov na základe zmluvy s autorom</w:t>
            </w:r>
          </w:p>
        </w:tc>
        <w:tc>
          <w:tcPr>
            <w:tcW w:w="2500" w:type="pct"/>
          </w:tcPr>
          <w:p w14:paraId="5AF9BD6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0DB0B6F3" w14:textId="77777777" w:rsidTr="004E2370">
        <w:tc>
          <w:tcPr>
            <w:tcW w:w="2500" w:type="pct"/>
          </w:tcPr>
          <w:p w14:paraId="0539F0BF" w14:textId="77777777" w:rsidR="00A515CE" w:rsidRPr="0018762C" w:rsidRDefault="00A515CE" w:rsidP="004E2370">
            <w:pPr>
              <w:spacing w:after="0" w:line="240" w:lineRule="auto"/>
              <w:rPr>
                <w:sz w:val="20"/>
                <w:szCs w:val="20"/>
              </w:rPr>
            </w:pPr>
            <w:r w:rsidRPr="0018762C">
              <w:rPr>
                <w:sz w:val="20"/>
                <w:szCs w:val="20"/>
              </w:rPr>
              <w:t>činnosť ekonomických poradcov v rozsahu voľnej živnosti</w:t>
            </w:r>
          </w:p>
        </w:tc>
        <w:tc>
          <w:tcPr>
            <w:tcW w:w="2500" w:type="pct"/>
          </w:tcPr>
          <w:p w14:paraId="1AD58DE1"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40C6BB5E" w14:textId="77777777" w:rsidTr="004E2370">
        <w:tc>
          <w:tcPr>
            <w:tcW w:w="2500" w:type="pct"/>
          </w:tcPr>
          <w:p w14:paraId="4F674352" w14:textId="77777777" w:rsidR="00A515CE" w:rsidRPr="0018762C" w:rsidRDefault="00A515CE" w:rsidP="004E2370">
            <w:pPr>
              <w:spacing w:after="0" w:line="240" w:lineRule="auto"/>
              <w:rPr>
                <w:sz w:val="20"/>
                <w:szCs w:val="20"/>
              </w:rPr>
            </w:pPr>
            <w:r w:rsidRPr="0018762C">
              <w:rPr>
                <w:sz w:val="20"/>
                <w:szCs w:val="20"/>
              </w:rPr>
              <w:t>sprostredkovanie obchodu a služieb v rozsahu voľnej živnosti</w:t>
            </w:r>
          </w:p>
        </w:tc>
        <w:tc>
          <w:tcPr>
            <w:tcW w:w="2500" w:type="pct"/>
          </w:tcPr>
          <w:p w14:paraId="478E7FB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5E56683B" w14:textId="77777777" w:rsidTr="004E2370">
        <w:tc>
          <w:tcPr>
            <w:tcW w:w="2500" w:type="pct"/>
          </w:tcPr>
          <w:p w14:paraId="230ED2DA" w14:textId="77777777" w:rsidR="00A515CE" w:rsidRPr="0018762C" w:rsidRDefault="00A515CE" w:rsidP="004E2370">
            <w:pPr>
              <w:spacing w:after="0" w:line="240" w:lineRule="auto"/>
              <w:rPr>
                <w:sz w:val="20"/>
                <w:szCs w:val="20"/>
              </w:rPr>
            </w:pPr>
            <w:r w:rsidRPr="0018762C">
              <w:rPr>
                <w:sz w:val="20"/>
                <w:szCs w:val="20"/>
              </w:rPr>
              <w:t>prenájom priemyselného tovaru, strojov a zariadení</w:t>
            </w:r>
          </w:p>
        </w:tc>
        <w:tc>
          <w:tcPr>
            <w:tcW w:w="2500" w:type="pct"/>
          </w:tcPr>
          <w:p w14:paraId="0ABBB68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3A21DA62" w14:textId="77777777" w:rsidTr="004E2370">
        <w:tc>
          <w:tcPr>
            <w:tcW w:w="2500" w:type="pct"/>
          </w:tcPr>
          <w:p w14:paraId="33E97DB2" w14:textId="77777777" w:rsidR="00A515CE" w:rsidRPr="0018762C" w:rsidRDefault="00A515CE" w:rsidP="004E2370">
            <w:pPr>
              <w:spacing w:after="0" w:line="240" w:lineRule="auto"/>
              <w:rPr>
                <w:sz w:val="20"/>
                <w:szCs w:val="20"/>
              </w:rPr>
            </w:pPr>
            <w:r w:rsidRPr="0018762C">
              <w:rPr>
                <w:sz w:val="20"/>
                <w:szCs w:val="20"/>
              </w:rPr>
              <w:t>prenájom nehnuteľností, ak sa pri prenájme poskytujú aj iné než základné služby spojené s prenájmom</w:t>
            </w:r>
          </w:p>
        </w:tc>
        <w:tc>
          <w:tcPr>
            <w:tcW w:w="2500" w:type="pct"/>
          </w:tcPr>
          <w:p w14:paraId="1F87DC7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44B60E4A" w14:textId="77777777" w:rsidTr="004E2370">
        <w:tc>
          <w:tcPr>
            <w:tcW w:w="2500" w:type="pct"/>
          </w:tcPr>
          <w:p w14:paraId="3FC3C5EE" w14:textId="77777777" w:rsidR="00A515CE" w:rsidRPr="0018762C" w:rsidRDefault="00A515CE" w:rsidP="004E2370">
            <w:pPr>
              <w:spacing w:after="0" w:line="240" w:lineRule="auto"/>
              <w:rPr>
                <w:sz w:val="20"/>
                <w:szCs w:val="20"/>
              </w:rPr>
            </w:pPr>
            <w:r w:rsidRPr="0018762C">
              <w:rPr>
                <w:sz w:val="20"/>
                <w:szCs w:val="20"/>
              </w:rPr>
              <w:t>prenájom dopravných prostriedkov</w:t>
            </w:r>
          </w:p>
        </w:tc>
        <w:tc>
          <w:tcPr>
            <w:tcW w:w="2500" w:type="pct"/>
          </w:tcPr>
          <w:p w14:paraId="548D1D9E"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52F20F85" w14:textId="77777777" w:rsidTr="004E2370">
        <w:tc>
          <w:tcPr>
            <w:tcW w:w="2500" w:type="pct"/>
          </w:tcPr>
          <w:p w14:paraId="174F0933" w14:textId="77777777" w:rsidR="00A515CE" w:rsidRPr="0018762C" w:rsidRDefault="00A515CE" w:rsidP="004E2370">
            <w:pPr>
              <w:spacing w:after="0" w:line="240" w:lineRule="auto"/>
              <w:rPr>
                <w:sz w:val="20"/>
                <w:szCs w:val="20"/>
              </w:rPr>
            </w:pPr>
            <w:r w:rsidRPr="0018762C">
              <w:rPr>
                <w:sz w:val="20"/>
                <w:szCs w:val="20"/>
              </w:rPr>
              <w:t>podnikateľské poradenstvo v rozsahu voľnej živnosti</w:t>
            </w:r>
          </w:p>
        </w:tc>
        <w:tc>
          <w:tcPr>
            <w:tcW w:w="2500" w:type="pct"/>
          </w:tcPr>
          <w:p w14:paraId="4E20949C"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5A61AA2F" w14:textId="77777777" w:rsidTr="004E2370">
        <w:tc>
          <w:tcPr>
            <w:tcW w:w="2500" w:type="pct"/>
          </w:tcPr>
          <w:p w14:paraId="2B4A3BE8" w14:textId="77777777" w:rsidR="00A515CE" w:rsidRPr="0018762C" w:rsidRDefault="00A515CE" w:rsidP="004E2370">
            <w:pPr>
              <w:spacing w:after="0" w:line="240" w:lineRule="auto"/>
              <w:rPr>
                <w:sz w:val="20"/>
                <w:szCs w:val="20"/>
              </w:rPr>
            </w:pPr>
            <w:r w:rsidRPr="0018762C">
              <w:rPr>
                <w:sz w:val="20"/>
                <w:szCs w:val="20"/>
              </w:rPr>
              <w:t>reklamná a propagačná činnosť</w:t>
            </w:r>
          </w:p>
        </w:tc>
        <w:tc>
          <w:tcPr>
            <w:tcW w:w="2500" w:type="pct"/>
          </w:tcPr>
          <w:p w14:paraId="59E8FDE9"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25B4B62D" w14:textId="77777777" w:rsidTr="004E2370">
        <w:tc>
          <w:tcPr>
            <w:tcW w:w="2500" w:type="pct"/>
          </w:tcPr>
          <w:p w14:paraId="6FCAC568" w14:textId="77777777" w:rsidR="00A515CE" w:rsidRPr="0018762C" w:rsidRDefault="00A515CE" w:rsidP="004E2370">
            <w:pPr>
              <w:spacing w:after="0" w:line="240" w:lineRule="auto"/>
              <w:rPr>
                <w:sz w:val="20"/>
                <w:szCs w:val="20"/>
              </w:rPr>
            </w:pPr>
            <w:r w:rsidRPr="0018762C">
              <w:rPr>
                <w:sz w:val="20"/>
                <w:szCs w:val="20"/>
              </w:rPr>
              <w:t>vydávanie periodickej a neperiodickej tlače</w:t>
            </w:r>
          </w:p>
        </w:tc>
        <w:tc>
          <w:tcPr>
            <w:tcW w:w="2500" w:type="pct"/>
          </w:tcPr>
          <w:p w14:paraId="51041C0B"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297902C3" w14:textId="77777777" w:rsidTr="004E2370">
        <w:tc>
          <w:tcPr>
            <w:tcW w:w="2500" w:type="pct"/>
          </w:tcPr>
          <w:p w14:paraId="20BDB092" w14:textId="77777777" w:rsidR="00A515CE" w:rsidRPr="0018762C" w:rsidRDefault="00A515CE" w:rsidP="004E2370">
            <w:pPr>
              <w:spacing w:after="0" w:line="240" w:lineRule="auto"/>
              <w:rPr>
                <w:sz w:val="20"/>
                <w:szCs w:val="20"/>
              </w:rPr>
            </w:pPr>
            <w:r w:rsidRPr="0018762C">
              <w:rPr>
                <w:sz w:val="20"/>
                <w:szCs w:val="20"/>
              </w:rPr>
              <w:t>kúpa tovaru na účely jeho predaja iným prevádzkovateľom živnosti (veľkoobchod) v rozsahu voľnej živosti</w:t>
            </w:r>
          </w:p>
        </w:tc>
        <w:tc>
          <w:tcPr>
            <w:tcW w:w="2500" w:type="pct"/>
          </w:tcPr>
          <w:p w14:paraId="282B8AD0"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4D734575" w14:textId="77777777" w:rsidTr="004E2370">
        <w:tc>
          <w:tcPr>
            <w:tcW w:w="2500" w:type="pct"/>
          </w:tcPr>
          <w:p w14:paraId="226BCB55" w14:textId="77777777" w:rsidR="00A515CE" w:rsidRPr="0018762C" w:rsidRDefault="00A515CE" w:rsidP="004E2370">
            <w:pPr>
              <w:spacing w:after="0" w:line="240" w:lineRule="auto"/>
              <w:rPr>
                <w:sz w:val="20"/>
                <w:szCs w:val="20"/>
              </w:rPr>
            </w:pPr>
            <w:r w:rsidRPr="0018762C">
              <w:rPr>
                <w:sz w:val="20"/>
                <w:szCs w:val="20"/>
              </w:rPr>
              <w:t>skladovanie s výnimkou prevádzkovania verejného skladu</w:t>
            </w:r>
          </w:p>
        </w:tc>
        <w:tc>
          <w:tcPr>
            <w:tcW w:w="2500" w:type="pct"/>
          </w:tcPr>
          <w:p w14:paraId="1C644337"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1A8B85C7" w14:textId="77777777" w:rsidTr="004E2370">
        <w:tc>
          <w:tcPr>
            <w:tcW w:w="2500" w:type="pct"/>
          </w:tcPr>
          <w:p w14:paraId="5A3C8759" w14:textId="77777777" w:rsidR="00A515CE" w:rsidRPr="0018762C" w:rsidRDefault="00A515CE" w:rsidP="004E2370">
            <w:pPr>
              <w:spacing w:after="0" w:line="240" w:lineRule="auto"/>
              <w:rPr>
                <w:sz w:val="20"/>
                <w:szCs w:val="20"/>
              </w:rPr>
            </w:pPr>
            <w:r w:rsidRPr="0018762C">
              <w:rPr>
                <w:sz w:val="20"/>
                <w:szCs w:val="20"/>
              </w:rPr>
              <w:t>administratívne práce</w:t>
            </w:r>
          </w:p>
        </w:tc>
        <w:tc>
          <w:tcPr>
            <w:tcW w:w="2500" w:type="pct"/>
          </w:tcPr>
          <w:p w14:paraId="5F21461C"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0C7F25A5" w14:textId="77777777" w:rsidTr="004E2370">
        <w:tc>
          <w:tcPr>
            <w:tcW w:w="2500" w:type="pct"/>
          </w:tcPr>
          <w:p w14:paraId="7597E274" w14:textId="77777777" w:rsidR="00A515CE" w:rsidRPr="0018762C" w:rsidRDefault="00A515CE" w:rsidP="004E2370">
            <w:pPr>
              <w:spacing w:after="0" w:line="240" w:lineRule="auto"/>
              <w:rPr>
                <w:sz w:val="20"/>
                <w:szCs w:val="20"/>
              </w:rPr>
            </w:pPr>
            <w:r w:rsidRPr="0018762C">
              <w:rPr>
                <w:sz w:val="20"/>
                <w:szCs w:val="20"/>
              </w:rPr>
              <w:t>konzultačná a poradenská činnosť v oblasti obchodu a služieb</w:t>
            </w:r>
          </w:p>
        </w:tc>
        <w:tc>
          <w:tcPr>
            <w:tcW w:w="2500" w:type="pct"/>
          </w:tcPr>
          <w:p w14:paraId="5ED78110"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6075DB31" w14:textId="77777777" w:rsidTr="004E2370">
        <w:tc>
          <w:tcPr>
            <w:tcW w:w="2500" w:type="pct"/>
          </w:tcPr>
          <w:p w14:paraId="04D3F4D3" w14:textId="77777777" w:rsidR="00A515CE" w:rsidRPr="0018762C" w:rsidRDefault="00A515CE" w:rsidP="004E2370">
            <w:pPr>
              <w:spacing w:after="0" w:line="240" w:lineRule="auto"/>
              <w:rPr>
                <w:sz w:val="20"/>
                <w:szCs w:val="20"/>
              </w:rPr>
            </w:pPr>
            <w:r w:rsidRPr="0018762C">
              <w:rPr>
                <w:sz w:val="20"/>
                <w:szCs w:val="20"/>
              </w:rPr>
              <w:t>cestná motorová doprava- vnútroštátna cestná nákladná doprava</w:t>
            </w:r>
          </w:p>
        </w:tc>
        <w:tc>
          <w:tcPr>
            <w:tcW w:w="2500" w:type="pct"/>
          </w:tcPr>
          <w:p w14:paraId="5263F9E0"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54019717" w14:textId="77777777" w:rsidTr="004E2370">
        <w:tc>
          <w:tcPr>
            <w:tcW w:w="2500" w:type="pct"/>
          </w:tcPr>
          <w:p w14:paraId="2466D852" w14:textId="77777777" w:rsidR="00A515CE" w:rsidRPr="0018762C" w:rsidRDefault="00A515CE" w:rsidP="004E2370">
            <w:pPr>
              <w:spacing w:after="0" w:line="240" w:lineRule="auto"/>
              <w:rPr>
                <w:sz w:val="20"/>
                <w:szCs w:val="20"/>
              </w:rPr>
            </w:pPr>
            <w:r w:rsidRPr="0018762C">
              <w:rPr>
                <w:sz w:val="20"/>
                <w:szCs w:val="20"/>
              </w:rPr>
              <w:t>cestná motorová doprava - vnútroštátna nepravidelná autobusová doprava</w:t>
            </w:r>
          </w:p>
        </w:tc>
        <w:tc>
          <w:tcPr>
            <w:tcW w:w="2500" w:type="pct"/>
          </w:tcPr>
          <w:p w14:paraId="18857C63" w14:textId="77777777" w:rsidR="00A515CE" w:rsidRPr="0018762C" w:rsidRDefault="00A515CE" w:rsidP="004E2370">
            <w:pPr>
              <w:spacing w:after="0" w:line="240" w:lineRule="auto"/>
              <w:rPr>
                <w:sz w:val="20"/>
                <w:szCs w:val="20"/>
              </w:rPr>
            </w:pPr>
            <w:r w:rsidRPr="0018762C">
              <w:rPr>
                <w:sz w:val="20"/>
                <w:szCs w:val="20"/>
              </w:rPr>
              <w:t>04.05.2007</w:t>
            </w:r>
          </w:p>
        </w:tc>
      </w:tr>
      <w:tr w:rsidR="00A515CE" w:rsidRPr="0018762C" w14:paraId="77A75344" w14:textId="77777777" w:rsidTr="004E2370">
        <w:tc>
          <w:tcPr>
            <w:tcW w:w="2500" w:type="pct"/>
          </w:tcPr>
          <w:p w14:paraId="5C0E1EE0" w14:textId="77777777" w:rsidR="00A515CE" w:rsidRPr="0018762C" w:rsidRDefault="00A515CE" w:rsidP="004E2370">
            <w:pPr>
              <w:spacing w:after="0" w:line="240" w:lineRule="auto"/>
              <w:rPr>
                <w:sz w:val="20"/>
                <w:szCs w:val="20"/>
              </w:rPr>
            </w:pPr>
            <w:r w:rsidRPr="0018762C">
              <w:rPr>
                <w:sz w:val="20"/>
                <w:szCs w:val="20"/>
              </w:rPr>
              <w:t>medzinárodná nákladná doprava</w:t>
            </w:r>
          </w:p>
        </w:tc>
        <w:tc>
          <w:tcPr>
            <w:tcW w:w="2500" w:type="pct"/>
          </w:tcPr>
          <w:p w14:paraId="24C36931" w14:textId="77777777" w:rsidR="00A515CE" w:rsidRPr="0018762C" w:rsidRDefault="00A515CE" w:rsidP="004E2370">
            <w:pPr>
              <w:spacing w:after="0" w:line="240" w:lineRule="auto"/>
              <w:rPr>
                <w:sz w:val="20"/>
                <w:szCs w:val="20"/>
              </w:rPr>
            </w:pPr>
            <w:r w:rsidRPr="0018762C">
              <w:rPr>
                <w:sz w:val="20"/>
                <w:szCs w:val="20"/>
              </w:rPr>
              <w:t>18.07.2007</w:t>
            </w:r>
          </w:p>
        </w:tc>
      </w:tr>
      <w:tr w:rsidR="00A515CE" w:rsidRPr="0018762C" w14:paraId="6CE6D38C" w14:textId="77777777" w:rsidTr="004E2370">
        <w:tc>
          <w:tcPr>
            <w:tcW w:w="2500" w:type="pct"/>
          </w:tcPr>
          <w:p w14:paraId="69324911" w14:textId="77777777" w:rsidR="00A515CE" w:rsidRPr="0018762C" w:rsidRDefault="00A515CE" w:rsidP="004E2370">
            <w:pPr>
              <w:spacing w:after="0" w:line="240" w:lineRule="auto"/>
              <w:rPr>
                <w:sz w:val="20"/>
                <w:szCs w:val="20"/>
              </w:rPr>
            </w:pPr>
            <w:r w:rsidRPr="0018762C">
              <w:rPr>
                <w:sz w:val="20"/>
                <w:szCs w:val="20"/>
              </w:rPr>
              <w:t>opravy pracovných strojov</w:t>
            </w:r>
          </w:p>
        </w:tc>
        <w:tc>
          <w:tcPr>
            <w:tcW w:w="2500" w:type="pct"/>
          </w:tcPr>
          <w:p w14:paraId="492A0AA2" w14:textId="77777777" w:rsidR="00A515CE" w:rsidRPr="0018762C" w:rsidRDefault="00A515CE" w:rsidP="004E2370">
            <w:pPr>
              <w:spacing w:after="0" w:line="240" w:lineRule="auto"/>
              <w:rPr>
                <w:sz w:val="20"/>
                <w:szCs w:val="20"/>
              </w:rPr>
            </w:pPr>
            <w:r w:rsidRPr="0018762C">
              <w:rPr>
                <w:sz w:val="20"/>
                <w:szCs w:val="20"/>
              </w:rPr>
              <w:t>4.1.2008</w:t>
            </w:r>
          </w:p>
        </w:tc>
      </w:tr>
      <w:tr w:rsidR="00A515CE" w:rsidRPr="0018762C" w14:paraId="68C1AEA0" w14:textId="77777777" w:rsidTr="004E2370">
        <w:tc>
          <w:tcPr>
            <w:tcW w:w="2500" w:type="pct"/>
          </w:tcPr>
          <w:p w14:paraId="6E4E94DF" w14:textId="77777777" w:rsidR="00A515CE" w:rsidRPr="0018762C" w:rsidRDefault="00A515CE" w:rsidP="004E2370">
            <w:pPr>
              <w:spacing w:after="0" w:line="240" w:lineRule="auto"/>
              <w:rPr>
                <w:sz w:val="20"/>
                <w:szCs w:val="20"/>
              </w:rPr>
            </w:pPr>
            <w:r w:rsidRPr="0018762C">
              <w:rPr>
                <w:sz w:val="20"/>
                <w:szCs w:val="20"/>
              </w:rPr>
              <w:t>opravy cestných motorových vozidiel</w:t>
            </w:r>
          </w:p>
        </w:tc>
        <w:tc>
          <w:tcPr>
            <w:tcW w:w="2500" w:type="pct"/>
          </w:tcPr>
          <w:p w14:paraId="57B22852" w14:textId="77777777" w:rsidR="00A515CE" w:rsidRPr="0018762C" w:rsidRDefault="00A515CE" w:rsidP="004E2370">
            <w:pPr>
              <w:spacing w:after="0" w:line="240" w:lineRule="auto"/>
              <w:rPr>
                <w:sz w:val="20"/>
                <w:szCs w:val="20"/>
              </w:rPr>
            </w:pPr>
            <w:r w:rsidRPr="0018762C">
              <w:rPr>
                <w:sz w:val="20"/>
                <w:szCs w:val="20"/>
              </w:rPr>
              <w:t>4.1.2008</w:t>
            </w:r>
          </w:p>
        </w:tc>
      </w:tr>
      <w:tr w:rsidR="00A515CE" w:rsidRPr="0018762C" w14:paraId="35AAE5DB" w14:textId="77777777" w:rsidTr="004E2370">
        <w:tc>
          <w:tcPr>
            <w:tcW w:w="2500" w:type="pct"/>
          </w:tcPr>
          <w:p w14:paraId="69550BFC" w14:textId="77777777" w:rsidR="00A515CE" w:rsidRPr="0018762C" w:rsidRDefault="00A515CE" w:rsidP="004E2370">
            <w:pPr>
              <w:spacing w:after="0" w:line="240" w:lineRule="auto"/>
              <w:rPr>
                <w:sz w:val="20"/>
                <w:szCs w:val="20"/>
              </w:rPr>
            </w:pPr>
            <w:r w:rsidRPr="0018762C">
              <w:rPr>
                <w:sz w:val="20"/>
                <w:szCs w:val="20"/>
              </w:rPr>
              <w:t>opravy karosérií</w:t>
            </w:r>
          </w:p>
        </w:tc>
        <w:tc>
          <w:tcPr>
            <w:tcW w:w="2500" w:type="pct"/>
          </w:tcPr>
          <w:p w14:paraId="7EB9B6E8" w14:textId="77777777" w:rsidR="00A515CE" w:rsidRPr="0018762C" w:rsidRDefault="00A515CE" w:rsidP="004E2370">
            <w:pPr>
              <w:spacing w:after="0" w:line="240" w:lineRule="auto"/>
              <w:rPr>
                <w:sz w:val="20"/>
                <w:szCs w:val="20"/>
              </w:rPr>
            </w:pPr>
            <w:r w:rsidRPr="0018762C">
              <w:rPr>
                <w:sz w:val="20"/>
                <w:szCs w:val="20"/>
              </w:rPr>
              <w:t>4.1.2008</w:t>
            </w:r>
          </w:p>
        </w:tc>
      </w:tr>
      <w:tr w:rsidR="00A515CE" w:rsidRPr="0018762C" w14:paraId="7412A14B" w14:textId="77777777" w:rsidTr="004E2370">
        <w:tc>
          <w:tcPr>
            <w:tcW w:w="2500" w:type="pct"/>
          </w:tcPr>
          <w:p w14:paraId="7840DAE5" w14:textId="77777777" w:rsidR="00A515CE" w:rsidRPr="0018762C" w:rsidRDefault="00A515CE" w:rsidP="004E2370">
            <w:pPr>
              <w:spacing w:after="0" w:line="240" w:lineRule="auto"/>
              <w:rPr>
                <w:sz w:val="20"/>
                <w:szCs w:val="20"/>
              </w:rPr>
            </w:pPr>
            <w:r w:rsidRPr="0018762C">
              <w:rPr>
                <w:sz w:val="20"/>
                <w:szCs w:val="20"/>
              </w:rPr>
              <w:t>vedenie účtovníctva</w:t>
            </w:r>
          </w:p>
        </w:tc>
        <w:tc>
          <w:tcPr>
            <w:tcW w:w="2500" w:type="pct"/>
          </w:tcPr>
          <w:p w14:paraId="6B1A8950" w14:textId="77777777" w:rsidR="00A515CE" w:rsidRPr="0018762C" w:rsidRDefault="00A515CE" w:rsidP="004E2370">
            <w:pPr>
              <w:spacing w:after="0" w:line="240" w:lineRule="auto"/>
              <w:rPr>
                <w:sz w:val="20"/>
                <w:szCs w:val="20"/>
              </w:rPr>
            </w:pPr>
            <w:r w:rsidRPr="0018762C">
              <w:rPr>
                <w:sz w:val="20"/>
                <w:szCs w:val="20"/>
              </w:rPr>
              <w:t>9.7.2009</w:t>
            </w:r>
          </w:p>
        </w:tc>
      </w:tr>
      <w:tr w:rsidR="00A515CE" w:rsidRPr="0018762C" w14:paraId="537B9779" w14:textId="77777777" w:rsidTr="004E2370">
        <w:tc>
          <w:tcPr>
            <w:tcW w:w="2500" w:type="pct"/>
          </w:tcPr>
          <w:p w14:paraId="09C2B55B" w14:textId="77777777" w:rsidR="00A515CE" w:rsidRPr="0018762C" w:rsidRDefault="00A515CE" w:rsidP="004E2370">
            <w:pPr>
              <w:spacing w:after="0" w:line="240" w:lineRule="auto"/>
              <w:rPr>
                <w:sz w:val="20"/>
                <w:szCs w:val="20"/>
              </w:rPr>
            </w:pPr>
            <w:r w:rsidRPr="0018762C">
              <w:rPr>
                <w:sz w:val="20"/>
                <w:szCs w:val="20"/>
              </w:rPr>
              <w:t>výroba krmív pre spoločenské zvieratá-žuvačiek pre psov z vedľajších živočíšnych produktov</w:t>
            </w:r>
          </w:p>
        </w:tc>
        <w:tc>
          <w:tcPr>
            <w:tcW w:w="2500" w:type="pct"/>
          </w:tcPr>
          <w:p w14:paraId="0DB42852" w14:textId="77777777" w:rsidR="00A515CE" w:rsidRPr="0018762C" w:rsidRDefault="00A515CE" w:rsidP="004E2370">
            <w:pPr>
              <w:spacing w:after="0" w:line="240" w:lineRule="auto"/>
              <w:rPr>
                <w:sz w:val="20"/>
                <w:szCs w:val="20"/>
              </w:rPr>
            </w:pPr>
            <w:r w:rsidRPr="0018762C">
              <w:rPr>
                <w:sz w:val="20"/>
                <w:szCs w:val="20"/>
              </w:rPr>
              <w:t>9.9.2021</w:t>
            </w:r>
          </w:p>
        </w:tc>
      </w:tr>
      <w:tr w:rsidR="00A515CE" w:rsidRPr="0018762C" w14:paraId="20301734" w14:textId="77777777" w:rsidTr="004E2370">
        <w:tc>
          <w:tcPr>
            <w:tcW w:w="2500" w:type="pct"/>
          </w:tcPr>
          <w:p w14:paraId="476ED3F3" w14:textId="77777777" w:rsidR="00A515CE" w:rsidRPr="0018762C" w:rsidRDefault="00A515CE" w:rsidP="004E2370">
            <w:pPr>
              <w:spacing w:after="0" w:line="240" w:lineRule="auto"/>
              <w:rPr>
                <w:sz w:val="20"/>
                <w:szCs w:val="20"/>
              </w:rPr>
            </w:pPr>
            <w:r w:rsidRPr="0018762C">
              <w:rPr>
                <w:sz w:val="20"/>
                <w:szCs w:val="20"/>
              </w:rPr>
              <w:t>spracovanie čerstvej zeleniny</w:t>
            </w:r>
          </w:p>
        </w:tc>
        <w:tc>
          <w:tcPr>
            <w:tcW w:w="2500" w:type="pct"/>
          </w:tcPr>
          <w:p w14:paraId="01C5E6B3" w14:textId="77777777" w:rsidR="00A515CE" w:rsidRPr="0018762C" w:rsidRDefault="00A515CE" w:rsidP="004E2370">
            <w:pPr>
              <w:spacing w:after="0" w:line="240" w:lineRule="auto"/>
              <w:rPr>
                <w:sz w:val="20"/>
                <w:szCs w:val="20"/>
              </w:rPr>
            </w:pPr>
            <w:r w:rsidRPr="0018762C">
              <w:rPr>
                <w:sz w:val="20"/>
                <w:szCs w:val="20"/>
              </w:rPr>
              <w:t>1.11.2021</w:t>
            </w:r>
          </w:p>
        </w:tc>
      </w:tr>
      <w:tr w:rsidR="00A515CE" w:rsidRPr="0018762C" w14:paraId="73A329B7" w14:textId="77777777" w:rsidTr="004E2370">
        <w:tc>
          <w:tcPr>
            <w:tcW w:w="2500" w:type="pct"/>
          </w:tcPr>
          <w:p w14:paraId="6FF6E5E1" w14:textId="77777777" w:rsidR="00A515CE" w:rsidRPr="0018762C" w:rsidRDefault="00A515CE" w:rsidP="004E2370">
            <w:pPr>
              <w:spacing w:after="0" w:line="240" w:lineRule="auto"/>
              <w:rPr>
                <w:sz w:val="20"/>
                <w:szCs w:val="20"/>
              </w:rPr>
            </w:pPr>
            <w:r w:rsidRPr="0018762C">
              <w:rPr>
                <w:sz w:val="20"/>
                <w:szCs w:val="20"/>
              </w:rPr>
              <w:t>výroba majonézy, dresingov, horčice, kečupu, octu a lahôdkových šalátov</w:t>
            </w:r>
          </w:p>
        </w:tc>
        <w:tc>
          <w:tcPr>
            <w:tcW w:w="2500" w:type="pct"/>
          </w:tcPr>
          <w:p w14:paraId="6DDDDE39" w14:textId="77777777" w:rsidR="00A515CE" w:rsidRPr="0018762C" w:rsidRDefault="00A515CE" w:rsidP="004E2370">
            <w:pPr>
              <w:spacing w:after="0" w:line="240" w:lineRule="auto"/>
              <w:rPr>
                <w:sz w:val="20"/>
                <w:szCs w:val="20"/>
              </w:rPr>
            </w:pPr>
            <w:r w:rsidRPr="0018762C">
              <w:rPr>
                <w:sz w:val="20"/>
                <w:szCs w:val="20"/>
              </w:rPr>
              <w:t>1.11.2021</w:t>
            </w:r>
          </w:p>
        </w:tc>
      </w:tr>
      <w:tr w:rsidR="00A515CE" w:rsidRPr="0018762C" w14:paraId="04496E73" w14:textId="77777777" w:rsidTr="004E2370">
        <w:tc>
          <w:tcPr>
            <w:tcW w:w="2500" w:type="pct"/>
          </w:tcPr>
          <w:p w14:paraId="558438CE" w14:textId="77777777" w:rsidR="00A515CE" w:rsidRPr="0018762C" w:rsidRDefault="00A515CE" w:rsidP="004E2370">
            <w:pPr>
              <w:spacing w:after="0" w:line="240" w:lineRule="auto"/>
              <w:rPr>
                <w:sz w:val="20"/>
                <w:szCs w:val="20"/>
              </w:rPr>
            </w:pPr>
            <w:r w:rsidRPr="0018762C">
              <w:rPr>
                <w:sz w:val="20"/>
                <w:szCs w:val="20"/>
              </w:rPr>
              <w:t>príprava a predaj na priamu konzumáciu</w:t>
            </w:r>
          </w:p>
        </w:tc>
        <w:tc>
          <w:tcPr>
            <w:tcW w:w="2500" w:type="pct"/>
          </w:tcPr>
          <w:p w14:paraId="4C842342" w14:textId="77777777" w:rsidR="00A515CE" w:rsidRPr="0018762C" w:rsidRDefault="00A515CE" w:rsidP="004E2370">
            <w:pPr>
              <w:spacing w:after="0" w:line="240" w:lineRule="auto"/>
              <w:rPr>
                <w:sz w:val="20"/>
                <w:szCs w:val="20"/>
              </w:rPr>
            </w:pPr>
            <w:r w:rsidRPr="0018762C">
              <w:rPr>
                <w:sz w:val="20"/>
                <w:szCs w:val="20"/>
              </w:rPr>
              <w:t>1.11.2021</w:t>
            </w:r>
          </w:p>
        </w:tc>
      </w:tr>
      <w:tr w:rsidR="00A515CE" w:rsidRPr="0018762C" w14:paraId="4ACC2A72" w14:textId="77777777" w:rsidTr="004E2370">
        <w:tc>
          <w:tcPr>
            <w:tcW w:w="2500" w:type="pct"/>
          </w:tcPr>
          <w:p w14:paraId="101EF298" w14:textId="77777777" w:rsidR="00A515CE" w:rsidRPr="0018762C" w:rsidRDefault="00A515CE" w:rsidP="004E2370">
            <w:pPr>
              <w:spacing w:after="0" w:line="240" w:lineRule="auto"/>
              <w:rPr>
                <w:sz w:val="20"/>
                <w:szCs w:val="20"/>
              </w:rPr>
            </w:pPr>
            <w:r w:rsidRPr="0018762C">
              <w:rPr>
                <w:sz w:val="20"/>
                <w:szCs w:val="20"/>
              </w:rPr>
              <w:t>nákladná cestná doprava vykonávaná vozidlami s celkovou hmotnosťou do 3,5 t vrátane prípojného vozidla</w:t>
            </w:r>
          </w:p>
        </w:tc>
        <w:tc>
          <w:tcPr>
            <w:tcW w:w="2500" w:type="pct"/>
          </w:tcPr>
          <w:p w14:paraId="0E4D6945" w14:textId="77777777" w:rsidR="00A515CE" w:rsidRPr="0018762C" w:rsidRDefault="00A515CE" w:rsidP="004E2370">
            <w:pPr>
              <w:spacing w:after="0" w:line="240" w:lineRule="auto"/>
              <w:rPr>
                <w:sz w:val="20"/>
                <w:szCs w:val="20"/>
              </w:rPr>
            </w:pPr>
            <w:r w:rsidRPr="0018762C">
              <w:rPr>
                <w:sz w:val="20"/>
                <w:szCs w:val="20"/>
              </w:rPr>
              <w:t>1.11.2021</w:t>
            </w:r>
          </w:p>
        </w:tc>
      </w:tr>
      <w:tr w:rsidR="00A515CE" w:rsidRPr="0018762C" w14:paraId="249A7387" w14:textId="77777777" w:rsidTr="004E2370">
        <w:tc>
          <w:tcPr>
            <w:tcW w:w="2500" w:type="pct"/>
          </w:tcPr>
          <w:p w14:paraId="158541F7" w14:textId="77777777" w:rsidR="00A515CE" w:rsidRPr="0018762C" w:rsidRDefault="00A515CE" w:rsidP="004E2370">
            <w:pPr>
              <w:spacing w:after="0" w:line="240" w:lineRule="auto"/>
              <w:rPr>
                <w:sz w:val="20"/>
                <w:szCs w:val="20"/>
              </w:rPr>
            </w:pPr>
            <w:r w:rsidRPr="0018762C">
              <w:rPr>
                <w:sz w:val="20"/>
                <w:szCs w:val="20"/>
              </w:rPr>
              <w:t>výroba predaj hotových jedál a polotovarov-pohostinská činnosť</w:t>
            </w:r>
          </w:p>
        </w:tc>
        <w:tc>
          <w:tcPr>
            <w:tcW w:w="2500" w:type="pct"/>
          </w:tcPr>
          <w:p w14:paraId="34405F72" w14:textId="77777777" w:rsidR="00A515CE" w:rsidRPr="0018762C" w:rsidRDefault="00A515CE" w:rsidP="004E2370">
            <w:pPr>
              <w:spacing w:after="0" w:line="240" w:lineRule="auto"/>
              <w:rPr>
                <w:sz w:val="20"/>
                <w:szCs w:val="20"/>
              </w:rPr>
            </w:pPr>
            <w:r w:rsidRPr="0018762C">
              <w:rPr>
                <w:sz w:val="20"/>
                <w:szCs w:val="20"/>
              </w:rPr>
              <w:t>1.11.2021</w:t>
            </w:r>
          </w:p>
        </w:tc>
      </w:tr>
    </w:tbl>
    <w:p w14:paraId="544ED716" w14:textId="77777777" w:rsidR="004E2370" w:rsidRPr="0018762C" w:rsidRDefault="004E2370" w:rsidP="004E2370">
      <w:pPr>
        <w:jc w:val="center"/>
        <w:rPr>
          <w:sz w:val="20"/>
          <w:szCs w:val="20"/>
        </w:rPr>
      </w:pPr>
    </w:p>
    <w:p w14:paraId="6F9E470C"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lastRenderedPageBreak/>
        <w:t>Ostatné činnosti prevádzkuje spoločnosť od r. 1992 .</w:t>
      </w:r>
    </w:p>
    <w:p w14:paraId="26189252"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Spoločnosť bola založená dňa 1.7.1992 ako spoločnosť s ručením obmedzeným. Od 15.1.1996 bola pretransformovaná na akciovú spoločnosť.</w:t>
      </w:r>
    </w:p>
    <w:p w14:paraId="17B20A1D"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Dňa 30.4.2007  sa spoločnosť rozdelila na dve nástupnícke spoločnosti, pričom v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ostala celá prevádzková činnosť súvisiaca s výrobou a spracovaním mäsa a mäsových výrobkov a teda aj činnosti podľa výpisu z obchodného registra. Dňa 1.11.2021 došlo ku zlúčeniu spoločnosti TAURIS, </w:t>
      </w:r>
      <w:proofErr w:type="spellStart"/>
      <w:r w:rsidRPr="005B15F8">
        <w:rPr>
          <w:rFonts w:cs="Calibri"/>
          <w:sz w:val="20"/>
          <w:szCs w:val="20"/>
          <w:lang w:eastAsia="sk-SK"/>
        </w:rPr>
        <w:t>a.s</w:t>
      </w:r>
      <w:proofErr w:type="spellEnd"/>
      <w:r w:rsidRPr="005B15F8">
        <w:rPr>
          <w:rFonts w:cs="Calibri"/>
          <w:sz w:val="20"/>
          <w:szCs w:val="20"/>
          <w:lang w:eastAsia="sk-SK"/>
        </w:rPr>
        <w:t>. so spoločnosťami TAURIS NITRIA spol. s.r.o., TAURIS CASSOVIA, s.r.o., RYBA Košice spol. s.r.o., CALMAR spol. s.r.o., čím pribudli do obchodného registra od 01.11.2021 nové predmety činností.</w:t>
      </w:r>
    </w:p>
    <w:p w14:paraId="243AC876" w14:textId="77777777" w:rsidR="00312130" w:rsidRPr="0018762C" w:rsidRDefault="00312130" w:rsidP="00312130">
      <w:pPr>
        <w:jc w:val="cente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312130" w:rsidRPr="0018762C" w14:paraId="0CB467A3" w14:textId="77777777" w:rsidTr="0038363C">
        <w:tc>
          <w:tcPr>
            <w:tcW w:w="5000" w:type="pct"/>
            <w:shd w:val="clear" w:color="auto" w:fill="C0C0C0"/>
          </w:tcPr>
          <w:p w14:paraId="7E292D1B" w14:textId="77777777" w:rsidR="00312130" w:rsidRPr="0018762C" w:rsidRDefault="00A515CE" w:rsidP="00312130">
            <w:pPr>
              <w:spacing w:after="0" w:line="240" w:lineRule="auto"/>
              <w:jc w:val="center"/>
              <w:rPr>
                <w:b/>
                <w:sz w:val="20"/>
                <w:szCs w:val="20"/>
              </w:rPr>
            </w:pPr>
            <w:r w:rsidRPr="0018762C">
              <w:rPr>
                <w:b/>
                <w:sz w:val="20"/>
                <w:szCs w:val="20"/>
              </w:rPr>
              <w:t>I. 3) Dátum schválenia účtovnej závierky za bezprostredne predchádzajúce obdobie</w:t>
            </w:r>
          </w:p>
        </w:tc>
      </w:tr>
    </w:tbl>
    <w:p w14:paraId="7FF89162" w14:textId="77777777" w:rsidR="00B16EFC" w:rsidRPr="0018762C" w:rsidRDefault="00B16EFC" w:rsidP="00EB0294">
      <w:pPr>
        <w:rPr>
          <w:sz w:val="20"/>
          <w:szCs w:val="20"/>
        </w:rPr>
      </w:pPr>
    </w:p>
    <w:p w14:paraId="7DEE4D24" w14:textId="77777777" w:rsidR="00A515CE" w:rsidRPr="0018762C" w:rsidRDefault="00A515CE" w:rsidP="00EB0294">
      <w:pPr>
        <w:rPr>
          <w:sz w:val="20"/>
          <w:szCs w:val="20"/>
        </w:rPr>
      </w:pPr>
      <w:r w:rsidRPr="0018762C">
        <w:rPr>
          <w:sz w:val="20"/>
          <w:szCs w:val="20"/>
        </w:rPr>
        <w:t>Dátum schválenia účtovnej závierky za bezprostredne predchádzajúce obdobie : 21.06.2021</w:t>
      </w:r>
    </w:p>
    <w:p w14:paraId="3A1257B0" w14:textId="77777777" w:rsidR="00A515CE" w:rsidRPr="0018762C" w:rsidRDefault="00A515CE" w:rsidP="00EB0294">
      <w:pPr>
        <w:rPr>
          <w:sz w:val="20"/>
          <w:szCs w:val="20"/>
        </w:rPr>
      </w:pPr>
      <w:r w:rsidRPr="0018762C">
        <w:rPr>
          <w:sz w:val="20"/>
          <w:szCs w:val="20"/>
        </w:rPr>
        <w:t>Schvaľovací orgán : Valné zhromaždenie</w:t>
      </w:r>
    </w:p>
    <w:p w14:paraId="6CBACD48" w14:textId="77777777" w:rsidR="00A515CE" w:rsidRPr="0018762C" w:rsidRDefault="00A515CE" w:rsidP="00EB0294">
      <w:pPr>
        <w:rPr>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16EFC" w:rsidRPr="0018762C" w14:paraId="33942B34" w14:textId="77777777" w:rsidTr="0038363C">
        <w:tc>
          <w:tcPr>
            <w:tcW w:w="5000" w:type="pct"/>
            <w:shd w:val="clear" w:color="auto" w:fill="C0C0C0"/>
          </w:tcPr>
          <w:p w14:paraId="556234E5" w14:textId="77777777" w:rsidR="00B16EFC" w:rsidRPr="0018762C" w:rsidRDefault="00A515CE" w:rsidP="00B16EFC">
            <w:pPr>
              <w:spacing w:after="0" w:line="240" w:lineRule="auto"/>
              <w:jc w:val="center"/>
              <w:rPr>
                <w:b/>
                <w:sz w:val="20"/>
                <w:szCs w:val="20"/>
              </w:rPr>
            </w:pPr>
            <w:r w:rsidRPr="0018762C">
              <w:rPr>
                <w:b/>
                <w:sz w:val="20"/>
                <w:szCs w:val="20"/>
              </w:rPr>
              <w:t>I. 4) Právny dôvod  na zostavenie ÚZ</w:t>
            </w:r>
          </w:p>
        </w:tc>
      </w:tr>
    </w:tbl>
    <w:p w14:paraId="564A46F3" w14:textId="77777777" w:rsidR="00B16EFC" w:rsidRPr="0018762C" w:rsidRDefault="00B16EFC" w:rsidP="00B16EFC">
      <w:pPr>
        <w:rPr>
          <w:sz w:val="20"/>
          <w:szCs w:val="20"/>
        </w:rPr>
      </w:pPr>
    </w:p>
    <w:p w14:paraId="7A90C90B" w14:textId="77777777" w:rsidR="00A515CE" w:rsidRPr="005B15F8" w:rsidRDefault="00A515CE" w:rsidP="00A515CE">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Táto účtovná závierka je riadna individuálna účtovná závierka za TAURIS, a. s. (ďalej len „spoločnosť“) Bola zostavená za účtovné obdobie od 1. januára do 31. decembra 2021 podľa slovenských právnych predpisov, a to zákona o účtovníctve a postupov účtovania pre podnikateľov. </w:t>
      </w:r>
    </w:p>
    <w:p w14:paraId="1F7D9300" w14:textId="77777777" w:rsidR="00A515CE" w:rsidRPr="005B15F8" w:rsidRDefault="00A515CE" w:rsidP="00A515CE">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Dátum schválenia účtovnej uzávierky za bezprostredne predchádzajúce obdobie je 21.06.2021.</w:t>
      </w:r>
    </w:p>
    <w:p w14:paraId="2F7D1EF9" w14:textId="77777777" w:rsidR="00A515CE" w:rsidRPr="005B15F8" w:rsidRDefault="00A515CE" w:rsidP="00A515CE">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Schvaľovací orgán : Valné zhromaždenie</w:t>
      </w:r>
    </w:p>
    <w:p w14:paraId="6E1A043B" w14:textId="77777777" w:rsidR="00A515CE" w:rsidRPr="005B15F8" w:rsidRDefault="00A515CE" w:rsidP="00B16EF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16EFC" w:rsidRPr="005B15F8" w14:paraId="50BEDC39" w14:textId="77777777" w:rsidTr="0038363C">
        <w:tc>
          <w:tcPr>
            <w:tcW w:w="5000" w:type="pct"/>
            <w:shd w:val="clear" w:color="auto" w:fill="C0C0C0"/>
          </w:tcPr>
          <w:p w14:paraId="77213A1A" w14:textId="77777777" w:rsidR="00B16EFC" w:rsidRPr="005B15F8" w:rsidRDefault="00A515CE" w:rsidP="0038363C">
            <w:pPr>
              <w:spacing w:after="0" w:line="240" w:lineRule="auto"/>
              <w:jc w:val="center"/>
              <w:rPr>
                <w:rFonts w:cs="Calibri"/>
                <w:b/>
                <w:sz w:val="20"/>
                <w:szCs w:val="20"/>
              </w:rPr>
            </w:pPr>
            <w:r w:rsidRPr="005B15F8">
              <w:rPr>
                <w:rFonts w:cs="Calibri"/>
                <w:b/>
                <w:sz w:val="20"/>
                <w:szCs w:val="20"/>
              </w:rPr>
              <w:t>I. 5) Údaje o skupine</w:t>
            </w:r>
          </w:p>
        </w:tc>
      </w:tr>
    </w:tbl>
    <w:p w14:paraId="45135C62" w14:textId="77777777" w:rsidR="00B16EFC" w:rsidRPr="005B15F8" w:rsidRDefault="00B16EFC" w:rsidP="00B16EF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16EFC" w:rsidRPr="005B15F8" w14:paraId="385F8185" w14:textId="77777777" w:rsidTr="0038363C">
        <w:tc>
          <w:tcPr>
            <w:tcW w:w="5000" w:type="pct"/>
            <w:shd w:val="clear" w:color="auto" w:fill="C0C0C0"/>
          </w:tcPr>
          <w:p w14:paraId="12CC081A" w14:textId="77777777" w:rsidR="00B16EFC" w:rsidRPr="005B15F8" w:rsidRDefault="00A515CE" w:rsidP="00B16EFC">
            <w:pPr>
              <w:spacing w:after="0" w:line="240" w:lineRule="auto"/>
              <w:jc w:val="center"/>
              <w:rPr>
                <w:rFonts w:cs="Calibri"/>
                <w:b/>
                <w:sz w:val="20"/>
                <w:szCs w:val="20"/>
              </w:rPr>
            </w:pPr>
            <w:r w:rsidRPr="005B15F8">
              <w:rPr>
                <w:rFonts w:cs="Calibri"/>
                <w:b/>
                <w:sz w:val="20"/>
                <w:szCs w:val="20"/>
              </w:rPr>
              <w:t>I. 5 a) obchodné meno a sídlo účtovnej jednotky, ktorá zostavuje konsolidovanú účtovnú závierku za najväčšiu skupinu</w:t>
            </w:r>
          </w:p>
        </w:tc>
      </w:tr>
    </w:tbl>
    <w:p w14:paraId="42F8AE5F" w14:textId="77777777" w:rsidR="00B16EFC" w:rsidRPr="005B15F8" w:rsidRDefault="00B16EFC" w:rsidP="00B16EFC">
      <w:pPr>
        <w:rPr>
          <w:rFonts w:cs="Calibri"/>
          <w:sz w:val="20"/>
          <w:szCs w:val="20"/>
        </w:rPr>
      </w:pPr>
    </w:p>
    <w:p w14:paraId="5946514B" w14:textId="77777777" w:rsidR="00A515CE" w:rsidRPr="005B15F8" w:rsidRDefault="00A515CE" w:rsidP="00927A6C">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je dcérskou spoločnosťou spoločnosti ECO-INVESTMENT, </w:t>
      </w:r>
      <w:proofErr w:type="spellStart"/>
      <w:r w:rsidRPr="005B15F8">
        <w:rPr>
          <w:rFonts w:cs="Calibri"/>
          <w:sz w:val="20"/>
          <w:szCs w:val="20"/>
          <w:lang w:eastAsia="sk-SK"/>
        </w:rPr>
        <w:t>a.s</w:t>
      </w:r>
      <w:proofErr w:type="spellEnd"/>
      <w:r w:rsidRPr="005B15F8">
        <w:rPr>
          <w:rFonts w:cs="Calibri"/>
          <w:sz w:val="20"/>
          <w:szCs w:val="20"/>
          <w:lang w:eastAsia="sk-SK"/>
        </w:rPr>
        <w:t xml:space="preserve">., so sídlom </w:t>
      </w:r>
      <w:proofErr w:type="spellStart"/>
      <w:r w:rsidRPr="005B15F8">
        <w:rPr>
          <w:rFonts w:cs="Calibri"/>
          <w:sz w:val="20"/>
          <w:szCs w:val="20"/>
          <w:lang w:eastAsia="sk-SK"/>
        </w:rPr>
        <w:t>Náměstí</w:t>
      </w:r>
      <w:proofErr w:type="spellEnd"/>
      <w:r w:rsidRPr="005B15F8">
        <w:rPr>
          <w:rFonts w:cs="Calibri"/>
          <w:sz w:val="20"/>
          <w:szCs w:val="20"/>
          <w:lang w:eastAsia="sk-SK"/>
        </w:rPr>
        <w:t xml:space="preserve"> Republiky 1037/3, Nové </w:t>
      </w:r>
      <w:proofErr w:type="spellStart"/>
      <w:r w:rsidRPr="005B15F8">
        <w:rPr>
          <w:rFonts w:cs="Calibri"/>
          <w:sz w:val="20"/>
          <w:szCs w:val="20"/>
          <w:lang w:eastAsia="sk-SK"/>
        </w:rPr>
        <w:t>Město</w:t>
      </w:r>
      <w:proofErr w:type="spellEnd"/>
      <w:r w:rsidRPr="005B15F8">
        <w:rPr>
          <w:rFonts w:cs="Calibri"/>
          <w:sz w:val="20"/>
          <w:szCs w:val="20"/>
          <w:lang w:eastAsia="sk-SK"/>
        </w:rPr>
        <w:t xml:space="preserve">, 110 00 Praha 1, IČO 2738557, ktorá má 100-percentný podiel na jej základnom imaní. 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mala do 31.10.2021 rozhodujúci vplyv a bola materskou spoločnosťou so 100-percentným podielom spoločnosti TAURIS NITRIA, spol. s.r.o., so sídlom v Mojmírovciach, a mala tiež 100-percentný podiel v spoločnosti TAURIS </w:t>
      </w:r>
      <w:proofErr w:type="spellStart"/>
      <w:r w:rsidRPr="005B15F8">
        <w:rPr>
          <w:rFonts w:cs="Calibri"/>
          <w:sz w:val="20"/>
          <w:szCs w:val="20"/>
          <w:lang w:eastAsia="sk-SK"/>
        </w:rPr>
        <w:t>Cassovia</w:t>
      </w:r>
      <w:proofErr w:type="spellEnd"/>
      <w:r w:rsidRPr="005B15F8">
        <w:rPr>
          <w:rFonts w:cs="Calibri"/>
          <w:sz w:val="20"/>
          <w:szCs w:val="20"/>
          <w:lang w:eastAsia="sk-SK"/>
        </w:rPr>
        <w:t>, s.r.o., so sídlom v Rimavskej Sobote, 100 percentný podiel v spoločnosti Ryba Košice spol. s.r.o. so sídlom Južná trieda 54, 040 01 Košice a  100 percentný podiel v spoločnosti CALMAR spol. s.r.o. so sídlom  Južná trieda 54 , 040 01 Košice, od 7.12.2017 do 29.06.2018 bola materskou spoločnosťou so 100-percentným podielom spoločnosti NOEMA, s.r.o. so sídlom v Lemešanoch - od tohto dňa došlo k zlúčeniu tejto spoločnosti so spoločnosťou Ryba Košice, spol. s.r.o.</w:t>
      </w:r>
    </w:p>
    <w:p w14:paraId="79A9A1D4" w14:textId="77777777" w:rsidR="00927A6C" w:rsidRPr="00927A6C" w:rsidRDefault="00A515CE" w:rsidP="00927A6C">
      <w:pPr>
        <w:pStyle w:val="Obyajntext"/>
        <w:jc w:val="both"/>
        <w:rPr>
          <w:sz w:val="20"/>
          <w:szCs w:val="20"/>
        </w:rPr>
      </w:pPr>
      <w:r w:rsidRPr="005B15F8">
        <w:rPr>
          <w:rFonts w:cs="Calibri"/>
          <w:sz w:val="20"/>
          <w:szCs w:val="20"/>
          <w:lang w:eastAsia="sk-SK"/>
        </w:rPr>
        <w:t xml:space="preserve">Spoločnosť TAURIS, </w:t>
      </w:r>
      <w:proofErr w:type="spellStart"/>
      <w:r w:rsidRPr="005B15F8">
        <w:rPr>
          <w:rFonts w:cs="Calibri"/>
          <w:sz w:val="20"/>
          <w:szCs w:val="20"/>
          <w:lang w:eastAsia="sk-SK"/>
        </w:rPr>
        <w:t>a.s</w:t>
      </w:r>
      <w:proofErr w:type="spellEnd"/>
      <w:r w:rsidRPr="005B15F8">
        <w:rPr>
          <w:rFonts w:cs="Calibri"/>
          <w:sz w:val="20"/>
          <w:szCs w:val="20"/>
          <w:lang w:eastAsia="sk-SK"/>
        </w:rPr>
        <w:t>. ako jediný spoločník pri výkone pôsobnosti valného zhromaždenia dňa 28.09.2021 roz</w:t>
      </w:r>
      <w:r w:rsidR="00927A6C">
        <w:rPr>
          <w:rFonts w:cs="Calibri"/>
          <w:sz w:val="20"/>
          <w:szCs w:val="20"/>
          <w:lang w:eastAsia="sk-SK"/>
        </w:rPr>
        <w:t>h</w:t>
      </w:r>
      <w:r w:rsidRPr="005B15F8">
        <w:rPr>
          <w:rFonts w:cs="Calibri"/>
          <w:sz w:val="20"/>
          <w:szCs w:val="20"/>
          <w:lang w:eastAsia="sk-SK"/>
        </w:rPr>
        <w:t xml:space="preserve">odla o dobrovoľnom zrušení </w:t>
      </w:r>
      <w:r w:rsidR="00B02B4F">
        <w:rPr>
          <w:rFonts w:cs="Calibri"/>
          <w:sz w:val="20"/>
          <w:szCs w:val="20"/>
          <w:lang w:eastAsia="sk-SK"/>
        </w:rPr>
        <w:t xml:space="preserve">dcérskych </w:t>
      </w:r>
      <w:r w:rsidRPr="005B15F8">
        <w:rPr>
          <w:rFonts w:cs="Calibri"/>
          <w:sz w:val="20"/>
          <w:szCs w:val="20"/>
          <w:lang w:eastAsia="sk-SK"/>
        </w:rPr>
        <w:t xml:space="preserve">spoločností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s.r.o, Ryba Košice spol. s.r.o., CALMAR spol. s.r.o. bez likvidácie a jej zlúčení s</w:t>
      </w:r>
      <w:r w:rsidR="00937E57">
        <w:rPr>
          <w:rFonts w:cs="Calibri"/>
          <w:sz w:val="20"/>
          <w:szCs w:val="20"/>
          <w:lang w:eastAsia="sk-SK"/>
        </w:rPr>
        <w:t xml:space="preserve"> materskou</w:t>
      </w:r>
      <w:r w:rsidRPr="005B15F8">
        <w:rPr>
          <w:rFonts w:cs="Calibri"/>
          <w:sz w:val="20"/>
          <w:szCs w:val="20"/>
          <w:lang w:eastAsia="sk-SK"/>
        </w:rPr>
        <w:t xml:space="preserve"> spoločnosťou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K 1. novembru 2021 boli spoločnosti zlúčené so spoločnosťou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ktorá sa stala zároveň ich právnym nástupcom. Ku dňu účinnosti zlúčenia prešlo na spoločnosť TAURIS, </w:t>
      </w:r>
      <w:proofErr w:type="spellStart"/>
      <w:r w:rsidRPr="005B15F8">
        <w:rPr>
          <w:rFonts w:cs="Calibri"/>
          <w:sz w:val="20"/>
          <w:szCs w:val="20"/>
          <w:lang w:eastAsia="sk-SK"/>
        </w:rPr>
        <w:t>a.s</w:t>
      </w:r>
      <w:proofErr w:type="spellEnd"/>
      <w:r w:rsidRPr="005B15F8">
        <w:rPr>
          <w:rFonts w:cs="Calibri"/>
          <w:sz w:val="20"/>
          <w:szCs w:val="20"/>
          <w:lang w:eastAsia="sk-SK"/>
        </w:rPr>
        <w:t>. celé imanie všetkých spoločností a to najmä, nie však výlučne, všetky veci, pohľadávky, iné práva a majetkové hodnoty, ako aj všetky známe i neznáme povinnosti a záväzky patriace zaniknutým spoločnostiam.</w:t>
      </w:r>
      <w:r w:rsidR="00927A6C">
        <w:rPr>
          <w:rFonts w:cs="Calibri"/>
          <w:sz w:val="20"/>
          <w:szCs w:val="20"/>
          <w:lang w:eastAsia="sk-SK"/>
        </w:rPr>
        <w:t xml:space="preserve"> </w:t>
      </w:r>
      <w:r w:rsidR="00927A6C" w:rsidRPr="00927A6C">
        <w:rPr>
          <w:sz w:val="20"/>
          <w:szCs w:val="20"/>
        </w:rPr>
        <w:t xml:space="preserve">Zo zlúčenia spoločností vznikol </w:t>
      </w:r>
      <w:proofErr w:type="spellStart"/>
      <w:r w:rsidR="00927A6C" w:rsidRPr="00927A6C">
        <w:rPr>
          <w:sz w:val="20"/>
          <w:szCs w:val="20"/>
        </w:rPr>
        <w:t>goodwill</w:t>
      </w:r>
      <w:proofErr w:type="spellEnd"/>
      <w:r w:rsidR="00927A6C" w:rsidRPr="00927A6C">
        <w:rPr>
          <w:sz w:val="20"/>
          <w:szCs w:val="20"/>
        </w:rPr>
        <w:t xml:space="preserve"> vo výške 9 444 643,53 € ako kladný rozdiel medzi účtovnou hodnotou podielu TAURIS </w:t>
      </w:r>
      <w:proofErr w:type="spellStart"/>
      <w:r w:rsidR="00927A6C" w:rsidRPr="00927A6C">
        <w:rPr>
          <w:sz w:val="20"/>
          <w:szCs w:val="20"/>
        </w:rPr>
        <w:t>a.s</w:t>
      </w:r>
      <w:proofErr w:type="spellEnd"/>
      <w:r w:rsidR="00927A6C" w:rsidRPr="00927A6C">
        <w:rPr>
          <w:sz w:val="20"/>
          <w:szCs w:val="20"/>
        </w:rPr>
        <w:t>. v zaniknutých spoločnostiach a reálnou hodnotou ich majetku a záväzkov pripadajúcich na tento podiel.</w:t>
      </w:r>
    </w:p>
    <w:p w14:paraId="7BB23E51" w14:textId="77777777" w:rsidR="00927A6C" w:rsidRDefault="00927A6C" w:rsidP="00927A6C">
      <w:pPr>
        <w:pStyle w:val="Obyajntext"/>
        <w:jc w:val="both"/>
      </w:pPr>
    </w:p>
    <w:p w14:paraId="000DB6D2" w14:textId="77777777" w:rsidR="00A515CE" w:rsidRPr="005B15F8" w:rsidRDefault="00A515CE" w:rsidP="00927A6C">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 </w:t>
      </w:r>
    </w:p>
    <w:p w14:paraId="292B407A" w14:textId="77777777" w:rsidR="00A515CE" w:rsidRPr="005B15F8" w:rsidRDefault="00A515CE" w:rsidP="00927A6C">
      <w:pPr>
        <w:autoSpaceDE w:val="0"/>
        <w:autoSpaceDN w:val="0"/>
        <w:adjustRightInd w:val="0"/>
        <w:spacing w:after="0"/>
        <w:jc w:val="both"/>
        <w:rPr>
          <w:rFonts w:cs="Calibri"/>
          <w:sz w:val="20"/>
          <w:szCs w:val="20"/>
          <w:lang w:eastAsia="sk-SK"/>
        </w:rPr>
      </w:pPr>
      <w:r w:rsidRPr="005B15F8">
        <w:rPr>
          <w:rFonts w:cs="Calibri"/>
          <w:sz w:val="20"/>
          <w:szCs w:val="20"/>
          <w:lang w:eastAsia="sk-SK"/>
        </w:rPr>
        <w:lastRenderedPageBreak/>
        <w:t xml:space="preserve">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má rozhodujúci vplyv a je materskou spoločnosťou so 100 - percentným podielom spoločnosti TAURIS, s.r.o., so sídlom </w:t>
      </w:r>
      <w:proofErr w:type="spellStart"/>
      <w:r w:rsidRPr="005B15F8">
        <w:rPr>
          <w:rFonts w:cs="Calibri"/>
          <w:sz w:val="20"/>
          <w:szCs w:val="20"/>
          <w:lang w:eastAsia="sk-SK"/>
        </w:rPr>
        <w:t>Hybernská</w:t>
      </w:r>
      <w:proofErr w:type="spellEnd"/>
      <w:r w:rsidRPr="005B15F8">
        <w:rPr>
          <w:rFonts w:cs="Calibri"/>
          <w:sz w:val="20"/>
          <w:szCs w:val="20"/>
          <w:lang w:eastAsia="sk-SK"/>
        </w:rPr>
        <w:t xml:space="preserve"> 2134/1, Nové M</w:t>
      </w:r>
      <w:proofErr w:type="spellStart"/>
      <w:r w:rsidRPr="005B15F8">
        <w:rPr>
          <w:rFonts w:cs="Calibri"/>
          <w:sz w:val="20"/>
          <w:szCs w:val="20"/>
          <w:lang w:val="cs-CZ" w:eastAsia="sk-SK"/>
        </w:rPr>
        <w:t>ěsto</w:t>
      </w:r>
      <w:proofErr w:type="spellEnd"/>
      <w:r w:rsidRPr="005B15F8">
        <w:rPr>
          <w:rFonts w:cs="Calibri"/>
          <w:sz w:val="20"/>
          <w:szCs w:val="20"/>
          <w:lang w:val="cs-CZ" w:eastAsia="sk-SK"/>
        </w:rPr>
        <w:t>, 110 00 Praha 1</w:t>
      </w:r>
      <w:r w:rsidRPr="005B15F8">
        <w:rPr>
          <w:rFonts w:cs="Calibri"/>
          <w:sz w:val="20"/>
          <w:szCs w:val="20"/>
          <w:lang w:eastAsia="sk-SK"/>
        </w:rPr>
        <w:t>, Česká republika. Spoločnosť vznikla 21.12.2021.</w:t>
      </w:r>
    </w:p>
    <w:p w14:paraId="7B5545E9" w14:textId="77777777" w:rsidR="00A515CE" w:rsidRPr="005B15F8" w:rsidRDefault="00A515CE" w:rsidP="004C182C">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Materská spoločnosť ECO-INVESTMENT vznikla 1.11.2016 cezhraničným zlúčením slovenskej spoločnosti ECO-INVEST, </w:t>
      </w:r>
      <w:proofErr w:type="spellStart"/>
      <w:r w:rsidRPr="005B15F8">
        <w:rPr>
          <w:rFonts w:cs="Calibri"/>
          <w:sz w:val="20"/>
          <w:szCs w:val="20"/>
          <w:lang w:eastAsia="sk-SK"/>
        </w:rPr>
        <w:t>a.s</w:t>
      </w:r>
      <w:proofErr w:type="spellEnd"/>
      <w:r w:rsidRPr="005B15F8">
        <w:rPr>
          <w:rFonts w:cs="Calibri"/>
          <w:sz w:val="20"/>
          <w:szCs w:val="20"/>
          <w:lang w:eastAsia="sk-SK"/>
        </w:rPr>
        <w:t xml:space="preserve">. so sídlom Bystrická cesta 1,  034 01 Ružomberok, IČO 36 409 111 a českej spoločnosti ECO-INVESTMENT, </w:t>
      </w:r>
      <w:proofErr w:type="spellStart"/>
      <w:r w:rsidRPr="005B15F8">
        <w:rPr>
          <w:rFonts w:cs="Calibri"/>
          <w:sz w:val="20"/>
          <w:szCs w:val="20"/>
          <w:lang w:eastAsia="sk-SK"/>
        </w:rPr>
        <w:t>a.s</w:t>
      </w:r>
      <w:proofErr w:type="spellEnd"/>
      <w:r w:rsidRPr="005B15F8">
        <w:rPr>
          <w:rFonts w:cs="Calibri"/>
          <w:sz w:val="20"/>
          <w:szCs w:val="20"/>
          <w:lang w:eastAsia="sk-SK"/>
        </w:rPr>
        <w:t xml:space="preserve">. so sídlom </w:t>
      </w:r>
      <w:proofErr w:type="spellStart"/>
      <w:r w:rsidRPr="005B15F8">
        <w:rPr>
          <w:rFonts w:cs="Calibri"/>
          <w:sz w:val="20"/>
          <w:szCs w:val="20"/>
          <w:lang w:eastAsia="sk-SK"/>
        </w:rPr>
        <w:t>Náměstí</w:t>
      </w:r>
      <w:proofErr w:type="spellEnd"/>
      <w:r w:rsidRPr="005B15F8">
        <w:rPr>
          <w:rFonts w:cs="Calibri"/>
          <w:sz w:val="20"/>
          <w:szCs w:val="20"/>
          <w:lang w:eastAsia="sk-SK"/>
        </w:rPr>
        <w:t xml:space="preserve"> Republiky 1037/3, Nové </w:t>
      </w:r>
      <w:proofErr w:type="spellStart"/>
      <w:r w:rsidRPr="005B15F8">
        <w:rPr>
          <w:rFonts w:cs="Calibri"/>
          <w:sz w:val="20"/>
          <w:szCs w:val="20"/>
          <w:lang w:eastAsia="sk-SK"/>
        </w:rPr>
        <w:t>Město</w:t>
      </w:r>
      <w:proofErr w:type="spellEnd"/>
      <w:r w:rsidRPr="005B15F8">
        <w:rPr>
          <w:rFonts w:cs="Calibri"/>
          <w:sz w:val="20"/>
          <w:szCs w:val="20"/>
          <w:lang w:eastAsia="sk-SK"/>
        </w:rPr>
        <w:t>, 110 00 Praha 1, IČO 27385574.</w:t>
      </w:r>
    </w:p>
    <w:p w14:paraId="1167EEF6"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Týmto zlúčením zanikla slovenská spoločnosť ECO-INVEST, </w:t>
      </w:r>
      <w:proofErr w:type="spellStart"/>
      <w:r w:rsidRPr="005B15F8">
        <w:rPr>
          <w:rFonts w:cs="Calibri"/>
          <w:sz w:val="20"/>
          <w:szCs w:val="20"/>
          <w:lang w:eastAsia="sk-SK"/>
        </w:rPr>
        <w:t>a.s</w:t>
      </w:r>
      <w:proofErr w:type="spellEnd"/>
      <w:r w:rsidRPr="005B15F8">
        <w:rPr>
          <w:rFonts w:cs="Calibri"/>
          <w:sz w:val="20"/>
          <w:szCs w:val="20"/>
          <w:lang w:eastAsia="sk-SK"/>
        </w:rPr>
        <w:t xml:space="preserve">. a jej majetok prešiel na nástupnícku spoločnosť ECO-INVESTMENT, </w:t>
      </w:r>
      <w:proofErr w:type="spellStart"/>
      <w:r w:rsidRPr="005B15F8">
        <w:rPr>
          <w:rFonts w:cs="Calibri"/>
          <w:sz w:val="20"/>
          <w:szCs w:val="20"/>
          <w:lang w:eastAsia="sk-SK"/>
        </w:rPr>
        <w:t>a.s</w:t>
      </w:r>
      <w:proofErr w:type="spellEnd"/>
      <w:r w:rsidRPr="005B15F8">
        <w:rPr>
          <w:rFonts w:cs="Calibri"/>
          <w:sz w:val="20"/>
          <w:szCs w:val="20"/>
          <w:lang w:eastAsia="sk-SK"/>
        </w:rPr>
        <w:t>.</w:t>
      </w:r>
    </w:p>
    <w:p w14:paraId="5B471BD2"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Materská spoločnosť ECO-INVESTMENT, </w:t>
      </w:r>
      <w:proofErr w:type="spellStart"/>
      <w:r w:rsidRPr="005B15F8">
        <w:rPr>
          <w:rFonts w:cs="Calibri"/>
          <w:sz w:val="20"/>
          <w:szCs w:val="20"/>
          <w:lang w:eastAsia="sk-SK"/>
        </w:rPr>
        <w:t>a.s</w:t>
      </w:r>
      <w:proofErr w:type="spellEnd"/>
      <w:r w:rsidRPr="005B15F8">
        <w:rPr>
          <w:rFonts w:cs="Calibri"/>
          <w:sz w:val="20"/>
          <w:szCs w:val="20"/>
          <w:lang w:eastAsia="sk-SK"/>
        </w:rPr>
        <w:t>. zostavuje konsolidovanú závierku podľa Medzinárodných štandardov pre finančné výkazníctvo ako boli adaptované  EÚ za všetky svoje dcérske spoločnosti.</w:t>
      </w:r>
    </w:p>
    <w:p w14:paraId="520339EE" w14:textId="77777777" w:rsidR="00B16EFC" w:rsidRPr="005B15F8" w:rsidRDefault="00B16EFC" w:rsidP="00B16EF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16EFC" w:rsidRPr="005B15F8" w14:paraId="7B68D697" w14:textId="77777777" w:rsidTr="0038363C">
        <w:tc>
          <w:tcPr>
            <w:tcW w:w="5000" w:type="pct"/>
            <w:shd w:val="clear" w:color="auto" w:fill="C0C0C0"/>
          </w:tcPr>
          <w:p w14:paraId="60D235DA" w14:textId="77777777" w:rsidR="00B16EFC" w:rsidRPr="005B15F8" w:rsidRDefault="00A515CE" w:rsidP="0038363C">
            <w:pPr>
              <w:spacing w:after="0" w:line="240" w:lineRule="auto"/>
              <w:jc w:val="center"/>
              <w:rPr>
                <w:rFonts w:cs="Calibri"/>
                <w:b/>
                <w:sz w:val="20"/>
                <w:szCs w:val="20"/>
              </w:rPr>
            </w:pPr>
            <w:r w:rsidRPr="005B15F8">
              <w:rPr>
                <w:rFonts w:cs="Calibri"/>
                <w:b/>
                <w:sz w:val="20"/>
                <w:szCs w:val="20"/>
              </w:rPr>
              <w:t>I. 5 c) adresa, kde sa môže vyžiadať kópia konsolidovaných účtovných závierok uvedených v písmenách a) a b)</w:t>
            </w:r>
          </w:p>
        </w:tc>
      </w:tr>
    </w:tbl>
    <w:p w14:paraId="7FFD5C5B" w14:textId="77777777" w:rsidR="00B16EFC" w:rsidRPr="005B15F8" w:rsidRDefault="00B16EFC" w:rsidP="00B16EFC">
      <w:pPr>
        <w:rPr>
          <w:rFonts w:cs="Calibri"/>
          <w:sz w:val="20"/>
          <w:szCs w:val="20"/>
        </w:rPr>
      </w:pPr>
    </w:p>
    <w:p w14:paraId="35CD18DA"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Konsolidovaná účtovná závierka sa môže vyžiadať na adrese: ECO-INVESTMENT, </w:t>
      </w:r>
      <w:proofErr w:type="spellStart"/>
      <w:r w:rsidRPr="005B15F8">
        <w:rPr>
          <w:rFonts w:cs="Calibri"/>
          <w:sz w:val="20"/>
          <w:szCs w:val="20"/>
          <w:lang w:eastAsia="sk-SK"/>
        </w:rPr>
        <w:t>a.s</w:t>
      </w:r>
      <w:proofErr w:type="spellEnd"/>
      <w:r w:rsidRPr="005B15F8">
        <w:rPr>
          <w:rFonts w:cs="Calibri"/>
          <w:sz w:val="20"/>
          <w:szCs w:val="20"/>
          <w:lang w:eastAsia="sk-SK"/>
        </w:rPr>
        <w:t xml:space="preserve">. , </w:t>
      </w:r>
      <w:proofErr w:type="spellStart"/>
      <w:r w:rsidRPr="005B15F8">
        <w:rPr>
          <w:rFonts w:cs="Calibri"/>
          <w:sz w:val="20"/>
          <w:szCs w:val="20"/>
          <w:lang w:eastAsia="sk-SK"/>
        </w:rPr>
        <w:t>Náměstí</w:t>
      </w:r>
      <w:proofErr w:type="spellEnd"/>
      <w:r w:rsidRPr="005B15F8">
        <w:rPr>
          <w:rFonts w:cs="Calibri"/>
          <w:sz w:val="20"/>
          <w:szCs w:val="20"/>
          <w:lang w:eastAsia="sk-SK"/>
        </w:rPr>
        <w:t xml:space="preserve"> Republiky 1037/3, Nové </w:t>
      </w:r>
      <w:proofErr w:type="spellStart"/>
      <w:r w:rsidRPr="005B15F8">
        <w:rPr>
          <w:rFonts w:cs="Calibri"/>
          <w:sz w:val="20"/>
          <w:szCs w:val="20"/>
          <w:lang w:eastAsia="sk-SK"/>
        </w:rPr>
        <w:t>Město</w:t>
      </w:r>
      <w:proofErr w:type="spellEnd"/>
      <w:r w:rsidRPr="005B15F8">
        <w:rPr>
          <w:rFonts w:cs="Calibri"/>
          <w:sz w:val="20"/>
          <w:szCs w:val="20"/>
          <w:lang w:eastAsia="sk-SK"/>
        </w:rPr>
        <w:t>, 110 00 Praha 1, IČO 27385574.</w:t>
      </w:r>
    </w:p>
    <w:p w14:paraId="183F3E89" w14:textId="77777777" w:rsidR="00A515CE" w:rsidRPr="005B15F8" w:rsidRDefault="00A515CE" w:rsidP="00B16EF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16EFC" w:rsidRPr="005B15F8" w14:paraId="63C263C0" w14:textId="77777777" w:rsidTr="0038363C">
        <w:tc>
          <w:tcPr>
            <w:tcW w:w="5000" w:type="pct"/>
            <w:shd w:val="clear" w:color="auto" w:fill="C0C0C0"/>
          </w:tcPr>
          <w:p w14:paraId="4D4ED15B" w14:textId="77777777" w:rsidR="00B16EFC" w:rsidRPr="005B15F8" w:rsidRDefault="00A515CE" w:rsidP="0038363C">
            <w:pPr>
              <w:spacing w:after="0" w:line="240" w:lineRule="auto"/>
              <w:jc w:val="center"/>
              <w:rPr>
                <w:rFonts w:cs="Calibri"/>
                <w:b/>
                <w:sz w:val="20"/>
                <w:szCs w:val="20"/>
              </w:rPr>
            </w:pPr>
            <w:r w:rsidRPr="005B15F8">
              <w:rPr>
                <w:rFonts w:cs="Calibri"/>
                <w:b/>
                <w:sz w:val="20"/>
                <w:szCs w:val="20"/>
              </w:rPr>
              <w:t>I. 5d) údaj, či účtovná jednotka je materskou účtovnou jednotkou a údaj, či je oslobodená od povinnosti zostaviť konsolidovanú účtovnú závierku a konsolidovanú výročnú správu podľa § 22 zákona, pričom sa uvádzajú</w:t>
            </w:r>
          </w:p>
        </w:tc>
      </w:tr>
    </w:tbl>
    <w:p w14:paraId="3379B8D5" w14:textId="77777777" w:rsidR="00B16EFC" w:rsidRPr="005B15F8" w:rsidRDefault="00B16EFC" w:rsidP="00B16EF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3"/>
        <w:gridCol w:w="2464"/>
        <w:gridCol w:w="2464"/>
      </w:tblGrid>
      <w:tr w:rsidR="00B16EFC" w:rsidRPr="005B15F8" w14:paraId="2DD54C78" w14:textId="77777777" w:rsidTr="0038363C">
        <w:tc>
          <w:tcPr>
            <w:tcW w:w="5000" w:type="pct"/>
            <w:gridSpan w:val="4"/>
            <w:tcBorders>
              <w:bottom w:val="single" w:sz="4" w:space="0" w:color="auto"/>
            </w:tcBorders>
            <w:shd w:val="clear" w:color="auto" w:fill="C0C0C0"/>
          </w:tcPr>
          <w:p w14:paraId="5FB4956C" w14:textId="77777777" w:rsidR="00B16EFC" w:rsidRPr="005B15F8" w:rsidRDefault="00A515CE" w:rsidP="0038363C">
            <w:pPr>
              <w:spacing w:after="0" w:line="240" w:lineRule="auto"/>
              <w:jc w:val="center"/>
              <w:rPr>
                <w:rFonts w:cs="Calibri"/>
                <w:b/>
                <w:sz w:val="20"/>
                <w:szCs w:val="20"/>
              </w:rPr>
            </w:pPr>
            <w:r w:rsidRPr="005B15F8">
              <w:rPr>
                <w:rFonts w:cs="Calibri"/>
                <w:b/>
                <w:sz w:val="20"/>
                <w:szCs w:val="20"/>
              </w:rPr>
              <w:t>I. 5 d1) pri oslobodení podľa § 22 ods. 8 zákona obchodné meno a sídlo materskej účtovnej jednotky zostavujúcej konsolidovanú účtovnú závierku podľa osobitných predpisov</w:t>
            </w:r>
          </w:p>
        </w:tc>
      </w:tr>
      <w:tr w:rsidR="00B16EFC" w:rsidRPr="005B15F8" w14:paraId="11DDD2A7" w14:textId="77777777" w:rsidTr="0038363C">
        <w:tc>
          <w:tcPr>
            <w:tcW w:w="1250" w:type="pct"/>
            <w:shd w:val="clear" w:color="auto" w:fill="E0E0E0"/>
          </w:tcPr>
          <w:p w14:paraId="6AE35136" w14:textId="77777777" w:rsidR="00B16EFC" w:rsidRPr="005B15F8" w:rsidRDefault="00A515CE" w:rsidP="0038363C">
            <w:pPr>
              <w:spacing w:after="0" w:line="240" w:lineRule="auto"/>
              <w:rPr>
                <w:rFonts w:cs="Calibri"/>
                <w:sz w:val="20"/>
                <w:szCs w:val="20"/>
              </w:rPr>
            </w:pPr>
            <w:r w:rsidRPr="005B15F8">
              <w:rPr>
                <w:rFonts w:cs="Calibri"/>
                <w:sz w:val="20"/>
                <w:szCs w:val="20"/>
              </w:rPr>
              <w:t>Obchodné meno</w:t>
            </w:r>
          </w:p>
        </w:tc>
        <w:tc>
          <w:tcPr>
            <w:tcW w:w="1250" w:type="pct"/>
            <w:shd w:val="clear" w:color="auto" w:fill="E0E0E0"/>
          </w:tcPr>
          <w:p w14:paraId="2DAF789C" w14:textId="77777777" w:rsidR="00B16EFC" w:rsidRPr="005B15F8" w:rsidRDefault="00A515CE" w:rsidP="0038363C">
            <w:pPr>
              <w:spacing w:after="0" w:line="240" w:lineRule="auto"/>
              <w:rPr>
                <w:rFonts w:cs="Calibri"/>
                <w:sz w:val="20"/>
                <w:szCs w:val="20"/>
              </w:rPr>
            </w:pPr>
            <w:r w:rsidRPr="005B15F8">
              <w:rPr>
                <w:rFonts w:cs="Calibri"/>
                <w:sz w:val="20"/>
                <w:szCs w:val="20"/>
              </w:rPr>
              <w:t>Sídlo</w:t>
            </w:r>
          </w:p>
        </w:tc>
        <w:tc>
          <w:tcPr>
            <w:tcW w:w="1250" w:type="pct"/>
            <w:shd w:val="clear" w:color="auto" w:fill="E0E0E0"/>
          </w:tcPr>
          <w:p w14:paraId="3FB2B30B" w14:textId="77777777" w:rsidR="00B16EFC" w:rsidRPr="005B15F8" w:rsidRDefault="00A515CE" w:rsidP="0038363C">
            <w:pPr>
              <w:spacing w:after="0" w:line="240" w:lineRule="auto"/>
              <w:rPr>
                <w:rFonts w:cs="Calibri"/>
                <w:sz w:val="20"/>
                <w:szCs w:val="20"/>
              </w:rPr>
            </w:pPr>
            <w:r w:rsidRPr="005B15F8">
              <w:rPr>
                <w:rFonts w:cs="Calibri"/>
                <w:sz w:val="20"/>
                <w:szCs w:val="20"/>
              </w:rPr>
              <w:t>Typ účtovnej jednotky</w:t>
            </w:r>
          </w:p>
        </w:tc>
        <w:tc>
          <w:tcPr>
            <w:tcW w:w="1250" w:type="pct"/>
            <w:shd w:val="clear" w:color="auto" w:fill="E0E0E0"/>
          </w:tcPr>
          <w:p w14:paraId="458B7394" w14:textId="77777777" w:rsidR="00B16EFC" w:rsidRPr="005B15F8" w:rsidRDefault="00A515CE" w:rsidP="0038363C">
            <w:pPr>
              <w:spacing w:after="0" w:line="240" w:lineRule="auto"/>
              <w:rPr>
                <w:rFonts w:cs="Calibri"/>
                <w:sz w:val="20"/>
                <w:szCs w:val="20"/>
              </w:rPr>
            </w:pPr>
            <w:r w:rsidRPr="005B15F8">
              <w:rPr>
                <w:rFonts w:cs="Calibri"/>
                <w:sz w:val="20"/>
                <w:szCs w:val="20"/>
              </w:rPr>
              <w:t>Komentár</w:t>
            </w:r>
          </w:p>
        </w:tc>
      </w:tr>
      <w:tr w:rsidR="00B16EFC" w:rsidRPr="005B15F8" w14:paraId="595A2B73" w14:textId="77777777" w:rsidTr="0038363C">
        <w:tc>
          <w:tcPr>
            <w:tcW w:w="1250" w:type="pct"/>
          </w:tcPr>
          <w:p w14:paraId="05E71B00" w14:textId="77777777" w:rsidR="00B16EFC" w:rsidRPr="005B15F8" w:rsidRDefault="00A515CE" w:rsidP="0038363C">
            <w:pPr>
              <w:spacing w:after="0" w:line="240" w:lineRule="auto"/>
              <w:rPr>
                <w:rFonts w:cs="Calibri"/>
                <w:sz w:val="20"/>
                <w:szCs w:val="20"/>
              </w:rPr>
            </w:pPr>
            <w:r w:rsidRPr="005B15F8">
              <w:rPr>
                <w:rFonts w:cs="Calibri"/>
                <w:sz w:val="20"/>
                <w:szCs w:val="20"/>
              </w:rPr>
              <w:t xml:space="preserve">TAURIS </w:t>
            </w:r>
            <w:proofErr w:type="spellStart"/>
            <w:r w:rsidRPr="005B15F8">
              <w:rPr>
                <w:rFonts w:cs="Calibri"/>
                <w:sz w:val="20"/>
                <w:szCs w:val="20"/>
              </w:rPr>
              <w:t>Nitria</w:t>
            </w:r>
            <w:proofErr w:type="spellEnd"/>
            <w:r w:rsidRPr="005B15F8">
              <w:rPr>
                <w:rFonts w:cs="Calibri"/>
                <w:sz w:val="20"/>
                <w:szCs w:val="20"/>
              </w:rPr>
              <w:t xml:space="preserve"> s.r.o.</w:t>
            </w:r>
          </w:p>
        </w:tc>
        <w:tc>
          <w:tcPr>
            <w:tcW w:w="1250" w:type="pct"/>
          </w:tcPr>
          <w:p w14:paraId="0E0389AC" w14:textId="77777777" w:rsidR="00B16EFC" w:rsidRPr="005B15F8" w:rsidRDefault="00A515CE" w:rsidP="0038363C">
            <w:pPr>
              <w:spacing w:after="0" w:line="240" w:lineRule="auto"/>
              <w:rPr>
                <w:rFonts w:cs="Calibri"/>
                <w:sz w:val="20"/>
                <w:szCs w:val="20"/>
              </w:rPr>
            </w:pPr>
            <w:r w:rsidRPr="005B15F8">
              <w:rPr>
                <w:rFonts w:cs="Calibri"/>
                <w:sz w:val="20"/>
                <w:szCs w:val="20"/>
              </w:rPr>
              <w:t>Mojmírovce</w:t>
            </w:r>
          </w:p>
        </w:tc>
        <w:tc>
          <w:tcPr>
            <w:tcW w:w="1250" w:type="pct"/>
          </w:tcPr>
          <w:p w14:paraId="38C54794" w14:textId="77777777" w:rsidR="00B16EFC" w:rsidRPr="005B15F8" w:rsidRDefault="00A515CE" w:rsidP="0038363C">
            <w:pPr>
              <w:spacing w:after="0" w:line="240" w:lineRule="auto"/>
              <w:rPr>
                <w:rFonts w:cs="Calibri"/>
                <w:sz w:val="20"/>
                <w:szCs w:val="20"/>
              </w:rPr>
            </w:pPr>
            <w:r w:rsidRPr="005B15F8">
              <w:rPr>
                <w:rFonts w:cs="Calibri"/>
                <w:sz w:val="20"/>
                <w:szCs w:val="20"/>
              </w:rPr>
              <w:t>dcérska</w:t>
            </w:r>
          </w:p>
        </w:tc>
        <w:tc>
          <w:tcPr>
            <w:tcW w:w="1250" w:type="pct"/>
          </w:tcPr>
          <w:p w14:paraId="0357C62C" w14:textId="77777777" w:rsidR="00B16EFC" w:rsidRPr="005B15F8" w:rsidRDefault="00A515CE" w:rsidP="0038363C">
            <w:pPr>
              <w:spacing w:after="0" w:line="240" w:lineRule="auto"/>
              <w:rPr>
                <w:rFonts w:cs="Calibri"/>
                <w:sz w:val="20"/>
                <w:szCs w:val="20"/>
              </w:rPr>
            </w:pPr>
            <w:r w:rsidRPr="005B15F8">
              <w:rPr>
                <w:rFonts w:cs="Calibri"/>
                <w:sz w:val="20"/>
                <w:szCs w:val="20"/>
              </w:rPr>
              <w:t>do 31.10.2021</w:t>
            </w:r>
          </w:p>
        </w:tc>
      </w:tr>
      <w:tr w:rsidR="00A515CE" w:rsidRPr="005B15F8" w14:paraId="5623C386" w14:textId="77777777" w:rsidTr="0038363C">
        <w:tc>
          <w:tcPr>
            <w:tcW w:w="1250" w:type="pct"/>
          </w:tcPr>
          <w:p w14:paraId="7341ADB8" w14:textId="77777777" w:rsidR="00A515CE" w:rsidRPr="005B15F8" w:rsidRDefault="00A515CE" w:rsidP="0038363C">
            <w:pPr>
              <w:spacing w:after="0" w:line="240" w:lineRule="auto"/>
              <w:rPr>
                <w:rFonts w:cs="Calibri"/>
                <w:sz w:val="20"/>
                <w:szCs w:val="20"/>
              </w:rPr>
            </w:pPr>
            <w:r w:rsidRPr="005B15F8">
              <w:rPr>
                <w:rFonts w:cs="Calibri"/>
                <w:sz w:val="20"/>
                <w:szCs w:val="20"/>
              </w:rPr>
              <w:t>TAURIS Cassovia</w:t>
            </w:r>
          </w:p>
        </w:tc>
        <w:tc>
          <w:tcPr>
            <w:tcW w:w="1250" w:type="pct"/>
          </w:tcPr>
          <w:p w14:paraId="39B26EF8" w14:textId="77777777" w:rsidR="00A515CE" w:rsidRPr="005B15F8" w:rsidRDefault="00A515CE" w:rsidP="0038363C">
            <w:pPr>
              <w:spacing w:after="0" w:line="240" w:lineRule="auto"/>
              <w:rPr>
                <w:rFonts w:cs="Calibri"/>
                <w:sz w:val="20"/>
                <w:szCs w:val="20"/>
              </w:rPr>
            </w:pPr>
            <w:r w:rsidRPr="005B15F8">
              <w:rPr>
                <w:rFonts w:cs="Calibri"/>
                <w:sz w:val="20"/>
                <w:szCs w:val="20"/>
              </w:rPr>
              <w:t>Rimavská Sobota</w:t>
            </w:r>
          </w:p>
        </w:tc>
        <w:tc>
          <w:tcPr>
            <w:tcW w:w="1250" w:type="pct"/>
          </w:tcPr>
          <w:p w14:paraId="0D57F524" w14:textId="77777777" w:rsidR="00A515CE" w:rsidRPr="005B15F8" w:rsidRDefault="00A515CE" w:rsidP="0038363C">
            <w:pPr>
              <w:spacing w:after="0" w:line="240" w:lineRule="auto"/>
              <w:rPr>
                <w:rFonts w:cs="Calibri"/>
                <w:sz w:val="20"/>
                <w:szCs w:val="20"/>
              </w:rPr>
            </w:pPr>
            <w:r w:rsidRPr="005B15F8">
              <w:rPr>
                <w:rFonts w:cs="Calibri"/>
                <w:sz w:val="20"/>
                <w:szCs w:val="20"/>
              </w:rPr>
              <w:t>dcérska</w:t>
            </w:r>
          </w:p>
        </w:tc>
        <w:tc>
          <w:tcPr>
            <w:tcW w:w="1250" w:type="pct"/>
          </w:tcPr>
          <w:p w14:paraId="02641FC7" w14:textId="77777777" w:rsidR="00A515CE" w:rsidRPr="005B15F8" w:rsidRDefault="00A515CE" w:rsidP="0038363C">
            <w:pPr>
              <w:spacing w:after="0" w:line="240" w:lineRule="auto"/>
              <w:rPr>
                <w:rFonts w:cs="Calibri"/>
                <w:sz w:val="20"/>
                <w:szCs w:val="20"/>
              </w:rPr>
            </w:pPr>
            <w:r w:rsidRPr="005B15F8">
              <w:rPr>
                <w:rFonts w:cs="Calibri"/>
                <w:sz w:val="20"/>
                <w:szCs w:val="20"/>
              </w:rPr>
              <w:t>do 31.10.2021</w:t>
            </w:r>
          </w:p>
        </w:tc>
      </w:tr>
      <w:tr w:rsidR="00A515CE" w:rsidRPr="005B15F8" w14:paraId="07616230" w14:textId="77777777" w:rsidTr="0038363C">
        <w:tc>
          <w:tcPr>
            <w:tcW w:w="1250" w:type="pct"/>
          </w:tcPr>
          <w:p w14:paraId="3510C84B" w14:textId="77777777" w:rsidR="00A515CE" w:rsidRPr="005B15F8" w:rsidRDefault="00A515CE" w:rsidP="0038363C">
            <w:pPr>
              <w:spacing w:after="0" w:line="240" w:lineRule="auto"/>
              <w:rPr>
                <w:rFonts w:cs="Calibri"/>
                <w:sz w:val="20"/>
                <w:szCs w:val="20"/>
              </w:rPr>
            </w:pPr>
            <w:r w:rsidRPr="005B15F8">
              <w:rPr>
                <w:rFonts w:cs="Calibri"/>
                <w:sz w:val="20"/>
                <w:szCs w:val="20"/>
              </w:rPr>
              <w:t>RYBA Košice spol. s.r.o.</w:t>
            </w:r>
          </w:p>
        </w:tc>
        <w:tc>
          <w:tcPr>
            <w:tcW w:w="1250" w:type="pct"/>
          </w:tcPr>
          <w:p w14:paraId="5FE0C334" w14:textId="77777777" w:rsidR="00A515CE" w:rsidRPr="005B15F8" w:rsidRDefault="00A515CE" w:rsidP="0038363C">
            <w:pPr>
              <w:spacing w:after="0" w:line="240" w:lineRule="auto"/>
              <w:rPr>
                <w:rFonts w:cs="Calibri"/>
                <w:sz w:val="20"/>
                <w:szCs w:val="20"/>
              </w:rPr>
            </w:pPr>
            <w:r w:rsidRPr="005B15F8">
              <w:rPr>
                <w:rFonts w:cs="Calibri"/>
                <w:sz w:val="20"/>
                <w:szCs w:val="20"/>
              </w:rPr>
              <w:t>Košice</w:t>
            </w:r>
          </w:p>
        </w:tc>
        <w:tc>
          <w:tcPr>
            <w:tcW w:w="1250" w:type="pct"/>
          </w:tcPr>
          <w:p w14:paraId="4CAD998D" w14:textId="77777777" w:rsidR="00A515CE" w:rsidRPr="005B15F8" w:rsidRDefault="00A515CE" w:rsidP="0038363C">
            <w:pPr>
              <w:spacing w:after="0" w:line="240" w:lineRule="auto"/>
              <w:rPr>
                <w:rFonts w:cs="Calibri"/>
                <w:sz w:val="20"/>
                <w:szCs w:val="20"/>
              </w:rPr>
            </w:pPr>
            <w:r w:rsidRPr="005B15F8">
              <w:rPr>
                <w:rFonts w:cs="Calibri"/>
                <w:sz w:val="20"/>
                <w:szCs w:val="20"/>
              </w:rPr>
              <w:t>dcérska</w:t>
            </w:r>
          </w:p>
        </w:tc>
        <w:tc>
          <w:tcPr>
            <w:tcW w:w="1250" w:type="pct"/>
          </w:tcPr>
          <w:p w14:paraId="3AE89322" w14:textId="77777777" w:rsidR="00A515CE" w:rsidRPr="005B15F8" w:rsidRDefault="00A515CE" w:rsidP="0038363C">
            <w:pPr>
              <w:spacing w:after="0" w:line="240" w:lineRule="auto"/>
              <w:rPr>
                <w:rFonts w:cs="Calibri"/>
                <w:sz w:val="20"/>
                <w:szCs w:val="20"/>
              </w:rPr>
            </w:pPr>
            <w:r w:rsidRPr="005B15F8">
              <w:rPr>
                <w:rFonts w:cs="Calibri"/>
                <w:sz w:val="20"/>
                <w:szCs w:val="20"/>
              </w:rPr>
              <w:t>do 31.10.2021</w:t>
            </w:r>
          </w:p>
        </w:tc>
      </w:tr>
      <w:tr w:rsidR="00A515CE" w:rsidRPr="005B15F8" w14:paraId="3038E024" w14:textId="77777777" w:rsidTr="0038363C">
        <w:tc>
          <w:tcPr>
            <w:tcW w:w="1250" w:type="pct"/>
          </w:tcPr>
          <w:p w14:paraId="3E006EF4" w14:textId="77777777" w:rsidR="00A515CE" w:rsidRPr="005B15F8" w:rsidRDefault="00A515CE" w:rsidP="0038363C">
            <w:pPr>
              <w:spacing w:after="0" w:line="240" w:lineRule="auto"/>
              <w:rPr>
                <w:rFonts w:cs="Calibri"/>
                <w:sz w:val="20"/>
                <w:szCs w:val="20"/>
              </w:rPr>
            </w:pPr>
            <w:r w:rsidRPr="005B15F8">
              <w:rPr>
                <w:rFonts w:cs="Calibri"/>
                <w:sz w:val="20"/>
                <w:szCs w:val="20"/>
              </w:rPr>
              <w:t>CALMAR spol. s.r.o.</w:t>
            </w:r>
          </w:p>
        </w:tc>
        <w:tc>
          <w:tcPr>
            <w:tcW w:w="1250" w:type="pct"/>
          </w:tcPr>
          <w:p w14:paraId="31AD643A" w14:textId="77777777" w:rsidR="00A515CE" w:rsidRPr="005B15F8" w:rsidRDefault="00A515CE" w:rsidP="0038363C">
            <w:pPr>
              <w:spacing w:after="0" w:line="240" w:lineRule="auto"/>
              <w:rPr>
                <w:rFonts w:cs="Calibri"/>
                <w:sz w:val="20"/>
                <w:szCs w:val="20"/>
              </w:rPr>
            </w:pPr>
            <w:r w:rsidRPr="005B15F8">
              <w:rPr>
                <w:rFonts w:cs="Calibri"/>
                <w:sz w:val="20"/>
                <w:szCs w:val="20"/>
              </w:rPr>
              <w:t>Košice</w:t>
            </w:r>
          </w:p>
        </w:tc>
        <w:tc>
          <w:tcPr>
            <w:tcW w:w="1250" w:type="pct"/>
          </w:tcPr>
          <w:p w14:paraId="63EAD9E3" w14:textId="77777777" w:rsidR="00A515CE" w:rsidRPr="005B15F8" w:rsidRDefault="00A515CE" w:rsidP="0038363C">
            <w:pPr>
              <w:spacing w:after="0" w:line="240" w:lineRule="auto"/>
              <w:rPr>
                <w:rFonts w:cs="Calibri"/>
                <w:sz w:val="20"/>
                <w:szCs w:val="20"/>
              </w:rPr>
            </w:pPr>
            <w:r w:rsidRPr="005B15F8">
              <w:rPr>
                <w:rFonts w:cs="Calibri"/>
                <w:sz w:val="20"/>
                <w:szCs w:val="20"/>
              </w:rPr>
              <w:t>dcérska</w:t>
            </w:r>
          </w:p>
        </w:tc>
        <w:tc>
          <w:tcPr>
            <w:tcW w:w="1250" w:type="pct"/>
          </w:tcPr>
          <w:p w14:paraId="43B5CAFB" w14:textId="77777777" w:rsidR="00A515CE" w:rsidRPr="005B15F8" w:rsidRDefault="00A515CE" w:rsidP="0038363C">
            <w:pPr>
              <w:spacing w:after="0" w:line="240" w:lineRule="auto"/>
              <w:rPr>
                <w:rFonts w:cs="Calibri"/>
                <w:sz w:val="20"/>
                <w:szCs w:val="20"/>
              </w:rPr>
            </w:pPr>
            <w:r w:rsidRPr="005B15F8">
              <w:rPr>
                <w:rFonts w:cs="Calibri"/>
                <w:sz w:val="20"/>
                <w:szCs w:val="20"/>
              </w:rPr>
              <w:t>do 31.10.2021</w:t>
            </w:r>
          </w:p>
        </w:tc>
      </w:tr>
      <w:tr w:rsidR="00A515CE" w:rsidRPr="005B15F8" w14:paraId="27641BAC" w14:textId="77777777" w:rsidTr="0038363C">
        <w:tc>
          <w:tcPr>
            <w:tcW w:w="1250" w:type="pct"/>
          </w:tcPr>
          <w:p w14:paraId="10FBA092" w14:textId="77777777" w:rsidR="00A515CE" w:rsidRPr="005B15F8" w:rsidRDefault="00A515CE" w:rsidP="0038363C">
            <w:pPr>
              <w:spacing w:after="0" w:line="240" w:lineRule="auto"/>
              <w:rPr>
                <w:rFonts w:cs="Calibri"/>
                <w:sz w:val="20"/>
                <w:szCs w:val="20"/>
              </w:rPr>
            </w:pPr>
            <w:r w:rsidRPr="005B15F8">
              <w:rPr>
                <w:rFonts w:cs="Calibri"/>
                <w:sz w:val="20"/>
                <w:szCs w:val="20"/>
              </w:rPr>
              <w:t>TAURIS, s.r.o.</w:t>
            </w:r>
          </w:p>
        </w:tc>
        <w:tc>
          <w:tcPr>
            <w:tcW w:w="1250" w:type="pct"/>
          </w:tcPr>
          <w:p w14:paraId="204BAC33" w14:textId="77777777" w:rsidR="00A515CE" w:rsidRPr="005B15F8" w:rsidRDefault="00A515CE" w:rsidP="0038363C">
            <w:pPr>
              <w:spacing w:after="0" w:line="240" w:lineRule="auto"/>
              <w:rPr>
                <w:rFonts w:cs="Calibri"/>
                <w:sz w:val="20"/>
                <w:szCs w:val="20"/>
              </w:rPr>
            </w:pPr>
            <w:r w:rsidRPr="005B15F8">
              <w:rPr>
                <w:rFonts w:cs="Calibri"/>
                <w:sz w:val="20"/>
                <w:szCs w:val="20"/>
              </w:rPr>
              <w:t>Praha, Česká republika</w:t>
            </w:r>
          </w:p>
        </w:tc>
        <w:tc>
          <w:tcPr>
            <w:tcW w:w="1250" w:type="pct"/>
          </w:tcPr>
          <w:p w14:paraId="1219EBFC" w14:textId="77777777" w:rsidR="00A515CE" w:rsidRPr="005B15F8" w:rsidRDefault="00A515CE" w:rsidP="0038363C">
            <w:pPr>
              <w:spacing w:after="0" w:line="240" w:lineRule="auto"/>
              <w:rPr>
                <w:rFonts w:cs="Calibri"/>
                <w:sz w:val="20"/>
                <w:szCs w:val="20"/>
              </w:rPr>
            </w:pPr>
            <w:r w:rsidRPr="005B15F8">
              <w:rPr>
                <w:rFonts w:cs="Calibri"/>
                <w:sz w:val="20"/>
                <w:szCs w:val="20"/>
              </w:rPr>
              <w:t>dcérska</w:t>
            </w:r>
          </w:p>
        </w:tc>
        <w:tc>
          <w:tcPr>
            <w:tcW w:w="1250" w:type="pct"/>
          </w:tcPr>
          <w:p w14:paraId="077ED2A8" w14:textId="77777777" w:rsidR="00A515CE" w:rsidRPr="005B15F8" w:rsidRDefault="00A515CE" w:rsidP="0038363C">
            <w:pPr>
              <w:spacing w:after="0" w:line="240" w:lineRule="auto"/>
              <w:rPr>
                <w:rFonts w:cs="Calibri"/>
                <w:sz w:val="20"/>
                <w:szCs w:val="20"/>
              </w:rPr>
            </w:pPr>
            <w:r w:rsidRPr="005B15F8">
              <w:rPr>
                <w:rFonts w:cs="Calibri"/>
                <w:sz w:val="20"/>
                <w:szCs w:val="20"/>
              </w:rPr>
              <w:t>od 21.12.2021</w:t>
            </w:r>
          </w:p>
        </w:tc>
      </w:tr>
    </w:tbl>
    <w:p w14:paraId="46866881" w14:textId="77777777" w:rsidR="00B16EFC" w:rsidRPr="005B15F8" w:rsidRDefault="00B16EFC" w:rsidP="00B16EFC">
      <w:pPr>
        <w:rPr>
          <w:rFonts w:cs="Calibri"/>
          <w:sz w:val="20"/>
          <w:szCs w:val="20"/>
        </w:rPr>
      </w:pPr>
    </w:p>
    <w:p w14:paraId="2D640098" w14:textId="77777777" w:rsidR="00A515CE" w:rsidRPr="005B15F8" w:rsidRDefault="00A515CE" w:rsidP="00A515CE">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Dňa 31.10.2021 boli dcérske spoločnosti firmy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 to spoločnosť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Ryba Košice spol. s.r.o., CALMAR spol. s.r.o. zrušené bez likvidácie, z dôvodu ich zlúčenia so spoločnosťou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ako nástupníckou spoločnosťou. Zlúčenie nadobudlo právnu účinnosť dňom zápisu do obchodného registra, </w:t>
      </w:r>
      <w:proofErr w:type="spellStart"/>
      <w:r w:rsidRPr="005B15F8">
        <w:rPr>
          <w:rFonts w:cs="Calibri"/>
          <w:sz w:val="20"/>
          <w:szCs w:val="20"/>
          <w:lang w:eastAsia="sk-SK"/>
        </w:rPr>
        <w:t>t.j</w:t>
      </w:r>
      <w:proofErr w:type="spellEnd"/>
      <w:r w:rsidRPr="005B15F8">
        <w:rPr>
          <w:rFonts w:cs="Calibri"/>
          <w:sz w:val="20"/>
          <w:szCs w:val="20"/>
          <w:lang w:eastAsia="sk-SK"/>
        </w:rPr>
        <w:t>. dňa 01.11.2021.</w:t>
      </w:r>
    </w:p>
    <w:p w14:paraId="707797FD" w14:textId="77777777" w:rsidR="00A515CE" w:rsidRPr="005B15F8" w:rsidRDefault="00A515CE" w:rsidP="00A515CE">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má rozhodujúci vplyv a je materskou spoločnosťou so 100 - percentným podielom spoločnosti TAURIS, s.r.o., so sídlom </w:t>
      </w:r>
      <w:proofErr w:type="spellStart"/>
      <w:r w:rsidRPr="005B15F8">
        <w:rPr>
          <w:rFonts w:cs="Calibri"/>
          <w:sz w:val="20"/>
          <w:szCs w:val="20"/>
          <w:lang w:eastAsia="sk-SK"/>
        </w:rPr>
        <w:t>Hybernská</w:t>
      </w:r>
      <w:proofErr w:type="spellEnd"/>
      <w:r w:rsidRPr="005B15F8">
        <w:rPr>
          <w:rFonts w:cs="Calibri"/>
          <w:sz w:val="20"/>
          <w:szCs w:val="20"/>
          <w:lang w:eastAsia="sk-SK"/>
        </w:rPr>
        <w:t xml:space="preserve"> 2134/1, Nové M</w:t>
      </w:r>
      <w:proofErr w:type="spellStart"/>
      <w:r w:rsidRPr="005B15F8">
        <w:rPr>
          <w:rFonts w:cs="Calibri"/>
          <w:sz w:val="20"/>
          <w:szCs w:val="20"/>
          <w:lang w:val="cs-CZ" w:eastAsia="sk-SK"/>
        </w:rPr>
        <w:t>ěsto</w:t>
      </w:r>
      <w:proofErr w:type="spellEnd"/>
      <w:r w:rsidRPr="005B15F8">
        <w:rPr>
          <w:rFonts w:cs="Calibri"/>
          <w:sz w:val="20"/>
          <w:szCs w:val="20"/>
          <w:lang w:val="cs-CZ" w:eastAsia="sk-SK"/>
        </w:rPr>
        <w:t>, 110 00 Praha 1</w:t>
      </w:r>
      <w:r w:rsidRPr="005B15F8">
        <w:rPr>
          <w:rFonts w:cs="Calibri"/>
          <w:sz w:val="20"/>
          <w:szCs w:val="20"/>
          <w:lang w:eastAsia="sk-SK"/>
        </w:rPr>
        <w:t>, Česká republika</w:t>
      </w:r>
    </w:p>
    <w:p w14:paraId="370EBDC5" w14:textId="77777777" w:rsidR="00B16EFC" w:rsidRPr="005B15F8" w:rsidRDefault="00B16EFC" w:rsidP="004E2370">
      <w:pPr>
        <w:jc w:val="cente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4E2370" w:rsidRPr="005B15F8" w14:paraId="62A5103A" w14:textId="77777777" w:rsidTr="004E2370">
        <w:tc>
          <w:tcPr>
            <w:tcW w:w="5000" w:type="pct"/>
            <w:gridSpan w:val="3"/>
            <w:tcBorders>
              <w:bottom w:val="single" w:sz="4" w:space="0" w:color="auto"/>
            </w:tcBorders>
            <w:shd w:val="clear" w:color="auto" w:fill="C0C0C0"/>
          </w:tcPr>
          <w:p w14:paraId="4B9307F5" w14:textId="77777777" w:rsidR="004E2370" w:rsidRPr="005B15F8" w:rsidRDefault="00A515CE" w:rsidP="00312130">
            <w:pPr>
              <w:spacing w:after="0" w:line="240" w:lineRule="auto"/>
              <w:jc w:val="center"/>
              <w:rPr>
                <w:rFonts w:cs="Calibri"/>
                <w:b/>
                <w:sz w:val="20"/>
                <w:szCs w:val="20"/>
              </w:rPr>
            </w:pPr>
            <w:r w:rsidRPr="005B15F8">
              <w:rPr>
                <w:rFonts w:cs="Calibri"/>
                <w:b/>
                <w:sz w:val="20"/>
                <w:szCs w:val="20"/>
              </w:rPr>
              <w:t>I. 6) Priemerný prepočítaný počet zamestnancov</w:t>
            </w:r>
          </w:p>
        </w:tc>
      </w:tr>
      <w:tr w:rsidR="004E2370" w:rsidRPr="005B15F8" w14:paraId="3AF74B97" w14:textId="77777777" w:rsidTr="00F3478A">
        <w:tc>
          <w:tcPr>
            <w:tcW w:w="1666" w:type="pct"/>
            <w:shd w:val="clear" w:color="auto" w:fill="E0E0E0"/>
          </w:tcPr>
          <w:p w14:paraId="716C732F" w14:textId="77777777" w:rsidR="004E2370" w:rsidRPr="005B15F8" w:rsidRDefault="00A515CE" w:rsidP="004E2370">
            <w:pPr>
              <w:spacing w:after="0" w:line="240" w:lineRule="auto"/>
              <w:rPr>
                <w:rFonts w:cs="Calibri"/>
                <w:sz w:val="20"/>
                <w:szCs w:val="20"/>
              </w:rPr>
            </w:pPr>
            <w:r w:rsidRPr="005B15F8">
              <w:rPr>
                <w:rFonts w:cs="Calibri"/>
                <w:sz w:val="20"/>
                <w:szCs w:val="20"/>
              </w:rPr>
              <w:t>Názov položky</w:t>
            </w:r>
          </w:p>
        </w:tc>
        <w:tc>
          <w:tcPr>
            <w:tcW w:w="1666" w:type="pct"/>
            <w:shd w:val="clear" w:color="auto" w:fill="E0E0E0"/>
          </w:tcPr>
          <w:p w14:paraId="688BC46A" w14:textId="77777777" w:rsidR="004E2370" w:rsidRPr="005B15F8" w:rsidRDefault="00A515CE" w:rsidP="004E2370">
            <w:pPr>
              <w:spacing w:after="0" w:line="240" w:lineRule="auto"/>
              <w:rPr>
                <w:rFonts w:cs="Calibri"/>
                <w:sz w:val="20"/>
                <w:szCs w:val="20"/>
              </w:rPr>
            </w:pPr>
            <w:r w:rsidRPr="005B15F8">
              <w:rPr>
                <w:rFonts w:cs="Calibri"/>
                <w:sz w:val="20"/>
                <w:szCs w:val="20"/>
              </w:rPr>
              <w:t>Bežné účtovné obdobie</w:t>
            </w:r>
          </w:p>
        </w:tc>
        <w:tc>
          <w:tcPr>
            <w:tcW w:w="1668" w:type="pct"/>
            <w:shd w:val="clear" w:color="auto" w:fill="E0E0E0"/>
          </w:tcPr>
          <w:p w14:paraId="54FAF78A" w14:textId="77777777" w:rsidR="004E2370" w:rsidRPr="005B15F8" w:rsidRDefault="00A515CE" w:rsidP="004E2370">
            <w:pPr>
              <w:spacing w:after="0" w:line="240" w:lineRule="auto"/>
              <w:rPr>
                <w:rFonts w:cs="Calibri"/>
                <w:sz w:val="20"/>
                <w:szCs w:val="20"/>
              </w:rPr>
            </w:pPr>
            <w:r w:rsidRPr="005B15F8">
              <w:rPr>
                <w:rFonts w:cs="Calibri"/>
                <w:sz w:val="20"/>
                <w:szCs w:val="20"/>
              </w:rPr>
              <w:t>Bezprostredne predchádzajúce účtovné obdobie</w:t>
            </w:r>
          </w:p>
        </w:tc>
      </w:tr>
      <w:tr w:rsidR="004E2370" w:rsidRPr="005B15F8" w14:paraId="6E04EA6A" w14:textId="77777777" w:rsidTr="00F3478A">
        <w:tc>
          <w:tcPr>
            <w:tcW w:w="1666" w:type="pct"/>
          </w:tcPr>
          <w:p w14:paraId="3C1BAD42" w14:textId="77777777" w:rsidR="004E2370" w:rsidRPr="005B15F8" w:rsidRDefault="00A515CE" w:rsidP="004E2370">
            <w:pPr>
              <w:spacing w:after="0" w:line="240" w:lineRule="auto"/>
              <w:rPr>
                <w:rFonts w:cs="Calibri"/>
                <w:sz w:val="20"/>
                <w:szCs w:val="20"/>
              </w:rPr>
            </w:pPr>
            <w:r w:rsidRPr="005B15F8">
              <w:rPr>
                <w:rFonts w:cs="Calibri"/>
                <w:sz w:val="20"/>
                <w:szCs w:val="20"/>
              </w:rPr>
              <w:t>Priemerný prepočítaný počet zamestnancov</w:t>
            </w:r>
          </w:p>
        </w:tc>
        <w:tc>
          <w:tcPr>
            <w:tcW w:w="1666" w:type="pct"/>
          </w:tcPr>
          <w:p w14:paraId="0CD288C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1 440</w:t>
            </w:r>
          </w:p>
        </w:tc>
        <w:tc>
          <w:tcPr>
            <w:tcW w:w="1668" w:type="pct"/>
          </w:tcPr>
          <w:p w14:paraId="03D719C9"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832</w:t>
            </w:r>
          </w:p>
        </w:tc>
      </w:tr>
      <w:tr w:rsidR="004E2370" w:rsidRPr="005B15F8" w14:paraId="73A09FA9" w14:textId="77777777" w:rsidTr="00F3478A">
        <w:tc>
          <w:tcPr>
            <w:tcW w:w="1666" w:type="pct"/>
          </w:tcPr>
          <w:p w14:paraId="4DA1DFC4" w14:textId="77777777" w:rsidR="004E2370" w:rsidRPr="005B15F8" w:rsidRDefault="00A515CE" w:rsidP="004E2370">
            <w:pPr>
              <w:spacing w:after="0" w:line="240" w:lineRule="auto"/>
              <w:rPr>
                <w:rFonts w:cs="Calibri"/>
                <w:sz w:val="20"/>
                <w:szCs w:val="20"/>
              </w:rPr>
            </w:pPr>
            <w:r w:rsidRPr="005B15F8">
              <w:rPr>
                <w:rFonts w:cs="Calibri"/>
                <w:sz w:val="20"/>
                <w:szCs w:val="20"/>
              </w:rPr>
              <w:t>Stav zamestnancov ku dňu, ku ktorému sa zostavuje účtovná závierka, z toho:</w:t>
            </w:r>
          </w:p>
        </w:tc>
        <w:tc>
          <w:tcPr>
            <w:tcW w:w="1666" w:type="pct"/>
          </w:tcPr>
          <w:p w14:paraId="56123466"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1 447</w:t>
            </w:r>
          </w:p>
        </w:tc>
        <w:tc>
          <w:tcPr>
            <w:tcW w:w="1668" w:type="pct"/>
          </w:tcPr>
          <w:p w14:paraId="137110DD"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841</w:t>
            </w:r>
          </w:p>
        </w:tc>
      </w:tr>
      <w:tr w:rsidR="004E2370" w:rsidRPr="005B15F8" w14:paraId="2C65F938" w14:textId="77777777" w:rsidTr="00F3478A">
        <w:tc>
          <w:tcPr>
            <w:tcW w:w="1666" w:type="pct"/>
          </w:tcPr>
          <w:p w14:paraId="741A0B21" w14:textId="77777777" w:rsidR="004E2370" w:rsidRPr="005B15F8" w:rsidRDefault="00A515CE" w:rsidP="004E2370">
            <w:pPr>
              <w:spacing w:after="0" w:line="240" w:lineRule="auto"/>
              <w:rPr>
                <w:rFonts w:cs="Calibri"/>
                <w:sz w:val="20"/>
                <w:szCs w:val="20"/>
              </w:rPr>
            </w:pPr>
            <w:r w:rsidRPr="005B15F8">
              <w:rPr>
                <w:rFonts w:cs="Calibri"/>
                <w:sz w:val="20"/>
                <w:szCs w:val="20"/>
              </w:rPr>
              <w:t>počet vedúcich zamestnancov</w:t>
            </w:r>
          </w:p>
        </w:tc>
        <w:tc>
          <w:tcPr>
            <w:tcW w:w="1666" w:type="pct"/>
          </w:tcPr>
          <w:p w14:paraId="2629F131"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118</w:t>
            </w:r>
          </w:p>
        </w:tc>
        <w:tc>
          <w:tcPr>
            <w:tcW w:w="1668" w:type="pct"/>
          </w:tcPr>
          <w:p w14:paraId="3216B68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27</w:t>
            </w:r>
          </w:p>
        </w:tc>
      </w:tr>
    </w:tbl>
    <w:p w14:paraId="5F16A372"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5B15F8" w14:paraId="663F12BC" w14:textId="77777777" w:rsidTr="004E2370">
        <w:tc>
          <w:tcPr>
            <w:tcW w:w="5000" w:type="pct"/>
            <w:shd w:val="clear" w:color="auto" w:fill="C0C0C0"/>
          </w:tcPr>
          <w:p w14:paraId="02893EE9" w14:textId="77777777" w:rsidR="004E2370" w:rsidRPr="005B15F8" w:rsidRDefault="00A515CE" w:rsidP="00B16EFC">
            <w:pPr>
              <w:spacing w:after="0" w:line="240" w:lineRule="auto"/>
              <w:jc w:val="center"/>
              <w:rPr>
                <w:rFonts w:cs="Calibri"/>
                <w:b/>
                <w:sz w:val="20"/>
                <w:szCs w:val="20"/>
              </w:rPr>
            </w:pPr>
            <w:r w:rsidRPr="005B15F8">
              <w:rPr>
                <w:rFonts w:cs="Calibri"/>
                <w:b/>
                <w:sz w:val="20"/>
                <w:szCs w:val="20"/>
              </w:rPr>
              <w:t>Článok II - Informácie o prijatých postupoch</w:t>
            </w:r>
          </w:p>
        </w:tc>
      </w:tr>
    </w:tbl>
    <w:p w14:paraId="1CBEA8F1" w14:textId="77777777" w:rsidR="00737D65" w:rsidRPr="005B15F8" w:rsidRDefault="00737D65" w:rsidP="001800FF">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737D65" w:rsidRPr="005B15F8" w14:paraId="6977F175" w14:textId="77777777" w:rsidTr="009B3E5B">
        <w:tc>
          <w:tcPr>
            <w:tcW w:w="5000" w:type="pct"/>
            <w:shd w:val="clear" w:color="auto" w:fill="C0C0C0"/>
          </w:tcPr>
          <w:p w14:paraId="5963EC95" w14:textId="77777777" w:rsidR="00281C63" w:rsidRPr="005B15F8" w:rsidRDefault="00A515CE" w:rsidP="00312130">
            <w:pPr>
              <w:spacing w:after="0" w:line="240" w:lineRule="auto"/>
              <w:jc w:val="center"/>
              <w:rPr>
                <w:rFonts w:cs="Calibri"/>
                <w:b/>
                <w:sz w:val="20"/>
                <w:szCs w:val="20"/>
              </w:rPr>
            </w:pPr>
            <w:r w:rsidRPr="005B15F8">
              <w:rPr>
                <w:rFonts w:cs="Calibri"/>
                <w:b/>
                <w:sz w:val="20"/>
                <w:szCs w:val="20"/>
              </w:rPr>
              <w:t>II. 1) Predpoklad zostavenia účtovnej závierky</w:t>
            </w:r>
          </w:p>
        </w:tc>
      </w:tr>
    </w:tbl>
    <w:p w14:paraId="397713D5" w14:textId="77777777" w:rsidR="00737D65" w:rsidRPr="005B15F8" w:rsidRDefault="00737D65" w:rsidP="00737D65">
      <w:pPr>
        <w:rPr>
          <w:rFonts w:cs="Calibri"/>
          <w:sz w:val="20"/>
          <w:szCs w:val="20"/>
        </w:rPr>
      </w:pPr>
    </w:p>
    <w:p w14:paraId="2840B5A9" w14:textId="77777777" w:rsidR="00A515CE" w:rsidRPr="005B15F8" w:rsidRDefault="00A515CE" w:rsidP="00737D65">
      <w:pPr>
        <w:rPr>
          <w:rFonts w:cs="Calibri"/>
          <w:sz w:val="20"/>
          <w:szCs w:val="20"/>
        </w:rPr>
      </w:pPr>
      <w:r w:rsidRPr="005B15F8">
        <w:rPr>
          <w:rFonts w:cs="Calibri"/>
          <w:sz w:val="20"/>
          <w:szCs w:val="20"/>
        </w:rPr>
        <w:lastRenderedPageBreak/>
        <w:t>Účtovná závierka bola zostavená za predpokladu : nepretržitého pokračovania činnosti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E2370" w:rsidRPr="005B15F8" w14:paraId="0C313B12" w14:textId="77777777" w:rsidTr="004E2370">
        <w:tc>
          <w:tcPr>
            <w:tcW w:w="5000" w:type="pct"/>
            <w:tcBorders>
              <w:bottom w:val="single" w:sz="4" w:space="0" w:color="auto"/>
            </w:tcBorders>
            <w:shd w:val="clear" w:color="auto" w:fill="C0C0C0"/>
          </w:tcPr>
          <w:p w14:paraId="5585E1B8"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 2) Účtovné metódy a zásady</w:t>
            </w:r>
          </w:p>
        </w:tc>
      </w:tr>
    </w:tbl>
    <w:p w14:paraId="57B3D23E" w14:textId="77777777" w:rsidR="001B7E2C" w:rsidRPr="005B15F8" w:rsidRDefault="001B7E2C" w:rsidP="001B7E2C">
      <w:pPr>
        <w:rPr>
          <w:rFonts w:cs="Calibri"/>
          <w:sz w:val="20"/>
          <w:szCs w:val="20"/>
        </w:rPr>
      </w:pPr>
    </w:p>
    <w:p w14:paraId="289570E9"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1.</w:t>
      </w:r>
      <w:r w:rsidRPr="005B15F8">
        <w:rPr>
          <w:rFonts w:cs="Calibri"/>
          <w:sz w:val="20"/>
          <w:szCs w:val="20"/>
          <w:lang w:val="en-US" w:eastAsia="sk-SK"/>
        </w:rPr>
        <w:tab/>
        <w:t>1.</w:t>
      </w:r>
      <w:r w:rsidRPr="005B15F8">
        <w:rPr>
          <w:rFonts w:cs="Calibri"/>
          <w:sz w:val="20"/>
          <w:szCs w:val="20"/>
          <w:lang w:val="en-US" w:eastAsia="sk-SK"/>
        </w:rPr>
        <w:tab/>
      </w:r>
      <w:proofErr w:type="spellStart"/>
      <w:r w:rsidRPr="005B15F8">
        <w:rPr>
          <w:rFonts w:cs="Calibri"/>
          <w:sz w:val="20"/>
          <w:szCs w:val="20"/>
          <w:lang w:val="en-US" w:eastAsia="sk-SK"/>
        </w:rPr>
        <w:t>Spoločnosť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uplatňuje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princípy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postupy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účtovania</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súlade</w:t>
      </w:r>
      <w:proofErr w:type="spellEnd"/>
      <w:r w:rsidRPr="005B15F8">
        <w:rPr>
          <w:rFonts w:cs="Calibri"/>
          <w:sz w:val="20"/>
          <w:szCs w:val="20"/>
          <w:lang w:val="en-US" w:eastAsia="sk-SK"/>
        </w:rPr>
        <w:t xml:space="preserve"> so </w:t>
      </w:r>
      <w:proofErr w:type="spellStart"/>
      <w:r w:rsidRPr="005B15F8">
        <w:rPr>
          <w:rFonts w:cs="Calibri"/>
          <w:sz w:val="20"/>
          <w:szCs w:val="20"/>
          <w:lang w:val="en-US" w:eastAsia="sk-SK"/>
        </w:rPr>
        <w:t>zákonom</w:t>
      </w:r>
      <w:proofErr w:type="spellEnd"/>
      <w:r w:rsidRPr="005B15F8">
        <w:rPr>
          <w:rFonts w:cs="Calibri"/>
          <w:sz w:val="20"/>
          <w:szCs w:val="20"/>
          <w:lang w:val="en-US" w:eastAsia="sk-SK"/>
        </w:rPr>
        <w:t xml:space="preserve"> o </w:t>
      </w:r>
      <w:proofErr w:type="spellStart"/>
      <w:r w:rsidRPr="005B15F8">
        <w:rPr>
          <w:rFonts w:cs="Calibri"/>
          <w:sz w:val="20"/>
          <w:szCs w:val="20"/>
          <w:lang w:val="en-US" w:eastAsia="sk-SK"/>
        </w:rPr>
        <w:t>účtovníctve</w:t>
      </w:r>
      <w:proofErr w:type="spellEnd"/>
      <w:r w:rsidRPr="005B15F8">
        <w:rPr>
          <w:rFonts w:cs="Calibri"/>
          <w:sz w:val="20"/>
          <w:szCs w:val="20"/>
          <w:lang w:val="en-US" w:eastAsia="sk-SK"/>
        </w:rPr>
        <w:t xml:space="preserve"> a s </w:t>
      </w:r>
      <w:proofErr w:type="spellStart"/>
      <w:r w:rsidRPr="005B15F8">
        <w:rPr>
          <w:rFonts w:cs="Calibri"/>
          <w:sz w:val="20"/>
          <w:szCs w:val="20"/>
          <w:lang w:val="en-US" w:eastAsia="sk-SK"/>
        </w:rPr>
        <w:t>postupmi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účtovania</w:t>
      </w:r>
      <w:proofErr w:type="spellEnd"/>
      <w:r w:rsidRPr="005B15F8">
        <w:rPr>
          <w:rFonts w:cs="Calibri"/>
          <w:sz w:val="20"/>
          <w:szCs w:val="20"/>
          <w:lang w:val="en-US" w:eastAsia="sk-SK"/>
        </w:rPr>
        <w:t xml:space="preserve"> pre </w:t>
      </w:r>
      <w:proofErr w:type="spellStart"/>
      <w:r w:rsidRPr="005B15F8">
        <w:rPr>
          <w:rFonts w:cs="Calibri"/>
          <w:sz w:val="20"/>
          <w:szCs w:val="20"/>
          <w:lang w:val="en-US" w:eastAsia="sk-SK"/>
        </w:rPr>
        <w:t>podnikateľov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platia</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Slovenskej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republike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Účtovníctvo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vedie</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peňažných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jednotkách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slovenskej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meny</w:t>
      </w:r>
      <w:proofErr w:type="spellEnd"/>
      <w:r w:rsidRPr="005B15F8">
        <w:rPr>
          <w:rFonts w:cs="Calibri"/>
          <w:sz w:val="20"/>
          <w:szCs w:val="20"/>
          <w:lang w:val="en-US" w:eastAsia="sk-SK"/>
        </w:rPr>
        <w:t xml:space="preserve">, t. j. v </w:t>
      </w:r>
      <w:proofErr w:type="spellStart"/>
      <w:r w:rsidRPr="005B15F8">
        <w:rPr>
          <w:rFonts w:cs="Calibri"/>
          <w:sz w:val="20"/>
          <w:szCs w:val="20"/>
          <w:lang w:val="en-US" w:eastAsia="sk-SK"/>
        </w:rPr>
        <w:t>eurách</w:t>
      </w:r>
      <w:proofErr w:type="spellEnd"/>
      <w:r w:rsidRPr="005B15F8">
        <w:rPr>
          <w:rFonts w:cs="Calibri"/>
          <w:sz w:val="20"/>
          <w:szCs w:val="20"/>
          <w:lang w:val="en-US" w:eastAsia="sk-SK"/>
        </w:rPr>
        <w:t>.</w:t>
      </w:r>
    </w:p>
    <w:p w14:paraId="08197310"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2.</w:t>
      </w:r>
      <w:r w:rsidRPr="005B15F8">
        <w:rPr>
          <w:rFonts w:cs="Calibri"/>
          <w:sz w:val="20"/>
          <w:szCs w:val="20"/>
          <w:lang w:val="en-US" w:eastAsia="sk-SK"/>
        </w:rPr>
        <w:tab/>
      </w:r>
      <w:proofErr w:type="spellStart"/>
      <w:r w:rsidRPr="005B15F8">
        <w:rPr>
          <w:rFonts w:cs="Calibri"/>
          <w:sz w:val="20"/>
          <w:szCs w:val="20"/>
          <w:lang w:val="en-US" w:eastAsia="sk-SK"/>
        </w:rPr>
        <w:t>Účtovná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závierka</w:t>
      </w:r>
      <w:proofErr w:type="spellEnd"/>
      <w:r w:rsidRPr="005B15F8">
        <w:rPr>
          <w:rFonts w:cs="Calibri"/>
          <w:sz w:val="20"/>
          <w:szCs w:val="20"/>
          <w:lang w:val="en-US" w:eastAsia="sk-SK"/>
        </w:rPr>
        <w:t xml:space="preserve"> za </w:t>
      </w:r>
      <w:proofErr w:type="spellStart"/>
      <w:r w:rsidRPr="005B15F8">
        <w:rPr>
          <w:rFonts w:cs="Calibri"/>
          <w:sz w:val="20"/>
          <w:szCs w:val="20"/>
          <w:lang w:val="en-US" w:eastAsia="sk-SK"/>
        </w:rPr>
        <w:t>rok</w:t>
      </w:r>
      <w:proofErr w:type="spellEnd"/>
      <w:r w:rsidRPr="005B15F8">
        <w:rPr>
          <w:rFonts w:cs="Calibri"/>
          <w:sz w:val="20"/>
          <w:szCs w:val="20"/>
          <w:lang w:val="en-US" w:eastAsia="sk-SK"/>
        </w:rPr>
        <w:t xml:space="preserve"> 2021 bola </w:t>
      </w:r>
      <w:proofErr w:type="spellStart"/>
      <w:r w:rsidRPr="005B15F8">
        <w:rPr>
          <w:rFonts w:cs="Calibri"/>
          <w:sz w:val="20"/>
          <w:szCs w:val="20"/>
          <w:lang w:val="en-US" w:eastAsia="sk-SK"/>
        </w:rPr>
        <w:t>spracovaná</w:t>
      </w:r>
      <w:proofErr w:type="spellEnd"/>
      <w:r w:rsidRPr="005B15F8">
        <w:rPr>
          <w:rFonts w:cs="Calibri"/>
          <w:sz w:val="20"/>
          <w:szCs w:val="20"/>
          <w:lang w:val="en-US" w:eastAsia="sk-SK"/>
        </w:rPr>
        <w:t xml:space="preserve"> za </w:t>
      </w:r>
      <w:proofErr w:type="spellStart"/>
      <w:r w:rsidRPr="005B15F8">
        <w:rPr>
          <w:rFonts w:cs="Calibri"/>
          <w:sz w:val="20"/>
          <w:szCs w:val="20"/>
          <w:lang w:val="en-US" w:eastAsia="sk-SK"/>
        </w:rPr>
        <w:t>predpokladu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nepretržitého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pokračovania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činnosti</w:t>
      </w:r>
      <w:proofErr w:type="spellEnd"/>
      <w:r w:rsidRPr="005B15F8">
        <w:rPr>
          <w:rFonts w:cs="Calibri"/>
          <w:sz w:val="20"/>
          <w:szCs w:val="20"/>
          <w:lang w:val="en-US" w:eastAsia="sk-SK"/>
        </w:rPr>
        <w:t xml:space="preserve">. </w:t>
      </w:r>
    </w:p>
    <w:p w14:paraId="535FED2D" w14:textId="77777777" w:rsidR="00A515CE" w:rsidRPr="005B15F8" w:rsidRDefault="00A515CE" w:rsidP="0018762C">
      <w:pPr>
        <w:autoSpaceDE w:val="0"/>
        <w:autoSpaceDN w:val="0"/>
        <w:adjustRightInd w:val="0"/>
        <w:spacing w:after="0" w:line="240" w:lineRule="auto"/>
        <w:ind w:left="540"/>
        <w:jc w:val="both"/>
        <w:rPr>
          <w:rFonts w:cs="Calibri"/>
          <w:sz w:val="20"/>
          <w:szCs w:val="20"/>
          <w:lang w:val="en-US" w:eastAsia="sk-SK"/>
        </w:rPr>
      </w:pPr>
      <w:r w:rsidRPr="005B15F8">
        <w:rPr>
          <w:rFonts w:cs="Calibri"/>
          <w:sz w:val="20"/>
          <w:szCs w:val="20"/>
          <w:lang w:val="en-US" w:eastAsia="sk-SK"/>
        </w:rPr>
        <w:t xml:space="preserve">V </w:t>
      </w:r>
      <w:proofErr w:type="spellStart"/>
      <w:r w:rsidRPr="005B15F8">
        <w:rPr>
          <w:rFonts w:cs="Calibri"/>
          <w:sz w:val="20"/>
          <w:szCs w:val="20"/>
          <w:lang w:val="en-US" w:eastAsia="sk-SK"/>
        </w:rPr>
        <w:t>snahe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ďalšieho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zlepšovania</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nepretržitého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fungovania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jej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vedenie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vykonalo</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naďalej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pokračuje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vykonávaní</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nasledovných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krokov</w:t>
      </w:r>
      <w:proofErr w:type="spellEnd"/>
      <w:r w:rsidRPr="005B15F8">
        <w:rPr>
          <w:rFonts w:cs="Calibri"/>
          <w:sz w:val="20"/>
          <w:szCs w:val="20"/>
          <w:lang w:val="en-US" w:eastAsia="sk-SK"/>
        </w:rPr>
        <w:t>:</w:t>
      </w:r>
    </w:p>
    <w:p w14:paraId="221AB250" w14:textId="77777777" w:rsidR="00A515CE" w:rsidRPr="005B15F8" w:rsidRDefault="00A515CE" w:rsidP="0018762C">
      <w:pPr>
        <w:shd w:val="clear" w:color="auto" w:fill="FFFFFF"/>
        <w:tabs>
          <w:tab w:val="left" w:pos="851"/>
        </w:tabs>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Pokračovať</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optimalizácii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výrobkového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portfólia</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prospech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výrobkov</w:t>
      </w:r>
      <w:proofErr w:type="spellEnd"/>
      <w:r w:rsidRPr="005B15F8">
        <w:rPr>
          <w:rFonts w:cs="Calibri"/>
          <w:sz w:val="20"/>
          <w:szCs w:val="20"/>
          <w:lang w:val="en-US" w:eastAsia="sk-SK"/>
        </w:rPr>
        <w:t xml:space="preserve"> s </w:t>
      </w:r>
      <w:proofErr w:type="spellStart"/>
      <w:r w:rsidRPr="005B15F8">
        <w:rPr>
          <w:rFonts w:cs="Calibri"/>
          <w:sz w:val="20"/>
          <w:szCs w:val="20"/>
          <w:lang w:val="en-US" w:eastAsia="sk-SK"/>
        </w:rPr>
        <w:t>vyššou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pridanou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hodnotou</w:t>
      </w:r>
      <w:proofErr w:type="spellEnd"/>
      <w:r w:rsidRPr="005B15F8">
        <w:rPr>
          <w:rFonts w:cs="Calibri"/>
          <w:sz w:val="20"/>
          <w:szCs w:val="20"/>
          <w:lang w:val="en-US" w:eastAsia="sk-SK"/>
        </w:rPr>
        <w:t>.</w:t>
      </w:r>
    </w:p>
    <w:p w14:paraId="75376E2B"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Znížiť</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naďalej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optimalizovať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jednotlivé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náklady</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rámci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TAURIS, </w:t>
      </w:r>
      <w:proofErr w:type="spellStart"/>
      <w:r w:rsidRPr="005B15F8">
        <w:rPr>
          <w:rFonts w:cs="Calibri"/>
          <w:sz w:val="20"/>
          <w:szCs w:val="20"/>
          <w:lang w:val="en-US" w:eastAsia="sk-SK"/>
        </w:rPr>
        <w:t>a.s.</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zefektívnenie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výrobného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procesu</w:t>
      </w:r>
      <w:proofErr w:type="spellEnd"/>
      <w:r w:rsidRPr="005B15F8">
        <w:rPr>
          <w:rFonts w:cs="Calibri"/>
          <w:sz w:val="20"/>
          <w:szCs w:val="20"/>
          <w:lang w:val="en-US" w:eastAsia="sk-SK"/>
        </w:rPr>
        <w:t>.</w:t>
      </w:r>
    </w:p>
    <w:p w14:paraId="6A8A4FEB"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Zvýšiť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trhový</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podiel</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nezávislom</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trhu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úkor</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konkurencie</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taktiež</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pokračovať</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získavaní</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nových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potenciálnych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odberateľov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mimo</w:t>
      </w:r>
      <w:proofErr w:type="spellEnd"/>
      <w:r w:rsidRPr="005B15F8">
        <w:rPr>
          <w:rFonts w:cs="Calibri"/>
          <w:sz w:val="20"/>
          <w:szCs w:val="20"/>
          <w:lang w:val="en-US" w:eastAsia="sk-SK"/>
        </w:rPr>
        <w:t xml:space="preserve"> SR. </w:t>
      </w:r>
      <w:proofErr w:type="spellStart"/>
      <w:r w:rsidRPr="005B15F8">
        <w:rPr>
          <w:rFonts w:cs="Calibri"/>
          <w:sz w:val="20"/>
          <w:szCs w:val="20"/>
          <w:lang w:val="en-US" w:eastAsia="sk-SK"/>
        </w:rPr>
        <w:t>Mimo</w:t>
      </w:r>
      <w:proofErr w:type="spellEnd"/>
      <w:r w:rsidRPr="005B15F8">
        <w:rPr>
          <w:rFonts w:cs="Calibri"/>
          <w:sz w:val="20"/>
          <w:szCs w:val="20"/>
          <w:lang w:val="en-US" w:eastAsia="sk-SK"/>
        </w:rPr>
        <w:t xml:space="preserve"> SR je to </w:t>
      </w:r>
      <w:proofErr w:type="spellStart"/>
      <w:r w:rsidRPr="005B15F8">
        <w:rPr>
          <w:rFonts w:cs="Calibri"/>
          <w:sz w:val="20"/>
          <w:szCs w:val="20"/>
          <w:lang w:val="en-US" w:eastAsia="sk-SK"/>
        </w:rPr>
        <w:t>aktívne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vyhľadávanie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odberateľov</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Maďarskej</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Českej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republike</w:t>
      </w:r>
      <w:proofErr w:type="spellEnd"/>
      <w:r w:rsidRPr="005B15F8">
        <w:rPr>
          <w:rFonts w:cs="Calibri"/>
          <w:sz w:val="20"/>
          <w:szCs w:val="20"/>
          <w:lang w:val="en-US" w:eastAsia="sk-SK"/>
        </w:rPr>
        <w:t>.</w:t>
      </w:r>
    </w:p>
    <w:p w14:paraId="5728E494"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t xml:space="preserve">U </w:t>
      </w:r>
      <w:proofErr w:type="spellStart"/>
      <w:r w:rsidRPr="005B15F8">
        <w:rPr>
          <w:rFonts w:cs="Calibri"/>
          <w:sz w:val="20"/>
          <w:szCs w:val="20"/>
          <w:lang w:val="en-US" w:eastAsia="sk-SK"/>
        </w:rPr>
        <w:t>už</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existujúcich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zákazníkov</w:t>
      </w:r>
      <w:proofErr w:type="spellEnd"/>
      <w:r w:rsidRPr="005B15F8">
        <w:rPr>
          <w:rFonts w:cs="Calibri"/>
          <w:sz w:val="20"/>
          <w:szCs w:val="20"/>
          <w:lang w:val="en-US" w:eastAsia="sk-SK"/>
        </w:rPr>
        <w:t xml:space="preserve"> je to </w:t>
      </w:r>
      <w:proofErr w:type="spellStart"/>
      <w:r w:rsidRPr="005B15F8">
        <w:rPr>
          <w:rFonts w:cs="Calibri"/>
          <w:sz w:val="20"/>
          <w:szCs w:val="20"/>
          <w:lang w:val="en-US" w:eastAsia="sk-SK"/>
        </w:rPr>
        <w:t>zvyšovanie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predajných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cien</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by </w:t>
      </w:r>
      <w:proofErr w:type="spellStart"/>
      <w:r w:rsidRPr="005B15F8">
        <w:rPr>
          <w:rFonts w:cs="Calibri"/>
          <w:sz w:val="20"/>
          <w:szCs w:val="20"/>
          <w:lang w:val="en-US" w:eastAsia="sk-SK"/>
        </w:rPr>
        <w:t>malo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prevýšiť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rast</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vstupov</w:t>
      </w:r>
      <w:proofErr w:type="spellEnd"/>
      <w:r w:rsidRPr="005B15F8">
        <w:rPr>
          <w:rFonts w:cs="Calibri"/>
          <w:sz w:val="20"/>
          <w:szCs w:val="20"/>
          <w:lang w:val="en-US" w:eastAsia="sk-SK"/>
        </w:rPr>
        <w:t>.</w:t>
      </w:r>
    </w:p>
    <w:p w14:paraId="56D5E56B"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Zvýšením</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predaja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zvýšiť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produktivitu</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využitie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strojných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zariadení</w:t>
      </w:r>
      <w:proofErr w:type="spellEnd"/>
      <w:r w:rsidRPr="005B15F8">
        <w:rPr>
          <w:rFonts w:cs="Calibri"/>
          <w:sz w:val="20"/>
          <w:szCs w:val="20"/>
          <w:lang w:val="en-US" w:eastAsia="sk-SK"/>
        </w:rPr>
        <w:t>.</w:t>
      </w:r>
    </w:p>
    <w:p w14:paraId="66CF2A09"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Stabilizovať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okruh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súčasných</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získať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nových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dodávateľov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spĺňajúcich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všetky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požiadavky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národných</w:t>
      </w:r>
      <w:proofErr w:type="spellEnd"/>
      <w:r w:rsidRPr="005B15F8">
        <w:rPr>
          <w:rFonts w:cs="Calibri"/>
          <w:sz w:val="20"/>
          <w:szCs w:val="20"/>
          <w:lang w:val="en-US" w:eastAsia="sk-SK"/>
        </w:rPr>
        <w:t xml:space="preserve"> </w:t>
      </w:r>
      <w:proofErr w:type="gramStart"/>
      <w:r w:rsidRPr="005B15F8">
        <w:rPr>
          <w:rFonts w:cs="Calibri"/>
          <w:sz w:val="20"/>
          <w:szCs w:val="20"/>
          <w:lang w:val="en-US" w:eastAsia="sk-SK"/>
        </w:rPr>
        <w:t>a</w:t>
      </w:r>
      <w:proofErr w:type="gramEnd"/>
      <w:r w:rsidRPr="005B15F8">
        <w:rPr>
          <w:rFonts w:cs="Calibri"/>
          <w:sz w:val="20"/>
          <w:szCs w:val="20"/>
          <w:lang w:val="en-US" w:eastAsia="sk-SK"/>
        </w:rPr>
        <w:t xml:space="preserve"> EU </w:t>
      </w:r>
      <w:proofErr w:type="spellStart"/>
      <w:r w:rsidRPr="005B15F8">
        <w:rPr>
          <w:rFonts w:cs="Calibri"/>
          <w:sz w:val="20"/>
          <w:szCs w:val="20"/>
          <w:lang w:val="en-US" w:eastAsia="sk-SK"/>
        </w:rPr>
        <w:t>noriem</w:t>
      </w:r>
      <w:proofErr w:type="spellEnd"/>
      <w:r w:rsidRPr="005B15F8">
        <w:rPr>
          <w:rFonts w:cs="Calibri"/>
          <w:sz w:val="20"/>
          <w:szCs w:val="20"/>
          <w:lang w:val="en-US" w:eastAsia="sk-SK"/>
        </w:rPr>
        <w:t xml:space="preserve"> ISO, BRC, IFS a pod.</w:t>
      </w:r>
    </w:p>
    <w:p w14:paraId="348C9840" w14:textId="77777777" w:rsidR="00A515CE" w:rsidRPr="005B15F8" w:rsidRDefault="00A515CE" w:rsidP="0018762C">
      <w:pPr>
        <w:shd w:val="clear" w:color="auto" w:fill="FFFFFF"/>
        <w:autoSpaceDE w:val="0"/>
        <w:autoSpaceDN w:val="0"/>
        <w:adjustRightInd w:val="0"/>
        <w:spacing w:after="0" w:line="240" w:lineRule="auto"/>
        <w:ind w:left="927" w:hanging="360"/>
        <w:jc w:val="both"/>
        <w:rPr>
          <w:rFonts w:cs="Calibri"/>
          <w:sz w:val="20"/>
          <w:szCs w:val="20"/>
          <w:lang w:val="en-US" w:eastAsia="sk-SK"/>
        </w:rPr>
      </w:pPr>
      <w:r w:rsidRPr="005B15F8">
        <w:rPr>
          <w:rFonts w:cs="Calibri"/>
          <w:sz w:val="20"/>
          <w:szCs w:val="20"/>
          <w:lang w:val="en-US" w:eastAsia="sk-SK"/>
        </w:rPr>
        <w:t>·</w:t>
      </w:r>
      <w:r w:rsidRPr="005B15F8">
        <w:rPr>
          <w:rFonts w:cs="Calibri"/>
          <w:sz w:val="20"/>
          <w:szCs w:val="20"/>
          <w:lang w:val="en-US" w:eastAsia="sk-SK"/>
        </w:rPr>
        <w:tab/>
      </w:r>
      <w:proofErr w:type="spellStart"/>
      <w:r w:rsidRPr="005B15F8">
        <w:rPr>
          <w:rFonts w:cs="Calibri"/>
          <w:sz w:val="20"/>
          <w:szCs w:val="20"/>
          <w:lang w:val="en-US" w:eastAsia="sk-SK"/>
        </w:rPr>
        <w:t>Spoločnosť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vykázala</w:t>
      </w:r>
      <w:proofErr w:type="spellEnd"/>
      <w:r w:rsidRPr="005B15F8">
        <w:rPr>
          <w:rFonts w:cs="Calibri"/>
          <w:sz w:val="20"/>
          <w:szCs w:val="20"/>
          <w:lang w:val="en-US" w:eastAsia="sk-SK"/>
        </w:rPr>
        <w:t xml:space="preserve"> za </w:t>
      </w:r>
      <w:proofErr w:type="spellStart"/>
      <w:r w:rsidRPr="005B15F8">
        <w:rPr>
          <w:rFonts w:cs="Calibri"/>
          <w:sz w:val="20"/>
          <w:szCs w:val="20"/>
          <w:lang w:val="en-US" w:eastAsia="sk-SK"/>
        </w:rPr>
        <w:t>rok</w:t>
      </w:r>
      <w:proofErr w:type="spellEnd"/>
      <w:r w:rsidRPr="005B15F8">
        <w:rPr>
          <w:rFonts w:cs="Calibri"/>
          <w:sz w:val="20"/>
          <w:szCs w:val="20"/>
          <w:lang w:val="en-US" w:eastAsia="sk-SK"/>
        </w:rPr>
        <w:t xml:space="preserve"> 2021 </w:t>
      </w:r>
      <w:proofErr w:type="spellStart"/>
      <w:r w:rsidRPr="005B15F8">
        <w:rPr>
          <w:rFonts w:cs="Calibri"/>
          <w:sz w:val="20"/>
          <w:szCs w:val="20"/>
          <w:lang w:val="en-US" w:eastAsia="sk-SK"/>
        </w:rPr>
        <w:t>zisk</w:t>
      </w:r>
      <w:proofErr w:type="spellEnd"/>
      <w:r w:rsidRPr="005B15F8">
        <w:rPr>
          <w:rFonts w:cs="Calibri"/>
          <w:sz w:val="20"/>
          <w:szCs w:val="20"/>
          <w:lang w:val="en-US" w:eastAsia="sk-SK"/>
        </w:rPr>
        <w:t xml:space="preserve"> po </w:t>
      </w:r>
      <w:proofErr w:type="spellStart"/>
      <w:r w:rsidRPr="005B15F8">
        <w:rPr>
          <w:rFonts w:cs="Calibri"/>
          <w:sz w:val="20"/>
          <w:szCs w:val="20"/>
          <w:lang w:val="en-US" w:eastAsia="sk-SK"/>
        </w:rPr>
        <w:t>zdanení</w:t>
      </w:r>
      <w:proofErr w:type="spellEnd"/>
      <w:r w:rsidRPr="005B15F8">
        <w:rPr>
          <w:rFonts w:cs="Calibri"/>
          <w:sz w:val="20"/>
          <w:szCs w:val="20"/>
          <w:lang w:val="en-US" w:eastAsia="sk-SK"/>
        </w:rPr>
        <w:t xml:space="preserve"> 10 030 tis. EUR, </w:t>
      </w:r>
      <w:proofErr w:type="spellStart"/>
      <w:r w:rsidRPr="005B15F8">
        <w:rPr>
          <w:rFonts w:cs="Calibri"/>
          <w:sz w:val="20"/>
          <w:szCs w:val="20"/>
          <w:lang w:val="en-US" w:eastAsia="sk-SK"/>
        </w:rPr>
        <w:t>kumulované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straty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predstavujú</w:t>
      </w:r>
      <w:proofErr w:type="spellEnd"/>
      <w:r w:rsidRPr="005B15F8">
        <w:rPr>
          <w:rFonts w:cs="Calibri"/>
          <w:sz w:val="20"/>
          <w:szCs w:val="20"/>
          <w:lang w:val="en-US" w:eastAsia="sk-SK"/>
        </w:rPr>
        <w:t xml:space="preserve"> 13 510 tis. EUR. </w:t>
      </w:r>
      <w:proofErr w:type="spellStart"/>
      <w:r w:rsidRPr="005B15F8">
        <w:rPr>
          <w:rFonts w:cs="Calibri"/>
          <w:sz w:val="20"/>
          <w:szCs w:val="20"/>
          <w:lang w:val="en-US" w:eastAsia="sk-SK"/>
        </w:rPr>
        <w:t>Vzhľadom</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túto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finančnú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situáciu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vedenie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jej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akcionár</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realizovali</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naďalej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pokračujú</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opatreniach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zameraných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stabilizáciu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finančnej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situácie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dosiahnutie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finančnej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nezávislosti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akcionára</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sú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presvedčení</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že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tieto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opatrenia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budú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úspešné</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prispejú</w:t>
      </w:r>
      <w:proofErr w:type="spellEnd"/>
      <w:r w:rsidRPr="005B15F8">
        <w:rPr>
          <w:rFonts w:cs="Calibri"/>
          <w:sz w:val="20"/>
          <w:szCs w:val="20"/>
          <w:lang w:val="en-US" w:eastAsia="sk-SK"/>
        </w:rPr>
        <w:t xml:space="preserve"> k </w:t>
      </w:r>
      <w:proofErr w:type="spellStart"/>
      <w:r w:rsidRPr="005B15F8">
        <w:rPr>
          <w:rFonts w:cs="Calibri"/>
          <w:sz w:val="20"/>
          <w:szCs w:val="20"/>
          <w:lang w:val="en-US" w:eastAsia="sk-SK"/>
        </w:rPr>
        <w:t>týmto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cieľom</w:t>
      </w:r>
      <w:proofErr w:type="spellEnd"/>
    </w:p>
    <w:p w14:paraId="10B9A831" w14:textId="77777777" w:rsidR="00A515CE" w:rsidRPr="005B15F8" w:rsidRDefault="00A515CE" w:rsidP="0018762C">
      <w:pPr>
        <w:shd w:val="clear" w:color="auto" w:fill="FFFFFF"/>
        <w:autoSpaceDE w:val="0"/>
        <w:autoSpaceDN w:val="0"/>
        <w:adjustRightInd w:val="0"/>
        <w:spacing w:after="0" w:line="240" w:lineRule="auto"/>
        <w:ind w:left="540"/>
        <w:jc w:val="both"/>
        <w:rPr>
          <w:rFonts w:cs="Calibri"/>
          <w:sz w:val="20"/>
          <w:szCs w:val="20"/>
          <w:lang w:val="en-US" w:eastAsia="sk-SK"/>
        </w:rPr>
      </w:pPr>
      <w:proofErr w:type="spellStart"/>
      <w:r w:rsidRPr="005B15F8">
        <w:rPr>
          <w:rFonts w:cs="Calibri"/>
          <w:sz w:val="20"/>
          <w:szCs w:val="20"/>
          <w:lang w:val="en-US" w:eastAsia="sk-SK"/>
        </w:rPr>
        <w:t>Vedenie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je </w:t>
      </w:r>
      <w:proofErr w:type="spellStart"/>
      <w:r w:rsidRPr="005B15F8">
        <w:rPr>
          <w:rFonts w:cs="Calibri"/>
          <w:sz w:val="20"/>
          <w:szCs w:val="20"/>
          <w:lang w:val="en-US" w:eastAsia="sk-SK"/>
        </w:rPr>
        <w:t>presvedčené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že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tieto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kroky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budú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úspešné</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prispejú</w:t>
      </w:r>
      <w:proofErr w:type="spellEnd"/>
      <w:r w:rsidRPr="005B15F8">
        <w:rPr>
          <w:rFonts w:cs="Calibri"/>
          <w:sz w:val="20"/>
          <w:szCs w:val="20"/>
          <w:lang w:val="en-US" w:eastAsia="sk-SK"/>
        </w:rPr>
        <w:t xml:space="preserve"> k </w:t>
      </w:r>
      <w:proofErr w:type="spellStart"/>
      <w:r w:rsidRPr="005B15F8">
        <w:rPr>
          <w:rFonts w:cs="Calibri"/>
          <w:sz w:val="20"/>
          <w:szCs w:val="20"/>
          <w:lang w:val="en-US" w:eastAsia="sk-SK"/>
        </w:rPr>
        <w:t>stabilizácii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finančnej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situácie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dosiahnutiu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finančnej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nezávislosti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akcionára</w:t>
      </w:r>
      <w:proofErr w:type="spellEnd"/>
      <w:r w:rsidRPr="005B15F8">
        <w:rPr>
          <w:rFonts w:cs="Calibri"/>
          <w:sz w:val="20"/>
          <w:szCs w:val="20"/>
          <w:lang w:val="en-US" w:eastAsia="sk-SK"/>
        </w:rPr>
        <w:t>.</w:t>
      </w:r>
    </w:p>
    <w:p w14:paraId="3D762A94"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3.</w:t>
      </w:r>
      <w:r w:rsidRPr="005B15F8">
        <w:rPr>
          <w:rFonts w:cs="Calibri"/>
          <w:sz w:val="20"/>
          <w:szCs w:val="20"/>
          <w:lang w:val="en-US" w:eastAsia="sk-SK"/>
        </w:rPr>
        <w:tab/>
      </w:r>
      <w:proofErr w:type="spellStart"/>
      <w:r w:rsidRPr="005B15F8">
        <w:rPr>
          <w:rFonts w:cs="Calibri"/>
          <w:sz w:val="20"/>
          <w:szCs w:val="20"/>
          <w:lang w:val="en-US" w:eastAsia="sk-SK"/>
        </w:rPr>
        <w:t>Účtovníctvo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vedie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základe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dodržania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časovej</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vecnej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súvislosti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nákladov</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výnosov</w:t>
      </w:r>
      <w:proofErr w:type="spellEnd"/>
      <w:r w:rsidRPr="005B15F8">
        <w:rPr>
          <w:rFonts w:cs="Calibri"/>
          <w:sz w:val="20"/>
          <w:szCs w:val="20"/>
          <w:lang w:val="en-US" w:eastAsia="sk-SK"/>
        </w:rPr>
        <w:t xml:space="preserve">. Za </w:t>
      </w:r>
      <w:proofErr w:type="spellStart"/>
      <w:r w:rsidRPr="005B15F8">
        <w:rPr>
          <w:rFonts w:cs="Calibri"/>
          <w:sz w:val="20"/>
          <w:szCs w:val="20"/>
          <w:lang w:val="en-US" w:eastAsia="sk-SK"/>
        </w:rPr>
        <w:t>základ</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berú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všetky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náklady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výnosy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vzťahujú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obdobie</w:t>
      </w:r>
      <w:proofErr w:type="spellEnd"/>
      <w:r w:rsidRPr="005B15F8">
        <w:rPr>
          <w:rFonts w:cs="Calibri"/>
          <w:sz w:val="20"/>
          <w:szCs w:val="20"/>
          <w:lang w:val="en-US" w:eastAsia="sk-SK"/>
        </w:rPr>
        <w:t xml:space="preserve"> bez </w:t>
      </w:r>
      <w:proofErr w:type="spellStart"/>
      <w:r w:rsidRPr="005B15F8">
        <w:rPr>
          <w:rFonts w:cs="Calibri"/>
          <w:sz w:val="20"/>
          <w:szCs w:val="20"/>
          <w:lang w:val="en-US" w:eastAsia="sk-SK"/>
        </w:rPr>
        <w:t>ohľadu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dátum</w:t>
      </w:r>
      <w:proofErr w:type="spellEnd"/>
      <w:r w:rsidRPr="005B15F8">
        <w:rPr>
          <w:rFonts w:cs="Calibri"/>
          <w:sz w:val="20"/>
          <w:szCs w:val="20"/>
          <w:lang w:val="en-US" w:eastAsia="sk-SK"/>
        </w:rPr>
        <w:t xml:space="preserve"> ich </w:t>
      </w:r>
      <w:proofErr w:type="spellStart"/>
      <w:r w:rsidRPr="005B15F8">
        <w:rPr>
          <w:rFonts w:cs="Calibri"/>
          <w:sz w:val="20"/>
          <w:szCs w:val="20"/>
          <w:lang w:val="en-US" w:eastAsia="sk-SK"/>
        </w:rPr>
        <w:t>platenia</w:t>
      </w:r>
      <w:proofErr w:type="spellEnd"/>
      <w:r w:rsidRPr="005B15F8">
        <w:rPr>
          <w:rFonts w:cs="Calibri"/>
          <w:sz w:val="20"/>
          <w:szCs w:val="20"/>
          <w:lang w:val="en-US" w:eastAsia="sk-SK"/>
        </w:rPr>
        <w:t xml:space="preserve">. </w:t>
      </w:r>
    </w:p>
    <w:p w14:paraId="794C543E"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4.</w:t>
      </w:r>
      <w:r w:rsidRPr="005B15F8">
        <w:rPr>
          <w:rFonts w:cs="Calibri"/>
          <w:sz w:val="20"/>
          <w:szCs w:val="20"/>
          <w:lang w:val="en-US" w:eastAsia="sk-SK"/>
        </w:rPr>
        <w:tab/>
      </w:r>
      <w:proofErr w:type="spellStart"/>
      <w:r w:rsidRPr="005B15F8">
        <w:rPr>
          <w:rFonts w:cs="Calibri"/>
          <w:sz w:val="20"/>
          <w:szCs w:val="20"/>
          <w:lang w:val="en-US" w:eastAsia="sk-SK"/>
        </w:rPr>
        <w:t>Pri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oceňovaní</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majetku</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záväzkov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uplatňuje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zásada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opatrnosti</w:t>
      </w:r>
      <w:proofErr w:type="spellEnd"/>
      <w:r w:rsidRPr="005B15F8">
        <w:rPr>
          <w:rFonts w:cs="Calibri"/>
          <w:sz w:val="20"/>
          <w:szCs w:val="20"/>
          <w:lang w:val="en-US" w:eastAsia="sk-SK"/>
        </w:rPr>
        <w:t xml:space="preserve">, t. j. </w:t>
      </w:r>
      <w:proofErr w:type="spellStart"/>
      <w:r w:rsidRPr="005B15F8">
        <w:rPr>
          <w:rFonts w:cs="Calibri"/>
          <w:sz w:val="20"/>
          <w:szCs w:val="20"/>
          <w:lang w:val="en-US" w:eastAsia="sk-SK"/>
        </w:rPr>
        <w:t>berú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za </w:t>
      </w:r>
      <w:proofErr w:type="spellStart"/>
      <w:r w:rsidRPr="005B15F8">
        <w:rPr>
          <w:rFonts w:cs="Calibri"/>
          <w:sz w:val="20"/>
          <w:szCs w:val="20"/>
          <w:lang w:val="en-US" w:eastAsia="sk-SK"/>
        </w:rPr>
        <w:t>základ</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všetky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riziká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straty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zníženia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hodnoty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týkajú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majetku</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záväzkov</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známe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dňu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ktorému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zostavuje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závierka</w:t>
      </w:r>
      <w:proofErr w:type="spellEnd"/>
      <w:r w:rsidRPr="005B15F8">
        <w:rPr>
          <w:rFonts w:cs="Calibri"/>
          <w:sz w:val="20"/>
          <w:szCs w:val="20"/>
          <w:lang w:val="en-US" w:eastAsia="sk-SK"/>
        </w:rPr>
        <w:t>.</w:t>
      </w:r>
    </w:p>
    <w:p w14:paraId="0048BE9F"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5.</w:t>
      </w:r>
      <w:r w:rsidRPr="005B15F8">
        <w:rPr>
          <w:rFonts w:cs="Calibri"/>
          <w:sz w:val="20"/>
          <w:szCs w:val="20"/>
          <w:lang w:val="en-US" w:eastAsia="sk-SK"/>
        </w:rPr>
        <w:tab/>
        <w:t xml:space="preserve">Moment </w:t>
      </w:r>
      <w:proofErr w:type="spellStart"/>
      <w:r w:rsidRPr="005B15F8">
        <w:rPr>
          <w:rFonts w:cs="Calibri"/>
          <w:sz w:val="20"/>
          <w:szCs w:val="20"/>
          <w:lang w:val="en-US" w:eastAsia="sk-SK"/>
        </w:rPr>
        <w:t>zaúčtovania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výnosov</w:t>
      </w:r>
      <w:proofErr w:type="spellEnd"/>
      <w:r w:rsidRPr="005B15F8">
        <w:rPr>
          <w:rFonts w:cs="Calibri"/>
          <w:sz w:val="20"/>
          <w:szCs w:val="20"/>
          <w:lang w:val="en-US" w:eastAsia="sk-SK"/>
        </w:rPr>
        <w:t xml:space="preserve"> - </w:t>
      </w:r>
      <w:proofErr w:type="spellStart"/>
      <w:r w:rsidRPr="005B15F8">
        <w:rPr>
          <w:rFonts w:cs="Calibri"/>
          <w:sz w:val="20"/>
          <w:szCs w:val="20"/>
          <w:lang w:val="en-US" w:eastAsia="sk-SK"/>
        </w:rPr>
        <w:t>výnosy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účtujú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splnení</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dodacích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podmienok</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nakoľko</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tomto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okamihu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prechádzajú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odberateľa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významné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riziká</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vlastnícke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práva</w:t>
      </w:r>
      <w:proofErr w:type="spellEnd"/>
      <w:r w:rsidRPr="005B15F8">
        <w:rPr>
          <w:rFonts w:cs="Calibri"/>
          <w:sz w:val="20"/>
          <w:szCs w:val="20"/>
          <w:lang w:val="en-US" w:eastAsia="sk-SK"/>
        </w:rPr>
        <w:t>.</w:t>
      </w:r>
    </w:p>
    <w:p w14:paraId="01C5830D"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val="en-US" w:eastAsia="sk-SK"/>
        </w:rPr>
      </w:pPr>
      <w:r w:rsidRPr="005B15F8">
        <w:rPr>
          <w:rFonts w:cs="Calibri"/>
          <w:sz w:val="20"/>
          <w:szCs w:val="20"/>
          <w:lang w:val="en-US" w:eastAsia="sk-SK"/>
        </w:rPr>
        <w:t>6.</w:t>
      </w:r>
      <w:r w:rsidRPr="005B15F8">
        <w:rPr>
          <w:rFonts w:cs="Calibri"/>
          <w:sz w:val="20"/>
          <w:szCs w:val="20"/>
          <w:lang w:val="en-US" w:eastAsia="sk-SK"/>
        </w:rPr>
        <w:tab/>
      </w:r>
      <w:proofErr w:type="spellStart"/>
      <w:r w:rsidRPr="005B15F8">
        <w:rPr>
          <w:rFonts w:cs="Calibri"/>
          <w:sz w:val="20"/>
          <w:szCs w:val="20"/>
          <w:lang w:val="en-US" w:eastAsia="sk-SK"/>
        </w:rPr>
        <w:t>Dlhodobé</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krátkodobé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pohľadávky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záväzky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úvery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pôžičky</w:t>
      </w:r>
      <w:proofErr w:type="spellEnd"/>
      <w:r w:rsidRPr="005B15F8">
        <w:rPr>
          <w:rFonts w:cs="Calibri"/>
          <w:sz w:val="20"/>
          <w:szCs w:val="20"/>
          <w:lang w:val="en-US" w:eastAsia="sk-SK"/>
        </w:rPr>
        <w:t xml:space="preserve"> - </w:t>
      </w:r>
      <w:proofErr w:type="spellStart"/>
      <w:r w:rsidRPr="005B15F8">
        <w:rPr>
          <w:rFonts w:cs="Calibri"/>
          <w:sz w:val="20"/>
          <w:szCs w:val="20"/>
          <w:lang w:val="en-US" w:eastAsia="sk-SK"/>
        </w:rPr>
        <w:t>pohľadávky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záväzky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súvahe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vykazujú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dlhodobé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alebo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krátkodobé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podľa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zostatkovej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doby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splatnosti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dňu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ktorému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zostavuje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Časť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dlhodobej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pohľadávky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časť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dlhodobého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záväzku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splatnosť</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nie</w:t>
      </w:r>
      <w:proofErr w:type="spellEnd"/>
      <w:r w:rsidRPr="005B15F8">
        <w:rPr>
          <w:rFonts w:cs="Calibri"/>
          <w:sz w:val="20"/>
          <w:szCs w:val="20"/>
          <w:lang w:val="en-US" w:eastAsia="sk-SK"/>
        </w:rPr>
        <w:t xml:space="preserve"> je </w:t>
      </w:r>
      <w:proofErr w:type="spellStart"/>
      <w:r w:rsidRPr="005B15F8">
        <w:rPr>
          <w:rFonts w:cs="Calibri"/>
          <w:sz w:val="20"/>
          <w:szCs w:val="20"/>
          <w:lang w:val="en-US" w:eastAsia="sk-SK"/>
        </w:rPr>
        <w:t>dlhšia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jeden</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rok</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dňa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ktorému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zostavuje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vykazujú</w:t>
      </w:r>
      <w:proofErr w:type="spellEnd"/>
      <w:r w:rsidRPr="005B15F8">
        <w:rPr>
          <w:rFonts w:cs="Calibri"/>
          <w:sz w:val="20"/>
          <w:szCs w:val="20"/>
          <w:lang w:val="en-US" w:eastAsia="sk-SK"/>
        </w:rPr>
        <w:t xml:space="preserve"> v </w:t>
      </w:r>
      <w:proofErr w:type="spellStart"/>
      <w:r w:rsidRPr="005B15F8">
        <w:rPr>
          <w:rFonts w:cs="Calibri"/>
          <w:sz w:val="20"/>
          <w:szCs w:val="20"/>
          <w:lang w:val="en-US" w:eastAsia="sk-SK"/>
        </w:rPr>
        <w:t>súvahe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krátkodobá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pohľadávka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alebo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krátkodobý</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záväzok</w:t>
      </w:r>
      <w:proofErr w:type="spellEnd"/>
      <w:r w:rsidRPr="005B15F8">
        <w:rPr>
          <w:rFonts w:cs="Calibri"/>
          <w:sz w:val="20"/>
          <w:szCs w:val="20"/>
          <w:lang w:val="en-US" w:eastAsia="sk-SK"/>
        </w:rPr>
        <w:t>.</w:t>
      </w:r>
    </w:p>
    <w:p w14:paraId="1141406D"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eastAsia="sk-SK"/>
        </w:rPr>
      </w:pPr>
      <w:r w:rsidRPr="005B15F8">
        <w:rPr>
          <w:rFonts w:cs="Calibri"/>
          <w:sz w:val="20"/>
          <w:szCs w:val="20"/>
          <w:lang w:val="en-US" w:eastAsia="sk-SK"/>
        </w:rPr>
        <w:t>7.</w:t>
      </w:r>
      <w:r w:rsidRPr="005B15F8">
        <w:rPr>
          <w:rFonts w:cs="Calibri"/>
          <w:sz w:val="20"/>
          <w:szCs w:val="20"/>
          <w:lang w:val="en-US" w:eastAsia="sk-SK"/>
        </w:rPr>
        <w:tab/>
      </w:r>
      <w:proofErr w:type="spellStart"/>
      <w:r w:rsidRPr="005B15F8">
        <w:rPr>
          <w:rFonts w:cs="Calibri"/>
          <w:sz w:val="20"/>
          <w:szCs w:val="20"/>
          <w:lang w:val="en-US" w:eastAsia="sk-SK"/>
        </w:rPr>
        <w:t>Použitie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dohadov</w:t>
      </w:r>
      <w:proofErr w:type="spellEnd"/>
      <w:r w:rsidRPr="005B15F8">
        <w:rPr>
          <w:rFonts w:cs="Calibri"/>
          <w:sz w:val="20"/>
          <w:szCs w:val="20"/>
          <w:lang w:val="en-US" w:eastAsia="sk-SK"/>
        </w:rPr>
        <w:t xml:space="preserve"> - </w:t>
      </w:r>
      <w:proofErr w:type="spellStart"/>
      <w:r w:rsidRPr="005B15F8">
        <w:rPr>
          <w:rFonts w:cs="Calibri"/>
          <w:sz w:val="20"/>
          <w:szCs w:val="20"/>
          <w:lang w:val="en-US" w:eastAsia="sk-SK"/>
        </w:rPr>
        <w:t>zostavenie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účtovnej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vyžaduje</w:t>
      </w:r>
      <w:proofErr w:type="spellEnd"/>
      <w:r w:rsidRPr="005B15F8">
        <w:rPr>
          <w:rFonts w:cs="Calibri"/>
          <w:sz w:val="20"/>
          <w:szCs w:val="20"/>
          <w:lang w:val="en-US" w:eastAsia="sk-SK"/>
        </w:rPr>
        <w:t xml:space="preserve">, aby </w:t>
      </w:r>
      <w:proofErr w:type="spellStart"/>
      <w:r w:rsidRPr="005B15F8">
        <w:rPr>
          <w:rFonts w:cs="Calibri"/>
          <w:sz w:val="20"/>
          <w:szCs w:val="20"/>
          <w:lang w:val="en-US" w:eastAsia="sk-SK"/>
        </w:rPr>
        <w:t>vedenie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spoločnosti</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vypracovalo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dohady</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predpoklady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majú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vplyv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vykazované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sumy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aktív</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pasív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uvedenie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možných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budúcich</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aktív</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pasív</w:t>
      </w:r>
      <w:proofErr w:type="spellEnd"/>
      <w:r w:rsidRPr="005B15F8">
        <w:rPr>
          <w:rFonts w:cs="Calibri"/>
          <w:sz w:val="20"/>
          <w:szCs w:val="20"/>
          <w:lang w:val="en-US" w:eastAsia="sk-SK"/>
        </w:rPr>
        <w:t xml:space="preserve"> k </w:t>
      </w:r>
      <w:proofErr w:type="spellStart"/>
      <w:r w:rsidRPr="005B15F8">
        <w:rPr>
          <w:rFonts w:cs="Calibri"/>
          <w:sz w:val="20"/>
          <w:szCs w:val="20"/>
          <w:lang w:val="en-US" w:eastAsia="sk-SK"/>
        </w:rPr>
        <w:t>dátumu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ktorému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zostavuje</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účtovná</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závierka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ako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aj</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na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vykazovanú</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výšku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výnosov</w:t>
      </w:r>
      <w:proofErr w:type="spellEnd"/>
      <w:r w:rsidRPr="005B15F8">
        <w:rPr>
          <w:rFonts w:cs="Calibri"/>
          <w:sz w:val="20"/>
          <w:szCs w:val="20"/>
          <w:lang w:val="en-US" w:eastAsia="sk-SK"/>
        </w:rPr>
        <w:t xml:space="preserve"> a </w:t>
      </w:r>
      <w:proofErr w:type="spellStart"/>
      <w:r w:rsidRPr="005B15F8">
        <w:rPr>
          <w:rFonts w:cs="Calibri"/>
          <w:sz w:val="20"/>
          <w:szCs w:val="20"/>
          <w:lang w:val="en-US" w:eastAsia="sk-SK"/>
        </w:rPr>
        <w:t>nákladov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počas</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roka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Skutočné</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výsledky</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sa</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môžu</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od</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takýchto</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dohadov</w:t>
      </w:r>
      <w:proofErr w:type="spellEnd"/>
      <w:r w:rsidRPr="005B15F8">
        <w:rPr>
          <w:rFonts w:cs="Calibri"/>
          <w:sz w:val="20"/>
          <w:szCs w:val="20"/>
          <w:lang w:val="en-US" w:eastAsia="sk-SK"/>
        </w:rPr>
        <w:t xml:space="preserve"> </w:t>
      </w:r>
      <w:proofErr w:type="spellStart"/>
      <w:r w:rsidRPr="005B15F8">
        <w:rPr>
          <w:rFonts w:cs="Calibri"/>
          <w:sz w:val="20"/>
          <w:szCs w:val="20"/>
          <w:lang w:val="en-US" w:eastAsia="sk-SK"/>
        </w:rPr>
        <w:t>líšiť</w:t>
      </w:r>
      <w:proofErr w:type="spellEnd"/>
      <w:r w:rsidRPr="005B15F8">
        <w:rPr>
          <w:rFonts w:cs="Calibri"/>
          <w:sz w:val="20"/>
          <w:szCs w:val="20"/>
          <w:lang w:val="en-US" w:eastAsia="sk-SK"/>
        </w:rPr>
        <w:t>.</w:t>
      </w:r>
      <w:r w:rsidRPr="005B15F8">
        <w:rPr>
          <w:rFonts w:cs="Calibri"/>
          <w:sz w:val="20"/>
          <w:szCs w:val="20"/>
          <w:lang w:eastAsia="sk-SK"/>
        </w:rPr>
        <w:t xml:space="preserve">   </w:t>
      </w:r>
    </w:p>
    <w:p w14:paraId="0F514804"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eastAsia="sk-SK"/>
        </w:rPr>
      </w:pPr>
      <w:r w:rsidRPr="005B15F8">
        <w:rPr>
          <w:rFonts w:cs="Calibri"/>
          <w:sz w:val="20"/>
          <w:szCs w:val="20"/>
          <w:lang w:eastAsia="sk-SK"/>
        </w:rPr>
        <w:t xml:space="preserve">            Od 01.01.2016 ÚJ zmenila odpisový plán, na základe ktorého ÚJ odpisuje Dlhodobý hmotný majetok a Dlhodobý nehmotný majetok v súlade s účtovnými zásadami a účtovnými metódami.</w:t>
      </w:r>
    </w:p>
    <w:p w14:paraId="3C447E68" w14:textId="77777777" w:rsidR="0018762C" w:rsidRPr="005B15F8" w:rsidRDefault="00A515CE" w:rsidP="0018762C">
      <w:pPr>
        <w:autoSpaceDE w:val="0"/>
        <w:autoSpaceDN w:val="0"/>
        <w:adjustRightInd w:val="0"/>
        <w:spacing w:after="0" w:line="240" w:lineRule="auto"/>
        <w:ind w:left="357" w:right="-1559"/>
        <w:jc w:val="both"/>
        <w:rPr>
          <w:rFonts w:cs="Calibri"/>
          <w:sz w:val="20"/>
          <w:szCs w:val="20"/>
          <w:lang w:eastAsia="sk-SK"/>
        </w:rPr>
      </w:pPr>
      <w:r w:rsidRPr="005B15F8">
        <w:rPr>
          <w:rFonts w:cs="Calibri"/>
          <w:sz w:val="20"/>
          <w:szCs w:val="20"/>
          <w:lang w:eastAsia="sk-SK"/>
        </w:rPr>
        <w:t xml:space="preserve">   </w:t>
      </w:r>
      <w:r w:rsidR="0018762C" w:rsidRPr="005B15F8">
        <w:rPr>
          <w:rFonts w:cs="Calibri"/>
          <w:sz w:val="20"/>
          <w:szCs w:val="20"/>
          <w:lang w:eastAsia="sk-SK"/>
        </w:rPr>
        <w:t xml:space="preserve"> </w:t>
      </w:r>
      <w:r w:rsidRPr="005B15F8">
        <w:rPr>
          <w:rFonts w:cs="Calibri"/>
          <w:sz w:val="20"/>
          <w:szCs w:val="20"/>
          <w:lang w:eastAsia="sk-SK"/>
        </w:rPr>
        <w:t xml:space="preserve">Účtovná jednotka na základe technického posúdenia spôsobilosti hmotného majetku, môže individuálne v </w:t>
      </w:r>
    </w:p>
    <w:p w14:paraId="2AB23FC6" w14:textId="77777777" w:rsidR="00A515CE" w:rsidRPr="005B15F8" w:rsidRDefault="0018762C" w:rsidP="0018762C">
      <w:pPr>
        <w:autoSpaceDE w:val="0"/>
        <w:autoSpaceDN w:val="0"/>
        <w:adjustRightInd w:val="0"/>
        <w:spacing w:after="0" w:line="240" w:lineRule="auto"/>
        <w:ind w:left="357" w:right="-1559"/>
        <w:jc w:val="both"/>
        <w:rPr>
          <w:rFonts w:cs="Calibri"/>
          <w:sz w:val="20"/>
          <w:szCs w:val="20"/>
          <w:lang w:eastAsia="sk-SK"/>
        </w:rPr>
      </w:pPr>
      <w:r w:rsidRPr="005B15F8">
        <w:rPr>
          <w:rFonts w:cs="Calibri"/>
          <w:sz w:val="20"/>
          <w:szCs w:val="20"/>
          <w:lang w:eastAsia="sk-SK"/>
        </w:rPr>
        <w:t xml:space="preserve">    </w:t>
      </w:r>
      <w:r w:rsidR="00A515CE" w:rsidRPr="005B15F8">
        <w:rPr>
          <w:rFonts w:cs="Calibri"/>
          <w:sz w:val="20"/>
          <w:szCs w:val="20"/>
          <w:lang w:eastAsia="sk-SK"/>
        </w:rPr>
        <w:t xml:space="preserve">jednotlivých prípadoch </w:t>
      </w:r>
      <w:r w:rsidRPr="005B15F8">
        <w:rPr>
          <w:rFonts w:cs="Calibri"/>
          <w:sz w:val="20"/>
          <w:szCs w:val="20"/>
          <w:lang w:eastAsia="sk-SK"/>
        </w:rPr>
        <w:t xml:space="preserve"> </w:t>
      </w:r>
      <w:r w:rsidR="00A515CE" w:rsidRPr="005B15F8">
        <w:rPr>
          <w:rFonts w:cs="Calibri"/>
          <w:sz w:val="20"/>
          <w:szCs w:val="20"/>
          <w:lang w:eastAsia="sk-SK"/>
        </w:rPr>
        <w:t>rozhodnúť o výnimke zo spôsobu účtovného odpisovania určenom v       odpisovom pláne.</w:t>
      </w:r>
    </w:p>
    <w:p w14:paraId="134564F3" w14:textId="77777777" w:rsidR="00A515CE" w:rsidRPr="005B15F8" w:rsidRDefault="00A515CE" w:rsidP="0018762C">
      <w:pPr>
        <w:tabs>
          <w:tab w:val="left" w:pos="539"/>
        </w:tabs>
        <w:autoSpaceDE w:val="0"/>
        <w:autoSpaceDN w:val="0"/>
        <w:adjustRightInd w:val="0"/>
        <w:spacing w:after="0" w:line="240" w:lineRule="auto"/>
        <w:ind w:left="539" w:hanging="539"/>
        <w:jc w:val="both"/>
        <w:rPr>
          <w:rFonts w:cs="Calibri"/>
          <w:sz w:val="20"/>
          <w:szCs w:val="20"/>
          <w:lang w:eastAsia="sk-SK"/>
        </w:rPr>
      </w:pPr>
      <w:r w:rsidRPr="005B15F8">
        <w:rPr>
          <w:rFonts w:cs="Calibri"/>
          <w:sz w:val="20"/>
          <w:szCs w:val="20"/>
          <w:lang w:eastAsia="sk-SK"/>
        </w:rPr>
        <w:t xml:space="preserve">8.       Dňa 31.10.2021 boli dcérske spoločnosti </w:t>
      </w:r>
      <w:proofErr w:type="spellStart"/>
      <w:r w:rsidRPr="005B15F8">
        <w:rPr>
          <w:rFonts w:cs="Calibri"/>
          <w:sz w:val="20"/>
          <w:szCs w:val="20"/>
          <w:lang w:eastAsia="sk-SK"/>
        </w:rPr>
        <w:t>spoločnosti</w:t>
      </w:r>
      <w:proofErr w:type="spellEnd"/>
      <w:r w:rsidRPr="005B15F8">
        <w:rPr>
          <w:rFonts w:cs="Calibri"/>
          <w:sz w:val="20"/>
          <w:szCs w:val="20"/>
          <w:lang w:eastAsia="sk-SK"/>
        </w:rPr>
        <w:t xml:space="preserve">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zrušené bez likvidácie a došlo k ich zlúčeniu s </w:t>
      </w:r>
      <w:r w:rsidR="0018762C" w:rsidRPr="005B15F8">
        <w:rPr>
          <w:rFonts w:cs="Calibri"/>
          <w:sz w:val="20"/>
          <w:szCs w:val="20"/>
          <w:lang w:eastAsia="sk-SK"/>
        </w:rPr>
        <w:t xml:space="preserve">                  </w:t>
      </w:r>
      <w:r w:rsidRPr="005B15F8">
        <w:rPr>
          <w:rFonts w:cs="Calibri"/>
          <w:sz w:val="20"/>
          <w:szCs w:val="20"/>
          <w:lang w:eastAsia="sk-SK"/>
        </w:rPr>
        <w:t xml:space="preserve">materskou spoločnosťou TAURIS, </w:t>
      </w:r>
      <w:proofErr w:type="spellStart"/>
      <w:r w:rsidRPr="005B15F8">
        <w:rPr>
          <w:rFonts w:cs="Calibri"/>
          <w:sz w:val="20"/>
          <w:szCs w:val="20"/>
          <w:lang w:eastAsia="sk-SK"/>
        </w:rPr>
        <w:t>a.s</w:t>
      </w:r>
      <w:proofErr w:type="spellEnd"/>
      <w:r w:rsidRPr="005B15F8">
        <w:rPr>
          <w:rFonts w:cs="Calibri"/>
          <w:sz w:val="20"/>
          <w:szCs w:val="20"/>
          <w:lang w:eastAsia="sk-SK"/>
        </w:rPr>
        <w:t>. Dôvodom zlúčenia spoločností je vytvorenie      efektívneho výrobcu a distribútora mäsových a rybacích produktov, optimalizácia riadiacich a iných procesov a v neposlednom rade vyššia transparentnosť skupiny voči externým partnerom. Zlúčenie nadobudlo právnu účinnosť k dátumu 01. 11. 2021.</w:t>
      </w:r>
    </w:p>
    <w:p w14:paraId="683E85D5" w14:textId="77777777" w:rsidR="00A515CE" w:rsidRPr="005B15F8" w:rsidRDefault="00A515CE" w:rsidP="0018762C">
      <w:pPr>
        <w:autoSpaceDE w:val="0"/>
        <w:autoSpaceDN w:val="0"/>
        <w:adjustRightInd w:val="0"/>
        <w:ind w:left="510"/>
        <w:jc w:val="both"/>
        <w:rPr>
          <w:rFonts w:cs="Calibri"/>
          <w:sz w:val="20"/>
          <w:szCs w:val="20"/>
          <w:lang w:eastAsia="sk-SK"/>
        </w:rPr>
      </w:pPr>
      <w:r w:rsidRPr="005B15F8">
        <w:rPr>
          <w:rFonts w:cs="Calibri"/>
          <w:sz w:val="20"/>
          <w:szCs w:val="20"/>
          <w:lang w:eastAsia="sk-SK"/>
        </w:rPr>
        <w:t xml:space="preserve">Výrobné portfólio, produktové značky, </w:t>
      </w:r>
      <w:proofErr w:type="spellStart"/>
      <w:r w:rsidRPr="005B15F8">
        <w:rPr>
          <w:rFonts w:cs="Calibri"/>
          <w:sz w:val="20"/>
          <w:szCs w:val="20"/>
          <w:lang w:eastAsia="sk-SK"/>
        </w:rPr>
        <w:t>logotypy</w:t>
      </w:r>
      <w:proofErr w:type="spellEnd"/>
      <w:r w:rsidRPr="005B15F8">
        <w:rPr>
          <w:rFonts w:cs="Calibri"/>
          <w:sz w:val="20"/>
          <w:szCs w:val="20"/>
          <w:lang w:eastAsia="sk-SK"/>
        </w:rPr>
        <w:t xml:space="preserve"> a ochranné známky spoločnosti RYBA Košice spol. s </w:t>
      </w:r>
      <w:proofErr w:type="spellStart"/>
      <w:r w:rsidRPr="005B15F8">
        <w:rPr>
          <w:rFonts w:cs="Calibri"/>
          <w:sz w:val="20"/>
          <w:szCs w:val="20"/>
          <w:lang w:eastAsia="sk-SK"/>
        </w:rPr>
        <w:t>r.o</w:t>
      </w:r>
      <w:proofErr w:type="spellEnd"/>
      <w:r w:rsidRPr="005B15F8">
        <w:rPr>
          <w:rFonts w:cs="Calibri"/>
          <w:sz w:val="20"/>
          <w:szCs w:val="20"/>
          <w:lang w:eastAsia="sk-SK"/>
        </w:rPr>
        <w:t xml:space="preserve">.; TAURIS </w:t>
      </w:r>
      <w:r w:rsidR="0018762C" w:rsidRPr="005B15F8">
        <w:rPr>
          <w:rFonts w:cs="Calibri"/>
          <w:sz w:val="20"/>
          <w:szCs w:val="20"/>
          <w:lang w:eastAsia="sk-SK"/>
        </w:rPr>
        <w:t xml:space="preserve">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TAURIS </w:t>
      </w:r>
      <w:proofErr w:type="spellStart"/>
      <w:r w:rsidRPr="005B15F8">
        <w:rPr>
          <w:rFonts w:cs="Calibri"/>
          <w:sz w:val="20"/>
          <w:szCs w:val="20"/>
          <w:lang w:eastAsia="sk-SK"/>
        </w:rPr>
        <w:t>Nitria</w:t>
      </w:r>
      <w:proofErr w:type="spellEnd"/>
      <w:r w:rsidRPr="005B15F8">
        <w:rPr>
          <w:rFonts w:cs="Calibri"/>
          <w:sz w:val="20"/>
          <w:szCs w:val="20"/>
          <w:lang w:eastAsia="sk-SK"/>
        </w:rPr>
        <w:t xml:space="preserve"> spol. s </w:t>
      </w:r>
      <w:proofErr w:type="spellStart"/>
      <w:r w:rsidRPr="005B15F8">
        <w:rPr>
          <w:rFonts w:cs="Calibri"/>
          <w:sz w:val="20"/>
          <w:szCs w:val="20"/>
          <w:lang w:eastAsia="sk-SK"/>
        </w:rPr>
        <w:t>r.o</w:t>
      </w:r>
      <w:proofErr w:type="spellEnd"/>
      <w:r w:rsidRPr="005B15F8">
        <w:rPr>
          <w:rFonts w:cs="Calibri"/>
          <w:sz w:val="20"/>
          <w:szCs w:val="20"/>
          <w:lang w:eastAsia="sk-SK"/>
        </w:rPr>
        <w:t xml:space="preserve">. a CALMAR spol. s </w:t>
      </w:r>
      <w:proofErr w:type="spellStart"/>
      <w:r w:rsidRPr="005B15F8">
        <w:rPr>
          <w:rFonts w:cs="Calibri"/>
          <w:sz w:val="20"/>
          <w:szCs w:val="20"/>
          <w:lang w:eastAsia="sk-SK"/>
        </w:rPr>
        <w:t>r.o</w:t>
      </w:r>
      <w:proofErr w:type="spellEnd"/>
      <w:r w:rsidRPr="005B15F8">
        <w:rPr>
          <w:rFonts w:cs="Calibri"/>
          <w:sz w:val="20"/>
          <w:szCs w:val="20"/>
          <w:lang w:eastAsia="sk-SK"/>
        </w:rPr>
        <w:t xml:space="preserve">. ostávajú naďalej v platnosti a bez zmeny. Vlastníkom všetkých produktových značiek a ochranných známok sa dňom zlúčenia stala spoločnosť TAURIS, </w:t>
      </w:r>
      <w:proofErr w:type="spellStart"/>
      <w:r w:rsidRPr="005B15F8">
        <w:rPr>
          <w:rFonts w:cs="Calibri"/>
          <w:sz w:val="20"/>
          <w:szCs w:val="20"/>
          <w:lang w:eastAsia="sk-SK"/>
        </w:rPr>
        <w:t>a.s</w:t>
      </w:r>
      <w:proofErr w:type="spellEnd"/>
      <w:r w:rsidRPr="005B15F8">
        <w:rPr>
          <w:rFonts w:cs="Calibri"/>
          <w:sz w:val="20"/>
          <w:szCs w:val="20"/>
          <w:lang w:eastAsia="sk-SK"/>
        </w:rPr>
        <w:t>.</w:t>
      </w:r>
    </w:p>
    <w:p w14:paraId="41A12820" w14:textId="77777777" w:rsidR="00A515CE" w:rsidRPr="005B15F8" w:rsidRDefault="00A515CE" w:rsidP="00A515CE">
      <w:pPr>
        <w:autoSpaceDE w:val="0"/>
        <w:autoSpaceDN w:val="0"/>
        <w:adjustRightInd w:val="0"/>
        <w:rPr>
          <w:rFonts w:cs="Calibri"/>
          <w:sz w:val="20"/>
          <w:szCs w:val="20"/>
          <w:lang w:eastAsia="sk-SK"/>
        </w:rPr>
      </w:pPr>
      <w:r w:rsidRPr="005B15F8">
        <w:rPr>
          <w:rFonts w:cs="Calibri"/>
          <w:sz w:val="20"/>
          <w:szCs w:val="20"/>
          <w:lang w:eastAsia="sk-SK"/>
        </w:rPr>
        <w:t xml:space="preserve">     </w:t>
      </w:r>
    </w:p>
    <w:p w14:paraId="5E8D351B"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5B15F8" w14:paraId="7C154B27" w14:textId="77777777" w:rsidTr="004E2370">
        <w:tc>
          <w:tcPr>
            <w:tcW w:w="5000" w:type="pct"/>
            <w:shd w:val="clear" w:color="auto" w:fill="C0C0C0"/>
          </w:tcPr>
          <w:p w14:paraId="6A3B32B5"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 4) Spôsob oceňovania jednotlivých zložiek majetku a záväzkov</w:t>
            </w:r>
          </w:p>
        </w:tc>
      </w:tr>
    </w:tbl>
    <w:p w14:paraId="57F10B9B"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6"/>
        <w:gridCol w:w="1642"/>
        <w:gridCol w:w="1642"/>
        <w:gridCol w:w="1642"/>
      </w:tblGrid>
      <w:tr w:rsidR="001B7E2C" w:rsidRPr="005B15F8" w14:paraId="0A18D860" w14:textId="77777777" w:rsidTr="001B7E2C">
        <w:tc>
          <w:tcPr>
            <w:tcW w:w="5000" w:type="pct"/>
            <w:gridSpan w:val="6"/>
            <w:tcBorders>
              <w:bottom w:val="single" w:sz="4" w:space="0" w:color="auto"/>
            </w:tcBorders>
            <w:shd w:val="clear" w:color="auto" w:fill="C0C0C0"/>
          </w:tcPr>
          <w:p w14:paraId="55571DA3" w14:textId="77777777" w:rsidR="001B7E2C" w:rsidRPr="005B15F8" w:rsidRDefault="00A515CE" w:rsidP="001B7E2C">
            <w:pPr>
              <w:spacing w:after="0" w:line="240" w:lineRule="auto"/>
              <w:jc w:val="center"/>
              <w:rPr>
                <w:rFonts w:cs="Calibri"/>
                <w:b/>
                <w:sz w:val="20"/>
                <w:szCs w:val="20"/>
              </w:rPr>
            </w:pPr>
            <w:r w:rsidRPr="005B15F8">
              <w:rPr>
                <w:rFonts w:cs="Calibri"/>
                <w:b/>
                <w:sz w:val="20"/>
                <w:szCs w:val="20"/>
              </w:rPr>
              <w:t>II. 4 a-e) Spôsob ocenenia jednotlivých zložiek majetku a záväzkov</w:t>
            </w:r>
          </w:p>
        </w:tc>
      </w:tr>
      <w:tr w:rsidR="001B7E2C" w:rsidRPr="005B15F8" w14:paraId="03865ECE" w14:textId="77777777" w:rsidTr="001B7E2C">
        <w:tc>
          <w:tcPr>
            <w:tcW w:w="833" w:type="pct"/>
            <w:shd w:val="clear" w:color="auto" w:fill="E0E0E0"/>
          </w:tcPr>
          <w:p w14:paraId="76318C66" w14:textId="77777777" w:rsidR="001B7E2C" w:rsidRPr="005B15F8" w:rsidRDefault="00A515CE" w:rsidP="004E2370">
            <w:pPr>
              <w:spacing w:after="0" w:line="240" w:lineRule="auto"/>
              <w:rPr>
                <w:rFonts w:cs="Calibri"/>
                <w:sz w:val="20"/>
                <w:szCs w:val="20"/>
              </w:rPr>
            </w:pPr>
            <w:r w:rsidRPr="005B15F8">
              <w:rPr>
                <w:rFonts w:cs="Calibri"/>
                <w:sz w:val="20"/>
                <w:szCs w:val="20"/>
              </w:rPr>
              <w:t>Názov položky</w:t>
            </w:r>
          </w:p>
        </w:tc>
        <w:tc>
          <w:tcPr>
            <w:tcW w:w="833" w:type="pct"/>
            <w:shd w:val="clear" w:color="auto" w:fill="E0E0E0"/>
          </w:tcPr>
          <w:p w14:paraId="65E427BA" w14:textId="77777777" w:rsidR="001B7E2C" w:rsidRPr="005B15F8" w:rsidRDefault="00A515CE" w:rsidP="004E2370">
            <w:pPr>
              <w:spacing w:after="0" w:line="240" w:lineRule="auto"/>
              <w:rPr>
                <w:rFonts w:cs="Calibri"/>
                <w:sz w:val="20"/>
                <w:szCs w:val="20"/>
              </w:rPr>
            </w:pPr>
            <w:r w:rsidRPr="005B15F8">
              <w:rPr>
                <w:rFonts w:cs="Calibri"/>
                <w:sz w:val="20"/>
                <w:szCs w:val="20"/>
              </w:rPr>
              <w:t>Bližšia špecifikácia</w:t>
            </w:r>
          </w:p>
        </w:tc>
        <w:tc>
          <w:tcPr>
            <w:tcW w:w="835" w:type="pct"/>
            <w:shd w:val="clear" w:color="auto" w:fill="E0E0E0"/>
          </w:tcPr>
          <w:p w14:paraId="7CD50261" w14:textId="77777777" w:rsidR="001B7E2C" w:rsidRPr="005B15F8" w:rsidRDefault="00A515CE" w:rsidP="004E2370">
            <w:pPr>
              <w:spacing w:after="0" w:line="240" w:lineRule="auto"/>
              <w:rPr>
                <w:rFonts w:cs="Calibri"/>
                <w:sz w:val="20"/>
                <w:szCs w:val="20"/>
              </w:rPr>
            </w:pPr>
            <w:r w:rsidRPr="005B15F8">
              <w:rPr>
                <w:rFonts w:cs="Calibri"/>
                <w:sz w:val="20"/>
                <w:szCs w:val="20"/>
              </w:rPr>
              <w:t>Výskyt v ÚJ</w:t>
            </w:r>
          </w:p>
        </w:tc>
        <w:tc>
          <w:tcPr>
            <w:tcW w:w="833" w:type="pct"/>
            <w:shd w:val="clear" w:color="auto" w:fill="E0E0E0"/>
          </w:tcPr>
          <w:p w14:paraId="12C92E17" w14:textId="77777777" w:rsidR="001B7E2C" w:rsidRPr="005B15F8" w:rsidRDefault="00A515CE" w:rsidP="004E2370">
            <w:pPr>
              <w:spacing w:after="0" w:line="240" w:lineRule="auto"/>
              <w:rPr>
                <w:rFonts w:cs="Calibri"/>
                <w:sz w:val="20"/>
                <w:szCs w:val="20"/>
              </w:rPr>
            </w:pPr>
            <w:r w:rsidRPr="005B15F8">
              <w:rPr>
                <w:rFonts w:cs="Calibri"/>
                <w:sz w:val="20"/>
                <w:szCs w:val="20"/>
              </w:rPr>
              <w:t>Spôsob oceňovania</w:t>
            </w:r>
          </w:p>
        </w:tc>
        <w:tc>
          <w:tcPr>
            <w:tcW w:w="833" w:type="pct"/>
            <w:shd w:val="clear" w:color="auto" w:fill="E0E0E0"/>
          </w:tcPr>
          <w:p w14:paraId="4AF9DCBB" w14:textId="77777777" w:rsidR="001B7E2C" w:rsidRPr="005B15F8" w:rsidRDefault="00A515CE" w:rsidP="004E2370">
            <w:pPr>
              <w:spacing w:after="0" w:line="240" w:lineRule="auto"/>
              <w:rPr>
                <w:rFonts w:cs="Calibri"/>
                <w:sz w:val="20"/>
                <w:szCs w:val="20"/>
              </w:rPr>
            </w:pPr>
            <w:r w:rsidRPr="005B15F8">
              <w:rPr>
                <w:rFonts w:cs="Calibri"/>
                <w:sz w:val="20"/>
                <w:szCs w:val="20"/>
              </w:rPr>
              <w:t>Riadok v UZ</w:t>
            </w:r>
          </w:p>
        </w:tc>
        <w:tc>
          <w:tcPr>
            <w:tcW w:w="833" w:type="pct"/>
            <w:shd w:val="clear" w:color="auto" w:fill="E0E0E0"/>
          </w:tcPr>
          <w:p w14:paraId="6E95CA7F" w14:textId="77777777" w:rsidR="001B7E2C" w:rsidRPr="005B15F8" w:rsidRDefault="00A515CE" w:rsidP="004E2370">
            <w:pPr>
              <w:spacing w:after="0" w:line="240" w:lineRule="auto"/>
              <w:rPr>
                <w:rFonts w:cs="Calibri"/>
                <w:sz w:val="20"/>
                <w:szCs w:val="20"/>
              </w:rPr>
            </w:pPr>
            <w:r w:rsidRPr="005B15F8">
              <w:rPr>
                <w:rFonts w:cs="Calibri"/>
                <w:sz w:val="20"/>
                <w:szCs w:val="20"/>
              </w:rPr>
              <w:t>Poznámky podľa bodov 4b-4e Čl. II Opatrenia</w:t>
            </w:r>
          </w:p>
        </w:tc>
      </w:tr>
      <w:tr w:rsidR="001B7E2C" w:rsidRPr="005B15F8" w14:paraId="0CEE798B" w14:textId="77777777" w:rsidTr="001B7E2C">
        <w:tc>
          <w:tcPr>
            <w:tcW w:w="833" w:type="pct"/>
          </w:tcPr>
          <w:p w14:paraId="54EFB144" w14:textId="77777777" w:rsidR="001B7E2C" w:rsidRPr="005B15F8" w:rsidRDefault="00A515CE" w:rsidP="004E2370">
            <w:pPr>
              <w:spacing w:after="0" w:line="240" w:lineRule="auto"/>
              <w:rPr>
                <w:rFonts w:cs="Calibri"/>
                <w:sz w:val="20"/>
                <w:szCs w:val="20"/>
              </w:rPr>
            </w:pPr>
            <w:r w:rsidRPr="005B15F8">
              <w:rPr>
                <w:rFonts w:cs="Calibri"/>
                <w:sz w:val="20"/>
                <w:szCs w:val="20"/>
              </w:rPr>
              <w:t>Dlhodobý nehmotný majetok</w:t>
            </w:r>
          </w:p>
        </w:tc>
        <w:tc>
          <w:tcPr>
            <w:tcW w:w="833" w:type="pct"/>
          </w:tcPr>
          <w:p w14:paraId="0A7072E5" w14:textId="77777777" w:rsidR="001B7E2C" w:rsidRPr="005B15F8" w:rsidRDefault="00A515CE" w:rsidP="004E2370">
            <w:pPr>
              <w:spacing w:after="0" w:line="240" w:lineRule="auto"/>
              <w:rPr>
                <w:rFonts w:cs="Calibri"/>
                <w:sz w:val="20"/>
                <w:szCs w:val="20"/>
              </w:rPr>
            </w:pPr>
            <w:r w:rsidRPr="005B15F8">
              <w:rPr>
                <w:rFonts w:cs="Calibri"/>
                <w:sz w:val="20"/>
                <w:szCs w:val="20"/>
              </w:rPr>
              <w:t>nakúpený:</w:t>
            </w:r>
          </w:p>
        </w:tc>
        <w:tc>
          <w:tcPr>
            <w:tcW w:w="835" w:type="pct"/>
          </w:tcPr>
          <w:p w14:paraId="16F471F8" w14:textId="77777777" w:rsidR="001B7E2C"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3AC4E21A" w14:textId="77777777" w:rsidR="001B7E2C"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2E22E353" w14:textId="77777777" w:rsidR="001B7E2C" w:rsidRPr="005B15F8" w:rsidRDefault="00A515CE" w:rsidP="004E2370">
            <w:pPr>
              <w:spacing w:after="0" w:line="240" w:lineRule="auto"/>
              <w:jc w:val="right"/>
              <w:rPr>
                <w:rFonts w:cs="Calibri"/>
                <w:sz w:val="20"/>
                <w:szCs w:val="20"/>
              </w:rPr>
            </w:pPr>
            <w:r w:rsidRPr="005B15F8">
              <w:rPr>
                <w:rFonts w:cs="Calibri"/>
                <w:sz w:val="20"/>
                <w:szCs w:val="20"/>
              </w:rPr>
              <w:t>3</w:t>
            </w:r>
          </w:p>
        </w:tc>
        <w:tc>
          <w:tcPr>
            <w:tcW w:w="833" w:type="pct"/>
          </w:tcPr>
          <w:p w14:paraId="0B77C5DE" w14:textId="77777777" w:rsidR="001B7E2C" w:rsidRPr="005B15F8" w:rsidRDefault="001B7E2C" w:rsidP="004E2370">
            <w:pPr>
              <w:spacing w:after="0" w:line="240" w:lineRule="auto"/>
              <w:jc w:val="right"/>
              <w:rPr>
                <w:rFonts w:cs="Calibri"/>
                <w:sz w:val="20"/>
                <w:szCs w:val="20"/>
              </w:rPr>
            </w:pPr>
          </w:p>
        </w:tc>
      </w:tr>
      <w:tr w:rsidR="00DE1B88" w:rsidRPr="005B15F8" w14:paraId="391B8CC4" w14:textId="77777777" w:rsidTr="001B7E2C">
        <w:tc>
          <w:tcPr>
            <w:tcW w:w="833" w:type="pct"/>
          </w:tcPr>
          <w:p w14:paraId="33B97D33" w14:textId="77777777" w:rsidR="00DE1B88" w:rsidRPr="005B15F8" w:rsidRDefault="00DE1B88" w:rsidP="004E2370">
            <w:pPr>
              <w:spacing w:after="0" w:line="240" w:lineRule="auto"/>
              <w:rPr>
                <w:rFonts w:cs="Calibri"/>
                <w:sz w:val="20"/>
                <w:szCs w:val="20"/>
              </w:rPr>
            </w:pPr>
          </w:p>
        </w:tc>
        <w:tc>
          <w:tcPr>
            <w:tcW w:w="833" w:type="pct"/>
          </w:tcPr>
          <w:p w14:paraId="6E04CDBD" w14:textId="77777777" w:rsidR="00DE1B88" w:rsidRPr="005B15F8" w:rsidRDefault="00A515CE" w:rsidP="004E2370">
            <w:pPr>
              <w:spacing w:after="0" w:line="240" w:lineRule="auto"/>
              <w:rPr>
                <w:rFonts w:cs="Calibri"/>
                <w:sz w:val="20"/>
                <w:szCs w:val="20"/>
              </w:rPr>
            </w:pPr>
            <w:r w:rsidRPr="005B15F8">
              <w:rPr>
                <w:rFonts w:cs="Calibri"/>
                <w:sz w:val="20"/>
                <w:szCs w:val="20"/>
              </w:rPr>
              <w:t>vytvorené vlastnou činnosťou:</w:t>
            </w:r>
          </w:p>
        </w:tc>
        <w:tc>
          <w:tcPr>
            <w:tcW w:w="835" w:type="pct"/>
          </w:tcPr>
          <w:p w14:paraId="4955BF0D" w14:textId="77777777" w:rsidR="00DE1B88" w:rsidRPr="005B15F8" w:rsidRDefault="00DE1B88" w:rsidP="004E2370">
            <w:pPr>
              <w:spacing w:after="0" w:line="240" w:lineRule="auto"/>
              <w:jc w:val="right"/>
              <w:rPr>
                <w:rFonts w:cs="Calibri"/>
                <w:sz w:val="20"/>
                <w:szCs w:val="20"/>
              </w:rPr>
            </w:pPr>
          </w:p>
        </w:tc>
        <w:tc>
          <w:tcPr>
            <w:tcW w:w="833" w:type="pct"/>
          </w:tcPr>
          <w:p w14:paraId="798F2512"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Vlastné náklady</w:t>
            </w:r>
          </w:p>
        </w:tc>
        <w:tc>
          <w:tcPr>
            <w:tcW w:w="833" w:type="pct"/>
          </w:tcPr>
          <w:p w14:paraId="038E0B18" w14:textId="77777777" w:rsidR="00DE1B88" w:rsidRPr="005B15F8" w:rsidRDefault="00DE1B88" w:rsidP="004E2370">
            <w:pPr>
              <w:spacing w:after="0" w:line="240" w:lineRule="auto"/>
              <w:jc w:val="right"/>
              <w:rPr>
                <w:rFonts w:cs="Calibri"/>
                <w:sz w:val="20"/>
                <w:szCs w:val="20"/>
              </w:rPr>
            </w:pPr>
          </w:p>
        </w:tc>
        <w:tc>
          <w:tcPr>
            <w:tcW w:w="833" w:type="pct"/>
          </w:tcPr>
          <w:p w14:paraId="7B4C4C64" w14:textId="77777777" w:rsidR="00DE1B88" w:rsidRPr="005B15F8" w:rsidRDefault="00DE1B88" w:rsidP="004E2370">
            <w:pPr>
              <w:spacing w:after="0" w:line="240" w:lineRule="auto"/>
              <w:jc w:val="right"/>
              <w:rPr>
                <w:rFonts w:cs="Calibri"/>
                <w:sz w:val="20"/>
                <w:szCs w:val="20"/>
              </w:rPr>
            </w:pPr>
          </w:p>
        </w:tc>
      </w:tr>
      <w:tr w:rsidR="00DE1B88" w:rsidRPr="005B15F8" w14:paraId="70A09E76" w14:textId="77777777" w:rsidTr="001B7E2C">
        <w:tc>
          <w:tcPr>
            <w:tcW w:w="833" w:type="pct"/>
          </w:tcPr>
          <w:p w14:paraId="70F41F88" w14:textId="77777777" w:rsidR="00DE1B88" w:rsidRPr="005B15F8" w:rsidRDefault="00DE1B88" w:rsidP="004E2370">
            <w:pPr>
              <w:spacing w:after="0" w:line="240" w:lineRule="auto"/>
              <w:rPr>
                <w:rFonts w:cs="Calibri"/>
                <w:sz w:val="20"/>
                <w:szCs w:val="20"/>
              </w:rPr>
            </w:pPr>
          </w:p>
        </w:tc>
        <w:tc>
          <w:tcPr>
            <w:tcW w:w="833" w:type="pct"/>
          </w:tcPr>
          <w:p w14:paraId="606A8690" w14:textId="77777777" w:rsidR="00DE1B88" w:rsidRPr="005B15F8" w:rsidRDefault="00A515CE" w:rsidP="004E2370">
            <w:pPr>
              <w:spacing w:after="0" w:line="240" w:lineRule="auto"/>
              <w:rPr>
                <w:rFonts w:cs="Calibri"/>
                <w:sz w:val="20"/>
                <w:szCs w:val="20"/>
              </w:rPr>
            </w:pPr>
            <w:r w:rsidRPr="005B15F8">
              <w:rPr>
                <w:rFonts w:cs="Calibri"/>
                <w:sz w:val="20"/>
                <w:szCs w:val="20"/>
              </w:rPr>
              <w:t>obstaraný inak (darom):</w:t>
            </w:r>
          </w:p>
        </w:tc>
        <w:tc>
          <w:tcPr>
            <w:tcW w:w="835" w:type="pct"/>
          </w:tcPr>
          <w:p w14:paraId="71B91A5A" w14:textId="77777777" w:rsidR="00DE1B88" w:rsidRPr="005B15F8" w:rsidRDefault="00DE1B88" w:rsidP="004E2370">
            <w:pPr>
              <w:spacing w:after="0" w:line="240" w:lineRule="auto"/>
              <w:jc w:val="right"/>
              <w:rPr>
                <w:rFonts w:cs="Calibri"/>
                <w:sz w:val="20"/>
                <w:szCs w:val="20"/>
              </w:rPr>
            </w:pPr>
          </w:p>
        </w:tc>
        <w:tc>
          <w:tcPr>
            <w:tcW w:w="833" w:type="pct"/>
          </w:tcPr>
          <w:p w14:paraId="6534D8F1"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Reálna hodnota</w:t>
            </w:r>
          </w:p>
        </w:tc>
        <w:tc>
          <w:tcPr>
            <w:tcW w:w="833" w:type="pct"/>
          </w:tcPr>
          <w:p w14:paraId="37738545" w14:textId="77777777" w:rsidR="00DE1B88" w:rsidRPr="005B15F8" w:rsidRDefault="00DE1B88" w:rsidP="004E2370">
            <w:pPr>
              <w:spacing w:after="0" w:line="240" w:lineRule="auto"/>
              <w:jc w:val="right"/>
              <w:rPr>
                <w:rFonts w:cs="Calibri"/>
                <w:sz w:val="20"/>
                <w:szCs w:val="20"/>
              </w:rPr>
            </w:pPr>
          </w:p>
        </w:tc>
        <w:tc>
          <w:tcPr>
            <w:tcW w:w="833" w:type="pct"/>
          </w:tcPr>
          <w:p w14:paraId="65CC7B3C" w14:textId="77777777" w:rsidR="00DE1B88" w:rsidRPr="005B15F8" w:rsidRDefault="00DE1B88" w:rsidP="004E2370">
            <w:pPr>
              <w:spacing w:after="0" w:line="240" w:lineRule="auto"/>
              <w:jc w:val="right"/>
              <w:rPr>
                <w:rFonts w:cs="Calibri"/>
                <w:sz w:val="20"/>
                <w:szCs w:val="20"/>
              </w:rPr>
            </w:pPr>
          </w:p>
        </w:tc>
      </w:tr>
      <w:tr w:rsidR="00DE1B88" w:rsidRPr="005B15F8" w14:paraId="4AA05353" w14:textId="77777777" w:rsidTr="001B7E2C">
        <w:tc>
          <w:tcPr>
            <w:tcW w:w="833" w:type="pct"/>
          </w:tcPr>
          <w:p w14:paraId="5CEC03C2" w14:textId="77777777" w:rsidR="00DE1B88" w:rsidRPr="005B15F8" w:rsidRDefault="00A515CE" w:rsidP="004E2370">
            <w:pPr>
              <w:spacing w:after="0" w:line="240" w:lineRule="auto"/>
              <w:rPr>
                <w:rFonts w:cs="Calibri"/>
                <w:sz w:val="20"/>
                <w:szCs w:val="20"/>
              </w:rPr>
            </w:pPr>
            <w:r w:rsidRPr="005B15F8">
              <w:rPr>
                <w:rFonts w:cs="Calibri"/>
                <w:sz w:val="20"/>
                <w:szCs w:val="20"/>
              </w:rPr>
              <w:t>Dlhodobý hmotný majetok</w:t>
            </w:r>
          </w:p>
        </w:tc>
        <w:tc>
          <w:tcPr>
            <w:tcW w:w="833" w:type="pct"/>
          </w:tcPr>
          <w:p w14:paraId="65592315" w14:textId="77777777" w:rsidR="00DE1B88" w:rsidRPr="005B15F8" w:rsidRDefault="00A515CE" w:rsidP="004E2370">
            <w:pPr>
              <w:spacing w:after="0" w:line="240" w:lineRule="auto"/>
              <w:rPr>
                <w:rFonts w:cs="Calibri"/>
                <w:sz w:val="20"/>
                <w:szCs w:val="20"/>
              </w:rPr>
            </w:pPr>
            <w:r w:rsidRPr="005B15F8">
              <w:rPr>
                <w:rFonts w:cs="Calibri"/>
                <w:sz w:val="20"/>
                <w:szCs w:val="20"/>
              </w:rPr>
              <w:t>nakúpený:</w:t>
            </w:r>
          </w:p>
        </w:tc>
        <w:tc>
          <w:tcPr>
            <w:tcW w:w="835" w:type="pct"/>
          </w:tcPr>
          <w:p w14:paraId="27A3D544"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5339561D"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59A96A27"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11</w:t>
            </w:r>
          </w:p>
        </w:tc>
        <w:tc>
          <w:tcPr>
            <w:tcW w:w="833" w:type="pct"/>
          </w:tcPr>
          <w:p w14:paraId="535A4F48" w14:textId="77777777" w:rsidR="00DE1B88" w:rsidRPr="005B15F8" w:rsidRDefault="00DE1B88" w:rsidP="004E2370">
            <w:pPr>
              <w:spacing w:after="0" w:line="240" w:lineRule="auto"/>
              <w:jc w:val="right"/>
              <w:rPr>
                <w:rFonts w:cs="Calibri"/>
                <w:sz w:val="20"/>
                <w:szCs w:val="20"/>
              </w:rPr>
            </w:pPr>
          </w:p>
        </w:tc>
      </w:tr>
      <w:tr w:rsidR="00DE1B88" w:rsidRPr="005B15F8" w14:paraId="6C6FE817" w14:textId="77777777" w:rsidTr="001B7E2C">
        <w:tc>
          <w:tcPr>
            <w:tcW w:w="833" w:type="pct"/>
          </w:tcPr>
          <w:p w14:paraId="03A96CA6" w14:textId="77777777" w:rsidR="00DE1B88" w:rsidRPr="005B15F8" w:rsidRDefault="00DE1B88" w:rsidP="004E2370">
            <w:pPr>
              <w:spacing w:after="0" w:line="240" w:lineRule="auto"/>
              <w:rPr>
                <w:rFonts w:cs="Calibri"/>
                <w:sz w:val="20"/>
                <w:szCs w:val="20"/>
              </w:rPr>
            </w:pPr>
          </w:p>
        </w:tc>
        <w:tc>
          <w:tcPr>
            <w:tcW w:w="833" w:type="pct"/>
          </w:tcPr>
          <w:p w14:paraId="15B9D973" w14:textId="77777777" w:rsidR="00DE1B88" w:rsidRPr="005B15F8" w:rsidRDefault="00A515CE" w:rsidP="004E2370">
            <w:pPr>
              <w:spacing w:after="0" w:line="240" w:lineRule="auto"/>
              <w:rPr>
                <w:rFonts w:cs="Calibri"/>
                <w:sz w:val="20"/>
                <w:szCs w:val="20"/>
              </w:rPr>
            </w:pPr>
            <w:r w:rsidRPr="005B15F8">
              <w:rPr>
                <w:rFonts w:cs="Calibri"/>
                <w:sz w:val="20"/>
                <w:szCs w:val="20"/>
              </w:rPr>
              <w:t>vytvorené vlastnou činnosťou:</w:t>
            </w:r>
          </w:p>
        </w:tc>
        <w:tc>
          <w:tcPr>
            <w:tcW w:w="835" w:type="pct"/>
          </w:tcPr>
          <w:p w14:paraId="15D7CCA6" w14:textId="77777777" w:rsidR="00DE1B88" w:rsidRPr="005B15F8" w:rsidRDefault="00DE1B88" w:rsidP="004E2370">
            <w:pPr>
              <w:spacing w:after="0" w:line="240" w:lineRule="auto"/>
              <w:jc w:val="right"/>
              <w:rPr>
                <w:rFonts w:cs="Calibri"/>
                <w:sz w:val="20"/>
                <w:szCs w:val="20"/>
              </w:rPr>
            </w:pPr>
          </w:p>
        </w:tc>
        <w:tc>
          <w:tcPr>
            <w:tcW w:w="833" w:type="pct"/>
          </w:tcPr>
          <w:p w14:paraId="12D2B4CE"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Vlastné náklady</w:t>
            </w:r>
          </w:p>
        </w:tc>
        <w:tc>
          <w:tcPr>
            <w:tcW w:w="833" w:type="pct"/>
          </w:tcPr>
          <w:p w14:paraId="386EF4AA" w14:textId="77777777" w:rsidR="00DE1B88" w:rsidRPr="005B15F8" w:rsidRDefault="00DE1B88" w:rsidP="004E2370">
            <w:pPr>
              <w:spacing w:after="0" w:line="240" w:lineRule="auto"/>
              <w:jc w:val="right"/>
              <w:rPr>
                <w:rFonts w:cs="Calibri"/>
                <w:sz w:val="20"/>
                <w:szCs w:val="20"/>
              </w:rPr>
            </w:pPr>
          </w:p>
        </w:tc>
        <w:tc>
          <w:tcPr>
            <w:tcW w:w="833" w:type="pct"/>
          </w:tcPr>
          <w:p w14:paraId="13ACEF95" w14:textId="77777777" w:rsidR="00DE1B88" w:rsidRPr="005B15F8" w:rsidRDefault="00DE1B88" w:rsidP="004E2370">
            <w:pPr>
              <w:spacing w:after="0" w:line="240" w:lineRule="auto"/>
              <w:jc w:val="right"/>
              <w:rPr>
                <w:rFonts w:cs="Calibri"/>
                <w:sz w:val="20"/>
                <w:szCs w:val="20"/>
              </w:rPr>
            </w:pPr>
          </w:p>
        </w:tc>
      </w:tr>
      <w:tr w:rsidR="00DE1B88" w:rsidRPr="005B15F8" w14:paraId="3BE50D18" w14:textId="77777777" w:rsidTr="001B7E2C">
        <w:tc>
          <w:tcPr>
            <w:tcW w:w="833" w:type="pct"/>
          </w:tcPr>
          <w:p w14:paraId="1C27A6B4" w14:textId="77777777" w:rsidR="00DE1B88" w:rsidRPr="005B15F8" w:rsidRDefault="00DE1B88" w:rsidP="004E2370">
            <w:pPr>
              <w:spacing w:after="0" w:line="240" w:lineRule="auto"/>
              <w:rPr>
                <w:rFonts w:cs="Calibri"/>
                <w:sz w:val="20"/>
                <w:szCs w:val="20"/>
              </w:rPr>
            </w:pPr>
          </w:p>
        </w:tc>
        <w:tc>
          <w:tcPr>
            <w:tcW w:w="833" w:type="pct"/>
          </w:tcPr>
          <w:p w14:paraId="3833140B" w14:textId="77777777" w:rsidR="00DE1B88" w:rsidRPr="005B15F8" w:rsidRDefault="00A515CE" w:rsidP="004E2370">
            <w:pPr>
              <w:spacing w:after="0" w:line="240" w:lineRule="auto"/>
              <w:rPr>
                <w:rFonts w:cs="Calibri"/>
                <w:sz w:val="20"/>
                <w:szCs w:val="20"/>
              </w:rPr>
            </w:pPr>
            <w:r w:rsidRPr="005B15F8">
              <w:rPr>
                <w:rFonts w:cs="Calibri"/>
                <w:sz w:val="20"/>
                <w:szCs w:val="20"/>
              </w:rPr>
              <w:t>obstaraný inak (darom):</w:t>
            </w:r>
          </w:p>
        </w:tc>
        <w:tc>
          <w:tcPr>
            <w:tcW w:w="835" w:type="pct"/>
          </w:tcPr>
          <w:p w14:paraId="1A94BCDF" w14:textId="77777777" w:rsidR="00DE1B88" w:rsidRPr="005B15F8" w:rsidRDefault="00DE1B88" w:rsidP="004E2370">
            <w:pPr>
              <w:spacing w:after="0" w:line="240" w:lineRule="auto"/>
              <w:jc w:val="right"/>
              <w:rPr>
                <w:rFonts w:cs="Calibri"/>
                <w:sz w:val="20"/>
                <w:szCs w:val="20"/>
              </w:rPr>
            </w:pPr>
          </w:p>
        </w:tc>
        <w:tc>
          <w:tcPr>
            <w:tcW w:w="833" w:type="pct"/>
          </w:tcPr>
          <w:p w14:paraId="571E6671"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Reálna hodnota</w:t>
            </w:r>
          </w:p>
        </w:tc>
        <w:tc>
          <w:tcPr>
            <w:tcW w:w="833" w:type="pct"/>
          </w:tcPr>
          <w:p w14:paraId="444CD611" w14:textId="77777777" w:rsidR="00DE1B88" w:rsidRPr="005B15F8" w:rsidRDefault="00DE1B88" w:rsidP="004E2370">
            <w:pPr>
              <w:spacing w:after="0" w:line="240" w:lineRule="auto"/>
              <w:jc w:val="right"/>
              <w:rPr>
                <w:rFonts w:cs="Calibri"/>
                <w:sz w:val="20"/>
                <w:szCs w:val="20"/>
              </w:rPr>
            </w:pPr>
          </w:p>
        </w:tc>
        <w:tc>
          <w:tcPr>
            <w:tcW w:w="833" w:type="pct"/>
          </w:tcPr>
          <w:p w14:paraId="52BD1BEC" w14:textId="77777777" w:rsidR="00DE1B88" w:rsidRPr="005B15F8" w:rsidRDefault="00DE1B88" w:rsidP="004E2370">
            <w:pPr>
              <w:spacing w:after="0" w:line="240" w:lineRule="auto"/>
              <w:jc w:val="right"/>
              <w:rPr>
                <w:rFonts w:cs="Calibri"/>
                <w:sz w:val="20"/>
                <w:szCs w:val="20"/>
              </w:rPr>
            </w:pPr>
          </w:p>
        </w:tc>
      </w:tr>
      <w:tr w:rsidR="00DE1B88" w:rsidRPr="005B15F8" w14:paraId="4794D8C6" w14:textId="77777777" w:rsidTr="001B7E2C">
        <w:tc>
          <w:tcPr>
            <w:tcW w:w="833" w:type="pct"/>
          </w:tcPr>
          <w:p w14:paraId="5D341BD2" w14:textId="77777777" w:rsidR="00DE1B88" w:rsidRPr="005B15F8" w:rsidRDefault="00A515CE" w:rsidP="004E2370">
            <w:pPr>
              <w:spacing w:after="0" w:line="240" w:lineRule="auto"/>
              <w:rPr>
                <w:rFonts w:cs="Calibri"/>
                <w:sz w:val="20"/>
                <w:szCs w:val="20"/>
              </w:rPr>
            </w:pPr>
            <w:r w:rsidRPr="005B15F8">
              <w:rPr>
                <w:rFonts w:cs="Calibri"/>
                <w:sz w:val="20"/>
                <w:szCs w:val="20"/>
              </w:rPr>
              <w:t>Dlhodobý finančný majetok</w:t>
            </w:r>
          </w:p>
        </w:tc>
        <w:tc>
          <w:tcPr>
            <w:tcW w:w="833" w:type="pct"/>
          </w:tcPr>
          <w:p w14:paraId="331C39C8" w14:textId="77777777" w:rsidR="00DE1B88" w:rsidRPr="005B15F8" w:rsidRDefault="00DE1B88" w:rsidP="004E2370">
            <w:pPr>
              <w:spacing w:after="0" w:line="240" w:lineRule="auto"/>
              <w:rPr>
                <w:rFonts w:cs="Calibri"/>
                <w:sz w:val="20"/>
                <w:szCs w:val="20"/>
              </w:rPr>
            </w:pPr>
          </w:p>
        </w:tc>
        <w:tc>
          <w:tcPr>
            <w:tcW w:w="835" w:type="pct"/>
          </w:tcPr>
          <w:p w14:paraId="5CE1761C"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507D02D0"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66E1BBF4"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21</w:t>
            </w:r>
          </w:p>
        </w:tc>
        <w:tc>
          <w:tcPr>
            <w:tcW w:w="833" w:type="pct"/>
          </w:tcPr>
          <w:p w14:paraId="7CF46A09" w14:textId="77777777" w:rsidR="00DE1B88" w:rsidRPr="005B15F8" w:rsidRDefault="00DE1B88" w:rsidP="004E2370">
            <w:pPr>
              <w:spacing w:after="0" w:line="240" w:lineRule="auto"/>
              <w:jc w:val="right"/>
              <w:rPr>
                <w:rFonts w:cs="Calibri"/>
                <w:sz w:val="20"/>
                <w:szCs w:val="20"/>
              </w:rPr>
            </w:pPr>
          </w:p>
        </w:tc>
      </w:tr>
      <w:tr w:rsidR="00DE1B88" w:rsidRPr="005B15F8" w14:paraId="3340F441" w14:textId="77777777" w:rsidTr="001B7E2C">
        <w:tc>
          <w:tcPr>
            <w:tcW w:w="833" w:type="pct"/>
          </w:tcPr>
          <w:p w14:paraId="344D075C" w14:textId="77777777" w:rsidR="00DE1B88" w:rsidRPr="005B15F8" w:rsidRDefault="00A515CE" w:rsidP="004E2370">
            <w:pPr>
              <w:spacing w:after="0" w:line="240" w:lineRule="auto"/>
              <w:rPr>
                <w:rFonts w:cs="Calibri"/>
                <w:sz w:val="20"/>
                <w:szCs w:val="20"/>
              </w:rPr>
            </w:pPr>
            <w:r w:rsidRPr="005B15F8">
              <w:rPr>
                <w:rFonts w:cs="Calibri"/>
                <w:sz w:val="20"/>
                <w:szCs w:val="20"/>
              </w:rPr>
              <w:t>Zásoby</w:t>
            </w:r>
          </w:p>
        </w:tc>
        <w:tc>
          <w:tcPr>
            <w:tcW w:w="833" w:type="pct"/>
          </w:tcPr>
          <w:p w14:paraId="0A202FB0" w14:textId="77777777" w:rsidR="00DE1B88" w:rsidRPr="005B15F8" w:rsidRDefault="00A515CE" w:rsidP="004E2370">
            <w:pPr>
              <w:spacing w:after="0" w:line="240" w:lineRule="auto"/>
              <w:rPr>
                <w:rFonts w:cs="Calibri"/>
                <w:sz w:val="20"/>
                <w:szCs w:val="20"/>
              </w:rPr>
            </w:pPr>
            <w:r w:rsidRPr="005B15F8">
              <w:rPr>
                <w:rFonts w:cs="Calibri"/>
                <w:sz w:val="20"/>
                <w:szCs w:val="20"/>
              </w:rPr>
              <w:t>obstarané kúpou:</w:t>
            </w:r>
          </w:p>
        </w:tc>
        <w:tc>
          <w:tcPr>
            <w:tcW w:w="835" w:type="pct"/>
          </w:tcPr>
          <w:p w14:paraId="0FD22F8F"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0D773268"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30D56EC3"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34</w:t>
            </w:r>
          </w:p>
        </w:tc>
        <w:tc>
          <w:tcPr>
            <w:tcW w:w="833" w:type="pct"/>
          </w:tcPr>
          <w:p w14:paraId="07070469" w14:textId="77777777" w:rsidR="00DE1B88" w:rsidRPr="005B15F8" w:rsidRDefault="00DE1B88" w:rsidP="004E2370">
            <w:pPr>
              <w:spacing w:after="0" w:line="240" w:lineRule="auto"/>
              <w:jc w:val="right"/>
              <w:rPr>
                <w:rFonts w:cs="Calibri"/>
                <w:sz w:val="20"/>
                <w:szCs w:val="20"/>
              </w:rPr>
            </w:pPr>
          </w:p>
        </w:tc>
      </w:tr>
      <w:tr w:rsidR="00DE1B88" w:rsidRPr="005B15F8" w14:paraId="60E22923" w14:textId="77777777" w:rsidTr="001B7E2C">
        <w:tc>
          <w:tcPr>
            <w:tcW w:w="833" w:type="pct"/>
          </w:tcPr>
          <w:p w14:paraId="5DE73FB9" w14:textId="77777777" w:rsidR="00DE1B88" w:rsidRPr="005B15F8" w:rsidRDefault="00DE1B88" w:rsidP="004E2370">
            <w:pPr>
              <w:spacing w:after="0" w:line="240" w:lineRule="auto"/>
              <w:rPr>
                <w:rFonts w:cs="Calibri"/>
                <w:sz w:val="20"/>
                <w:szCs w:val="20"/>
              </w:rPr>
            </w:pPr>
          </w:p>
        </w:tc>
        <w:tc>
          <w:tcPr>
            <w:tcW w:w="833" w:type="pct"/>
          </w:tcPr>
          <w:p w14:paraId="0B847B72" w14:textId="77777777" w:rsidR="00DE1B88" w:rsidRPr="005B15F8" w:rsidRDefault="00A515CE" w:rsidP="004E2370">
            <w:pPr>
              <w:spacing w:after="0" w:line="240" w:lineRule="auto"/>
              <w:rPr>
                <w:rFonts w:cs="Calibri"/>
                <w:sz w:val="20"/>
                <w:szCs w:val="20"/>
              </w:rPr>
            </w:pPr>
            <w:r w:rsidRPr="005B15F8">
              <w:rPr>
                <w:rFonts w:cs="Calibri"/>
                <w:sz w:val="20"/>
                <w:szCs w:val="20"/>
              </w:rPr>
              <w:t>vytvorené vlastnou činnosťou:</w:t>
            </w:r>
          </w:p>
        </w:tc>
        <w:tc>
          <w:tcPr>
            <w:tcW w:w="835" w:type="pct"/>
          </w:tcPr>
          <w:p w14:paraId="748072B8"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7EBDE06C"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Vlastné náklady</w:t>
            </w:r>
          </w:p>
        </w:tc>
        <w:tc>
          <w:tcPr>
            <w:tcW w:w="833" w:type="pct"/>
          </w:tcPr>
          <w:p w14:paraId="55577882"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34</w:t>
            </w:r>
          </w:p>
        </w:tc>
        <w:tc>
          <w:tcPr>
            <w:tcW w:w="833" w:type="pct"/>
          </w:tcPr>
          <w:p w14:paraId="17B6F503" w14:textId="77777777" w:rsidR="00DE1B88" w:rsidRPr="005B15F8" w:rsidRDefault="00DE1B88" w:rsidP="004E2370">
            <w:pPr>
              <w:spacing w:after="0" w:line="240" w:lineRule="auto"/>
              <w:jc w:val="right"/>
              <w:rPr>
                <w:rFonts w:cs="Calibri"/>
                <w:sz w:val="20"/>
                <w:szCs w:val="20"/>
              </w:rPr>
            </w:pPr>
          </w:p>
        </w:tc>
      </w:tr>
      <w:tr w:rsidR="00DE1B88" w:rsidRPr="005B15F8" w14:paraId="407C5AB0" w14:textId="77777777" w:rsidTr="001B7E2C">
        <w:tc>
          <w:tcPr>
            <w:tcW w:w="833" w:type="pct"/>
          </w:tcPr>
          <w:p w14:paraId="5F5114A1" w14:textId="77777777" w:rsidR="00DE1B88" w:rsidRPr="005B15F8" w:rsidRDefault="00DE1B88" w:rsidP="004E2370">
            <w:pPr>
              <w:spacing w:after="0" w:line="240" w:lineRule="auto"/>
              <w:rPr>
                <w:rFonts w:cs="Calibri"/>
                <w:sz w:val="20"/>
                <w:szCs w:val="20"/>
              </w:rPr>
            </w:pPr>
          </w:p>
        </w:tc>
        <w:tc>
          <w:tcPr>
            <w:tcW w:w="833" w:type="pct"/>
          </w:tcPr>
          <w:p w14:paraId="44915A6D" w14:textId="77777777" w:rsidR="00DE1B88" w:rsidRPr="005B15F8" w:rsidRDefault="00A515CE" w:rsidP="004E2370">
            <w:pPr>
              <w:spacing w:after="0" w:line="240" w:lineRule="auto"/>
              <w:rPr>
                <w:rFonts w:cs="Calibri"/>
                <w:sz w:val="20"/>
                <w:szCs w:val="20"/>
              </w:rPr>
            </w:pPr>
            <w:r w:rsidRPr="005B15F8">
              <w:rPr>
                <w:rFonts w:cs="Calibri"/>
                <w:sz w:val="20"/>
                <w:szCs w:val="20"/>
              </w:rPr>
              <w:t>obstarané inak (darom):</w:t>
            </w:r>
          </w:p>
        </w:tc>
        <w:tc>
          <w:tcPr>
            <w:tcW w:w="835" w:type="pct"/>
          </w:tcPr>
          <w:p w14:paraId="1746DDB1" w14:textId="77777777" w:rsidR="00DE1B88" w:rsidRPr="005B15F8" w:rsidRDefault="00DE1B88" w:rsidP="004E2370">
            <w:pPr>
              <w:spacing w:after="0" w:line="240" w:lineRule="auto"/>
              <w:jc w:val="right"/>
              <w:rPr>
                <w:rFonts w:cs="Calibri"/>
                <w:sz w:val="20"/>
                <w:szCs w:val="20"/>
              </w:rPr>
            </w:pPr>
          </w:p>
        </w:tc>
        <w:tc>
          <w:tcPr>
            <w:tcW w:w="833" w:type="pct"/>
          </w:tcPr>
          <w:p w14:paraId="14B39DD4"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Reálna hodnota</w:t>
            </w:r>
          </w:p>
        </w:tc>
        <w:tc>
          <w:tcPr>
            <w:tcW w:w="833" w:type="pct"/>
          </w:tcPr>
          <w:p w14:paraId="49BA8F47" w14:textId="77777777" w:rsidR="00DE1B88" w:rsidRPr="005B15F8" w:rsidRDefault="00DE1B88" w:rsidP="004E2370">
            <w:pPr>
              <w:spacing w:after="0" w:line="240" w:lineRule="auto"/>
              <w:jc w:val="right"/>
              <w:rPr>
                <w:rFonts w:cs="Calibri"/>
                <w:sz w:val="20"/>
                <w:szCs w:val="20"/>
              </w:rPr>
            </w:pPr>
          </w:p>
        </w:tc>
        <w:tc>
          <w:tcPr>
            <w:tcW w:w="833" w:type="pct"/>
          </w:tcPr>
          <w:p w14:paraId="151778A7" w14:textId="77777777" w:rsidR="00DE1B88" w:rsidRPr="005B15F8" w:rsidRDefault="00DE1B88" w:rsidP="004E2370">
            <w:pPr>
              <w:spacing w:after="0" w:line="240" w:lineRule="auto"/>
              <w:jc w:val="right"/>
              <w:rPr>
                <w:rFonts w:cs="Calibri"/>
                <w:sz w:val="20"/>
                <w:szCs w:val="20"/>
              </w:rPr>
            </w:pPr>
          </w:p>
        </w:tc>
      </w:tr>
      <w:tr w:rsidR="00DE1B88" w:rsidRPr="005B15F8" w14:paraId="74982E0A" w14:textId="77777777" w:rsidTr="001B7E2C">
        <w:tc>
          <w:tcPr>
            <w:tcW w:w="833" w:type="pct"/>
          </w:tcPr>
          <w:p w14:paraId="7DAFD85E" w14:textId="77777777" w:rsidR="00DE1B88" w:rsidRPr="005B15F8" w:rsidRDefault="00DE1B88" w:rsidP="004E2370">
            <w:pPr>
              <w:spacing w:after="0" w:line="240" w:lineRule="auto"/>
              <w:rPr>
                <w:rFonts w:cs="Calibri"/>
                <w:sz w:val="20"/>
                <w:szCs w:val="20"/>
              </w:rPr>
            </w:pPr>
          </w:p>
        </w:tc>
        <w:tc>
          <w:tcPr>
            <w:tcW w:w="833" w:type="pct"/>
          </w:tcPr>
          <w:p w14:paraId="5E0C8475" w14:textId="77777777" w:rsidR="00DE1B88" w:rsidRPr="005B15F8" w:rsidRDefault="00A515CE" w:rsidP="004E2370">
            <w:pPr>
              <w:spacing w:after="0" w:line="240" w:lineRule="auto"/>
              <w:rPr>
                <w:rFonts w:cs="Calibri"/>
                <w:sz w:val="20"/>
                <w:szCs w:val="20"/>
              </w:rPr>
            </w:pPr>
            <w:r w:rsidRPr="005B15F8">
              <w:rPr>
                <w:rFonts w:cs="Calibri"/>
                <w:sz w:val="20"/>
                <w:szCs w:val="20"/>
              </w:rPr>
              <w:t>ZV a zákazková výstavba nehnuteľnosti určenej na predaj:</w:t>
            </w:r>
          </w:p>
        </w:tc>
        <w:tc>
          <w:tcPr>
            <w:tcW w:w="835" w:type="pct"/>
          </w:tcPr>
          <w:p w14:paraId="21427584" w14:textId="77777777" w:rsidR="00DE1B88" w:rsidRPr="005B15F8" w:rsidRDefault="00DE1B88" w:rsidP="004E2370">
            <w:pPr>
              <w:spacing w:after="0" w:line="240" w:lineRule="auto"/>
              <w:jc w:val="right"/>
              <w:rPr>
                <w:rFonts w:cs="Calibri"/>
                <w:sz w:val="20"/>
                <w:szCs w:val="20"/>
              </w:rPr>
            </w:pPr>
          </w:p>
        </w:tc>
        <w:tc>
          <w:tcPr>
            <w:tcW w:w="833" w:type="pct"/>
          </w:tcPr>
          <w:p w14:paraId="0DA309D8"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42BD627C" w14:textId="77777777" w:rsidR="00DE1B88" w:rsidRPr="005B15F8" w:rsidRDefault="00DE1B88" w:rsidP="004E2370">
            <w:pPr>
              <w:spacing w:after="0" w:line="240" w:lineRule="auto"/>
              <w:jc w:val="right"/>
              <w:rPr>
                <w:rFonts w:cs="Calibri"/>
                <w:sz w:val="20"/>
                <w:szCs w:val="20"/>
              </w:rPr>
            </w:pPr>
          </w:p>
        </w:tc>
        <w:tc>
          <w:tcPr>
            <w:tcW w:w="833" w:type="pct"/>
          </w:tcPr>
          <w:p w14:paraId="7677FFAB" w14:textId="77777777" w:rsidR="00DE1B88" w:rsidRPr="005B15F8" w:rsidRDefault="00DE1B88" w:rsidP="004E2370">
            <w:pPr>
              <w:spacing w:after="0" w:line="240" w:lineRule="auto"/>
              <w:jc w:val="right"/>
              <w:rPr>
                <w:rFonts w:cs="Calibri"/>
                <w:sz w:val="20"/>
                <w:szCs w:val="20"/>
              </w:rPr>
            </w:pPr>
          </w:p>
        </w:tc>
      </w:tr>
      <w:tr w:rsidR="00DE1B88" w:rsidRPr="005B15F8" w14:paraId="59CB7D1D" w14:textId="77777777" w:rsidTr="001B7E2C">
        <w:tc>
          <w:tcPr>
            <w:tcW w:w="833" w:type="pct"/>
          </w:tcPr>
          <w:p w14:paraId="0D2B3DA2" w14:textId="77777777" w:rsidR="00DE1B88" w:rsidRPr="005B15F8" w:rsidRDefault="00A515CE" w:rsidP="004E2370">
            <w:pPr>
              <w:spacing w:after="0" w:line="240" w:lineRule="auto"/>
              <w:rPr>
                <w:rFonts w:cs="Calibri"/>
                <w:sz w:val="20"/>
                <w:szCs w:val="20"/>
              </w:rPr>
            </w:pPr>
            <w:r w:rsidRPr="005B15F8">
              <w:rPr>
                <w:rFonts w:cs="Calibri"/>
                <w:sz w:val="20"/>
                <w:szCs w:val="20"/>
              </w:rPr>
              <w:t>Pohľadávky</w:t>
            </w:r>
          </w:p>
        </w:tc>
        <w:tc>
          <w:tcPr>
            <w:tcW w:w="833" w:type="pct"/>
          </w:tcPr>
          <w:p w14:paraId="4EE8170A" w14:textId="77777777" w:rsidR="00DE1B88" w:rsidRPr="005B15F8" w:rsidRDefault="00A515CE" w:rsidP="004E2370">
            <w:pPr>
              <w:spacing w:after="0" w:line="240" w:lineRule="auto"/>
              <w:rPr>
                <w:rFonts w:cs="Calibri"/>
                <w:sz w:val="20"/>
                <w:szCs w:val="20"/>
              </w:rPr>
            </w:pPr>
            <w:r w:rsidRPr="005B15F8">
              <w:rPr>
                <w:rFonts w:cs="Calibri"/>
                <w:sz w:val="20"/>
                <w:szCs w:val="20"/>
              </w:rPr>
              <w:t>Vlastné pohľadávky:</w:t>
            </w:r>
          </w:p>
        </w:tc>
        <w:tc>
          <w:tcPr>
            <w:tcW w:w="835" w:type="pct"/>
          </w:tcPr>
          <w:p w14:paraId="38C8B466"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06BD77C3"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2DA82AFD"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53 a 41</w:t>
            </w:r>
          </w:p>
        </w:tc>
        <w:tc>
          <w:tcPr>
            <w:tcW w:w="833" w:type="pct"/>
          </w:tcPr>
          <w:p w14:paraId="2785F9C3" w14:textId="77777777" w:rsidR="00DE1B88" w:rsidRPr="005B15F8" w:rsidRDefault="00DE1B88" w:rsidP="004E2370">
            <w:pPr>
              <w:spacing w:after="0" w:line="240" w:lineRule="auto"/>
              <w:jc w:val="right"/>
              <w:rPr>
                <w:rFonts w:cs="Calibri"/>
                <w:sz w:val="20"/>
                <w:szCs w:val="20"/>
              </w:rPr>
            </w:pPr>
          </w:p>
        </w:tc>
      </w:tr>
      <w:tr w:rsidR="00DE1B88" w:rsidRPr="005B15F8" w14:paraId="672B12CC" w14:textId="77777777" w:rsidTr="001B7E2C">
        <w:tc>
          <w:tcPr>
            <w:tcW w:w="833" w:type="pct"/>
          </w:tcPr>
          <w:p w14:paraId="6E8BA21D" w14:textId="77777777" w:rsidR="00DE1B88" w:rsidRPr="005B15F8" w:rsidRDefault="00DE1B88" w:rsidP="004E2370">
            <w:pPr>
              <w:spacing w:after="0" w:line="240" w:lineRule="auto"/>
              <w:rPr>
                <w:rFonts w:cs="Calibri"/>
                <w:sz w:val="20"/>
                <w:szCs w:val="20"/>
              </w:rPr>
            </w:pPr>
          </w:p>
        </w:tc>
        <w:tc>
          <w:tcPr>
            <w:tcW w:w="833" w:type="pct"/>
          </w:tcPr>
          <w:p w14:paraId="7DD737E7" w14:textId="77777777" w:rsidR="00DE1B88" w:rsidRPr="005B15F8" w:rsidRDefault="00A515CE" w:rsidP="004E2370">
            <w:pPr>
              <w:spacing w:after="0" w:line="240" w:lineRule="auto"/>
              <w:rPr>
                <w:rFonts w:cs="Calibri"/>
                <w:sz w:val="20"/>
                <w:szCs w:val="20"/>
              </w:rPr>
            </w:pPr>
            <w:r w:rsidRPr="005B15F8">
              <w:rPr>
                <w:rFonts w:cs="Calibri"/>
                <w:sz w:val="20"/>
                <w:szCs w:val="20"/>
              </w:rPr>
              <w:t>Kúpené pohľadávky:</w:t>
            </w:r>
          </w:p>
        </w:tc>
        <w:tc>
          <w:tcPr>
            <w:tcW w:w="835" w:type="pct"/>
          </w:tcPr>
          <w:p w14:paraId="4488A569"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493E76CC"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7C605F26"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55</w:t>
            </w:r>
          </w:p>
        </w:tc>
        <w:tc>
          <w:tcPr>
            <w:tcW w:w="833" w:type="pct"/>
          </w:tcPr>
          <w:p w14:paraId="182F3C5A" w14:textId="77777777" w:rsidR="00DE1B88" w:rsidRPr="005B15F8" w:rsidRDefault="00DE1B88" w:rsidP="004E2370">
            <w:pPr>
              <w:spacing w:after="0" w:line="240" w:lineRule="auto"/>
              <w:jc w:val="right"/>
              <w:rPr>
                <w:rFonts w:cs="Calibri"/>
                <w:sz w:val="20"/>
                <w:szCs w:val="20"/>
              </w:rPr>
            </w:pPr>
          </w:p>
        </w:tc>
      </w:tr>
      <w:tr w:rsidR="00DE1B88" w:rsidRPr="005B15F8" w14:paraId="49674729" w14:textId="77777777" w:rsidTr="001B7E2C">
        <w:tc>
          <w:tcPr>
            <w:tcW w:w="833" w:type="pct"/>
          </w:tcPr>
          <w:p w14:paraId="7A7D0E99" w14:textId="77777777" w:rsidR="00DE1B88" w:rsidRPr="005B15F8" w:rsidRDefault="00A515CE" w:rsidP="004E2370">
            <w:pPr>
              <w:spacing w:after="0" w:line="240" w:lineRule="auto"/>
              <w:rPr>
                <w:rFonts w:cs="Calibri"/>
                <w:sz w:val="20"/>
                <w:szCs w:val="20"/>
              </w:rPr>
            </w:pPr>
            <w:r w:rsidRPr="005B15F8">
              <w:rPr>
                <w:rFonts w:cs="Calibri"/>
                <w:sz w:val="20"/>
                <w:szCs w:val="20"/>
              </w:rPr>
              <w:t>Krátkodobý finančný majetok</w:t>
            </w:r>
          </w:p>
        </w:tc>
        <w:tc>
          <w:tcPr>
            <w:tcW w:w="833" w:type="pct"/>
          </w:tcPr>
          <w:p w14:paraId="2AA5F267" w14:textId="77777777" w:rsidR="00DE1B88" w:rsidRPr="005B15F8" w:rsidRDefault="00DE1B88" w:rsidP="004E2370">
            <w:pPr>
              <w:spacing w:after="0" w:line="240" w:lineRule="auto"/>
              <w:rPr>
                <w:rFonts w:cs="Calibri"/>
                <w:sz w:val="20"/>
                <w:szCs w:val="20"/>
              </w:rPr>
            </w:pPr>
          </w:p>
        </w:tc>
        <w:tc>
          <w:tcPr>
            <w:tcW w:w="835" w:type="pct"/>
          </w:tcPr>
          <w:p w14:paraId="3B5125C5"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3322D3EE"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5A291160"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66</w:t>
            </w:r>
          </w:p>
        </w:tc>
        <w:tc>
          <w:tcPr>
            <w:tcW w:w="833" w:type="pct"/>
          </w:tcPr>
          <w:p w14:paraId="748C6763" w14:textId="77777777" w:rsidR="00DE1B88" w:rsidRPr="005B15F8" w:rsidRDefault="00DE1B88" w:rsidP="004E2370">
            <w:pPr>
              <w:spacing w:after="0" w:line="240" w:lineRule="auto"/>
              <w:jc w:val="right"/>
              <w:rPr>
                <w:rFonts w:cs="Calibri"/>
                <w:sz w:val="20"/>
                <w:szCs w:val="20"/>
              </w:rPr>
            </w:pPr>
          </w:p>
        </w:tc>
      </w:tr>
      <w:tr w:rsidR="00DE1B88" w:rsidRPr="005B15F8" w14:paraId="250274D0" w14:textId="77777777" w:rsidTr="001B7E2C">
        <w:tc>
          <w:tcPr>
            <w:tcW w:w="833" w:type="pct"/>
          </w:tcPr>
          <w:p w14:paraId="1A21D606" w14:textId="77777777" w:rsidR="00DE1B88" w:rsidRPr="005B15F8" w:rsidRDefault="00A515CE" w:rsidP="004E2370">
            <w:pPr>
              <w:spacing w:after="0" w:line="240" w:lineRule="auto"/>
              <w:rPr>
                <w:rFonts w:cs="Calibri"/>
                <w:sz w:val="20"/>
                <w:szCs w:val="20"/>
              </w:rPr>
            </w:pPr>
            <w:r w:rsidRPr="005B15F8">
              <w:rPr>
                <w:rFonts w:cs="Calibri"/>
                <w:sz w:val="20"/>
                <w:szCs w:val="20"/>
              </w:rPr>
              <w:t>Časové rozlíšenie na strane aktív súvahy:</w:t>
            </w:r>
          </w:p>
        </w:tc>
        <w:tc>
          <w:tcPr>
            <w:tcW w:w="833" w:type="pct"/>
          </w:tcPr>
          <w:p w14:paraId="1F1C6DC3" w14:textId="77777777" w:rsidR="00DE1B88" w:rsidRPr="005B15F8" w:rsidRDefault="00DE1B88" w:rsidP="004E2370">
            <w:pPr>
              <w:spacing w:after="0" w:line="240" w:lineRule="auto"/>
              <w:rPr>
                <w:rFonts w:cs="Calibri"/>
                <w:sz w:val="20"/>
                <w:szCs w:val="20"/>
              </w:rPr>
            </w:pPr>
          </w:p>
        </w:tc>
        <w:tc>
          <w:tcPr>
            <w:tcW w:w="835" w:type="pct"/>
          </w:tcPr>
          <w:p w14:paraId="20AB938E"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71486D86"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029E9DB4"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74</w:t>
            </w:r>
          </w:p>
        </w:tc>
        <w:tc>
          <w:tcPr>
            <w:tcW w:w="833" w:type="pct"/>
          </w:tcPr>
          <w:p w14:paraId="1A14A4C9" w14:textId="77777777" w:rsidR="00DE1B88" w:rsidRPr="005B15F8" w:rsidRDefault="00DE1B88" w:rsidP="004E2370">
            <w:pPr>
              <w:spacing w:after="0" w:line="240" w:lineRule="auto"/>
              <w:jc w:val="right"/>
              <w:rPr>
                <w:rFonts w:cs="Calibri"/>
                <w:sz w:val="20"/>
                <w:szCs w:val="20"/>
              </w:rPr>
            </w:pPr>
          </w:p>
        </w:tc>
      </w:tr>
      <w:tr w:rsidR="00DE1B88" w:rsidRPr="005B15F8" w14:paraId="51D83A8E" w14:textId="77777777" w:rsidTr="001B7E2C">
        <w:tc>
          <w:tcPr>
            <w:tcW w:w="833" w:type="pct"/>
          </w:tcPr>
          <w:p w14:paraId="6A48061C" w14:textId="77777777" w:rsidR="00DE1B88" w:rsidRPr="005B15F8" w:rsidRDefault="00A515CE" w:rsidP="004E2370">
            <w:pPr>
              <w:spacing w:after="0" w:line="240" w:lineRule="auto"/>
              <w:rPr>
                <w:rFonts w:cs="Calibri"/>
                <w:sz w:val="20"/>
                <w:szCs w:val="20"/>
              </w:rPr>
            </w:pPr>
            <w:r w:rsidRPr="005B15F8">
              <w:rPr>
                <w:rFonts w:cs="Calibri"/>
                <w:sz w:val="20"/>
                <w:szCs w:val="20"/>
              </w:rPr>
              <w:t>Záväzky, vrátane rezerv, dlhopisov, pôžičiek a úverov:</w:t>
            </w:r>
          </w:p>
        </w:tc>
        <w:tc>
          <w:tcPr>
            <w:tcW w:w="833" w:type="pct"/>
          </w:tcPr>
          <w:p w14:paraId="681F4300" w14:textId="77777777" w:rsidR="00DE1B88" w:rsidRPr="005B15F8" w:rsidRDefault="00DE1B88" w:rsidP="004E2370">
            <w:pPr>
              <w:spacing w:after="0" w:line="240" w:lineRule="auto"/>
              <w:rPr>
                <w:rFonts w:cs="Calibri"/>
                <w:sz w:val="20"/>
                <w:szCs w:val="20"/>
              </w:rPr>
            </w:pPr>
          </w:p>
        </w:tc>
        <w:tc>
          <w:tcPr>
            <w:tcW w:w="835" w:type="pct"/>
          </w:tcPr>
          <w:p w14:paraId="125A473F"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2C6BF31C"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445A4DFE"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122 a 102</w:t>
            </w:r>
          </w:p>
        </w:tc>
        <w:tc>
          <w:tcPr>
            <w:tcW w:w="833" w:type="pct"/>
          </w:tcPr>
          <w:p w14:paraId="576ED46D" w14:textId="77777777" w:rsidR="00DE1B88" w:rsidRPr="005B15F8" w:rsidRDefault="00DE1B88" w:rsidP="004E2370">
            <w:pPr>
              <w:spacing w:after="0" w:line="240" w:lineRule="auto"/>
              <w:jc w:val="right"/>
              <w:rPr>
                <w:rFonts w:cs="Calibri"/>
                <w:sz w:val="20"/>
                <w:szCs w:val="20"/>
              </w:rPr>
            </w:pPr>
          </w:p>
        </w:tc>
      </w:tr>
      <w:tr w:rsidR="00DE1B88" w:rsidRPr="005B15F8" w14:paraId="4B5D214A" w14:textId="77777777" w:rsidTr="001B7E2C">
        <w:tc>
          <w:tcPr>
            <w:tcW w:w="833" w:type="pct"/>
          </w:tcPr>
          <w:p w14:paraId="6F4B3512" w14:textId="77777777" w:rsidR="00DE1B88" w:rsidRPr="005B15F8" w:rsidRDefault="00A515CE" w:rsidP="004E2370">
            <w:pPr>
              <w:spacing w:after="0" w:line="240" w:lineRule="auto"/>
              <w:rPr>
                <w:rFonts w:cs="Calibri"/>
                <w:sz w:val="20"/>
                <w:szCs w:val="20"/>
              </w:rPr>
            </w:pPr>
            <w:r w:rsidRPr="005B15F8">
              <w:rPr>
                <w:rFonts w:cs="Calibri"/>
                <w:sz w:val="20"/>
                <w:szCs w:val="20"/>
              </w:rPr>
              <w:t>Časové rozlíšenie na strane pasív súvahy:</w:t>
            </w:r>
          </w:p>
        </w:tc>
        <w:tc>
          <w:tcPr>
            <w:tcW w:w="833" w:type="pct"/>
          </w:tcPr>
          <w:p w14:paraId="333FEB6D" w14:textId="77777777" w:rsidR="00DE1B88" w:rsidRPr="005B15F8" w:rsidRDefault="00DE1B88" w:rsidP="004E2370">
            <w:pPr>
              <w:spacing w:after="0" w:line="240" w:lineRule="auto"/>
              <w:rPr>
                <w:rFonts w:cs="Calibri"/>
                <w:sz w:val="20"/>
                <w:szCs w:val="20"/>
              </w:rPr>
            </w:pPr>
          </w:p>
        </w:tc>
        <w:tc>
          <w:tcPr>
            <w:tcW w:w="835" w:type="pct"/>
          </w:tcPr>
          <w:p w14:paraId="3637800D"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0A384932"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2C5CA7CE"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141</w:t>
            </w:r>
          </w:p>
        </w:tc>
        <w:tc>
          <w:tcPr>
            <w:tcW w:w="833" w:type="pct"/>
          </w:tcPr>
          <w:p w14:paraId="799E5CDA" w14:textId="77777777" w:rsidR="00DE1B88" w:rsidRPr="005B15F8" w:rsidRDefault="00DE1B88" w:rsidP="004E2370">
            <w:pPr>
              <w:spacing w:after="0" w:line="240" w:lineRule="auto"/>
              <w:jc w:val="right"/>
              <w:rPr>
                <w:rFonts w:cs="Calibri"/>
                <w:sz w:val="20"/>
                <w:szCs w:val="20"/>
              </w:rPr>
            </w:pPr>
          </w:p>
        </w:tc>
      </w:tr>
      <w:tr w:rsidR="00DE1B88" w:rsidRPr="005B15F8" w14:paraId="7AF57CC6" w14:textId="77777777" w:rsidTr="001B7E2C">
        <w:tc>
          <w:tcPr>
            <w:tcW w:w="833" w:type="pct"/>
          </w:tcPr>
          <w:p w14:paraId="4ED2E4BB" w14:textId="77777777" w:rsidR="00DE1B88" w:rsidRPr="005B15F8" w:rsidRDefault="00A515CE" w:rsidP="004E2370">
            <w:pPr>
              <w:spacing w:after="0" w:line="240" w:lineRule="auto"/>
              <w:rPr>
                <w:rFonts w:cs="Calibri"/>
                <w:sz w:val="20"/>
                <w:szCs w:val="20"/>
              </w:rPr>
            </w:pPr>
            <w:r w:rsidRPr="005B15F8">
              <w:rPr>
                <w:rFonts w:cs="Calibri"/>
                <w:sz w:val="20"/>
                <w:szCs w:val="20"/>
              </w:rPr>
              <w:t>Deriváty:</w:t>
            </w:r>
          </w:p>
        </w:tc>
        <w:tc>
          <w:tcPr>
            <w:tcW w:w="833" w:type="pct"/>
          </w:tcPr>
          <w:p w14:paraId="0B9DB367" w14:textId="77777777" w:rsidR="00DE1B88" w:rsidRPr="005B15F8" w:rsidRDefault="00DE1B88" w:rsidP="004E2370">
            <w:pPr>
              <w:spacing w:after="0" w:line="240" w:lineRule="auto"/>
              <w:rPr>
                <w:rFonts w:cs="Calibri"/>
                <w:sz w:val="20"/>
                <w:szCs w:val="20"/>
              </w:rPr>
            </w:pPr>
          </w:p>
        </w:tc>
        <w:tc>
          <w:tcPr>
            <w:tcW w:w="835" w:type="pct"/>
          </w:tcPr>
          <w:p w14:paraId="3BF82540" w14:textId="77777777" w:rsidR="00DE1B88" w:rsidRPr="005B15F8" w:rsidRDefault="00DE1B88" w:rsidP="004E2370">
            <w:pPr>
              <w:spacing w:after="0" w:line="240" w:lineRule="auto"/>
              <w:jc w:val="right"/>
              <w:rPr>
                <w:rFonts w:cs="Calibri"/>
                <w:sz w:val="20"/>
                <w:szCs w:val="20"/>
              </w:rPr>
            </w:pPr>
          </w:p>
        </w:tc>
        <w:tc>
          <w:tcPr>
            <w:tcW w:w="833" w:type="pct"/>
          </w:tcPr>
          <w:p w14:paraId="39B9CFE2"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2868DD75" w14:textId="77777777" w:rsidR="00DE1B88" w:rsidRPr="005B15F8" w:rsidRDefault="00DE1B88" w:rsidP="004E2370">
            <w:pPr>
              <w:spacing w:after="0" w:line="240" w:lineRule="auto"/>
              <w:jc w:val="right"/>
              <w:rPr>
                <w:rFonts w:cs="Calibri"/>
                <w:sz w:val="20"/>
                <w:szCs w:val="20"/>
              </w:rPr>
            </w:pPr>
          </w:p>
        </w:tc>
        <w:tc>
          <w:tcPr>
            <w:tcW w:w="833" w:type="pct"/>
          </w:tcPr>
          <w:p w14:paraId="5A048880" w14:textId="77777777" w:rsidR="00DE1B88" w:rsidRPr="005B15F8" w:rsidRDefault="00DE1B88" w:rsidP="004E2370">
            <w:pPr>
              <w:spacing w:after="0" w:line="240" w:lineRule="auto"/>
              <w:jc w:val="right"/>
              <w:rPr>
                <w:rFonts w:cs="Calibri"/>
                <w:sz w:val="20"/>
                <w:szCs w:val="20"/>
              </w:rPr>
            </w:pPr>
          </w:p>
        </w:tc>
      </w:tr>
      <w:tr w:rsidR="00DE1B88" w:rsidRPr="005B15F8" w14:paraId="74675EC6" w14:textId="77777777" w:rsidTr="001B7E2C">
        <w:tc>
          <w:tcPr>
            <w:tcW w:w="833" w:type="pct"/>
          </w:tcPr>
          <w:p w14:paraId="36C0B5CF" w14:textId="77777777" w:rsidR="00DE1B88" w:rsidRPr="005B15F8" w:rsidRDefault="00A515CE" w:rsidP="004E2370">
            <w:pPr>
              <w:spacing w:after="0" w:line="240" w:lineRule="auto"/>
              <w:rPr>
                <w:rFonts w:cs="Calibri"/>
                <w:sz w:val="20"/>
                <w:szCs w:val="20"/>
              </w:rPr>
            </w:pPr>
            <w:r w:rsidRPr="005B15F8">
              <w:rPr>
                <w:rFonts w:cs="Calibri"/>
                <w:sz w:val="20"/>
                <w:szCs w:val="20"/>
              </w:rPr>
              <w:t xml:space="preserve">Majetok </w:t>
            </w:r>
            <w:r w:rsidRPr="005B15F8">
              <w:rPr>
                <w:rFonts w:cs="Calibri"/>
                <w:sz w:val="20"/>
                <w:szCs w:val="20"/>
              </w:rPr>
              <w:lastRenderedPageBreak/>
              <w:t>a záväzky zabezpečené derivátmi:</w:t>
            </w:r>
          </w:p>
        </w:tc>
        <w:tc>
          <w:tcPr>
            <w:tcW w:w="833" w:type="pct"/>
          </w:tcPr>
          <w:p w14:paraId="1A0BA609" w14:textId="77777777" w:rsidR="00DE1B88" w:rsidRPr="005B15F8" w:rsidRDefault="00DE1B88" w:rsidP="004E2370">
            <w:pPr>
              <w:spacing w:after="0" w:line="240" w:lineRule="auto"/>
              <w:rPr>
                <w:rFonts w:cs="Calibri"/>
                <w:sz w:val="20"/>
                <w:szCs w:val="20"/>
              </w:rPr>
            </w:pPr>
          </w:p>
        </w:tc>
        <w:tc>
          <w:tcPr>
            <w:tcW w:w="835" w:type="pct"/>
          </w:tcPr>
          <w:p w14:paraId="4BED66F5" w14:textId="77777777" w:rsidR="00DE1B88" w:rsidRPr="005B15F8" w:rsidRDefault="00DE1B88" w:rsidP="004E2370">
            <w:pPr>
              <w:spacing w:after="0" w:line="240" w:lineRule="auto"/>
              <w:jc w:val="right"/>
              <w:rPr>
                <w:rFonts w:cs="Calibri"/>
                <w:sz w:val="20"/>
                <w:szCs w:val="20"/>
              </w:rPr>
            </w:pPr>
          </w:p>
        </w:tc>
        <w:tc>
          <w:tcPr>
            <w:tcW w:w="833" w:type="pct"/>
          </w:tcPr>
          <w:p w14:paraId="6D93ADFA"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 xml:space="preserve">Menovitá </w:t>
            </w:r>
            <w:r w:rsidRPr="005B15F8">
              <w:rPr>
                <w:rFonts w:cs="Calibri"/>
                <w:sz w:val="20"/>
                <w:szCs w:val="20"/>
              </w:rPr>
              <w:lastRenderedPageBreak/>
              <w:t>hodnota</w:t>
            </w:r>
          </w:p>
        </w:tc>
        <w:tc>
          <w:tcPr>
            <w:tcW w:w="833" w:type="pct"/>
          </w:tcPr>
          <w:p w14:paraId="55863C04" w14:textId="77777777" w:rsidR="00DE1B88" w:rsidRPr="005B15F8" w:rsidRDefault="00DE1B88" w:rsidP="004E2370">
            <w:pPr>
              <w:spacing w:after="0" w:line="240" w:lineRule="auto"/>
              <w:jc w:val="right"/>
              <w:rPr>
                <w:rFonts w:cs="Calibri"/>
                <w:sz w:val="20"/>
                <w:szCs w:val="20"/>
              </w:rPr>
            </w:pPr>
          </w:p>
        </w:tc>
        <w:tc>
          <w:tcPr>
            <w:tcW w:w="833" w:type="pct"/>
          </w:tcPr>
          <w:p w14:paraId="19B94A62" w14:textId="77777777" w:rsidR="00DE1B88" w:rsidRPr="005B15F8" w:rsidRDefault="00DE1B88" w:rsidP="004E2370">
            <w:pPr>
              <w:spacing w:after="0" w:line="240" w:lineRule="auto"/>
              <w:jc w:val="right"/>
              <w:rPr>
                <w:rFonts w:cs="Calibri"/>
                <w:sz w:val="20"/>
                <w:szCs w:val="20"/>
              </w:rPr>
            </w:pPr>
          </w:p>
        </w:tc>
      </w:tr>
      <w:tr w:rsidR="00DE1B88" w:rsidRPr="005B15F8" w14:paraId="5D20F793" w14:textId="77777777" w:rsidTr="001B7E2C">
        <w:tc>
          <w:tcPr>
            <w:tcW w:w="833" w:type="pct"/>
          </w:tcPr>
          <w:p w14:paraId="3CABD594" w14:textId="77777777" w:rsidR="00DE1B88" w:rsidRPr="005B15F8" w:rsidRDefault="00A515CE" w:rsidP="004E2370">
            <w:pPr>
              <w:spacing w:after="0" w:line="240" w:lineRule="auto"/>
              <w:rPr>
                <w:rFonts w:cs="Calibri"/>
                <w:sz w:val="20"/>
                <w:szCs w:val="20"/>
              </w:rPr>
            </w:pPr>
            <w:r w:rsidRPr="005B15F8">
              <w:rPr>
                <w:rFonts w:cs="Calibri"/>
                <w:sz w:val="20"/>
                <w:szCs w:val="20"/>
              </w:rPr>
              <w:t>Prenajatý majetok a majetok obstaraný na základe zmluvy o kúpe prenajatej veci:</w:t>
            </w:r>
          </w:p>
        </w:tc>
        <w:tc>
          <w:tcPr>
            <w:tcW w:w="833" w:type="pct"/>
          </w:tcPr>
          <w:p w14:paraId="272D6E27" w14:textId="77777777" w:rsidR="00DE1B88" w:rsidRPr="005B15F8" w:rsidRDefault="00DE1B88" w:rsidP="004E2370">
            <w:pPr>
              <w:spacing w:after="0" w:line="240" w:lineRule="auto"/>
              <w:rPr>
                <w:rFonts w:cs="Calibri"/>
                <w:sz w:val="20"/>
                <w:szCs w:val="20"/>
              </w:rPr>
            </w:pPr>
          </w:p>
        </w:tc>
        <w:tc>
          <w:tcPr>
            <w:tcW w:w="835" w:type="pct"/>
          </w:tcPr>
          <w:p w14:paraId="14E78A6A"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11B5B97C"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Obstarávacia cena</w:t>
            </w:r>
          </w:p>
        </w:tc>
        <w:tc>
          <w:tcPr>
            <w:tcW w:w="833" w:type="pct"/>
          </w:tcPr>
          <w:p w14:paraId="03998DA3"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135</w:t>
            </w:r>
          </w:p>
        </w:tc>
        <w:tc>
          <w:tcPr>
            <w:tcW w:w="833" w:type="pct"/>
          </w:tcPr>
          <w:p w14:paraId="34DB538C" w14:textId="77777777" w:rsidR="00DE1B88" w:rsidRPr="005B15F8" w:rsidRDefault="00DE1B88" w:rsidP="004E2370">
            <w:pPr>
              <w:spacing w:after="0" w:line="240" w:lineRule="auto"/>
              <w:jc w:val="right"/>
              <w:rPr>
                <w:rFonts w:cs="Calibri"/>
                <w:sz w:val="20"/>
                <w:szCs w:val="20"/>
              </w:rPr>
            </w:pPr>
          </w:p>
        </w:tc>
      </w:tr>
      <w:tr w:rsidR="00DE1B88" w:rsidRPr="005B15F8" w14:paraId="0F72E952" w14:textId="77777777" w:rsidTr="001B7E2C">
        <w:tc>
          <w:tcPr>
            <w:tcW w:w="833" w:type="pct"/>
          </w:tcPr>
          <w:p w14:paraId="54C6BAD0" w14:textId="77777777" w:rsidR="00DE1B88" w:rsidRPr="005B15F8" w:rsidRDefault="00A515CE" w:rsidP="004E2370">
            <w:pPr>
              <w:spacing w:after="0" w:line="240" w:lineRule="auto"/>
              <w:rPr>
                <w:rFonts w:cs="Calibri"/>
                <w:sz w:val="20"/>
                <w:szCs w:val="20"/>
              </w:rPr>
            </w:pPr>
            <w:r w:rsidRPr="005B15F8">
              <w:rPr>
                <w:rFonts w:cs="Calibri"/>
                <w:sz w:val="20"/>
                <w:szCs w:val="20"/>
              </w:rPr>
              <w:t>Splatná daň z príjmov a odložená daň z príjmov:</w:t>
            </w:r>
          </w:p>
        </w:tc>
        <w:tc>
          <w:tcPr>
            <w:tcW w:w="833" w:type="pct"/>
          </w:tcPr>
          <w:p w14:paraId="66F9936E" w14:textId="77777777" w:rsidR="00DE1B88" w:rsidRPr="005B15F8" w:rsidRDefault="00DE1B88" w:rsidP="004E2370">
            <w:pPr>
              <w:spacing w:after="0" w:line="240" w:lineRule="auto"/>
              <w:rPr>
                <w:rFonts w:cs="Calibri"/>
                <w:sz w:val="20"/>
                <w:szCs w:val="20"/>
              </w:rPr>
            </w:pPr>
          </w:p>
        </w:tc>
        <w:tc>
          <w:tcPr>
            <w:tcW w:w="835" w:type="pct"/>
          </w:tcPr>
          <w:p w14:paraId="0F99C2F3"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áno</w:t>
            </w:r>
          </w:p>
        </w:tc>
        <w:tc>
          <w:tcPr>
            <w:tcW w:w="833" w:type="pct"/>
          </w:tcPr>
          <w:p w14:paraId="18D88B8B"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Menovitá hodnota</w:t>
            </w:r>
          </w:p>
        </w:tc>
        <w:tc>
          <w:tcPr>
            <w:tcW w:w="833" w:type="pct"/>
          </w:tcPr>
          <w:p w14:paraId="466E0DDD" w14:textId="77777777" w:rsidR="00DE1B88" w:rsidRPr="005B15F8" w:rsidRDefault="00A515CE" w:rsidP="004E2370">
            <w:pPr>
              <w:spacing w:after="0" w:line="240" w:lineRule="auto"/>
              <w:jc w:val="right"/>
              <w:rPr>
                <w:rFonts w:cs="Calibri"/>
                <w:sz w:val="20"/>
                <w:szCs w:val="20"/>
              </w:rPr>
            </w:pPr>
            <w:r w:rsidRPr="005B15F8">
              <w:rPr>
                <w:rFonts w:cs="Calibri"/>
                <w:sz w:val="20"/>
                <w:szCs w:val="20"/>
              </w:rPr>
              <w:t>133</w:t>
            </w:r>
          </w:p>
        </w:tc>
        <w:tc>
          <w:tcPr>
            <w:tcW w:w="833" w:type="pct"/>
          </w:tcPr>
          <w:p w14:paraId="0716C43C" w14:textId="77777777" w:rsidR="00DE1B88" w:rsidRPr="005B15F8" w:rsidRDefault="00DE1B88" w:rsidP="004E2370">
            <w:pPr>
              <w:spacing w:after="0" w:line="240" w:lineRule="auto"/>
              <w:jc w:val="right"/>
              <w:rPr>
                <w:rFonts w:cs="Calibri"/>
                <w:sz w:val="20"/>
                <w:szCs w:val="20"/>
              </w:rPr>
            </w:pPr>
          </w:p>
        </w:tc>
      </w:tr>
    </w:tbl>
    <w:p w14:paraId="466DB91E"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5B15F8" w14:paraId="595550EA" w14:textId="77777777" w:rsidTr="004E2370">
        <w:tc>
          <w:tcPr>
            <w:tcW w:w="5000" w:type="pct"/>
            <w:shd w:val="clear" w:color="auto" w:fill="C0C0C0"/>
          </w:tcPr>
          <w:p w14:paraId="7A6394ED" w14:textId="77777777" w:rsidR="004E2370" w:rsidRPr="005B15F8" w:rsidRDefault="00A515CE" w:rsidP="00CB324D">
            <w:pPr>
              <w:spacing w:after="0" w:line="240" w:lineRule="auto"/>
              <w:jc w:val="center"/>
              <w:rPr>
                <w:rFonts w:cs="Calibri"/>
                <w:b/>
                <w:sz w:val="20"/>
                <w:szCs w:val="20"/>
              </w:rPr>
            </w:pPr>
            <w:r w:rsidRPr="005B15F8">
              <w:rPr>
                <w:rFonts w:cs="Calibri"/>
                <w:b/>
                <w:sz w:val="20"/>
                <w:szCs w:val="20"/>
              </w:rPr>
              <w:t>II. 4f) Odpisový plán</w:t>
            </w:r>
          </w:p>
        </w:tc>
      </w:tr>
    </w:tbl>
    <w:p w14:paraId="390E14EC"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4E2370" w:rsidRPr="005B15F8" w14:paraId="409FA834" w14:textId="77777777" w:rsidTr="004E2370">
        <w:tc>
          <w:tcPr>
            <w:tcW w:w="5000" w:type="pct"/>
            <w:gridSpan w:val="6"/>
            <w:tcBorders>
              <w:bottom w:val="single" w:sz="4" w:space="0" w:color="auto"/>
            </w:tcBorders>
            <w:shd w:val="clear" w:color="auto" w:fill="C0C0C0"/>
          </w:tcPr>
          <w:p w14:paraId="6C457B7F"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 4 f1) Dlhodobý nehmotný majetok</w:t>
            </w:r>
          </w:p>
        </w:tc>
      </w:tr>
      <w:tr w:rsidR="004E2370" w:rsidRPr="005B15F8" w14:paraId="4F20AE6F" w14:textId="77777777" w:rsidTr="004E2370">
        <w:tc>
          <w:tcPr>
            <w:tcW w:w="833" w:type="pct"/>
            <w:shd w:val="clear" w:color="auto" w:fill="E0E0E0"/>
          </w:tcPr>
          <w:p w14:paraId="4804B07A" w14:textId="77777777" w:rsidR="004E2370" w:rsidRPr="005B15F8" w:rsidRDefault="00A515CE" w:rsidP="004E2370">
            <w:pPr>
              <w:spacing w:after="0" w:line="240" w:lineRule="auto"/>
              <w:rPr>
                <w:rFonts w:cs="Calibri"/>
                <w:sz w:val="20"/>
                <w:szCs w:val="20"/>
              </w:rPr>
            </w:pPr>
            <w:r w:rsidRPr="005B15F8">
              <w:rPr>
                <w:rFonts w:cs="Calibri"/>
                <w:sz w:val="20"/>
                <w:szCs w:val="20"/>
              </w:rPr>
              <w:t>Druh</w:t>
            </w:r>
          </w:p>
        </w:tc>
        <w:tc>
          <w:tcPr>
            <w:tcW w:w="833" w:type="pct"/>
            <w:shd w:val="clear" w:color="auto" w:fill="E0E0E0"/>
          </w:tcPr>
          <w:p w14:paraId="76F30D23" w14:textId="77777777" w:rsidR="004E2370" w:rsidRPr="005B15F8" w:rsidRDefault="00A515CE" w:rsidP="004E2370">
            <w:pPr>
              <w:spacing w:after="0" w:line="240" w:lineRule="auto"/>
              <w:rPr>
                <w:rFonts w:cs="Calibri"/>
                <w:sz w:val="20"/>
                <w:szCs w:val="20"/>
              </w:rPr>
            </w:pPr>
            <w:r w:rsidRPr="005B15F8">
              <w:rPr>
                <w:rFonts w:cs="Calibri"/>
                <w:sz w:val="20"/>
                <w:szCs w:val="20"/>
              </w:rPr>
              <w:t>Doba odpisovania</w:t>
            </w:r>
          </w:p>
        </w:tc>
        <w:tc>
          <w:tcPr>
            <w:tcW w:w="834" w:type="pct"/>
            <w:shd w:val="clear" w:color="auto" w:fill="E0E0E0"/>
          </w:tcPr>
          <w:p w14:paraId="654BE93B" w14:textId="77777777" w:rsidR="004E2370" w:rsidRPr="005B15F8" w:rsidRDefault="00A515CE" w:rsidP="004E2370">
            <w:pPr>
              <w:spacing w:after="0" w:line="240" w:lineRule="auto"/>
              <w:rPr>
                <w:rFonts w:cs="Calibri"/>
                <w:sz w:val="20"/>
                <w:szCs w:val="20"/>
              </w:rPr>
            </w:pPr>
            <w:r w:rsidRPr="005B15F8">
              <w:rPr>
                <w:rFonts w:cs="Calibri"/>
                <w:sz w:val="20"/>
                <w:szCs w:val="20"/>
              </w:rPr>
              <w:t>Metóda</w:t>
            </w:r>
          </w:p>
        </w:tc>
        <w:tc>
          <w:tcPr>
            <w:tcW w:w="834" w:type="pct"/>
            <w:shd w:val="clear" w:color="auto" w:fill="E0E0E0"/>
          </w:tcPr>
          <w:p w14:paraId="2C3F5D78" w14:textId="77777777" w:rsidR="004E2370" w:rsidRPr="005B15F8" w:rsidRDefault="00A515CE" w:rsidP="004E2370">
            <w:pPr>
              <w:spacing w:after="0" w:line="240" w:lineRule="auto"/>
              <w:rPr>
                <w:rFonts w:cs="Calibri"/>
                <w:sz w:val="20"/>
                <w:szCs w:val="20"/>
              </w:rPr>
            </w:pPr>
            <w:r w:rsidRPr="005B15F8">
              <w:rPr>
                <w:rFonts w:cs="Calibri"/>
                <w:sz w:val="20"/>
                <w:szCs w:val="20"/>
              </w:rPr>
              <w:t>Spôsob</w:t>
            </w:r>
          </w:p>
        </w:tc>
        <w:tc>
          <w:tcPr>
            <w:tcW w:w="834" w:type="pct"/>
            <w:shd w:val="clear" w:color="auto" w:fill="E0E0E0"/>
          </w:tcPr>
          <w:p w14:paraId="15F180B0" w14:textId="77777777" w:rsidR="004E2370" w:rsidRPr="005B15F8" w:rsidRDefault="00A515CE" w:rsidP="004E2370">
            <w:pPr>
              <w:spacing w:after="0" w:line="240" w:lineRule="auto"/>
              <w:rPr>
                <w:rFonts w:cs="Calibri"/>
                <w:sz w:val="20"/>
                <w:szCs w:val="20"/>
              </w:rPr>
            </w:pPr>
            <w:r w:rsidRPr="005B15F8">
              <w:rPr>
                <w:rFonts w:cs="Calibri"/>
                <w:sz w:val="20"/>
                <w:szCs w:val="20"/>
              </w:rPr>
              <w:t>Účtovná odpisová sadzba alebo koeficient</w:t>
            </w:r>
          </w:p>
        </w:tc>
        <w:tc>
          <w:tcPr>
            <w:tcW w:w="832" w:type="pct"/>
            <w:shd w:val="clear" w:color="auto" w:fill="E0E0E0"/>
          </w:tcPr>
          <w:p w14:paraId="6CE2AD56" w14:textId="77777777" w:rsidR="004E2370" w:rsidRPr="005B15F8" w:rsidRDefault="00A515CE" w:rsidP="004E2370">
            <w:pPr>
              <w:spacing w:after="0" w:line="240" w:lineRule="auto"/>
              <w:rPr>
                <w:rFonts w:cs="Calibri"/>
                <w:sz w:val="20"/>
                <w:szCs w:val="20"/>
              </w:rPr>
            </w:pPr>
            <w:r w:rsidRPr="005B15F8">
              <w:rPr>
                <w:rFonts w:cs="Calibri"/>
                <w:sz w:val="20"/>
                <w:szCs w:val="20"/>
              </w:rPr>
              <w:t>Daňová odpisová sadzba alebo koeficient</w:t>
            </w:r>
          </w:p>
        </w:tc>
      </w:tr>
      <w:tr w:rsidR="004E2370" w:rsidRPr="005B15F8" w14:paraId="18538024" w14:textId="77777777" w:rsidTr="004E2370">
        <w:tc>
          <w:tcPr>
            <w:tcW w:w="833" w:type="pct"/>
          </w:tcPr>
          <w:p w14:paraId="33D0AB45" w14:textId="77777777" w:rsidR="004E2370" w:rsidRPr="005B15F8" w:rsidRDefault="00A515CE" w:rsidP="004E2370">
            <w:pPr>
              <w:spacing w:after="0" w:line="240" w:lineRule="auto"/>
              <w:rPr>
                <w:rFonts w:cs="Calibri"/>
                <w:sz w:val="20"/>
                <w:szCs w:val="20"/>
              </w:rPr>
            </w:pPr>
            <w:proofErr w:type="spellStart"/>
            <w:r w:rsidRPr="005B15F8">
              <w:rPr>
                <w:rFonts w:cs="Calibri"/>
                <w:sz w:val="20"/>
                <w:szCs w:val="20"/>
              </w:rPr>
              <w:t>Softwér</w:t>
            </w:r>
            <w:proofErr w:type="spellEnd"/>
            <w:r w:rsidRPr="005B15F8">
              <w:rPr>
                <w:rFonts w:cs="Calibri"/>
                <w:sz w:val="20"/>
                <w:szCs w:val="20"/>
              </w:rPr>
              <w:t xml:space="preserve"> nad 2400 EUR</w:t>
            </w:r>
          </w:p>
        </w:tc>
        <w:tc>
          <w:tcPr>
            <w:tcW w:w="833" w:type="pct"/>
          </w:tcPr>
          <w:p w14:paraId="674752D3"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4,00</w:t>
            </w:r>
          </w:p>
        </w:tc>
        <w:tc>
          <w:tcPr>
            <w:tcW w:w="834" w:type="pct"/>
          </w:tcPr>
          <w:p w14:paraId="364163E9" w14:textId="77777777" w:rsidR="004E2370"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05A2B3C5" w14:textId="77777777" w:rsidR="004E2370" w:rsidRPr="005B15F8" w:rsidRDefault="00A515CE" w:rsidP="004E2370">
            <w:pPr>
              <w:spacing w:after="0" w:line="240" w:lineRule="auto"/>
              <w:rPr>
                <w:rFonts w:cs="Calibri"/>
                <w:sz w:val="20"/>
                <w:szCs w:val="20"/>
              </w:rPr>
            </w:pPr>
            <w:r w:rsidRPr="005B15F8">
              <w:rPr>
                <w:rFonts w:cs="Calibri"/>
                <w:sz w:val="20"/>
                <w:szCs w:val="20"/>
              </w:rPr>
              <w:t>V súlade s účtovnými odpismi</w:t>
            </w:r>
          </w:p>
        </w:tc>
        <w:tc>
          <w:tcPr>
            <w:tcW w:w="834" w:type="pct"/>
          </w:tcPr>
          <w:p w14:paraId="4DD7430A" w14:textId="77777777" w:rsidR="004E2370" w:rsidRPr="005B15F8" w:rsidRDefault="00A515CE" w:rsidP="004E2370">
            <w:pPr>
              <w:spacing w:after="0" w:line="240" w:lineRule="auto"/>
              <w:rPr>
                <w:rFonts w:cs="Calibri"/>
                <w:sz w:val="20"/>
                <w:szCs w:val="20"/>
              </w:rPr>
            </w:pPr>
            <w:r w:rsidRPr="005B15F8">
              <w:rPr>
                <w:rFonts w:cs="Calibri"/>
                <w:sz w:val="20"/>
                <w:szCs w:val="20"/>
              </w:rPr>
              <w:t>1/4</w:t>
            </w:r>
          </w:p>
        </w:tc>
        <w:tc>
          <w:tcPr>
            <w:tcW w:w="832" w:type="pct"/>
          </w:tcPr>
          <w:p w14:paraId="5633B27E" w14:textId="77777777" w:rsidR="004E2370"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54501510" w14:textId="77777777" w:rsidTr="004E2370">
        <w:tc>
          <w:tcPr>
            <w:tcW w:w="833" w:type="pct"/>
          </w:tcPr>
          <w:p w14:paraId="56679BED"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Softwér</w:t>
            </w:r>
            <w:proofErr w:type="spellEnd"/>
            <w:r w:rsidRPr="005B15F8">
              <w:rPr>
                <w:rFonts w:cs="Calibri"/>
                <w:sz w:val="20"/>
                <w:szCs w:val="20"/>
              </w:rPr>
              <w:t xml:space="preserve"> do 2400</w:t>
            </w:r>
          </w:p>
        </w:tc>
        <w:tc>
          <w:tcPr>
            <w:tcW w:w="833" w:type="pct"/>
          </w:tcPr>
          <w:p w14:paraId="5FD5AB70" w14:textId="77777777" w:rsidR="00A515CE" w:rsidRPr="005B15F8" w:rsidRDefault="00A515CE" w:rsidP="004E2370">
            <w:pPr>
              <w:spacing w:after="0" w:line="240" w:lineRule="auto"/>
              <w:jc w:val="right"/>
              <w:rPr>
                <w:rFonts w:cs="Calibri"/>
                <w:sz w:val="20"/>
                <w:szCs w:val="20"/>
              </w:rPr>
            </w:pPr>
          </w:p>
        </w:tc>
        <w:tc>
          <w:tcPr>
            <w:tcW w:w="834" w:type="pct"/>
          </w:tcPr>
          <w:p w14:paraId="231EC773"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Jednorázová</w:t>
            </w:r>
            <w:proofErr w:type="spellEnd"/>
          </w:p>
        </w:tc>
        <w:tc>
          <w:tcPr>
            <w:tcW w:w="834" w:type="pct"/>
          </w:tcPr>
          <w:p w14:paraId="6ED63F7F" w14:textId="77777777" w:rsidR="00A515CE" w:rsidRPr="005B15F8" w:rsidRDefault="00A515CE" w:rsidP="004E2370">
            <w:pPr>
              <w:spacing w:after="0" w:line="240" w:lineRule="auto"/>
              <w:rPr>
                <w:rFonts w:cs="Calibri"/>
                <w:sz w:val="20"/>
                <w:szCs w:val="20"/>
              </w:rPr>
            </w:pPr>
          </w:p>
        </w:tc>
        <w:tc>
          <w:tcPr>
            <w:tcW w:w="834" w:type="pct"/>
          </w:tcPr>
          <w:p w14:paraId="2C4ED83C" w14:textId="77777777" w:rsidR="00A515CE" w:rsidRPr="005B15F8" w:rsidRDefault="00A515CE" w:rsidP="004E2370">
            <w:pPr>
              <w:spacing w:after="0" w:line="240" w:lineRule="auto"/>
              <w:rPr>
                <w:rFonts w:cs="Calibri"/>
                <w:sz w:val="20"/>
                <w:szCs w:val="20"/>
              </w:rPr>
            </w:pPr>
          </w:p>
        </w:tc>
        <w:tc>
          <w:tcPr>
            <w:tcW w:w="832" w:type="pct"/>
          </w:tcPr>
          <w:p w14:paraId="67CA3B41" w14:textId="77777777" w:rsidR="00A515CE" w:rsidRPr="005B15F8" w:rsidRDefault="00A515CE" w:rsidP="004E2370">
            <w:pPr>
              <w:spacing w:after="0" w:line="240" w:lineRule="auto"/>
              <w:rPr>
                <w:rFonts w:cs="Calibri"/>
                <w:sz w:val="20"/>
                <w:szCs w:val="20"/>
              </w:rPr>
            </w:pPr>
          </w:p>
        </w:tc>
      </w:tr>
    </w:tbl>
    <w:p w14:paraId="1F44E899" w14:textId="77777777" w:rsidR="004E2370" w:rsidRPr="005B15F8" w:rsidRDefault="004E2370" w:rsidP="004E2370">
      <w:pPr>
        <w:rPr>
          <w:rFonts w:cs="Calibri"/>
          <w:sz w:val="20"/>
          <w:szCs w:val="20"/>
        </w:rPr>
      </w:pPr>
    </w:p>
    <w:p w14:paraId="319BEAA2" w14:textId="77777777" w:rsidR="00A515CE" w:rsidRPr="005B15F8" w:rsidRDefault="00A515CE" w:rsidP="00A515CE">
      <w:pPr>
        <w:autoSpaceDE w:val="0"/>
        <w:autoSpaceDN w:val="0"/>
        <w:adjustRightInd w:val="0"/>
        <w:spacing w:after="0" w:line="240" w:lineRule="auto"/>
        <w:rPr>
          <w:rFonts w:cs="Calibri"/>
          <w:sz w:val="20"/>
          <w:szCs w:val="20"/>
          <w:lang w:eastAsia="sk-SK"/>
        </w:rPr>
      </w:pPr>
      <w:proofErr w:type="spellStart"/>
      <w:r w:rsidRPr="005B15F8">
        <w:rPr>
          <w:rFonts w:cs="Calibri"/>
          <w:sz w:val="20"/>
          <w:szCs w:val="20"/>
          <w:lang w:eastAsia="sk-SK"/>
        </w:rPr>
        <w:t>Softwér</w:t>
      </w:r>
      <w:proofErr w:type="spellEnd"/>
      <w:r w:rsidRPr="005B15F8">
        <w:rPr>
          <w:rFonts w:cs="Calibri"/>
          <w:sz w:val="20"/>
          <w:szCs w:val="20"/>
          <w:lang w:eastAsia="sk-SK"/>
        </w:rPr>
        <w:t xml:space="preserve"> do 2400,- EUR sa účtuje na účet 518 priamo do nákladov a je o ňom vedená operatívna evidencia. Majetok sa začína odpisovať v mesiaci zaradenia do  používania.</w:t>
      </w:r>
    </w:p>
    <w:p w14:paraId="45851368" w14:textId="77777777" w:rsidR="00A515CE" w:rsidRPr="005B15F8" w:rsidRDefault="00A515CE" w:rsidP="00A515CE">
      <w:pPr>
        <w:autoSpaceDE w:val="0"/>
        <w:autoSpaceDN w:val="0"/>
        <w:adjustRightInd w:val="0"/>
        <w:spacing w:after="0" w:line="240" w:lineRule="auto"/>
        <w:rPr>
          <w:rFonts w:cs="Calibri"/>
          <w:sz w:val="20"/>
          <w:szCs w:val="20"/>
          <w:lang w:eastAsia="sk-SK"/>
        </w:rPr>
      </w:pPr>
      <w:proofErr w:type="spellStart"/>
      <w:r w:rsidRPr="005B15F8">
        <w:rPr>
          <w:rFonts w:cs="Calibri"/>
          <w:sz w:val="20"/>
          <w:szCs w:val="20"/>
          <w:lang w:eastAsia="sk-SK"/>
        </w:rPr>
        <w:t>Softwér</w:t>
      </w:r>
      <w:proofErr w:type="spellEnd"/>
      <w:r w:rsidRPr="005B15F8">
        <w:rPr>
          <w:rFonts w:cs="Calibri"/>
          <w:sz w:val="20"/>
          <w:szCs w:val="20"/>
          <w:lang w:eastAsia="sk-SK"/>
        </w:rPr>
        <w:t xml:space="preserve"> sa odpisuje 4 roky. Daňové a účtovné odpisy sa rovnajú.</w:t>
      </w:r>
    </w:p>
    <w:p w14:paraId="1D464C5C" w14:textId="77777777" w:rsidR="00A515CE" w:rsidRPr="005B15F8" w:rsidRDefault="00A515CE"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4E2370" w:rsidRPr="005B15F8" w14:paraId="77F447B1" w14:textId="77777777" w:rsidTr="004E2370">
        <w:tc>
          <w:tcPr>
            <w:tcW w:w="5000" w:type="pct"/>
            <w:gridSpan w:val="6"/>
            <w:tcBorders>
              <w:bottom w:val="single" w:sz="4" w:space="0" w:color="auto"/>
            </w:tcBorders>
            <w:shd w:val="clear" w:color="auto" w:fill="C0C0C0"/>
          </w:tcPr>
          <w:p w14:paraId="2CEC1527"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 4 f2) Dlhodobý hmotný majetok</w:t>
            </w:r>
          </w:p>
        </w:tc>
      </w:tr>
      <w:tr w:rsidR="004E2370" w:rsidRPr="005B15F8" w14:paraId="72639554" w14:textId="77777777" w:rsidTr="004E2370">
        <w:tc>
          <w:tcPr>
            <w:tcW w:w="833" w:type="pct"/>
            <w:shd w:val="clear" w:color="auto" w:fill="E0E0E0"/>
          </w:tcPr>
          <w:p w14:paraId="716F38ED" w14:textId="77777777" w:rsidR="004E2370" w:rsidRPr="005B15F8" w:rsidRDefault="00A515CE" w:rsidP="004E2370">
            <w:pPr>
              <w:spacing w:after="0" w:line="240" w:lineRule="auto"/>
              <w:rPr>
                <w:rFonts w:cs="Calibri"/>
                <w:sz w:val="20"/>
                <w:szCs w:val="20"/>
              </w:rPr>
            </w:pPr>
            <w:r w:rsidRPr="005B15F8">
              <w:rPr>
                <w:rFonts w:cs="Calibri"/>
                <w:sz w:val="20"/>
                <w:szCs w:val="20"/>
              </w:rPr>
              <w:t>Druh</w:t>
            </w:r>
          </w:p>
        </w:tc>
        <w:tc>
          <w:tcPr>
            <w:tcW w:w="833" w:type="pct"/>
            <w:shd w:val="clear" w:color="auto" w:fill="E0E0E0"/>
          </w:tcPr>
          <w:p w14:paraId="52E7BE07" w14:textId="77777777" w:rsidR="004E2370" w:rsidRPr="005B15F8" w:rsidRDefault="00A515CE" w:rsidP="004E2370">
            <w:pPr>
              <w:spacing w:after="0" w:line="240" w:lineRule="auto"/>
              <w:rPr>
                <w:rFonts w:cs="Calibri"/>
                <w:sz w:val="20"/>
                <w:szCs w:val="20"/>
              </w:rPr>
            </w:pPr>
            <w:r w:rsidRPr="005B15F8">
              <w:rPr>
                <w:rFonts w:cs="Calibri"/>
                <w:sz w:val="20"/>
                <w:szCs w:val="20"/>
              </w:rPr>
              <w:t>Doba odpisovania</w:t>
            </w:r>
          </w:p>
        </w:tc>
        <w:tc>
          <w:tcPr>
            <w:tcW w:w="834" w:type="pct"/>
            <w:shd w:val="clear" w:color="auto" w:fill="E0E0E0"/>
          </w:tcPr>
          <w:p w14:paraId="1F71FBF8" w14:textId="77777777" w:rsidR="004E2370" w:rsidRPr="005B15F8" w:rsidRDefault="00A515CE" w:rsidP="004E2370">
            <w:pPr>
              <w:spacing w:after="0" w:line="240" w:lineRule="auto"/>
              <w:rPr>
                <w:rFonts w:cs="Calibri"/>
                <w:sz w:val="20"/>
                <w:szCs w:val="20"/>
              </w:rPr>
            </w:pPr>
            <w:r w:rsidRPr="005B15F8">
              <w:rPr>
                <w:rFonts w:cs="Calibri"/>
                <w:sz w:val="20"/>
                <w:szCs w:val="20"/>
              </w:rPr>
              <w:t>Metóda</w:t>
            </w:r>
          </w:p>
        </w:tc>
        <w:tc>
          <w:tcPr>
            <w:tcW w:w="834" w:type="pct"/>
            <w:shd w:val="clear" w:color="auto" w:fill="E0E0E0"/>
          </w:tcPr>
          <w:p w14:paraId="72DC225F" w14:textId="77777777" w:rsidR="004E2370" w:rsidRPr="005B15F8" w:rsidRDefault="00A515CE" w:rsidP="004E2370">
            <w:pPr>
              <w:spacing w:after="0" w:line="240" w:lineRule="auto"/>
              <w:rPr>
                <w:rFonts w:cs="Calibri"/>
                <w:sz w:val="20"/>
                <w:szCs w:val="20"/>
              </w:rPr>
            </w:pPr>
            <w:r w:rsidRPr="005B15F8">
              <w:rPr>
                <w:rFonts w:cs="Calibri"/>
                <w:sz w:val="20"/>
                <w:szCs w:val="20"/>
              </w:rPr>
              <w:t>Spôsob</w:t>
            </w:r>
          </w:p>
        </w:tc>
        <w:tc>
          <w:tcPr>
            <w:tcW w:w="834" w:type="pct"/>
            <w:shd w:val="clear" w:color="auto" w:fill="E0E0E0"/>
          </w:tcPr>
          <w:p w14:paraId="021F8915" w14:textId="77777777" w:rsidR="004E2370" w:rsidRPr="005B15F8" w:rsidRDefault="00A515CE" w:rsidP="004E2370">
            <w:pPr>
              <w:spacing w:after="0" w:line="240" w:lineRule="auto"/>
              <w:rPr>
                <w:rFonts w:cs="Calibri"/>
                <w:sz w:val="20"/>
                <w:szCs w:val="20"/>
              </w:rPr>
            </w:pPr>
            <w:r w:rsidRPr="005B15F8">
              <w:rPr>
                <w:rFonts w:cs="Calibri"/>
                <w:sz w:val="20"/>
                <w:szCs w:val="20"/>
              </w:rPr>
              <w:t>Účtovná odpisová sadzba alebo koeficient</w:t>
            </w:r>
          </w:p>
        </w:tc>
        <w:tc>
          <w:tcPr>
            <w:tcW w:w="832" w:type="pct"/>
            <w:shd w:val="clear" w:color="auto" w:fill="E0E0E0"/>
          </w:tcPr>
          <w:p w14:paraId="0EDA93C5" w14:textId="77777777" w:rsidR="004E2370" w:rsidRPr="005B15F8" w:rsidRDefault="00A515CE" w:rsidP="004E2370">
            <w:pPr>
              <w:spacing w:after="0" w:line="240" w:lineRule="auto"/>
              <w:rPr>
                <w:rFonts w:cs="Calibri"/>
                <w:sz w:val="20"/>
                <w:szCs w:val="20"/>
              </w:rPr>
            </w:pPr>
            <w:r w:rsidRPr="005B15F8">
              <w:rPr>
                <w:rFonts w:cs="Calibri"/>
                <w:sz w:val="20"/>
                <w:szCs w:val="20"/>
              </w:rPr>
              <w:t>Daňová odpisová sadzba alebo koeficient</w:t>
            </w:r>
          </w:p>
        </w:tc>
      </w:tr>
      <w:tr w:rsidR="004E2370" w:rsidRPr="005B15F8" w14:paraId="068DE7E9" w14:textId="77777777" w:rsidTr="004E2370">
        <w:tc>
          <w:tcPr>
            <w:tcW w:w="833" w:type="pct"/>
          </w:tcPr>
          <w:p w14:paraId="7164A129" w14:textId="77777777" w:rsidR="004E2370" w:rsidRPr="005B15F8" w:rsidRDefault="00A515CE" w:rsidP="004E2370">
            <w:pPr>
              <w:spacing w:after="0" w:line="240" w:lineRule="auto"/>
              <w:rPr>
                <w:rFonts w:cs="Calibri"/>
                <w:sz w:val="20"/>
                <w:szCs w:val="20"/>
              </w:rPr>
            </w:pPr>
            <w:r w:rsidRPr="005B15F8">
              <w:rPr>
                <w:rFonts w:cs="Calibri"/>
                <w:sz w:val="20"/>
                <w:szCs w:val="20"/>
              </w:rPr>
              <w:t>Do roku 2014</w:t>
            </w:r>
          </w:p>
        </w:tc>
        <w:tc>
          <w:tcPr>
            <w:tcW w:w="833" w:type="pct"/>
          </w:tcPr>
          <w:p w14:paraId="3C87A698" w14:textId="77777777" w:rsidR="004E2370" w:rsidRPr="005B15F8" w:rsidRDefault="004E2370" w:rsidP="004E2370">
            <w:pPr>
              <w:spacing w:after="0" w:line="240" w:lineRule="auto"/>
              <w:jc w:val="right"/>
              <w:rPr>
                <w:rFonts w:cs="Calibri"/>
                <w:sz w:val="20"/>
                <w:szCs w:val="20"/>
              </w:rPr>
            </w:pPr>
          </w:p>
        </w:tc>
        <w:tc>
          <w:tcPr>
            <w:tcW w:w="834" w:type="pct"/>
          </w:tcPr>
          <w:p w14:paraId="3B0EE312" w14:textId="77777777" w:rsidR="004E2370" w:rsidRPr="005B15F8" w:rsidRDefault="004E2370" w:rsidP="004E2370">
            <w:pPr>
              <w:spacing w:after="0" w:line="240" w:lineRule="auto"/>
              <w:rPr>
                <w:rFonts w:cs="Calibri"/>
                <w:sz w:val="20"/>
                <w:szCs w:val="20"/>
              </w:rPr>
            </w:pPr>
          </w:p>
        </w:tc>
        <w:tc>
          <w:tcPr>
            <w:tcW w:w="834" w:type="pct"/>
          </w:tcPr>
          <w:p w14:paraId="4529F8D0" w14:textId="77777777" w:rsidR="004E2370" w:rsidRPr="005B15F8" w:rsidRDefault="004E2370" w:rsidP="004E2370">
            <w:pPr>
              <w:spacing w:after="0" w:line="240" w:lineRule="auto"/>
              <w:rPr>
                <w:rFonts w:cs="Calibri"/>
                <w:sz w:val="20"/>
                <w:szCs w:val="20"/>
              </w:rPr>
            </w:pPr>
          </w:p>
        </w:tc>
        <w:tc>
          <w:tcPr>
            <w:tcW w:w="834" w:type="pct"/>
          </w:tcPr>
          <w:p w14:paraId="763B2424" w14:textId="77777777" w:rsidR="004E2370" w:rsidRPr="005B15F8" w:rsidRDefault="004E2370" w:rsidP="004E2370">
            <w:pPr>
              <w:spacing w:after="0" w:line="240" w:lineRule="auto"/>
              <w:rPr>
                <w:rFonts w:cs="Calibri"/>
                <w:sz w:val="20"/>
                <w:szCs w:val="20"/>
              </w:rPr>
            </w:pPr>
          </w:p>
        </w:tc>
        <w:tc>
          <w:tcPr>
            <w:tcW w:w="832" w:type="pct"/>
          </w:tcPr>
          <w:p w14:paraId="55E67E73" w14:textId="77777777" w:rsidR="004E2370" w:rsidRPr="005B15F8" w:rsidRDefault="004E2370" w:rsidP="004E2370">
            <w:pPr>
              <w:spacing w:after="0" w:line="240" w:lineRule="auto"/>
              <w:rPr>
                <w:rFonts w:cs="Calibri"/>
                <w:sz w:val="20"/>
                <w:szCs w:val="20"/>
              </w:rPr>
            </w:pPr>
          </w:p>
        </w:tc>
      </w:tr>
      <w:tr w:rsidR="00A515CE" w:rsidRPr="005B15F8" w14:paraId="5D63BAC1" w14:textId="77777777" w:rsidTr="004E2370">
        <w:tc>
          <w:tcPr>
            <w:tcW w:w="833" w:type="pct"/>
          </w:tcPr>
          <w:p w14:paraId="0D0678DD"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Samostantne</w:t>
            </w:r>
            <w:proofErr w:type="spellEnd"/>
            <w:r w:rsidRPr="005B15F8">
              <w:rPr>
                <w:rFonts w:cs="Calibri"/>
                <w:sz w:val="20"/>
                <w:szCs w:val="20"/>
              </w:rPr>
              <w:t xml:space="preserve"> </w:t>
            </w:r>
            <w:proofErr w:type="spellStart"/>
            <w:r w:rsidRPr="005B15F8">
              <w:rPr>
                <w:rFonts w:cs="Calibri"/>
                <w:sz w:val="20"/>
                <w:szCs w:val="20"/>
              </w:rPr>
              <w:t>hnutelné</w:t>
            </w:r>
            <w:proofErr w:type="spellEnd"/>
            <w:r w:rsidRPr="005B15F8">
              <w:rPr>
                <w:rFonts w:cs="Calibri"/>
                <w:sz w:val="20"/>
                <w:szCs w:val="20"/>
              </w:rPr>
              <w:t xml:space="preserve"> veci  1. odpisová skupina</w:t>
            </w:r>
          </w:p>
        </w:tc>
        <w:tc>
          <w:tcPr>
            <w:tcW w:w="833" w:type="pct"/>
          </w:tcPr>
          <w:p w14:paraId="4C5777FF"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4,00</w:t>
            </w:r>
          </w:p>
        </w:tc>
        <w:tc>
          <w:tcPr>
            <w:tcW w:w="834" w:type="pct"/>
          </w:tcPr>
          <w:p w14:paraId="52A356F0"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5F4B2534"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60DF2AEF"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c>
          <w:tcPr>
            <w:tcW w:w="832" w:type="pct"/>
          </w:tcPr>
          <w:p w14:paraId="6C7EF401"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723703AC" w14:textId="77777777" w:rsidTr="004E2370">
        <w:tc>
          <w:tcPr>
            <w:tcW w:w="833" w:type="pct"/>
          </w:tcPr>
          <w:p w14:paraId="560069A2" w14:textId="77777777" w:rsidR="00A515CE" w:rsidRPr="005B15F8" w:rsidRDefault="00A515CE" w:rsidP="004E2370">
            <w:pPr>
              <w:spacing w:after="0" w:line="240" w:lineRule="auto"/>
              <w:rPr>
                <w:rFonts w:cs="Calibri"/>
                <w:sz w:val="20"/>
                <w:szCs w:val="20"/>
              </w:rPr>
            </w:pPr>
            <w:r w:rsidRPr="005B15F8">
              <w:rPr>
                <w:rFonts w:cs="Calibri"/>
                <w:sz w:val="20"/>
                <w:szCs w:val="20"/>
              </w:rPr>
              <w:t>Samostatné hnuteľné veci    2. odpisová skupina</w:t>
            </w:r>
          </w:p>
        </w:tc>
        <w:tc>
          <w:tcPr>
            <w:tcW w:w="833" w:type="pct"/>
          </w:tcPr>
          <w:p w14:paraId="68E15ECA"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8,00</w:t>
            </w:r>
          </w:p>
        </w:tc>
        <w:tc>
          <w:tcPr>
            <w:tcW w:w="834" w:type="pct"/>
          </w:tcPr>
          <w:p w14:paraId="28FE5DA6"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415B8338"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6EC5D3FB"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c>
          <w:tcPr>
            <w:tcW w:w="832" w:type="pct"/>
          </w:tcPr>
          <w:p w14:paraId="36623FD1"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r>
      <w:tr w:rsidR="00A515CE" w:rsidRPr="005B15F8" w14:paraId="27BF6CAF" w14:textId="77777777" w:rsidTr="004E2370">
        <w:tc>
          <w:tcPr>
            <w:tcW w:w="833" w:type="pct"/>
          </w:tcPr>
          <w:p w14:paraId="4394DA04" w14:textId="77777777" w:rsidR="00A515CE" w:rsidRPr="005B15F8" w:rsidRDefault="00A515CE" w:rsidP="004E2370">
            <w:pPr>
              <w:spacing w:after="0" w:line="240" w:lineRule="auto"/>
              <w:rPr>
                <w:rFonts w:cs="Calibri"/>
                <w:sz w:val="20"/>
                <w:szCs w:val="20"/>
              </w:rPr>
            </w:pPr>
            <w:r w:rsidRPr="005B15F8">
              <w:rPr>
                <w:rFonts w:cs="Calibri"/>
                <w:sz w:val="20"/>
                <w:szCs w:val="20"/>
              </w:rPr>
              <w:t>Samostatné hnuteľné veci    3. odpisová skupina</w:t>
            </w:r>
          </w:p>
        </w:tc>
        <w:tc>
          <w:tcPr>
            <w:tcW w:w="833" w:type="pct"/>
          </w:tcPr>
          <w:p w14:paraId="407CA119"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15,00</w:t>
            </w:r>
          </w:p>
        </w:tc>
        <w:tc>
          <w:tcPr>
            <w:tcW w:w="834" w:type="pct"/>
          </w:tcPr>
          <w:p w14:paraId="083D072A"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284889E3"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01DE82B7" w14:textId="77777777" w:rsidR="00A515CE" w:rsidRPr="005B15F8" w:rsidRDefault="00A515CE" w:rsidP="004E2370">
            <w:pPr>
              <w:spacing w:after="0" w:line="240" w:lineRule="auto"/>
              <w:rPr>
                <w:rFonts w:cs="Calibri"/>
                <w:sz w:val="20"/>
                <w:szCs w:val="20"/>
              </w:rPr>
            </w:pPr>
            <w:r w:rsidRPr="005B15F8">
              <w:rPr>
                <w:rFonts w:cs="Calibri"/>
                <w:sz w:val="20"/>
                <w:szCs w:val="20"/>
              </w:rPr>
              <w:t>1/15</w:t>
            </w:r>
          </w:p>
        </w:tc>
        <w:tc>
          <w:tcPr>
            <w:tcW w:w="832" w:type="pct"/>
          </w:tcPr>
          <w:p w14:paraId="50495144" w14:textId="77777777" w:rsidR="00A515CE" w:rsidRPr="005B15F8" w:rsidRDefault="00A515CE" w:rsidP="004E2370">
            <w:pPr>
              <w:spacing w:after="0" w:line="240" w:lineRule="auto"/>
              <w:rPr>
                <w:rFonts w:cs="Calibri"/>
                <w:sz w:val="20"/>
                <w:szCs w:val="20"/>
              </w:rPr>
            </w:pPr>
            <w:r w:rsidRPr="005B15F8">
              <w:rPr>
                <w:rFonts w:cs="Calibri"/>
                <w:sz w:val="20"/>
                <w:szCs w:val="20"/>
              </w:rPr>
              <w:t>1/12</w:t>
            </w:r>
          </w:p>
        </w:tc>
      </w:tr>
      <w:tr w:rsidR="00A515CE" w:rsidRPr="005B15F8" w14:paraId="57AB35BF" w14:textId="77777777" w:rsidTr="004E2370">
        <w:tc>
          <w:tcPr>
            <w:tcW w:w="833" w:type="pct"/>
          </w:tcPr>
          <w:p w14:paraId="75B92AEC" w14:textId="77777777" w:rsidR="00A515CE" w:rsidRPr="005B15F8" w:rsidRDefault="00A515CE" w:rsidP="004E2370">
            <w:pPr>
              <w:spacing w:after="0" w:line="240" w:lineRule="auto"/>
              <w:rPr>
                <w:rFonts w:cs="Calibri"/>
                <w:sz w:val="20"/>
                <w:szCs w:val="20"/>
              </w:rPr>
            </w:pPr>
            <w:r w:rsidRPr="005B15F8">
              <w:rPr>
                <w:rFonts w:cs="Calibri"/>
                <w:sz w:val="20"/>
                <w:szCs w:val="20"/>
              </w:rPr>
              <w:t>Budovy, stavby                      4. odpisová skupina</w:t>
            </w:r>
          </w:p>
        </w:tc>
        <w:tc>
          <w:tcPr>
            <w:tcW w:w="833" w:type="pct"/>
          </w:tcPr>
          <w:p w14:paraId="5BB08629"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30,00</w:t>
            </w:r>
          </w:p>
        </w:tc>
        <w:tc>
          <w:tcPr>
            <w:tcW w:w="834" w:type="pct"/>
          </w:tcPr>
          <w:p w14:paraId="1E17B86D"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0F0AE5CC"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301E7F6E" w14:textId="77777777" w:rsidR="00A515CE" w:rsidRPr="005B15F8" w:rsidRDefault="00A515CE" w:rsidP="004E2370">
            <w:pPr>
              <w:spacing w:after="0" w:line="240" w:lineRule="auto"/>
              <w:rPr>
                <w:rFonts w:cs="Calibri"/>
                <w:sz w:val="20"/>
                <w:szCs w:val="20"/>
              </w:rPr>
            </w:pPr>
            <w:r w:rsidRPr="005B15F8">
              <w:rPr>
                <w:rFonts w:cs="Calibri"/>
                <w:sz w:val="20"/>
                <w:szCs w:val="20"/>
              </w:rPr>
              <w:t>1/30</w:t>
            </w:r>
          </w:p>
        </w:tc>
        <w:tc>
          <w:tcPr>
            <w:tcW w:w="832" w:type="pct"/>
          </w:tcPr>
          <w:p w14:paraId="1D0B5AE8" w14:textId="77777777" w:rsidR="00A515CE" w:rsidRPr="005B15F8" w:rsidRDefault="00A515CE" w:rsidP="004E2370">
            <w:pPr>
              <w:spacing w:after="0" w:line="240" w:lineRule="auto"/>
              <w:rPr>
                <w:rFonts w:cs="Calibri"/>
                <w:sz w:val="20"/>
                <w:szCs w:val="20"/>
              </w:rPr>
            </w:pPr>
            <w:r w:rsidRPr="005B15F8">
              <w:rPr>
                <w:rFonts w:cs="Calibri"/>
                <w:sz w:val="20"/>
                <w:szCs w:val="20"/>
              </w:rPr>
              <w:t>1/20</w:t>
            </w:r>
          </w:p>
        </w:tc>
      </w:tr>
      <w:tr w:rsidR="00A515CE" w:rsidRPr="005B15F8" w14:paraId="39AF4BC2" w14:textId="77777777" w:rsidTr="004E2370">
        <w:tc>
          <w:tcPr>
            <w:tcW w:w="833" w:type="pct"/>
          </w:tcPr>
          <w:p w14:paraId="5E39B474" w14:textId="77777777" w:rsidR="00A515CE" w:rsidRPr="005B15F8" w:rsidRDefault="00A515CE" w:rsidP="004E2370">
            <w:pPr>
              <w:spacing w:after="0" w:line="240" w:lineRule="auto"/>
              <w:rPr>
                <w:rFonts w:cs="Calibri"/>
                <w:sz w:val="20"/>
                <w:szCs w:val="20"/>
              </w:rPr>
            </w:pPr>
            <w:r w:rsidRPr="005B15F8">
              <w:rPr>
                <w:rFonts w:cs="Calibri"/>
                <w:sz w:val="20"/>
                <w:szCs w:val="20"/>
              </w:rPr>
              <w:t>Samostatné hnuteľné veci</w:t>
            </w:r>
          </w:p>
        </w:tc>
        <w:tc>
          <w:tcPr>
            <w:tcW w:w="833" w:type="pct"/>
          </w:tcPr>
          <w:p w14:paraId="66CCBEB3" w14:textId="77777777" w:rsidR="00A515CE" w:rsidRPr="005B15F8" w:rsidRDefault="00A515CE" w:rsidP="004E2370">
            <w:pPr>
              <w:spacing w:after="0" w:line="240" w:lineRule="auto"/>
              <w:jc w:val="right"/>
              <w:rPr>
                <w:rFonts w:cs="Calibri"/>
                <w:sz w:val="20"/>
                <w:szCs w:val="20"/>
              </w:rPr>
            </w:pPr>
          </w:p>
        </w:tc>
        <w:tc>
          <w:tcPr>
            <w:tcW w:w="834" w:type="pct"/>
          </w:tcPr>
          <w:p w14:paraId="57BCBCD5" w14:textId="77777777" w:rsidR="00A515CE" w:rsidRPr="005B15F8" w:rsidRDefault="00A515CE" w:rsidP="004E2370">
            <w:pPr>
              <w:spacing w:after="0" w:line="240" w:lineRule="auto"/>
              <w:rPr>
                <w:rFonts w:cs="Calibri"/>
                <w:sz w:val="20"/>
                <w:szCs w:val="20"/>
              </w:rPr>
            </w:pPr>
            <w:r w:rsidRPr="005B15F8">
              <w:rPr>
                <w:rFonts w:cs="Calibri"/>
                <w:sz w:val="20"/>
                <w:szCs w:val="20"/>
              </w:rPr>
              <w:t>Iná</w:t>
            </w:r>
          </w:p>
        </w:tc>
        <w:tc>
          <w:tcPr>
            <w:tcW w:w="834" w:type="pct"/>
          </w:tcPr>
          <w:p w14:paraId="7EA50F1E" w14:textId="77777777" w:rsidR="00A515CE" w:rsidRPr="005B15F8" w:rsidRDefault="00A515CE" w:rsidP="004E2370">
            <w:pPr>
              <w:spacing w:after="0" w:line="240" w:lineRule="auto"/>
              <w:rPr>
                <w:rFonts w:cs="Calibri"/>
                <w:sz w:val="20"/>
                <w:szCs w:val="20"/>
              </w:rPr>
            </w:pPr>
            <w:r w:rsidRPr="005B15F8">
              <w:rPr>
                <w:rFonts w:cs="Calibri"/>
                <w:sz w:val="20"/>
                <w:szCs w:val="20"/>
              </w:rPr>
              <w:t>V súlade s účtovnými odpismi</w:t>
            </w:r>
          </w:p>
        </w:tc>
        <w:tc>
          <w:tcPr>
            <w:tcW w:w="834" w:type="pct"/>
          </w:tcPr>
          <w:p w14:paraId="1D41E6A4" w14:textId="77777777" w:rsidR="00A515CE" w:rsidRPr="005B15F8" w:rsidRDefault="00A515CE" w:rsidP="004E2370">
            <w:pPr>
              <w:spacing w:after="0" w:line="240" w:lineRule="auto"/>
              <w:rPr>
                <w:rFonts w:cs="Calibri"/>
                <w:sz w:val="20"/>
                <w:szCs w:val="20"/>
              </w:rPr>
            </w:pPr>
          </w:p>
        </w:tc>
        <w:tc>
          <w:tcPr>
            <w:tcW w:w="832" w:type="pct"/>
          </w:tcPr>
          <w:p w14:paraId="0439D50F" w14:textId="77777777" w:rsidR="00A515CE" w:rsidRPr="005B15F8" w:rsidRDefault="00A515CE" w:rsidP="004E2370">
            <w:pPr>
              <w:spacing w:after="0" w:line="240" w:lineRule="auto"/>
              <w:rPr>
                <w:rFonts w:cs="Calibri"/>
                <w:sz w:val="20"/>
                <w:szCs w:val="20"/>
              </w:rPr>
            </w:pPr>
          </w:p>
        </w:tc>
      </w:tr>
      <w:tr w:rsidR="00A515CE" w:rsidRPr="005B15F8" w14:paraId="260B923B" w14:textId="77777777" w:rsidTr="004E2370">
        <w:tc>
          <w:tcPr>
            <w:tcW w:w="833" w:type="pct"/>
          </w:tcPr>
          <w:p w14:paraId="14FA2ADE" w14:textId="77777777" w:rsidR="00A515CE" w:rsidRPr="005B15F8" w:rsidRDefault="00A515CE" w:rsidP="004E2370">
            <w:pPr>
              <w:spacing w:after="0" w:line="240" w:lineRule="auto"/>
              <w:rPr>
                <w:rFonts w:cs="Calibri"/>
                <w:sz w:val="20"/>
                <w:szCs w:val="20"/>
              </w:rPr>
            </w:pPr>
            <w:r w:rsidRPr="005B15F8">
              <w:rPr>
                <w:rFonts w:cs="Calibri"/>
                <w:sz w:val="20"/>
                <w:szCs w:val="20"/>
              </w:rPr>
              <w:t>Od roku 2015</w:t>
            </w:r>
          </w:p>
        </w:tc>
        <w:tc>
          <w:tcPr>
            <w:tcW w:w="833" w:type="pct"/>
          </w:tcPr>
          <w:p w14:paraId="5C4B54DF" w14:textId="77777777" w:rsidR="00A515CE" w:rsidRPr="005B15F8" w:rsidRDefault="00A515CE" w:rsidP="004E2370">
            <w:pPr>
              <w:spacing w:after="0" w:line="240" w:lineRule="auto"/>
              <w:jc w:val="right"/>
              <w:rPr>
                <w:rFonts w:cs="Calibri"/>
                <w:sz w:val="20"/>
                <w:szCs w:val="20"/>
              </w:rPr>
            </w:pPr>
          </w:p>
        </w:tc>
        <w:tc>
          <w:tcPr>
            <w:tcW w:w="834" w:type="pct"/>
          </w:tcPr>
          <w:p w14:paraId="5103E120" w14:textId="77777777" w:rsidR="00A515CE" w:rsidRPr="005B15F8" w:rsidRDefault="00A515CE" w:rsidP="004E2370">
            <w:pPr>
              <w:spacing w:after="0" w:line="240" w:lineRule="auto"/>
              <w:rPr>
                <w:rFonts w:cs="Calibri"/>
                <w:sz w:val="20"/>
                <w:szCs w:val="20"/>
              </w:rPr>
            </w:pPr>
          </w:p>
        </w:tc>
        <w:tc>
          <w:tcPr>
            <w:tcW w:w="834" w:type="pct"/>
          </w:tcPr>
          <w:p w14:paraId="1CE07AF8" w14:textId="77777777" w:rsidR="00A515CE" w:rsidRPr="005B15F8" w:rsidRDefault="00A515CE" w:rsidP="004E2370">
            <w:pPr>
              <w:spacing w:after="0" w:line="240" w:lineRule="auto"/>
              <w:rPr>
                <w:rFonts w:cs="Calibri"/>
                <w:sz w:val="20"/>
                <w:szCs w:val="20"/>
              </w:rPr>
            </w:pPr>
          </w:p>
        </w:tc>
        <w:tc>
          <w:tcPr>
            <w:tcW w:w="834" w:type="pct"/>
          </w:tcPr>
          <w:p w14:paraId="6ADA369C" w14:textId="77777777" w:rsidR="00A515CE" w:rsidRPr="005B15F8" w:rsidRDefault="00A515CE" w:rsidP="004E2370">
            <w:pPr>
              <w:spacing w:after="0" w:line="240" w:lineRule="auto"/>
              <w:rPr>
                <w:rFonts w:cs="Calibri"/>
                <w:sz w:val="20"/>
                <w:szCs w:val="20"/>
              </w:rPr>
            </w:pPr>
          </w:p>
        </w:tc>
        <w:tc>
          <w:tcPr>
            <w:tcW w:w="832" w:type="pct"/>
          </w:tcPr>
          <w:p w14:paraId="506DF98E" w14:textId="77777777" w:rsidR="00A515CE" w:rsidRPr="005B15F8" w:rsidRDefault="00A515CE" w:rsidP="004E2370">
            <w:pPr>
              <w:spacing w:after="0" w:line="240" w:lineRule="auto"/>
              <w:rPr>
                <w:rFonts w:cs="Calibri"/>
                <w:sz w:val="20"/>
                <w:szCs w:val="20"/>
              </w:rPr>
            </w:pPr>
          </w:p>
        </w:tc>
      </w:tr>
      <w:tr w:rsidR="00A515CE" w:rsidRPr="005B15F8" w14:paraId="4E1A8FCD" w14:textId="77777777" w:rsidTr="004E2370">
        <w:tc>
          <w:tcPr>
            <w:tcW w:w="833" w:type="pct"/>
          </w:tcPr>
          <w:p w14:paraId="24F5AC84" w14:textId="77777777" w:rsidR="00A515CE" w:rsidRPr="005B15F8" w:rsidRDefault="00A515CE" w:rsidP="004E2370">
            <w:pPr>
              <w:spacing w:after="0" w:line="240" w:lineRule="auto"/>
              <w:rPr>
                <w:rFonts w:cs="Calibri"/>
                <w:sz w:val="20"/>
                <w:szCs w:val="20"/>
              </w:rPr>
            </w:pPr>
            <w:r w:rsidRPr="005B15F8">
              <w:rPr>
                <w:rFonts w:cs="Calibri"/>
                <w:sz w:val="20"/>
                <w:szCs w:val="20"/>
              </w:rPr>
              <w:t xml:space="preserve">Samostatne </w:t>
            </w:r>
            <w:r w:rsidRPr="005B15F8">
              <w:rPr>
                <w:rFonts w:cs="Calibri"/>
                <w:sz w:val="20"/>
                <w:szCs w:val="20"/>
              </w:rPr>
              <w:lastRenderedPageBreak/>
              <w:t>hnuteľné veci  1.odpisová skupina</w:t>
            </w:r>
          </w:p>
        </w:tc>
        <w:tc>
          <w:tcPr>
            <w:tcW w:w="833" w:type="pct"/>
          </w:tcPr>
          <w:p w14:paraId="7FE7F793" w14:textId="77777777" w:rsidR="00A515CE" w:rsidRPr="005B15F8" w:rsidRDefault="00A515CE" w:rsidP="004E2370">
            <w:pPr>
              <w:spacing w:after="0" w:line="240" w:lineRule="auto"/>
              <w:jc w:val="right"/>
              <w:rPr>
                <w:rFonts w:cs="Calibri"/>
                <w:sz w:val="20"/>
                <w:szCs w:val="20"/>
              </w:rPr>
            </w:pPr>
            <w:r w:rsidRPr="005B15F8">
              <w:rPr>
                <w:rFonts w:cs="Calibri"/>
                <w:sz w:val="20"/>
                <w:szCs w:val="20"/>
              </w:rPr>
              <w:lastRenderedPageBreak/>
              <w:t>4,00</w:t>
            </w:r>
          </w:p>
        </w:tc>
        <w:tc>
          <w:tcPr>
            <w:tcW w:w="834" w:type="pct"/>
          </w:tcPr>
          <w:p w14:paraId="0111C861"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2240DC06"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2D45A128"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c>
          <w:tcPr>
            <w:tcW w:w="832" w:type="pct"/>
          </w:tcPr>
          <w:p w14:paraId="63444BBD"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418B9B50" w14:textId="77777777" w:rsidTr="004E2370">
        <w:tc>
          <w:tcPr>
            <w:tcW w:w="833" w:type="pct"/>
          </w:tcPr>
          <w:p w14:paraId="6C0B9079" w14:textId="77777777" w:rsidR="00A515CE" w:rsidRPr="005B15F8" w:rsidRDefault="00A515CE" w:rsidP="004E2370">
            <w:pPr>
              <w:spacing w:after="0" w:line="240" w:lineRule="auto"/>
              <w:rPr>
                <w:rFonts w:cs="Calibri"/>
                <w:sz w:val="20"/>
                <w:szCs w:val="20"/>
              </w:rPr>
            </w:pPr>
            <w:r w:rsidRPr="005B15F8">
              <w:rPr>
                <w:rFonts w:cs="Calibri"/>
                <w:sz w:val="20"/>
                <w:szCs w:val="20"/>
              </w:rPr>
              <w:t>Samostatne hnuteľné veci  2. odpisová skupina</w:t>
            </w:r>
          </w:p>
        </w:tc>
        <w:tc>
          <w:tcPr>
            <w:tcW w:w="833" w:type="pct"/>
          </w:tcPr>
          <w:p w14:paraId="12B26C78"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6,00</w:t>
            </w:r>
          </w:p>
        </w:tc>
        <w:tc>
          <w:tcPr>
            <w:tcW w:w="834" w:type="pct"/>
          </w:tcPr>
          <w:p w14:paraId="61F7EA78"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7EEAE43E"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144318E2"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c>
          <w:tcPr>
            <w:tcW w:w="832" w:type="pct"/>
          </w:tcPr>
          <w:p w14:paraId="6D1E6167"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r>
      <w:tr w:rsidR="00A515CE" w:rsidRPr="005B15F8" w14:paraId="60055E5C" w14:textId="77777777" w:rsidTr="004E2370">
        <w:tc>
          <w:tcPr>
            <w:tcW w:w="833" w:type="pct"/>
          </w:tcPr>
          <w:p w14:paraId="23D21F4F" w14:textId="77777777" w:rsidR="00A515CE" w:rsidRPr="005B15F8" w:rsidRDefault="00A515CE" w:rsidP="004E2370">
            <w:pPr>
              <w:spacing w:after="0" w:line="240" w:lineRule="auto"/>
              <w:rPr>
                <w:rFonts w:cs="Calibri"/>
                <w:sz w:val="20"/>
                <w:szCs w:val="20"/>
              </w:rPr>
            </w:pPr>
            <w:r w:rsidRPr="005B15F8">
              <w:rPr>
                <w:rFonts w:cs="Calibri"/>
                <w:sz w:val="20"/>
                <w:szCs w:val="20"/>
              </w:rPr>
              <w:t>Samostatne hnuteľné veci  3. odpisová skupina</w:t>
            </w:r>
          </w:p>
        </w:tc>
        <w:tc>
          <w:tcPr>
            <w:tcW w:w="833" w:type="pct"/>
          </w:tcPr>
          <w:p w14:paraId="4F07EBF8"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8,00</w:t>
            </w:r>
          </w:p>
        </w:tc>
        <w:tc>
          <w:tcPr>
            <w:tcW w:w="834" w:type="pct"/>
          </w:tcPr>
          <w:p w14:paraId="7DF473DD"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260DDF45"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7D3B28D0"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c>
          <w:tcPr>
            <w:tcW w:w="832" w:type="pct"/>
          </w:tcPr>
          <w:p w14:paraId="6199B017"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r>
      <w:tr w:rsidR="00A515CE" w:rsidRPr="005B15F8" w14:paraId="26DD9072" w14:textId="77777777" w:rsidTr="004E2370">
        <w:tc>
          <w:tcPr>
            <w:tcW w:w="833" w:type="pct"/>
          </w:tcPr>
          <w:p w14:paraId="4901E0DD" w14:textId="77777777" w:rsidR="00A515CE" w:rsidRPr="005B15F8" w:rsidRDefault="00A515CE" w:rsidP="004E2370">
            <w:pPr>
              <w:spacing w:after="0" w:line="240" w:lineRule="auto"/>
              <w:rPr>
                <w:rFonts w:cs="Calibri"/>
                <w:sz w:val="20"/>
                <w:szCs w:val="20"/>
              </w:rPr>
            </w:pPr>
            <w:r w:rsidRPr="005B15F8">
              <w:rPr>
                <w:rFonts w:cs="Calibri"/>
                <w:sz w:val="20"/>
                <w:szCs w:val="20"/>
              </w:rPr>
              <w:t>Samostatne hnuteľné veci  4. odpisová skupina</w:t>
            </w:r>
          </w:p>
        </w:tc>
        <w:tc>
          <w:tcPr>
            <w:tcW w:w="833" w:type="pct"/>
          </w:tcPr>
          <w:p w14:paraId="681C5846"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12,00</w:t>
            </w:r>
          </w:p>
        </w:tc>
        <w:tc>
          <w:tcPr>
            <w:tcW w:w="834" w:type="pct"/>
          </w:tcPr>
          <w:p w14:paraId="2273550A"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3D9231C8"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2C8C94A2" w14:textId="77777777" w:rsidR="00A515CE" w:rsidRPr="005B15F8" w:rsidRDefault="00A515CE" w:rsidP="004E2370">
            <w:pPr>
              <w:spacing w:after="0" w:line="240" w:lineRule="auto"/>
              <w:rPr>
                <w:rFonts w:cs="Calibri"/>
                <w:sz w:val="20"/>
                <w:szCs w:val="20"/>
              </w:rPr>
            </w:pPr>
            <w:r w:rsidRPr="005B15F8">
              <w:rPr>
                <w:rFonts w:cs="Calibri"/>
                <w:sz w:val="20"/>
                <w:szCs w:val="20"/>
              </w:rPr>
              <w:t>1/12</w:t>
            </w:r>
          </w:p>
        </w:tc>
        <w:tc>
          <w:tcPr>
            <w:tcW w:w="832" w:type="pct"/>
          </w:tcPr>
          <w:p w14:paraId="282ECF90" w14:textId="77777777" w:rsidR="00A515CE" w:rsidRPr="005B15F8" w:rsidRDefault="00A515CE" w:rsidP="004E2370">
            <w:pPr>
              <w:spacing w:after="0" w:line="240" w:lineRule="auto"/>
              <w:rPr>
                <w:rFonts w:cs="Calibri"/>
                <w:sz w:val="20"/>
                <w:szCs w:val="20"/>
              </w:rPr>
            </w:pPr>
            <w:r w:rsidRPr="005B15F8">
              <w:rPr>
                <w:rFonts w:cs="Calibri"/>
                <w:sz w:val="20"/>
                <w:szCs w:val="20"/>
              </w:rPr>
              <w:t>1/12</w:t>
            </w:r>
          </w:p>
        </w:tc>
      </w:tr>
      <w:tr w:rsidR="00A515CE" w:rsidRPr="005B15F8" w14:paraId="5EB1CCE7" w14:textId="77777777" w:rsidTr="004E2370">
        <w:tc>
          <w:tcPr>
            <w:tcW w:w="833" w:type="pct"/>
          </w:tcPr>
          <w:p w14:paraId="1CFB23AF" w14:textId="77777777" w:rsidR="00A515CE" w:rsidRPr="005B15F8" w:rsidRDefault="00A515CE" w:rsidP="004E2370">
            <w:pPr>
              <w:spacing w:after="0" w:line="240" w:lineRule="auto"/>
              <w:rPr>
                <w:rFonts w:cs="Calibri"/>
                <w:sz w:val="20"/>
                <w:szCs w:val="20"/>
              </w:rPr>
            </w:pPr>
            <w:r w:rsidRPr="005B15F8">
              <w:rPr>
                <w:rFonts w:cs="Calibri"/>
                <w:sz w:val="20"/>
                <w:szCs w:val="20"/>
              </w:rPr>
              <w:t xml:space="preserve">Budovy  a </w:t>
            </w:r>
            <w:proofErr w:type="spellStart"/>
            <w:r w:rsidRPr="005B15F8">
              <w:rPr>
                <w:rFonts w:cs="Calibri"/>
                <w:sz w:val="20"/>
                <w:szCs w:val="20"/>
              </w:rPr>
              <w:t>inž</w:t>
            </w:r>
            <w:proofErr w:type="spellEnd"/>
            <w:r w:rsidRPr="005B15F8">
              <w:rPr>
                <w:rFonts w:cs="Calibri"/>
                <w:sz w:val="20"/>
                <w:szCs w:val="20"/>
              </w:rPr>
              <w:t xml:space="preserve">. stavby </w:t>
            </w:r>
            <w:proofErr w:type="spellStart"/>
            <w:r w:rsidRPr="005B15F8">
              <w:rPr>
                <w:rFonts w:cs="Calibri"/>
                <w:sz w:val="20"/>
                <w:szCs w:val="20"/>
              </w:rPr>
              <w:t>okr</w:t>
            </w:r>
            <w:proofErr w:type="spellEnd"/>
            <w:r w:rsidRPr="005B15F8">
              <w:rPr>
                <w:rFonts w:cs="Calibri"/>
                <w:sz w:val="20"/>
                <w:szCs w:val="20"/>
              </w:rPr>
              <w:t>. odp.sk 4 a 6</w:t>
            </w:r>
          </w:p>
        </w:tc>
        <w:tc>
          <w:tcPr>
            <w:tcW w:w="833" w:type="pct"/>
          </w:tcPr>
          <w:p w14:paraId="6994A1E0"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20,00</w:t>
            </w:r>
          </w:p>
        </w:tc>
        <w:tc>
          <w:tcPr>
            <w:tcW w:w="834" w:type="pct"/>
          </w:tcPr>
          <w:p w14:paraId="0612FC26"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215FF541"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795081F8" w14:textId="77777777" w:rsidR="00A515CE" w:rsidRPr="005B15F8" w:rsidRDefault="00A515CE" w:rsidP="004E2370">
            <w:pPr>
              <w:spacing w:after="0" w:line="240" w:lineRule="auto"/>
              <w:rPr>
                <w:rFonts w:cs="Calibri"/>
                <w:sz w:val="20"/>
                <w:szCs w:val="20"/>
              </w:rPr>
            </w:pPr>
            <w:r w:rsidRPr="005B15F8">
              <w:rPr>
                <w:rFonts w:cs="Calibri"/>
                <w:sz w:val="20"/>
                <w:szCs w:val="20"/>
              </w:rPr>
              <w:t>1/20</w:t>
            </w:r>
          </w:p>
        </w:tc>
        <w:tc>
          <w:tcPr>
            <w:tcW w:w="832" w:type="pct"/>
          </w:tcPr>
          <w:p w14:paraId="2097129D" w14:textId="77777777" w:rsidR="00A515CE" w:rsidRPr="005B15F8" w:rsidRDefault="00A515CE" w:rsidP="004E2370">
            <w:pPr>
              <w:spacing w:after="0" w:line="240" w:lineRule="auto"/>
              <w:rPr>
                <w:rFonts w:cs="Calibri"/>
                <w:sz w:val="20"/>
                <w:szCs w:val="20"/>
              </w:rPr>
            </w:pPr>
            <w:r w:rsidRPr="005B15F8">
              <w:rPr>
                <w:rFonts w:cs="Calibri"/>
                <w:sz w:val="20"/>
                <w:szCs w:val="20"/>
              </w:rPr>
              <w:t>1/20</w:t>
            </w:r>
          </w:p>
        </w:tc>
      </w:tr>
      <w:tr w:rsidR="00A515CE" w:rsidRPr="005B15F8" w14:paraId="0D8B2049" w14:textId="77777777" w:rsidTr="004E2370">
        <w:tc>
          <w:tcPr>
            <w:tcW w:w="833" w:type="pct"/>
          </w:tcPr>
          <w:p w14:paraId="660E98C6" w14:textId="77777777" w:rsidR="00A515CE" w:rsidRPr="005B15F8" w:rsidRDefault="00A515CE" w:rsidP="004E2370">
            <w:pPr>
              <w:spacing w:after="0" w:line="240" w:lineRule="auto"/>
              <w:rPr>
                <w:rFonts w:cs="Calibri"/>
                <w:sz w:val="20"/>
                <w:szCs w:val="20"/>
              </w:rPr>
            </w:pPr>
            <w:r w:rsidRPr="005B15F8">
              <w:rPr>
                <w:rFonts w:cs="Calibri"/>
                <w:sz w:val="20"/>
                <w:szCs w:val="20"/>
              </w:rPr>
              <w:t xml:space="preserve">Budovy pre administratívu a </w:t>
            </w:r>
            <w:proofErr w:type="spellStart"/>
            <w:r w:rsidRPr="005B15F8">
              <w:rPr>
                <w:rFonts w:cs="Calibri"/>
                <w:sz w:val="20"/>
                <w:szCs w:val="20"/>
              </w:rPr>
              <w:t>ostat</w:t>
            </w:r>
            <w:proofErr w:type="spellEnd"/>
            <w:r w:rsidRPr="005B15F8">
              <w:rPr>
                <w:rFonts w:cs="Calibri"/>
                <w:sz w:val="20"/>
                <w:szCs w:val="20"/>
              </w:rPr>
              <w:t xml:space="preserve">. </w:t>
            </w:r>
            <w:proofErr w:type="spellStart"/>
            <w:r w:rsidRPr="005B15F8">
              <w:rPr>
                <w:rFonts w:cs="Calibri"/>
                <w:sz w:val="20"/>
                <w:szCs w:val="20"/>
              </w:rPr>
              <w:t>inž</w:t>
            </w:r>
            <w:proofErr w:type="spellEnd"/>
            <w:r w:rsidRPr="005B15F8">
              <w:rPr>
                <w:rFonts w:cs="Calibri"/>
                <w:sz w:val="20"/>
                <w:szCs w:val="20"/>
              </w:rPr>
              <w:t xml:space="preserve">. stavby </w:t>
            </w:r>
          </w:p>
        </w:tc>
        <w:tc>
          <w:tcPr>
            <w:tcW w:w="833" w:type="pct"/>
          </w:tcPr>
          <w:p w14:paraId="5907E27B"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40,00</w:t>
            </w:r>
          </w:p>
        </w:tc>
        <w:tc>
          <w:tcPr>
            <w:tcW w:w="834" w:type="pct"/>
          </w:tcPr>
          <w:p w14:paraId="1E8880DF"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75C4ABF9"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15065BCE" w14:textId="77777777" w:rsidR="00A515CE" w:rsidRPr="005B15F8" w:rsidRDefault="00A515CE" w:rsidP="004E2370">
            <w:pPr>
              <w:spacing w:after="0" w:line="240" w:lineRule="auto"/>
              <w:rPr>
                <w:rFonts w:cs="Calibri"/>
                <w:sz w:val="20"/>
                <w:szCs w:val="20"/>
              </w:rPr>
            </w:pPr>
            <w:r w:rsidRPr="005B15F8">
              <w:rPr>
                <w:rFonts w:cs="Calibri"/>
                <w:sz w:val="20"/>
                <w:szCs w:val="20"/>
              </w:rPr>
              <w:t>1/40</w:t>
            </w:r>
          </w:p>
        </w:tc>
        <w:tc>
          <w:tcPr>
            <w:tcW w:w="832" w:type="pct"/>
          </w:tcPr>
          <w:p w14:paraId="2FFCBA7D" w14:textId="77777777" w:rsidR="00A515CE" w:rsidRPr="005B15F8" w:rsidRDefault="00A515CE" w:rsidP="004E2370">
            <w:pPr>
              <w:spacing w:after="0" w:line="240" w:lineRule="auto"/>
              <w:rPr>
                <w:rFonts w:cs="Calibri"/>
                <w:sz w:val="20"/>
                <w:szCs w:val="20"/>
              </w:rPr>
            </w:pPr>
            <w:r w:rsidRPr="005B15F8">
              <w:rPr>
                <w:rFonts w:cs="Calibri"/>
                <w:sz w:val="20"/>
                <w:szCs w:val="20"/>
              </w:rPr>
              <w:t>1/40</w:t>
            </w:r>
          </w:p>
        </w:tc>
      </w:tr>
      <w:tr w:rsidR="00A515CE" w:rsidRPr="005B15F8" w14:paraId="5F522796" w14:textId="77777777" w:rsidTr="004E2370">
        <w:tc>
          <w:tcPr>
            <w:tcW w:w="833" w:type="pct"/>
          </w:tcPr>
          <w:p w14:paraId="2D623FF3" w14:textId="77777777" w:rsidR="00A515CE" w:rsidRPr="005B15F8" w:rsidRDefault="00A515CE" w:rsidP="004E2370">
            <w:pPr>
              <w:spacing w:after="0" w:line="240" w:lineRule="auto"/>
              <w:rPr>
                <w:rFonts w:cs="Calibri"/>
                <w:sz w:val="20"/>
                <w:szCs w:val="20"/>
              </w:rPr>
            </w:pPr>
            <w:r w:rsidRPr="005B15F8">
              <w:rPr>
                <w:rFonts w:cs="Calibri"/>
                <w:sz w:val="20"/>
                <w:szCs w:val="20"/>
              </w:rPr>
              <w:t>Od roku 2016</w:t>
            </w:r>
          </w:p>
        </w:tc>
        <w:tc>
          <w:tcPr>
            <w:tcW w:w="833" w:type="pct"/>
          </w:tcPr>
          <w:p w14:paraId="2D3C264B" w14:textId="77777777" w:rsidR="00A515CE" w:rsidRPr="005B15F8" w:rsidRDefault="00A515CE" w:rsidP="004E2370">
            <w:pPr>
              <w:spacing w:after="0" w:line="240" w:lineRule="auto"/>
              <w:jc w:val="right"/>
              <w:rPr>
                <w:rFonts w:cs="Calibri"/>
                <w:sz w:val="20"/>
                <w:szCs w:val="20"/>
              </w:rPr>
            </w:pPr>
          </w:p>
        </w:tc>
        <w:tc>
          <w:tcPr>
            <w:tcW w:w="834" w:type="pct"/>
          </w:tcPr>
          <w:p w14:paraId="7795DCFD" w14:textId="77777777" w:rsidR="00A515CE" w:rsidRPr="005B15F8" w:rsidRDefault="00A515CE" w:rsidP="004E2370">
            <w:pPr>
              <w:spacing w:after="0" w:line="240" w:lineRule="auto"/>
              <w:rPr>
                <w:rFonts w:cs="Calibri"/>
                <w:sz w:val="20"/>
                <w:szCs w:val="20"/>
              </w:rPr>
            </w:pPr>
          </w:p>
        </w:tc>
        <w:tc>
          <w:tcPr>
            <w:tcW w:w="834" w:type="pct"/>
          </w:tcPr>
          <w:p w14:paraId="4B4BDCA2" w14:textId="77777777" w:rsidR="00A515CE" w:rsidRPr="005B15F8" w:rsidRDefault="00A515CE" w:rsidP="004E2370">
            <w:pPr>
              <w:spacing w:after="0" w:line="240" w:lineRule="auto"/>
              <w:rPr>
                <w:rFonts w:cs="Calibri"/>
                <w:sz w:val="20"/>
                <w:szCs w:val="20"/>
              </w:rPr>
            </w:pPr>
          </w:p>
        </w:tc>
        <w:tc>
          <w:tcPr>
            <w:tcW w:w="834" w:type="pct"/>
          </w:tcPr>
          <w:p w14:paraId="385BFD1B" w14:textId="77777777" w:rsidR="00A515CE" w:rsidRPr="005B15F8" w:rsidRDefault="00A515CE" w:rsidP="004E2370">
            <w:pPr>
              <w:spacing w:after="0" w:line="240" w:lineRule="auto"/>
              <w:rPr>
                <w:rFonts w:cs="Calibri"/>
                <w:sz w:val="20"/>
                <w:szCs w:val="20"/>
              </w:rPr>
            </w:pPr>
          </w:p>
        </w:tc>
        <w:tc>
          <w:tcPr>
            <w:tcW w:w="832" w:type="pct"/>
          </w:tcPr>
          <w:p w14:paraId="3C09CEDF" w14:textId="77777777" w:rsidR="00A515CE" w:rsidRPr="005B15F8" w:rsidRDefault="00A515CE" w:rsidP="004E2370">
            <w:pPr>
              <w:spacing w:after="0" w:line="240" w:lineRule="auto"/>
              <w:rPr>
                <w:rFonts w:cs="Calibri"/>
                <w:sz w:val="20"/>
                <w:szCs w:val="20"/>
              </w:rPr>
            </w:pPr>
          </w:p>
        </w:tc>
      </w:tr>
      <w:tr w:rsidR="00A515CE" w:rsidRPr="005B15F8" w14:paraId="37FF5396" w14:textId="77777777" w:rsidTr="004E2370">
        <w:tc>
          <w:tcPr>
            <w:tcW w:w="833" w:type="pct"/>
          </w:tcPr>
          <w:p w14:paraId="6DC598E1"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1. odpisová skupina</w:t>
            </w:r>
          </w:p>
        </w:tc>
        <w:tc>
          <w:tcPr>
            <w:tcW w:w="833" w:type="pct"/>
          </w:tcPr>
          <w:p w14:paraId="5086E573"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4,00</w:t>
            </w:r>
          </w:p>
        </w:tc>
        <w:tc>
          <w:tcPr>
            <w:tcW w:w="834" w:type="pct"/>
          </w:tcPr>
          <w:p w14:paraId="621D5467"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1A3BD547"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0471C0D1"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c>
          <w:tcPr>
            <w:tcW w:w="832" w:type="pct"/>
          </w:tcPr>
          <w:p w14:paraId="1AFEB1FF"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40ECBE9B" w14:textId="77777777" w:rsidTr="004E2370">
        <w:tc>
          <w:tcPr>
            <w:tcW w:w="833" w:type="pct"/>
          </w:tcPr>
          <w:p w14:paraId="59367410"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1. odpisová skupina</w:t>
            </w:r>
          </w:p>
        </w:tc>
        <w:tc>
          <w:tcPr>
            <w:tcW w:w="833" w:type="pct"/>
          </w:tcPr>
          <w:p w14:paraId="190F6A19"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6,00</w:t>
            </w:r>
          </w:p>
        </w:tc>
        <w:tc>
          <w:tcPr>
            <w:tcW w:w="834" w:type="pct"/>
          </w:tcPr>
          <w:p w14:paraId="7F660437"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07BCA899"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6B9C975F"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c>
          <w:tcPr>
            <w:tcW w:w="832" w:type="pct"/>
          </w:tcPr>
          <w:p w14:paraId="716814A4"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267662CE" w14:textId="77777777" w:rsidTr="004E2370">
        <w:tc>
          <w:tcPr>
            <w:tcW w:w="833" w:type="pct"/>
          </w:tcPr>
          <w:p w14:paraId="555910DB"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1. odpisová skupina</w:t>
            </w:r>
          </w:p>
        </w:tc>
        <w:tc>
          <w:tcPr>
            <w:tcW w:w="833" w:type="pct"/>
          </w:tcPr>
          <w:p w14:paraId="54E88583"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8,00</w:t>
            </w:r>
          </w:p>
        </w:tc>
        <w:tc>
          <w:tcPr>
            <w:tcW w:w="834" w:type="pct"/>
          </w:tcPr>
          <w:p w14:paraId="7756D844"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59B39533"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596F9FF7"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c>
          <w:tcPr>
            <w:tcW w:w="832" w:type="pct"/>
          </w:tcPr>
          <w:p w14:paraId="2A58A9CA" w14:textId="77777777" w:rsidR="00A515CE" w:rsidRPr="005B15F8" w:rsidRDefault="00A515CE" w:rsidP="004E2370">
            <w:pPr>
              <w:spacing w:after="0" w:line="240" w:lineRule="auto"/>
              <w:rPr>
                <w:rFonts w:cs="Calibri"/>
                <w:sz w:val="20"/>
                <w:szCs w:val="20"/>
              </w:rPr>
            </w:pPr>
            <w:r w:rsidRPr="005B15F8">
              <w:rPr>
                <w:rFonts w:cs="Calibri"/>
                <w:sz w:val="20"/>
                <w:szCs w:val="20"/>
              </w:rPr>
              <w:t>1/4</w:t>
            </w:r>
          </w:p>
        </w:tc>
      </w:tr>
      <w:tr w:rsidR="00A515CE" w:rsidRPr="005B15F8" w14:paraId="0CA75962" w14:textId="77777777" w:rsidTr="004E2370">
        <w:tc>
          <w:tcPr>
            <w:tcW w:w="833" w:type="pct"/>
          </w:tcPr>
          <w:p w14:paraId="26B94A0F"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2. odpisová skupina</w:t>
            </w:r>
          </w:p>
        </w:tc>
        <w:tc>
          <w:tcPr>
            <w:tcW w:w="833" w:type="pct"/>
          </w:tcPr>
          <w:p w14:paraId="2D5AF765"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6,00</w:t>
            </w:r>
          </w:p>
        </w:tc>
        <w:tc>
          <w:tcPr>
            <w:tcW w:w="834" w:type="pct"/>
          </w:tcPr>
          <w:p w14:paraId="15D19E48"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25B1F9AA"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37C3A981"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c>
          <w:tcPr>
            <w:tcW w:w="832" w:type="pct"/>
          </w:tcPr>
          <w:p w14:paraId="684A7CEC"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r>
      <w:tr w:rsidR="00A515CE" w:rsidRPr="005B15F8" w14:paraId="28D4A617" w14:textId="77777777" w:rsidTr="004E2370">
        <w:tc>
          <w:tcPr>
            <w:tcW w:w="833" w:type="pct"/>
          </w:tcPr>
          <w:p w14:paraId="0B1CAA72"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2. odpisová skupina</w:t>
            </w:r>
          </w:p>
        </w:tc>
        <w:tc>
          <w:tcPr>
            <w:tcW w:w="833" w:type="pct"/>
          </w:tcPr>
          <w:p w14:paraId="65C38079"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8,00</w:t>
            </w:r>
          </w:p>
        </w:tc>
        <w:tc>
          <w:tcPr>
            <w:tcW w:w="834" w:type="pct"/>
          </w:tcPr>
          <w:p w14:paraId="1824907B"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4DC76F16"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76FD85DE"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c>
          <w:tcPr>
            <w:tcW w:w="832" w:type="pct"/>
          </w:tcPr>
          <w:p w14:paraId="77057E8C"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r>
      <w:tr w:rsidR="00A515CE" w:rsidRPr="005B15F8" w14:paraId="589D7694" w14:textId="77777777" w:rsidTr="004E2370">
        <w:tc>
          <w:tcPr>
            <w:tcW w:w="833" w:type="pct"/>
          </w:tcPr>
          <w:p w14:paraId="00F4831F"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2. odpisová skupina</w:t>
            </w:r>
          </w:p>
        </w:tc>
        <w:tc>
          <w:tcPr>
            <w:tcW w:w="833" w:type="pct"/>
          </w:tcPr>
          <w:p w14:paraId="3F56E9AB"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10,00</w:t>
            </w:r>
          </w:p>
        </w:tc>
        <w:tc>
          <w:tcPr>
            <w:tcW w:w="834" w:type="pct"/>
          </w:tcPr>
          <w:p w14:paraId="044F21D0"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6AD0DB96"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6984FE14" w14:textId="77777777" w:rsidR="00A515CE" w:rsidRPr="005B15F8" w:rsidRDefault="00A515CE" w:rsidP="004E2370">
            <w:pPr>
              <w:spacing w:after="0" w:line="240" w:lineRule="auto"/>
              <w:rPr>
                <w:rFonts w:cs="Calibri"/>
                <w:sz w:val="20"/>
                <w:szCs w:val="20"/>
              </w:rPr>
            </w:pPr>
            <w:r w:rsidRPr="005B15F8">
              <w:rPr>
                <w:rFonts w:cs="Calibri"/>
                <w:sz w:val="20"/>
                <w:szCs w:val="20"/>
              </w:rPr>
              <w:t>1/10</w:t>
            </w:r>
          </w:p>
        </w:tc>
        <w:tc>
          <w:tcPr>
            <w:tcW w:w="832" w:type="pct"/>
          </w:tcPr>
          <w:p w14:paraId="2E143762" w14:textId="77777777" w:rsidR="00A515CE" w:rsidRPr="005B15F8" w:rsidRDefault="00A515CE" w:rsidP="004E2370">
            <w:pPr>
              <w:spacing w:after="0" w:line="240" w:lineRule="auto"/>
              <w:rPr>
                <w:rFonts w:cs="Calibri"/>
                <w:sz w:val="20"/>
                <w:szCs w:val="20"/>
              </w:rPr>
            </w:pPr>
            <w:r w:rsidRPr="005B15F8">
              <w:rPr>
                <w:rFonts w:cs="Calibri"/>
                <w:sz w:val="20"/>
                <w:szCs w:val="20"/>
              </w:rPr>
              <w:t>1/6</w:t>
            </w:r>
          </w:p>
        </w:tc>
      </w:tr>
      <w:tr w:rsidR="00A515CE" w:rsidRPr="005B15F8" w14:paraId="4DE9D2D9" w14:textId="77777777" w:rsidTr="004E2370">
        <w:tc>
          <w:tcPr>
            <w:tcW w:w="833" w:type="pct"/>
          </w:tcPr>
          <w:p w14:paraId="2BDAECA6" w14:textId="77777777" w:rsidR="00A515CE" w:rsidRPr="005B15F8" w:rsidRDefault="00A515CE" w:rsidP="004E2370">
            <w:pPr>
              <w:spacing w:after="0" w:line="240" w:lineRule="auto"/>
              <w:rPr>
                <w:rFonts w:cs="Calibri"/>
                <w:sz w:val="20"/>
                <w:szCs w:val="20"/>
              </w:rPr>
            </w:pPr>
            <w:proofErr w:type="spellStart"/>
            <w:r w:rsidRPr="005B15F8">
              <w:rPr>
                <w:rFonts w:cs="Calibri"/>
                <w:sz w:val="20"/>
                <w:szCs w:val="20"/>
              </w:rPr>
              <w:t>Samostatno</w:t>
            </w:r>
            <w:proofErr w:type="spellEnd"/>
            <w:r w:rsidRPr="005B15F8">
              <w:rPr>
                <w:rFonts w:cs="Calibri"/>
                <w:sz w:val="20"/>
                <w:szCs w:val="20"/>
              </w:rPr>
              <w:t xml:space="preserve"> hnuteľné veci 3. odpisová skupina</w:t>
            </w:r>
          </w:p>
        </w:tc>
        <w:tc>
          <w:tcPr>
            <w:tcW w:w="833" w:type="pct"/>
          </w:tcPr>
          <w:p w14:paraId="08B570D4"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12,00</w:t>
            </w:r>
          </w:p>
        </w:tc>
        <w:tc>
          <w:tcPr>
            <w:tcW w:w="834" w:type="pct"/>
          </w:tcPr>
          <w:p w14:paraId="33B6244C"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6D9B42AF"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785A33EC" w14:textId="77777777" w:rsidR="00A515CE" w:rsidRPr="005B15F8" w:rsidRDefault="00A515CE" w:rsidP="004E2370">
            <w:pPr>
              <w:spacing w:after="0" w:line="240" w:lineRule="auto"/>
              <w:rPr>
                <w:rFonts w:cs="Calibri"/>
                <w:sz w:val="20"/>
                <w:szCs w:val="20"/>
              </w:rPr>
            </w:pPr>
            <w:r w:rsidRPr="005B15F8">
              <w:rPr>
                <w:rFonts w:cs="Calibri"/>
                <w:sz w:val="20"/>
                <w:szCs w:val="20"/>
              </w:rPr>
              <w:t>1/12</w:t>
            </w:r>
          </w:p>
        </w:tc>
        <w:tc>
          <w:tcPr>
            <w:tcW w:w="832" w:type="pct"/>
          </w:tcPr>
          <w:p w14:paraId="3786EAC8" w14:textId="77777777" w:rsidR="00A515CE" w:rsidRPr="005B15F8" w:rsidRDefault="00A515CE" w:rsidP="004E2370">
            <w:pPr>
              <w:spacing w:after="0" w:line="240" w:lineRule="auto"/>
              <w:rPr>
                <w:rFonts w:cs="Calibri"/>
                <w:sz w:val="20"/>
                <w:szCs w:val="20"/>
              </w:rPr>
            </w:pPr>
            <w:r w:rsidRPr="005B15F8">
              <w:rPr>
                <w:rFonts w:cs="Calibri"/>
                <w:sz w:val="20"/>
                <w:szCs w:val="20"/>
              </w:rPr>
              <w:t>1/8</w:t>
            </w:r>
          </w:p>
        </w:tc>
      </w:tr>
      <w:tr w:rsidR="00A515CE" w:rsidRPr="005B15F8" w14:paraId="09D8F085" w14:textId="77777777" w:rsidTr="004E2370">
        <w:tc>
          <w:tcPr>
            <w:tcW w:w="833" w:type="pct"/>
          </w:tcPr>
          <w:p w14:paraId="1E4AA0A8" w14:textId="77777777" w:rsidR="00A515CE" w:rsidRPr="005B15F8" w:rsidRDefault="00A515CE" w:rsidP="004E2370">
            <w:pPr>
              <w:spacing w:after="0" w:line="240" w:lineRule="auto"/>
              <w:rPr>
                <w:rFonts w:cs="Calibri"/>
                <w:sz w:val="20"/>
                <w:szCs w:val="20"/>
              </w:rPr>
            </w:pPr>
            <w:r w:rsidRPr="005B15F8">
              <w:rPr>
                <w:rFonts w:cs="Calibri"/>
                <w:sz w:val="20"/>
                <w:szCs w:val="20"/>
              </w:rPr>
              <w:t>Drobné stavby a ostatné výrobky  4. odpisová skupina</w:t>
            </w:r>
          </w:p>
        </w:tc>
        <w:tc>
          <w:tcPr>
            <w:tcW w:w="833" w:type="pct"/>
          </w:tcPr>
          <w:p w14:paraId="30020DFF"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15,00</w:t>
            </w:r>
          </w:p>
        </w:tc>
        <w:tc>
          <w:tcPr>
            <w:tcW w:w="834" w:type="pct"/>
          </w:tcPr>
          <w:p w14:paraId="59DFB59E"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76476143"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2B6B32A4" w14:textId="77777777" w:rsidR="00A515CE" w:rsidRPr="005B15F8" w:rsidRDefault="00A515CE" w:rsidP="004E2370">
            <w:pPr>
              <w:spacing w:after="0" w:line="240" w:lineRule="auto"/>
              <w:rPr>
                <w:rFonts w:cs="Calibri"/>
                <w:sz w:val="20"/>
                <w:szCs w:val="20"/>
              </w:rPr>
            </w:pPr>
            <w:r w:rsidRPr="005B15F8">
              <w:rPr>
                <w:rFonts w:cs="Calibri"/>
                <w:sz w:val="20"/>
                <w:szCs w:val="20"/>
              </w:rPr>
              <w:t>1/15</w:t>
            </w:r>
          </w:p>
        </w:tc>
        <w:tc>
          <w:tcPr>
            <w:tcW w:w="832" w:type="pct"/>
          </w:tcPr>
          <w:p w14:paraId="4A827540" w14:textId="77777777" w:rsidR="00A515CE" w:rsidRPr="005B15F8" w:rsidRDefault="00A515CE" w:rsidP="004E2370">
            <w:pPr>
              <w:spacing w:after="0" w:line="240" w:lineRule="auto"/>
              <w:rPr>
                <w:rFonts w:cs="Calibri"/>
                <w:sz w:val="20"/>
                <w:szCs w:val="20"/>
              </w:rPr>
            </w:pPr>
            <w:r w:rsidRPr="005B15F8">
              <w:rPr>
                <w:rFonts w:cs="Calibri"/>
                <w:sz w:val="20"/>
                <w:szCs w:val="20"/>
              </w:rPr>
              <w:t>1/12</w:t>
            </w:r>
          </w:p>
        </w:tc>
      </w:tr>
      <w:tr w:rsidR="00A515CE" w:rsidRPr="005B15F8" w14:paraId="2DA7F2E9" w14:textId="77777777" w:rsidTr="004E2370">
        <w:tc>
          <w:tcPr>
            <w:tcW w:w="833" w:type="pct"/>
          </w:tcPr>
          <w:p w14:paraId="628FD0BE" w14:textId="77777777" w:rsidR="00A515CE" w:rsidRPr="005B15F8" w:rsidRDefault="00A515CE" w:rsidP="004E2370">
            <w:pPr>
              <w:spacing w:after="0" w:line="240" w:lineRule="auto"/>
              <w:rPr>
                <w:rFonts w:cs="Calibri"/>
                <w:sz w:val="20"/>
                <w:szCs w:val="20"/>
              </w:rPr>
            </w:pPr>
            <w:r w:rsidRPr="005B15F8">
              <w:rPr>
                <w:rFonts w:cs="Calibri"/>
                <w:sz w:val="20"/>
                <w:szCs w:val="20"/>
              </w:rPr>
              <w:t xml:space="preserve">Budovy  a </w:t>
            </w:r>
            <w:proofErr w:type="spellStart"/>
            <w:r w:rsidRPr="005B15F8">
              <w:rPr>
                <w:rFonts w:cs="Calibri"/>
                <w:sz w:val="20"/>
                <w:szCs w:val="20"/>
              </w:rPr>
              <w:t>inž</w:t>
            </w:r>
            <w:proofErr w:type="spellEnd"/>
            <w:r w:rsidRPr="005B15F8">
              <w:rPr>
                <w:rFonts w:cs="Calibri"/>
                <w:sz w:val="20"/>
                <w:szCs w:val="20"/>
              </w:rPr>
              <w:t>. stavby   5. odpisová skupina</w:t>
            </w:r>
          </w:p>
        </w:tc>
        <w:tc>
          <w:tcPr>
            <w:tcW w:w="833" w:type="pct"/>
          </w:tcPr>
          <w:p w14:paraId="4247EC3B"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30,00</w:t>
            </w:r>
          </w:p>
        </w:tc>
        <w:tc>
          <w:tcPr>
            <w:tcW w:w="834" w:type="pct"/>
          </w:tcPr>
          <w:p w14:paraId="5C3E59CA"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5F0789BA"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3F3B7B43" w14:textId="77777777" w:rsidR="00A515CE" w:rsidRPr="005B15F8" w:rsidRDefault="00A515CE" w:rsidP="004E2370">
            <w:pPr>
              <w:spacing w:after="0" w:line="240" w:lineRule="auto"/>
              <w:rPr>
                <w:rFonts w:cs="Calibri"/>
                <w:sz w:val="20"/>
                <w:szCs w:val="20"/>
              </w:rPr>
            </w:pPr>
            <w:r w:rsidRPr="005B15F8">
              <w:rPr>
                <w:rFonts w:cs="Calibri"/>
                <w:sz w:val="20"/>
                <w:szCs w:val="20"/>
              </w:rPr>
              <w:t>1/30</w:t>
            </w:r>
          </w:p>
        </w:tc>
        <w:tc>
          <w:tcPr>
            <w:tcW w:w="832" w:type="pct"/>
          </w:tcPr>
          <w:p w14:paraId="67F4993F" w14:textId="77777777" w:rsidR="00A515CE" w:rsidRPr="005B15F8" w:rsidRDefault="00A515CE" w:rsidP="004E2370">
            <w:pPr>
              <w:spacing w:after="0" w:line="240" w:lineRule="auto"/>
              <w:rPr>
                <w:rFonts w:cs="Calibri"/>
                <w:sz w:val="20"/>
                <w:szCs w:val="20"/>
              </w:rPr>
            </w:pPr>
            <w:r w:rsidRPr="005B15F8">
              <w:rPr>
                <w:rFonts w:cs="Calibri"/>
                <w:sz w:val="20"/>
                <w:szCs w:val="20"/>
              </w:rPr>
              <w:t>1/20</w:t>
            </w:r>
          </w:p>
        </w:tc>
      </w:tr>
      <w:tr w:rsidR="00A515CE" w:rsidRPr="005B15F8" w14:paraId="1D6CD9FB" w14:textId="77777777" w:rsidTr="004E2370">
        <w:tc>
          <w:tcPr>
            <w:tcW w:w="833" w:type="pct"/>
          </w:tcPr>
          <w:p w14:paraId="1F1E9323" w14:textId="77777777" w:rsidR="00A515CE" w:rsidRPr="005B15F8" w:rsidRDefault="00A515CE" w:rsidP="004E2370">
            <w:pPr>
              <w:spacing w:after="0" w:line="240" w:lineRule="auto"/>
              <w:rPr>
                <w:rFonts w:cs="Calibri"/>
                <w:sz w:val="20"/>
                <w:szCs w:val="20"/>
              </w:rPr>
            </w:pPr>
            <w:r w:rsidRPr="005B15F8">
              <w:rPr>
                <w:rFonts w:cs="Calibri"/>
                <w:sz w:val="20"/>
                <w:szCs w:val="20"/>
              </w:rPr>
              <w:t xml:space="preserve">Budovy pre administratívu a </w:t>
            </w:r>
            <w:proofErr w:type="spellStart"/>
            <w:r w:rsidRPr="005B15F8">
              <w:rPr>
                <w:rFonts w:cs="Calibri"/>
                <w:sz w:val="20"/>
                <w:szCs w:val="20"/>
              </w:rPr>
              <w:t>osts</w:t>
            </w:r>
            <w:proofErr w:type="spellEnd"/>
            <w:r w:rsidRPr="005B15F8">
              <w:rPr>
                <w:rFonts w:cs="Calibri"/>
                <w:sz w:val="20"/>
                <w:szCs w:val="20"/>
              </w:rPr>
              <w:t xml:space="preserve">. </w:t>
            </w:r>
            <w:proofErr w:type="spellStart"/>
            <w:r w:rsidRPr="005B15F8">
              <w:rPr>
                <w:rFonts w:cs="Calibri"/>
                <w:sz w:val="20"/>
                <w:szCs w:val="20"/>
              </w:rPr>
              <w:t>inž.stavby</w:t>
            </w:r>
            <w:proofErr w:type="spellEnd"/>
            <w:r w:rsidRPr="005B15F8">
              <w:rPr>
                <w:rFonts w:cs="Calibri"/>
                <w:sz w:val="20"/>
                <w:szCs w:val="20"/>
              </w:rPr>
              <w:t xml:space="preserve"> 6. odpisová skupina</w:t>
            </w:r>
          </w:p>
        </w:tc>
        <w:tc>
          <w:tcPr>
            <w:tcW w:w="833" w:type="pct"/>
          </w:tcPr>
          <w:p w14:paraId="72FF6BEB" w14:textId="77777777" w:rsidR="00A515CE" w:rsidRPr="005B15F8" w:rsidRDefault="00A515CE" w:rsidP="004E2370">
            <w:pPr>
              <w:spacing w:after="0" w:line="240" w:lineRule="auto"/>
              <w:jc w:val="right"/>
              <w:rPr>
                <w:rFonts w:cs="Calibri"/>
                <w:sz w:val="20"/>
                <w:szCs w:val="20"/>
              </w:rPr>
            </w:pPr>
            <w:r w:rsidRPr="005B15F8">
              <w:rPr>
                <w:rFonts w:cs="Calibri"/>
                <w:sz w:val="20"/>
                <w:szCs w:val="20"/>
              </w:rPr>
              <w:t>40,00</w:t>
            </w:r>
          </w:p>
        </w:tc>
        <w:tc>
          <w:tcPr>
            <w:tcW w:w="834" w:type="pct"/>
          </w:tcPr>
          <w:p w14:paraId="4BDC1E24" w14:textId="77777777" w:rsidR="00A515CE" w:rsidRPr="005B15F8" w:rsidRDefault="00A515CE" w:rsidP="004E2370">
            <w:pPr>
              <w:spacing w:after="0" w:line="240" w:lineRule="auto"/>
              <w:rPr>
                <w:rFonts w:cs="Calibri"/>
                <w:sz w:val="20"/>
                <w:szCs w:val="20"/>
              </w:rPr>
            </w:pPr>
            <w:r w:rsidRPr="005B15F8">
              <w:rPr>
                <w:rFonts w:cs="Calibri"/>
                <w:sz w:val="20"/>
                <w:szCs w:val="20"/>
              </w:rPr>
              <w:t>Časová</w:t>
            </w:r>
          </w:p>
        </w:tc>
        <w:tc>
          <w:tcPr>
            <w:tcW w:w="834" w:type="pct"/>
          </w:tcPr>
          <w:p w14:paraId="567D2A03" w14:textId="77777777" w:rsidR="00A515CE" w:rsidRPr="005B15F8" w:rsidRDefault="00A515CE" w:rsidP="004E2370">
            <w:pPr>
              <w:spacing w:after="0" w:line="240" w:lineRule="auto"/>
              <w:rPr>
                <w:rFonts w:cs="Calibri"/>
                <w:sz w:val="20"/>
                <w:szCs w:val="20"/>
              </w:rPr>
            </w:pPr>
            <w:r w:rsidRPr="005B15F8">
              <w:rPr>
                <w:rFonts w:cs="Calibri"/>
                <w:sz w:val="20"/>
                <w:szCs w:val="20"/>
              </w:rPr>
              <w:t>Rovnomerné</w:t>
            </w:r>
          </w:p>
        </w:tc>
        <w:tc>
          <w:tcPr>
            <w:tcW w:w="834" w:type="pct"/>
          </w:tcPr>
          <w:p w14:paraId="1AC19440" w14:textId="77777777" w:rsidR="00A515CE" w:rsidRPr="005B15F8" w:rsidRDefault="00A515CE" w:rsidP="004E2370">
            <w:pPr>
              <w:spacing w:after="0" w:line="240" w:lineRule="auto"/>
              <w:rPr>
                <w:rFonts w:cs="Calibri"/>
                <w:sz w:val="20"/>
                <w:szCs w:val="20"/>
              </w:rPr>
            </w:pPr>
            <w:r w:rsidRPr="005B15F8">
              <w:rPr>
                <w:rFonts w:cs="Calibri"/>
                <w:sz w:val="20"/>
                <w:szCs w:val="20"/>
              </w:rPr>
              <w:t>1/40</w:t>
            </w:r>
          </w:p>
        </w:tc>
        <w:tc>
          <w:tcPr>
            <w:tcW w:w="832" w:type="pct"/>
          </w:tcPr>
          <w:p w14:paraId="0F6128F4" w14:textId="77777777" w:rsidR="00A515CE" w:rsidRPr="005B15F8" w:rsidRDefault="00A515CE" w:rsidP="004E2370">
            <w:pPr>
              <w:spacing w:after="0" w:line="240" w:lineRule="auto"/>
              <w:rPr>
                <w:rFonts w:cs="Calibri"/>
                <w:sz w:val="20"/>
                <w:szCs w:val="20"/>
              </w:rPr>
            </w:pPr>
            <w:r w:rsidRPr="005B15F8">
              <w:rPr>
                <w:rFonts w:cs="Calibri"/>
                <w:sz w:val="20"/>
                <w:szCs w:val="20"/>
              </w:rPr>
              <w:t>1/40</w:t>
            </w:r>
          </w:p>
        </w:tc>
      </w:tr>
    </w:tbl>
    <w:p w14:paraId="73F334A4" w14:textId="77777777" w:rsidR="004E2370" w:rsidRPr="005B15F8" w:rsidRDefault="004E2370" w:rsidP="004E2370">
      <w:pPr>
        <w:rPr>
          <w:rFonts w:cs="Calibri"/>
          <w:sz w:val="20"/>
          <w:szCs w:val="20"/>
        </w:rPr>
      </w:pPr>
    </w:p>
    <w:p w14:paraId="54377C33"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Dlhodobý hmotný majetok sa odpisuje podľa plánu odpisov, ktorý bol stanovený vzhľadom na odhad reálnej ekonomickej životnosti.</w:t>
      </w:r>
    </w:p>
    <w:p w14:paraId="6FA49DD8"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lastRenderedPageBreak/>
        <w:t>Majetok sa odpisuje počas predpokladanej doby používania zodpovedajúcej spotrebe budúcich ekonomických úžitkov z majetku. Účtovné odpisy sú rovnomerné. Majetok sa začína odpisovať v mesiaci zaradenia do používania. Daňové  odpisy sa uplatňujú podľa sadzieb uvedených v zákone o dani z príjmov pre rovnomerné a zrýchlené odpisovanie.</w:t>
      </w:r>
    </w:p>
    <w:p w14:paraId="19486833"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Drobný hmotný majetok do 1700 EUR je účtovaný </w:t>
      </w:r>
      <w:proofErr w:type="spellStart"/>
      <w:r w:rsidRPr="005B15F8">
        <w:rPr>
          <w:rFonts w:cs="Calibri"/>
          <w:sz w:val="20"/>
          <w:szCs w:val="20"/>
          <w:lang w:eastAsia="sk-SK"/>
        </w:rPr>
        <w:t>jednorázovo</w:t>
      </w:r>
      <w:proofErr w:type="spellEnd"/>
      <w:r w:rsidRPr="005B15F8">
        <w:rPr>
          <w:rFonts w:cs="Calibri"/>
          <w:sz w:val="20"/>
          <w:szCs w:val="20"/>
          <w:lang w:eastAsia="sk-SK"/>
        </w:rPr>
        <w:t xml:space="preserve"> do nákladov cez účet 112 a 501. Majetok, u ktorého je doba použiteľnosti dlhšia ako jeden rok, je vedený v operatívnej evidencii.</w:t>
      </w:r>
    </w:p>
    <w:p w14:paraId="09D22268"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ÚJ pri obstaraní krátkodobého majetku vo väčšom objeme, ktorý presahuje sumu 1 700 €, môže rozhodnúť o jeho zaradení do dlhodobého majetku a odpisovať podľa odpisového plánu.</w:t>
      </w:r>
    </w:p>
    <w:p w14:paraId="5D7E93E5"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Účtovná jednotka na základe technického posúdenia spôsobilosti hmotného majetku, môže individuálne v jednotlivých prípadoch rozhodnúť o výnimke zo spôsobu účtovného odpisovania v určenom v odpisovom pláne.</w:t>
      </w:r>
    </w:p>
    <w:p w14:paraId="5BFCA729" w14:textId="77777777" w:rsidR="00A515CE" w:rsidRPr="005B15F8" w:rsidRDefault="00A515CE"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E2370" w:rsidRPr="005B15F8" w14:paraId="1C7BC253" w14:textId="77777777" w:rsidTr="004E2370">
        <w:tc>
          <w:tcPr>
            <w:tcW w:w="5000" w:type="pct"/>
            <w:tcBorders>
              <w:bottom w:val="single" w:sz="4" w:space="0" w:color="auto"/>
            </w:tcBorders>
            <w:shd w:val="clear" w:color="auto" w:fill="C0C0C0"/>
          </w:tcPr>
          <w:p w14:paraId="06A5AA1D"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 4 g) Informácia o dotáciách na majetok</w:t>
            </w:r>
          </w:p>
        </w:tc>
      </w:tr>
    </w:tbl>
    <w:p w14:paraId="52DAAEF0" w14:textId="77777777" w:rsidR="004E2370" w:rsidRPr="005B15F8" w:rsidRDefault="004E2370" w:rsidP="004E2370">
      <w:pPr>
        <w:rPr>
          <w:rFonts w:cs="Calibri"/>
          <w:sz w:val="20"/>
          <w:szCs w:val="20"/>
        </w:rPr>
      </w:pPr>
    </w:p>
    <w:p w14:paraId="2A75FD4A"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Dotácie na obstaranie majetku boli poskytnuté v rokoch 2000, 2003,2004,2013</w:t>
      </w:r>
    </w:p>
    <w:p w14:paraId="0B82BA08"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Spoločnosť od roku 2014 </w:t>
      </w:r>
      <w:proofErr w:type="spellStart"/>
      <w:r w:rsidRPr="005B15F8">
        <w:rPr>
          <w:rFonts w:cs="Calibri"/>
          <w:sz w:val="20"/>
          <w:szCs w:val="20"/>
          <w:lang w:eastAsia="sk-SK"/>
        </w:rPr>
        <w:t>učtuje</w:t>
      </w:r>
      <w:proofErr w:type="spellEnd"/>
      <w:r w:rsidRPr="005B15F8">
        <w:rPr>
          <w:rFonts w:cs="Calibri"/>
          <w:sz w:val="20"/>
          <w:szCs w:val="20"/>
          <w:lang w:eastAsia="sk-SK"/>
        </w:rPr>
        <w:t xml:space="preserve"> aj o dotáciách, ktoré prevzala zlúčením so spoločnosťou </w:t>
      </w:r>
      <w:proofErr w:type="spellStart"/>
      <w:r w:rsidRPr="005B15F8">
        <w:rPr>
          <w:rFonts w:cs="Calibri"/>
          <w:sz w:val="20"/>
          <w:szCs w:val="20"/>
          <w:lang w:eastAsia="sk-SK"/>
        </w:rPr>
        <w:t>MäsoSpiš</w:t>
      </w:r>
      <w:proofErr w:type="spellEnd"/>
      <w:r w:rsidRPr="005B15F8">
        <w:rPr>
          <w:rFonts w:cs="Calibri"/>
          <w:sz w:val="20"/>
          <w:szCs w:val="20"/>
          <w:lang w:eastAsia="sk-SK"/>
        </w:rPr>
        <w:t xml:space="preserve">. </w:t>
      </w:r>
      <w:proofErr w:type="spellStart"/>
      <w:r w:rsidRPr="005B15F8">
        <w:rPr>
          <w:rFonts w:cs="Calibri"/>
          <w:sz w:val="20"/>
          <w:szCs w:val="20"/>
          <w:lang w:eastAsia="sk-SK"/>
        </w:rPr>
        <w:t>spol.s</w:t>
      </w:r>
      <w:proofErr w:type="spellEnd"/>
      <w:r w:rsidRPr="005B15F8">
        <w:rPr>
          <w:rFonts w:cs="Calibri"/>
          <w:sz w:val="20"/>
          <w:szCs w:val="20"/>
          <w:lang w:eastAsia="sk-SK"/>
        </w:rPr>
        <w:t xml:space="preserve"> </w:t>
      </w:r>
      <w:proofErr w:type="spellStart"/>
      <w:r w:rsidRPr="005B15F8">
        <w:rPr>
          <w:rFonts w:cs="Calibri"/>
          <w:sz w:val="20"/>
          <w:szCs w:val="20"/>
          <w:lang w:eastAsia="sk-SK"/>
        </w:rPr>
        <w:t>r.o</w:t>
      </w:r>
      <w:proofErr w:type="spellEnd"/>
      <w:r w:rsidRPr="005B15F8">
        <w:rPr>
          <w:rFonts w:cs="Calibri"/>
          <w:sz w:val="20"/>
          <w:szCs w:val="20"/>
          <w:lang w:eastAsia="sk-SK"/>
        </w:rPr>
        <w:t xml:space="preserve">. a od 01.11.2021 aj o </w:t>
      </w:r>
      <w:proofErr w:type="spellStart"/>
      <w:r w:rsidRPr="005B15F8">
        <w:rPr>
          <w:rFonts w:cs="Calibri"/>
          <w:sz w:val="20"/>
          <w:szCs w:val="20"/>
          <w:lang w:eastAsia="sk-SK"/>
        </w:rPr>
        <w:t>dotáciách,ktoré</w:t>
      </w:r>
      <w:proofErr w:type="spellEnd"/>
      <w:r w:rsidRPr="005B15F8">
        <w:rPr>
          <w:rFonts w:cs="Calibri"/>
          <w:sz w:val="20"/>
          <w:szCs w:val="20"/>
          <w:lang w:eastAsia="sk-SK"/>
        </w:rPr>
        <w:t xml:space="preserve"> prevzala zlúčením so spoločnosťou TAURIS NITRIA spol. s.r.o. a Ryba Košice spol. s.r.o.</w:t>
      </w:r>
    </w:p>
    <w:p w14:paraId="31277696"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Dotácie sú </w:t>
      </w:r>
      <w:proofErr w:type="spellStart"/>
      <w:r w:rsidRPr="005B15F8">
        <w:rPr>
          <w:rFonts w:cs="Calibri"/>
          <w:sz w:val="20"/>
          <w:szCs w:val="20"/>
          <w:lang w:eastAsia="sk-SK"/>
        </w:rPr>
        <w:t>rozúšťané</w:t>
      </w:r>
      <w:proofErr w:type="spellEnd"/>
      <w:r w:rsidRPr="005B15F8">
        <w:rPr>
          <w:rFonts w:cs="Calibri"/>
          <w:sz w:val="20"/>
          <w:szCs w:val="20"/>
          <w:lang w:eastAsia="sk-SK"/>
        </w:rPr>
        <w:t xml:space="preserve"> do výnosov v časovej a vecnej súvislosti so zaúčtovaním odpisov majetku obstarného z týchto dotácií.</w:t>
      </w:r>
    </w:p>
    <w:p w14:paraId="51FD1C60" w14:textId="77777777" w:rsidR="00A515CE" w:rsidRPr="005B15F8" w:rsidRDefault="00A515CE"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D7366F" w:rsidRPr="005B15F8" w14:paraId="239DA0A6" w14:textId="77777777" w:rsidTr="00F10B10">
        <w:tc>
          <w:tcPr>
            <w:tcW w:w="5000" w:type="pct"/>
            <w:tcBorders>
              <w:bottom w:val="single" w:sz="4" w:space="0" w:color="auto"/>
            </w:tcBorders>
            <w:shd w:val="clear" w:color="auto" w:fill="C0C0C0"/>
          </w:tcPr>
          <w:p w14:paraId="76367E71" w14:textId="77777777" w:rsidR="00D7366F" w:rsidRPr="005B15F8" w:rsidRDefault="00A515CE" w:rsidP="009E7ED1">
            <w:pPr>
              <w:spacing w:after="0" w:line="240" w:lineRule="auto"/>
              <w:jc w:val="center"/>
              <w:rPr>
                <w:rFonts w:cs="Calibri"/>
                <w:b/>
                <w:sz w:val="20"/>
                <w:szCs w:val="20"/>
              </w:rPr>
            </w:pPr>
            <w:r w:rsidRPr="005B15F8">
              <w:rPr>
                <w:rFonts w:cs="Calibri"/>
                <w:b/>
                <w:sz w:val="20"/>
                <w:szCs w:val="20"/>
              </w:rPr>
              <w:t>II. 5) Oprava významných chýb minulých období</w:t>
            </w:r>
          </w:p>
        </w:tc>
      </w:tr>
    </w:tbl>
    <w:p w14:paraId="7128D3D9" w14:textId="77777777" w:rsidR="00D7366F" w:rsidRPr="005B15F8" w:rsidRDefault="00D7366F" w:rsidP="004E2370">
      <w:pPr>
        <w:rPr>
          <w:rFonts w:cs="Calibri"/>
          <w:sz w:val="20"/>
          <w:szCs w:val="20"/>
        </w:rPr>
      </w:pPr>
    </w:p>
    <w:p w14:paraId="465419FA"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Spoločnosť sa k 01.01.2021 rozhodla vytvárať rezervy na zamestnanecké požitky, čo malo negatívny vplyv na nerozdelený zisk minulých rokov vo výške 1 198 767,13 €.</w:t>
      </w:r>
    </w:p>
    <w:p w14:paraId="23756643" w14:textId="77777777" w:rsidR="00D7366F" w:rsidRPr="005B15F8" w:rsidRDefault="00D7366F"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5B15F8" w14:paraId="715972B0" w14:textId="77777777" w:rsidTr="004E2370">
        <w:tc>
          <w:tcPr>
            <w:tcW w:w="5000" w:type="pct"/>
            <w:shd w:val="clear" w:color="auto" w:fill="C0C0C0"/>
          </w:tcPr>
          <w:p w14:paraId="69E0D508" w14:textId="77777777" w:rsidR="004E2370" w:rsidRPr="005B15F8" w:rsidRDefault="00A515CE" w:rsidP="00ED12D9">
            <w:pPr>
              <w:spacing w:after="0" w:line="240" w:lineRule="auto"/>
              <w:jc w:val="center"/>
              <w:rPr>
                <w:rFonts w:cs="Calibri"/>
                <w:b/>
                <w:sz w:val="20"/>
                <w:szCs w:val="20"/>
              </w:rPr>
            </w:pPr>
            <w:r w:rsidRPr="005B15F8">
              <w:rPr>
                <w:rFonts w:cs="Calibri"/>
                <w:b/>
                <w:sz w:val="20"/>
                <w:szCs w:val="20"/>
              </w:rPr>
              <w:t>Článok III - Informácie, ktoré vysvetľujú a doplňujú položky súvahy</w:t>
            </w:r>
          </w:p>
        </w:tc>
      </w:tr>
    </w:tbl>
    <w:p w14:paraId="0F91C187" w14:textId="77777777" w:rsidR="00ED12D9" w:rsidRPr="005B15F8" w:rsidRDefault="00ED12D9" w:rsidP="00ED12D9">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ED12D9" w:rsidRPr="005B15F8" w14:paraId="2CC345B7" w14:textId="77777777" w:rsidTr="00485D5A">
        <w:tc>
          <w:tcPr>
            <w:tcW w:w="5000" w:type="pct"/>
            <w:shd w:val="clear" w:color="auto" w:fill="C0C0C0"/>
          </w:tcPr>
          <w:p w14:paraId="65BA079F" w14:textId="77777777" w:rsidR="00ED12D9" w:rsidRPr="005B15F8" w:rsidRDefault="00A515CE" w:rsidP="00ED12D9">
            <w:pPr>
              <w:spacing w:after="0" w:line="240" w:lineRule="auto"/>
              <w:jc w:val="center"/>
              <w:rPr>
                <w:rFonts w:cs="Calibri"/>
                <w:b/>
                <w:sz w:val="20"/>
                <w:szCs w:val="20"/>
              </w:rPr>
            </w:pPr>
            <w:r w:rsidRPr="005B15F8">
              <w:rPr>
                <w:rFonts w:cs="Calibri"/>
                <w:b/>
                <w:sz w:val="20"/>
                <w:szCs w:val="20"/>
              </w:rPr>
              <w:t>III. 1) Aktíva</w:t>
            </w:r>
          </w:p>
        </w:tc>
      </w:tr>
    </w:tbl>
    <w:p w14:paraId="5A5646FC" w14:textId="77777777" w:rsidR="00ED12D9" w:rsidRPr="005B15F8" w:rsidRDefault="00ED12D9"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4E2370" w:rsidRPr="005B15F8" w14:paraId="5A4E7A17" w14:textId="77777777" w:rsidTr="004E2370">
        <w:tc>
          <w:tcPr>
            <w:tcW w:w="5000" w:type="pct"/>
            <w:shd w:val="clear" w:color="auto" w:fill="C0C0C0"/>
          </w:tcPr>
          <w:p w14:paraId="3AEE12A8" w14:textId="77777777" w:rsidR="004E2370" w:rsidRPr="005B15F8" w:rsidRDefault="00A515CE" w:rsidP="004E2370">
            <w:pPr>
              <w:spacing w:after="0" w:line="240" w:lineRule="auto"/>
              <w:jc w:val="center"/>
              <w:rPr>
                <w:rFonts w:cs="Calibri"/>
                <w:b/>
                <w:sz w:val="20"/>
                <w:szCs w:val="20"/>
              </w:rPr>
            </w:pPr>
            <w:r w:rsidRPr="005B15F8">
              <w:rPr>
                <w:rFonts w:cs="Calibri"/>
                <w:b/>
                <w:sz w:val="20"/>
                <w:szCs w:val="20"/>
              </w:rPr>
              <w:t>III. 1a) Dlhodobý  majetok</w:t>
            </w:r>
          </w:p>
        </w:tc>
      </w:tr>
    </w:tbl>
    <w:p w14:paraId="0FAEB400"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1"/>
        <w:gridCol w:w="1201"/>
        <w:gridCol w:w="870"/>
        <w:gridCol w:w="1151"/>
        <w:gridCol w:w="1016"/>
        <w:gridCol w:w="875"/>
        <w:gridCol w:w="1336"/>
        <w:gridCol w:w="1208"/>
        <w:gridCol w:w="1016"/>
      </w:tblGrid>
      <w:tr w:rsidR="004E2370" w:rsidRPr="005B15F8" w14:paraId="6C120A50" w14:textId="77777777" w:rsidTr="004E2370">
        <w:tc>
          <w:tcPr>
            <w:tcW w:w="5000" w:type="pct"/>
            <w:gridSpan w:val="9"/>
            <w:tcBorders>
              <w:bottom w:val="single" w:sz="4" w:space="0" w:color="auto"/>
            </w:tcBorders>
            <w:shd w:val="clear" w:color="auto" w:fill="C0C0C0"/>
          </w:tcPr>
          <w:p w14:paraId="3C3C3034" w14:textId="77777777" w:rsidR="004E2370" w:rsidRPr="005B15F8" w:rsidRDefault="00A515CE" w:rsidP="007726E9">
            <w:pPr>
              <w:spacing w:after="0" w:line="240" w:lineRule="auto"/>
              <w:jc w:val="center"/>
              <w:rPr>
                <w:rFonts w:cs="Calibri"/>
                <w:b/>
                <w:sz w:val="20"/>
                <w:szCs w:val="20"/>
              </w:rPr>
            </w:pPr>
            <w:r w:rsidRPr="005B15F8">
              <w:rPr>
                <w:rFonts w:cs="Calibri"/>
                <w:b/>
                <w:sz w:val="20"/>
                <w:szCs w:val="20"/>
              </w:rPr>
              <w:t>III. 1 a1-3a) Dlhodobý majetok nehmotný - bežné účtovné obdobie</w:t>
            </w:r>
          </w:p>
        </w:tc>
      </w:tr>
      <w:tr w:rsidR="004E2370" w:rsidRPr="005B15F8" w14:paraId="288B2EAF" w14:textId="77777777" w:rsidTr="007726E9">
        <w:tc>
          <w:tcPr>
            <w:tcW w:w="618" w:type="pct"/>
            <w:tcBorders>
              <w:bottom w:val="single" w:sz="4" w:space="0" w:color="auto"/>
            </w:tcBorders>
            <w:shd w:val="clear" w:color="auto" w:fill="E0E0E0"/>
          </w:tcPr>
          <w:p w14:paraId="0B228D96" w14:textId="77777777" w:rsidR="004E2370" w:rsidRPr="005B15F8" w:rsidRDefault="00A515CE" w:rsidP="004E2370">
            <w:pPr>
              <w:spacing w:after="0" w:line="240" w:lineRule="auto"/>
              <w:rPr>
                <w:rFonts w:cs="Calibri"/>
                <w:sz w:val="20"/>
                <w:szCs w:val="20"/>
              </w:rPr>
            </w:pPr>
            <w:r w:rsidRPr="005B15F8">
              <w:rPr>
                <w:rFonts w:cs="Calibri"/>
                <w:sz w:val="20"/>
                <w:szCs w:val="20"/>
              </w:rPr>
              <w:t>Položka</w:t>
            </w:r>
          </w:p>
        </w:tc>
        <w:tc>
          <w:tcPr>
            <w:tcW w:w="628" w:type="pct"/>
            <w:tcBorders>
              <w:bottom w:val="single" w:sz="4" w:space="0" w:color="auto"/>
            </w:tcBorders>
            <w:shd w:val="clear" w:color="auto" w:fill="E0E0E0"/>
          </w:tcPr>
          <w:p w14:paraId="479E63F8" w14:textId="77777777" w:rsidR="004E2370" w:rsidRPr="005B15F8" w:rsidRDefault="00A515CE" w:rsidP="004E2370">
            <w:pPr>
              <w:spacing w:after="0" w:line="240" w:lineRule="auto"/>
              <w:rPr>
                <w:rFonts w:cs="Calibri"/>
                <w:sz w:val="20"/>
                <w:szCs w:val="20"/>
              </w:rPr>
            </w:pPr>
            <w:r w:rsidRPr="005B15F8">
              <w:rPr>
                <w:rFonts w:cs="Calibri"/>
                <w:sz w:val="20"/>
                <w:szCs w:val="20"/>
              </w:rPr>
              <w:t>Aktivované náklady na vývoj</w:t>
            </w:r>
          </w:p>
        </w:tc>
        <w:tc>
          <w:tcPr>
            <w:tcW w:w="444" w:type="pct"/>
            <w:tcBorders>
              <w:bottom w:val="single" w:sz="4" w:space="0" w:color="auto"/>
            </w:tcBorders>
            <w:shd w:val="clear" w:color="auto" w:fill="E0E0E0"/>
          </w:tcPr>
          <w:p w14:paraId="226E0EF1" w14:textId="77777777" w:rsidR="004E2370" w:rsidRPr="005B15F8" w:rsidRDefault="00A515CE" w:rsidP="004E2370">
            <w:pPr>
              <w:spacing w:after="0" w:line="240" w:lineRule="auto"/>
              <w:rPr>
                <w:rFonts w:cs="Calibri"/>
                <w:sz w:val="20"/>
                <w:szCs w:val="20"/>
              </w:rPr>
            </w:pPr>
            <w:r w:rsidRPr="005B15F8">
              <w:rPr>
                <w:rFonts w:cs="Calibri"/>
                <w:sz w:val="20"/>
                <w:szCs w:val="20"/>
              </w:rPr>
              <w:t>Softvér</w:t>
            </w:r>
          </w:p>
        </w:tc>
        <w:tc>
          <w:tcPr>
            <w:tcW w:w="619" w:type="pct"/>
            <w:tcBorders>
              <w:bottom w:val="single" w:sz="4" w:space="0" w:color="auto"/>
            </w:tcBorders>
            <w:shd w:val="clear" w:color="auto" w:fill="E0E0E0"/>
          </w:tcPr>
          <w:p w14:paraId="733FF1F7" w14:textId="77777777" w:rsidR="004E2370" w:rsidRPr="005B15F8" w:rsidRDefault="00A515CE" w:rsidP="004E2370">
            <w:pPr>
              <w:spacing w:after="0" w:line="240" w:lineRule="auto"/>
              <w:rPr>
                <w:rFonts w:cs="Calibri"/>
                <w:sz w:val="20"/>
                <w:szCs w:val="20"/>
              </w:rPr>
            </w:pPr>
            <w:r w:rsidRPr="005B15F8">
              <w:rPr>
                <w:rFonts w:cs="Calibri"/>
                <w:sz w:val="20"/>
                <w:szCs w:val="20"/>
              </w:rPr>
              <w:t>Oceniteľné práva</w:t>
            </w:r>
          </w:p>
        </w:tc>
        <w:tc>
          <w:tcPr>
            <w:tcW w:w="523" w:type="pct"/>
            <w:tcBorders>
              <w:bottom w:val="single" w:sz="4" w:space="0" w:color="auto"/>
            </w:tcBorders>
            <w:shd w:val="clear" w:color="auto" w:fill="E0E0E0"/>
          </w:tcPr>
          <w:p w14:paraId="77327655" w14:textId="77777777" w:rsidR="004E2370" w:rsidRPr="005B15F8" w:rsidRDefault="00A515CE" w:rsidP="004E2370">
            <w:pPr>
              <w:spacing w:after="0" w:line="240" w:lineRule="auto"/>
              <w:rPr>
                <w:rFonts w:cs="Calibri"/>
                <w:sz w:val="20"/>
                <w:szCs w:val="20"/>
              </w:rPr>
            </w:pPr>
            <w:proofErr w:type="spellStart"/>
            <w:r w:rsidRPr="005B15F8">
              <w:rPr>
                <w:rFonts w:cs="Calibri"/>
                <w:sz w:val="20"/>
                <w:szCs w:val="20"/>
              </w:rPr>
              <w:t>Goodwill</w:t>
            </w:r>
            <w:proofErr w:type="spellEnd"/>
          </w:p>
        </w:tc>
        <w:tc>
          <w:tcPr>
            <w:tcW w:w="473" w:type="pct"/>
            <w:tcBorders>
              <w:bottom w:val="single" w:sz="4" w:space="0" w:color="auto"/>
            </w:tcBorders>
            <w:shd w:val="clear" w:color="auto" w:fill="E0E0E0"/>
          </w:tcPr>
          <w:p w14:paraId="65F28068" w14:textId="77777777" w:rsidR="004E2370" w:rsidRPr="005B15F8" w:rsidRDefault="00A515CE" w:rsidP="004E2370">
            <w:pPr>
              <w:spacing w:after="0" w:line="240" w:lineRule="auto"/>
              <w:rPr>
                <w:rFonts w:cs="Calibri"/>
                <w:sz w:val="20"/>
                <w:szCs w:val="20"/>
              </w:rPr>
            </w:pPr>
            <w:r w:rsidRPr="005B15F8">
              <w:rPr>
                <w:rFonts w:cs="Calibri"/>
                <w:sz w:val="20"/>
                <w:szCs w:val="20"/>
              </w:rPr>
              <w:t>Ostatný DNM</w:t>
            </w:r>
          </w:p>
        </w:tc>
        <w:tc>
          <w:tcPr>
            <w:tcW w:w="696" w:type="pct"/>
            <w:tcBorders>
              <w:bottom w:val="single" w:sz="4" w:space="0" w:color="auto"/>
            </w:tcBorders>
            <w:shd w:val="clear" w:color="auto" w:fill="E0E0E0"/>
          </w:tcPr>
          <w:p w14:paraId="2334F46B" w14:textId="77777777" w:rsidR="004E2370" w:rsidRPr="005B15F8" w:rsidRDefault="00A515CE" w:rsidP="004E2370">
            <w:pPr>
              <w:spacing w:after="0" w:line="240" w:lineRule="auto"/>
              <w:rPr>
                <w:rFonts w:cs="Calibri"/>
                <w:sz w:val="20"/>
                <w:szCs w:val="20"/>
              </w:rPr>
            </w:pPr>
            <w:r w:rsidRPr="005B15F8">
              <w:rPr>
                <w:rFonts w:cs="Calibri"/>
                <w:sz w:val="20"/>
                <w:szCs w:val="20"/>
              </w:rPr>
              <w:t>Obstarávaný DNM</w:t>
            </w:r>
          </w:p>
        </w:tc>
        <w:tc>
          <w:tcPr>
            <w:tcW w:w="631" w:type="pct"/>
            <w:tcBorders>
              <w:bottom w:val="single" w:sz="4" w:space="0" w:color="auto"/>
            </w:tcBorders>
            <w:shd w:val="clear" w:color="auto" w:fill="E0E0E0"/>
          </w:tcPr>
          <w:p w14:paraId="41917028" w14:textId="77777777" w:rsidR="004E2370" w:rsidRPr="005B15F8" w:rsidRDefault="00A515CE" w:rsidP="004E2370">
            <w:pPr>
              <w:spacing w:after="0" w:line="240" w:lineRule="auto"/>
              <w:rPr>
                <w:rFonts w:cs="Calibri"/>
                <w:sz w:val="20"/>
                <w:szCs w:val="20"/>
              </w:rPr>
            </w:pPr>
            <w:r w:rsidRPr="005B15F8">
              <w:rPr>
                <w:rFonts w:cs="Calibri"/>
                <w:sz w:val="20"/>
                <w:szCs w:val="20"/>
              </w:rPr>
              <w:t>Poskytnuté preddavky na DNM</w:t>
            </w:r>
          </w:p>
        </w:tc>
        <w:tc>
          <w:tcPr>
            <w:tcW w:w="368" w:type="pct"/>
            <w:tcBorders>
              <w:bottom w:val="single" w:sz="4" w:space="0" w:color="auto"/>
            </w:tcBorders>
            <w:shd w:val="clear" w:color="auto" w:fill="E0E0E0"/>
          </w:tcPr>
          <w:p w14:paraId="03888CB8" w14:textId="77777777" w:rsidR="004E2370" w:rsidRPr="005B15F8" w:rsidRDefault="00A515CE" w:rsidP="004E2370">
            <w:pPr>
              <w:spacing w:after="0" w:line="240" w:lineRule="auto"/>
              <w:rPr>
                <w:rFonts w:cs="Calibri"/>
                <w:sz w:val="20"/>
                <w:szCs w:val="20"/>
              </w:rPr>
            </w:pPr>
            <w:r w:rsidRPr="005B15F8">
              <w:rPr>
                <w:rFonts w:cs="Calibri"/>
                <w:sz w:val="20"/>
                <w:szCs w:val="20"/>
              </w:rPr>
              <w:t>Spolu</w:t>
            </w:r>
          </w:p>
        </w:tc>
      </w:tr>
      <w:tr w:rsidR="004E2370" w:rsidRPr="005B15F8" w14:paraId="2BF94938" w14:textId="77777777" w:rsidTr="004E2370">
        <w:tc>
          <w:tcPr>
            <w:tcW w:w="5000" w:type="pct"/>
            <w:gridSpan w:val="9"/>
            <w:shd w:val="clear" w:color="auto" w:fill="E6E6E6"/>
          </w:tcPr>
          <w:p w14:paraId="7E8AC01E" w14:textId="77777777" w:rsidR="004E2370" w:rsidRPr="005B15F8" w:rsidRDefault="00A515CE" w:rsidP="004E2370">
            <w:pPr>
              <w:spacing w:after="0" w:line="240" w:lineRule="auto"/>
              <w:rPr>
                <w:rFonts w:cs="Calibri"/>
                <w:sz w:val="20"/>
                <w:szCs w:val="20"/>
              </w:rPr>
            </w:pPr>
            <w:r w:rsidRPr="005B15F8">
              <w:rPr>
                <w:rFonts w:cs="Calibri"/>
                <w:sz w:val="20"/>
                <w:szCs w:val="20"/>
              </w:rPr>
              <w:t>Prvotné ocenenie</w:t>
            </w:r>
          </w:p>
        </w:tc>
      </w:tr>
      <w:tr w:rsidR="004E2370" w:rsidRPr="005B15F8" w14:paraId="6C45CD2B" w14:textId="77777777" w:rsidTr="007726E9">
        <w:tc>
          <w:tcPr>
            <w:tcW w:w="618" w:type="pct"/>
          </w:tcPr>
          <w:p w14:paraId="157AA8D0"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1DAAE145" w14:textId="77777777" w:rsidR="004E2370" w:rsidRPr="005B15F8" w:rsidRDefault="004E2370" w:rsidP="004E2370">
            <w:pPr>
              <w:spacing w:after="0" w:line="240" w:lineRule="auto"/>
              <w:jc w:val="right"/>
              <w:rPr>
                <w:rFonts w:cs="Calibri"/>
                <w:b/>
                <w:sz w:val="20"/>
                <w:szCs w:val="20"/>
              </w:rPr>
            </w:pPr>
          </w:p>
        </w:tc>
        <w:tc>
          <w:tcPr>
            <w:tcW w:w="444" w:type="pct"/>
          </w:tcPr>
          <w:p w14:paraId="3F90E643"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354 520</w:t>
            </w:r>
          </w:p>
        </w:tc>
        <w:tc>
          <w:tcPr>
            <w:tcW w:w="619" w:type="pct"/>
          </w:tcPr>
          <w:p w14:paraId="34DE7C25" w14:textId="77777777" w:rsidR="004E2370" w:rsidRPr="005B15F8" w:rsidRDefault="004E2370" w:rsidP="004E2370">
            <w:pPr>
              <w:spacing w:after="0" w:line="240" w:lineRule="auto"/>
              <w:jc w:val="right"/>
              <w:rPr>
                <w:rFonts w:cs="Calibri"/>
                <w:b/>
                <w:sz w:val="20"/>
                <w:szCs w:val="20"/>
              </w:rPr>
            </w:pPr>
          </w:p>
        </w:tc>
        <w:tc>
          <w:tcPr>
            <w:tcW w:w="523" w:type="pct"/>
          </w:tcPr>
          <w:p w14:paraId="564D6F2E" w14:textId="77777777" w:rsidR="004E2370" w:rsidRPr="005B15F8" w:rsidRDefault="004E2370" w:rsidP="004E2370">
            <w:pPr>
              <w:spacing w:after="0" w:line="240" w:lineRule="auto"/>
              <w:jc w:val="right"/>
              <w:rPr>
                <w:rFonts w:cs="Calibri"/>
                <w:b/>
                <w:sz w:val="20"/>
                <w:szCs w:val="20"/>
              </w:rPr>
            </w:pPr>
          </w:p>
        </w:tc>
        <w:tc>
          <w:tcPr>
            <w:tcW w:w="473" w:type="pct"/>
          </w:tcPr>
          <w:p w14:paraId="73AF2C7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Pr>
          <w:p w14:paraId="2249117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Pr>
          <w:p w14:paraId="682FEC67" w14:textId="77777777" w:rsidR="004E2370" w:rsidRPr="005B15F8" w:rsidRDefault="004E2370" w:rsidP="004E2370">
            <w:pPr>
              <w:spacing w:after="0" w:line="240" w:lineRule="auto"/>
              <w:jc w:val="right"/>
              <w:rPr>
                <w:rFonts w:cs="Calibri"/>
                <w:b/>
                <w:sz w:val="20"/>
                <w:szCs w:val="20"/>
              </w:rPr>
            </w:pPr>
          </w:p>
        </w:tc>
        <w:tc>
          <w:tcPr>
            <w:tcW w:w="368" w:type="pct"/>
          </w:tcPr>
          <w:p w14:paraId="118D140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360 357</w:t>
            </w:r>
          </w:p>
        </w:tc>
      </w:tr>
      <w:tr w:rsidR="004E2370" w:rsidRPr="005B15F8" w14:paraId="4B0AFAFD" w14:textId="77777777" w:rsidTr="007726E9">
        <w:tc>
          <w:tcPr>
            <w:tcW w:w="618" w:type="pct"/>
          </w:tcPr>
          <w:p w14:paraId="4CDCE428"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628" w:type="pct"/>
          </w:tcPr>
          <w:p w14:paraId="51299DFC" w14:textId="77777777" w:rsidR="004E2370" w:rsidRPr="005B15F8" w:rsidRDefault="004E2370" w:rsidP="004E2370">
            <w:pPr>
              <w:spacing w:after="0" w:line="240" w:lineRule="auto"/>
              <w:jc w:val="right"/>
              <w:rPr>
                <w:rFonts w:cs="Calibri"/>
                <w:sz w:val="20"/>
                <w:szCs w:val="20"/>
              </w:rPr>
            </w:pPr>
          </w:p>
        </w:tc>
        <w:tc>
          <w:tcPr>
            <w:tcW w:w="444" w:type="pct"/>
          </w:tcPr>
          <w:p w14:paraId="449EA304"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383 554</w:t>
            </w:r>
          </w:p>
        </w:tc>
        <w:tc>
          <w:tcPr>
            <w:tcW w:w="619" w:type="pct"/>
          </w:tcPr>
          <w:p w14:paraId="14E09B76"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31 791</w:t>
            </w:r>
          </w:p>
        </w:tc>
        <w:tc>
          <w:tcPr>
            <w:tcW w:w="523" w:type="pct"/>
          </w:tcPr>
          <w:p w14:paraId="07B8AA87"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9 444 644</w:t>
            </w:r>
          </w:p>
        </w:tc>
        <w:tc>
          <w:tcPr>
            <w:tcW w:w="473" w:type="pct"/>
          </w:tcPr>
          <w:p w14:paraId="5272BA69" w14:textId="77777777" w:rsidR="004E2370" w:rsidRPr="005B15F8" w:rsidRDefault="004E2370" w:rsidP="004E2370">
            <w:pPr>
              <w:spacing w:after="0" w:line="240" w:lineRule="auto"/>
              <w:jc w:val="right"/>
              <w:rPr>
                <w:rFonts w:cs="Calibri"/>
                <w:sz w:val="20"/>
                <w:szCs w:val="20"/>
              </w:rPr>
            </w:pPr>
          </w:p>
        </w:tc>
        <w:tc>
          <w:tcPr>
            <w:tcW w:w="696" w:type="pct"/>
          </w:tcPr>
          <w:p w14:paraId="16661EE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33 221</w:t>
            </w:r>
          </w:p>
        </w:tc>
        <w:tc>
          <w:tcPr>
            <w:tcW w:w="631" w:type="pct"/>
          </w:tcPr>
          <w:p w14:paraId="66BCEFDD" w14:textId="77777777" w:rsidR="004E2370" w:rsidRPr="005B15F8" w:rsidRDefault="004E2370" w:rsidP="004E2370">
            <w:pPr>
              <w:spacing w:after="0" w:line="240" w:lineRule="auto"/>
              <w:jc w:val="right"/>
              <w:rPr>
                <w:rFonts w:cs="Calibri"/>
                <w:sz w:val="20"/>
                <w:szCs w:val="20"/>
              </w:rPr>
            </w:pPr>
          </w:p>
        </w:tc>
        <w:tc>
          <w:tcPr>
            <w:tcW w:w="368" w:type="pct"/>
          </w:tcPr>
          <w:p w14:paraId="794AF0F6"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9 893 210</w:t>
            </w:r>
          </w:p>
        </w:tc>
      </w:tr>
      <w:tr w:rsidR="004E2370" w:rsidRPr="005B15F8" w14:paraId="3D40C869" w14:textId="77777777" w:rsidTr="007726E9">
        <w:tc>
          <w:tcPr>
            <w:tcW w:w="618" w:type="pct"/>
          </w:tcPr>
          <w:p w14:paraId="7F4B8BDB"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1041497F" w14:textId="77777777" w:rsidR="004E2370" w:rsidRPr="005B15F8" w:rsidRDefault="004E2370" w:rsidP="004E2370">
            <w:pPr>
              <w:spacing w:after="0" w:line="240" w:lineRule="auto"/>
              <w:jc w:val="right"/>
              <w:rPr>
                <w:rFonts w:cs="Calibri"/>
                <w:sz w:val="20"/>
                <w:szCs w:val="20"/>
              </w:rPr>
            </w:pPr>
          </w:p>
        </w:tc>
        <w:tc>
          <w:tcPr>
            <w:tcW w:w="444" w:type="pct"/>
          </w:tcPr>
          <w:p w14:paraId="33AD4735"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278 774</w:t>
            </w:r>
          </w:p>
        </w:tc>
        <w:tc>
          <w:tcPr>
            <w:tcW w:w="619" w:type="pct"/>
          </w:tcPr>
          <w:p w14:paraId="19918D54"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26 908</w:t>
            </w:r>
          </w:p>
        </w:tc>
        <w:tc>
          <w:tcPr>
            <w:tcW w:w="523" w:type="pct"/>
          </w:tcPr>
          <w:p w14:paraId="7FE79785" w14:textId="77777777" w:rsidR="004E2370" w:rsidRPr="005B15F8" w:rsidRDefault="004E2370" w:rsidP="004E2370">
            <w:pPr>
              <w:spacing w:after="0" w:line="240" w:lineRule="auto"/>
              <w:jc w:val="right"/>
              <w:rPr>
                <w:rFonts w:cs="Calibri"/>
                <w:sz w:val="20"/>
                <w:szCs w:val="20"/>
              </w:rPr>
            </w:pPr>
          </w:p>
        </w:tc>
        <w:tc>
          <w:tcPr>
            <w:tcW w:w="473" w:type="pct"/>
          </w:tcPr>
          <w:p w14:paraId="72ACB882" w14:textId="77777777" w:rsidR="004E2370" w:rsidRPr="005B15F8" w:rsidRDefault="004E2370" w:rsidP="004E2370">
            <w:pPr>
              <w:spacing w:after="0" w:line="240" w:lineRule="auto"/>
              <w:jc w:val="right"/>
              <w:rPr>
                <w:rFonts w:cs="Calibri"/>
                <w:sz w:val="20"/>
                <w:szCs w:val="20"/>
              </w:rPr>
            </w:pPr>
          </w:p>
        </w:tc>
        <w:tc>
          <w:tcPr>
            <w:tcW w:w="696" w:type="pct"/>
          </w:tcPr>
          <w:p w14:paraId="672F4258"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10 774</w:t>
            </w:r>
          </w:p>
        </w:tc>
        <w:tc>
          <w:tcPr>
            <w:tcW w:w="631" w:type="pct"/>
          </w:tcPr>
          <w:p w14:paraId="1B111232" w14:textId="77777777" w:rsidR="004E2370" w:rsidRPr="005B15F8" w:rsidRDefault="004E2370" w:rsidP="004E2370">
            <w:pPr>
              <w:spacing w:after="0" w:line="240" w:lineRule="auto"/>
              <w:jc w:val="right"/>
              <w:rPr>
                <w:rFonts w:cs="Calibri"/>
                <w:sz w:val="20"/>
                <w:szCs w:val="20"/>
              </w:rPr>
            </w:pPr>
          </w:p>
        </w:tc>
        <w:tc>
          <w:tcPr>
            <w:tcW w:w="368" w:type="pct"/>
          </w:tcPr>
          <w:p w14:paraId="78F3D50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316 456</w:t>
            </w:r>
          </w:p>
        </w:tc>
      </w:tr>
      <w:tr w:rsidR="004E2370" w:rsidRPr="005B15F8" w14:paraId="4338D8D3" w14:textId="77777777" w:rsidTr="007726E9">
        <w:tc>
          <w:tcPr>
            <w:tcW w:w="618" w:type="pct"/>
          </w:tcPr>
          <w:p w14:paraId="79552DA5" w14:textId="77777777" w:rsidR="004E2370" w:rsidRPr="005B15F8" w:rsidRDefault="00A515CE" w:rsidP="004E2370">
            <w:pPr>
              <w:spacing w:after="0" w:line="240" w:lineRule="auto"/>
              <w:rPr>
                <w:rFonts w:cs="Calibri"/>
                <w:sz w:val="20"/>
                <w:szCs w:val="20"/>
              </w:rPr>
            </w:pPr>
            <w:r w:rsidRPr="005B15F8">
              <w:rPr>
                <w:rFonts w:cs="Calibri"/>
                <w:sz w:val="20"/>
                <w:szCs w:val="20"/>
              </w:rPr>
              <w:t>Presuny</w:t>
            </w:r>
          </w:p>
        </w:tc>
        <w:tc>
          <w:tcPr>
            <w:tcW w:w="628" w:type="pct"/>
          </w:tcPr>
          <w:p w14:paraId="53C51A69" w14:textId="77777777" w:rsidR="004E2370" w:rsidRPr="005B15F8" w:rsidRDefault="004E2370" w:rsidP="004E2370">
            <w:pPr>
              <w:spacing w:after="0" w:line="240" w:lineRule="auto"/>
              <w:jc w:val="right"/>
              <w:rPr>
                <w:rFonts w:cs="Calibri"/>
                <w:sz w:val="20"/>
                <w:szCs w:val="20"/>
              </w:rPr>
            </w:pPr>
          </w:p>
        </w:tc>
        <w:tc>
          <w:tcPr>
            <w:tcW w:w="444" w:type="pct"/>
          </w:tcPr>
          <w:p w14:paraId="4B931791" w14:textId="77777777" w:rsidR="004E2370" w:rsidRPr="005B15F8" w:rsidRDefault="004E2370" w:rsidP="004E2370">
            <w:pPr>
              <w:spacing w:after="0" w:line="240" w:lineRule="auto"/>
              <w:jc w:val="right"/>
              <w:rPr>
                <w:rFonts w:cs="Calibri"/>
                <w:sz w:val="20"/>
                <w:szCs w:val="20"/>
              </w:rPr>
            </w:pPr>
          </w:p>
        </w:tc>
        <w:tc>
          <w:tcPr>
            <w:tcW w:w="619" w:type="pct"/>
          </w:tcPr>
          <w:p w14:paraId="64FC0551" w14:textId="77777777" w:rsidR="004E2370" w:rsidRPr="005B15F8" w:rsidRDefault="004E2370" w:rsidP="004E2370">
            <w:pPr>
              <w:spacing w:after="0" w:line="240" w:lineRule="auto"/>
              <w:jc w:val="right"/>
              <w:rPr>
                <w:rFonts w:cs="Calibri"/>
                <w:sz w:val="20"/>
                <w:szCs w:val="20"/>
              </w:rPr>
            </w:pPr>
          </w:p>
        </w:tc>
        <w:tc>
          <w:tcPr>
            <w:tcW w:w="523" w:type="pct"/>
          </w:tcPr>
          <w:p w14:paraId="3364E6FE" w14:textId="77777777" w:rsidR="004E2370" w:rsidRPr="005B15F8" w:rsidRDefault="004E2370" w:rsidP="004E2370">
            <w:pPr>
              <w:spacing w:after="0" w:line="240" w:lineRule="auto"/>
              <w:jc w:val="right"/>
              <w:rPr>
                <w:rFonts w:cs="Calibri"/>
                <w:sz w:val="20"/>
                <w:szCs w:val="20"/>
              </w:rPr>
            </w:pPr>
          </w:p>
        </w:tc>
        <w:tc>
          <w:tcPr>
            <w:tcW w:w="473" w:type="pct"/>
          </w:tcPr>
          <w:p w14:paraId="40FE6DB3" w14:textId="77777777" w:rsidR="004E2370" w:rsidRPr="005B15F8" w:rsidRDefault="004E2370" w:rsidP="004E2370">
            <w:pPr>
              <w:spacing w:after="0" w:line="240" w:lineRule="auto"/>
              <w:jc w:val="right"/>
              <w:rPr>
                <w:rFonts w:cs="Calibri"/>
                <w:sz w:val="20"/>
                <w:szCs w:val="20"/>
              </w:rPr>
            </w:pPr>
          </w:p>
        </w:tc>
        <w:tc>
          <w:tcPr>
            <w:tcW w:w="696" w:type="pct"/>
          </w:tcPr>
          <w:p w14:paraId="7BC3342E" w14:textId="77777777" w:rsidR="004E2370" w:rsidRPr="005B15F8" w:rsidRDefault="004E2370" w:rsidP="004E2370">
            <w:pPr>
              <w:spacing w:after="0" w:line="240" w:lineRule="auto"/>
              <w:jc w:val="right"/>
              <w:rPr>
                <w:rFonts w:cs="Calibri"/>
                <w:sz w:val="20"/>
                <w:szCs w:val="20"/>
              </w:rPr>
            </w:pPr>
          </w:p>
        </w:tc>
        <w:tc>
          <w:tcPr>
            <w:tcW w:w="631" w:type="pct"/>
          </w:tcPr>
          <w:p w14:paraId="0AB5C5D8" w14:textId="77777777" w:rsidR="004E2370" w:rsidRPr="005B15F8" w:rsidRDefault="004E2370" w:rsidP="004E2370">
            <w:pPr>
              <w:spacing w:after="0" w:line="240" w:lineRule="auto"/>
              <w:jc w:val="right"/>
              <w:rPr>
                <w:rFonts w:cs="Calibri"/>
                <w:sz w:val="20"/>
                <w:szCs w:val="20"/>
              </w:rPr>
            </w:pPr>
          </w:p>
        </w:tc>
        <w:tc>
          <w:tcPr>
            <w:tcW w:w="368" w:type="pct"/>
          </w:tcPr>
          <w:p w14:paraId="7A73B021" w14:textId="77777777" w:rsidR="004E2370" w:rsidRPr="005B15F8" w:rsidRDefault="004E2370" w:rsidP="004E2370">
            <w:pPr>
              <w:spacing w:after="0" w:line="240" w:lineRule="auto"/>
              <w:jc w:val="right"/>
              <w:rPr>
                <w:rFonts w:cs="Calibri"/>
                <w:sz w:val="20"/>
                <w:szCs w:val="20"/>
              </w:rPr>
            </w:pPr>
          </w:p>
        </w:tc>
      </w:tr>
      <w:tr w:rsidR="004E2370" w:rsidRPr="005B15F8" w14:paraId="769DD11D" w14:textId="77777777" w:rsidTr="007726E9">
        <w:tc>
          <w:tcPr>
            <w:tcW w:w="618" w:type="pct"/>
            <w:tcBorders>
              <w:bottom w:val="single" w:sz="4" w:space="0" w:color="auto"/>
            </w:tcBorders>
          </w:tcPr>
          <w:p w14:paraId="76E2F3C9"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7BAF5DC0"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11AC992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459 300</w:t>
            </w:r>
          </w:p>
        </w:tc>
        <w:tc>
          <w:tcPr>
            <w:tcW w:w="619" w:type="pct"/>
            <w:tcBorders>
              <w:bottom w:val="single" w:sz="4" w:space="0" w:color="auto"/>
            </w:tcBorders>
          </w:tcPr>
          <w:p w14:paraId="257BE6C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4 883</w:t>
            </w:r>
          </w:p>
        </w:tc>
        <w:tc>
          <w:tcPr>
            <w:tcW w:w="523" w:type="pct"/>
            <w:tcBorders>
              <w:bottom w:val="single" w:sz="4" w:space="0" w:color="auto"/>
            </w:tcBorders>
          </w:tcPr>
          <w:p w14:paraId="1D520F7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9 444 644</w:t>
            </w:r>
          </w:p>
        </w:tc>
        <w:tc>
          <w:tcPr>
            <w:tcW w:w="473" w:type="pct"/>
            <w:tcBorders>
              <w:bottom w:val="single" w:sz="4" w:space="0" w:color="auto"/>
            </w:tcBorders>
          </w:tcPr>
          <w:p w14:paraId="7027ABD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Borders>
              <w:bottom w:val="single" w:sz="4" w:space="0" w:color="auto"/>
            </w:tcBorders>
          </w:tcPr>
          <w:p w14:paraId="3CF7EA4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22 447</w:t>
            </w:r>
          </w:p>
        </w:tc>
        <w:tc>
          <w:tcPr>
            <w:tcW w:w="631" w:type="pct"/>
            <w:tcBorders>
              <w:bottom w:val="single" w:sz="4" w:space="0" w:color="auto"/>
            </w:tcBorders>
          </w:tcPr>
          <w:p w14:paraId="0DE3DF8B" w14:textId="77777777" w:rsidR="004E2370" w:rsidRPr="005B15F8" w:rsidRDefault="004E2370" w:rsidP="004E2370">
            <w:pPr>
              <w:spacing w:after="0" w:line="240" w:lineRule="auto"/>
              <w:jc w:val="right"/>
              <w:rPr>
                <w:rFonts w:cs="Calibri"/>
                <w:b/>
                <w:sz w:val="20"/>
                <w:szCs w:val="20"/>
              </w:rPr>
            </w:pPr>
          </w:p>
        </w:tc>
        <w:tc>
          <w:tcPr>
            <w:tcW w:w="368" w:type="pct"/>
            <w:tcBorders>
              <w:bottom w:val="single" w:sz="4" w:space="0" w:color="auto"/>
            </w:tcBorders>
          </w:tcPr>
          <w:p w14:paraId="7A0395FC"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9 937 111</w:t>
            </w:r>
          </w:p>
        </w:tc>
      </w:tr>
      <w:tr w:rsidR="004E2370" w:rsidRPr="005B15F8" w14:paraId="18E16838" w14:textId="77777777" w:rsidTr="004E2370">
        <w:tc>
          <w:tcPr>
            <w:tcW w:w="5000" w:type="pct"/>
            <w:gridSpan w:val="9"/>
            <w:shd w:val="clear" w:color="auto" w:fill="E6E6E6"/>
          </w:tcPr>
          <w:p w14:paraId="1F6C4D62" w14:textId="77777777" w:rsidR="004E2370" w:rsidRPr="005B15F8" w:rsidRDefault="00A515CE" w:rsidP="004E2370">
            <w:pPr>
              <w:spacing w:after="0" w:line="240" w:lineRule="auto"/>
              <w:rPr>
                <w:rFonts w:cs="Calibri"/>
                <w:sz w:val="20"/>
                <w:szCs w:val="20"/>
              </w:rPr>
            </w:pPr>
            <w:r w:rsidRPr="005B15F8">
              <w:rPr>
                <w:rFonts w:cs="Calibri"/>
                <w:sz w:val="20"/>
                <w:szCs w:val="20"/>
              </w:rPr>
              <w:t>Oprávky</w:t>
            </w:r>
          </w:p>
        </w:tc>
      </w:tr>
      <w:tr w:rsidR="004E2370" w:rsidRPr="005B15F8" w14:paraId="41D75E09" w14:textId="77777777" w:rsidTr="007726E9">
        <w:tc>
          <w:tcPr>
            <w:tcW w:w="618" w:type="pct"/>
          </w:tcPr>
          <w:p w14:paraId="1A67E7FD"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1F3B9EDE" w14:textId="77777777" w:rsidR="004E2370" w:rsidRPr="005B15F8" w:rsidRDefault="004E2370" w:rsidP="004E2370">
            <w:pPr>
              <w:spacing w:after="0" w:line="240" w:lineRule="auto"/>
              <w:jc w:val="right"/>
              <w:rPr>
                <w:rFonts w:cs="Calibri"/>
                <w:b/>
                <w:sz w:val="20"/>
                <w:szCs w:val="20"/>
              </w:rPr>
            </w:pPr>
          </w:p>
        </w:tc>
        <w:tc>
          <w:tcPr>
            <w:tcW w:w="444" w:type="pct"/>
          </w:tcPr>
          <w:p w14:paraId="4D4A68D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325 742</w:t>
            </w:r>
          </w:p>
        </w:tc>
        <w:tc>
          <w:tcPr>
            <w:tcW w:w="619" w:type="pct"/>
          </w:tcPr>
          <w:p w14:paraId="3AA4D0CE" w14:textId="77777777" w:rsidR="004E2370" w:rsidRPr="005B15F8" w:rsidRDefault="004E2370" w:rsidP="004E2370">
            <w:pPr>
              <w:spacing w:after="0" w:line="240" w:lineRule="auto"/>
              <w:jc w:val="right"/>
              <w:rPr>
                <w:rFonts w:cs="Calibri"/>
                <w:b/>
                <w:sz w:val="20"/>
                <w:szCs w:val="20"/>
              </w:rPr>
            </w:pPr>
          </w:p>
        </w:tc>
        <w:tc>
          <w:tcPr>
            <w:tcW w:w="523" w:type="pct"/>
          </w:tcPr>
          <w:p w14:paraId="5FEB3A5D" w14:textId="77777777" w:rsidR="004E2370" w:rsidRPr="005B15F8" w:rsidRDefault="004E2370" w:rsidP="004E2370">
            <w:pPr>
              <w:spacing w:after="0" w:line="240" w:lineRule="auto"/>
              <w:jc w:val="right"/>
              <w:rPr>
                <w:rFonts w:cs="Calibri"/>
                <w:b/>
                <w:sz w:val="20"/>
                <w:szCs w:val="20"/>
              </w:rPr>
            </w:pPr>
          </w:p>
        </w:tc>
        <w:tc>
          <w:tcPr>
            <w:tcW w:w="473" w:type="pct"/>
          </w:tcPr>
          <w:p w14:paraId="5E2ADF3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Pr>
          <w:p w14:paraId="2DC25497" w14:textId="77777777" w:rsidR="004E2370" w:rsidRPr="005B15F8" w:rsidRDefault="004E2370" w:rsidP="004E2370">
            <w:pPr>
              <w:spacing w:after="0" w:line="240" w:lineRule="auto"/>
              <w:jc w:val="right"/>
              <w:rPr>
                <w:rFonts w:cs="Calibri"/>
                <w:b/>
                <w:sz w:val="20"/>
                <w:szCs w:val="20"/>
              </w:rPr>
            </w:pPr>
          </w:p>
        </w:tc>
        <w:tc>
          <w:tcPr>
            <w:tcW w:w="631" w:type="pct"/>
          </w:tcPr>
          <w:p w14:paraId="1333F841" w14:textId="77777777" w:rsidR="004E2370" w:rsidRPr="005B15F8" w:rsidRDefault="004E2370" w:rsidP="004E2370">
            <w:pPr>
              <w:spacing w:after="0" w:line="240" w:lineRule="auto"/>
              <w:jc w:val="right"/>
              <w:rPr>
                <w:rFonts w:cs="Calibri"/>
                <w:b/>
                <w:sz w:val="20"/>
                <w:szCs w:val="20"/>
              </w:rPr>
            </w:pPr>
          </w:p>
        </w:tc>
        <w:tc>
          <w:tcPr>
            <w:tcW w:w="368" w:type="pct"/>
          </w:tcPr>
          <w:p w14:paraId="4BC78F7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331 579</w:t>
            </w:r>
          </w:p>
        </w:tc>
      </w:tr>
      <w:tr w:rsidR="004E2370" w:rsidRPr="005B15F8" w14:paraId="668BEC91" w14:textId="77777777" w:rsidTr="007726E9">
        <w:tc>
          <w:tcPr>
            <w:tcW w:w="618" w:type="pct"/>
          </w:tcPr>
          <w:p w14:paraId="7E3F53A3" w14:textId="77777777" w:rsidR="004E2370" w:rsidRPr="005B15F8" w:rsidRDefault="00A515CE" w:rsidP="004E2370">
            <w:pPr>
              <w:spacing w:after="0" w:line="240" w:lineRule="auto"/>
              <w:rPr>
                <w:rFonts w:cs="Calibri"/>
                <w:sz w:val="20"/>
                <w:szCs w:val="20"/>
              </w:rPr>
            </w:pPr>
            <w:r w:rsidRPr="005B15F8">
              <w:rPr>
                <w:rFonts w:cs="Calibri"/>
                <w:sz w:val="20"/>
                <w:szCs w:val="20"/>
              </w:rPr>
              <w:lastRenderedPageBreak/>
              <w:t>Prírastky</w:t>
            </w:r>
          </w:p>
        </w:tc>
        <w:tc>
          <w:tcPr>
            <w:tcW w:w="628" w:type="pct"/>
          </w:tcPr>
          <w:p w14:paraId="5E788248" w14:textId="77777777" w:rsidR="004E2370" w:rsidRPr="005B15F8" w:rsidRDefault="004E2370" w:rsidP="004E2370">
            <w:pPr>
              <w:spacing w:after="0" w:line="240" w:lineRule="auto"/>
              <w:jc w:val="right"/>
              <w:rPr>
                <w:rFonts w:cs="Calibri"/>
                <w:sz w:val="20"/>
                <w:szCs w:val="20"/>
              </w:rPr>
            </w:pPr>
          </w:p>
        </w:tc>
        <w:tc>
          <w:tcPr>
            <w:tcW w:w="444" w:type="pct"/>
          </w:tcPr>
          <w:p w14:paraId="502AFDE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21 334</w:t>
            </w:r>
          </w:p>
        </w:tc>
        <w:tc>
          <w:tcPr>
            <w:tcW w:w="619" w:type="pct"/>
          </w:tcPr>
          <w:p w14:paraId="1C5BDA38"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203</w:t>
            </w:r>
          </w:p>
        </w:tc>
        <w:tc>
          <w:tcPr>
            <w:tcW w:w="523" w:type="pct"/>
          </w:tcPr>
          <w:p w14:paraId="0ACF5284"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157 411</w:t>
            </w:r>
          </w:p>
        </w:tc>
        <w:tc>
          <w:tcPr>
            <w:tcW w:w="473" w:type="pct"/>
          </w:tcPr>
          <w:p w14:paraId="4E9D3FF5" w14:textId="77777777" w:rsidR="004E2370" w:rsidRPr="005B15F8" w:rsidRDefault="004E2370" w:rsidP="004E2370">
            <w:pPr>
              <w:spacing w:after="0" w:line="240" w:lineRule="auto"/>
              <w:jc w:val="right"/>
              <w:rPr>
                <w:rFonts w:cs="Calibri"/>
                <w:sz w:val="20"/>
                <w:szCs w:val="20"/>
              </w:rPr>
            </w:pPr>
          </w:p>
        </w:tc>
        <w:tc>
          <w:tcPr>
            <w:tcW w:w="696" w:type="pct"/>
          </w:tcPr>
          <w:p w14:paraId="01AB8814" w14:textId="77777777" w:rsidR="004E2370" w:rsidRPr="005B15F8" w:rsidRDefault="004E2370" w:rsidP="004E2370">
            <w:pPr>
              <w:spacing w:after="0" w:line="240" w:lineRule="auto"/>
              <w:jc w:val="right"/>
              <w:rPr>
                <w:rFonts w:cs="Calibri"/>
                <w:sz w:val="20"/>
                <w:szCs w:val="20"/>
              </w:rPr>
            </w:pPr>
          </w:p>
        </w:tc>
        <w:tc>
          <w:tcPr>
            <w:tcW w:w="631" w:type="pct"/>
          </w:tcPr>
          <w:p w14:paraId="2C901439" w14:textId="77777777" w:rsidR="004E2370" w:rsidRPr="005B15F8" w:rsidRDefault="004E2370" w:rsidP="004E2370">
            <w:pPr>
              <w:spacing w:after="0" w:line="240" w:lineRule="auto"/>
              <w:jc w:val="right"/>
              <w:rPr>
                <w:rFonts w:cs="Calibri"/>
                <w:sz w:val="20"/>
                <w:szCs w:val="20"/>
              </w:rPr>
            </w:pPr>
          </w:p>
        </w:tc>
        <w:tc>
          <w:tcPr>
            <w:tcW w:w="368" w:type="pct"/>
          </w:tcPr>
          <w:p w14:paraId="2E64A7F3"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178 948</w:t>
            </w:r>
          </w:p>
        </w:tc>
      </w:tr>
      <w:tr w:rsidR="004E2370" w:rsidRPr="005B15F8" w14:paraId="3C1E02B1" w14:textId="77777777" w:rsidTr="007726E9">
        <w:tc>
          <w:tcPr>
            <w:tcW w:w="618" w:type="pct"/>
          </w:tcPr>
          <w:p w14:paraId="20FF67F8"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01446126" w14:textId="77777777" w:rsidR="004E2370" w:rsidRPr="005B15F8" w:rsidRDefault="004E2370" w:rsidP="004E2370">
            <w:pPr>
              <w:spacing w:after="0" w:line="240" w:lineRule="auto"/>
              <w:jc w:val="right"/>
              <w:rPr>
                <w:rFonts w:cs="Calibri"/>
                <w:sz w:val="20"/>
                <w:szCs w:val="20"/>
              </w:rPr>
            </w:pPr>
          </w:p>
        </w:tc>
        <w:tc>
          <w:tcPr>
            <w:tcW w:w="444" w:type="pct"/>
          </w:tcPr>
          <w:p w14:paraId="374FB04B" w14:textId="77777777" w:rsidR="004E2370" w:rsidRPr="005B15F8" w:rsidRDefault="004E2370" w:rsidP="004E2370">
            <w:pPr>
              <w:spacing w:after="0" w:line="240" w:lineRule="auto"/>
              <w:jc w:val="right"/>
              <w:rPr>
                <w:rFonts w:cs="Calibri"/>
                <w:sz w:val="20"/>
                <w:szCs w:val="20"/>
              </w:rPr>
            </w:pPr>
          </w:p>
        </w:tc>
        <w:tc>
          <w:tcPr>
            <w:tcW w:w="619" w:type="pct"/>
          </w:tcPr>
          <w:p w14:paraId="072AFDA6" w14:textId="77777777" w:rsidR="004E2370" w:rsidRPr="005B15F8" w:rsidRDefault="004E2370" w:rsidP="004E2370">
            <w:pPr>
              <w:spacing w:after="0" w:line="240" w:lineRule="auto"/>
              <w:jc w:val="right"/>
              <w:rPr>
                <w:rFonts w:cs="Calibri"/>
                <w:sz w:val="20"/>
                <w:szCs w:val="20"/>
              </w:rPr>
            </w:pPr>
          </w:p>
        </w:tc>
        <w:tc>
          <w:tcPr>
            <w:tcW w:w="523" w:type="pct"/>
          </w:tcPr>
          <w:p w14:paraId="1751846D" w14:textId="77777777" w:rsidR="004E2370" w:rsidRPr="005B15F8" w:rsidRDefault="004E2370" w:rsidP="004E2370">
            <w:pPr>
              <w:spacing w:after="0" w:line="240" w:lineRule="auto"/>
              <w:jc w:val="right"/>
              <w:rPr>
                <w:rFonts w:cs="Calibri"/>
                <w:sz w:val="20"/>
                <w:szCs w:val="20"/>
              </w:rPr>
            </w:pPr>
          </w:p>
        </w:tc>
        <w:tc>
          <w:tcPr>
            <w:tcW w:w="473" w:type="pct"/>
          </w:tcPr>
          <w:p w14:paraId="2D520923" w14:textId="77777777" w:rsidR="004E2370" w:rsidRPr="005B15F8" w:rsidRDefault="004E2370" w:rsidP="004E2370">
            <w:pPr>
              <w:spacing w:after="0" w:line="240" w:lineRule="auto"/>
              <w:jc w:val="right"/>
              <w:rPr>
                <w:rFonts w:cs="Calibri"/>
                <w:sz w:val="20"/>
                <w:szCs w:val="20"/>
              </w:rPr>
            </w:pPr>
          </w:p>
        </w:tc>
        <w:tc>
          <w:tcPr>
            <w:tcW w:w="696" w:type="pct"/>
          </w:tcPr>
          <w:p w14:paraId="3F355EC1" w14:textId="77777777" w:rsidR="004E2370" w:rsidRPr="005B15F8" w:rsidRDefault="004E2370" w:rsidP="004E2370">
            <w:pPr>
              <w:spacing w:after="0" w:line="240" w:lineRule="auto"/>
              <w:jc w:val="right"/>
              <w:rPr>
                <w:rFonts w:cs="Calibri"/>
                <w:sz w:val="20"/>
                <w:szCs w:val="20"/>
              </w:rPr>
            </w:pPr>
          </w:p>
        </w:tc>
        <w:tc>
          <w:tcPr>
            <w:tcW w:w="631" w:type="pct"/>
          </w:tcPr>
          <w:p w14:paraId="7D80E02F" w14:textId="77777777" w:rsidR="004E2370" w:rsidRPr="005B15F8" w:rsidRDefault="004E2370" w:rsidP="004E2370">
            <w:pPr>
              <w:spacing w:after="0" w:line="240" w:lineRule="auto"/>
              <w:jc w:val="right"/>
              <w:rPr>
                <w:rFonts w:cs="Calibri"/>
                <w:sz w:val="20"/>
                <w:szCs w:val="20"/>
              </w:rPr>
            </w:pPr>
          </w:p>
        </w:tc>
        <w:tc>
          <w:tcPr>
            <w:tcW w:w="368" w:type="pct"/>
          </w:tcPr>
          <w:p w14:paraId="5425759E" w14:textId="77777777" w:rsidR="004E2370" w:rsidRPr="005B15F8" w:rsidRDefault="004E2370" w:rsidP="004E2370">
            <w:pPr>
              <w:spacing w:after="0" w:line="240" w:lineRule="auto"/>
              <w:jc w:val="right"/>
              <w:rPr>
                <w:rFonts w:cs="Calibri"/>
                <w:sz w:val="20"/>
                <w:szCs w:val="20"/>
              </w:rPr>
            </w:pPr>
          </w:p>
        </w:tc>
      </w:tr>
      <w:tr w:rsidR="004E2370" w:rsidRPr="005B15F8" w14:paraId="3126D867" w14:textId="77777777" w:rsidTr="007726E9">
        <w:tc>
          <w:tcPr>
            <w:tcW w:w="618" w:type="pct"/>
            <w:tcBorders>
              <w:bottom w:val="single" w:sz="4" w:space="0" w:color="auto"/>
            </w:tcBorders>
          </w:tcPr>
          <w:p w14:paraId="665A2766"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2BA671DC"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2B6ADDC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347 076</w:t>
            </w:r>
          </w:p>
        </w:tc>
        <w:tc>
          <w:tcPr>
            <w:tcW w:w="619" w:type="pct"/>
            <w:tcBorders>
              <w:bottom w:val="single" w:sz="4" w:space="0" w:color="auto"/>
            </w:tcBorders>
          </w:tcPr>
          <w:p w14:paraId="3DCB523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203</w:t>
            </w:r>
          </w:p>
        </w:tc>
        <w:tc>
          <w:tcPr>
            <w:tcW w:w="523" w:type="pct"/>
            <w:tcBorders>
              <w:bottom w:val="single" w:sz="4" w:space="0" w:color="auto"/>
            </w:tcBorders>
          </w:tcPr>
          <w:p w14:paraId="3C1D0A6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157 411</w:t>
            </w:r>
          </w:p>
        </w:tc>
        <w:tc>
          <w:tcPr>
            <w:tcW w:w="473" w:type="pct"/>
            <w:tcBorders>
              <w:bottom w:val="single" w:sz="4" w:space="0" w:color="auto"/>
            </w:tcBorders>
          </w:tcPr>
          <w:p w14:paraId="4124DAC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Borders>
              <w:bottom w:val="single" w:sz="4" w:space="0" w:color="auto"/>
            </w:tcBorders>
          </w:tcPr>
          <w:p w14:paraId="3DE9B11A" w14:textId="77777777" w:rsidR="004E2370" w:rsidRPr="005B15F8" w:rsidRDefault="004E2370" w:rsidP="004E2370">
            <w:pPr>
              <w:spacing w:after="0" w:line="240" w:lineRule="auto"/>
              <w:jc w:val="right"/>
              <w:rPr>
                <w:rFonts w:cs="Calibri"/>
                <w:b/>
                <w:sz w:val="20"/>
                <w:szCs w:val="20"/>
              </w:rPr>
            </w:pPr>
          </w:p>
        </w:tc>
        <w:tc>
          <w:tcPr>
            <w:tcW w:w="631" w:type="pct"/>
            <w:tcBorders>
              <w:bottom w:val="single" w:sz="4" w:space="0" w:color="auto"/>
            </w:tcBorders>
          </w:tcPr>
          <w:p w14:paraId="493BFDBF" w14:textId="77777777" w:rsidR="004E2370" w:rsidRPr="005B15F8" w:rsidRDefault="004E2370" w:rsidP="004E2370">
            <w:pPr>
              <w:spacing w:after="0" w:line="240" w:lineRule="auto"/>
              <w:jc w:val="right"/>
              <w:rPr>
                <w:rFonts w:cs="Calibri"/>
                <w:b/>
                <w:sz w:val="20"/>
                <w:szCs w:val="20"/>
              </w:rPr>
            </w:pPr>
          </w:p>
        </w:tc>
        <w:tc>
          <w:tcPr>
            <w:tcW w:w="368" w:type="pct"/>
            <w:tcBorders>
              <w:bottom w:val="single" w:sz="4" w:space="0" w:color="auto"/>
            </w:tcBorders>
          </w:tcPr>
          <w:p w14:paraId="1D82774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510 527</w:t>
            </w:r>
          </w:p>
        </w:tc>
      </w:tr>
      <w:tr w:rsidR="004E2370" w:rsidRPr="005B15F8" w14:paraId="13087FB7" w14:textId="77777777" w:rsidTr="004E2370">
        <w:tc>
          <w:tcPr>
            <w:tcW w:w="5000" w:type="pct"/>
            <w:gridSpan w:val="9"/>
            <w:shd w:val="clear" w:color="auto" w:fill="E6E6E6"/>
          </w:tcPr>
          <w:p w14:paraId="3A48B9B1" w14:textId="77777777" w:rsidR="004E2370" w:rsidRPr="005B15F8" w:rsidRDefault="00A515CE" w:rsidP="004E2370">
            <w:pPr>
              <w:spacing w:after="0" w:line="240" w:lineRule="auto"/>
              <w:rPr>
                <w:rFonts w:cs="Calibri"/>
                <w:sz w:val="20"/>
                <w:szCs w:val="20"/>
              </w:rPr>
            </w:pPr>
            <w:r w:rsidRPr="005B15F8">
              <w:rPr>
                <w:rFonts w:cs="Calibri"/>
                <w:sz w:val="20"/>
                <w:szCs w:val="20"/>
              </w:rPr>
              <w:t>Opravné položky</w:t>
            </w:r>
          </w:p>
        </w:tc>
      </w:tr>
      <w:tr w:rsidR="004E2370" w:rsidRPr="005B15F8" w14:paraId="4EBC32D8" w14:textId="77777777" w:rsidTr="007726E9">
        <w:tc>
          <w:tcPr>
            <w:tcW w:w="618" w:type="pct"/>
          </w:tcPr>
          <w:p w14:paraId="48183CBD"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64DEED68" w14:textId="77777777" w:rsidR="004E2370" w:rsidRPr="005B15F8" w:rsidRDefault="004E2370" w:rsidP="004E2370">
            <w:pPr>
              <w:spacing w:after="0" w:line="240" w:lineRule="auto"/>
              <w:jc w:val="right"/>
              <w:rPr>
                <w:rFonts w:cs="Calibri"/>
                <w:b/>
                <w:sz w:val="20"/>
                <w:szCs w:val="20"/>
              </w:rPr>
            </w:pPr>
          </w:p>
        </w:tc>
        <w:tc>
          <w:tcPr>
            <w:tcW w:w="444" w:type="pct"/>
          </w:tcPr>
          <w:p w14:paraId="5746AB50" w14:textId="77777777" w:rsidR="004E2370" w:rsidRPr="005B15F8" w:rsidRDefault="004E2370" w:rsidP="004E2370">
            <w:pPr>
              <w:spacing w:after="0" w:line="240" w:lineRule="auto"/>
              <w:jc w:val="right"/>
              <w:rPr>
                <w:rFonts w:cs="Calibri"/>
                <w:b/>
                <w:sz w:val="20"/>
                <w:szCs w:val="20"/>
              </w:rPr>
            </w:pPr>
          </w:p>
        </w:tc>
        <w:tc>
          <w:tcPr>
            <w:tcW w:w="619" w:type="pct"/>
          </w:tcPr>
          <w:p w14:paraId="4D26F18E" w14:textId="77777777" w:rsidR="004E2370" w:rsidRPr="005B15F8" w:rsidRDefault="004E2370" w:rsidP="004E2370">
            <w:pPr>
              <w:spacing w:after="0" w:line="240" w:lineRule="auto"/>
              <w:jc w:val="right"/>
              <w:rPr>
                <w:rFonts w:cs="Calibri"/>
                <w:b/>
                <w:sz w:val="20"/>
                <w:szCs w:val="20"/>
              </w:rPr>
            </w:pPr>
          </w:p>
        </w:tc>
        <w:tc>
          <w:tcPr>
            <w:tcW w:w="523" w:type="pct"/>
          </w:tcPr>
          <w:p w14:paraId="6A0DB817" w14:textId="77777777" w:rsidR="004E2370" w:rsidRPr="005B15F8" w:rsidRDefault="004E2370" w:rsidP="004E2370">
            <w:pPr>
              <w:spacing w:after="0" w:line="240" w:lineRule="auto"/>
              <w:jc w:val="right"/>
              <w:rPr>
                <w:rFonts w:cs="Calibri"/>
                <w:b/>
                <w:sz w:val="20"/>
                <w:szCs w:val="20"/>
              </w:rPr>
            </w:pPr>
          </w:p>
        </w:tc>
        <w:tc>
          <w:tcPr>
            <w:tcW w:w="473" w:type="pct"/>
          </w:tcPr>
          <w:p w14:paraId="2B5C2C97" w14:textId="77777777" w:rsidR="004E2370" w:rsidRPr="005B15F8" w:rsidRDefault="004E2370" w:rsidP="004E2370">
            <w:pPr>
              <w:spacing w:after="0" w:line="240" w:lineRule="auto"/>
              <w:jc w:val="right"/>
              <w:rPr>
                <w:rFonts w:cs="Calibri"/>
                <w:b/>
                <w:sz w:val="20"/>
                <w:szCs w:val="20"/>
              </w:rPr>
            </w:pPr>
          </w:p>
        </w:tc>
        <w:tc>
          <w:tcPr>
            <w:tcW w:w="696" w:type="pct"/>
          </w:tcPr>
          <w:p w14:paraId="0A27555B" w14:textId="77777777" w:rsidR="004E2370" w:rsidRPr="005B15F8" w:rsidRDefault="004E2370" w:rsidP="004E2370">
            <w:pPr>
              <w:spacing w:after="0" w:line="240" w:lineRule="auto"/>
              <w:jc w:val="right"/>
              <w:rPr>
                <w:rFonts w:cs="Calibri"/>
                <w:b/>
                <w:sz w:val="20"/>
                <w:szCs w:val="20"/>
              </w:rPr>
            </w:pPr>
          </w:p>
        </w:tc>
        <w:tc>
          <w:tcPr>
            <w:tcW w:w="631" w:type="pct"/>
          </w:tcPr>
          <w:p w14:paraId="220235E3" w14:textId="77777777" w:rsidR="004E2370" w:rsidRPr="005B15F8" w:rsidRDefault="004E2370" w:rsidP="004E2370">
            <w:pPr>
              <w:spacing w:after="0" w:line="240" w:lineRule="auto"/>
              <w:jc w:val="right"/>
              <w:rPr>
                <w:rFonts w:cs="Calibri"/>
                <w:b/>
                <w:sz w:val="20"/>
                <w:szCs w:val="20"/>
              </w:rPr>
            </w:pPr>
          </w:p>
        </w:tc>
        <w:tc>
          <w:tcPr>
            <w:tcW w:w="368" w:type="pct"/>
          </w:tcPr>
          <w:p w14:paraId="49DA1749" w14:textId="77777777" w:rsidR="004E2370" w:rsidRPr="005B15F8" w:rsidRDefault="004E2370" w:rsidP="004E2370">
            <w:pPr>
              <w:spacing w:after="0" w:line="240" w:lineRule="auto"/>
              <w:jc w:val="right"/>
              <w:rPr>
                <w:rFonts w:cs="Calibri"/>
                <w:b/>
                <w:sz w:val="20"/>
                <w:szCs w:val="20"/>
              </w:rPr>
            </w:pPr>
          </w:p>
        </w:tc>
      </w:tr>
      <w:tr w:rsidR="004E2370" w:rsidRPr="005B15F8" w14:paraId="41FF86D4" w14:textId="77777777" w:rsidTr="007726E9">
        <w:tc>
          <w:tcPr>
            <w:tcW w:w="618" w:type="pct"/>
          </w:tcPr>
          <w:p w14:paraId="24F774D1"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628" w:type="pct"/>
          </w:tcPr>
          <w:p w14:paraId="4449426D" w14:textId="77777777" w:rsidR="004E2370" w:rsidRPr="005B15F8" w:rsidRDefault="004E2370" w:rsidP="004E2370">
            <w:pPr>
              <w:spacing w:after="0" w:line="240" w:lineRule="auto"/>
              <w:jc w:val="right"/>
              <w:rPr>
                <w:rFonts w:cs="Calibri"/>
                <w:sz w:val="20"/>
                <w:szCs w:val="20"/>
              </w:rPr>
            </w:pPr>
          </w:p>
        </w:tc>
        <w:tc>
          <w:tcPr>
            <w:tcW w:w="444" w:type="pct"/>
          </w:tcPr>
          <w:p w14:paraId="49863AE5" w14:textId="77777777" w:rsidR="004E2370" w:rsidRPr="005B15F8" w:rsidRDefault="004E2370" w:rsidP="004E2370">
            <w:pPr>
              <w:spacing w:after="0" w:line="240" w:lineRule="auto"/>
              <w:jc w:val="right"/>
              <w:rPr>
                <w:rFonts w:cs="Calibri"/>
                <w:sz w:val="20"/>
                <w:szCs w:val="20"/>
              </w:rPr>
            </w:pPr>
          </w:p>
        </w:tc>
        <w:tc>
          <w:tcPr>
            <w:tcW w:w="619" w:type="pct"/>
          </w:tcPr>
          <w:p w14:paraId="3D8E413A" w14:textId="77777777" w:rsidR="004E2370" w:rsidRPr="005B15F8" w:rsidRDefault="004E2370" w:rsidP="004E2370">
            <w:pPr>
              <w:spacing w:after="0" w:line="240" w:lineRule="auto"/>
              <w:jc w:val="right"/>
              <w:rPr>
                <w:rFonts w:cs="Calibri"/>
                <w:sz w:val="20"/>
                <w:szCs w:val="20"/>
              </w:rPr>
            </w:pPr>
          </w:p>
        </w:tc>
        <w:tc>
          <w:tcPr>
            <w:tcW w:w="523" w:type="pct"/>
          </w:tcPr>
          <w:p w14:paraId="15692657" w14:textId="77777777" w:rsidR="004E2370" w:rsidRPr="005B15F8" w:rsidRDefault="004E2370" w:rsidP="004E2370">
            <w:pPr>
              <w:spacing w:after="0" w:line="240" w:lineRule="auto"/>
              <w:jc w:val="right"/>
              <w:rPr>
                <w:rFonts w:cs="Calibri"/>
                <w:sz w:val="20"/>
                <w:szCs w:val="20"/>
              </w:rPr>
            </w:pPr>
          </w:p>
        </w:tc>
        <w:tc>
          <w:tcPr>
            <w:tcW w:w="473" w:type="pct"/>
          </w:tcPr>
          <w:p w14:paraId="7DF08A07" w14:textId="77777777" w:rsidR="004E2370" w:rsidRPr="005B15F8" w:rsidRDefault="004E2370" w:rsidP="004E2370">
            <w:pPr>
              <w:spacing w:after="0" w:line="240" w:lineRule="auto"/>
              <w:jc w:val="right"/>
              <w:rPr>
                <w:rFonts w:cs="Calibri"/>
                <w:sz w:val="20"/>
                <w:szCs w:val="20"/>
              </w:rPr>
            </w:pPr>
          </w:p>
        </w:tc>
        <w:tc>
          <w:tcPr>
            <w:tcW w:w="696" w:type="pct"/>
          </w:tcPr>
          <w:p w14:paraId="0FEC381D" w14:textId="77777777" w:rsidR="004E2370" w:rsidRPr="005B15F8" w:rsidRDefault="004E2370" w:rsidP="004E2370">
            <w:pPr>
              <w:spacing w:after="0" w:line="240" w:lineRule="auto"/>
              <w:jc w:val="right"/>
              <w:rPr>
                <w:rFonts w:cs="Calibri"/>
                <w:sz w:val="20"/>
                <w:szCs w:val="20"/>
              </w:rPr>
            </w:pPr>
          </w:p>
        </w:tc>
        <w:tc>
          <w:tcPr>
            <w:tcW w:w="631" w:type="pct"/>
          </w:tcPr>
          <w:p w14:paraId="743176E4" w14:textId="77777777" w:rsidR="004E2370" w:rsidRPr="005B15F8" w:rsidRDefault="004E2370" w:rsidP="004E2370">
            <w:pPr>
              <w:spacing w:after="0" w:line="240" w:lineRule="auto"/>
              <w:jc w:val="right"/>
              <w:rPr>
                <w:rFonts w:cs="Calibri"/>
                <w:sz w:val="20"/>
                <w:szCs w:val="20"/>
              </w:rPr>
            </w:pPr>
          </w:p>
        </w:tc>
        <w:tc>
          <w:tcPr>
            <w:tcW w:w="368" w:type="pct"/>
          </w:tcPr>
          <w:p w14:paraId="28AAF82C" w14:textId="77777777" w:rsidR="004E2370" w:rsidRPr="005B15F8" w:rsidRDefault="004E2370" w:rsidP="004E2370">
            <w:pPr>
              <w:spacing w:after="0" w:line="240" w:lineRule="auto"/>
              <w:jc w:val="right"/>
              <w:rPr>
                <w:rFonts w:cs="Calibri"/>
                <w:sz w:val="20"/>
                <w:szCs w:val="20"/>
              </w:rPr>
            </w:pPr>
          </w:p>
        </w:tc>
      </w:tr>
      <w:tr w:rsidR="004E2370" w:rsidRPr="005B15F8" w14:paraId="46281B55" w14:textId="77777777" w:rsidTr="007726E9">
        <w:tc>
          <w:tcPr>
            <w:tcW w:w="618" w:type="pct"/>
          </w:tcPr>
          <w:p w14:paraId="02E43A80"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08A4FEEB" w14:textId="77777777" w:rsidR="004E2370" w:rsidRPr="005B15F8" w:rsidRDefault="004E2370" w:rsidP="004E2370">
            <w:pPr>
              <w:spacing w:after="0" w:line="240" w:lineRule="auto"/>
              <w:jc w:val="right"/>
              <w:rPr>
                <w:rFonts w:cs="Calibri"/>
                <w:sz w:val="20"/>
                <w:szCs w:val="20"/>
              </w:rPr>
            </w:pPr>
          </w:p>
        </w:tc>
        <w:tc>
          <w:tcPr>
            <w:tcW w:w="444" w:type="pct"/>
          </w:tcPr>
          <w:p w14:paraId="3CD43C9D" w14:textId="77777777" w:rsidR="004E2370" w:rsidRPr="005B15F8" w:rsidRDefault="004E2370" w:rsidP="004E2370">
            <w:pPr>
              <w:spacing w:after="0" w:line="240" w:lineRule="auto"/>
              <w:jc w:val="right"/>
              <w:rPr>
                <w:rFonts w:cs="Calibri"/>
                <w:sz w:val="20"/>
                <w:szCs w:val="20"/>
              </w:rPr>
            </w:pPr>
          </w:p>
        </w:tc>
        <w:tc>
          <w:tcPr>
            <w:tcW w:w="619" w:type="pct"/>
          </w:tcPr>
          <w:p w14:paraId="35262932" w14:textId="77777777" w:rsidR="004E2370" w:rsidRPr="005B15F8" w:rsidRDefault="004E2370" w:rsidP="004E2370">
            <w:pPr>
              <w:spacing w:after="0" w:line="240" w:lineRule="auto"/>
              <w:jc w:val="right"/>
              <w:rPr>
                <w:rFonts w:cs="Calibri"/>
                <w:sz w:val="20"/>
                <w:szCs w:val="20"/>
              </w:rPr>
            </w:pPr>
          </w:p>
        </w:tc>
        <w:tc>
          <w:tcPr>
            <w:tcW w:w="523" w:type="pct"/>
          </w:tcPr>
          <w:p w14:paraId="14072960" w14:textId="77777777" w:rsidR="004E2370" w:rsidRPr="005B15F8" w:rsidRDefault="004E2370" w:rsidP="004E2370">
            <w:pPr>
              <w:spacing w:after="0" w:line="240" w:lineRule="auto"/>
              <w:jc w:val="right"/>
              <w:rPr>
                <w:rFonts w:cs="Calibri"/>
                <w:sz w:val="20"/>
                <w:szCs w:val="20"/>
              </w:rPr>
            </w:pPr>
          </w:p>
        </w:tc>
        <w:tc>
          <w:tcPr>
            <w:tcW w:w="473" w:type="pct"/>
          </w:tcPr>
          <w:p w14:paraId="71CB02EA" w14:textId="77777777" w:rsidR="004E2370" w:rsidRPr="005B15F8" w:rsidRDefault="004E2370" w:rsidP="004E2370">
            <w:pPr>
              <w:spacing w:after="0" w:line="240" w:lineRule="auto"/>
              <w:jc w:val="right"/>
              <w:rPr>
                <w:rFonts w:cs="Calibri"/>
                <w:sz w:val="20"/>
                <w:szCs w:val="20"/>
              </w:rPr>
            </w:pPr>
          </w:p>
        </w:tc>
        <w:tc>
          <w:tcPr>
            <w:tcW w:w="696" w:type="pct"/>
          </w:tcPr>
          <w:p w14:paraId="143BD04F" w14:textId="77777777" w:rsidR="004E2370" w:rsidRPr="005B15F8" w:rsidRDefault="004E2370" w:rsidP="004E2370">
            <w:pPr>
              <w:spacing w:after="0" w:line="240" w:lineRule="auto"/>
              <w:jc w:val="right"/>
              <w:rPr>
                <w:rFonts w:cs="Calibri"/>
                <w:sz w:val="20"/>
                <w:szCs w:val="20"/>
              </w:rPr>
            </w:pPr>
          </w:p>
        </w:tc>
        <w:tc>
          <w:tcPr>
            <w:tcW w:w="631" w:type="pct"/>
          </w:tcPr>
          <w:p w14:paraId="55B31F92" w14:textId="77777777" w:rsidR="004E2370" w:rsidRPr="005B15F8" w:rsidRDefault="004E2370" w:rsidP="004E2370">
            <w:pPr>
              <w:spacing w:after="0" w:line="240" w:lineRule="auto"/>
              <w:jc w:val="right"/>
              <w:rPr>
                <w:rFonts w:cs="Calibri"/>
                <w:sz w:val="20"/>
                <w:szCs w:val="20"/>
              </w:rPr>
            </w:pPr>
          </w:p>
        </w:tc>
        <w:tc>
          <w:tcPr>
            <w:tcW w:w="368" w:type="pct"/>
          </w:tcPr>
          <w:p w14:paraId="53CEF8B5" w14:textId="77777777" w:rsidR="004E2370" w:rsidRPr="005B15F8" w:rsidRDefault="004E2370" w:rsidP="004E2370">
            <w:pPr>
              <w:spacing w:after="0" w:line="240" w:lineRule="auto"/>
              <w:jc w:val="right"/>
              <w:rPr>
                <w:rFonts w:cs="Calibri"/>
                <w:sz w:val="20"/>
                <w:szCs w:val="20"/>
              </w:rPr>
            </w:pPr>
          </w:p>
        </w:tc>
      </w:tr>
      <w:tr w:rsidR="004E2370" w:rsidRPr="005B15F8" w14:paraId="2E18FCFB" w14:textId="77777777" w:rsidTr="007726E9">
        <w:tc>
          <w:tcPr>
            <w:tcW w:w="618" w:type="pct"/>
            <w:tcBorders>
              <w:bottom w:val="single" w:sz="4" w:space="0" w:color="auto"/>
            </w:tcBorders>
          </w:tcPr>
          <w:p w14:paraId="0BAD7515"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18715B02"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4FBD0DEE" w14:textId="77777777" w:rsidR="004E2370" w:rsidRPr="005B15F8" w:rsidRDefault="004E2370" w:rsidP="004E2370">
            <w:pPr>
              <w:spacing w:after="0" w:line="240" w:lineRule="auto"/>
              <w:jc w:val="right"/>
              <w:rPr>
                <w:rFonts w:cs="Calibri"/>
                <w:b/>
                <w:sz w:val="20"/>
                <w:szCs w:val="20"/>
              </w:rPr>
            </w:pPr>
          </w:p>
        </w:tc>
        <w:tc>
          <w:tcPr>
            <w:tcW w:w="619" w:type="pct"/>
            <w:tcBorders>
              <w:bottom w:val="single" w:sz="4" w:space="0" w:color="auto"/>
            </w:tcBorders>
          </w:tcPr>
          <w:p w14:paraId="22CC31C3" w14:textId="77777777" w:rsidR="004E2370" w:rsidRPr="005B15F8" w:rsidRDefault="004E2370" w:rsidP="004E2370">
            <w:pPr>
              <w:spacing w:after="0" w:line="240" w:lineRule="auto"/>
              <w:jc w:val="right"/>
              <w:rPr>
                <w:rFonts w:cs="Calibri"/>
                <w:b/>
                <w:sz w:val="20"/>
                <w:szCs w:val="20"/>
              </w:rPr>
            </w:pPr>
          </w:p>
        </w:tc>
        <w:tc>
          <w:tcPr>
            <w:tcW w:w="523" w:type="pct"/>
            <w:tcBorders>
              <w:bottom w:val="single" w:sz="4" w:space="0" w:color="auto"/>
            </w:tcBorders>
          </w:tcPr>
          <w:p w14:paraId="0E9DD890" w14:textId="77777777" w:rsidR="004E2370" w:rsidRPr="005B15F8" w:rsidRDefault="004E2370" w:rsidP="004E2370">
            <w:pPr>
              <w:spacing w:after="0" w:line="240" w:lineRule="auto"/>
              <w:jc w:val="right"/>
              <w:rPr>
                <w:rFonts w:cs="Calibri"/>
                <w:b/>
                <w:sz w:val="20"/>
                <w:szCs w:val="20"/>
              </w:rPr>
            </w:pPr>
          </w:p>
        </w:tc>
        <w:tc>
          <w:tcPr>
            <w:tcW w:w="473" w:type="pct"/>
            <w:tcBorders>
              <w:bottom w:val="single" w:sz="4" w:space="0" w:color="auto"/>
            </w:tcBorders>
          </w:tcPr>
          <w:p w14:paraId="5889D42B" w14:textId="77777777" w:rsidR="004E2370" w:rsidRPr="005B15F8" w:rsidRDefault="004E2370" w:rsidP="004E2370">
            <w:pPr>
              <w:spacing w:after="0" w:line="240" w:lineRule="auto"/>
              <w:jc w:val="right"/>
              <w:rPr>
                <w:rFonts w:cs="Calibri"/>
                <w:b/>
                <w:sz w:val="20"/>
                <w:szCs w:val="20"/>
              </w:rPr>
            </w:pPr>
          </w:p>
        </w:tc>
        <w:tc>
          <w:tcPr>
            <w:tcW w:w="696" w:type="pct"/>
            <w:tcBorders>
              <w:bottom w:val="single" w:sz="4" w:space="0" w:color="auto"/>
            </w:tcBorders>
          </w:tcPr>
          <w:p w14:paraId="3A9D56E1" w14:textId="77777777" w:rsidR="004E2370" w:rsidRPr="005B15F8" w:rsidRDefault="004E2370" w:rsidP="004E2370">
            <w:pPr>
              <w:spacing w:after="0" w:line="240" w:lineRule="auto"/>
              <w:jc w:val="right"/>
              <w:rPr>
                <w:rFonts w:cs="Calibri"/>
                <w:b/>
                <w:sz w:val="20"/>
                <w:szCs w:val="20"/>
              </w:rPr>
            </w:pPr>
          </w:p>
        </w:tc>
        <w:tc>
          <w:tcPr>
            <w:tcW w:w="631" w:type="pct"/>
            <w:tcBorders>
              <w:bottom w:val="single" w:sz="4" w:space="0" w:color="auto"/>
            </w:tcBorders>
          </w:tcPr>
          <w:p w14:paraId="411AC6BC" w14:textId="77777777" w:rsidR="004E2370" w:rsidRPr="005B15F8" w:rsidRDefault="004E2370" w:rsidP="004E2370">
            <w:pPr>
              <w:spacing w:after="0" w:line="240" w:lineRule="auto"/>
              <w:jc w:val="right"/>
              <w:rPr>
                <w:rFonts w:cs="Calibri"/>
                <w:b/>
                <w:sz w:val="20"/>
                <w:szCs w:val="20"/>
              </w:rPr>
            </w:pPr>
          </w:p>
        </w:tc>
        <w:tc>
          <w:tcPr>
            <w:tcW w:w="368" w:type="pct"/>
            <w:tcBorders>
              <w:bottom w:val="single" w:sz="4" w:space="0" w:color="auto"/>
            </w:tcBorders>
          </w:tcPr>
          <w:p w14:paraId="3B4701B3" w14:textId="77777777" w:rsidR="004E2370" w:rsidRPr="005B15F8" w:rsidRDefault="004E2370" w:rsidP="004E2370">
            <w:pPr>
              <w:spacing w:after="0" w:line="240" w:lineRule="auto"/>
              <w:jc w:val="right"/>
              <w:rPr>
                <w:rFonts w:cs="Calibri"/>
                <w:b/>
                <w:sz w:val="20"/>
                <w:szCs w:val="20"/>
              </w:rPr>
            </w:pPr>
          </w:p>
        </w:tc>
      </w:tr>
      <w:tr w:rsidR="004E2370" w:rsidRPr="005B15F8" w14:paraId="1F190CFD" w14:textId="77777777" w:rsidTr="004E2370">
        <w:tc>
          <w:tcPr>
            <w:tcW w:w="5000" w:type="pct"/>
            <w:gridSpan w:val="9"/>
            <w:shd w:val="clear" w:color="auto" w:fill="E6E6E6"/>
          </w:tcPr>
          <w:p w14:paraId="0FADF191" w14:textId="77777777" w:rsidR="004E2370" w:rsidRPr="005B15F8" w:rsidRDefault="00A515CE" w:rsidP="004E2370">
            <w:pPr>
              <w:spacing w:after="0" w:line="240" w:lineRule="auto"/>
              <w:rPr>
                <w:rFonts w:cs="Calibri"/>
                <w:sz w:val="20"/>
                <w:szCs w:val="20"/>
              </w:rPr>
            </w:pPr>
            <w:r w:rsidRPr="005B15F8">
              <w:rPr>
                <w:rFonts w:cs="Calibri"/>
                <w:sz w:val="20"/>
                <w:szCs w:val="20"/>
              </w:rPr>
              <w:t>Zostatková hodnota</w:t>
            </w:r>
          </w:p>
        </w:tc>
      </w:tr>
      <w:tr w:rsidR="004E2370" w:rsidRPr="005B15F8" w14:paraId="22B9E614" w14:textId="77777777" w:rsidTr="007726E9">
        <w:tc>
          <w:tcPr>
            <w:tcW w:w="618" w:type="pct"/>
          </w:tcPr>
          <w:p w14:paraId="1F13FA10"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5C6CFB79" w14:textId="77777777" w:rsidR="004E2370" w:rsidRPr="005B15F8" w:rsidRDefault="004E2370" w:rsidP="004E2370">
            <w:pPr>
              <w:spacing w:after="0" w:line="240" w:lineRule="auto"/>
              <w:jc w:val="right"/>
              <w:rPr>
                <w:rFonts w:cs="Calibri"/>
                <w:b/>
                <w:sz w:val="20"/>
                <w:szCs w:val="20"/>
              </w:rPr>
            </w:pPr>
          </w:p>
        </w:tc>
        <w:tc>
          <w:tcPr>
            <w:tcW w:w="444" w:type="pct"/>
          </w:tcPr>
          <w:p w14:paraId="5BF82B9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28 778</w:t>
            </w:r>
          </w:p>
        </w:tc>
        <w:tc>
          <w:tcPr>
            <w:tcW w:w="619" w:type="pct"/>
          </w:tcPr>
          <w:p w14:paraId="5AAE445B" w14:textId="77777777" w:rsidR="004E2370" w:rsidRPr="005B15F8" w:rsidRDefault="004E2370" w:rsidP="004E2370">
            <w:pPr>
              <w:spacing w:after="0" w:line="240" w:lineRule="auto"/>
              <w:jc w:val="right"/>
              <w:rPr>
                <w:rFonts w:cs="Calibri"/>
                <w:b/>
                <w:sz w:val="20"/>
                <w:szCs w:val="20"/>
              </w:rPr>
            </w:pPr>
          </w:p>
        </w:tc>
        <w:tc>
          <w:tcPr>
            <w:tcW w:w="523" w:type="pct"/>
          </w:tcPr>
          <w:p w14:paraId="6A814FD7" w14:textId="77777777" w:rsidR="004E2370" w:rsidRPr="005B15F8" w:rsidRDefault="004E2370" w:rsidP="004E2370">
            <w:pPr>
              <w:spacing w:after="0" w:line="240" w:lineRule="auto"/>
              <w:jc w:val="right"/>
              <w:rPr>
                <w:rFonts w:cs="Calibri"/>
                <w:b/>
                <w:sz w:val="20"/>
                <w:szCs w:val="20"/>
              </w:rPr>
            </w:pPr>
          </w:p>
        </w:tc>
        <w:tc>
          <w:tcPr>
            <w:tcW w:w="473" w:type="pct"/>
          </w:tcPr>
          <w:p w14:paraId="7DE0E3D0"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96" w:type="pct"/>
          </w:tcPr>
          <w:p w14:paraId="3790944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Pr>
          <w:p w14:paraId="409643FC" w14:textId="77777777" w:rsidR="004E2370" w:rsidRPr="005B15F8" w:rsidRDefault="004E2370" w:rsidP="004E2370">
            <w:pPr>
              <w:spacing w:after="0" w:line="240" w:lineRule="auto"/>
              <w:jc w:val="right"/>
              <w:rPr>
                <w:rFonts w:cs="Calibri"/>
                <w:b/>
                <w:sz w:val="20"/>
                <w:szCs w:val="20"/>
              </w:rPr>
            </w:pPr>
          </w:p>
        </w:tc>
        <w:tc>
          <w:tcPr>
            <w:tcW w:w="368" w:type="pct"/>
          </w:tcPr>
          <w:p w14:paraId="5FBAF79B"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28 778</w:t>
            </w:r>
          </w:p>
        </w:tc>
      </w:tr>
      <w:tr w:rsidR="004E2370" w:rsidRPr="005B15F8" w14:paraId="01BCC740" w14:textId="77777777" w:rsidTr="007726E9">
        <w:tc>
          <w:tcPr>
            <w:tcW w:w="618" w:type="pct"/>
          </w:tcPr>
          <w:p w14:paraId="50BC4EE7"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Pr>
          <w:p w14:paraId="632BD240" w14:textId="77777777" w:rsidR="004E2370" w:rsidRPr="005B15F8" w:rsidRDefault="004E2370" w:rsidP="004E2370">
            <w:pPr>
              <w:spacing w:after="0" w:line="240" w:lineRule="auto"/>
              <w:jc w:val="right"/>
              <w:rPr>
                <w:rFonts w:cs="Calibri"/>
                <w:b/>
                <w:sz w:val="20"/>
                <w:szCs w:val="20"/>
              </w:rPr>
            </w:pPr>
          </w:p>
        </w:tc>
        <w:tc>
          <w:tcPr>
            <w:tcW w:w="444" w:type="pct"/>
          </w:tcPr>
          <w:p w14:paraId="232DD56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112 224</w:t>
            </w:r>
          </w:p>
        </w:tc>
        <w:tc>
          <w:tcPr>
            <w:tcW w:w="619" w:type="pct"/>
          </w:tcPr>
          <w:p w14:paraId="306025A3"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4 680</w:t>
            </w:r>
          </w:p>
        </w:tc>
        <w:tc>
          <w:tcPr>
            <w:tcW w:w="523" w:type="pct"/>
          </w:tcPr>
          <w:p w14:paraId="73909C8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9 287 233</w:t>
            </w:r>
          </w:p>
        </w:tc>
        <w:tc>
          <w:tcPr>
            <w:tcW w:w="473" w:type="pct"/>
          </w:tcPr>
          <w:p w14:paraId="0DD2D239"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96" w:type="pct"/>
          </w:tcPr>
          <w:p w14:paraId="6BD7981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22 447</w:t>
            </w:r>
          </w:p>
        </w:tc>
        <w:tc>
          <w:tcPr>
            <w:tcW w:w="631" w:type="pct"/>
          </w:tcPr>
          <w:p w14:paraId="48F1A954" w14:textId="77777777" w:rsidR="004E2370" w:rsidRPr="005B15F8" w:rsidRDefault="004E2370" w:rsidP="004E2370">
            <w:pPr>
              <w:spacing w:after="0" w:line="240" w:lineRule="auto"/>
              <w:jc w:val="right"/>
              <w:rPr>
                <w:rFonts w:cs="Calibri"/>
                <w:b/>
                <w:sz w:val="20"/>
                <w:szCs w:val="20"/>
              </w:rPr>
            </w:pPr>
          </w:p>
        </w:tc>
        <w:tc>
          <w:tcPr>
            <w:tcW w:w="368" w:type="pct"/>
          </w:tcPr>
          <w:p w14:paraId="79F9DDB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9 426 584</w:t>
            </w:r>
          </w:p>
        </w:tc>
      </w:tr>
    </w:tbl>
    <w:p w14:paraId="4234943A"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9"/>
        <w:gridCol w:w="1219"/>
        <w:gridCol w:w="870"/>
        <w:gridCol w:w="1189"/>
        <w:gridCol w:w="1013"/>
        <w:gridCol w:w="914"/>
        <w:gridCol w:w="1354"/>
        <w:gridCol w:w="1226"/>
        <w:gridCol w:w="870"/>
      </w:tblGrid>
      <w:tr w:rsidR="004E2370" w:rsidRPr="005B15F8" w14:paraId="5DEE3F1A" w14:textId="77777777" w:rsidTr="004E2370">
        <w:tc>
          <w:tcPr>
            <w:tcW w:w="5000" w:type="pct"/>
            <w:gridSpan w:val="9"/>
            <w:tcBorders>
              <w:bottom w:val="single" w:sz="4" w:space="0" w:color="auto"/>
            </w:tcBorders>
            <w:shd w:val="clear" w:color="auto" w:fill="C0C0C0"/>
          </w:tcPr>
          <w:p w14:paraId="762754D4" w14:textId="77777777" w:rsidR="004E2370" w:rsidRPr="005B15F8" w:rsidRDefault="00A515CE" w:rsidP="00D55E16">
            <w:pPr>
              <w:spacing w:after="0" w:line="240" w:lineRule="auto"/>
              <w:jc w:val="center"/>
              <w:rPr>
                <w:rFonts w:cs="Calibri"/>
                <w:b/>
                <w:sz w:val="20"/>
                <w:szCs w:val="20"/>
              </w:rPr>
            </w:pPr>
            <w:r w:rsidRPr="005B15F8">
              <w:rPr>
                <w:rFonts w:cs="Calibri"/>
                <w:b/>
                <w:sz w:val="20"/>
                <w:szCs w:val="20"/>
              </w:rPr>
              <w:t>III. 1 a1-3b) Dlhodobý majetok nehmotný - bezprostredne predchádzajúce účtovné obdobie</w:t>
            </w:r>
          </w:p>
        </w:tc>
      </w:tr>
      <w:tr w:rsidR="004E2370" w:rsidRPr="005B15F8" w14:paraId="680B8B0D" w14:textId="77777777" w:rsidTr="004E2370">
        <w:tc>
          <w:tcPr>
            <w:tcW w:w="618" w:type="pct"/>
            <w:tcBorders>
              <w:bottom w:val="single" w:sz="4" w:space="0" w:color="auto"/>
            </w:tcBorders>
            <w:shd w:val="clear" w:color="auto" w:fill="E0E0E0"/>
          </w:tcPr>
          <w:p w14:paraId="17F7AC7A" w14:textId="77777777" w:rsidR="004E2370" w:rsidRPr="005B15F8" w:rsidRDefault="00A515CE" w:rsidP="004E2370">
            <w:pPr>
              <w:spacing w:after="0" w:line="240" w:lineRule="auto"/>
              <w:rPr>
                <w:rFonts w:cs="Calibri"/>
                <w:sz w:val="20"/>
                <w:szCs w:val="20"/>
              </w:rPr>
            </w:pPr>
            <w:r w:rsidRPr="005B15F8">
              <w:rPr>
                <w:rFonts w:cs="Calibri"/>
                <w:sz w:val="20"/>
                <w:szCs w:val="20"/>
              </w:rPr>
              <w:t>Položka</w:t>
            </w:r>
          </w:p>
        </w:tc>
        <w:tc>
          <w:tcPr>
            <w:tcW w:w="628" w:type="pct"/>
            <w:tcBorders>
              <w:bottom w:val="single" w:sz="4" w:space="0" w:color="auto"/>
            </w:tcBorders>
            <w:shd w:val="clear" w:color="auto" w:fill="E0E0E0"/>
          </w:tcPr>
          <w:p w14:paraId="13A08A9B" w14:textId="77777777" w:rsidR="004E2370" w:rsidRPr="005B15F8" w:rsidRDefault="00A515CE" w:rsidP="004E2370">
            <w:pPr>
              <w:spacing w:after="0" w:line="240" w:lineRule="auto"/>
              <w:rPr>
                <w:rFonts w:cs="Calibri"/>
                <w:sz w:val="20"/>
                <w:szCs w:val="20"/>
              </w:rPr>
            </w:pPr>
            <w:r w:rsidRPr="005B15F8">
              <w:rPr>
                <w:rFonts w:cs="Calibri"/>
                <w:sz w:val="20"/>
                <w:szCs w:val="20"/>
              </w:rPr>
              <w:t>Aktivované náklady na vývoj</w:t>
            </w:r>
          </w:p>
        </w:tc>
        <w:tc>
          <w:tcPr>
            <w:tcW w:w="444" w:type="pct"/>
            <w:tcBorders>
              <w:bottom w:val="single" w:sz="4" w:space="0" w:color="auto"/>
            </w:tcBorders>
            <w:shd w:val="clear" w:color="auto" w:fill="E0E0E0"/>
          </w:tcPr>
          <w:p w14:paraId="10F21E53" w14:textId="77777777" w:rsidR="004E2370" w:rsidRPr="005B15F8" w:rsidRDefault="00A515CE" w:rsidP="004E2370">
            <w:pPr>
              <w:spacing w:after="0" w:line="240" w:lineRule="auto"/>
              <w:rPr>
                <w:rFonts w:cs="Calibri"/>
                <w:sz w:val="20"/>
                <w:szCs w:val="20"/>
              </w:rPr>
            </w:pPr>
            <w:r w:rsidRPr="005B15F8">
              <w:rPr>
                <w:rFonts w:cs="Calibri"/>
                <w:sz w:val="20"/>
                <w:szCs w:val="20"/>
              </w:rPr>
              <w:t>Softvér</w:t>
            </w:r>
          </w:p>
        </w:tc>
        <w:tc>
          <w:tcPr>
            <w:tcW w:w="619" w:type="pct"/>
            <w:tcBorders>
              <w:bottom w:val="single" w:sz="4" w:space="0" w:color="auto"/>
            </w:tcBorders>
            <w:shd w:val="clear" w:color="auto" w:fill="E0E0E0"/>
          </w:tcPr>
          <w:p w14:paraId="33820A9A" w14:textId="77777777" w:rsidR="004E2370" w:rsidRPr="005B15F8" w:rsidRDefault="00A515CE" w:rsidP="004E2370">
            <w:pPr>
              <w:spacing w:after="0" w:line="240" w:lineRule="auto"/>
              <w:rPr>
                <w:rFonts w:cs="Calibri"/>
                <w:sz w:val="20"/>
                <w:szCs w:val="20"/>
              </w:rPr>
            </w:pPr>
            <w:r w:rsidRPr="005B15F8">
              <w:rPr>
                <w:rFonts w:cs="Calibri"/>
                <w:sz w:val="20"/>
                <w:szCs w:val="20"/>
              </w:rPr>
              <w:t>Oceniteľné práva</w:t>
            </w:r>
          </w:p>
        </w:tc>
        <w:tc>
          <w:tcPr>
            <w:tcW w:w="523" w:type="pct"/>
            <w:tcBorders>
              <w:bottom w:val="single" w:sz="4" w:space="0" w:color="auto"/>
            </w:tcBorders>
            <w:shd w:val="clear" w:color="auto" w:fill="E0E0E0"/>
          </w:tcPr>
          <w:p w14:paraId="1EDD957B" w14:textId="77777777" w:rsidR="004E2370" w:rsidRPr="005B15F8" w:rsidRDefault="00A515CE" w:rsidP="004E2370">
            <w:pPr>
              <w:spacing w:after="0" w:line="240" w:lineRule="auto"/>
              <w:rPr>
                <w:rFonts w:cs="Calibri"/>
                <w:sz w:val="20"/>
                <w:szCs w:val="20"/>
              </w:rPr>
            </w:pPr>
            <w:proofErr w:type="spellStart"/>
            <w:r w:rsidRPr="005B15F8">
              <w:rPr>
                <w:rFonts w:cs="Calibri"/>
                <w:sz w:val="20"/>
                <w:szCs w:val="20"/>
              </w:rPr>
              <w:t>Goodwill</w:t>
            </w:r>
            <w:proofErr w:type="spellEnd"/>
          </w:p>
        </w:tc>
        <w:tc>
          <w:tcPr>
            <w:tcW w:w="473" w:type="pct"/>
            <w:tcBorders>
              <w:bottom w:val="single" w:sz="4" w:space="0" w:color="auto"/>
            </w:tcBorders>
            <w:shd w:val="clear" w:color="auto" w:fill="E0E0E0"/>
          </w:tcPr>
          <w:p w14:paraId="35BC59DD" w14:textId="77777777" w:rsidR="004E2370" w:rsidRPr="005B15F8" w:rsidRDefault="00A515CE" w:rsidP="004E2370">
            <w:pPr>
              <w:spacing w:after="0" w:line="240" w:lineRule="auto"/>
              <w:rPr>
                <w:rFonts w:cs="Calibri"/>
                <w:sz w:val="20"/>
                <w:szCs w:val="20"/>
              </w:rPr>
            </w:pPr>
            <w:r w:rsidRPr="005B15F8">
              <w:rPr>
                <w:rFonts w:cs="Calibri"/>
                <w:sz w:val="20"/>
                <w:szCs w:val="20"/>
              </w:rPr>
              <w:t>Ostatný DNM</w:t>
            </w:r>
          </w:p>
        </w:tc>
        <w:tc>
          <w:tcPr>
            <w:tcW w:w="696" w:type="pct"/>
            <w:tcBorders>
              <w:bottom w:val="single" w:sz="4" w:space="0" w:color="auto"/>
            </w:tcBorders>
            <w:shd w:val="clear" w:color="auto" w:fill="E0E0E0"/>
          </w:tcPr>
          <w:p w14:paraId="15D04662" w14:textId="77777777" w:rsidR="004E2370" w:rsidRPr="005B15F8" w:rsidRDefault="00A515CE" w:rsidP="004E2370">
            <w:pPr>
              <w:spacing w:after="0" w:line="240" w:lineRule="auto"/>
              <w:rPr>
                <w:rFonts w:cs="Calibri"/>
                <w:sz w:val="20"/>
                <w:szCs w:val="20"/>
              </w:rPr>
            </w:pPr>
            <w:r w:rsidRPr="005B15F8">
              <w:rPr>
                <w:rFonts w:cs="Calibri"/>
                <w:sz w:val="20"/>
                <w:szCs w:val="20"/>
              </w:rPr>
              <w:t>Obstarávaný DNM</w:t>
            </w:r>
          </w:p>
        </w:tc>
        <w:tc>
          <w:tcPr>
            <w:tcW w:w="631" w:type="pct"/>
            <w:tcBorders>
              <w:bottom w:val="single" w:sz="4" w:space="0" w:color="auto"/>
            </w:tcBorders>
            <w:shd w:val="clear" w:color="auto" w:fill="E0E0E0"/>
          </w:tcPr>
          <w:p w14:paraId="7228E1EF" w14:textId="77777777" w:rsidR="004E2370" w:rsidRPr="005B15F8" w:rsidRDefault="00A515CE" w:rsidP="004E2370">
            <w:pPr>
              <w:spacing w:after="0" w:line="240" w:lineRule="auto"/>
              <w:rPr>
                <w:rFonts w:cs="Calibri"/>
                <w:sz w:val="20"/>
                <w:szCs w:val="20"/>
              </w:rPr>
            </w:pPr>
            <w:r w:rsidRPr="005B15F8">
              <w:rPr>
                <w:rFonts w:cs="Calibri"/>
                <w:sz w:val="20"/>
                <w:szCs w:val="20"/>
              </w:rPr>
              <w:t>Poskytnuté preddavky na DNM</w:t>
            </w:r>
          </w:p>
        </w:tc>
        <w:tc>
          <w:tcPr>
            <w:tcW w:w="369" w:type="pct"/>
            <w:tcBorders>
              <w:bottom w:val="single" w:sz="4" w:space="0" w:color="auto"/>
            </w:tcBorders>
            <w:shd w:val="clear" w:color="auto" w:fill="E0E0E0"/>
          </w:tcPr>
          <w:p w14:paraId="257080D7" w14:textId="77777777" w:rsidR="004E2370" w:rsidRPr="005B15F8" w:rsidRDefault="00A515CE" w:rsidP="004E2370">
            <w:pPr>
              <w:spacing w:after="0" w:line="240" w:lineRule="auto"/>
              <w:rPr>
                <w:rFonts w:cs="Calibri"/>
                <w:sz w:val="20"/>
                <w:szCs w:val="20"/>
              </w:rPr>
            </w:pPr>
            <w:r w:rsidRPr="005B15F8">
              <w:rPr>
                <w:rFonts w:cs="Calibri"/>
                <w:sz w:val="20"/>
                <w:szCs w:val="20"/>
              </w:rPr>
              <w:t>Spolu</w:t>
            </w:r>
          </w:p>
        </w:tc>
      </w:tr>
      <w:tr w:rsidR="004E2370" w:rsidRPr="005B15F8" w14:paraId="0DE9BFF2" w14:textId="77777777" w:rsidTr="004E2370">
        <w:tc>
          <w:tcPr>
            <w:tcW w:w="5000" w:type="pct"/>
            <w:gridSpan w:val="9"/>
            <w:shd w:val="clear" w:color="auto" w:fill="E6E6E6"/>
          </w:tcPr>
          <w:p w14:paraId="1DE24E7C" w14:textId="77777777" w:rsidR="004E2370" w:rsidRPr="005B15F8" w:rsidRDefault="00A515CE" w:rsidP="004E2370">
            <w:pPr>
              <w:spacing w:after="0" w:line="240" w:lineRule="auto"/>
              <w:rPr>
                <w:rFonts w:cs="Calibri"/>
                <w:sz w:val="20"/>
                <w:szCs w:val="20"/>
              </w:rPr>
            </w:pPr>
            <w:r w:rsidRPr="005B15F8">
              <w:rPr>
                <w:rFonts w:cs="Calibri"/>
                <w:sz w:val="20"/>
                <w:szCs w:val="20"/>
              </w:rPr>
              <w:t>Prvotné ocenenie</w:t>
            </w:r>
          </w:p>
        </w:tc>
      </w:tr>
      <w:tr w:rsidR="004E2370" w:rsidRPr="005B15F8" w14:paraId="07F3928A" w14:textId="77777777" w:rsidTr="004E2370">
        <w:tc>
          <w:tcPr>
            <w:tcW w:w="618" w:type="pct"/>
          </w:tcPr>
          <w:p w14:paraId="5B7552AC"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3EF16D52" w14:textId="77777777" w:rsidR="004E2370" w:rsidRPr="005B15F8" w:rsidRDefault="004E2370" w:rsidP="004E2370">
            <w:pPr>
              <w:spacing w:after="0" w:line="240" w:lineRule="auto"/>
              <w:jc w:val="right"/>
              <w:rPr>
                <w:rFonts w:cs="Calibri"/>
                <w:b/>
                <w:sz w:val="20"/>
                <w:szCs w:val="20"/>
              </w:rPr>
            </w:pPr>
          </w:p>
        </w:tc>
        <w:tc>
          <w:tcPr>
            <w:tcW w:w="444" w:type="pct"/>
          </w:tcPr>
          <w:p w14:paraId="4EFBBEA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337 063</w:t>
            </w:r>
          </w:p>
        </w:tc>
        <w:tc>
          <w:tcPr>
            <w:tcW w:w="619" w:type="pct"/>
          </w:tcPr>
          <w:p w14:paraId="2ACDDAAC" w14:textId="77777777" w:rsidR="004E2370" w:rsidRPr="005B15F8" w:rsidRDefault="004E2370" w:rsidP="004E2370">
            <w:pPr>
              <w:spacing w:after="0" w:line="240" w:lineRule="auto"/>
              <w:jc w:val="right"/>
              <w:rPr>
                <w:rFonts w:cs="Calibri"/>
                <w:b/>
                <w:sz w:val="20"/>
                <w:szCs w:val="20"/>
              </w:rPr>
            </w:pPr>
          </w:p>
        </w:tc>
        <w:tc>
          <w:tcPr>
            <w:tcW w:w="523" w:type="pct"/>
          </w:tcPr>
          <w:p w14:paraId="364AAF55" w14:textId="77777777" w:rsidR="004E2370" w:rsidRPr="005B15F8" w:rsidRDefault="004E2370" w:rsidP="004E2370">
            <w:pPr>
              <w:spacing w:after="0" w:line="240" w:lineRule="auto"/>
              <w:jc w:val="right"/>
              <w:rPr>
                <w:rFonts w:cs="Calibri"/>
                <w:b/>
                <w:sz w:val="20"/>
                <w:szCs w:val="20"/>
              </w:rPr>
            </w:pPr>
          </w:p>
        </w:tc>
        <w:tc>
          <w:tcPr>
            <w:tcW w:w="473" w:type="pct"/>
          </w:tcPr>
          <w:p w14:paraId="6A35283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Pr>
          <w:p w14:paraId="1454CC1B"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Pr>
          <w:p w14:paraId="1426E088" w14:textId="77777777" w:rsidR="004E2370" w:rsidRPr="005B15F8" w:rsidRDefault="004E2370" w:rsidP="004E2370">
            <w:pPr>
              <w:spacing w:after="0" w:line="240" w:lineRule="auto"/>
              <w:jc w:val="right"/>
              <w:rPr>
                <w:rFonts w:cs="Calibri"/>
                <w:b/>
                <w:sz w:val="20"/>
                <w:szCs w:val="20"/>
              </w:rPr>
            </w:pPr>
          </w:p>
        </w:tc>
        <w:tc>
          <w:tcPr>
            <w:tcW w:w="369" w:type="pct"/>
          </w:tcPr>
          <w:p w14:paraId="3280882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342 900</w:t>
            </w:r>
          </w:p>
        </w:tc>
      </w:tr>
      <w:tr w:rsidR="004E2370" w:rsidRPr="005B15F8" w14:paraId="28073AB3" w14:textId="77777777" w:rsidTr="004E2370">
        <w:tc>
          <w:tcPr>
            <w:tcW w:w="618" w:type="pct"/>
          </w:tcPr>
          <w:p w14:paraId="26497A39"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628" w:type="pct"/>
          </w:tcPr>
          <w:p w14:paraId="6BE2981F" w14:textId="77777777" w:rsidR="004E2370" w:rsidRPr="005B15F8" w:rsidRDefault="004E2370" w:rsidP="004E2370">
            <w:pPr>
              <w:spacing w:after="0" w:line="240" w:lineRule="auto"/>
              <w:jc w:val="right"/>
              <w:rPr>
                <w:rFonts w:cs="Calibri"/>
                <w:sz w:val="20"/>
                <w:szCs w:val="20"/>
              </w:rPr>
            </w:pPr>
          </w:p>
        </w:tc>
        <w:tc>
          <w:tcPr>
            <w:tcW w:w="444" w:type="pct"/>
          </w:tcPr>
          <w:p w14:paraId="6EF2DF09"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23 144</w:t>
            </w:r>
          </w:p>
        </w:tc>
        <w:tc>
          <w:tcPr>
            <w:tcW w:w="619" w:type="pct"/>
          </w:tcPr>
          <w:p w14:paraId="76634D2F" w14:textId="77777777" w:rsidR="004E2370" w:rsidRPr="005B15F8" w:rsidRDefault="004E2370" w:rsidP="004E2370">
            <w:pPr>
              <w:spacing w:after="0" w:line="240" w:lineRule="auto"/>
              <w:jc w:val="right"/>
              <w:rPr>
                <w:rFonts w:cs="Calibri"/>
                <w:sz w:val="20"/>
                <w:szCs w:val="20"/>
              </w:rPr>
            </w:pPr>
          </w:p>
        </w:tc>
        <w:tc>
          <w:tcPr>
            <w:tcW w:w="523" w:type="pct"/>
          </w:tcPr>
          <w:p w14:paraId="5A94FA16" w14:textId="77777777" w:rsidR="004E2370" w:rsidRPr="005B15F8" w:rsidRDefault="004E2370" w:rsidP="004E2370">
            <w:pPr>
              <w:spacing w:after="0" w:line="240" w:lineRule="auto"/>
              <w:jc w:val="right"/>
              <w:rPr>
                <w:rFonts w:cs="Calibri"/>
                <w:sz w:val="20"/>
                <w:szCs w:val="20"/>
              </w:rPr>
            </w:pPr>
          </w:p>
        </w:tc>
        <w:tc>
          <w:tcPr>
            <w:tcW w:w="473" w:type="pct"/>
          </w:tcPr>
          <w:p w14:paraId="204AFB21" w14:textId="77777777" w:rsidR="004E2370" w:rsidRPr="005B15F8" w:rsidRDefault="004E2370" w:rsidP="004E2370">
            <w:pPr>
              <w:spacing w:after="0" w:line="240" w:lineRule="auto"/>
              <w:jc w:val="right"/>
              <w:rPr>
                <w:rFonts w:cs="Calibri"/>
                <w:sz w:val="20"/>
                <w:szCs w:val="20"/>
              </w:rPr>
            </w:pPr>
          </w:p>
        </w:tc>
        <w:tc>
          <w:tcPr>
            <w:tcW w:w="696" w:type="pct"/>
          </w:tcPr>
          <w:p w14:paraId="7790F25B" w14:textId="77777777" w:rsidR="004E2370" w:rsidRPr="005B15F8" w:rsidRDefault="004E2370" w:rsidP="004E2370">
            <w:pPr>
              <w:spacing w:after="0" w:line="240" w:lineRule="auto"/>
              <w:jc w:val="right"/>
              <w:rPr>
                <w:rFonts w:cs="Calibri"/>
                <w:sz w:val="20"/>
                <w:szCs w:val="20"/>
              </w:rPr>
            </w:pPr>
          </w:p>
        </w:tc>
        <w:tc>
          <w:tcPr>
            <w:tcW w:w="631" w:type="pct"/>
          </w:tcPr>
          <w:p w14:paraId="0EAE974E" w14:textId="77777777" w:rsidR="004E2370" w:rsidRPr="005B15F8" w:rsidRDefault="004E2370" w:rsidP="004E2370">
            <w:pPr>
              <w:spacing w:after="0" w:line="240" w:lineRule="auto"/>
              <w:jc w:val="right"/>
              <w:rPr>
                <w:rFonts w:cs="Calibri"/>
                <w:sz w:val="20"/>
                <w:szCs w:val="20"/>
              </w:rPr>
            </w:pPr>
          </w:p>
        </w:tc>
        <w:tc>
          <w:tcPr>
            <w:tcW w:w="369" w:type="pct"/>
          </w:tcPr>
          <w:p w14:paraId="5AEF43C1"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23 144</w:t>
            </w:r>
          </w:p>
        </w:tc>
      </w:tr>
      <w:tr w:rsidR="004E2370" w:rsidRPr="005B15F8" w14:paraId="6F8ACE6D" w14:textId="77777777" w:rsidTr="004E2370">
        <w:tc>
          <w:tcPr>
            <w:tcW w:w="618" w:type="pct"/>
          </w:tcPr>
          <w:p w14:paraId="3863BAF9"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6508A30B" w14:textId="77777777" w:rsidR="004E2370" w:rsidRPr="005B15F8" w:rsidRDefault="004E2370" w:rsidP="004E2370">
            <w:pPr>
              <w:spacing w:after="0" w:line="240" w:lineRule="auto"/>
              <w:jc w:val="right"/>
              <w:rPr>
                <w:rFonts w:cs="Calibri"/>
                <w:sz w:val="20"/>
                <w:szCs w:val="20"/>
              </w:rPr>
            </w:pPr>
          </w:p>
        </w:tc>
        <w:tc>
          <w:tcPr>
            <w:tcW w:w="444" w:type="pct"/>
          </w:tcPr>
          <w:p w14:paraId="1763CCD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5 687</w:t>
            </w:r>
          </w:p>
        </w:tc>
        <w:tc>
          <w:tcPr>
            <w:tcW w:w="619" w:type="pct"/>
          </w:tcPr>
          <w:p w14:paraId="6AB71B64" w14:textId="77777777" w:rsidR="004E2370" w:rsidRPr="005B15F8" w:rsidRDefault="004E2370" w:rsidP="004E2370">
            <w:pPr>
              <w:spacing w:after="0" w:line="240" w:lineRule="auto"/>
              <w:jc w:val="right"/>
              <w:rPr>
                <w:rFonts w:cs="Calibri"/>
                <w:sz w:val="20"/>
                <w:szCs w:val="20"/>
              </w:rPr>
            </w:pPr>
          </w:p>
        </w:tc>
        <w:tc>
          <w:tcPr>
            <w:tcW w:w="523" w:type="pct"/>
          </w:tcPr>
          <w:p w14:paraId="0DA2B4C1" w14:textId="77777777" w:rsidR="004E2370" w:rsidRPr="005B15F8" w:rsidRDefault="004E2370" w:rsidP="004E2370">
            <w:pPr>
              <w:spacing w:after="0" w:line="240" w:lineRule="auto"/>
              <w:jc w:val="right"/>
              <w:rPr>
                <w:rFonts w:cs="Calibri"/>
                <w:sz w:val="20"/>
                <w:szCs w:val="20"/>
              </w:rPr>
            </w:pPr>
          </w:p>
        </w:tc>
        <w:tc>
          <w:tcPr>
            <w:tcW w:w="473" w:type="pct"/>
          </w:tcPr>
          <w:p w14:paraId="35FD1965" w14:textId="77777777" w:rsidR="004E2370" w:rsidRPr="005B15F8" w:rsidRDefault="004E2370" w:rsidP="004E2370">
            <w:pPr>
              <w:spacing w:after="0" w:line="240" w:lineRule="auto"/>
              <w:jc w:val="right"/>
              <w:rPr>
                <w:rFonts w:cs="Calibri"/>
                <w:sz w:val="20"/>
                <w:szCs w:val="20"/>
              </w:rPr>
            </w:pPr>
          </w:p>
        </w:tc>
        <w:tc>
          <w:tcPr>
            <w:tcW w:w="696" w:type="pct"/>
          </w:tcPr>
          <w:p w14:paraId="49C403E5" w14:textId="77777777" w:rsidR="004E2370" w:rsidRPr="005B15F8" w:rsidRDefault="004E2370" w:rsidP="004E2370">
            <w:pPr>
              <w:spacing w:after="0" w:line="240" w:lineRule="auto"/>
              <w:jc w:val="right"/>
              <w:rPr>
                <w:rFonts w:cs="Calibri"/>
                <w:sz w:val="20"/>
                <w:szCs w:val="20"/>
              </w:rPr>
            </w:pPr>
          </w:p>
        </w:tc>
        <w:tc>
          <w:tcPr>
            <w:tcW w:w="631" w:type="pct"/>
          </w:tcPr>
          <w:p w14:paraId="7FD6379D" w14:textId="77777777" w:rsidR="004E2370" w:rsidRPr="005B15F8" w:rsidRDefault="004E2370" w:rsidP="004E2370">
            <w:pPr>
              <w:spacing w:after="0" w:line="240" w:lineRule="auto"/>
              <w:jc w:val="right"/>
              <w:rPr>
                <w:rFonts w:cs="Calibri"/>
                <w:sz w:val="20"/>
                <w:szCs w:val="20"/>
              </w:rPr>
            </w:pPr>
          </w:p>
        </w:tc>
        <w:tc>
          <w:tcPr>
            <w:tcW w:w="369" w:type="pct"/>
          </w:tcPr>
          <w:p w14:paraId="5820708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5 687</w:t>
            </w:r>
          </w:p>
        </w:tc>
      </w:tr>
      <w:tr w:rsidR="004E2370" w:rsidRPr="005B15F8" w14:paraId="35C98AE5" w14:textId="77777777" w:rsidTr="004E2370">
        <w:tc>
          <w:tcPr>
            <w:tcW w:w="618" w:type="pct"/>
          </w:tcPr>
          <w:p w14:paraId="3B1E1971" w14:textId="77777777" w:rsidR="004E2370" w:rsidRPr="005B15F8" w:rsidRDefault="00A515CE" w:rsidP="004E2370">
            <w:pPr>
              <w:spacing w:after="0" w:line="240" w:lineRule="auto"/>
              <w:rPr>
                <w:rFonts w:cs="Calibri"/>
                <w:sz w:val="20"/>
                <w:szCs w:val="20"/>
              </w:rPr>
            </w:pPr>
            <w:r w:rsidRPr="005B15F8">
              <w:rPr>
                <w:rFonts w:cs="Calibri"/>
                <w:sz w:val="20"/>
                <w:szCs w:val="20"/>
              </w:rPr>
              <w:t>Presuny</w:t>
            </w:r>
          </w:p>
        </w:tc>
        <w:tc>
          <w:tcPr>
            <w:tcW w:w="628" w:type="pct"/>
          </w:tcPr>
          <w:p w14:paraId="0CC2E8FC" w14:textId="77777777" w:rsidR="004E2370" w:rsidRPr="005B15F8" w:rsidRDefault="004E2370" w:rsidP="004E2370">
            <w:pPr>
              <w:spacing w:after="0" w:line="240" w:lineRule="auto"/>
              <w:jc w:val="right"/>
              <w:rPr>
                <w:rFonts w:cs="Calibri"/>
                <w:sz w:val="20"/>
                <w:szCs w:val="20"/>
              </w:rPr>
            </w:pPr>
          </w:p>
        </w:tc>
        <w:tc>
          <w:tcPr>
            <w:tcW w:w="444" w:type="pct"/>
          </w:tcPr>
          <w:p w14:paraId="2C70B25C" w14:textId="77777777" w:rsidR="004E2370" w:rsidRPr="005B15F8" w:rsidRDefault="004E2370" w:rsidP="004E2370">
            <w:pPr>
              <w:spacing w:after="0" w:line="240" w:lineRule="auto"/>
              <w:jc w:val="right"/>
              <w:rPr>
                <w:rFonts w:cs="Calibri"/>
                <w:sz w:val="20"/>
                <w:szCs w:val="20"/>
              </w:rPr>
            </w:pPr>
          </w:p>
        </w:tc>
        <w:tc>
          <w:tcPr>
            <w:tcW w:w="619" w:type="pct"/>
          </w:tcPr>
          <w:p w14:paraId="7A7750B4" w14:textId="77777777" w:rsidR="004E2370" w:rsidRPr="005B15F8" w:rsidRDefault="004E2370" w:rsidP="004E2370">
            <w:pPr>
              <w:spacing w:after="0" w:line="240" w:lineRule="auto"/>
              <w:jc w:val="right"/>
              <w:rPr>
                <w:rFonts w:cs="Calibri"/>
                <w:sz w:val="20"/>
                <w:szCs w:val="20"/>
              </w:rPr>
            </w:pPr>
          </w:p>
        </w:tc>
        <w:tc>
          <w:tcPr>
            <w:tcW w:w="523" w:type="pct"/>
          </w:tcPr>
          <w:p w14:paraId="4E600F10" w14:textId="77777777" w:rsidR="004E2370" w:rsidRPr="005B15F8" w:rsidRDefault="004E2370" w:rsidP="004E2370">
            <w:pPr>
              <w:spacing w:after="0" w:line="240" w:lineRule="auto"/>
              <w:jc w:val="right"/>
              <w:rPr>
                <w:rFonts w:cs="Calibri"/>
                <w:sz w:val="20"/>
                <w:szCs w:val="20"/>
              </w:rPr>
            </w:pPr>
          </w:p>
        </w:tc>
        <w:tc>
          <w:tcPr>
            <w:tcW w:w="473" w:type="pct"/>
          </w:tcPr>
          <w:p w14:paraId="562EB473" w14:textId="77777777" w:rsidR="004E2370" w:rsidRPr="005B15F8" w:rsidRDefault="004E2370" w:rsidP="004E2370">
            <w:pPr>
              <w:spacing w:after="0" w:line="240" w:lineRule="auto"/>
              <w:jc w:val="right"/>
              <w:rPr>
                <w:rFonts w:cs="Calibri"/>
                <w:sz w:val="20"/>
                <w:szCs w:val="20"/>
              </w:rPr>
            </w:pPr>
          </w:p>
        </w:tc>
        <w:tc>
          <w:tcPr>
            <w:tcW w:w="696" w:type="pct"/>
          </w:tcPr>
          <w:p w14:paraId="58CD7F3C" w14:textId="77777777" w:rsidR="004E2370" w:rsidRPr="005B15F8" w:rsidRDefault="004E2370" w:rsidP="004E2370">
            <w:pPr>
              <w:spacing w:after="0" w:line="240" w:lineRule="auto"/>
              <w:jc w:val="right"/>
              <w:rPr>
                <w:rFonts w:cs="Calibri"/>
                <w:sz w:val="20"/>
                <w:szCs w:val="20"/>
              </w:rPr>
            </w:pPr>
          </w:p>
        </w:tc>
        <w:tc>
          <w:tcPr>
            <w:tcW w:w="631" w:type="pct"/>
          </w:tcPr>
          <w:p w14:paraId="5E970A5F" w14:textId="77777777" w:rsidR="004E2370" w:rsidRPr="005B15F8" w:rsidRDefault="004E2370" w:rsidP="004E2370">
            <w:pPr>
              <w:spacing w:after="0" w:line="240" w:lineRule="auto"/>
              <w:jc w:val="right"/>
              <w:rPr>
                <w:rFonts w:cs="Calibri"/>
                <w:sz w:val="20"/>
                <w:szCs w:val="20"/>
              </w:rPr>
            </w:pPr>
          </w:p>
        </w:tc>
        <w:tc>
          <w:tcPr>
            <w:tcW w:w="369" w:type="pct"/>
          </w:tcPr>
          <w:p w14:paraId="6375B5BA" w14:textId="77777777" w:rsidR="004E2370" w:rsidRPr="005B15F8" w:rsidRDefault="004E2370" w:rsidP="004E2370">
            <w:pPr>
              <w:spacing w:after="0" w:line="240" w:lineRule="auto"/>
              <w:jc w:val="right"/>
              <w:rPr>
                <w:rFonts w:cs="Calibri"/>
                <w:sz w:val="20"/>
                <w:szCs w:val="20"/>
              </w:rPr>
            </w:pPr>
          </w:p>
        </w:tc>
      </w:tr>
      <w:tr w:rsidR="004E2370" w:rsidRPr="005B15F8" w14:paraId="6156EB3C" w14:textId="77777777" w:rsidTr="004E2370">
        <w:tc>
          <w:tcPr>
            <w:tcW w:w="618" w:type="pct"/>
            <w:tcBorders>
              <w:bottom w:val="single" w:sz="4" w:space="0" w:color="auto"/>
            </w:tcBorders>
          </w:tcPr>
          <w:p w14:paraId="0FE2435E"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763F2E42"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70DE944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354 520</w:t>
            </w:r>
          </w:p>
        </w:tc>
        <w:tc>
          <w:tcPr>
            <w:tcW w:w="619" w:type="pct"/>
            <w:tcBorders>
              <w:bottom w:val="single" w:sz="4" w:space="0" w:color="auto"/>
            </w:tcBorders>
          </w:tcPr>
          <w:p w14:paraId="25EA929A" w14:textId="77777777" w:rsidR="004E2370" w:rsidRPr="005B15F8" w:rsidRDefault="004E2370" w:rsidP="004E2370">
            <w:pPr>
              <w:spacing w:after="0" w:line="240" w:lineRule="auto"/>
              <w:jc w:val="right"/>
              <w:rPr>
                <w:rFonts w:cs="Calibri"/>
                <w:b/>
                <w:sz w:val="20"/>
                <w:szCs w:val="20"/>
              </w:rPr>
            </w:pPr>
          </w:p>
        </w:tc>
        <w:tc>
          <w:tcPr>
            <w:tcW w:w="523" w:type="pct"/>
            <w:tcBorders>
              <w:bottom w:val="single" w:sz="4" w:space="0" w:color="auto"/>
            </w:tcBorders>
          </w:tcPr>
          <w:p w14:paraId="3306E3B4" w14:textId="77777777" w:rsidR="004E2370" w:rsidRPr="005B15F8" w:rsidRDefault="004E2370" w:rsidP="004E2370">
            <w:pPr>
              <w:spacing w:after="0" w:line="240" w:lineRule="auto"/>
              <w:jc w:val="right"/>
              <w:rPr>
                <w:rFonts w:cs="Calibri"/>
                <w:b/>
                <w:sz w:val="20"/>
                <w:szCs w:val="20"/>
              </w:rPr>
            </w:pPr>
          </w:p>
        </w:tc>
        <w:tc>
          <w:tcPr>
            <w:tcW w:w="473" w:type="pct"/>
            <w:tcBorders>
              <w:bottom w:val="single" w:sz="4" w:space="0" w:color="auto"/>
            </w:tcBorders>
          </w:tcPr>
          <w:p w14:paraId="2A5A4E5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Borders>
              <w:bottom w:val="single" w:sz="4" w:space="0" w:color="auto"/>
            </w:tcBorders>
          </w:tcPr>
          <w:p w14:paraId="657CA3F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Borders>
              <w:bottom w:val="single" w:sz="4" w:space="0" w:color="auto"/>
            </w:tcBorders>
          </w:tcPr>
          <w:p w14:paraId="79AC242E" w14:textId="77777777" w:rsidR="004E2370" w:rsidRPr="005B15F8" w:rsidRDefault="004E2370" w:rsidP="004E2370">
            <w:pPr>
              <w:spacing w:after="0" w:line="240" w:lineRule="auto"/>
              <w:jc w:val="right"/>
              <w:rPr>
                <w:rFonts w:cs="Calibri"/>
                <w:b/>
                <w:sz w:val="20"/>
                <w:szCs w:val="20"/>
              </w:rPr>
            </w:pPr>
          </w:p>
        </w:tc>
        <w:tc>
          <w:tcPr>
            <w:tcW w:w="369" w:type="pct"/>
            <w:tcBorders>
              <w:bottom w:val="single" w:sz="4" w:space="0" w:color="auto"/>
            </w:tcBorders>
          </w:tcPr>
          <w:p w14:paraId="5BF501E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360 357</w:t>
            </w:r>
          </w:p>
        </w:tc>
      </w:tr>
      <w:tr w:rsidR="004E2370" w:rsidRPr="005B15F8" w14:paraId="1F56EA65" w14:textId="77777777" w:rsidTr="004E2370">
        <w:tc>
          <w:tcPr>
            <w:tcW w:w="5000" w:type="pct"/>
            <w:gridSpan w:val="9"/>
            <w:shd w:val="clear" w:color="auto" w:fill="E6E6E6"/>
          </w:tcPr>
          <w:p w14:paraId="5E8B4159" w14:textId="77777777" w:rsidR="004E2370" w:rsidRPr="005B15F8" w:rsidRDefault="00A515CE" w:rsidP="004E2370">
            <w:pPr>
              <w:spacing w:after="0" w:line="240" w:lineRule="auto"/>
              <w:rPr>
                <w:rFonts w:cs="Calibri"/>
                <w:sz w:val="20"/>
                <w:szCs w:val="20"/>
              </w:rPr>
            </w:pPr>
            <w:r w:rsidRPr="005B15F8">
              <w:rPr>
                <w:rFonts w:cs="Calibri"/>
                <w:sz w:val="20"/>
                <w:szCs w:val="20"/>
              </w:rPr>
              <w:t>Oprávky</w:t>
            </w:r>
          </w:p>
        </w:tc>
      </w:tr>
      <w:tr w:rsidR="004E2370" w:rsidRPr="005B15F8" w14:paraId="58E7917E" w14:textId="77777777" w:rsidTr="004E2370">
        <w:tc>
          <w:tcPr>
            <w:tcW w:w="618" w:type="pct"/>
          </w:tcPr>
          <w:p w14:paraId="646AF038"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758E71C7" w14:textId="77777777" w:rsidR="004E2370" w:rsidRPr="005B15F8" w:rsidRDefault="004E2370" w:rsidP="004E2370">
            <w:pPr>
              <w:spacing w:after="0" w:line="240" w:lineRule="auto"/>
              <w:jc w:val="right"/>
              <w:rPr>
                <w:rFonts w:cs="Calibri"/>
                <w:b/>
                <w:sz w:val="20"/>
                <w:szCs w:val="20"/>
              </w:rPr>
            </w:pPr>
          </w:p>
        </w:tc>
        <w:tc>
          <w:tcPr>
            <w:tcW w:w="444" w:type="pct"/>
          </w:tcPr>
          <w:p w14:paraId="74AFCC89"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310 192</w:t>
            </w:r>
          </w:p>
        </w:tc>
        <w:tc>
          <w:tcPr>
            <w:tcW w:w="619" w:type="pct"/>
          </w:tcPr>
          <w:p w14:paraId="17469DAE" w14:textId="77777777" w:rsidR="004E2370" w:rsidRPr="005B15F8" w:rsidRDefault="004E2370" w:rsidP="004E2370">
            <w:pPr>
              <w:spacing w:after="0" w:line="240" w:lineRule="auto"/>
              <w:jc w:val="right"/>
              <w:rPr>
                <w:rFonts w:cs="Calibri"/>
                <w:b/>
                <w:sz w:val="20"/>
                <w:szCs w:val="20"/>
              </w:rPr>
            </w:pPr>
          </w:p>
        </w:tc>
        <w:tc>
          <w:tcPr>
            <w:tcW w:w="523" w:type="pct"/>
          </w:tcPr>
          <w:p w14:paraId="0B1BE412" w14:textId="77777777" w:rsidR="004E2370" w:rsidRPr="005B15F8" w:rsidRDefault="004E2370" w:rsidP="004E2370">
            <w:pPr>
              <w:spacing w:after="0" w:line="240" w:lineRule="auto"/>
              <w:jc w:val="right"/>
              <w:rPr>
                <w:rFonts w:cs="Calibri"/>
                <w:b/>
                <w:sz w:val="20"/>
                <w:szCs w:val="20"/>
              </w:rPr>
            </w:pPr>
          </w:p>
        </w:tc>
        <w:tc>
          <w:tcPr>
            <w:tcW w:w="473" w:type="pct"/>
          </w:tcPr>
          <w:p w14:paraId="4809416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Pr>
          <w:p w14:paraId="26201053" w14:textId="77777777" w:rsidR="004E2370" w:rsidRPr="005B15F8" w:rsidRDefault="004E2370" w:rsidP="004E2370">
            <w:pPr>
              <w:spacing w:after="0" w:line="240" w:lineRule="auto"/>
              <w:jc w:val="right"/>
              <w:rPr>
                <w:rFonts w:cs="Calibri"/>
                <w:b/>
                <w:sz w:val="20"/>
                <w:szCs w:val="20"/>
              </w:rPr>
            </w:pPr>
          </w:p>
        </w:tc>
        <w:tc>
          <w:tcPr>
            <w:tcW w:w="631" w:type="pct"/>
          </w:tcPr>
          <w:p w14:paraId="371F0131" w14:textId="77777777" w:rsidR="004E2370" w:rsidRPr="005B15F8" w:rsidRDefault="004E2370" w:rsidP="004E2370">
            <w:pPr>
              <w:spacing w:after="0" w:line="240" w:lineRule="auto"/>
              <w:jc w:val="right"/>
              <w:rPr>
                <w:rFonts w:cs="Calibri"/>
                <w:b/>
                <w:sz w:val="20"/>
                <w:szCs w:val="20"/>
              </w:rPr>
            </w:pPr>
          </w:p>
        </w:tc>
        <w:tc>
          <w:tcPr>
            <w:tcW w:w="369" w:type="pct"/>
          </w:tcPr>
          <w:p w14:paraId="3B7D81C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316 029</w:t>
            </w:r>
          </w:p>
        </w:tc>
      </w:tr>
      <w:tr w:rsidR="004E2370" w:rsidRPr="005B15F8" w14:paraId="3276BA7C" w14:textId="77777777" w:rsidTr="004E2370">
        <w:tc>
          <w:tcPr>
            <w:tcW w:w="618" w:type="pct"/>
          </w:tcPr>
          <w:p w14:paraId="46C57A72"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628" w:type="pct"/>
          </w:tcPr>
          <w:p w14:paraId="20F741EE" w14:textId="77777777" w:rsidR="004E2370" w:rsidRPr="005B15F8" w:rsidRDefault="004E2370" w:rsidP="004E2370">
            <w:pPr>
              <w:spacing w:after="0" w:line="240" w:lineRule="auto"/>
              <w:jc w:val="right"/>
              <w:rPr>
                <w:rFonts w:cs="Calibri"/>
                <w:sz w:val="20"/>
                <w:szCs w:val="20"/>
              </w:rPr>
            </w:pPr>
          </w:p>
        </w:tc>
        <w:tc>
          <w:tcPr>
            <w:tcW w:w="444" w:type="pct"/>
          </w:tcPr>
          <w:p w14:paraId="48A90B1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21 237</w:t>
            </w:r>
          </w:p>
        </w:tc>
        <w:tc>
          <w:tcPr>
            <w:tcW w:w="619" w:type="pct"/>
          </w:tcPr>
          <w:p w14:paraId="181C7EED" w14:textId="77777777" w:rsidR="004E2370" w:rsidRPr="005B15F8" w:rsidRDefault="004E2370" w:rsidP="004E2370">
            <w:pPr>
              <w:spacing w:after="0" w:line="240" w:lineRule="auto"/>
              <w:jc w:val="right"/>
              <w:rPr>
                <w:rFonts w:cs="Calibri"/>
                <w:sz w:val="20"/>
                <w:szCs w:val="20"/>
              </w:rPr>
            </w:pPr>
          </w:p>
        </w:tc>
        <w:tc>
          <w:tcPr>
            <w:tcW w:w="523" w:type="pct"/>
          </w:tcPr>
          <w:p w14:paraId="183E1BB3" w14:textId="77777777" w:rsidR="004E2370" w:rsidRPr="005B15F8" w:rsidRDefault="004E2370" w:rsidP="004E2370">
            <w:pPr>
              <w:spacing w:after="0" w:line="240" w:lineRule="auto"/>
              <w:jc w:val="right"/>
              <w:rPr>
                <w:rFonts w:cs="Calibri"/>
                <w:sz w:val="20"/>
                <w:szCs w:val="20"/>
              </w:rPr>
            </w:pPr>
          </w:p>
        </w:tc>
        <w:tc>
          <w:tcPr>
            <w:tcW w:w="473" w:type="pct"/>
          </w:tcPr>
          <w:p w14:paraId="21B94E16" w14:textId="77777777" w:rsidR="004E2370" w:rsidRPr="005B15F8" w:rsidRDefault="004E2370" w:rsidP="004E2370">
            <w:pPr>
              <w:spacing w:after="0" w:line="240" w:lineRule="auto"/>
              <w:jc w:val="right"/>
              <w:rPr>
                <w:rFonts w:cs="Calibri"/>
                <w:sz w:val="20"/>
                <w:szCs w:val="20"/>
              </w:rPr>
            </w:pPr>
          </w:p>
        </w:tc>
        <w:tc>
          <w:tcPr>
            <w:tcW w:w="696" w:type="pct"/>
          </w:tcPr>
          <w:p w14:paraId="5CF57456" w14:textId="77777777" w:rsidR="004E2370" w:rsidRPr="005B15F8" w:rsidRDefault="004E2370" w:rsidP="004E2370">
            <w:pPr>
              <w:spacing w:after="0" w:line="240" w:lineRule="auto"/>
              <w:jc w:val="right"/>
              <w:rPr>
                <w:rFonts w:cs="Calibri"/>
                <w:sz w:val="20"/>
                <w:szCs w:val="20"/>
              </w:rPr>
            </w:pPr>
          </w:p>
        </w:tc>
        <w:tc>
          <w:tcPr>
            <w:tcW w:w="631" w:type="pct"/>
          </w:tcPr>
          <w:p w14:paraId="4F7CF8FC" w14:textId="77777777" w:rsidR="004E2370" w:rsidRPr="005B15F8" w:rsidRDefault="004E2370" w:rsidP="004E2370">
            <w:pPr>
              <w:spacing w:after="0" w:line="240" w:lineRule="auto"/>
              <w:jc w:val="right"/>
              <w:rPr>
                <w:rFonts w:cs="Calibri"/>
                <w:sz w:val="20"/>
                <w:szCs w:val="20"/>
              </w:rPr>
            </w:pPr>
          </w:p>
        </w:tc>
        <w:tc>
          <w:tcPr>
            <w:tcW w:w="369" w:type="pct"/>
          </w:tcPr>
          <w:p w14:paraId="0868AB0D"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21 237</w:t>
            </w:r>
          </w:p>
        </w:tc>
      </w:tr>
      <w:tr w:rsidR="004E2370" w:rsidRPr="005B15F8" w14:paraId="555368F9" w14:textId="77777777" w:rsidTr="004E2370">
        <w:tc>
          <w:tcPr>
            <w:tcW w:w="618" w:type="pct"/>
          </w:tcPr>
          <w:p w14:paraId="0FDCF9B2"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2B63E28E" w14:textId="77777777" w:rsidR="004E2370" w:rsidRPr="005B15F8" w:rsidRDefault="004E2370" w:rsidP="004E2370">
            <w:pPr>
              <w:spacing w:after="0" w:line="240" w:lineRule="auto"/>
              <w:jc w:val="right"/>
              <w:rPr>
                <w:rFonts w:cs="Calibri"/>
                <w:sz w:val="20"/>
                <w:szCs w:val="20"/>
              </w:rPr>
            </w:pPr>
          </w:p>
        </w:tc>
        <w:tc>
          <w:tcPr>
            <w:tcW w:w="444" w:type="pct"/>
          </w:tcPr>
          <w:p w14:paraId="31F7209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5 687</w:t>
            </w:r>
          </w:p>
        </w:tc>
        <w:tc>
          <w:tcPr>
            <w:tcW w:w="619" w:type="pct"/>
          </w:tcPr>
          <w:p w14:paraId="70AA8491" w14:textId="77777777" w:rsidR="004E2370" w:rsidRPr="005B15F8" w:rsidRDefault="004E2370" w:rsidP="004E2370">
            <w:pPr>
              <w:spacing w:after="0" w:line="240" w:lineRule="auto"/>
              <w:jc w:val="right"/>
              <w:rPr>
                <w:rFonts w:cs="Calibri"/>
                <w:sz w:val="20"/>
                <w:szCs w:val="20"/>
              </w:rPr>
            </w:pPr>
          </w:p>
        </w:tc>
        <w:tc>
          <w:tcPr>
            <w:tcW w:w="523" w:type="pct"/>
          </w:tcPr>
          <w:p w14:paraId="58AC9999" w14:textId="77777777" w:rsidR="004E2370" w:rsidRPr="005B15F8" w:rsidRDefault="004E2370" w:rsidP="004E2370">
            <w:pPr>
              <w:spacing w:after="0" w:line="240" w:lineRule="auto"/>
              <w:jc w:val="right"/>
              <w:rPr>
                <w:rFonts w:cs="Calibri"/>
                <w:sz w:val="20"/>
                <w:szCs w:val="20"/>
              </w:rPr>
            </w:pPr>
          </w:p>
        </w:tc>
        <w:tc>
          <w:tcPr>
            <w:tcW w:w="473" w:type="pct"/>
          </w:tcPr>
          <w:p w14:paraId="708D6436" w14:textId="77777777" w:rsidR="004E2370" w:rsidRPr="005B15F8" w:rsidRDefault="004E2370" w:rsidP="004E2370">
            <w:pPr>
              <w:spacing w:after="0" w:line="240" w:lineRule="auto"/>
              <w:jc w:val="right"/>
              <w:rPr>
                <w:rFonts w:cs="Calibri"/>
                <w:sz w:val="20"/>
                <w:szCs w:val="20"/>
              </w:rPr>
            </w:pPr>
          </w:p>
        </w:tc>
        <w:tc>
          <w:tcPr>
            <w:tcW w:w="696" w:type="pct"/>
          </w:tcPr>
          <w:p w14:paraId="7B4A5F74" w14:textId="77777777" w:rsidR="004E2370" w:rsidRPr="005B15F8" w:rsidRDefault="004E2370" w:rsidP="004E2370">
            <w:pPr>
              <w:spacing w:after="0" w:line="240" w:lineRule="auto"/>
              <w:jc w:val="right"/>
              <w:rPr>
                <w:rFonts w:cs="Calibri"/>
                <w:sz w:val="20"/>
                <w:szCs w:val="20"/>
              </w:rPr>
            </w:pPr>
          </w:p>
        </w:tc>
        <w:tc>
          <w:tcPr>
            <w:tcW w:w="631" w:type="pct"/>
          </w:tcPr>
          <w:p w14:paraId="6F3CDE72" w14:textId="77777777" w:rsidR="004E2370" w:rsidRPr="005B15F8" w:rsidRDefault="004E2370" w:rsidP="004E2370">
            <w:pPr>
              <w:spacing w:after="0" w:line="240" w:lineRule="auto"/>
              <w:jc w:val="right"/>
              <w:rPr>
                <w:rFonts w:cs="Calibri"/>
                <w:sz w:val="20"/>
                <w:szCs w:val="20"/>
              </w:rPr>
            </w:pPr>
          </w:p>
        </w:tc>
        <w:tc>
          <w:tcPr>
            <w:tcW w:w="369" w:type="pct"/>
          </w:tcPr>
          <w:p w14:paraId="0D2EBE9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5 687</w:t>
            </w:r>
          </w:p>
        </w:tc>
      </w:tr>
      <w:tr w:rsidR="004E2370" w:rsidRPr="005B15F8" w14:paraId="502C85CE" w14:textId="77777777" w:rsidTr="004E2370">
        <w:tc>
          <w:tcPr>
            <w:tcW w:w="618" w:type="pct"/>
            <w:tcBorders>
              <w:bottom w:val="single" w:sz="4" w:space="0" w:color="auto"/>
            </w:tcBorders>
          </w:tcPr>
          <w:p w14:paraId="7BEEED6C"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181747B1"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502603B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325 742</w:t>
            </w:r>
          </w:p>
        </w:tc>
        <w:tc>
          <w:tcPr>
            <w:tcW w:w="619" w:type="pct"/>
            <w:tcBorders>
              <w:bottom w:val="single" w:sz="4" w:space="0" w:color="auto"/>
            </w:tcBorders>
          </w:tcPr>
          <w:p w14:paraId="5D69D9C6" w14:textId="77777777" w:rsidR="004E2370" w:rsidRPr="005B15F8" w:rsidRDefault="004E2370" w:rsidP="004E2370">
            <w:pPr>
              <w:spacing w:after="0" w:line="240" w:lineRule="auto"/>
              <w:jc w:val="right"/>
              <w:rPr>
                <w:rFonts w:cs="Calibri"/>
                <w:b/>
                <w:sz w:val="20"/>
                <w:szCs w:val="20"/>
              </w:rPr>
            </w:pPr>
          </w:p>
        </w:tc>
        <w:tc>
          <w:tcPr>
            <w:tcW w:w="523" w:type="pct"/>
            <w:tcBorders>
              <w:bottom w:val="single" w:sz="4" w:space="0" w:color="auto"/>
            </w:tcBorders>
          </w:tcPr>
          <w:p w14:paraId="40D46DA7" w14:textId="77777777" w:rsidR="004E2370" w:rsidRPr="005B15F8" w:rsidRDefault="004E2370" w:rsidP="004E2370">
            <w:pPr>
              <w:spacing w:after="0" w:line="240" w:lineRule="auto"/>
              <w:jc w:val="right"/>
              <w:rPr>
                <w:rFonts w:cs="Calibri"/>
                <w:b/>
                <w:sz w:val="20"/>
                <w:szCs w:val="20"/>
              </w:rPr>
            </w:pPr>
          </w:p>
        </w:tc>
        <w:tc>
          <w:tcPr>
            <w:tcW w:w="473" w:type="pct"/>
            <w:tcBorders>
              <w:bottom w:val="single" w:sz="4" w:space="0" w:color="auto"/>
            </w:tcBorders>
          </w:tcPr>
          <w:p w14:paraId="307F68A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5 837</w:t>
            </w:r>
          </w:p>
        </w:tc>
        <w:tc>
          <w:tcPr>
            <w:tcW w:w="696" w:type="pct"/>
            <w:tcBorders>
              <w:bottom w:val="single" w:sz="4" w:space="0" w:color="auto"/>
            </w:tcBorders>
          </w:tcPr>
          <w:p w14:paraId="22DE7F00" w14:textId="77777777" w:rsidR="004E2370" w:rsidRPr="005B15F8" w:rsidRDefault="004E2370" w:rsidP="004E2370">
            <w:pPr>
              <w:spacing w:after="0" w:line="240" w:lineRule="auto"/>
              <w:jc w:val="right"/>
              <w:rPr>
                <w:rFonts w:cs="Calibri"/>
                <w:b/>
                <w:sz w:val="20"/>
                <w:szCs w:val="20"/>
              </w:rPr>
            </w:pPr>
          </w:p>
        </w:tc>
        <w:tc>
          <w:tcPr>
            <w:tcW w:w="631" w:type="pct"/>
            <w:tcBorders>
              <w:bottom w:val="single" w:sz="4" w:space="0" w:color="auto"/>
            </w:tcBorders>
          </w:tcPr>
          <w:p w14:paraId="4CBADC8B" w14:textId="77777777" w:rsidR="004E2370" w:rsidRPr="005B15F8" w:rsidRDefault="004E2370" w:rsidP="004E2370">
            <w:pPr>
              <w:spacing w:after="0" w:line="240" w:lineRule="auto"/>
              <w:jc w:val="right"/>
              <w:rPr>
                <w:rFonts w:cs="Calibri"/>
                <w:b/>
                <w:sz w:val="20"/>
                <w:szCs w:val="20"/>
              </w:rPr>
            </w:pPr>
          </w:p>
        </w:tc>
        <w:tc>
          <w:tcPr>
            <w:tcW w:w="369" w:type="pct"/>
            <w:tcBorders>
              <w:bottom w:val="single" w:sz="4" w:space="0" w:color="auto"/>
            </w:tcBorders>
          </w:tcPr>
          <w:p w14:paraId="37ABAD8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331 579</w:t>
            </w:r>
          </w:p>
        </w:tc>
      </w:tr>
      <w:tr w:rsidR="004E2370" w:rsidRPr="005B15F8" w14:paraId="064CA331" w14:textId="77777777" w:rsidTr="004E2370">
        <w:tc>
          <w:tcPr>
            <w:tcW w:w="5000" w:type="pct"/>
            <w:gridSpan w:val="9"/>
            <w:shd w:val="clear" w:color="auto" w:fill="E6E6E6"/>
          </w:tcPr>
          <w:p w14:paraId="57161C68" w14:textId="77777777" w:rsidR="004E2370" w:rsidRPr="005B15F8" w:rsidRDefault="00A515CE" w:rsidP="004E2370">
            <w:pPr>
              <w:spacing w:after="0" w:line="240" w:lineRule="auto"/>
              <w:rPr>
                <w:rFonts w:cs="Calibri"/>
                <w:sz w:val="20"/>
                <w:szCs w:val="20"/>
              </w:rPr>
            </w:pPr>
            <w:r w:rsidRPr="005B15F8">
              <w:rPr>
                <w:rFonts w:cs="Calibri"/>
                <w:sz w:val="20"/>
                <w:szCs w:val="20"/>
              </w:rPr>
              <w:t>Opravné položky</w:t>
            </w:r>
          </w:p>
        </w:tc>
      </w:tr>
      <w:tr w:rsidR="004E2370" w:rsidRPr="005B15F8" w14:paraId="307129BF" w14:textId="77777777" w:rsidTr="004E2370">
        <w:tc>
          <w:tcPr>
            <w:tcW w:w="618" w:type="pct"/>
          </w:tcPr>
          <w:p w14:paraId="451D475F" w14:textId="77777777" w:rsidR="004E2370" w:rsidRPr="005B15F8" w:rsidRDefault="00A515CE" w:rsidP="004E2370">
            <w:pPr>
              <w:spacing w:after="0" w:line="240" w:lineRule="auto"/>
              <w:rPr>
                <w:rFonts w:cs="Calibri"/>
                <w:b/>
                <w:sz w:val="20"/>
                <w:szCs w:val="20"/>
              </w:rPr>
            </w:pPr>
            <w:r w:rsidRPr="005B15F8">
              <w:rPr>
                <w:rFonts w:cs="Calibri"/>
                <w:b/>
                <w:sz w:val="20"/>
                <w:szCs w:val="20"/>
              </w:rPr>
              <w:t xml:space="preserve">Stav na začiatku </w:t>
            </w:r>
            <w:r w:rsidRPr="005B15F8">
              <w:rPr>
                <w:rFonts w:cs="Calibri"/>
                <w:b/>
                <w:sz w:val="20"/>
                <w:szCs w:val="20"/>
              </w:rPr>
              <w:lastRenderedPageBreak/>
              <w:t>účtovného obdobia</w:t>
            </w:r>
          </w:p>
        </w:tc>
        <w:tc>
          <w:tcPr>
            <w:tcW w:w="628" w:type="pct"/>
          </w:tcPr>
          <w:p w14:paraId="0F47E6AD" w14:textId="77777777" w:rsidR="004E2370" w:rsidRPr="005B15F8" w:rsidRDefault="004E2370" w:rsidP="004E2370">
            <w:pPr>
              <w:spacing w:after="0" w:line="240" w:lineRule="auto"/>
              <w:jc w:val="right"/>
              <w:rPr>
                <w:rFonts w:cs="Calibri"/>
                <w:b/>
                <w:sz w:val="20"/>
                <w:szCs w:val="20"/>
              </w:rPr>
            </w:pPr>
          </w:p>
        </w:tc>
        <w:tc>
          <w:tcPr>
            <w:tcW w:w="444" w:type="pct"/>
          </w:tcPr>
          <w:p w14:paraId="5469222F" w14:textId="77777777" w:rsidR="004E2370" w:rsidRPr="005B15F8" w:rsidRDefault="004E2370" w:rsidP="004E2370">
            <w:pPr>
              <w:spacing w:after="0" w:line="240" w:lineRule="auto"/>
              <w:jc w:val="right"/>
              <w:rPr>
                <w:rFonts w:cs="Calibri"/>
                <w:b/>
                <w:sz w:val="20"/>
                <w:szCs w:val="20"/>
              </w:rPr>
            </w:pPr>
          </w:p>
        </w:tc>
        <w:tc>
          <w:tcPr>
            <w:tcW w:w="619" w:type="pct"/>
          </w:tcPr>
          <w:p w14:paraId="60514CC6" w14:textId="77777777" w:rsidR="004E2370" w:rsidRPr="005B15F8" w:rsidRDefault="004E2370" w:rsidP="004E2370">
            <w:pPr>
              <w:spacing w:after="0" w:line="240" w:lineRule="auto"/>
              <w:jc w:val="right"/>
              <w:rPr>
                <w:rFonts w:cs="Calibri"/>
                <w:b/>
                <w:sz w:val="20"/>
                <w:szCs w:val="20"/>
              </w:rPr>
            </w:pPr>
          </w:p>
        </w:tc>
        <w:tc>
          <w:tcPr>
            <w:tcW w:w="523" w:type="pct"/>
          </w:tcPr>
          <w:p w14:paraId="29FB30C2" w14:textId="77777777" w:rsidR="004E2370" w:rsidRPr="005B15F8" w:rsidRDefault="004E2370" w:rsidP="004E2370">
            <w:pPr>
              <w:spacing w:after="0" w:line="240" w:lineRule="auto"/>
              <w:jc w:val="right"/>
              <w:rPr>
                <w:rFonts w:cs="Calibri"/>
                <w:b/>
                <w:sz w:val="20"/>
                <w:szCs w:val="20"/>
              </w:rPr>
            </w:pPr>
          </w:p>
        </w:tc>
        <w:tc>
          <w:tcPr>
            <w:tcW w:w="473" w:type="pct"/>
          </w:tcPr>
          <w:p w14:paraId="248A3A60" w14:textId="77777777" w:rsidR="004E2370" w:rsidRPr="005B15F8" w:rsidRDefault="004E2370" w:rsidP="004E2370">
            <w:pPr>
              <w:spacing w:after="0" w:line="240" w:lineRule="auto"/>
              <w:jc w:val="right"/>
              <w:rPr>
                <w:rFonts w:cs="Calibri"/>
                <w:b/>
                <w:sz w:val="20"/>
                <w:szCs w:val="20"/>
              </w:rPr>
            </w:pPr>
          </w:p>
        </w:tc>
        <w:tc>
          <w:tcPr>
            <w:tcW w:w="696" w:type="pct"/>
          </w:tcPr>
          <w:p w14:paraId="65EE3BAE" w14:textId="77777777" w:rsidR="004E2370" w:rsidRPr="005B15F8" w:rsidRDefault="004E2370" w:rsidP="004E2370">
            <w:pPr>
              <w:spacing w:after="0" w:line="240" w:lineRule="auto"/>
              <w:jc w:val="right"/>
              <w:rPr>
                <w:rFonts w:cs="Calibri"/>
                <w:b/>
                <w:sz w:val="20"/>
                <w:szCs w:val="20"/>
              </w:rPr>
            </w:pPr>
          </w:p>
        </w:tc>
        <w:tc>
          <w:tcPr>
            <w:tcW w:w="631" w:type="pct"/>
          </w:tcPr>
          <w:p w14:paraId="7F7474FF" w14:textId="77777777" w:rsidR="004E2370" w:rsidRPr="005B15F8" w:rsidRDefault="004E2370" w:rsidP="004E2370">
            <w:pPr>
              <w:spacing w:after="0" w:line="240" w:lineRule="auto"/>
              <w:jc w:val="right"/>
              <w:rPr>
                <w:rFonts w:cs="Calibri"/>
                <w:b/>
                <w:sz w:val="20"/>
                <w:szCs w:val="20"/>
              </w:rPr>
            </w:pPr>
          </w:p>
        </w:tc>
        <w:tc>
          <w:tcPr>
            <w:tcW w:w="369" w:type="pct"/>
          </w:tcPr>
          <w:p w14:paraId="31B96555" w14:textId="77777777" w:rsidR="004E2370" w:rsidRPr="005B15F8" w:rsidRDefault="004E2370" w:rsidP="004E2370">
            <w:pPr>
              <w:spacing w:after="0" w:line="240" w:lineRule="auto"/>
              <w:jc w:val="right"/>
              <w:rPr>
                <w:rFonts w:cs="Calibri"/>
                <w:b/>
                <w:sz w:val="20"/>
                <w:szCs w:val="20"/>
              </w:rPr>
            </w:pPr>
          </w:p>
        </w:tc>
      </w:tr>
      <w:tr w:rsidR="004E2370" w:rsidRPr="005B15F8" w14:paraId="7C04173D" w14:textId="77777777" w:rsidTr="004E2370">
        <w:tc>
          <w:tcPr>
            <w:tcW w:w="618" w:type="pct"/>
          </w:tcPr>
          <w:p w14:paraId="005B6340"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628" w:type="pct"/>
          </w:tcPr>
          <w:p w14:paraId="4CFB4014" w14:textId="77777777" w:rsidR="004E2370" w:rsidRPr="005B15F8" w:rsidRDefault="004E2370" w:rsidP="004E2370">
            <w:pPr>
              <w:spacing w:after="0" w:line="240" w:lineRule="auto"/>
              <w:jc w:val="right"/>
              <w:rPr>
                <w:rFonts w:cs="Calibri"/>
                <w:sz w:val="20"/>
                <w:szCs w:val="20"/>
              </w:rPr>
            </w:pPr>
          </w:p>
        </w:tc>
        <w:tc>
          <w:tcPr>
            <w:tcW w:w="444" w:type="pct"/>
          </w:tcPr>
          <w:p w14:paraId="5DD61116" w14:textId="77777777" w:rsidR="004E2370" w:rsidRPr="005B15F8" w:rsidRDefault="004E2370" w:rsidP="004E2370">
            <w:pPr>
              <w:spacing w:after="0" w:line="240" w:lineRule="auto"/>
              <w:jc w:val="right"/>
              <w:rPr>
                <w:rFonts w:cs="Calibri"/>
                <w:sz w:val="20"/>
                <w:szCs w:val="20"/>
              </w:rPr>
            </w:pPr>
          </w:p>
        </w:tc>
        <w:tc>
          <w:tcPr>
            <w:tcW w:w="619" w:type="pct"/>
          </w:tcPr>
          <w:p w14:paraId="785A6EB4" w14:textId="77777777" w:rsidR="004E2370" w:rsidRPr="005B15F8" w:rsidRDefault="004E2370" w:rsidP="004E2370">
            <w:pPr>
              <w:spacing w:after="0" w:line="240" w:lineRule="auto"/>
              <w:jc w:val="right"/>
              <w:rPr>
                <w:rFonts w:cs="Calibri"/>
                <w:sz w:val="20"/>
                <w:szCs w:val="20"/>
              </w:rPr>
            </w:pPr>
          </w:p>
        </w:tc>
        <w:tc>
          <w:tcPr>
            <w:tcW w:w="523" w:type="pct"/>
          </w:tcPr>
          <w:p w14:paraId="4055D6F1" w14:textId="77777777" w:rsidR="004E2370" w:rsidRPr="005B15F8" w:rsidRDefault="004E2370" w:rsidP="004E2370">
            <w:pPr>
              <w:spacing w:after="0" w:line="240" w:lineRule="auto"/>
              <w:jc w:val="right"/>
              <w:rPr>
                <w:rFonts w:cs="Calibri"/>
                <w:sz w:val="20"/>
                <w:szCs w:val="20"/>
              </w:rPr>
            </w:pPr>
          </w:p>
        </w:tc>
        <w:tc>
          <w:tcPr>
            <w:tcW w:w="473" w:type="pct"/>
          </w:tcPr>
          <w:p w14:paraId="3823B697" w14:textId="77777777" w:rsidR="004E2370" w:rsidRPr="005B15F8" w:rsidRDefault="004E2370" w:rsidP="004E2370">
            <w:pPr>
              <w:spacing w:after="0" w:line="240" w:lineRule="auto"/>
              <w:jc w:val="right"/>
              <w:rPr>
                <w:rFonts w:cs="Calibri"/>
                <w:sz w:val="20"/>
                <w:szCs w:val="20"/>
              </w:rPr>
            </w:pPr>
          </w:p>
        </w:tc>
        <w:tc>
          <w:tcPr>
            <w:tcW w:w="696" w:type="pct"/>
          </w:tcPr>
          <w:p w14:paraId="4D208CEE" w14:textId="77777777" w:rsidR="004E2370" w:rsidRPr="005B15F8" w:rsidRDefault="004E2370" w:rsidP="004E2370">
            <w:pPr>
              <w:spacing w:after="0" w:line="240" w:lineRule="auto"/>
              <w:jc w:val="right"/>
              <w:rPr>
                <w:rFonts w:cs="Calibri"/>
                <w:sz w:val="20"/>
                <w:szCs w:val="20"/>
              </w:rPr>
            </w:pPr>
          </w:p>
        </w:tc>
        <w:tc>
          <w:tcPr>
            <w:tcW w:w="631" w:type="pct"/>
          </w:tcPr>
          <w:p w14:paraId="74CB6AA3" w14:textId="77777777" w:rsidR="004E2370" w:rsidRPr="005B15F8" w:rsidRDefault="004E2370" w:rsidP="004E2370">
            <w:pPr>
              <w:spacing w:after="0" w:line="240" w:lineRule="auto"/>
              <w:jc w:val="right"/>
              <w:rPr>
                <w:rFonts w:cs="Calibri"/>
                <w:sz w:val="20"/>
                <w:szCs w:val="20"/>
              </w:rPr>
            </w:pPr>
          </w:p>
        </w:tc>
        <w:tc>
          <w:tcPr>
            <w:tcW w:w="369" w:type="pct"/>
          </w:tcPr>
          <w:p w14:paraId="3AC6E9CC" w14:textId="77777777" w:rsidR="004E2370" w:rsidRPr="005B15F8" w:rsidRDefault="004E2370" w:rsidP="004E2370">
            <w:pPr>
              <w:spacing w:after="0" w:line="240" w:lineRule="auto"/>
              <w:jc w:val="right"/>
              <w:rPr>
                <w:rFonts w:cs="Calibri"/>
                <w:sz w:val="20"/>
                <w:szCs w:val="20"/>
              </w:rPr>
            </w:pPr>
          </w:p>
        </w:tc>
      </w:tr>
      <w:tr w:rsidR="004E2370" w:rsidRPr="005B15F8" w14:paraId="45CCBB66" w14:textId="77777777" w:rsidTr="004E2370">
        <w:tc>
          <w:tcPr>
            <w:tcW w:w="618" w:type="pct"/>
          </w:tcPr>
          <w:p w14:paraId="43FC8116"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628" w:type="pct"/>
          </w:tcPr>
          <w:p w14:paraId="48F101A2" w14:textId="77777777" w:rsidR="004E2370" w:rsidRPr="005B15F8" w:rsidRDefault="004E2370" w:rsidP="004E2370">
            <w:pPr>
              <w:spacing w:after="0" w:line="240" w:lineRule="auto"/>
              <w:jc w:val="right"/>
              <w:rPr>
                <w:rFonts w:cs="Calibri"/>
                <w:sz w:val="20"/>
                <w:szCs w:val="20"/>
              </w:rPr>
            </w:pPr>
          </w:p>
        </w:tc>
        <w:tc>
          <w:tcPr>
            <w:tcW w:w="444" w:type="pct"/>
          </w:tcPr>
          <w:p w14:paraId="60D8791E" w14:textId="77777777" w:rsidR="004E2370" w:rsidRPr="005B15F8" w:rsidRDefault="004E2370" w:rsidP="004E2370">
            <w:pPr>
              <w:spacing w:after="0" w:line="240" w:lineRule="auto"/>
              <w:jc w:val="right"/>
              <w:rPr>
                <w:rFonts w:cs="Calibri"/>
                <w:sz w:val="20"/>
                <w:szCs w:val="20"/>
              </w:rPr>
            </w:pPr>
          </w:p>
        </w:tc>
        <w:tc>
          <w:tcPr>
            <w:tcW w:w="619" w:type="pct"/>
          </w:tcPr>
          <w:p w14:paraId="6BAB68DC" w14:textId="77777777" w:rsidR="004E2370" w:rsidRPr="005B15F8" w:rsidRDefault="004E2370" w:rsidP="004E2370">
            <w:pPr>
              <w:spacing w:after="0" w:line="240" w:lineRule="auto"/>
              <w:jc w:val="right"/>
              <w:rPr>
                <w:rFonts w:cs="Calibri"/>
                <w:sz w:val="20"/>
                <w:szCs w:val="20"/>
              </w:rPr>
            </w:pPr>
          </w:p>
        </w:tc>
        <w:tc>
          <w:tcPr>
            <w:tcW w:w="523" w:type="pct"/>
          </w:tcPr>
          <w:p w14:paraId="29E2AE85" w14:textId="77777777" w:rsidR="004E2370" w:rsidRPr="005B15F8" w:rsidRDefault="004E2370" w:rsidP="004E2370">
            <w:pPr>
              <w:spacing w:after="0" w:line="240" w:lineRule="auto"/>
              <w:jc w:val="right"/>
              <w:rPr>
                <w:rFonts w:cs="Calibri"/>
                <w:sz w:val="20"/>
                <w:szCs w:val="20"/>
              </w:rPr>
            </w:pPr>
          </w:p>
        </w:tc>
        <w:tc>
          <w:tcPr>
            <w:tcW w:w="473" w:type="pct"/>
          </w:tcPr>
          <w:p w14:paraId="784DDBAF" w14:textId="77777777" w:rsidR="004E2370" w:rsidRPr="005B15F8" w:rsidRDefault="004E2370" w:rsidP="004E2370">
            <w:pPr>
              <w:spacing w:after="0" w:line="240" w:lineRule="auto"/>
              <w:jc w:val="right"/>
              <w:rPr>
                <w:rFonts w:cs="Calibri"/>
                <w:sz w:val="20"/>
                <w:szCs w:val="20"/>
              </w:rPr>
            </w:pPr>
          </w:p>
        </w:tc>
        <w:tc>
          <w:tcPr>
            <w:tcW w:w="696" w:type="pct"/>
          </w:tcPr>
          <w:p w14:paraId="5DF1D1B1" w14:textId="77777777" w:rsidR="004E2370" w:rsidRPr="005B15F8" w:rsidRDefault="004E2370" w:rsidP="004E2370">
            <w:pPr>
              <w:spacing w:after="0" w:line="240" w:lineRule="auto"/>
              <w:jc w:val="right"/>
              <w:rPr>
                <w:rFonts w:cs="Calibri"/>
                <w:sz w:val="20"/>
                <w:szCs w:val="20"/>
              </w:rPr>
            </w:pPr>
          </w:p>
        </w:tc>
        <w:tc>
          <w:tcPr>
            <w:tcW w:w="631" w:type="pct"/>
          </w:tcPr>
          <w:p w14:paraId="21065CBA" w14:textId="77777777" w:rsidR="004E2370" w:rsidRPr="005B15F8" w:rsidRDefault="004E2370" w:rsidP="004E2370">
            <w:pPr>
              <w:spacing w:after="0" w:line="240" w:lineRule="auto"/>
              <w:jc w:val="right"/>
              <w:rPr>
                <w:rFonts w:cs="Calibri"/>
                <w:sz w:val="20"/>
                <w:szCs w:val="20"/>
              </w:rPr>
            </w:pPr>
          </w:p>
        </w:tc>
        <w:tc>
          <w:tcPr>
            <w:tcW w:w="369" w:type="pct"/>
          </w:tcPr>
          <w:p w14:paraId="0C2014DB" w14:textId="77777777" w:rsidR="004E2370" w:rsidRPr="005B15F8" w:rsidRDefault="004E2370" w:rsidP="004E2370">
            <w:pPr>
              <w:spacing w:after="0" w:line="240" w:lineRule="auto"/>
              <w:jc w:val="right"/>
              <w:rPr>
                <w:rFonts w:cs="Calibri"/>
                <w:sz w:val="20"/>
                <w:szCs w:val="20"/>
              </w:rPr>
            </w:pPr>
          </w:p>
        </w:tc>
      </w:tr>
      <w:tr w:rsidR="004E2370" w:rsidRPr="005B15F8" w14:paraId="04F8B036" w14:textId="77777777" w:rsidTr="004E2370">
        <w:tc>
          <w:tcPr>
            <w:tcW w:w="618" w:type="pct"/>
            <w:tcBorders>
              <w:bottom w:val="single" w:sz="4" w:space="0" w:color="auto"/>
            </w:tcBorders>
          </w:tcPr>
          <w:p w14:paraId="5A3E077A"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Borders>
              <w:bottom w:val="single" w:sz="4" w:space="0" w:color="auto"/>
            </w:tcBorders>
          </w:tcPr>
          <w:p w14:paraId="18B1C1D8" w14:textId="77777777" w:rsidR="004E2370" w:rsidRPr="005B15F8" w:rsidRDefault="004E2370" w:rsidP="004E2370">
            <w:pPr>
              <w:spacing w:after="0" w:line="240" w:lineRule="auto"/>
              <w:jc w:val="right"/>
              <w:rPr>
                <w:rFonts w:cs="Calibri"/>
                <w:b/>
                <w:sz w:val="20"/>
                <w:szCs w:val="20"/>
              </w:rPr>
            </w:pPr>
          </w:p>
        </w:tc>
        <w:tc>
          <w:tcPr>
            <w:tcW w:w="444" w:type="pct"/>
            <w:tcBorders>
              <w:bottom w:val="single" w:sz="4" w:space="0" w:color="auto"/>
            </w:tcBorders>
          </w:tcPr>
          <w:p w14:paraId="76662BDF" w14:textId="77777777" w:rsidR="004E2370" w:rsidRPr="005B15F8" w:rsidRDefault="004E2370" w:rsidP="004E2370">
            <w:pPr>
              <w:spacing w:after="0" w:line="240" w:lineRule="auto"/>
              <w:jc w:val="right"/>
              <w:rPr>
                <w:rFonts w:cs="Calibri"/>
                <w:b/>
                <w:sz w:val="20"/>
                <w:szCs w:val="20"/>
              </w:rPr>
            </w:pPr>
          </w:p>
        </w:tc>
        <w:tc>
          <w:tcPr>
            <w:tcW w:w="619" w:type="pct"/>
            <w:tcBorders>
              <w:bottom w:val="single" w:sz="4" w:space="0" w:color="auto"/>
            </w:tcBorders>
          </w:tcPr>
          <w:p w14:paraId="48ADF0E3" w14:textId="77777777" w:rsidR="004E2370" w:rsidRPr="005B15F8" w:rsidRDefault="004E2370" w:rsidP="004E2370">
            <w:pPr>
              <w:spacing w:after="0" w:line="240" w:lineRule="auto"/>
              <w:jc w:val="right"/>
              <w:rPr>
                <w:rFonts w:cs="Calibri"/>
                <w:b/>
                <w:sz w:val="20"/>
                <w:szCs w:val="20"/>
              </w:rPr>
            </w:pPr>
          </w:p>
        </w:tc>
        <w:tc>
          <w:tcPr>
            <w:tcW w:w="523" w:type="pct"/>
            <w:tcBorders>
              <w:bottom w:val="single" w:sz="4" w:space="0" w:color="auto"/>
            </w:tcBorders>
          </w:tcPr>
          <w:p w14:paraId="53FF1D70" w14:textId="77777777" w:rsidR="004E2370" w:rsidRPr="005B15F8" w:rsidRDefault="004E2370" w:rsidP="004E2370">
            <w:pPr>
              <w:spacing w:after="0" w:line="240" w:lineRule="auto"/>
              <w:jc w:val="right"/>
              <w:rPr>
                <w:rFonts w:cs="Calibri"/>
                <w:b/>
                <w:sz w:val="20"/>
                <w:szCs w:val="20"/>
              </w:rPr>
            </w:pPr>
          </w:p>
        </w:tc>
        <w:tc>
          <w:tcPr>
            <w:tcW w:w="473" w:type="pct"/>
            <w:tcBorders>
              <w:bottom w:val="single" w:sz="4" w:space="0" w:color="auto"/>
            </w:tcBorders>
          </w:tcPr>
          <w:p w14:paraId="7D193DE1" w14:textId="77777777" w:rsidR="004E2370" w:rsidRPr="005B15F8" w:rsidRDefault="004E2370" w:rsidP="004E2370">
            <w:pPr>
              <w:spacing w:after="0" w:line="240" w:lineRule="auto"/>
              <w:jc w:val="right"/>
              <w:rPr>
                <w:rFonts w:cs="Calibri"/>
                <w:b/>
                <w:sz w:val="20"/>
                <w:szCs w:val="20"/>
              </w:rPr>
            </w:pPr>
          </w:p>
        </w:tc>
        <w:tc>
          <w:tcPr>
            <w:tcW w:w="696" w:type="pct"/>
            <w:tcBorders>
              <w:bottom w:val="single" w:sz="4" w:space="0" w:color="auto"/>
            </w:tcBorders>
          </w:tcPr>
          <w:p w14:paraId="4C67EC08" w14:textId="77777777" w:rsidR="004E2370" w:rsidRPr="005B15F8" w:rsidRDefault="004E2370" w:rsidP="004E2370">
            <w:pPr>
              <w:spacing w:after="0" w:line="240" w:lineRule="auto"/>
              <w:jc w:val="right"/>
              <w:rPr>
                <w:rFonts w:cs="Calibri"/>
                <w:b/>
                <w:sz w:val="20"/>
                <w:szCs w:val="20"/>
              </w:rPr>
            </w:pPr>
          </w:p>
        </w:tc>
        <w:tc>
          <w:tcPr>
            <w:tcW w:w="631" w:type="pct"/>
            <w:tcBorders>
              <w:bottom w:val="single" w:sz="4" w:space="0" w:color="auto"/>
            </w:tcBorders>
          </w:tcPr>
          <w:p w14:paraId="49D6BC28" w14:textId="77777777" w:rsidR="004E2370" w:rsidRPr="005B15F8" w:rsidRDefault="004E2370" w:rsidP="004E2370">
            <w:pPr>
              <w:spacing w:after="0" w:line="240" w:lineRule="auto"/>
              <w:jc w:val="right"/>
              <w:rPr>
                <w:rFonts w:cs="Calibri"/>
                <w:b/>
                <w:sz w:val="20"/>
                <w:szCs w:val="20"/>
              </w:rPr>
            </w:pPr>
          </w:p>
        </w:tc>
        <w:tc>
          <w:tcPr>
            <w:tcW w:w="369" w:type="pct"/>
            <w:tcBorders>
              <w:bottom w:val="single" w:sz="4" w:space="0" w:color="auto"/>
            </w:tcBorders>
          </w:tcPr>
          <w:p w14:paraId="4DFD2EC9" w14:textId="77777777" w:rsidR="004E2370" w:rsidRPr="005B15F8" w:rsidRDefault="004E2370" w:rsidP="004E2370">
            <w:pPr>
              <w:spacing w:after="0" w:line="240" w:lineRule="auto"/>
              <w:jc w:val="right"/>
              <w:rPr>
                <w:rFonts w:cs="Calibri"/>
                <w:b/>
                <w:sz w:val="20"/>
                <w:szCs w:val="20"/>
              </w:rPr>
            </w:pPr>
          </w:p>
        </w:tc>
      </w:tr>
      <w:tr w:rsidR="004E2370" w:rsidRPr="005B15F8" w14:paraId="5945B5A4" w14:textId="77777777" w:rsidTr="004E2370">
        <w:tc>
          <w:tcPr>
            <w:tcW w:w="5000" w:type="pct"/>
            <w:gridSpan w:val="9"/>
            <w:shd w:val="clear" w:color="auto" w:fill="E6E6E6"/>
          </w:tcPr>
          <w:p w14:paraId="538CBD44" w14:textId="77777777" w:rsidR="004E2370" w:rsidRPr="005B15F8" w:rsidRDefault="00A515CE" w:rsidP="004E2370">
            <w:pPr>
              <w:spacing w:after="0" w:line="240" w:lineRule="auto"/>
              <w:rPr>
                <w:rFonts w:cs="Calibri"/>
                <w:sz w:val="20"/>
                <w:szCs w:val="20"/>
              </w:rPr>
            </w:pPr>
            <w:r w:rsidRPr="005B15F8">
              <w:rPr>
                <w:rFonts w:cs="Calibri"/>
                <w:sz w:val="20"/>
                <w:szCs w:val="20"/>
              </w:rPr>
              <w:t>Zostatková hodnota</w:t>
            </w:r>
          </w:p>
        </w:tc>
      </w:tr>
      <w:tr w:rsidR="004E2370" w:rsidRPr="005B15F8" w14:paraId="6818EC39" w14:textId="77777777" w:rsidTr="004E2370">
        <w:tc>
          <w:tcPr>
            <w:tcW w:w="618" w:type="pct"/>
          </w:tcPr>
          <w:p w14:paraId="6256298C"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628" w:type="pct"/>
          </w:tcPr>
          <w:p w14:paraId="1E84B8F4" w14:textId="77777777" w:rsidR="004E2370" w:rsidRPr="005B15F8" w:rsidRDefault="004E2370" w:rsidP="004E2370">
            <w:pPr>
              <w:spacing w:after="0" w:line="240" w:lineRule="auto"/>
              <w:jc w:val="right"/>
              <w:rPr>
                <w:rFonts w:cs="Calibri"/>
                <w:b/>
                <w:sz w:val="20"/>
                <w:szCs w:val="20"/>
              </w:rPr>
            </w:pPr>
          </w:p>
        </w:tc>
        <w:tc>
          <w:tcPr>
            <w:tcW w:w="444" w:type="pct"/>
          </w:tcPr>
          <w:p w14:paraId="64B81AF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26 871</w:t>
            </w:r>
          </w:p>
        </w:tc>
        <w:tc>
          <w:tcPr>
            <w:tcW w:w="619" w:type="pct"/>
          </w:tcPr>
          <w:p w14:paraId="05F05E84" w14:textId="77777777" w:rsidR="004E2370" w:rsidRPr="005B15F8" w:rsidRDefault="004E2370" w:rsidP="004E2370">
            <w:pPr>
              <w:spacing w:after="0" w:line="240" w:lineRule="auto"/>
              <w:jc w:val="right"/>
              <w:rPr>
                <w:rFonts w:cs="Calibri"/>
                <w:b/>
                <w:sz w:val="20"/>
                <w:szCs w:val="20"/>
              </w:rPr>
            </w:pPr>
          </w:p>
        </w:tc>
        <w:tc>
          <w:tcPr>
            <w:tcW w:w="523" w:type="pct"/>
          </w:tcPr>
          <w:p w14:paraId="71669211" w14:textId="77777777" w:rsidR="004E2370" w:rsidRPr="005B15F8" w:rsidRDefault="004E2370" w:rsidP="004E2370">
            <w:pPr>
              <w:spacing w:after="0" w:line="240" w:lineRule="auto"/>
              <w:jc w:val="right"/>
              <w:rPr>
                <w:rFonts w:cs="Calibri"/>
                <w:b/>
                <w:sz w:val="20"/>
                <w:szCs w:val="20"/>
              </w:rPr>
            </w:pPr>
          </w:p>
        </w:tc>
        <w:tc>
          <w:tcPr>
            <w:tcW w:w="473" w:type="pct"/>
          </w:tcPr>
          <w:p w14:paraId="06FE852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96" w:type="pct"/>
          </w:tcPr>
          <w:p w14:paraId="6D46B6B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Pr>
          <w:p w14:paraId="4CDCF90D" w14:textId="77777777" w:rsidR="004E2370" w:rsidRPr="005B15F8" w:rsidRDefault="004E2370" w:rsidP="004E2370">
            <w:pPr>
              <w:spacing w:after="0" w:line="240" w:lineRule="auto"/>
              <w:jc w:val="right"/>
              <w:rPr>
                <w:rFonts w:cs="Calibri"/>
                <w:b/>
                <w:sz w:val="20"/>
                <w:szCs w:val="20"/>
              </w:rPr>
            </w:pPr>
          </w:p>
        </w:tc>
        <w:tc>
          <w:tcPr>
            <w:tcW w:w="369" w:type="pct"/>
          </w:tcPr>
          <w:p w14:paraId="544B4EC0"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26 871</w:t>
            </w:r>
          </w:p>
        </w:tc>
      </w:tr>
      <w:tr w:rsidR="004E2370" w:rsidRPr="005B15F8" w14:paraId="4CDD2EC3" w14:textId="77777777" w:rsidTr="004E2370">
        <w:tc>
          <w:tcPr>
            <w:tcW w:w="618" w:type="pct"/>
          </w:tcPr>
          <w:p w14:paraId="1F2B23B2"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628" w:type="pct"/>
          </w:tcPr>
          <w:p w14:paraId="55052719" w14:textId="77777777" w:rsidR="004E2370" w:rsidRPr="005B15F8" w:rsidRDefault="004E2370" w:rsidP="004E2370">
            <w:pPr>
              <w:spacing w:after="0" w:line="240" w:lineRule="auto"/>
              <w:jc w:val="right"/>
              <w:rPr>
                <w:rFonts w:cs="Calibri"/>
                <w:b/>
                <w:sz w:val="20"/>
                <w:szCs w:val="20"/>
              </w:rPr>
            </w:pPr>
          </w:p>
        </w:tc>
        <w:tc>
          <w:tcPr>
            <w:tcW w:w="444" w:type="pct"/>
          </w:tcPr>
          <w:p w14:paraId="41B9D63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28 778</w:t>
            </w:r>
          </w:p>
        </w:tc>
        <w:tc>
          <w:tcPr>
            <w:tcW w:w="619" w:type="pct"/>
          </w:tcPr>
          <w:p w14:paraId="115B66DB" w14:textId="77777777" w:rsidR="004E2370" w:rsidRPr="005B15F8" w:rsidRDefault="004E2370" w:rsidP="004E2370">
            <w:pPr>
              <w:spacing w:after="0" w:line="240" w:lineRule="auto"/>
              <w:jc w:val="right"/>
              <w:rPr>
                <w:rFonts w:cs="Calibri"/>
                <w:b/>
                <w:sz w:val="20"/>
                <w:szCs w:val="20"/>
              </w:rPr>
            </w:pPr>
          </w:p>
        </w:tc>
        <w:tc>
          <w:tcPr>
            <w:tcW w:w="523" w:type="pct"/>
          </w:tcPr>
          <w:p w14:paraId="7A858A7D" w14:textId="77777777" w:rsidR="004E2370" w:rsidRPr="005B15F8" w:rsidRDefault="004E2370" w:rsidP="004E2370">
            <w:pPr>
              <w:spacing w:after="0" w:line="240" w:lineRule="auto"/>
              <w:jc w:val="right"/>
              <w:rPr>
                <w:rFonts w:cs="Calibri"/>
                <w:b/>
                <w:sz w:val="20"/>
                <w:szCs w:val="20"/>
              </w:rPr>
            </w:pPr>
          </w:p>
        </w:tc>
        <w:tc>
          <w:tcPr>
            <w:tcW w:w="473" w:type="pct"/>
          </w:tcPr>
          <w:p w14:paraId="701EE0A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96" w:type="pct"/>
          </w:tcPr>
          <w:p w14:paraId="6B9E7C6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631" w:type="pct"/>
          </w:tcPr>
          <w:p w14:paraId="3A176BBC" w14:textId="77777777" w:rsidR="004E2370" w:rsidRPr="005B15F8" w:rsidRDefault="004E2370" w:rsidP="004E2370">
            <w:pPr>
              <w:spacing w:after="0" w:line="240" w:lineRule="auto"/>
              <w:jc w:val="right"/>
              <w:rPr>
                <w:rFonts w:cs="Calibri"/>
                <w:b/>
                <w:sz w:val="20"/>
                <w:szCs w:val="20"/>
              </w:rPr>
            </w:pPr>
          </w:p>
        </w:tc>
        <w:tc>
          <w:tcPr>
            <w:tcW w:w="369" w:type="pct"/>
          </w:tcPr>
          <w:p w14:paraId="2F8CEFE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28 778</w:t>
            </w:r>
          </w:p>
        </w:tc>
      </w:tr>
    </w:tbl>
    <w:p w14:paraId="5C57DC9C" w14:textId="77777777" w:rsidR="009C7072" w:rsidRPr="005B15F8" w:rsidRDefault="009C7072"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939"/>
        <w:gridCol w:w="1033"/>
        <w:gridCol w:w="1091"/>
        <w:gridCol w:w="866"/>
        <w:gridCol w:w="879"/>
        <w:gridCol w:w="808"/>
        <w:gridCol w:w="1145"/>
        <w:gridCol w:w="1043"/>
        <w:gridCol w:w="1033"/>
      </w:tblGrid>
      <w:tr w:rsidR="004E2370" w:rsidRPr="005B15F8" w14:paraId="5AE59A68" w14:textId="77777777" w:rsidTr="004E2370">
        <w:tc>
          <w:tcPr>
            <w:tcW w:w="5000" w:type="pct"/>
            <w:gridSpan w:val="10"/>
            <w:tcBorders>
              <w:bottom w:val="single" w:sz="4" w:space="0" w:color="auto"/>
            </w:tcBorders>
            <w:shd w:val="clear" w:color="auto" w:fill="C0C0C0"/>
          </w:tcPr>
          <w:p w14:paraId="31B72A7C" w14:textId="77777777" w:rsidR="004E2370" w:rsidRPr="005B15F8" w:rsidRDefault="00A515CE" w:rsidP="00D55E16">
            <w:pPr>
              <w:spacing w:after="0" w:line="240" w:lineRule="auto"/>
              <w:jc w:val="center"/>
              <w:rPr>
                <w:rFonts w:cs="Calibri"/>
                <w:b/>
                <w:sz w:val="20"/>
                <w:szCs w:val="20"/>
              </w:rPr>
            </w:pPr>
            <w:r w:rsidRPr="005B15F8">
              <w:rPr>
                <w:rFonts w:cs="Calibri"/>
                <w:b/>
                <w:sz w:val="20"/>
                <w:szCs w:val="20"/>
              </w:rPr>
              <w:t>III. 1 a1-3c) Dlhodobý majetok hmotný - bežné účtovné obdobie</w:t>
            </w:r>
          </w:p>
        </w:tc>
      </w:tr>
      <w:tr w:rsidR="004E2370" w:rsidRPr="005B15F8" w14:paraId="6FEFC1FA" w14:textId="77777777" w:rsidTr="004E2370">
        <w:tc>
          <w:tcPr>
            <w:tcW w:w="567" w:type="pct"/>
            <w:tcBorders>
              <w:bottom w:val="single" w:sz="4" w:space="0" w:color="auto"/>
            </w:tcBorders>
            <w:shd w:val="clear" w:color="auto" w:fill="E0E0E0"/>
          </w:tcPr>
          <w:p w14:paraId="35616CEF" w14:textId="77777777" w:rsidR="004E2370" w:rsidRPr="005B15F8" w:rsidRDefault="00A515CE" w:rsidP="004E2370">
            <w:pPr>
              <w:spacing w:after="0" w:line="240" w:lineRule="auto"/>
              <w:rPr>
                <w:rFonts w:cs="Calibri"/>
                <w:sz w:val="20"/>
                <w:szCs w:val="20"/>
              </w:rPr>
            </w:pPr>
            <w:r w:rsidRPr="005B15F8">
              <w:rPr>
                <w:rFonts w:cs="Calibri"/>
                <w:sz w:val="20"/>
                <w:szCs w:val="20"/>
              </w:rPr>
              <w:t>Položka</w:t>
            </w:r>
          </w:p>
        </w:tc>
        <w:tc>
          <w:tcPr>
            <w:tcW w:w="484" w:type="pct"/>
            <w:tcBorders>
              <w:bottom w:val="single" w:sz="4" w:space="0" w:color="auto"/>
            </w:tcBorders>
            <w:shd w:val="clear" w:color="auto" w:fill="E0E0E0"/>
          </w:tcPr>
          <w:p w14:paraId="759CEEE7" w14:textId="77777777" w:rsidR="004E2370" w:rsidRPr="005B15F8" w:rsidRDefault="00A515CE" w:rsidP="004E2370">
            <w:pPr>
              <w:spacing w:after="0" w:line="240" w:lineRule="auto"/>
              <w:rPr>
                <w:rFonts w:cs="Calibri"/>
                <w:sz w:val="20"/>
                <w:szCs w:val="20"/>
              </w:rPr>
            </w:pPr>
            <w:r w:rsidRPr="005B15F8">
              <w:rPr>
                <w:rFonts w:cs="Calibri"/>
                <w:sz w:val="20"/>
                <w:szCs w:val="20"/>
              </w:rPr>
              <w:t>Pozemky</w:t>
            </w:r>
          </w:p>
        </w:tc>
        <w:tc>
          <w:tcPr>
            <w:tcW w:w="387" w:type="pct"/>
            <w:tcBorders>
              <w:bottom w:val="single" w:sz="4" w:space="0" w:color="auto"/>
            </w:tcBorders>
            <w:shd w:val="clear" w:color="auto" w:fill="E0E0E0"/>
          </w:tcPr>
          <w:p w14:paraId="20860B35" w14:textId="77777777" w:rsidR="004E2370" w:rsidRPr="005B15F8" w:rsidRDefault="00A515CE" w:rsidP="004E2370">
            <w:pPr>
              <w:spacing w:after="0" w:line="240" w:lineRule="auto"/>
              <w:rPr>
                <w:rFonts w:cs="Calibri"/>
                <w:sz w:val="20"/>
                <w:szCs w:val="20"/>
              </w:rPr>
            </w:pPr>
            <w:r w:rsidRPr="005B15F8">
              <w:rPr>
                <w:rFonts w:cs="Calibri"/>
                <w:sz w:val="20"/>
                <w:szCs w:val="20"/>
              </w:rPr>
              <w:t>Stavby</w:t>
            </w:r>
          </w:p>
        </w:tc>
        <w:tc>
          <w:tcPr>
            <w:tcW w:w="605" w:type="pct"/>
            <w:tcBorders>
              <w:bottom w:val="single" w:sz="4" w:space="0" w:color="auto"/>
            </w:tcBorders>
            <w:shd w:val="clear" w:color="auto" w:fill="E0E0E0"/>
          </w:tcPr>
          <w:p w14:paraId="5168AA53" w14:textId="77777777" w:rsidR="004E2370" w:rsidRPr="005B15F8" w:rsidRDefault="00A515CE" w:rsidP="004E2370">
            <w:pPr>
              <w:spacing w:after="0" w:line="240" w:lineRule="auto"/>
              <w:rPr>
                <w:rFonts w:cs="Calibri"/>
                <w:sz w:val="20"/>
                <w:szCs w:val="20"/>
              </w:rPr>
            </w:pPr>
            <w:r w:rsidRPr="005B15F8">
              <w:rPr>
                <w:rFonts w:cs="Calibri"/>
                <w:sz w:val="20"/>
                <w:szCs w:val="20"/>
              </w:rPr>
              <w:t>Samostatné hnuteľné veci a súbory hnuteľných vecí</w:t>
            </w:r>
          </w:p>
        </w:tc>
        <w:tc>
          <w:tcPr>
            <w:tcW w:w="478" w:type="pct"/>
            <w:tcBorders>
              <w:bottom w:val="single" w:sz="4" w:space="0" w:color="auto"/>
            </w:tcBorders>
            <w:shd w:val="clear" w:color="auto" w:fill="E0E0E0"/>
          </w:tcPr>
          <w:p w14:paraId="375B033A" w14:textId="77777777" w:rsidR="004E2370" w:rsidRPr="005B15F8" w:rsidRDefault="00A515CE" w:rsidP="004E2370">
            <w:pPr>
              <w:spacing w:after="0" w:line="240" w:lineRule="auto"/>
              <w:rPr>
                <w:rFonts w:cs="Calibri"/>
                <w:sz w:val="20"/>
                <w:szCs w:val="20"/>
              </w:rPr>
            </w:pPr>
            <w:proofErr w:type="spellStart"/>
            <w:r w:rsidRPr="005B15F8">
              <w:rPr>
                <w:rFonts w:cs="Calibri"/>
                <w:sz w:val="20"/>
                <w:szCs w:val="20"/>
              </w:rPr>
              <w:t>Pesto-vateľské</w:t>
            </w:r>
            <w:proofErr w:type="spellEnd"/>
            <w:r w:rsidRPr="005B15F8">
              <w:rPr>
                <w:rFonts w:cs="Calibri"/>
                <w:sz w:val="20"/>
                <w:szCs w:val="20"/>
              </w:rPr>
              <w:t xml:space="preserve"> celky trvalých porastov</w:t>
            </w:r>
          </w:p>
        </w:tc>
        <w:tc>
          <w:tcPr>
            <w:tcW w:w="486" w:type="pct"/>
            <w:tcBorders>
              <w:bottom w:val="single" w:sz="4" w:space="0" w:color="auto"/>
            </w:tcBorders>
            <w:shd w:val="clear" w:color="auto" w:fill="E0E0E0"/>
          </w:tcPr>
          <w:p w14:paraId="39979014" w14:textId="77777777" w:rsidR="004E2370" w:rsidRPr="005B15F8" w:rsidRDefault="00A515CE" w:rsidP="004E2370">
            <w:pPr>
              <w:spacing w:after="0" w:line="240" w:lineRule="auto"/>
              <w:rPr>
                <w:rFonts w:cs="Calibri"/>
                <w:sz w:val="20"/>
                <w:szCs w:val="20"/>
              </w:rPr>
            </w:pPr>
            <w:r w:rsidRPr="005B15F8">
              <w:rPr>
                <w:rFonts w:cs="Calibri"/>
                <w:sz w:val="20"/>
                <w:szCs w:val="20"/>
              </w:rPr>
              <w:t>Základné stádo a ťažné zvieratá</w:t>
            </w:r>
          </w:p>
        </w:tc>
        <w:tc>
          <w:tcPr>
            <w:tcW w:w="436" w:type="pct"/>
            <w:tcBorders>
              <w:bottom w:val="single" w:sz="4" w:space="0" w:color="auto"/>
            </w:tcBorders>
            <w:shd w:val="clear" w:color="auto" w:fill="E0E0E0"/>
          </w:tcPr>
          <w:p w14:paraId="067F181A" w14:textId="77777777" w:rsidR="004E2370" w:rsidRPr="005B15F8" w:rsidRDefault="00A515CE" w:rsidP="004E2370">
            <w:pPr>
              <w:spacing w:after="0" w:line="240" w:lineRule="auto"/>
              <w:rPr>
                <w:rFonts w:cs="Calibri"/>
                <w:sz w:val="20"/>
                <w:szCs w:val="20"/>
              </w:rPr>
            </w:pPr>
            <w:r w:rsidRPr="005B15F8">
              <w:rPr>
                <w:rFonts w:cs="Calibri"/>
                <w:sz w:val="20"/>
                <w:szCs w:val="20"/>
              </w:rPr>
              <w:t>Ostatný DHM</w:t>
            </w:r>
          </w:p>
        </w:tc>
        <w:tc>
          <w:tcPr>
            <w:tcW w:w="636" w:type="pct"/>
            <w:tcBorders>
              <w:bottom w:val="single" w:sz="4" w:space="0" w:color="auto"/>
            </w:tcBorders>
            <w:shd w:val="clear" w:color="auto" w:fill="E0E0E0"/>
          </w:tcPr>
          <w:p w14:paraId="54CC3FD6" w14:textId="77777777" w:rsidR="004E2370" w:rsidRPr="005B15F8" w:rsidRDefault="00A515CE" w:rsidP="004E2370">
            <w:pPr>
              <w:spacing w:after="0" w:line="240" w:lineRule="auto"/>
              <w:rPr>
                <w:rFonts w:cs="Calibri"/>
                <w:sz w:val="20"/>
                <w:szCs w:val="20"/>
              </w:rPr>
            </w:pPr>
            <w:r w:rsidRPr="005B15F8">
              <w:rPr>
                <w:rFonts w:cs="Calibri"/>
                <w:sz w:val="20"/>
                <w:szCs w:val="20"/>
              </w:rPr>
              <w:t>Obstarávaný DHM</w:t>
            </w:r>
          </w:p>
        </w:tc>
        <w:tc>
          <w:tcPr>
            <w:tcW w:w="578" w:type="pct"/>
            <w:tcBorders>
              <w:bottom w:val="single" w:sz="4" w:space="0" w:color="auto"/>
            </w:tcBorders>
            <w:shd w:val="clear" w:color="auto" w:fill="E0E0E0"/>
          </w:tcPr>
          <w:p w14:paraId="3AB9DCE5" w14:textId="77777777" w:rsidR="004E2370" w:rsidRPr="005B15F8" w:rsidRDefault="00A515CE" w:rsidP="004E2370">
            <w:pPr>
              <w:spacing w:after="0" w:line="240" w:lineRule="auto"/>
              <w:rPr>
                <w:rFonts w:cs="Calibri"/>
                <w:sz w:val="20"/>
                <w:szCs w:val="20"/>
              </w:rPr>
            </w:pPr>
            <w:r w:rsidRPr="005B15F8">
              <w:rPr>
                <w:rFonts w:cs="Calibri"/>
                <w:sz w:val="20"/>
                <w:szCs w:val="20"/>
              </w:rPr>
              <w:t>Poskytnuté preddavky na DHM</w:t>
            </w:r>
          </w:p>
        </w:tc>
        <w:tc>
          <w:tcPr>
            <w:tcW w:w="343" w:type="pct"/>
            <w:tcBorders>
              <w:bottom w:val="single" w:sz="4" w:space="0" w:color="auto"/>
            </w:tcBorders>
            <w:shd w:val="clear" w:color="auto" w:fill="E0E0E0"/>
          </w:tcPr>
          <w:p w14:paraId="075C031A" w14:textId="77777777" w:rsidR="004E2370" w:rsidRPr="005B15F8" w:rsidRDefault="00A515CE" w:rsidP="004E2370">
            <w:pPr>
              <w:spacing w:after="0" w:line="240" w:lineRule="auto"/>
              <w:rPr>
                <w:rFonts w:cs="Calibri"/>
                <w:sz w:val="20"/>
                <w:szCs w:val="20"/>
              </w:rPr>
            </w:pPr>
            <w:r w:rsidRPr="005B15F8">
              <w:rPr>
                <w:rFonts w:cs="Calibri"/>
                <w:sz w:val="20"/>
                <w:szCs w:val="20"/>
              </w:rPr>
              <w:t>Spolu</w:t>
            </w:r>
          </w:p>
        </w:tc>
      </w:tr>
      <w:tr w:rsidR="004E2370" w:rsidRPr="005B15F8" w14:paraId="5B4498E5" w14:textId="77777777" w:rsidTr="004E2370">
        <w:tc>
          <w:tcPr>
            <w:tcW w:w="5000" w:type="pct"/>
            <w:gridSpan w:val="10"/>
            <w:shd w:val="clear" w:color="auto" w:fill="E6E6E6"/>
          </w:tcPr>
          <w:p w14:paraId="5BF1833D" w14:textId="77777777" w:rsidR="004E2370" w:rsidRPr="005B15F8" w:rsidRDefault="00A515CE" w:rsidP="004E2370">
            <w:pPr>
              <w:spacing w:after="0" w:line="240" w:lineRule="auto"/>
              <w:rPr>
                <w:rFonts w:cs="Calibri"/>
                <w:sz w:val="20"/>
                <w:szCs w:val="20"/>
              </w:rPr>
            </w:pPr>
            <w:r w:rsidRPr="005B15F8">
              <w:rPr>
                <w:rFonts w:cs="Calibri"/>
                <w:sz w:val="20"/>
                <w:szCs w:val="20"/>
              </w:rPr>
              <w:t>Prvotné ocenenie</w:t>
            </w:r>
          </w:p>
        </w:tc>
      </w:tr>
      <w:tr w:rsidR="004E2370" w:rsidRPr="005B15F8" w14:paraId="0D81C6A6" w14:textId="77777777" w:rsidTr="004E2370">
        <w:tc>
          <w:tcPr>
            <w:tcW w:w="567" w:type="pct"/>
          </w:tcPr>
          <w:p w14:paraId="71AA6BF2"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31FC0C3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Pr>
          <w:p w14:paraId="2D6C6F3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20 333 093</w:t>
            </w:r>
          </w:p>
        </w:tc>
        <w:tc>
          <w:tcPr>
            <w:tcW w:w="605" w:type="pct"/>
          </w:tcPr>
          <w:p w14:paraId="33F392C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22 133 883</w:t>
            </w:r>
          </w:p>
        </w:tc>
        <w:tc>
          <w:tcPr>
            <w:tcW w:w="478" w:type="pct"/>
          </w:tcPr>
          <w:p w14:paraId="2251E708" w14:textId="77777777" w:rsidR="004E2370" w:rsidRPr="005B15F8" w:rsidRDefault="004E2370" w:rsidP="004E2370">
            <w:pPr>
              <w:spacing w:after="0" w:line="240" w:lineRule="auto"/>
              <w:jc w:val="right"/>
              <w:rPr>
                <w:rFonts w:cs="Calibri"/>
                <w:b/>
                <w:sz w:val="20"/>
                <w:szCs w:val="20"/>
              </w:rPr>
            </w:pPr>
          </w:p>
        </w:tc>
        <w:tc>
          <w:tcPr>
            <w:tcW w:w="486" w:type="pct"/>
          </w:tcPr>
          <w:p w14:paraId="3B18ED7B" w14:textId="77777777" w:rsidR="004E2370" w:rsidRPr="005B15F8" w:rsidRDefault="004E2370" w:rsidP="004E2370">
            <w:pPr>
              <w:spacing w:after="0" w:line="240" w:lineRule="auto"/>
              <w:jc w:val="right"/>
              <w:rPr>
                <w:rFonts w:cs="Calibri"/>
                <w:b/>
                <w:sz w:val="20"/>
                <w:szCs w:val="20"/>
              </w:rPr>
            </w:pPr>
          </w:p>
        </w:tc>
        <w:tc>
          <w:tcPr>
            <w:tcW w:w="436" w:type="pct"/>
          </w:tcPr>
          <w:p w14:paraId="465B5DC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Pr>
          <w:p w14:paraId="3A2969D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83 807</w:t>
            </w:r>
          </w:p>
        </w:tc>
        <w:tc>
          <w:tcPr>
            <w:tcW w:w="578" w:type="pct"/>
          </w:tcPr>
          <w:p w14:paraId="61CD5E8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251 768</w:t>
            </w:r>
          </w:p>
        </w:tc>
        <w:tc>
          <w:tcPr>
            <w:tcW w:w="343" w:type="pct"/>
          </w:tcPr>
          <w:p w14:paraId="1EB1291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44 506 270</w:t>
            </w:r>
          </w:p>
        </w:tc>
      </w:tr>
      <w:tr w:rsidR="004E2370" w:rsidRPr="005B15F8" w14:paraId="4DD37C11" w14:textId="77777777" w:rsidTr="004E2370">
        <w:tc>
          <w:tcPr>
            <w:tcW w:w="567" w:type="pct"/>
          </w:tcPr>
          <w:p w14:paraId="46AE94BD"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328CE69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4 044 981</w:t>
            </w:r>
          </w:p>
        </w:tc>
        <w:tc>
          <w:tcPr>
            <w:tcW w:w="387" w:type="pct"/>
          </w:tcPr>
          <w:p w14:paraId="6277C13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12 494 730</w:t>
            </w:r>
          </w:p>
        </w:tc>
        <w:tc>
          <w:tcPr>
            <w:tcW w:w="605" w:type="pct"/>
          </w:tcPr>
          <w:p w14:paraId="273D47C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17 468 042</w:t>
            </w:r>
          </w:p>
        </w:tc>
        <w:tc>
          <w:tcPr>
            <w:tcW w:w="478" w:type="pct"/>
          </w:tcPr>
          <w:p w14:paraId="74F89355" w14:textId="77777777" w:rsidR="004E2370" w:rsidRPr="005B15F8" w:rsidRDefault="004E2370" w:rsidP="004E2370">
            <w:pPr>
              <w:spacing w:after="0" w:line="240" w:lineRule="auto"/>
              <w:jc w:val="right"/>
              <w:rPr>
                <w:rFonts w:cs="Calibri"/>
                <w:sz w:val="20"/>
                <w:szCs w:val="20"/>
              </w:rPr>
            </w:pPr>
          </w:p>
        </w:tc>
        <w:tc>
          <w:tcPr>
            <w:tcW w:w="486" w:type="pct"/>
          </w:tcPr>
          <w:p w14:paraId="7F391A7D" w14:textId="77777777" w:rsidR="004E2370" w:rsidRPr="005B15F8" w:rsidRDefault="004E2370" w:rsidP="004E2370">
            <w:pPr>
              <w:spacing w:after="0" w:line="240" w:lineRule="auto"/>
              <w:jc w:val="right"/>
              <w:rPr>
                <w:rFonts w:cs="Calibri"/>
                <w:sz w:val="20"/>
                <w:szCs w:val="20"/>
              </w:rPr>
            </w:pPr>
          </w:p>
        </w:tc>
        <w:tc>
          <w:tcPr>
            <w:tcW w:w="436" w:type="pct"/>
          </w:tcPr>
          <w:p w14:paraId="4CBA1BE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354 563</w:t>
            </w:r>
          </w:p>
        </w:tc>
        <w:tc>
          <w:tcPr>
            <w:tcW w:w="636" w:type="pct"/>
          </w:tcPr>
          <w:p w14:paraId="1ACE504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7 051 255</w:t>
            </w:r>
          </w:p>
        </w:tc>
        <w:tc>
          <w:tcPr>
            <w:tcW w:w="578" w:type="pct"/>
          </w:tcPr>
          <w:p w14:paraId="77EB87D0"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1 707 052</w:t>
            </w:r>
          </w:p>
        </w:tc>
        <w:tc>
          <w:tcPr>
            <w:tcW w:w="343" w:type="pct"/>
          </w:tcPr>
          <w:p w14:paraId="21C641B5"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43 120 623</w:t>
            </w:r>
          </w:p>
        </w:tc>
      </w:tr>
      <w:tr w:rsidR="004E2370" w:rsidRPr="005B15F8" w14:paraId="23E14DB4" w14:textId="77777777" w:rsidTr="004E2370">
        <w:tc>
          <w:tcPr>
            <w:tcW w:w="567" w:type="pct"/>
          </w:tcPr>
          <w:p w14:paraId="454B84AC"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7D2D94EB"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82 049</w:t>
            </w:r>
          </w:p>
        </w:tc>
        <w:tc>
          <w:tcPr>
            <w:tcW w:w="387" w:type="pct"/>
          </w:tcPr>
          <w:p w14:paraId="58B704C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6 839 185</w:t>
            </w:r>
          </w:p>
        </w:tc>
        <w:tc>
          <w:tcPr>
            <w:tcW w:w="605" w:type="pct"/>
          </w:tcPr>
          <w:p w14:paraId="003F9852"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14 057 212</w:t>
            </w:r>
          </w:p>
        </w:tc>
        <w:tc>
          <w:tcPr>
            <w:tcW w:w="478" w:type="pct"/>
          </w:tcPr>
          <w:p w14:paraId="22C33A96" w14:textId="77777777" w:rsidR="004E2370" w:rsidRPr="005B15F8" w:rsidRDefault="004E2370" w:rsidP="004E2370">
            <w:pPr>
              <w:spacing w:after="0" w:line="240" w:lineRule="auto"/>
              <w:jc w:val="right"/>
              <w:rPr>
                <w:rFonts w:cs="Calibri"/>
                <w:sz w:val="20"/>
                <w:szCs w:val="20"/>
              </w:rPr>
            </w:pPr>
          </w:p>
        </w:tc>
        <w:tc>
          <w:tcPr>
            <w:tcW w:w="486" w:type="pct"/>
          </w:tcPr>
          <w:p w14:paraId="36AB5A32" w14:textId="77777777" w:rsidR="004E2370" w:rsidRPr="005B15F8" w:rsidRDefault="004E2370" w:rsidP="004E2370">
            <w:pPr>
              <w:spacing w:after="0" w:line="240" w:lineRule="auto"/>
              <w:jc w:val="right"/>
              <w:rPr>
                <w:rFonts w:cs="Calibri"/>
                <w:sz w:val="20"/>
                <w:szCs w:val="20"/>
              </w:rPr>
            </w:pPr>
          </w:p>
        </w:tc>
        <w:tc>
          <w:tcPr>
            <w:tcW w:w="436" w:type="pct"/>
          </w:tcPr>
          <w:p w14:paraId="66AFFFE3"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154 688</w:t>
            </w:r>
          </w:p>
        </w:tc>
        <w:tc>
          <w:tcPr>
            <w:tcW w:w="636" w:type="pct"/>
          </w:tcPr>
          <w:p w14:paraId="08F88B7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4 966 194</w:t>
            </w:r>
          </w:p>
        </w:tc>
        <w:tc>
          <w:tcPr>
            <w:tcW w:w="578" w:type="pct"/>
          </w:tcPr>
          <w:p w14:paraId="420C4D6B"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1 543 257</w:t>
            </w:r>
          </w:p>
        </w:tc>
        <w:tc>
          <w:tcPr>
            <w:tcW w:w="343" w:type="pct"/>
          </w:tcPr>
          <w:p w14:paraId="6D02EA3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27 642 585</w:t>
            </w:r>
          </w:p>
        </w:tc>
      </w:tr>
      <w:tr w:rsidR="004E2370" w:rsidRPr="005B15F8" w14:paraId="7F85795B" w14:textId="77777777" w:rsidTr="004E2370">
        <w:tc>
          <w:tcPr>
            <w:tcW w:w="567" w:type="pct"/>
          </w:tcPr>
          <w:p w14:paraId="156EAB90" w14:textId="77777777" w:rsidR="004E2370" w:rsidRPr="005B15F8" w:rsidRDefault="00A515CE" w:rsidP="004E2370">
            <w:pPr>
              <w:spacing w:after="0" w:line="240" w:lineRule="auto"/>
              <w:rPr>
                <w:rFonts w:cs="Calibri"/>
                <w:sz w:val="20"/>
                <w:szCs w:val="20"/>
              </w:rPr>
            </w:pPr>
            <w:r w:rsidRPr="005B15F8">
              <w:rPr>
                <w:rFonts w:cs="Calibri"/>
                <w:sz w:val="20"/>
                <w:szCs w:val="20"/>
              </w:rPr>
              <w:t>Presuny</w:t>
            </w:r>
          </w:p>
        </w:tc>
        <w:tc>
          <w:tcPr>
            <w:tcW w:w="484" w:type="pct"/>
          </w:tcPr>
          <w:p w14:paraId="51B87D7E" w14:textId="77777777" w:rsidR="004E2370" w:rsidRPr="005B15F8" w:rsidRDefault="004E2370" w:rsidP="004E2370">
            <w:pPr>
              <w:spacing w:after="0" w:line="240" w:lineRule="auto"/>
              <w:jc w:val="right"/>
              <w:rPr>
                <w:rFonts w:cs="Calibri"/>
                <w:sz w:val="20"/>
                <w:szCs w:val="20"/>
              </w:rPr>
            </w:pPr>
          </w:p>
        </w:tc>
        <w:tc>
          <w:tcPr>
            <w:tcW w:w="387" w:type="pct"/>
          </w:tcPr>
          <w:p w14:paraId="2DB31DDF" w14:textId="77777777" w:rsidR="004E2370" w:rsidRPr="005B15F8" w:rsidRDefault="004E2370" w:rsidP="004E2370">
            <w:pPr>
              <w:spacing w:after="0" w:line="240" w:lineRule="auto"/>
              <w:jc w:val="right"/>
              <w:rPr>
                <w:rFonts w:cs="Calibri"/>
                <w:sz w:val="20"/>
                <w:szCs w:val="20"/>
              </w:rPr>
            </w:pPr>
          </w:p>
        </w:tc>
        <w:tc>
          <w:tcPr>
            <w:tcW w:w="605" w:type="pct"/>
          </w:tcPr>
          <w:p w14:paraId="4B8DB859" w14:textId="77777777" w:rsidR="004E2370" w:rsidRPr="005B15F8" w:rsidRDefault="004E2370" w:rsidP="004E2370">
            <w:pPr>
              <w:spacing w:after="0" w:line="240" w:lineRule="auto"/>
              <w:jc w:val="right"/>
              <w:rPr>
                <w:rFonts w:cs="Calibri"/>
                <w:sz w:val="20"/>
                <w:szCs w:val="20"/>
              </w:rPr>
            </w:pPr>
          </w:p>
        </w:tc>
        <w:tc>
          <w:tcPr>
            <w:tcW w:w="478" w:type="pct"/>
          </w:tcPr>
          <w:p w14:paraId="16E5FAFD" w14:textId="77777777" w:rsidR="004E2370" w:rsidRPr="005B15F8" w:rsidRDefault="004E2370" w:rsidP="004E2370">
            <w:pPr>
              <w:spacing w:after="0" w:line="240" w:lineRule="auto"/>
              <w:jc w:val="right"/>
              <w:rPr>
                <w:rFonts w:cs="Calibri"/>
                <w:sz w:val="20"/>
                <w:szCs w:val="20"/>
              </w:rPr>
            </w:pPr>
          </w:p>
        </w:tc>
        <w:tc>
          <w:tcPr>
            <w:tcW w:w="486" w:type="pct"/>
          </w:tcPr>
          <w:p w14:paraId="0FDA686C" w14:textId="77777777" w:rsidR="004E2370" w:rsidRPr="005B15F8" w:rsidRDefault="004E2370" w:rsidP="004E2370">
            <w:pPr>
              <w:spacing w:after="0" w:line="240" w:lineRule="auto"/>
              <w:jc w:val="right"/>
              <w:rPr>
                <w:rFonts w:cs="Calibri"/>
                <w:sz w:val="20"/>
                <w:szCs w:val="20"/>
              </w:rPr>
            </w:pPr>
          </w:p>
        </w:tc>
        <w:tc>
          <w:tcPr>
            <w:tcW w:w="436" w:type="pct"/>
          </w:tcPr>
          <w:p w14:paraId="48E4A6AA" w14:textId="77777777" w:rsidR="004E2370" w:rsidRPr="005B15F8" w:rsidRDefault="004E2370" w:rsidP="004E2370">
            <w:pPr>
              <w:spacing w:after="0" w:line="240" w:lineRule="auto"/>
              <w:jc w:val="right"/>
              <w:rPr>
                <w:rFonts w:cs="Calibri"/>
                <w:sz w:val="20"/>
                <w:szCs w:val="20"/>
              </w:rPr>
            </w:pPr>
          </w:p>
        </w:tc>
        <w:tc>
          <w:tcPr>
            <w:tcW w:w="636" w:type="pct"/>
          </w:tcPr>
          <w:p w14:paraId="06DAA0C7" w14:textId="77777777" w:rsidR="004E2370" w:rsidRPr="005B15F8" w:rsidRDefault="004E2370" w:rsidP="004E2370">
            <w:pPr>
              <w:spacing w:after="0" w:line="240" w:lineRule="auto"/>
              <w:jc w:val="right"/>
              <w:rPr>
                <w:rFonts w:cs="Calibri"/>
                <w:sz w:val="20"/>
                <w:szCs w:val="20"/>
              </w:rPr>
            </w:pPr>
          </w:p>
        </w:tc>
        <w:tc>
          <w:tcPr>
            <w:tcW w:w="578" w:type="pct"/>
          </w:tcPr>
          <w:p w14:paraId="0C569DAE" w14:textId="77777777" w:rsidR="004E2370" w:rsidRPr="005B15F8" w:rsidRDefault="004E2370" w:rsidP="004E2370">
            <w:pPr>
              <w:spacing w:after="0" w:line="240" w:lineRule="auto"/>
              <w:jc w:val="right"/>
              <w:rPr>
                <w:rFonts w:cs="Calibri"/>
                <w:sz w:val="20"/>
                <w:szCs w:val="20"/>
              </w:rPr>
            </w:pPr>
          </w:p>
        </w:tc>
        <w:tc>
          <w:tcPr>
            <w:tcW w:w="343" w:type="pct"/>
          </w:tcPr>
          <w:p w14:paraId="71EBD634" w14:textId="77777777" w:rsidR="004E2370" w:rsidRPr="005B15F8" w:rsidRDefault="004E2370" w:rsidP="004E2370">
            <w:pPr>
              <w:spacing w:after="0" w:line="240" w:lineRule="auto"/>
              <w:jc w:val="right"/>
              <w:rPr>
                <w:rFonts w:cs="Calibri"/>
                <w:sz w:val="20"/>
                <w:szCs w:val="20"/>
              </w:rPr>
            </w:pPr>
          </w:p>
        </w:tc>
      </w:tr>
      <w:tr w:rsidR="004E2370" w:rsidRPr="005B15F8" w14:paraId="79759CD3" w14:textId="77777777" w:rsidTr="004E2370">
        <w:tc>
          <w:tcPr>
            <w:tcW w:w="567" w:type="pct"/>
            <w:tcBorders>
              <w:bottom w:val="single" w:sz="4" w:space="0" w:color="auto"/>
            </w:tcBorders>
          </w:tcPr>
          <w:p w14:paraId="3E8D8AA0"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Borders>
              <w:bottom w:val="single" w:sz="4" w:space="0" w:color="auto"/>
            </w:tcBorders>
          </w:tcPr>
          <w:p w14:paraId="570BEB9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5 661 008</w:t>
            </w:r>
          </w:p>
        </w:tc>
        <w:tc>
          <w:tcPr>
            <w:tcW w:w="387" w:type="pct"/>
            <w:tcBorders>
              <w:bottom w:val="single" w:sz="4" w:space="0" w:color="auto"/>
            </w:tcBorders>
          </w:tcPr>
          <w:p w14:paraId="7F5B283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25 988 638</w:t>
            </w:r>
          </w:p>
        </w:tc>
        <w:tc>
          <w:tcPr>
            <w:tcW w:w="605" w:type="pct"/>
            <w:tcBorders>
              <w:bottom w:val="single" w:sz="4" w:space="0" w:color="auto"/>
            </w:tcBorders>
          </w:tcPr>
          <w:p w14:paraId="6723F1E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25 544 713</w:t>
            </w:r>
          </w:p>
        </w:tc>
        <w:tc>
          <w:tcPr>
            <w:tcW w:w="478" w:type="pct"/>
            <w:tcBorders>
              <w:bottom w:val="single" w:sz="4" w:space="0" w:color="auto"/>
            </w:tcBorders>
          </w:tcPr>
          <w:p w14:paraId="6903C584"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50BD454C"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0818677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205 518</w:t>
            </w:r>
          </w:p>
        </w:tc>
        <w:tc>
          <w:tcPr>
            <w:tcW w:w="636" w:type="pct"/>
            <w:tcBorders>
              <w:bottom w:val="single" w:sz="4" w:space="0" w:color="auto"/>
            </w:tcBorders>
          </w:tcPr>
          <w:p w14:paraId="2B46784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2 168 868</w:t>
            </w:r>
          </w:p>
        </w:tc>
        <w:tc>
          <w:tcPr>
            <w:tcW w:w="578" w:type="pct"/>
            <w:tcBorders>
              <w:bottom w:val="single" w:sz="4" w:space="0" w:color="auto"/>
            </w:tcBorders>
          </w:tcPr>
          <w:p w14:paraId="498033A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415 563</w:t>
            </w:r>
          </w:p>
        </w:tc>
        <w:tc>
          <w:tcPr>
            <w:tcW w:w="343" w:type="pct"/>
            <w:tcBorders>
              <w:bottom w:val="single" w:sz="4" w:space="0" w:color="auto"/>
            </w:tcBorders>
          </w:tcPr>
          <w:p w14:paraId="564A3F92"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59 984 308</w:t>
            </w:r>
          </w:p>
        </w:tc>
      </w:tr>
      <w:tr w:rsidR="004E2370" w:rsidRPr="005B15F8" w14:paraId="30C1D511" w14:textId="77777777" w:rsidTr="004E2370">
        <w:tc>
          <w:tcPr>
            <w:tcW w:w="5000" w:type="pct"/>
            <w:gridSpan w:val="10"/>
            <w:shd w:val="clear" w:color="auto" w:fill="E6E6E6"/>
          </w:tcPr>
          <w:p w14:paraId="300E5439" w14:textId="77777777" w:rsidR="004E2370" w:rsidRPr="005B15F8" w:rsidRDefault="00A515CE" w:rsidP="004E2370">
            <w:pPr>
              <w:spacing w:after="0" w:line="240" w:lineRule="auto"/>
              <w:rPr>
                <w:rFonts w:cs="Calibri"/>
                <w:sz w:val="20"/>
                <w:szCs w:val="20"/>
              </w:rPr>
            </w:pPr>
            <w:r w:rsidRPr="005B15F8">
              <w:rPr>
                <w:rFonts w:cs="Calibri"/>
                <w:sz w:val="20"/>
                <w:szCs w:val="20"/>
              </w:rPr>
              <w:t>Oprávky</w:t>
            </w:r>
          </w:p>
        </w:tc>
      </w:tr>
      <w:tr w:rsidR="004E2370" w:rsidRPr="005B15F8" w14:paraId="002C5478" w14:textId="77777777" w:rsidTr="004E2370">
        <w:tc>
          <w:tcPr>
            <w:tcW w:w="567" w:type="pct"/>
          </w:tcPr>
          <w:p w14:paraId="1717B629"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03B3F33A" w14:textId="77777777" w:rsidR="004E2370" w:rsidRPr="005B15F8" w:rsidRDefault="004E2370" w:rsidP="004E2370">
            <w:pPr>
              <w:spacing w:after="0" w:line="240" w:lineRule="auto"/>
              <w:jc w:val="right"/>
              <w:rPr>
                <w:rFonts w:cs="Calibri"/>
                <w:b/>
                <w:sz w:val="20"/>
                <w:szCs w:val="20"/>
              </w:rPr>
            </w:pPr>
          </w:p>
        </w:tc>
        <w:tc>
          <w:tcPr>
            <w:tcW w:w="387" w:type="pct"/>
          </w:tcPr>
          <w:p w14:paraId="2986B19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10 381 783</w:t>
            </w:r>
          </w:p>
        </w:tc>
        <w:tc>
          <w:tcPr>
            <w:tcW w:w="605" w:type="pct"/>
          </w:tcPr>
          <w:p w14:paraId="2F58C10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16 735 423</w:t>
            </w:r>
          </w:p>
        </w:tc>
        <w:tc>
          <w:tcPr>
            <w:tcW w:w="478" w:type="pct"/>
          </w:tcPr>
          <w:p w14:paraId="7AF31AF0" w14:textId="77777777" w:rsidR="004E2370" w:rsidRPr="005B15F8" w:rsidRDefault="004E2370" w:rsidP="004E2370">
            <w:pPr>
              <w:spacing w:after="0" w:line="240" w:lineRule="auto"/>
              <w:jc w:val="right"/>
              <w:rPr>
                <w:rFonts w:cs="Calibri"/>
                <w:b/>
                <w:sz w:val="20"/>
                <w:szCs w:val="20"/>
              </w:rPr>
            </w:pPr>
          </w:p>
        </w:tc>
        <w:tc>
          <w:tcPr>
            <w:tcW w:w="486" w:type="pct"/>
          </w:tcPr>
          <w:p w14:paraId="5B5D55C2" w14:textId="77777777" w:rsidR="004E2370" w:rsidRPr="005B15F8" w:rsidRDefault="004E2370" w:rsidP="004E2370">
            <w:pPr>
              <w:spacing w:after="0" w:line="240" w:lineRule="auto"/>
              <w:jc w:val="right"/>
              <w:rPr>
                <w:rFonts w:cs="Calibri"/>
                <w:b/>
                <w:sz w:val="20"/>
                <w:szCs w:val="20"/>
              </w:rPr>
            </w:pPr>
          </w:p>
        </w:tc>
        <w:tc>
          <w:tcPr>
            <w:tcW w:w="436" w:type="pct"/>
          </w:tcPr>
          <w:p w14:paraId="26AFD4F6" w14:textId="77777777" w:rsidR="004E2370" w:rsidRPr="005B15F8" w:rsidRDefault="004E2370" w:rsidP="004E2370">
            <w:pPr>
              <w:spacing w:after="0" w:line="240" w:lineRule="auto"/>
              <w:jc w:val="right"/>
              <w:rPr>
                <w:rFonts w:cs="Calibri"/>
                <w:b/>
                <w:sz w:val="20"/>
                <w:szCs w:val="20"/>
              </w:rPr>
            </w:pPr>
          </w:p>
        </w:tc>
        <w:tc>
          <w:tcPr>
            <w:tcW w:w="636" w:type="pct"/>
          </w:tcPr>
          <w:p w14:paraId="4289A0E8" w14:textId="77777777" w:rsidR="004E2370" w:rsidRPr="005B15F8" w:rsidRDefault="004E2370" w:rsidP="004E2370">
            <w:pPr>
              <w:spacing w:after="0" w:line="240" w:lineRule="auto"/>
              <w:jc w:val="right"/>
              <w:rPr>
                <w:rFonts w:cs="Calibri"/>
                <w:b/>
                <w:sz w:val="20"/>
                <w:szCs w:val="20"/>
              </w:rPr>
            </w:pPr>
          </w:p>
        </w:tc>
        <w:tc>
          <w:tcPr>
            <w:tcW w:w="578" w:type="pct"/>
          </w:tcPr>
          <w:p w14:paraId="34EEBF52" w14:textId="77777777" w:rsidR="004E2370" w:rsidRPr="005B15F8" w:rsidRDefault="004E2370" w:rsidP="004E2370">
            <w:pPr>
              <w:spacing w:after="0" w:line="240" w:lineRule="auto"/>
              <w:jc w:val="right"/>
              <w:rPr>
                <w:rFonts w:cs="Calibri"/>
                <w:b/>
                <w:sz w:val="20"/>
                <w:szCs w:val="20"/>
              </w:rPr>
            </w:pPr>
          </w:p>
        </w:tc>
        <w:tc>
          <w:tcPr>
            <w:tcW w:w="343" w:type="pct"/>
          </w:tcPr>
          <w:p w14:paraId="462E7AD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27 117 206</w:t>
            </w:r>
          </w:p>
        </w:tc>
      </w:tr>
      <w:tr w:rsidR="004E2370" w:rsidRPr="005B15F8" w14:paraId="49568718" w14:textId="77777777" w:rsidTr="004E2370">
        <w:tc>
          <w:tcPr>
            <w:tcW w:w="567" w:type="pct"/>
          </w:tcPr>
          <w:p w14:paraId="3FB12D73"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0B2974EA" w14:textId="77777777" w:rsidR="004E2370" w:rsidRPr="005B15F8" w:rsidRDefault="004E2370" w:rsidP="004E2370">
            <w:pPr>
              <w:spacing w:after="0" w:line="240" w:lineRule="auto"/>
              <w:jc w:val="right"/>
              <w:rPr>
                <w:rFonts w:cs="Calibri"/>
                <w:sz w:val="20"/>
                <w:szCs w:val="20"/>
              </w:rPr>
            </w:pPr>
          </w:p>
        </w:tc>
        <w:tc>
          <w:tcPr>
            <w:tcW w:w="387" w:type="pct"/>
          </w:tcPr>
          <w:p w14:paraId="5076F898"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1 067 238</w:t>
            </w:r>
          </w:p>
        </w:tc>
        <w:tc>
          <w:tcPr>
            <w:tcW w:w="605" w:type="pct"/>
          </w:tcPr>
          <w:p w14:paraId="7F2BB2E9"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1 567 008</w:t>
            </w:r>
          </w:p>
        </w:tc>
        <w:tc>
          <w:tcPr>
            <w:tcW w:w="478" w:type="pct"/>
          </w:tcPr>
          <w:p w14:paraId="4A7B90BA" w14:textId="77777777" w:rsidR="004E2370" w:rsidRPr="005B15F8" w:rsidRDefault="004E2370" w:rsidP="004E2370">
            <w:pPr>
              <w:spacing w:after="0" w:line="240" w:lineRule="auto"/>
              <w:jc w:val="right"/>
              <w:rPr>
                <w:rFonts w:cs="Calibri"/>
                <w:sz w:val="20"/>
                <w:szCs w:val="20"/>
              </w:rPr>
            </w:pPr>
          </w:p>
        </w:tc>
        <w:tc>
          <w:tcPr>
            <w:tcW w:w="486" w:type="pct"/>
          </w:tcPr>
          <w:p w14:paraId="016C019F" w14:textId="77777777" w:rsidR="004E2370" w:rsidRPr="005B15F8" w:rsidRDefault="004E2370" w:rsidP="004E2370">
            <w:pPr>
              <w:spacing w:after="0" w:line="240" w:lineRule="auto"/>
              <w:jc w:val="right"/>
              <w:rPr>
                <w:rFonts w:cs="Calibri"/>
                <w:sz w:val="20"/>
                <w:szCs w:val="20"/>
              </w:rPr>
            </w:pPr>
          </w:p>
        </w:tc>
        <w:tc>
          <w:tcPr>
            <w:tcW w:w="436" w:type="pct"/>
          </w:tcPr>
          <w:p w14:paraId="2786E045"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8 206</w:t>
            </w:r>
          </w:p>
        </w:tc>
        <w:tc>
          <w:tcPr>
            <w:tcW w:w="636" w:type="pct"/>
          </w:tcPr>
          <w:p w14:paraId="7C5670AF" w14:textId="77777777" w:rsidR="004E2370" w:rsidRPr="005B15F8" w:rsidRDefault="004E2370" w:rsidP="004E2370">
            <w:pPr>
              <w:spacing w:after="0" w:line="240" w:lineRule="auto"/>
              <w:jc w:val="right"/>
              <w:rPr>
                <w:rFonts w:cs="Calibri"/>
                <w:sz w:val="20"/>
                <w:szCs w:val="20"/>
              </w:rPr>
            </w:pPr>
          </w:p>
        </w:tc>
        <w:tc>
          <w:tcPr>
            <w:tcW w:w="578" w:type="pct"/>
          </w:tcPr>
          <w:p w14:paraId="1B2DE911" w14:textId="77777777" w:rsidR="004E2370" w:rsidRPr="005B15F8" w:rsidRDefault="004E2370" w:rsidP="004E2370">
            <w:pPr>
              <w:spacing w:after="0" w:line="240" w:lineRule="auto"/>
              <w:jc w:val="right"/>
              <w:rPr>
                <w:rFonts w:cs="Calibri"/>
                <w:sz w:val="20"/>
                <w:szCs w:val="20"/>
              </w:rPr>
            </w:pPr>
          </w:p>
        </w:tc>
        <w:tc>
          <w:tcPr>
            <w:tcW w:w="343" w:type="pct"/>
          </w:tcPr>
          <w:p w14:paraId="4B52FA3B"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2 642 452</w:t>
            </w:r>
          </w:p>
        </w:tc>
      </w:tr>
      <w:tr w:rsidR="004E2370" w:rsidRPr="005B15F8" w14:paraId="3D7F11F5" w14:textId="77777777" w:rsidTr="004E2370">
        <w:tc>
          <w:tcPr>
            <w:tcW w:w="567" w:type="pct"/>
          </w:tcPr>
          <w:p w14:paraId="17897F82"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10ED6543" w14:textId="77777777" w:rsidR="004E2370" w:rsidRPr="005B15F8" w:rsidRDefault="004E2370" w:rsidP="004E2370">
            <w:pPr>
              <w:spacing w:after="0" w:line="240" w:lineRule="auto"/>
              <w:jc w:val="right"/>
              <w:rPr>
                <w:rFonts w:cs="Calibri"/>
                <w:sz w:val="20"/>
                <w:szCs w:val="20"/>
              </w:rPr>
            </w:pPr>
          </w:p>
        </w:tc>
        <w:tc>
          <w:tcPr>
            <w:tcW w:w="387" w:type="pct"/>
          </w:tcPr>
          <w:p w14:paraId="7E52764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60 611</w:t>
            </w:r>
          </w:p>
        </w:tc>
        <w:tc>
          <w:tcPr>
            <w:tcW w:w="605" w:type="pct"/>
          </w:tcPr>
          <w:p w14:paraId="3C918CA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967 139</w:t>
            </w:r>
          </w:p>
        </w:tc>
        <w:tc>
          <w:tcPr>
            <w:tcW w:w="478" w:type="pct"/>
          </w:tcPr>
          <w:p w14:paraId="36CE3930" w14:textId="77777777" w:rsidR="004E2370" w:rsidRPr="005B15F8" w:rsidRDefault="004E2370" w:rsidP="004E2370">
            <w:pPr>
              <w:spacing w:after="0" w:line="240" w:lineRule="auto"/>
              <w:jc w:val="right"/>
              <w:rPr>
                <w:rFonts w:cs="Calibri"/>
                <w:sz w:val="20"/>
                <w:szCs w:val="20"/>
              </w:rPr>
            </w:pPr>
          </w:p>
        </w:tc>
        <w:tc>
          <w:tcPr>
            <w:tcW w:w="486" w:type="pct"/>
          </w:tcPr>
          <w:p w14:paraId="2074C1B4" w14:textId="77777777" w:rsidR="004E2370" w:rsidRPr="005B15F8" w:rsidRDefault="004E2370" w:rsidP="004E2370">
            <w:pPr>
              <w:spacing w:after="0" w:line="240" w:lineRule="auto"/>
              <w:jc w:val="right"/>
              <w:rPr>
                <w:rFonts w:cs="Calibri"/>
                <w:sz w:val="20"/>
                <w:szCs w:val="20"/>
              </w:rPr>
            </w:pPr>
          </w:p>
        </w:tc>
        <w:tc>
          <w:tcPr>
            <w:tcW w:w="436" w:type="pct"/>
          </w:tcPr>
          <w:p w14:paraId="3A37D302" w14:textId="77777777" w:rsidR="004E2370" w:rsidRPr="005B15F8" w:rsidRDefault="004E2370" w:rsidP="004E2370">
            <w:pPr>
              <w:spacing w:after="0" w:line="240" w:lineRule="auto"/>
              <w:jc w:val="right"/>
              <w:rPr>
                <w:rFonts w:cs="Calibri"/>
                <w:sz w:val="20"/>
                <w:szCs w:val="20"/>
              </w:rPr>
            </w:pPr>
          </w:p>
        </w:tc>
        <w:tc>
          <w:tcPr>
            <w:tcW w:w="636" w:type="pct"/>
          </w:tcPr>
          <w:p w14:paraId="0AA6CB8C" w14:textId="77777777" w:rsidR="004E2370" w:rsidRPr="005B15F8" w:rsidRDefault="004E2370" w:rsidP="004E2370">
            <w:pPr>
              <w:spacing w:after="0" w:line="240" w:lineRule="auto"/>
              <w:jc w:val="right"/>
              <w:rPr>
                <w:rFonts w:cs="Calibri"/>
                <w:sz w:val="20"/>
                <w:szCs w:val="20"/>
              </w:rPr>
            </w:pPr>
          </w:p>
        </w:tc>
        <w:tc>
          <w:tcPr>
            <w:tcW w:w="578" w:type="pct"/>
          </w:tcPr>
          <w:p w14:paraId="3BDB68D7" w14:textId="77777777" w:rsidR="004E2370" w:rsidRPr="005B15F8" w:rsidRDefault="004E2370" w:rsidP="004E2370">
            <w:pPr>
              <w:spacing w:after="0" w:line="240" w:lineRule="auto"/>
              <w:jc w:val="right"/>
              <w:rPr>
                <w:rFonts w:cs="Calibri"/>
                <w:sz w:val="20"/>
                <w:szCs w:val="20"/>
              </w:rPr>
            </w:pPr>
          </w:p>
        </w:tc>
        <w:tc>
          <w:tcPr>
            <w:tcW w:w="343" w:type="pct"/>
          </w:tcPr>
          <w:p w14:paraId="6B51D5A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1 027 750</w:t>
            </w:r>
          </w:p>
        </w:tc>
      </w:tr>
      <w:tr w:rsidR="004E2370" w:rsidRPr="005B15F8" w14:paraId="0CE75ACA" w14:textId="77777777" w:rsidTr="004E2370">
        <w:tc>
          <w:tcPr>
            <w:tcW w:w="567" w:type="pct"/>
            <w:tcBorders>
              <w:bottom w:val="single" w:sz="4" w:space="0" w:color="auto"/>
            </w:tcBorders>
          </w:tcPr>
          <w:p w14:paraId="4EE0C230"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Borders>
              <w:bottom w:val="single" w:sz="4" w:space="0" w:color="auto"/>
            </w:tcBorders>
          </w:tcPr>
          <w:p w14:paraId="1F8691A4" w14:textId="77777777" w:rsidR="004E2370" w:rsidRPr="005B15F8" w:rsidRDefault="004E2370" w:rsidP="004E2370">
            <w:pPr>
              <w:spacing w:after="0" w:line="240" w:lineRule="auto"/>
              <w:jc w:val="right"/>
              <w:rPr>
                <w:rFonts w:cs="Calibri"/>
                <w:b/>
                <w:sz w:val="20"/>
                <w:szCs w:val="20"/>
              </w:rPr>
            </w:pPr>
          </w:p>
        </w:tc>
        <w:tc>
          <w:tcPr>
            <w:tcW w:w="387" w:type="pct"/>
            <w:tcBorders>
              <w:bottom w:val="single" w:sz="4" w:space="0" w:color="auto"/>
            </w:tcBorders>
          </w:tcPr>
          <w:p w14:paraId="088E112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11 388 410</w:t>
            </w:r>
          </w:p>
        </w:tc>
        <w:tc>
          <w:tcPr>
            <w:tcW w:w="605" w:type="pct"/>
            <w:tcBorders>
              <w:bottom w:val="single" w:sz="4" w:space="0" w:color="auto"/>
            </w:tcBorders>
          </w:tcPr>
          <w:p w14:paraId="4D33DC9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17 335 292</w:t>
            </w:r>
          </w:p>
        </w:tc>
        <w:tc>
          <w:tcPr>
            <w:tcW w:w="478" w:type="pct"/>
            <w:tcBorders>
              <w:bottom w:val="single" w:sz="4" w:space="0" w:color="auto"/>
            </w:tcBorders>
          </w:tcPr>
          <w:p w14:paraId="59A1FF71"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36D17E8C"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1DF09B4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8 206</w:t>
            </w:r>
          </w:p>
        </w:tc>
        <w:tc>
          <w:tcPr>
            <w:tcW w:w="636" w:type="pct"/>
            <w:tcBorders>
              <w:bottom w:val="single" w:sz="4" w:space="0" w:color="auto"/>
            </w:tcBorders>
          </w:tcPr>
          <w:p w14:paraId="328295AA" w14:textId="77777777" w:rsidR="004E2370" w:rsidRPr="005B15F8" w:rsidRDefault="004E2370" w:rsidP="004E2370">
            <w:pPr>
              <w:spacing w:after="0" w:line="240" w:lineRule="auto"/>
              <w:jc w:val="right"/>
              <w:rPr>
                <w:rFonts w:cs="Calibri"/>
                <w:b/>
                <w:sz w:val="20"/>
                <w:szCs w:val="20"/>
              </w:rPr>
            </w:pPr>
          </w:p>
        </w:tc>
        <w:tc>
          <w:tcPr>
            <w:tcW w:w="578" w:type="pct"/>
            <w:tcBorders>
              <w:bottom w:val="single" w:sz="4" w:space="0" w:color="auto"/>
            </w:tcBorders>
          </w:tcPr>
          <w:p w14:paraId="56B4798B" w14:textId="77777777" w:rsidR="004E2370" w:rsidRPr="005B15F8" w:rsidRDefault="004E2370" w:rsidP="004E2370">
            <w:pPr>
              <w:spacing w:after="0" w:line="240" w:lineRule="auto"/>
              <w:jc w:val="right"/>
              <w:rPr>
                <w:rFonts w:cs="Calibri"/>
                <w:b/>
                <w:sz w:val="20"/>
                <w:szCs w:val="20"/>
              </w:rPr>
            </w:pPr>
          </w:p>
        </w:tc>
        <w:tc>
          <w:tcPr>
            <w:tcW w:w="343" w:type="pct"/>
            <w:tcBorders>
              <w:bottom w:val="single" w:sz="4" w:space="0" w:color="auto"/>
            </w:tcBorders>
          </w:tcPr>
          <w:p w14:paraId="64A79AB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28 731 908</w:t>
            </w:r>
          </w:p>
        </w:tc>
      </w:tr>
      <w:tr w:rsidR="004E2370" w:rsidRPr="005B15F8" w14:paraId="71A894F5" w14:textId="77777777" w:rsidTr="004E2370">
        <w:tc>
          <w:tcPr>
            <w:tcW w:w="5000" w:type="pct"/>
            <w:gridSpan w:val="10"/>
            <w:shd w:val="clear" w:color="auto" w:fill="E6E6E6"/>
          </w:tcPr>
          <w:p w14:paraId="2292B7F9" w14:textId="77777777" w:rsidR="004E2370" w:rsidRPr="005B15F8" w:rsidRDefault="00A515CE" w:rsidP="004E2370">
            <w:pPr>
              <w:spacing w:after="0" w:line="240" w:lineRule="auto"/>
              <w:rPr>
                <w:rFonts w:cs="Calibri"/>
                <w:sz w:val="20"/>
                <w:szCs w:val="20"/>
              </w:rPr>
            </w:pPr>
            <w:r w:rsidRPr="005B15F8">
              <w:rPr>
                <w:rFonts w:cs="Calibri"/>
                <w:sz w:val="20"/>
                <w:szCs w:val="20"/>
              </w:rPr>
              <w:t>Opravné položky</w:t>
            </w:r>
          </w:p>
        </w:tc>
      </w:tr>
      <w:tr w:rsidR="004E2370" w:rsidRPr="005B15F8" w14:paraId="6C672EA1" w14:textId="77777777" w:rsidTr="004E2370">
        <w:tc>
          <w:tcPr>
            <w:tcW w:w="567" w:type="pct"/>
          </w:tcPr>
          <w:p w14:paraId="6B678279" w14:textId="77777777" w:rsidR="004E2370" w:rsidRPr="005B15F8" w:rsidRDefault="00A515CE" w:rsidP="004E2370">
            <w:pPr>
              <w:spacing w:after="0" w:line="240" w:lineRule="auto"/>
              <w:rPr>
                <w:rFonts w:cs="Calibri"/>
                <w:b/>
                <w:sz w:val="20"/>
                <w:szCs w:val="20"/>
              </w:rPr>
            </w:pPr>
            <w:r w:rsidRPr="005B15F8">
              <w:rPr>
                <w:rFonts w:cs="Calibri"/>
                <w:b/>
                <w:sz w:val="20"/>
                <w:szCs w:val="20"/>
              </w:rPr>
              <w:t xml:space="preserve">Stav na </w:t>
            </w:r>
            <w:r w:rsidRPr="005B15F8">
              <w:rPr>
                <w:rFonts w:cs="Calibri"/>
                <w:b/>
                <w:sz w:val="20"/>
                <w:szCs w:val="20"/>
              </w:rPr>
              <w:lastRenderedPageBreak/>
              <w:t>začiatku účtovného obdobia</w:t>
            </w:r>
          </w:p>
        </w:tc>
        <w:tc>
          <w:tcPr>
            <w:tcW w:w="484" w:type="pct"/>
          </w:tcPr>
          <w:p w14:paraId="7D054561" w14:textId="77777777" w:rsidR="004E2370" w:rsidRPr="005B15F8" w:rsidRDefault="004E2370" w:rsidP="004E2370">
            <w:pPr>
              <w:spacing w:after="0" w:line="240" w:lineRule="auto"/>
              <w:jc w:val="right"/>
              <w:rPr>
                <w:rFonts w:cs="Calibri"/>
                <w:b/>
                <w:sz w:val="20"/>
                <w:szCs w:val="20"/>
              </w:rPr>
            </w:pPr>
          </w:p>
        </w:tc>
        <w:tc>
          <w:tcPr>
            <w:tcW w:w="387" w:type="pct"/>
          </w:tcPr>
          <w:p w14:paraId="4E4389F5" w14:textId="77777777" w:rsidR="004E2370" w:rsidRPr="005B15F8" w:rsidRDefault="004E2370" w:rsidP="004E2370">
            <w:pPr>
              <w:spacing w:after="0" w:line="240" w:lineRule="auto"/>
              <w:jc w:val="right"/>
              <w:rPr>
                <w:rFonts w:cs="Calibri"/>
                <w:b/>
                <w:sz w:val="20"/>
                <w:szCs w:val="20"/>
              </w:rPr>
            </w:pPr>
          </w:p>
        </w:tc>
        <w:tc>
          <w:tcPr>
            <w:tcW w:w="605" w:type="pct"/>
          </w:tcPr>
          <w:p w14:paraId="10104F41" w14:textId="77777777" w:rsidR="004E2370" w:rsidRPr="005B15F8" w:rsidRDefault="004E2370" w:rsidP="004E2370">
            <w:pPr>
              <w:spacing w:after="0" w:line="240" w:lineRule="auto"/>
              <w:jc w:val="right"/>
              <w:rPr>
                <w:rFonts w:cs="Calibri"/>
                <w:b/>
                <w:sz w:val="20"/>
                <w:szCs w:val="20"/>
              </w:rPr>
            </w:pPr>
          </w:p>
        </w:tc>
        <w:tc>
          <w:tcPr>
            <w:tcW w:w="478" w:type="pct"/>
          </w:tcPr>
          <w:p w14:paraId="5CBD1C85" w14:textId="77777777" w:rsidR="004E2370" w:rsidRPr="005B15F8" w:rsidRDefault="004E2370" w:rsidP="004E2370">
            <w:pPr>
              <w:spacing w:after="0" w:line="240" w:lineRule="auto"/>
              <w:jc w:val="right"/>
              <w:rPr>
                <w:rFonts w:cs="Calibri"/>
                <w:b/>
                <w:sz w:val="20"/>
                <w:szCs w:val="20"/>
              </w:rPr>
            </w:pPr>
          </w:p>
        </w:tc>
        <w:tc>
          <w:tcPr>
            <w:tcW w:w="486" w:type="pct"/>
          </w:tcPr>
          <w:p w14:paraId="5DFC0516" w14:textId="77777777" w:rsidR="004E2370" w:rsidRPr="005B15F8" w:rsidRDefault="004E2370" w:rsidP="004E2370">
            <w:pPr>
              <w:spacing w:after="0" w:line="240" w:lineRule="auto"/>
              <w:jc w:val="right"/>
              <w:rPr>
                <w:rFonts w:cs="Calibri"/>
                <w:b/>
                <w:sz w:val="20"/>
                <w:szCs w:val="20"/>
              </w:rPr>
            </w:pPr>
          </w:p>
        </w:tc>
        <w:tc>
          <w:tcPr>
            <w:tcW w:w="436" w:type="pct"/>
          </w:tcPr>
          <w:p w14:paraId="285C16FA" w14:textId="77777777" w:rsidR="004E2370" w:rsidRPr="005B15F8" w:rsidRDefault="004E2370" w:rsidP="004E2370">
            <w:pPr>
              <w:spacing w:after="0" w:line="240" w:lineRule="auto"/>
              <w:jc w:val="right"/>
              <w:rPr>
                <w:rFonts w:cs="Calibri"/>
                <w:b/>
                <w:sz w:val="20"/>
                <w:szCs w:val="20"/>
              </w:rPr>
            </w:pPr>
          </w:p>
        </w:tc>
        <w:tc>
          <w:tcPr>
            <w:tcW w:w="636" w:type="pct"/>
          </w:tcPr>
          <w:p w14:paraId="6FEA4391" w14:textId="77777777" w:rsidR="004E2370" w:rsidRPr="005B15F8" w:rsidRDefault="004E2370" w:rsidP="004E2370">
            <w:pPr>
              <w:spacing w:after="0" w:line="240" w:lineRule="auto"/>
              <w:jc w:val="right"/>
              <w:rPr>
                <w:rFonts w:cs="Calibri"/>
                <w:b/>
                <w:sz w:val="20"/>
                <w:szCs w:val="20"/>
              </w:rPr>
            </w:pPr>
          </w:p>
        </w:tc>
        <w:tc>
          <w:tcPr>
            <w:tcW w:w="578" w:type="pct"/>
          </w:tcPr>
          <w:p w14:paraId="092F0E36" w14:textId="77777777" w:rsidR="004E2370" w:rsidRPr="005B15F8" w:rsidRDefault="004E2370" w:rsidP="004E2370">
            <w:pPr>
              <w:spacing w:after="0" w:line="240" w:lineRule="auto"/>
              <w:jc w:val="right"/>
              <w:rPr>
                <w:rFonts w:cs="Calibri"/>
                <w:b/>
                <w:sz w:val="20"/>
                <w:szCs w:val="20"/>
              </w:rPr>
            </w:pPr>
          </w:p>
        </w:tc>
        <w:tc>
          <w:tcPr>
            <w:tcW w:w="343" w:type="pct"/>
          </w:tcPr>
          <w:p w14:paraId="6D40DCE5" w14:textId="77777777" w:rsidR="004E2370" w:rsidRPr="005B15F8" w:rsidRDefault="004E2370" w:rsidP="004E2370">
            <w:pPr>
              <w:spacing w:after="0" w:line="240" w:lineRule="auto"/>
              <w:jc w:val="right"/>
              <w:rPr>
                <w:rFonts w:cs="Calibri"/>
                <w:b/>
                <w:sz w:val="20"/>
                <w:szCs w:val="20"/>
              </w:rPr>
            </w:pPr>
          </w:p>
        </w:tc>
      </w:tr>
      <w:tr w:rsidR="004E2370" w:rsidRPr="005B15F8" w14:paraId="3860F6D3" w14:textId="77777777" w:rsidTr="004E2370">
        <w:tc>
          <w:tcPr>
            <w:tcW w:w="567" w:type="pct"/>
          </w:tcPr>
          <w:p w14:paraId="4D74D6FD"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16689588" w14:textId="77777777" w:rsidR="004E2370" w:rsidRPr="005B15F8" w:rsidRDefault="004E2370" w:rsidP="004E2370">
            <w:pPr>
              <w:spacing w:after="0" w:line="240" w:lineRule="auto"/>
              <w:jc w:val="right"/>
              <w:rPr>
                <w:rFonts w:cs="Calibri"/>
                <w:sz w:val="20"/>
                <w:szCs w:val="20"/>
              </w:rPr>
            </w:pPr>
          </w:p>
        </w:tc>
        <w:tc>
          <w:tcPr>
            <w:tcW w:w="387" w:type="pct"/>
          </w:tcPr>
          <w:p w14:paraId="453D5248" w14:textId="77777777" w:rsidR="004E2370" w:rsidRPr="005B15F8" w:rsidRDefault="004E2370" w:rsidP="004E2370">
            <w:pPr>
              <w:spacing w:after="0" w:line="240" w:lineRule="auto"/>
              <w:jc w:val="right"/>
              <w:rPr>
                <w:rFonts w:cs="Calibri"/>
                <w:sz w:val="20"/>
                <w:szCs w:val="20"/>
              </w:rPr>
            </w:pPr>
          </w:p>
        </w:tc>
        <w:tc>
          <w:tcPr>
            <w:tcW w:w="605" w:type="pct"/>
          </w:tcPr>
          <w:p w14:paraId="5C8A5FC2" w14:textId="77777777" w:rsidR="004E2370" w:rsidRPr="005B15F8" w:rsidRDefault="004E2370" w:rsidP="004E2370">
            <w:pPr>
              <w:spacing w:after="0" w:line="240" w:lineRule="auto"/>
              <w:jc w:val="right"/>
              <w:rPr>
                <w:rFonts w:cs="Calibri"/>
                <w:sz w:val="20"/>
                <w:szCs w:val="20"/>
              </w:rPr>
            </w:pPr>
          </w:p>
        </w:tc>
        <w:tc>
          <w:tcPr>
            <w:tcW w:w="478" w:type="pct"/>
          </w:tcPr>
          <w:p w14:paraId="438879E1" w14:textId="77777777" w:rsidR="004E2370" w:rsidRPr="005B15F8" w:rsidRDefault="004E2370" w:rsidP="004E2370">
            <w:pPr>
              <w:spacing w:after="0" w:line="240" w:lineRule="auto"/>
              <w:jc w:val="right"/>
              <w:rPr>
                <w:rFonts w:cs="Calibri"/>
                <w:sz w:val="20"/>
                <w:szCs w:val="20"/>
              </w:rPr>
            </w:pPr>
          </w:p>
        </w:tc>
        <w:tc>
          <w:tcPr>
            <w:tcW w:w="486" w:type="pct"/>
          </w:tcPr>
          <w:p w14:paraId="65B895DC" w14:textId="77777777" w:rsidR="004E2370" w:rsidRPr="005B15F8" w:rsidRDefault="004E2370" w:rsidP="004E2370">
            <w:pPr>
              <w:spacing w:after="0" w:line="240" w:lineRule="auto"/>
              <w:jc w:val="right"/>
              <w:rPr>
                <w:rFonts w:cs="Calibri"/>
                <w:sz w:val="20"/>
                <w:szCs w:val="20"/>
              </w:rPr>
            </w:pPr>
          </w:p>
        </w:tc>
        <w:tc>
          <w:tcPr>
            <w:tcW w:w="436" w:type="pct"/>
          </w:tcPr>
          <w:p w14:paraId="755A130D" w14:textId="77777777" w:rsidR="004E2370" w:rsidRPr="005B15F8" w:rsidRDefault="004E2370" w:rsidP="004E2370">
            <w:pPr>
              <w:spacing w:after="0" w:line="240" w:lineRule="auto"/>
              <w:jc w:val="right"/>
              <w:rPr>
                <w:rFonts w:cs="Calibri"/>
                <w:sz w:val="20"/>
                <w:szCs w:val="20"/>
              </w:rPr>
            </w:pPr>
          </w:p>
        </w:tc>
        <w:tc>
          <w:tcPr>
            <w:tcW w:w="636" w:type="pct"/>
          </w:tcPr>
          <w:p w14:paraId="1B99DCC6" w14:textId="77777777" w:rsidR="004E2370" w:rsidRPr="005B15F8" w:rsidRDefault="004E2370" w:rsidP="004E2370">
            <w:pPr>
              <w:spacing w:after="0" w:line="240" w:lineRule="auto"/>
              <w:jc w:val="right"/>
              <w:rPr>
                <w:rFonts w:cs="Calibri"/>
                <w:sz w:val="20"/>
                <w:szCs w:val="20"/>
              </w:rPr>
            </w:pPr>
          </w:p>
        </w:tc>
        <w:tc>
          <w:tcPr>
            <w:tcW w:w="578" w:type="pct"/>
          </w:tcPr>
          <w:p w14:paraId="78B765ED" w14:textId="77777777" w:rsidR="004E2370" w:rsidRPr="005B15F8" w:rsidRDefault="004E2370" w:rsidP="004E2370">
            <w:pPr>
              <w:spacing w:after="0" w:line="240" w:lineRule="auto"/>
              <w:jc w:val="right"/>
              <w:rPr>
                <w:rFonts w:cs="Calibri"/>
                <w:sz w:val="20"/>
                <w:szCs w:val="20"/>
              </w:rPr>
            </w:pPr>
          </w:p>
        </w:tc>
        <w:tc>
          <w:tcPr>
            <w:tcW w:w="343" w:type="pct"/>
          </w:tcPr>
          <w:p w14:paraId="2ECE38AC" w14:textId="77777777" w:rsidR="004E2370" w:rsidRPr="005B15F8" w:rsidRDefault="004E2370" w:rsidP="004E2370">
            <w:pPr>
              <w:spacing w:after="0" w:line="240" w:lineRule="auto"/>
              <w:jc w:val="right"/>
              <w:rPr>
                <w:rFonts w:cs="Calibri"/>
                <w:sz w:val="20"/>
                <w:szCs w:val="20"/>
              </w:rPr>
            </w:pPr>
          </w:p>
        </w:tc>
      </w:tr>
      <w:tr w:rsidR="004E2370" w:rsidRPr="005B15F8" w14:paraId="197512F4" w14:textId="77777777" w:rsidTr="004E2370">
        <w:tc>
          <w:tcPr>
            <w:tcW w:w="567" w:type="pct"/>
          </w:tcPr>
          <w:p w14:paraId="7AE9DC68"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78B9873A" w14:textId="77777777" w:rsidR="004E2370" w:rsidRPr="005B15F8" w:rsidRDefault="004E2370" w:rsidP="004E2370">
            <w:pPr>
              <w:spacing w:after="0" w:line="240" w:lineRule="auto"/>
              <w:jc w:val="right"/>
              <w:rPr>
                <w:rFonts w:cs="Calibri"/>
                <w:sz w:val="20"/>
                <w:szCs w:val="20"/>
              </w:rPr>
            </w:pPr>
          </w:p>
        </w:tc>
        <w:tc>
          <w:tcPr>
            <w:tcW w:w="387" w:type="pct"/>
          </w:tcPr>
          <w:p w14:paraId="0085A93F" w14:textId="77777777" w:rsidR="004E2370" w:rsidRPr="005B15F8" w:rsidRDefault="004E2370" w:rsidP="004E2370">
            <w:pPr>
              <w:spacing w:after="0" w:line="240" w:lineRule="auto"/>
              <w:jc w:val="right"/>
              <w:rPr>
                <w:rFonts w:cs="Calibri"/>
                <w:sz w:val="20"/>
                <w:szCs w:val="20"/>
              </w:rPr>
            </w:pPr>
          </w:p>
        </w:tc>
        <w:tc>
          <w:tcPr>
            <w:tcW w:w="605" w:type="pct"/>
          </w:tcPr>
          <w:p w14:paraId="22BA7C07" w14:textId="77777777" w:rsidR="004E2370" w:rsidRPr="005B15F8" w:rsidRDefault="004E2370" w:rsidP="004E2370">
            <w:pPr>
              <w:spacing w:after="0" w:line="240" w:lineRule="auto"/>
              <w:jc w:val="right"/>
              <w:rPr>
                <w:rFonts w:cs="Calibri"/>
                <w:sz w:val="20"/>
                <w:szCs w:val="20"/>
              </w:rPr>
            </w:pPr>
          </w:p>
        </w:tc>
        <w:tc>
          <w:tcPr>
            <w:tcW w:w="478" w:type="pct"/>
          </w:tcPr>
          <w:p w14:paraId="6734DD7A" w14:textId="77777777" w:rsidR="004E2370" w:rsidRPr="005B15F8" w:rsidRDefault="004E2370" w:rsidP="004E2370">
            <w:pPr>
              <w:spacing w:after="0" w:line="240" w:lineRule="auto"/>
              <w:jc w:val="right"/>
              <w:rPr>
                <w:rFonts w:cs="Calibri"/>
                <w:sz w:val="20"/>
                <w:szCs w:val="20"/>
              </w:rPr>
            </w:pPr>
          </w:p>
        </w:tc>
        <w:tc>
          <w:tcPr>
            <w:tcW w:w="486" w:type="pct"/>
          </w:tcPr>
          <w:p w14:paraId="72217ADB" w14:textId="77777777" w:rsidR="004E2370" w:rsidRPr="005B15F8" w:rsidRDefault="004E2370" w:rsidP="004E2370">
            <w:pPr>
              <w:spacing w:after="0" w:line="240" w:lineRule="auto"/>
              <w:jc w:val="right"/>
              <w:rPr>
                <w:rFonts w:cs="Calibri"/>
                <w:sz w:val="20"/>
                <w:szCs w:val="20"/>
              </w:rPr>
            </w:pPr>
          </w:p>
        </w:tc>
        <w:tc>
          <w:tcPr>
            <w:tcW w:w="436" w:type="pct"/>
          </w:tcPr>
          <w:p w14:paraId="09730A84" w14:textId="77777777" w:rsidR="004E2370" w:rsidRPr="005B15F8" w:rsidRDefault="004E2370" w:rsidP="004E2370">
            <w:pPr>
              <w:spacing w:after="0" w:line="240" w:lineRule="auto"/>
              <w:jc w:val="right"/>
              <w:rPr>
                <w:rFonts w:cs="Calibri"/>
                <w:sz w:val="20"/>
                <w:szCs w:val="20"/>
              </w:rPr>
            </w:pPr>
          </w:p>
        </w:tc>
        <w:tc>
          <w:tcPr>
            <w:tcW w:w="636" w:type="pct"/>
          </w:tcPr>
          <w:p w14:paraId="1D670D3F" w14:textId="77777777" w:rsidR="004E2370" w:rsidRPr="005B15F8" w:rsidRDefault="004E2370" w:rsidP="004E2370">
            <w:pPr>
              <w:spacing w:after="0" w:line="240" w:lineRule="auto"/>
              <w:jc w:val="right"/>
              <w:rPr>
                <w:rFonts w:cs="Calibri"/>
                <w:sz w:val="20"/>
                <w:szCs w:val="20"/>
              </w:rPr>
            </w:pPr>
          </w:p>
        </w:tc>
        <w:tc>
          <w:tcPr>
            <w:tcW w:w="578" w:type="pct"/>
          </w:tcPr>
          <w:p w14:paraId="1573F292" w14:textId="77777777" w:rsidR="004E2370" w:rsidRPr="005B15F8" w:rsidRDefault="004E2370" w:rsidP="004E2370">
            <w:pPr>
              <w:spacing w:after="0" w:line="240" w:lineRule="auto"/>
              <w:jc w:val="right"/>
              <w:rPr>
                <w:rFonts w:cs="Calibri"/>
                <w:sz w:val="20"/>
                <w:szCs w:val="20"/>
              </w:rPr>
            </w:pPr>
          </w:p>
        </w:tc>
        <w:tc>
          <w:tcPr>
            <w:tcW w:w="343" w:type="pct"/>
          </w:tcPr>
          <w:p w14:paraId="1C2D85DC" w14:textId="77777777" w:rsidR="004E2370" w:rsidRPr="005B15F8" w:rsidRDefault="004E2370" w:rsidP="004E2370">
            <w:pPr>
              <w:spacing w:after="0" w:line="240" w:lineRule="auto"/>
              <w:jc w:val="right"/>
              <w:rPr>
                <w:rFonts w:cs="Calibri"/>
                <w:sz w:val="20"/>
                <w:szCs w:val="20"/>
              </w:rPr>
            </w:pPr>
          </w:p>
        </w:tc>
      </w:tr>
      <w:tr w:rsidR="004E2370" w:rsidRPr="005B15F8" w14:paraId="6D0A0B54" w14:textId="77777777" w:rsidTr="004E2370">
        <w:tc>
          <w:tcPr>
            <w:tcW w:w="567" w:type="pct"/>
            <w:tcBorders>
              <w:bottom w:val="single" w:sz="4" w:space="0" w:color="auto"/>
            </w:tcBorders>
          </w:tcPr>
          <w:p w14:paraId="3B64DFCD"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Borders>
              <w:bottom w:val="single" w:sz="4" w:space="0" w:color="auto"/>
            </w:tcBorders>
          </w:tcPr>
          <w:p w14:paraId="27EA880D" w14:textId="77777777" w:rsidR="004E2370" w:rsidRPr="005B15F8" w:rsidRDefault="004E2370" w:rsidP="004E2370">
            <w:pPr>
              <w:spacing w:after="0" w:line="240" w:lineRule="auto"/>
              <w:jc w:val="right"/>
              <w:rPr>
                <w:rFonts w:cs="Calibri"/>
                <w:b/>
                <w:sz w:val="20"/>
                <w:szCs w:val="20"/>
              </w:rPr>
            </w:pPr>
          </w:p>
        </w:tc>
        <w:tc>
          <w:tcPr>
            <w:tcW w:w="387" w:type="pct"/>
            <w:tcBorders>
              <w:bottom w:val="single" w:sz="4" w:space="0" w:color="auto"/>
            </w:tcBorders>
          </w:tcPr>
          <w:p w14:paraId="6B72269F" w14:textId="77777777" w:rsidR="004E2370" w:rsidRPr="005B15F8" w:rsidRDefault="004E2370" w:rsidP="004E2370">
            <w:pPr>
              <w:spacing w:after="0" w:line="240" w:lineRule="auto"/>
              <w:jc w:val="right"/>
              <w:rPr>
                <w:rFonts w:cs="Calibri"/>
                <w:b/>
                <w:sz w:val="20"/>
                <w:szCs w:val="20"/>
              </w:rPr>
            </w:pPr>
          </w:p>
        </w:tc>
        <w:tc>
          <w:tcPr>
            <w:tcW w:w="605" w:type="pct"/>
            <w:tcBorders>
              <w:bottom w:val="single" w:sz="4" w:space="0" w:color="auto"/>
            </w:tcBorders>
          </w:tcPr>
          <w:p w14:paraId="1540A20B" w14:textId="77777777" w:rsidR="004E2370" w:rsidRPr="005B15F8" w:rsidRDefault="004E2370" w:rsidP="004E2370">
            <w:pPr>
              <w:spacing w:after="0" w:line="240" w:lineRule="auto"/>
              <w:jc w:val="right"/>
              <w:rPr>
                <w:rFonts w:cs="Calibri"/>
                <w:b/>
                <w:sz w:val="20"/>
                <w:szCs w:val="20"/>
              </w:rPr>
            </w:pPr>
          </w:p>
        </w:tc>
        <w:tc>
          <w:tcPr>
            <w:tcW w:w="478" w:type="pct"/>
            <w:tcBorders>
              <w:bottom w:val="single" w:sz="4" w:space="0" w:color="auto"/>
            </w:tcBorders>
          </w:tcPr>
          <w:p w14:paraId="6B953245"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55B67CB2"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54DAADC7" w14:textId="77777777" w:rsidR="004E2370" w:rsidRPr="005B15F8" w:rsidRDefault="004E2370" w:rsidP="004E2370">
            <w:pPr>
              <w:spacing w:after="0" w:line="240" w:lineRule="auto"/>
              <w:jc w:val="right"/>
              <w:rPr>
                <w:rFonts w:cs="Calibri"/>
                <w:b/>
                <w:sz w:val="20"/>
                <w:szCs w:val="20"/>
              </w:rPr>
            </w:pPr>
          </w:p>
        </w:tc>
        <w:tc>
          <w:tcPr>
            <w:tcW w:w="636" w:type="pct"/>
            <w:tcBorders>
              <w:bottom w:val="single" w:sz="4" w:space="0" w:color="auto"/>
            </w:tcBorders>
          </w:tcPr>
          <w:p w14:paraId="64498175" w14:textId="77777777" w:rsidR="004E2370" w:rsidRPr="005B15F8" w:rsidRDefault="004E2370" w:rsidP="004E2370">
            <w:pPr>
              <w:spacing w:after="0" w:line="240" w:lineRule="auto"/>
              <w:jc w:val="right"/>
              <w:rPr>
                <w:rFonts w:cs="Calibri"/>
                <w:b/>
                <w:sz w:val="20"/>
                <w:szCs w:val="20"/>
              </w:rPr>
            </w:pPr>
          </w:p>
        </w:tc>
        <w:tc>
          <w:tcPr>
            <w:tcW w:w="578" w:type="pct"/>
            <w:tcBorders>
              <w:bottom w:val="single" w:sz="4" w:space="0" w:color="auto"/>
            </w:tcBorders>
          </w:tcPr>
          <w:p w14:paraId="72F8615C" w14:textId="77777777" w:rsidR="004E2370" w:rsidRPr="005B15F8" w:rsidRDefault="004E2370" w:rsidP="004E2370">
            <w:pPr>
              <w:spacing w:after="0" w:line="240" w:lineRule="auto"/>
              <w:jc w:val="right"/>
              <w:rPr>
                <w:rFonts w:cs="Calibri"/>
                <w:b/>
                <w:sz w:val="20"/>
                <w:szCs w:val="20"/>
              </w:rPr>
            </w:pPr>
          </w:p>
        </w:tc>
        <w:tc>
          <w:tcPr>
            <w:tcW w:w="343" w:type="pct"/>
            <w:tcBorders>
              <w:bottom w:val="single" w:sz="4" w:space="0" w:color="auto"/>
            </w:tcBorders>
          </w:tcPr>
          <w:p w14:paraId="3DBBE9ED" w14:textId="77777777" w:rsidR="004E2370" w:rsidRPr="005B15F8" w:rsidRDefault="004E2370" w:rsidP="004E2370">
            <w:pPr>
              <w:spacing w:after="0" w:line="240" w:lineRule="auto"/>
              <w:jc w:val="right"/>
              <w:rPr>
                <w:rFonts w:cs="Calibri"/>
                <w:b/>
                <w:sz w:val="20"/>
                <w:szCs w:val="20"/>
              </w:rPr>
            </w:pPr>
          </w:p>
        </w:tc>
      </w:tr>
      <w:tr w:rsidR="004E2370" w:rsidRPr="005B15F8" w14:paraId="76BA5F36" w14:textId="77777777" w:rsidTr="004E2370">
        <w:tc>
          <w:tcPr>
            <w:tcW w:w="5000" w:type="pct"/>
            <w:gridSpan w:val="10"/>
            <w:shd w:val="clear" w:color="auto" w:fill="E6E6E6"/>
          </w:tcPr>
          <w:p w14:paraId="35617460" w14:textId="77777777" w:rsidR="004E2370" w:rsidRPr="005B15F8" w:rsidRDefault="00A515CE" w:rsidP="004E2370">
            <w:pPr>
              <w:spacing w:after="0" w:line="240" w:lineRule="auto"/>
              <w:rPr>
                <w:rFonts w:cs="Calibri"/>
                <w:sz w:val="20"/>
                <w:szCs w:val="20"/>
              </w:rPr>
            </w:pPr>
            <w:r w:rsidRPr="005B15F8">
              <w:rPr>
                <w:rFonts w:cs="Calibri"/>
                <w:sz w:val="20"/>
                <w:szCs w:val="20"/>
              </w:rPr>
              <w:t>Zostatková hodnota</w:t>
            </w:r>
          </w:p>
        </w:tc>
      </w:tr>
      <w:tr w:rsidR="004E2370" w:rsidRPr="005B15F8" w14:paraId="75799B4B" w14:textId="77777777" w:rsidTr="004E2370">
        <w:tc>
          <w:tcPr>
            <w:tcW w:w="567" w:type="pct"/>
          </w:tcPr>
          <w:p w14:paraId="66E3A0BD"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459A51E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Pr>
          <w:p w14:paraId="4C4492DC"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9 951 310</w:t>
            </w:r>
          </w:p>
        </w:tc>
        <w:tc>
          <w:tcPr>
            <w:tcW w:w="605" w:type="pct"/>
          </w:tcPr>
          <w:p w14:paraId="7DC2E580"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5 398 460</w:t>
            </w:r>
          </w:p>
        </w:tc>
        <w:tc>
          <w:tcPr>
            <w:tcW w:w="478" w:type="pct"/>
          </w:tcPr>
          <w:p w14:paraId="38EB48B3" w14:textId="77777777" w:rsidR="004E2370" w:rsidRPr="005B15F8" w:rsidRDefault="004E2370" w:rsidP="004E2370">
            <w:pPr>
              <w:spacing w:after="0" w:line="240" w:lineRule="auto"/>
              <w:jc w:val="right"/>
              <w:rPr>
                <w:rFonts w:cs="Calibri"/>
                <w:b/>
                <w:sz w:val="20"/>
                <w:szCs w:val="20"/>
              </w:rPr>
            </w:pPr>
          </w:p>
        </w:tc>
        <w:tc>
          <w:tcPr>
            <w:tcW w:w="486" w:type="pct"/>
          </w:tcPr>
          <w:p w14:paraId="3550D5C4" w14:textId="77777777" w:rsidR="004E2370" w:rsidRPr="005B15F8" w:rsidRDefault="004E2370" w:rsidP="004E2370">
            <w:pPr>
              <w:spacing w:after="0" w:line="240" w:lineRule="auto"/>
              <w:jc w:val="right"/>
              <w:rPr>
                <w:rFonts w:cs="Calibri"/>
                <w:b/>
                <w:sz w:val="20"/>
                <w:szCs w:val="20"/>
              </w:rPr>
            </w:pPr>
          </w:p>
        </w:tc>
        <w:tc>
          <w:tcPr>
            <w:tcW w:w="436" w:type="pct"/>
          </w:tcPr>
          <w:p w14:paraId="792598C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Pr>
          <w:p w14:paraId="32628BD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83 807</w:t>
            </w:r>
          </w:p>
        </w:tc>
        <w:tc>
          <w:tcPr>
            <w:tcW w:w="578" w:type="pct"/>
          </w:tcPr>
          <w:p w14:paraId="099C9673"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251 768</w:t>
            </w:r>
          </w:p>
        </w:tc>
        <w:tc>
          <w:tcPr>
            <w:tcW w:w="343" w:type="pct"/>
          </w:tcPr>
          <w:p w14:paraId="5744623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17 389 064</w:t>
            </w:r>
          </w:p>
        </w:tc>
      </w:tr>
      <w:tr w:rsidR="004E2370" w:rsidRPr="005B15F8" w14:paraId="181D6153" w14:textId="77777777" w:rsidTr="004E2370">
        <w:tc>
          <w:tcPr>
            <w:tcW w:w="567" w:type="pct"/>
          </w:tcPr>
          <w:p w14:paraId="554783FB"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Pr>
          <w:p w14:paraId="339F183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5 661 008</w:t>
            </w:r>
          </w:p>
        </w:tc>
        <w:tc>
          <w:tcPr>
            <w:tcW w:w="387" w:type="pct"/>
          </w:tcPr>
          <w:p w14:paraId="7970BC43"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14 600 228</w:t>
            </w:r>
          </w:p>
        </w:tc>
        <w:tc>
          <w:tcPr>
            <w:tcW w:w="605" w:type="pct"/>
          </w:tcPr>
          <w:p w14:paraId="74F33EB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8 209 421</w:t>
            </w:r>
          </w:p>
        </w:tc>
        <w:tc>
          <w:tcPr>
            <w:tcW w:w="478" w:type="pct"/>
          </w:tcPr>
          <w:p w14:paraId="32B9CD5F" w14:textId="77777777" w:rsidR="004E2370" w:rsidRPr="005B15F8" w:rsidRDefault="004E2370" w:rsidP="004E2370">
            <w:pPr>
              <w:spacing w:after="0" w:line="240" w:lineRule="auto"/>
              <w:jc w:val="right"/>
              <w:rPr>
                <w:rFonts w:cs="Calibri"/>
                <w:b/>
                <w:sz w:val="20"/>
                <w:szCs w:val="20"/>
              </w:rPr>
            </w:pPr>
          </w:p>
        </w:tc>
        <w:tc>
          <w:tcPr>
            <w:tcW w:w="486" w:type="pct"/>
          </w:tcPr>
          <w:p w14:paraId="1D0875BA" w14:textId="77777777" w:rsidR="004E2370" w:rsidRPr="005B15F8" w:rsidRDefault="004E2370" w:rsidP="004E2370">
            <w:pPr>
              <w:spacing w:after="0" w:line="240" w:lineRule="auto"/>
              <w:jc w:val="right"/>
              <w:rPr>
                <w:rFonts w:cs="Calibri"/>
                <w:b/>
                <w:sz w:val="20"/>
                <w:szCs w:val="20"/>
              </w:rPr>
            </w:pPr>
          </w:p>
        </w:tc>
        <w:tc>
          <w:tcPr>
            <w:tcW w:w="436" w:type="pct"/>
          </w:tcPr>
          <w:p w14:paraId="68992D9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197 312</w:t>
            </w:r>
          </w:p>
        </w:tc>
        <w:tc>
          <w:tcPr>
            <w:tcW w:w="636" w:type="pct"/>
          </w:tcPr>
          <w:p w14:paraId="577715E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2 168 868</w:t>
            </w:r>
          </w:p>
        </w:tc>
        <w:tc>
          <w:tcPr>
            <w:tcW w:w="578" w:type="pct"/>
          </w:tcPr>
          <w:p w14:paraId="0E91330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415 563</w:t>
            </w:r>
          </w:p>
        </w:tc>
        <w:tc>
          <w:tcPr>
            <w:tcW w:w="343" w:type="pct"/>
          </w:tcPr>
          <w:p w14:paraId="735ED4F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31 252 400</w:t>
            </w:r>
          </w:p>
        </w:tc>
      </w:tr>
    </w:tbl>
    <w:p w14:paraId="3A2B7336" w14:textId="77777777" w:rsidR="004E2370" w:rsidRPr="005B15F8" w:rsidRDefault="004E2370" w:rsidP="004E237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942"/>
        <w:gridCol w:w="1034"/>
        <w:gridCol w:w="1092"/>
        <w:gridCol w:w="867"/>
        <w:gridCol w:w="880"/>
        <w:gridCol w:w="794"/>
        <w:gridCol w:w="1147"/>
        <w:gridCol w:w="1044"/>
        <w:gridCol w:w="1034"/>
      </w:tblGrid>
      <w:tr w:rsidR="004E2370" w:rsidRPr="005B15F8" w14:paraId="198FDD2C" w14:textId="77777777" w:rsidTr="004E2370">
        <w:tc>
          <w:tcPr>
            <w:tcW w:w="5000" w:type="pct"/>
            <w:gridSpan w:val="10"/>
            <w:tcBorders>
              <w:bottom w:val="single" w:sz="4" w:space="0" w:color="auto"/>
            </w:tcBorders>
            <w:shd w:val="clear" w:color="auto" w:fill="C0C0C0"/>
          </w:tcPr>
          <w:p w14:paraId="2FEFB217" w14:textId="77777777" w:rsidR="004E2370" w:rsidRPr="005B15F8" w:rsidRDefault="00A515CE" w:rsidP="00D55E16">
            <w:pPr>
              <w:spacing w:after="0" w:line="240" w:lineRule="auto"/>
              <w:jc w:val="center"/>
              <w:rPr>
                <w:rFonts w:cs="Calibri"/>
                <w:b/>
                <w:sz w:val="20"/>
                <w:szCs w:val="20"/>
              </w:rPr>
            </w:pPr>
            <w:r w:rsidRPr="005B15F8">
              <w:rPr>
                <w:rFonts w:cs="Calibri"/>
                <w:b/>
                <w:sz w:val="20"/>
                <w:szCs w:val="20"/>
              </w:rPr>
              <w:t>III. 1 a1-3d) Dlhodobý majetok hmotný - bezprostredne predchádzajúce účtovné obdobie</w:t>
            </w:r>
          </w:p>
        </w:tc>
      </w:tr>
      <w:tr w:rsidR="004E2370" w:rsidRPr="005B15F8" w14:paraId="68FBC074" w14:textId="77777777" w:rsidTr="004E2370">
        <w:tc>
          <w:tcPr>
            <w:tcW w:w="567" w:type="pct"/>
            <w:tcBorders>
              <w:bottom w:val="single" w:sz="4" w:space="0" w:color="auto"/>
            </w:tcBorders>
            <w:shd w:val="clear" w:color="auto" w:fill="E0E0E0"/>
          </w:tcPr>
          <w:p w14:paraId="3F249908" w14:textId="77777777" w:rsidR="004E2370" w:rsidRPr="005B15F8" w:rsidRDefault="00A515CE" w:rsidP="004E2370">
            <w:pPr>
              <w:spacing w:after="0" w:line="240" w:lineRule="auto"/>
              <w:rPr>
                <w:rFonts w:cs="Calibri"/>
                <w:sz w:val="20"/>
                <w:szCs w:val="20"/>
              </w:rPr>
            </w:pPr>
            <w:r w:rsidRPr="005B15F8">
              <w:rPr>
                <w:rFonts w:cs="Calibri"/>
                <w:sz w:val="20"/>
                <w:szCs w:val="20"/>
              </w:rPr>
              <w:t>Položka</w:t>
            </w:r>
          </w:p>
        </w:tc>
        <w:tc>
          <w:tcPr>
            <w:tcW w:w="484" w:type="pct"/>
            <w:tcBorders>
              <w:bottom w:val="single" w:sz="4" w:space="0" w:color="auto"/>
            </w:tcBorders>
            <w:shd w:val="clear" w:color="auto" w:fill="E0E0E0"/>
          </w:tcPr>
          <w:p w14:paraId="7A0F9CA6" w14:textId="77777777" w:rsidR="004E2370" w:rsidRPr="005B15F8" w:rsidRDefault="00A515CE" w:rsidP="004E2370">
            <w:pPr>
              <w:spacing w:after="0" w:line="240" w:lineRule="auto"/>
              <w:rPr>
                <w:rFonts w:cs="Calibri"/>
                <w:sz w:val="20"/>
                <w:szCs w:val="20"/>
              </w:rPr>
            </w:pPr>
            <w:r w:rsidRPr="005B15F8">
              <w:rPr>
                <w:rFonts w:cs="Calibri"/>
                <w:sz w:val="20"/>
                <w:szCs w:val="20"/>
              </w:rPr>
              <w:t>Pozemky</w:t>
            </w:r>
          </w:p>
        </w:tc>
        <w:tc>
          <w:tcPr>
            <w:tcW w:w="387" w:type="pct"/>
            <w:tcBorders>
              <w:bottom w:val="single" w:sz="4" w:space="0" w:color="auto"/>
            </w:tcBorders>
            <w:shd w:val="clear" w:color="auto" w:fill="E0E0E0"/>
          </w:tcPr>
          <w:p w14:paraId="43F976DA" w14:textId="77777777" w:rsidR="004E2370" w:rsidRPr="005B15F8" w:rsidRDefault="00A515CE" w:rsidP="004E2370">
            <w:pPr>
              <w:spacing w:after="0" w:line="240" w:lineRule="auto"/>
              <w:rPr>
                <w:rFonts w:cs="Calibri"/>
                <w:sz w:val="20"/>
                <w:szCs w:val="20"/>
              </w:rPr>
            </w:pPr>
            <w:r w:rsidRPr="005B15F8">
              <w:rPr>
                <w:rFonts w:cs="Calibri"/>
                <w:sz w:val="20"/>
                <w:szCs w:val="20"/>
              </w:rPr>
              <w:t>Stavby</w:t>
            </w:r>
          </w:p>
        </w:tc>
        <w:tc>
          <w:tcPr>
            <w:tcW w:w="605" w:type="pct"/>
            <w:tcBorders>
              <w:bottom w:val="single" w:sz="4" w:space="0" w:color="auto"/>
            </w:tcBorders>
            <w:shd w:val="clear" w:color="auto" w:fill="E0E0E0"/>
          </w:tcPr>
          <w:p w14:paraId="54516E6C" w14:textId="77777777" w:rsidR="004E2370" w:rsidRPr="005B15F8" w:rsidRDefault="00A515CE" w:rsidP="004E2370">
            <w:pPr>
              <w:spacing w:after="0" w:line="240" w:lineRule="auto"/>
              <w:rPr>
                <w:rFonts w:cs="Calibri"/>
                <w:sz w:val="20"/>
                <w:szCs w:val="20"/>
              </w:rPr>
            </w:pPr>
            <w:r w:rsidRPr="005B15F8">
              <w:rPr>
                <w:rFonts w:cs="Calibri"/>
                <w:sz w:val="20"/>
                <w:szCs w:val="20"/>
              </w:rPr>
              <w:t>Samostatné hnuteľné veci a súbory hnuteľných vecí</w:t>
            </w:r>
          </w:p>
        </w:tc>
        <w:tc>
          <w:tcPr>
            <w:tcW w:w="478" w:type="pct"/>
            <w:tcBorders>
              <w:bottom w:val="single" w:sz="4" w:space="0" w:color="auto"/>
            </w:tcBorders>
            <w:shd w:val="clear" w:color="auto" w:fill="E0E0E0"/>
          </w:tcPr>
          <w:p w14:paraId="53060E48" w14:textId="77777777" w:rsidR="004E2370" w:rsidRPr="005B15F8" w:rsidRDefault="00A515CE" w:rsidP="004E2370">
            <w:pPr>
              <w:spacing w:after="0" w:line="240" w:lineRule="auto"/>
              <w:rPr>
                <w:rFonts w:cs="Calibri"/>
                <w:sz w:val="20"/>
                <w:szCs w:val="20"/>
              </w:rPr>
            </w:pPr>
            <w:proofErr w:type="spellStart"/>
            <w:r w:rsidRPr="005B15F8">
              <w:rPr>
                <w:rFonts w:cs="Calibri"/>
                <w:sz w:val="20"/>
                <w:szCs w:val="20"/>
              </w:rPr>
              <w:t>Pesto-vateľské</w:t>
            </w:r>
            <w:proofErr w:type="spellEnd"/>
            <w:r w:rsidRPr="005B15F8">
              <w:rPr>
                <w:rFonts w:cs="Calibri"/>
                <w:sz w:val="20"/>
                <w:szCs w:val="20"/>
              </w:rPr>
              <w:t xml:space="preserve"> celky trvalých porastov</w:t>
            </w:r>
          </w:p>
        </w:tc>
        <w:tc>
          <w:tcPr>
            <w:tcW w:w="486" w:type="pct"/>
            <w:tcBorders>
              <w:bottom w:val="single" w:sz="4" w:space="0" w:color="auto"/>
            </w:tcBorders>
            <w:shd w:val="clear" w:color="auto" w:fill="E0E0E0"/>
          </w:tcPr>
          <w:p w14:paraId="2A5ED353" w14:textId="77777777" w:rsidR="004E2370" w:rsidRPr="005B15F8" w:rsidRDefault="00A515CE" w:rsidP="004E2370">
            <w:pPr>
              <w:spacing w:after="0" w:line="240" w:lineRule="auto"/>
              <w:rPr>
                <w:rFonts w:cs="Calibri"/>
                <w:sz w:val="20"/>
                <w:szCs w:val="20"/>
              </w:rPr>
            </w:pPr>
            <w:r w:rsidRPr="005B15F8">
              <w:rPr>
                <w:rFonts w:cs="Calibri"/>
                <w:sz w:val="20"/>
                <w:szCs w:val="20"/>
              </w:rPr>
              <w:t>Základné stádo a ťažné zvieratá</w:t>
            </w:r>
          </w:p>
        </w:tc>
        <w:tc>
          <w:tcPr>
            <w:tcW w:w="436" w:type="pct"/>
            <w:tcBorders>
              <w:bottom w:val="single" w:sz="4" w:space="0" w:color="auto"/>
            </w:tcBorders>
            <w:shd w:val="clear" w:color="auto" w:fill="E0E0E0"/>
          </w:tcPr>
          <w:p w14:paraId="12DDD199" w14:textId="77777777" w:rsidR="004E2370" w:rsidRPr="005B15F8" w:rsidRDefault="00A515CE" w:rsidP="004E2370">
            <w:pPr>
              <w:spacing w:after="0" w:line="240" w:lineRule="auto"/>
              <w:rPr>
                <w:rFonts w:cs="Calibri"/>
                <w:sz w:val="20"/>
                <w:szCs w:val="20"/>
              </w:rPr>
            </w:pPr>
            <w:r w:rsidRPr="005B15F8">
              <w:rPr>
                <w:rFonts w:cs="Calibri"/>
                <w:sz w:val="20"/>
                <w:szCs w:val="20"/>
              </w:rPr>
              <w:t>Ostatný DHM</w:t>
            </w:r>
          </w:p>
        </w:tc>
        <w:tc>
          <w:tcPr>
            <w:tcW w:w="636" w:type="pct"/>
            <w:tcBorders>
              <w:bottom w:val="single" w:sz="4" w:space="0" w:color="auto"/>
            </w:tcBorders>
            <w:shd w:val="clear" w:color="auto" w:fill="E0E0E0"/>
          </w:tcPr>
          <w:p w14:paraId="62BEA822" w14:textId="77777777" w:rsidR="004E2370" w:rsidRPr="005B15F8" w:rsidRDefault="00A515CE" w:rsidP="004E2370">
            <w:pPr>
              <w:spacing w:after="0" w:line="240" w:lineRule="auto"/>
              <w:rPr>
                <w:rFonts w:cs="Calibri"/>
                <w:sz w:val="20"/>
                <w:szCs w:val="20"/>
              </w:rPr>
            </w:pPr>
            <w:r w:rsidRPr="005B15F8">
              <w:rPr>
                <w:rFonts w:cs="Calibri"/>
                <w:sz w:val="20"/>
                <w:szCs w:val="20"/>
              </w:rPr>
              <w:t>Obstarávaný DHM</w:t>
            </w:r>
          </w:p>
        </w:tc>
        <w:tc>
          <w:tcPr>
            <w:tcW w:w="578" w:type="pct"/>
            <w:tcBorders>
              <w:bottom w:val="single" w:sz="4" w:space="0" w:color="auto"/>
            </w:tcBorders>
            <w:shd w:val="clear" w:color="auto" w:fill="E0E0E0"/>
          </w:tcPr>
          <w:p w14:paraId="4744FA1E" w14:textId="77777777" w:rsidR="004E2370" w:rsidRPr="005B15F8" w:rsidRDefault="00A515CE" w:rsidP="004E2370">
            <w:pPr>
              <w:spacing w:after="0" w:line="240" w:lineRule="auto"/>
              <w:rPr>
                <w:rFonts w:cs="Calibri"/>
                <w:sz w:val="20"/>
                <w:szCs w:val="20"/>
              </w:rPr>
            </w:pPr>
            <w:r w:rsidRPr="005B15F8">
              <w:rPr>
                <w:rFonts w:cs="Calibri"/>
                <w:sz w:val="20"/>
                <w:szCs w:val="20"/>
              </w:rPr>
              <w:t>Poskytnuté preddavky na DHM</w:t>
            </w:r>
          </w:p>
        </w:tc>
        <w:tc>
          <w:tcPr>
            <w:tcW w:w="343" w:type="pct"/>
            <w:tcBorders>
              <w:bottom w:val="single" w:sz="4" w:space="0" w:color="auto"/>
            </w:tcBorders>
            <w:shd w:val="clear" w:color="auto" w:fill="E0E0E0"/>
          </w:tcPr>
          <w:p w14:paraId="3C3C1B9A" w14:textId="77777777" w:rsidR="004E2370" w:rsidRPr="005B15F8" w:rsidRDefault="00A515CE" w:rsidP="004E2370">
            <w:pPr>
              <w:spacing w:after="0" w:line="240" w:lineRule="auto"/>
              <w:rPr>
                <w:rFonts w:cs="Calibri"/>
                <w:sz w:val="20"/>
                <w:szCs w:val="20"/>
              </w:rPr>
            </w:pPr>
            <w:r w:rsidRPr="005B15F8">
              <w:rPr>
                <w:rFonts w:cs="Calibri"/>
                <w:sz w:val="20"/>
                <w:szCs w:val="20"/>
              </w:rPr>
              <w:t>Spolu</w:t>
            </w:r>
          </w:p>
        </w:tc>
      </w:tr>
      <w:tr w:rsidR="004E2370" w:rsidRPr="005B15F8" w14:paraId="004D7056" w14:textId="77777777" w:rsidTr="004E2370">
        <w:tc>
          <w:tcPr>
            <w:tcW w:w="5000" w:type="pct"/>
            <w:gridSpan w:val="10"/>
            <w:shd w:val="clear" w:color="auto" w:fill="E6E6E6"/>
          </w:tcPr>
          <w:p w14:paraId="1D13165B" w14:textId="77777777" w:rsidR="004E2370" w:rsidRPr="005B15F8" w:rsidRDefault="00A515CE" w:rsidP="004E2370">
            <w:pPr>
              <w:spacing w:after="0" w:line="240" w:lineRule="auto"/>
              <w:rPr>
                <w:rFonts w:cs="Calibri"/>
                <w:sz w:val="20"/>
                <w:szCs w:val="20"/>
              </w:rPr>
            </w:pPr>
            <w:r w:rsidRPr="005B15F8">
              <w:rPr>
                <w:rFonts w:cs="Calibri"/>
                <w:sz w:val="20"/>
                <w:szCs w:val="20"/>
              </w:rPr>
              <w:t>Prvotné ocenenie</w:t>
            </w:r>
          </w:p>
        </w:tc>
      </w:tr>
      <w:tr w:rsidR="004E2370" w:rsidRPr="005B15F8" w14:paraId="2DFFA7FD" w14:textId="77777777" w:rsidTr="004E2370">
        <w:tc>
          <w:tcPr>
            <w:tcW w:w="567" w:type="pct"/>
          </w:tcPr>
          <w:p w14:paraId="35DB4D76"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393786E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Pr>
          <w:p w14:paraId="223E33E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20 125 384</w:t>
            </w:r>
          </w:p>
        </w:tc>
        <w:tc>
          <w:tcPr>
            <w:tcW w:w="605" w:type="pct"/>
          </w:tcPr>
          <w:p w14:paraId="4759769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21 191 766</w:t>
            </w:r>
          </w:p>
        </w:tc>
        <w:tc>
          <w:tcPr>
            <w:tcW w:w="478" w:type="pct"/>
          </w:tcPr>
          <w:p w14:paraId="4E283522" w14:textId="77777777" w:rsidR="004E2370" w:rsidRPr="005B15F8" w:rsidRDefault="004E2370" w:rsidP="004E2370">
            <w:pPr>
              <w:spacing w:after="0" w:line="240" w:lineRule="auto"/>
              <w:jc w:val="right"/>
              <w:rPr>
                <w:rFonts w:cs="Calibri"/>
                <w:b/>
                <w:sz w:val="20"/>
                <w:szCs w:val="20"/>
              </w:rPr>
            </w:pPr>
          </w:p>
        </w:tc>
        <w:tc>
          <w:tcPr>
            <w:tcW w:w="486" w:type="pct"/>
          </w:tcPr>
          <w:p w14:paraId="778B39DB" w14:textId="77777777" w:rsidR="004E2370" w:rsidRPr="005B15F8" w:rsidRDefault="004E2370" w:rsidP="004E2370">
            <w:pPr>
              <w:spacing w:after="0" w:line="240" w:lineRule="auto"/>
              <w:jc w:val="right"/>
              <w:rPr>
                <w:rFonts w:cs="Calibri"/>
                <w:b/>
                <w:sz w:val="20"/>
                <w:szCs w:val="20"/>
              </w:rPr>
            </w:pPr>
          </w:p>
        </w:tc>
        <w:tc>
          <w:tcPr>
            <w:tcW w:w="436" w:type="pct"/>
          </w:tcPr>
          <w:p w14:paraId="333784F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Pr>
          <w:p w14:paraId="73F4BBB0"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70 967</w:t>
            </w:r>
          </w:p>
        </w:tc>
        <w:tc>
          <w:tcPr>
            <w:tcW w:w="578" w:type="pct"/>
          </w:tcPr>
          <w:p w14:paraId="0ED1457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343" w:type="pct"/>
          </w:tcPr>
          <w:p w14:paraId="0D631A9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43 091 836</w:t>
            </w:r>
          </w:p>
        </w:tc>
      </w:tr>
      <w:tr w:rsidR="004E2370" w:rsidRPr="005B15F8" w14:paraId="4A684411" w14:textId="77777777" w:rsidTr="004E2370">
        <w:tc>
          <w:tcPr>
            <w:tcW w:w="567" w:type="pct"/>
          </w:tcPr>
          <w:p w14:paraId="43DC50EE"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761980E4" w14:textId="77777777" w:rsidR="004E2370" w:rsidRPr="005B15F8" w:rsidRDefault="004E2370" w:rsidP="004E2370">
            <w:pPr>
              <w:spacing w:after="0" w:line="240" w:lineRule="auto"/>
              <w:jc w:val="right"/>
              <w:rPr>
                <w:rFonts w:cs="Calibri"/>
                <w:sz w:val="20"/>
                <w:szCs w:val="20"/>
              </w:rPr>
            </w:pPr>
          </w:p>
        </w:tc>
        <w:tc>
          <w:tcPr>
            <w:tcW w:w="387" w:type="pct"/>
          </w:tcPr>
          <w:p w14:paraId="4B72A124"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207 709</w:t>
            </w:r>
          </w:p>
        </w:tc>
        <w:tc>
          <w:tcPr>
            <w:tcW w:w="605" w:type="pct"/>
          </w:tcPr>
          <w:p w14:paraId="079CB4BA"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1 127 502</w:t>
            </w:r>
          </w:p>
        </w:tc>
        <w:tc>
          <w:tcPr>
            <w:tcW w:w="478" w:type="pct"/>
          </w:tcPr>
          <w:p w14:paraId="21CE0476" w14:textId="77777777" w:rsidR="004E2370" w:rsidRPr="005B15F8" w:rsidRDefault="004E2370" w:rsidP="004E2370">
            <w:pPr>
              <w:spacing w:after="0" w:line="240" w:lineRule="auto"/>
              <w:jc w:val="right"/>
              <w:rPr>
                <w:rFonts w:cs="Calibri"/>
                <w:sz w:val="20"/>
                <w:szCs w:val="20"/>
              </w:rPr>
            </w:pPr>
          </w:p>
        </w:tc>
        <w:tc>
          <w:tcPr>
            <w:tcW w:w="486" w:type="pct"/>
          </w:tcPr>
          <w:p w14:paraId="778DE1E1" w14:textId="77777777" w:rsidR="004E2370" w:rsidRPr="005B15F8" w:rsidRDefault="004E2370" w:rsidP="004E2370">
            <w:pPr>
              <w:spacing w:after="0" w:line="240" w:lineRule="auto"/>
              <w:jc w:val="right"/>
              <w:rPr>
                <w:rFonts w:cs="Calibri"/>
                <w:sz w:val="20"/>
                <w:szCs w:val="20"/>
              </w:rPr>
            </w:pPr>
          </w:p>
        </w:tc>
        <w:tc>
          <w:tcPr>
            <w:tcW w:w="436" w:type="pct"/>
          </w:tcPr>
          <w:p w14:paraId="191F6BBA" w14:textId="77777777" w:rsidR="004E2370" w:rsidRPr="005B15F8" w:rsidRDefault="004E2370" w:rsidP="004E2370">
            <w:pPr>
              <w:spacing w:after="0" w:line="240" w:lineRule="auto"/>
              <w:jc w:val="right"/>
              <w:rPr>
                <w:rFonts w:cs="Calibri"/>
                <w:sz w:val="20"/>
                <w:szCs w:val="20"/>
              </w:rPr>
            </w:pPr>
          </w:p>
        </w:tc>
        <w:tc>
          <w:tcPr>
            <w:tcW w:w="636" w:type="pct"/>
          </w:tcPr>
          <w:p w14:paraId="65748321"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1 368 529</w:t>
            </w:r>
          </w:p>
        </w:tc>
        <w:tc>
          <w:tcPr>
            <w:tcW w:w="578" w:type="pct"/>
          </w:tcPr>
          <w:p w14:paraId="41D76A8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929 743</w:t>
            </w:r>
          </w:p>
        </w:tc>
        <w:tc>
          <w:tcPr>
            <w:tcW w:w="343" w:type="pct"/>
          </w:tcPr>
          <w:p w14:paraId="001F435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3 633 483</w:t>
            </w:r>
          </w:p>
        </w:tc>
      </w:tr>
      <w:tr w:rsidR="004E2370" w:rsidRPr="005B15F8" w14:paraId="65D6BD1E" w14:textId="77777777" w:rsidTr="004E2370">
        <w:tc>
          <w:tcPr>
            <w:tcW w:w="567" w:type="pct"/>
          </w:tcPr>
          <w:p w14:paraId="1D080EA1"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5925FF2B" w14:textId="77777777" w:rsidR="004E2370" w:rsidRPr="005B15F8" w:rsidRDefault="004E2370" w:rsidP="004E2370">
            <w:pPr>
              <w:spacing w:after="0" w:line="240" w:lineRule="auto"/>
              <w:jc w:val="right"/>
              <w:rPr>
                <w:rFonts w:cs="Calibri"/>
                <w:sz w:val="20"/>
                <w:szCs w:val="20"/>
              </w:rPr>
            </w:pPr>
          </w:p>
        </w:tc>
        <w:tc>
          <w:tcPr>
            <w:tcW w:w="387" w:type="pct"/>
          </w:tcPr>
          <w:p w14:paraId="21BAF5CE" w14:textId="77777777" w:rsidR="004E2370" w:rsidRPr="005B15F8" w:rsidRDefault="004E2370" w:rsidP="004E2370">
            <w:pPr>
              <w:spacing w:after="0" w:line="240" w:lineRule="auto"/>
              <w:jc w:val="right"/>
              <w:rPr>
                <w:rFonts w:cs="Calibri"/>
                <w:sz w:val="20"/>
                <w:szCs w:val="20"/>
              </w:rPr>
            </w:pPr>
          </w:p>
        </w:tc>
        <w:tc>
          <w:tcPr>
            <w:tcW w:w="605" w:type="pct"/>
          </w:tcPr>
          <w:p w14:paraId="1C74A9D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185 385</w:t>
            </w:r>
          </w:p>
        </w:tc>
        <w:tc>
          <w:tcPr>
            <w:tcW w:w="478" w:type="pct"/>
          </w:tcPr>
          <w:p w14:paraId="42A56ECF" w14:textId="77777777" w:rsidR="004E2370" w:rsidRPr="005B15F8" w:rsidRDefault="004E2370" w:rsidP="004E2370">
            <w:pPr>
              <w:spacing w:after="0" w:line="240" w:lineRule="auto"/>
              <w:jc w:val="right"/>
              <w:rPr>
                <w:rFonts w:cs="Calibri"/>
                <w:sz w:val="20"/>
                <w:szCs w:val="20"/>
              </w:rPr>
            </w:pPr>
          </w:p>
        </w:tc>
        <w:tc>
          <w:tcPr>
            <w:tcW w:w="486" w:type="pct"/>
          </w:tcPr>
          <w:p w14:paraId="5F98C7C6" w14:textId="77777777" w:rsidR="004E2370" w:rsidRPr="005B15F8" w:rsidRDefault="004E2370" w:rsidP="004E2370">
            <w:pPr>
              <w:spacing w:after="0" w:line="240" w:lineRule="auto"/>
              <w:jc w:val="right"/>
              <w:rPr>
                <w:rFonts w:cs="Calibri"/>
                <w:sz w:val="20"/>
                <w:szCs w:val="20"/>
              </w:rPr>
            </w:pPr>
          </w:p>
        </w:tc>
        <w:tc>
          <w:tcPr>
            <w:tcW w:w="436" w:type="pct"/>
          </w:tcPr>
          <w:p w14:paraId="0334E933" w14:textId="77777777" w:rsidR="004E2370" w:rsidRPr="005B15F8" w:rsidRDefault="004E2370" w:rsidP="004E2370">
            <w:pPr>
              <w:spacing w:after="0" w:line="240" w:lineRule="auto"/>
              <w:jc w:val="right"/>
              <w:rPr>
                <w:rFonts w:cs="Calibri"/>
                <w:sz w:val="20"/>
                <w:szCs w:val="20"/>
              </w:rPr>
            </w:pPr>
          </w:p>
        </w:tc>
        <w:tc>
          <w:tcPr>
            <w:tcW w:w="636" w:type="pct"/>
          </w:tcPr>
          <w:p w14:paraId="1FE2FD15"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1 355 689</w:t>
            </w:r>
          </w:p>
        </w:tc>
        <w:tc>
          <w:tcPr>
            <w:tcW w:w="578" w:type="pct"/>
          </w:tcPr>
          <w:p w14:paraId="6213C0E8"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677 975</w:t>
            </w:r>
          </w:p>
        </w:tc>
        <w:tc>
          <w:tcPr>
            <w:tcW w:w="343" w:type="pct"/>
          </w:tcPr>
          <w:p w14:paraId="2ADC708E"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2 219 049</w:t>
            </w:r>
          </w:p>
        </w:tc>
      </w:tr>
      <w:tr w:rsidR="004E2370" w:rsidRPr="005B15F8" w14:paraId="29F26CBA" w14:textId="77777777" w:rsidTr="004E2370">
        <w:tc>
          <w:tcPr>
            <w:tcW w:w="567" w:type="pct"/>
          </w:tcPr>
          <w:p w14:paraId="7A221750" w14:textId="77777777" w:rsidR="004E2370" w:rsidRPr="005B15F8" w:rsidRDefault="00A515CE" w:rsidP="004E2370">
            <w:pPr>
              <w:spacing w:after="0" w:line="240" w:lineRule="auto"/>
              <w:rPr>
                <w:rFonts w:cs="Calibri"/>
                <w:sz w:val="20"/>
                <w:szCs w:val="20"/>
              </w:rPr>
            </w:pPr>
            <w:r w:rsidRPr="005B15F8">
              <w:rPr>
                <w:rFonts w:cs="Calibri"/>
                <w:sz w:val="20"/>
                <w:szCs w:val="20"/>
              </w:rPr>
              <w:t>Presuny</w:t>
            </w:r>
          </w:p>
        </w:tc>
        <w:tc>
          <w:tcPr>
            <w:tcW w:w="484" w:type="pct"/>
          </w:tcPr>
          <w:p w14:paraId="08E55C17" w14:textId="77777777" w:rsidR="004E2370" w:rsidRPr="005B15F8" w:rsidRDefault="004E2370" w:rsidP="004E2370">
            <w:pPr>
              <w:spacing w:after="0" w:line="240" w:lineRule="auto"/>
              <w:jc w:val="right"/>
              <w:rPr>
                <w:rFonts w:cs="Calibri"/>
                <w:sz w:val="20"/>
                <w:szCs w:val="20"/>
              </w:rPr>
            </w:pPr>
          </w:p>
        </w:tc>
        <w:tc>
          <w:tcPr>
            <w:tcW w:w="387" w:type="pct"/>
          </w:tcPr>
          <w:p w14:paraId="620A93ED" w14:textId="77777777" w:rsidR="004E2370" w:rsidRPr="005B15F8" w:rsidRDefault="004E2370" w:rsidP="004E2370">
            <w:pPr>
              <w:spacing w:after="0" w:line="240" w:lineRule="auto"/>
              <w:jc w:val="right"/>
              <w:rPr>
                <w:rFonts w:cs="Calibri"/>
                <w:sz w:val="20"/>
                <w:szCs w:val="20"/>
              </w:rPr>
            </w:pPr>
          </w:p>
        </w:tc>
        <w:tc>
          <w:tcPr>
            <w:tcW w:w="605" w:type="pct"/>
          </w:tcPr>
          <w:p w14:paraId="4AD9E66E" w14:textId="77777777" w:rsidR="004E2370" w:rsidRPr="005B15F8" w:rsidRDefault="004E2370" w:rsidP="004E2370">
            <w:pPr>
              <w:spacing w:after="0" w:line="240" w:lineRule="auto"/>
              <w:jc w:val="right"/>
              <w:rPr>
                <w:rFonts w:cs="Calibri"/>
                <w:sz w:val="20"/>
                <w:szCs w:val="20"/>
              </w:rPr>
            </w:pPr>
          </w:p>
        </w:tc>
        <w:tc>
          <w:tcPr>
            <w:tcW w:w="478" w:type="pct"/>
          </w:tcPr>
          <w:p w14:paraId="2469E30D" w14:textId="77777777" w:rsidR="004E2370" w:rsidRPr="005B15F8" w:rsidRDefault="004E2370" w:rsidP="004E2370">
            <w:pPr>
              <w:spacing w:after="0" w:line="240" w:lineRule="auto"/>
              <w:jc w:val="right"/>
              <w:rPr>
                <w:rFonts w:cs="Calibri"/>
                <w:sz w:val="20"/>
                <w:szCs w:val="20"/>
              </w:rPr>
            </w:pPr>
          </w:p>
        </w:tc>
        <w:tc>
          <w:tcPr>
            <w:tcW w:w="486" w:type="pct"/>
          </w:tcPr>
          <w:p w14:paraId="0D384271" w14:textId="77777777" w:rsidR="004E2370" w:rsidRPr="005B15F8" w:rsidRDefault="004E2370" w:rsidP="004E2370">
            <w:pPr>
              <w:spacing w:after="0" w:line="240" w:lineRule="auto"/>
              <w:jc w:val="right"/>
              <w:rPr>
                <w:rFonts w:cs="Calibri"/>
                <w:sz w:val="20"/>
                <w:szCs w:val="20"/>
              </w:rPr>
            </w:pPr>
          </w:p>
        </w:tc>
        <w:tc>
          <w:tcPr>
            <w:tcW w:w="436" w:type="pct"/>
          </w:tcPr>
          <w:p w14:paraId="42599EED" w14:textId="77777777" w:rsidR="004E2370" w:rsidRPr="005B15F8" w:rsidRDefault="004E2370" w:rsidP="004E2370">
            <w:pPr>
              <w:spacing w:after="0" w:line="240" w:lineRule="auto"/>
              <w:jc w:val="right"/>
              <w:rPr>
                <w:rFonts w:cs="Calibri"/>
                <w:sz w:val="20"/>
                <w:szCs w:val="20"/>
              </w:rPr>
            </w:pPr>
          </w:p>
        </w:tc>
        <w:tc>
          <w:tcPr>
            <w:tcW w:w="636" w:type="pct"/>
          </w:tcPr>
          <w:p w14:paraId="0332B495" w14:textId="77777777" w:rsidR="004E2370" w:rsidRPr="005B15F8" w:rsidRDefault="004E2370" w:rsidP="004E2370">
            <w:pPr>
              <w:spacing w:after="0" w:line="240" w:lineRule="auto"/>
              <w:jc w:val="right"/>
              <w:rPr>
                <w:rFonts w:cs="Calibri"/>
                <w:sz w:val="20"/>
                <w:szCs w:val="20"/>
              </w:rPr>
            </w:pPr>
          </w:p>
        </w:tc>
        <w:tc>
          <w:tcPr>
            <w:tcW w:w="578" w:type="pct"/>
          </w:tcPr>
          <w:p w14:paraId="4B465A5F" w14:textId="77777777" w:rsidR="004E2370" w:rsidRPr="005B15F8" w:rsidRDefault="004E2370" w:rsidP="004E2370">
            <w:pPr>
              <w:spacing w:after="0" w:line="240" w:lineRule="auto"/>
              <w:jc w:val="right"/>
              <w:rPr>
                <w:rFonts w:cs="Calibri"/>
                <w:sz w:val="20"/>
                <w:szCs w:val="20"/>
              </w:rPr>
            </w:pPr>
          </w:p>
        </w:tc>
        <w:tc>
          <w:tcPr>
            <w:tcW w:w="343" w:type="pct"/>
          </w:tcPr>
          <w:p w14:paraId="6505C8BA" w14:textId="77777777" w:rsidR="004E2370" w:rsidRPr="005B15F8" w:rsidRDefault="004E2370" w:rsidP="004E2370">
            <w:pPr>
              <w:spacing w:after="0" w:line="240" w:lineRule="auto"/>
              <w:jc w:val="right"/>
              <w:rPr>
                <w:rFonts w:cs="Calibri"/>
                <w:sz w:val="20"/>
                <w:szCs w:val="20"/>
              </w:rPr>
            </w:pPr>
          </w:p>
        </w:tc>
      </w:tr>
      <w:tr w:rsidR="004E2370" w:rsidRPr="005B15F8" w14:paraId="47DA82CA" w14:textId="77777777" w:rsidTr="004E2370">
        <w:tc>
          <w:tcPr>
            <w:tcW w:w="567" w:type="pct"/>
            <w:tcBorders>
              <w:bottom w:val="single" w:sz="4" w:space="0" w:color="auto"/>
            </w:tcBorders>
          </w:tcPr>
          <w:p w14:paraId="5441D74A"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Borders>
              <w:bottom w:val="single" w:sz="4" w:space="0" w:color="auto"/>
            </w:tcBorders>
          </w:tcPr>
          <w:p w14:paraId="7CED02C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Borders>
              <w:bottom w:val="single" w:sz="4" w:space="0" w:color="auto"/>
            </w:tcBorders>
          </w:tcPr>
          <w:p w14:paraId="2B91794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20 333 093</w:t>
            </w:r>
          </w:p>
        </w:tc>
        <w:tc>
          <w:tcPr>
            <w:tcW w:w="605" w:type="pct"/>
            <w:tcBorders>
              <w:bottom w:val="single" w:sz="4" w:space="0" w:color="auto"/>
            </w:tcBorders>
          </w:tcPr>
          <w:p w14:paraId="06E61D3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22 133 883</w:t>
            </w:r>
          </w:p>
        </w:tc>
        <w:tc>
          <w:tcPr>
            <w:tcW w:w="478" w:type="pct"/>
            <w:tcBorders>
              <w:bottom w:val="single" w:sz="4" w:space="0" w:color="auto"/>
            </w:tcBorders>
          </w:tcPr>
          <w:p w14:paraId="44FB95F4"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02B49CB8"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65ECE19C"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Borders>
              <w:bottom w:val="single" w:sz="4" w:space="0" w:color="auto"/>
            </w:tcBorders>
          </w:tcPr>
          <w:p w14:paraId="4B98024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83 807</w:t>
            </w:r>
          </w:p>
        </w:tc>
        <w:tc>
          <w:tcPr>
            <w:tcW w:w="578" w:type="pct"/>
            <w:tcBorders>
              <w:bottom w:val="single" w:sz="4" w:space="0" w:color="auto"/>
            </w:tcBorders>
          </w:tcPr>
          <w:p w14:paraId="219D32A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251 768</w:t>
            </w:r>
          </w:p>
        </w:tc>
        <w:tc>
          <w:tcPr>
            <w:tcW w:w="343" w:type="pct"/>
            <w:tcBorders>
              <w:bottom w:val="single" w:sz="4" w:space="0" w:color="auto"/>
            </w:tcBorders>
          </w:tcPr>
          <w:p w14:paraId="26ACA249"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44 506 270</w:t>
            </w:r>
          </w:p>
        </w:tc>
      </w:tr>
      <w:tr w:rsidR="004E2370" w:rsidRPr="005B15F8" w14:paraId="1D423618" w14:textId="77777777" w:rsidTr="004E2370">
        <w:tc>
          <w:tcPr>
            <w:tcW w:w="5000" w:type="pct"/>
            <w:gridSpan w:val="10"/>
            <w:shd w:val="clear" w:color="auto" w:fill="E6E6E6"/>
          </w:tcPr>
          <w:p w14:paraId="24D86909" w14:textId="77777777" w:rsidR="004E2370" w:rsidRPr="005B15F8" w:rsidRDefault="00A515CE" w:rsidP="004E2370">
            <w:pPr>
              <w:spacing w:after="0" w:line="240" w:lineRule="auto"/>
              <w:rPr>
                <w:rFonts w:cs="Calibri"/>
                <w:sz w:val="20"/>
                <w:szCs w:val="20"/>
              </w:rPr>
            </w:pPr>
            <w:r w:rsidRPr="005B15F8">
              <w:rPr>
                <w:rFonts w:cs="Calibri"/>
                <w:sz w:val="20"/>
                <w:szCs w:val="20"/>
              </w:rPr>
              <w:t>Oprávky</w:t>
            </w:r>
          </w:p>
        </w:tc>
      </w:tr>
      <w:tr w:rsidR="004E2370" w:rsidRPr="005B15F8" w14:paraId="55849CC6" w14:textId="77777777" w:rsidTr="004E2370">
        <w:tc>
          <w:tcPr>
            <w:tcW w:w="567" w:type="pct"/>
          </w:tcPr>
          <w:p w14:paraId="1021F690"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01FC9C80" w14:textId="77777777" w:rsidR="004E2370" w:rsidRPr="005B15F8" w:rsidRDefault="004E2370" w:rsidP="004E2370">
            <w:pPr>
              <w:spacing w:after="0" w:line="240" w:lineRule="auto"/>
              <w:jc w:val="right"/>
              <w:rPr>
                <w:rFonts w:cs="Calibri"/>
                <w:b/>
                <w:sz w:val="20"/>
                <w:szCs w:val="20"/>
              </w:rPr>
            </w:pPr>
          </w:p>
        </w:tc>
        <w:tc>
          <w:tcPr>
            <w:tcW w:w="387" w:type="pct"/>
          </w:tcPr>
          <w:p w14:paraId="530C981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9 406 386</w:t>
            </w:r>
          </w:p>
        </w:tc>
        <w:tc>
          <w:tcPr>
            <w:tcW w:w="605" w:type="pct"/>
          </w:tcPr>
          <w:p w14:paraId="2533900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15 610 897</w:t>
            </w:r>
          </w:p>
        </w:tc>
        <w:tc>
          <w:tcPr>
            <w:tcW w:w="478" w:type="pct"/>
          </w:tcPr>
          <w:p w14:paraId="46298668" w14:textId="77777777" w:rsidR="004E2370" w:rsidRPr="005B15F8" w:rsidRDefault="004E2370" w:rsidP="004E2370">
            <w:pPr>
              <w:spacing w:after="0" w:line="240" w:lineRule="auto"/>
              <w:jc w:val="right"/>
              <w:rPr>
                <w:rFonts w:cs="Calibri"/>
                <w:b/>
                <w:sz w:val="20"/>
                <w:szCs w:val="20"/>
              </w:rPr>
            </w:pPr>
          </w:p>
        </w:tc>
        <w:tc>
          <w:tcPr>
            <w:tcW w:w="486" w:type="pct"/>
          </w:tcPr>
          <w:p w14:paraId="42161527" w14:textId="77777777" w:rsidR="004E2370" w:rsidRPr="005B15F8" w:rsidRDefault="004E2370" w:rsidP="004E2370">
            <w:pPr>
              <w:spacing w:after="0" w:line="240" w:lineRule="auto"/>
              <w:jc w:val="right"/>
              <w:rPr>
                <w:rFonts w:cs="Calibri"/>
                <w:b/>
                <w:sz w:val="20"/>
                <w:szCs w:val="20"/>
              </w:rPr>
            </w:pPr>
          </w:p>
        </w:tc>
        <w:tc>
          <w:tcPr>
            <w:tcW w:w="436" w:type="pct"/>
          </w:tcPr>
          <w:p w14:paraId="64365D0C" w14:textId="77777777" w:rsidR="004E2370" w:rsidRPr="005B15F8" w:rsidRDefault="004E2370" w:rsidP="004E2370">
            <w:pPr>
              <w:spacing w:after="0" w:line="240" w:lineRule="auto"/>
              <w:jc w:val="right"/>
              <w:rPr>
                <w:rFonts w:cs="Calibri"/>
                <w:b/>
                <w:sz w:val="20"/>
                <w:szCs w:val="20"/>
              </w:rPr>
            </w:pPr>
          </w:p>
        </w:tc>
        <w:tc>
          <w:tcPr>
            <w:tcW w:w="636" w:type="pct"/>
          </w:tcPr>
          <w:p w14:paraId="149C7412" w14:textId="77777777" w:rsidR="004E2370" w:rsidRPr="005B15F8" w:rsidRDefault="004E2370" w:rsidP="004E2370">
            <w:pPr>
              <w:spacing w:after="0" w:line="240" w:lineRule="auto"/>
              <w:jc w:val="right"/>
              <w:rPr>
                <w:rFonts w:cs="Calibri"/>
                <w:b/>
                <w:sz w:val="20"/>
                <w:szCs w:val="20"/>
              </w:rPr>
            </w:pPr>
          </w:p>
        </w:tc>
        <w:tc>
          <w:tcPr>
            <w:tcW w:w="578" w:type="pct"/>
          </w:tcPr>
          <w:p w14:paraId="511DA0CB" w14:textId="77777777" w:rsidR="004E2370" w:rsidRPr="005B15F8" w:rsidRDefault="004E2370" w:rsidP="004E2370">
            <w:pPr>
              <w:spacing w:after="0" w:line="240" w:lineRule="auto"/>
              <w:jc w:val="right"/>
              <w:rPr>
                <w:rFonts w:cs="Calibri"/>
                <w:b/>
                <w:sz w:val="20"/>
                <w:szCs w:val="20"/>
              </w:rPr>
            </w:pPr>
          </w:p>
        </w:tc>
        <w:tc>
          <w:tcPr>
            <w:tcW w:w="343" w:type="pct"/>
          </w:tcPr>
          <w:p w14:paraId="78AE65CF"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25 017 283</w:t>
            </w:r>
          </w:p>
        </w:tc>
      </w:tr>
      <w:tr w:rsidR="004E2370" w:rsidRPr="005B15F8" w14:paraId="5E9D9BBC" w14:textId="77777777" w:rsidTr="004E2370">
        <w:tc>
          <w:tcPr>
            <w:tcW w:w="567" w:type="pct"/>
          </w:tcPr>
          <w:p w14:paraId="5B7F4B65"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3D7C3802" w14:textId="77777777" w:rsidR="004E2370" w:rsidRPr="005B15F8" w:rsidRDefault="004E2370" w:rsidP="004E2370">
            <w:pPr>
              <w:spacing w:after="0" w:line="240" w:lineRule="auto"/>
              <w:jc w:val="right"/>
              <w:rPr>
                <w:rFonts w:cs="Calibri"/>
                <w:sz w:val="20"/>
                <w:szCs w:val="20"/>
              </w:rPr>
            </w:pPr>
          </w:p>
        </w:tc>
        <w:tc>
          <w:tcPr>
            <w:tcW w:w="387" w:type="pct"/>
          </w:tcPr>
          <w:p w14:paraId="617D8828"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975 397</w:t>
            </w:r>
          </w:p>
        </w:tc>
        <w:tc>
          <w:tcPr>
            <w:tcW w:w="605" w:type="pct"/>
          </w:tcPr>
          <w:p w14:paraId="27DD41C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1 309 911</w:t>
            </w:r>
          </w:p>
        </w:tc>
        <w:tc>
          <w:tcPr>
            <w:tcW w:w="478" w:type="pct"/>
          </w:tcPr>
          <w:p w14:paraId="6E31EBB9" w14:textId="77777777" w:rsidR="004E2370" w:rsidRPr="005B15F8" w:rsidRDefault="004E2370" w:rsidP="004E2370">
            <w:pPr>
              <w:spacing w:after="0" w:line="240" w:lineRule="auto"/>
              <w:jc w:val="right"/>
              <w:rPr>
                <w:rFonts w:cs="Calibri"/>
                <w:sz w:val="20"/>
                <w:szCs w:val="20"/>
              </w:rPr>
            </w:pPr>
          </w:p>
        </w:tc>
        <w:tc>
          <w:tcPr>
            <w:tcW w:w="486" w:type="pct"/>
          </w:tcPr>
          <w:p w14:paraId="0C2D1664" w14:textId="77777777" w:rsidR="004E2370" w:rsidRPr="005B15F8" w:rsidRDefault="004E2370" w:rsidP="004E2370">
            <w:pPr>
              <w:spacing w:after="0" w:line="240" w:lineRule="auto"/>
              <w:jc w:val="right"/>
              <w:rPr>
                <w:rFonts w:cs="Calibri"/>
                <w:sz w:val="20"/>
                <w:szCs w:val="20"/>
              </w:rPr>
            </w:pPr>
          </w:p>
        </w:tc>
        <w:tc>
          <w:tcPr>
            <w:tcW w:w="436" w:type="pct"/>
          </w:tcPr>
          <w:p w14:paraId="38C0A94F" w14:textId="77777777" w:rsidR="004E2370" w:rsidRPr="005B15F8" w:rsidRDefault="004E2370" w:rsidP="004E2370">
            <w:pPr>
              <w:spacing w:after="0" w:line="240" w:lineRule="auto"/>
              <w:jc w:val="right"/>
              <w:rPr>
                <w:rFonts w:cs="Calibri"/>
                <w:sz w:val="20"/>
                <w:szCs w:val="20"/>
              </w:rPr>
            </w:pPr>
          </w:p>
        </w:tc>
        <w:tc>
          <w:tcPr>
            <w:tcW w:w="636" w:type="pct"/>
          </w:tcPr>
          <w:p w14:paraId="522C1144" w14:textId="77777777" w:rsidR="004E2370" w:rsidRPr="005B15F8" w:rsidRDefault="004E2370" w:rsidP="004E2370">
            <w:pPr>
              <w:spacing w:after="0" w:line="240" w:lineRule="auto"/>
              <w:jc w:val="right"/>
              <w:rPr>
                <w:rFonts w:cs="Calibri"/>
                <w:sz w:val="20"/>
                <w:szCs w:val="20"/>
              </w:rPr>
            </w:pPr>
          </w:p>
        </w:tc>
        <w:tc>
          <w:tcPr>
            <w:tcW w:w="578" w:type="pct"/>
          </w:tcPr>
          <w:p w14:paraId="7F9F482C" w14:textId="77777777" w:rsidR="004E2370" w:rsidRPr="005B15F8" w:rsidRDefault="004E2370" w:rsidP="004E2370">
            <w:pPr>
              <w:spacing w:after="0" w:line="240" w:lineRule="auto"/>
              <w:jc w:val="right"/>
              <w:rPr>
                <w:rFonts w:cs="Calibri"/>
                <w:sz w:val="20"/>
                <w:szCs w:val="20"/>
              </w:rPr>
            </w:pPr>
          </w:p>
        </w:tc>
        <w:tc>
          <w:tcPr>
            <w:tcW w:w="343" w:type="pct"/>
          </w:tcPr>
          <w:p w14:paraId="1CA0C476"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2 285 308</w:t>
            </w:r>
          </w:p>
        </w:tc>
      </w:tr>
      <w:tr w:rsidR="004E2370" w:rsidRPr="005B15F8" w14:paraId="3C8574EA" w14:textId="77777777" w:rsidTr="004E2370">
        <w:tc>
          <w:tcPr>
            <w:tcW w:w="567" w:type="pct"/>
          </w:tcPr>
          <w:p w14:paraId="5F6C7654"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5F045818" w14:textId="77777777" w:rsidR="004E2370" w:rsidRPr="005B15F8" w:rsidRDefault="004E2370" w:rsidP="004E2370">
            <w:pPr>
              <w:spacing w:after="0" w:line="240" w:lineRule="auto"/>
              <w:jc w:val="right"/>
              <w:rPr>
                <w:rFonts w:cs="Calibri"/>
                <w:sz w:val="20"/>
                <w:szCs w:val="20"/>
              </w:rPr>
            </w:pPr>
          </w:p>
        </w:tc>
        <w:tc>
          <w:tcPr>
            <w:tcW w:w="387" w:type="pct"/>
          </w:tcPr>
          <w:p w14:paraId="44B479EB" w14:textId="77777777" w:rsidR="004E2370" w:rsidRPr="005B15F8" w:rsidRDefault="004E2370" w:rsidP="004E2370">
            <w:pPr>
              <w:spacing w:after="0" w:line="240" w:lineRule="auto"/>
              <w:jc w:val="right"/>
              <w:rPr>
                <w:rFonts w:cs="Calibri"/>
                <w:sz w:val="20"/>
                <w:szCs w:val="20"/>
              </w:rPr>
            </w:pPr>
          </w:p>
        </w:tc>
        <w:tc>
          <w:tcPr>
            <w:tcW w:w="605" w:type="pct"/>
          </w:tcPr>
          <w:p w14:paraId="5AB6071C"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185 385</w:t>
            </w:r>
          </w:p>
        </w:tc>
        <w:tc>
          <w:tcPr>
            <w:tcW w:w="478" w:type="pct"/>
          </w:tcPr>
          <w:p w14:paraId="143B95BD" w14:textId="77777777" w:rsidR="004E2370" w:rsidRPr="005B15F8" w:rsidRDefault="004E2370" w:rsidP="004E2370">
            <w:pPr>
              <w:spacing w:after="0" w:line="240" w:lineRule="auto"/>
              <w:jc w:val="right"/>
              <w:rPr>
                <w:rFonts w:cs="Calibri"/>
                <w:sz w:val="20"/>
                <w:szCs w:val="20"/>
              </w:rPr>
            </w:pPr>
          </w:p>
        </w:tc>
        <w:tc>
          <w:tcPr>
            <w:tcW w:w="486" w:type="pct"/>
          </w:tcPr>
          <w:p w14:paraId="4CEC41F6" w14:textId="77777777" w:rsidR="004E2370" w:rsidRPr="005B15F8" w:rsidRDefault="004E2370" w:rsidP="004E2370">
            <w:pPr>
              <w:spacing w:after="0" w:line="240" w:lineRule="auto"/>
              <w:jc w:val="right"/>
              <w:rPr>
                <w:rFonts w:cs="Calibri"/>
                <w:sz w:val="20"/>
                <w:szCs w:val="20"/>
              </w:rPr>
            </w:pPr>
          </w:p>
        </w:tc>
        <w:tc>
          <w:tcPr>
            <w:tcW w:w="436" w:type="pct"/>
          </w:tcPr>
          <w:p w14:paraId="1EAB4D17" w14:textId="77777777" w:rsidR="004E2370" w:rsidRPr="005B15F8" w:rsidRDefault="004E2370" w:rsidP="004E2370">
            <w:pPr>
              <w:spacing w:after="0" w:line="240" w:lineRule="auto"/>
              <w:jc w:val="right"/>
              <w:rPr>
                <w:rFonts w:cs="Calibri"/>
                <w:sz w:val="20"/>
                <w:szCs w:val="20"/>
              </w:rPr>
            </w:pPr>
          </w:p>
        </w:tc>
        <w:tc>
          <w:tcPr>
            <w:tcW w:w="636" w:type="pct"/>
          </w:tcPr>
          <w:p w14:paraId="2CB93337" w14:textId="77777777" w:rsidR="004E2370" w:rsidRPr="005B15F8" w:rsidRDefault="004E2370" w:rsidP="004E2370">
            <w:pPr>
              <w:spacing w:after="0" w:line="240" w:lineRule="auto"/>
              <w:jc w:val="right"/>
              <w:rPr>
                <w:rFonts w:cs="Calibri"/>
                <w:sz w:val="20"/>
                <w:szCs w:val="20"/>
              </w:rPr>
            </w:pPr>
          </w:p>
        </w:tc>
        <w:tc>
          <w:tcPr>
            <w:tcW w:w="578" w:type="pct"/>
          </w:tcPr>
          <w:p w14:paraId="57EE7FDF" w14:textId="77777777" w:rsidR="004E2370" w:rsidRPr="005B15F8" w:rsidRDefault="004E2370" w:rsidP="004E2370">
            <w:pPr>
              <w:spacing w:after="0" w:line="240" w:lineRule="auto"/>
              <w:jc w:val="right"/>
              <w:rPr>
                <w:rFonts w:cs="Calibri"/>
                <w:sz w:val="20"/>
                <w:szCs w:val="20"/>
              </w:rPr>
            </w:pPr>
          </w:p>
        </w:tc>
        <w:tc>
          <w:tcPr>
            <w:tcW w:w="343" w:type="pct"/>
          </w:tcPr>
          <w:p w14:paraId="73AC855F" w14:textId="77777777" w:rsidR="004E2370" w:rsidRPr="005B15F8" w:rsidRDefault="00A515CE" w:rsidP="004E2370">
            <w:pPr>
              <w:spacing w:after="0" w:line="240" w:lineRule="auto"/>
              <w:jc w:val="right"/>
              <w:rPr>
                <w:rFonts w:cs="Calibri"/>
                <w:sz w:val="20"/>
                <w:szCs w:val="20"/>
              </w:rPr>
            </w:pPr>
            <w:r w:rsidRPr="005B15F8">
              <w:rPr>
                <w:rFonts w:cs="Calibri"/>
                <w:sz w:val="20"/>
                <w:szCs w:val="20"/>
              </w:rPr>
              <w:t>185 385</w:t>
            </w:r>
          </w:p>
        </w:tc>
      </w:tr>
      <w:tr w:rsidR="004E2370" w:rsidRPr="005B15F8" w14:paraId="789AD2B0" w14:textId="77777777" w:rsidTr="004E2370">
        <w:tc>
          <w:tcPr>
            <w:tcW w:w="567" w:type="pct"/>
            <w:tcBorders>
              <w:bottom w:val="single" w:sz="4" w:space="0" w:color="auto"/>
            </w:tcBorders>
          </w:tcPr>
          <w:p w14:paraId="66E301F5" w14:textId="77777777" w:rsidR="004E2370" w:rsidRPr="005B15F8" w:rsidRDefault="00A515CE" w:rsidP="004E2370">
            <w:pPr>
              <w:spacing w:after="0" w:line="240" w:lineRule="auto"/>
              <w:rPr>
                <w:rFonts w:cs="Calibri"/>
                <w:b/>
                <w:sz w:val="20"/>
                <w:szCs w:val="20"/>
              </w:rPr>
            </w:pPr>
            <w:r w:rsidRPr="005B15F8">
              <w:rPr>
                <w:rFonts w:cs="Calibri"/>
                <w:b/>
                <w:sz w:val="20"/>
                <w:szCs w:val="20"/>
              </w:rPr>
              <w:t xml:space="preserve">Stav na konci účtovného </w:t>
            </w:r>
            <w:r w:rsidRPr="005B15F8">
              <w:rPr>
                <w:rFonts w:cs="Calibri"/>
                <w:b/>
                <w:sz w:val="20"/>
                <w:szCs w:val="20"/>
              </w:rPr>
              <w:lastRenderedPageBreak/>
              <w:t>obdobia</w:t>
            </w:r>
          </w:p>
        </w:tc>
        <w:tc>
          <w:tcPr>
            <w:tcW w:w="484" w:type="pct"/>
            <w:tcBorders>
              <w:bottom w:val="single" w:sz="4" w:space="0" w:color="auto"/>
            </w:tcBorders>
          </w:tcPr>
          <w:p w14:paraId="2DCF02C0" w14:textId="77777777" w:rsidR="004E2370" w:rsidRPr="005B15F8" w:rsidRDefault="004E2370" w:rsidP="004E2370">
            <w:pPr>
              <w:spacing w:after="0" w:line="240" w:lineRule="auto"/>
              <w:jc w:val="right"/>
              <w:rPr>
                <w:rFonts w:cs="Calibri"/>
                <w:b/>
                <w:sz w:val="20"/>
                <w:szCs w:val="20"/>
              </w:rPr>
            </w:pPr>
          </w:p>
        </w:tc>
        <w:tc>
          <w:tcPr>
            <w:tcW w:w="387" w:type="pct"/>
            <w:tcBorders>
              <w:bottom w:val="single" w:sz="4" w:space="0" w:color="auto"/>
            </w:tcBorders>
          </w:tcPr>
          <w:p w14:paraId="79A9450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10 381 783</w:t>
            </w:r>
          </w:p>
        </w:tc>
        <w:tc>
          <w:tcPr>
            <w:tcW w:w="605" w:type="pct"/>
            <w:tcBorders>
              <w:bottom w:val="single" w:sz="4" w:space="0" w:color="auto"/>
            </w:tcBorders>
          </w:tcPr>
          <w:p w14:paraId="6DCB2AF6"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16 735 423</w:t>
            </w:r>
          </w:p>
        </w:tc>
        <w:tc>
          <w:tcPr>
            <w:tcW w:w="478" w:type="pct"/>
            <w:tcBorders>
              <w:bottom w:val="single" w:sz="4" w:space="0" w:color="auto"/>
            </w:tcBorders>
          </w:tcPr>
          <w:p w14:paraId="263C0965"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68411C10"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24DE90BE" w14:textId="77777777" w:rsidR="004E2370" w:rsidRPr="005B15F8" w:rsidRDefault="004E2370" w:rsidP="004E2370">
            <w:pPr>
              <w:spacing w:after="0" w:line="240" w:lineRule="auto"/>
              <w:jc w:val="right"/>
              <w:rPr>
                <w:rFonts w:cs="Calibri"/>
                <w:b/>
                <w:sz w:val="20"/>
                <w:szCs w:val="20"/>
              </w:rPr>
            </w:pPr>
          </w:p>
        </w:tc>
        <w:tc>
          <w:tcPr>
            <w:tcW w:w="636" w:type="pct"/>
            <w:tcBorders>
              <w:bottom w:val="single" w:sz="4" w:space="0" w:color="auto"/>
            </w:tcBorders>
          </w:tcPr>
          <w:p w14:paraId="09639754" w14:textId="77777777" w:rsidR="004E2370" w:rsidRPr="005B15F8" w:rsidRDefault="004E2370" w:rsidP="004E2370">
            <w:pPr>
              <w:spacing w:after="0" w:line="240" w:lineRule="auto"/>
              <w:jc w:val="right"/>
              <w:rPr>
                <w:rFonts w:cs="Calibri"/>
                <w:b/>
                <w:sz w:val="20"/>
                <w:szCs w:val="20"/>
              </w:rPr>
            </w:pPr>
          </w:p>
        </w:tc>
        <w:tc>
          <w:tcPr>
            <w:tcW w:w="578" w:type="pct"/>
            <w:tcBorders>
              <w:bottom w:val="single" w:sz="4" w:space="0" w:color="auto"/>
            </w:tcBorders>
          </w:tcPr>
          <w:p w14:paraId="4CB11DDF" w14:textId="77777777" w:rsidR="004E2370" w:rsidRPr="005B15F8" w:rsidRDefault="004E2370" w:rsidP="004E2370">
            <w:pPr>
              <w:spacing w:after="0" w:line="240" w:lineRule="auto"/>
              <w:jc w:val="right"/>
              <w:rPr>
                <w:rFonts w:cs="Calibri"/>
                <w:b/>
                <w:sz w:val="20"/>
                <w:szCs w:val="20"/>
              </w:rPr>
            </w:pPr>
          </w:p>
        </w:tc>
        <w:tc>
          <w:tcPr>
            <w:tcW w:w="343" w:type="pct"/>
            <w:tcBorders>
              <w:bottom w:val="single" w:sz="4" w:space="0" w:color="auto"/>
            </w:tcBorders>
          </w:tcPr>
          <w:p w14:paraId="41D3E23B"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27 117 206</w:t>
            </w:r>
          </w:p>
        </w:tc>
      </w:tr>
      <w:tr w:rsidR="004E2370" w:rsidRPr="005B15F8" w14:paraId="7BE5C815" w14:textId="77777777" w:rsidTr="004E2370">
        <w:tc>
          <w:tcPr>
            <w:tcW w:w="5000" w:type="pct"/>
            <w:gridSpan w:val="10"/>
            <w:shd w:val="clear" w:color="auto" w:fill="E6E6E6"/>
          </w:tcPr>
          <w:p w14:paraId="6691A14C" w14:textId="77777777" w:rsidR="004E2370" w:rsidRPr="005B15F8" w:rsidRDefault="00A515CE" w:rsidP="004E2370">
            <w:pPr>
              <w:spacing w:after="0" w:line="240" w:lineRule="auto"/>
              <w:rPr>
                <w:rFonts w:cs="Calibri"/>
                <w:sz w:val="20"/>
                <w:szCs w:val="20"/>
              </w:rPr>
            </w:pPr>
            <w:r w:rsidRPr="005B15F8">
              <w:rPr>
                <w:rFonts w:cs="Calibri"/>
                <w:sz w:val="20"/>
                <w:szCs w:val="20"/>
              </w:rPr>
              <w:t>Opravné položky</w:t>
            </w:r>
          </w:p>
        </w:tc>
      </w:tr>
      <w:tr w:rsidR="004E2370" w:rsidRPr="005B15F8" w14:paraId="18BF3274" w14:textId="77777777" w:rsidTr="004E2370">
        <w:tc>
          <w:tcPr>
            <w:tcW w:w="567" w:type="pct"/>
          </w:tcPr>
          <w:p w14:paraId="3939C7EA"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78B72044" w14:textId="77777777" w:rsidR="004E2370" w:rsidRPr="005B15F8" w:rsidRDefault="004E2370" w:rsidP="004E2370">
            <w:pPr>
              <w:spacing w:after="0" w:line="240" w:lineRule="auto"/>
              <w:jc w:val="right"/>
              <w:rPr>
                <w:rFonts w:cs="Calibri"/>
                <w:b/>
                <w:sz w:val="20"/>
                <w:szCs w:val="20"/>
              </w:rPr>
            </w:pPr>
          </w:p>
        </w:tc>
        <w:tc>
          <w:tcPr>
            <w:tcW w:w="387" w:type="pct"/>
          </w:tcPr>
          <w:p w14:paraId="245DBCC0" w14:textId="77777777" w:rsidR="004E2370" w:rsidRPr="005B15F8" w:rsidRDefault="004E2370" w:rsidP="004E2370">
            <w:pPr>
              <w:spacing w:after="0" w:line="240" w:lineRule="auto"/>
              <w:jc w:val="right"/>
              <w:rPr>
                <w:rFonts w:cs="Calibri"/>
                <w:b/>
                <w:sz w:val="20"/>
                <w:szCs w:val="20"/>
              </w:rPr>
            </w:pPr>
          </w:p>
        </w:tc>
        <w:tc>
          <w:tcPr>
            <w:tcW w:w="605" w:type="pct"/>
          </w:tcPr>
          <w:p w14:paraId="3B1EE8E4" w14:textId="77777777" w:rsidR="004E2370" w:rsidRPr="005B15F8" w:rsidRDefault="004E2370" w:rsidP="004E2370">
            <w:pPr>
              <w:spacing w:after="0" w:line="240" w:lineRule="auto"/>
              <w:jc w:val="right"/>
              <w:rPr>
                <w:rFonts w:cs="Calibri"/>
                <w:b/>
                <w:sz w:val="20"/>
                <w:szCs w:val="20"/>
              </w:rPr>
            </w:pPr>
          </w:p>
        </w:tc>
        <w:tc>
          <w:tcPr>
            <w:tcW w:w="478" w:type="pct"/>
          </w:tcPr>
          <w:p w14:paraId="2BD9562F" w14:textId="77777777" w:rsidR="004E2370" w:rsidRPr="005B15F8" w:rsidRDefault="004E2370" w:rsidP="004E2370">
            <w:pPr>
              <w:spacing w:after="0" w:line="240" w:lineRule="auto"/>
              <w:jc w:val="right"/>
              <w:rPr>
                <w:rFonts w:cs="Calibri"/>
                <w:b/>
                <w:sz w:val="20"/>
                <w:szCs w:val="20"/>
              </w:rPr>
            </w:pPr>
          </w:p>
        </w:tc>
        <w:tc>
          <w:tcPr>
            <w:tcW w:w="486" w:type="pct"/>
          </w:tcPr>
          <w:p w14:paraId="4BCC1D5E" w14:textId="77777777" w:rsidR="004E2370" w:rsidRPr="005B15F8" w:rsidRDefault="004E2370" w:rsidP="004E2370">
            <w:pPr>
              <w:spacing w:after="0" w:line="240" w:lineRule="auto"/>
              <w:jc w:val="right"/>
              <w:rPr>
                <w:rFonts w:cs="Calibri"/>
                <w:b/>
                <w:sz w:val="20"/>
                <w:szCs w:val="20"/>
              </w:rPr>
            </w:pPr>
          </w:p>
        </w:tc>
        <w:tc>
          <w:tcPr>
            <w:tcW w:w="436" w:type="pct"/>
          </w:tcPr>
          <w:p w14:paraId="708F863F" w14:textId="77777777" w:rsidR="004E2370" w:rsidRPr="005B15F8" w:rsidRDefault="004E2370" w:rsidP="004E2370">
            <w:pPr>
              <w:spacing w:after="0" w:line="240" w:lineRule="auto"/>
              <w:jc w:val="right"/>
              <w:rPr>
                <w:rFonts w:cs="Calibri"/>
                <w:b/>
                <w:sz w:val="20"/>
                <w:szCs w:val="20"/>
              </w:rPr>
            </w:pPr>
          </w:p>
        </w:tc>
        <w:tc>
          <w:tcPr>
            <w:tcW w:w="636" w:type="pct"/>
          </w:tcPr>
          <w:p w14:paraId="4D1E1CB1" w14:textId="77777777" w:rsidR="004E2370" w:rsidRPr="005B15F8" w:rsidRDefault="004E2370" w:rsidP="004E2370">
            <w:pPr>
              <w:spacing w:after="0" w:line="240" w:lineRule="auto"/>
              <w:jc w:val="right"/>
              <w:rPr>
                <w:rFonts w:cs="Calibri"/>
                <w:b/>
                <w:sz w:val="20"/>
                <w:szCs w:val="20"/>
              </w:rPr>
            </w:pPr>
          </w:p>
        </w:tc>
        <w:tc>
          <w:tcPr>
            <w:tcW w:w="578" w:type="pct"/>
          </w:tcPr>
          <w:p w14:paraId="173F8B3E" w14:textId="77777777" w:rsidR="004E2370" w:rsidRPr="005B15F8" w:rsidRDefault="004E2370" w:rsidP="004E2370">
            <w:pPr>
              <w:spacing w:after="0" w:line="240" w:lineRule="auto"/>
              <w:jc w:val="right"/>
              <w:rPr>
                <w:rFonts w:cs="Calibri"/>
                <w:b/>
                <w:sz w:val="20"/>
                <w:szCs w:val="20"/>
              </w:rPr>
            </w:pPr>
          </w:p>
        </w:tc>
        <w:tc>
          <w:tcPr>
            <w:tcW w:w="343" w:type="pct"/>
          </w:tcPr>
          <w:p w14:paraId="7BCD944C" w14:textId="77777777" w:rsidR="004E2370" w:rsidRPr="005B15F8" w:rsidRDefault="004E2370" w:rsidP="004E2370">
            <w:pPr>
              <w:spacing w:after="0" w:line="240" w:lineRule="auto"/>
              <w:jc w:val="right"/>
              <w:rPr>
                <w:rFonts w:cs="Calibri"/>
                <w:b/>
                <w:sz w:val="20"/>
                <w:szCs w:val="20"/>
              </w:rPr>
            </w:pPr>
          </w:p>
        </w:tc>
      </w:tr>
      <w:tr w:rsidR="004E2370" w:rsidRPr="005B15F8" w14:paraId="7F7678C7" w14:textId="77777777" w:rsidTr="004E2370">
        <w:tc>
          <w:tcPr>
            <w:tcW w:w="567" w:type="pct"/>
          </w:tcPr>
          <w:p w14:paraId="79FF55F1" w14:textId="77777777" w:rsidR="004E2370" w:rsidRPr="005B15F8" w:rsidRDefault="00A515CE" w:rsidP="004E2370">
            <w:pPr>
              <w:spacing w:after="0" w:line="240" w:lineRule="auto"/>
              <w:rPr>
                <w:rFonts w:cs="Calibri"/>
                <w:sz w:val="20"/>
                <w:szCs w:val="20"/>
              </w:rPr>
            </w:pPr>
            <w:r w:rsidRPr="005B15F8">
              <w:rPr>
                <w:rFonts w:cs="Calibri"/>
                <w:sz w:val="20"/>
                <w:szCs w:val="20"/>
              </w:rPr>
              <w:t>Prírastky</w:t>
            </w:r>
          </w:p>
        </w:tc>
        <w:tc>
          <w:tcPr>
            <w:tcW w:w="484" w:type="pct"/>
          </w:tcPr>
          <w:p w14:paraId="5390FB88" w14:textId="77777777" w:rsidR="004E2370" w:rsidRPr="005B15F8" w:rsidRDefault="004E2370" w:rsidP="004E2370">
            <w:pPr>
              <w:spacing w:after="0" w:line="240" w:lineRule="auto"/>
              <w:jc w:val="right"/>
              <w:rPr>
                <w:rFonts w:cs="Calibri"/>
                <w:sz w:val="20"/>
                <w:szCs w:val="20"/>
              </w:rPr>
            </w:pPr>
          </w:p>
        </w:tc>
        <w:tc>
          <w:tcPr>
            <w:tcW w:w="387" w:type="pct"/>
          </w:tcPr>
          <w:p w14:paraId="7C0E6958" w14:textId="77777777" w:rsidR="004E2370" w:rsidRPr="005B15F8" w:rsidRDefault="004E2370" w:rsidP="004E2370">
            <w:pPr>
              <w:spacing w:after="0" w:line="240" w:lineRule="auto"/>
              <w:jc w:val="right"/>
              <w:rPr>
                <w:rFonts w:cs="Calibri"/>
                <w:sz w:val="20"/>
                <w:szCs w:val="20"/>
              </w:rPr>
            </w:pPr>
          </w:p>
        </w:tc>
        <w:tc>
          <w:tcPr>
            <w:tcW w:w="605" w:type="pct"/>
          </w:tcPr>
          <w:p w14:paraId="4FEC461C" w14:textId="77777777" w:rsidR="004E2370" w:rsidRPr="005B15F8" w:rsidRDefault="004E2370" w:rsidP="004E2370">
            <w:pPr>
              <w:spacing w:after="0" w:line="240" w:lineRule="auto"/>
              <w:jc w:val="right"/>
              <w:rPr>
                <w:rFonts w:cs="Calibri"/>
                <w:sz w:val="20"/>
                <w:szCs w:val="20"/>
              </w:rPr>
            </w:pPr>
          </w:p>
        </w:tc>
        <w:tc>
          <w:tcPr>
            <w:tcW w:w="478" w:type="pct"/>
          </w:tcPr>
          <w:p w14:paraId="364A84CD" w14:textId="77777777" w:rsidR="004E2370" w:rsidRPr="005B15F8" w:rsidRDefault="004E2370" w:rsidP="004E2370">
            <w:pPr>
              <w:spacing w:after="0" w:line="240" w:lineRule="auto"/>
              <w:jc w:val="right"/>
              <w:rPr>
                <w:rFonts w:cs="Calibri"/>
                <w:sz w:val="20"/>
                <w:szCs w:val="20"/>
              </w:rPr>
            </w:pPr>
          </w:p>
        </w:tc>
        <w:tc>
          <w:tcPr>
            <w:tcW w:w="486" w:type="pct"/>
          </w:tcPr>
          <w:p w14:paraId="63D58423" w14:textId="77777777" w:rsidR="004E2370" w:rsidRPr="005B15F8" w:rsidRDefault="004E2370" w:rsidP="004E2370">
            <w:pPr>
              <w:spacing w:after="0" w:line="240" w:lineRule="auto"/>
              <w:jc w:val="right"/>
              <w:rPr>
                <w:rFonts w:cs="Calibri"/>
                <w:sz w:val="20"/>
                <w:szCs w:val="20"/>
              </w:rPr>
            </w:pPr>
          </w:p>
        </w:tc>
        <w:tc>
          <w:tcPr>
            <w:tcW w:w="436" w:type="pct"/>
          </w:tcPr>
          <w:p w14:paraId="113B207D" w14:textId="77777777" w:rsidR="004E2370" w:rsidRPr="005B15F8" w:rsidRDefault="004E2370" w:rsidP="004E2370">
            <w:pPr>
              <w:spacing w:after="0" w:line="240" w:lineRule="auto"/>
              <w:jc w:val="right"/>
              <w:rPr>
                <w:rFonts w:cs="Calibri"/>
                <w:sz w:val="20"/>
                <w:szCs w:val="20"/>
              </w:rPr>
            </w:pPr>
          </w:p>
        </w:tc>
        <w:tc>
          <w:tcPr>
            <w:tcW w:w="636" w:type="pct"/>
          </w:tcPr>
          <w:p w14:paraId="245A12DC" w14:textId="77777777" w:rsidR="004E2370" w:rsidRPr="005B15F8" w:rsidRDefault="004E2370" w:rsidP="004E2370">
            <w:pPr>
              <w:spacing w:after="0" w:line="240" w:lineRule="auto"/>
              <w:jc w:val="right"/>
              <w:rPr>
                <w:rFonts w:cs="Calibri"/>
                <w:sz w:val="20"/>
                <w:szCs w:val="20"/>
              </w:rPr>
            </w:pPr>
          </w:p>
        </w:tc>
        <w:tc>
          <w:tcPr>
            <w:tcW w:w="578" w:type="pct"/>
          </w:tcPr>
          <w:p w14:paraId="2E924549" w14:textId="77777777" w:rsidR="004E2370" w:rsidRPr="005B15F8" w:rsidRDefault="004E2370" w:rsidP="004E2370">
            <w:pPr>
              <w:spacing w:after="0" w:line="240" w:lineRule="auto"/>
              <w:jc w:val="right"/>
              <w:rPr>
                <w:rFonts w:cs="Calibri"/>
                <w:sz w:val="20"/>
                <w:szCs w:val="20"/>
              </w:rPr>
            </w:pPr>
          </w:p>
        </w:tc>
        <w:tc>
          <w:tcPr>
            <w:tcW w:w="343" w:type="pct"/>
          </w:tcPr>
          <w:p w14:paraId="3C78C04F" w14:textId="77777777" w:rsidR="004E2370" w:rsidRPr="005B15F8" w:rsidRDefault="004E2370" w:rsidP="004E2370">
            <w:pPr>
              <w:spacing w:after="0" w:line="240" w:lineRule="auto"/>
              <w:jc w:val="right"/>
              <w:rPr>
                <w:rFonts w:cs="Calibri"/>
                <w:sz w:val="20"/>
                <w:szCs w:val="20"/>
              </w:rPr>
            </w:pPr>
          </w:p>
        </w:tc>
      </w:tr>
      <w:tr w:rsidR="004E2370" w:rsidRPr="005B15F8" w14:paraId="48FFCF35" w14:textId="77777777" w:rsidTr="004E2370">
        <w:tc>
          <w:tcPr>
            <w:tcW w:w="567" w:type="pct"/>
          </w:tcPr>
          <w:p w14:paraId="7F046193" w14:textId="77777777" w:rsidR="004E2370" w:rsidRPr="005B15F8" w:rsidRDefault="00A515CE" w:rsidP="004E2370">
            <w:pPr>
              <w:spacing w:after="0" w:line="240" w:lineRule="auto"/>
              <w:rPr>
                <w:rFonts w:cs="Calibri"/>
                <w:sz w:val="20"/>
                <w:szCs w:val="20"/>
              </w:rPr>
            </w:pPr>
            <w:r w:rsidRPr="005B15F8">
              <w:rPr>
                <w:rFonts w:cs="Calibri"/>
                <w:sz w:val="20"/>
                <w:szCs w:val="20"/>
              </w:rPr>
              <w:t>Úbytky</w:t>
            </w:r>
          </w:p>
        </w:tc>
        <w:tc>
          <w:tcPr>
            <w:tcW w:w="484" w:type="pct"/>
          </w:tcPr>
          <w:p w14:paraId="66204B32" w14:textId="77777777" w:rsidR="004E2370" w:rsidRPr="005B15F8" w:rsidRDefault="004E2370" w:rsidP="004E2370">
            <w:pPr>
              <w:spacing w:after="0" w:line="240" w:lineRule="auto"/>
              <w:jc w:val="right"/>
              <w:rPr>
                <w:rFonts w:cs="Calibri"/>
                <w:sz w:val="20"/>
                <w:szCs w:val="20"/>
              </w:rPr>
            </w:pPr>
          </w:p>
        </w:tc>
        <w:tc>
          <w:tcPr>
            <w:tcW w:w="387" w:type="pct"/>
          </w:tcPr>
          <w:p w14:paraId="7FF1B4AC" w14:textId="77777777" w:rsidR="004E2370" w:rsidRPr="005B15F8" w:rsidRDefault="004E2370" w:rsidP="004E2370">
            <w:pPr>
              <w:spacing w:after="0" w:line="240" w:lineRule="auto"/>
              <w:jc w:val="right"/>
              <w:rPr>
                <w:rFonts w:cs="Calibri"/>
                <w:sz w:val="20"/>
                <w:szCs w:val="20"/>
              </w:rPr>
            </w:pPr>
          </w:p>
        </w:tc>
        <w:tc>
          <w:tcPr>
            <w:tcW w:w="605" w:type="pct"/>
          </w:tcPr>
          <w:p w14:paraId="76AD1FD2" w14:textId="77777777" w:rsidR="004E2370" w:rsidRPr="005B15F8" w:rsidRDefault="004E2370" w:rsidP="004E2370">
            <w:pPr>
              <w:spacing w:after="0" w:line="240" w:lineRule="auto"/>
              <w:jc w:val="right"/>
              <w:rPr>
                <w:rFonts w:cs="Calibri"/>
                <w:sz w:val="20"/>
                <w:szCs w:val="20"/>
              </w:rPr>
            </w:pPr>
          </w:p>
        </w:tc>
        <w:tc>
          <w:tcPr>
            <w:tcW w:w="478" w:type="pct"/>
          </w:tcPr>
          <w:p w14:paraId="6AAAA682" w14:textId="77777777" w:rsidR="004E2370" w:rsidRPr="005B15F8" w:rsidRDefault="004E2370" w:rsidP="004E2370">
            <w:pPr>
              <w:spacing w:after="0" w:line="240" w:lineRule="auto"/>
              <w:jc w:val="right"/>
              <w:rPr>
                <w:rFonts w:cs="Calibri"/>
                <w:sz w:val="20"/>
                <w:szCs w:val="20"/>
              </w:rPr>
            </w:pPr>
          </w:p>
        </w:tc>
        <w:tc>
          <w:tcPr>
            <w:tcW w:w="486" w:type="pct"/>
          </w:tcPr>
          <w:p w14:paraId="2FC2C6BC" w14:textId="77777777" w:rsidR="004E2370" w:rsidRPr="005B15F8" w:rsidRDefault="004E2370" w:rsidP="004E2370">
            <w:pPr>
              <w:spacing w:after="0" w:line="240" w:lineRule="auto"/>
              <w:jc w:val="right"/>
              <w:rPr>
                <w:rFonts w:cs="Calibri"/>
                <w:sz w:val="20"/>
                <w:szCs w:val="20"/>
              </w:rPr>
            </w:pPr>
          </w:p>
        </w:tc>
        <w:tc>
          <w:tcPr>
            <w:tcW w:w="436" w:type="pct"/>
          </w:tcPr>
          <w:p w14:paraId="5E4ED749" w14:textId="77777777" w:rsidR="004E2370" w:rsidRPr="005B15F8" w:rsidRDefault="004E2370" w:rsidP="004E2370">
            <w:pPr>
              <w:spacing w:after="0" w:line="240" w:lineRule="auto"/>
              <w:jc w:val="right"/>
              <w:rPr>
                <w:rFonts w:cs="Calibri"/>
                <w:sz w:val="20"/>
                <w:szCs w:val="20"/>
              </w:rPr>
            </w:pPr>
          </w:p>
        </w:tc>
        <w:tc>
          <w:tcPr>
            <w:tcW w:w="636" w:type="pct"/>
          </w:tcPr>
          <w:p w14:paraId="11A6062E" w14:textId="77777777" w:rsidR="004E2370" w:rsidRPr="005B15F8" w:rsidRDefault="004E2370" w:rsidP="004E2370">
            <w:pPr>
              <w:spacing w:after="0" w:line="240" w:lineRule="auto"/>
              <w:jc w:val="right"/>
              <w:rPr>
                <w:rFonts w:cs="Calibri"/>
                <w:sz w:val="20"/>
                <w:szCs w:val="20"/>
              </w:rPr>
            </w:pPr>
          </w:p>
        </w:tc>
        <w:tc>
          <w:tcPr>
            <w:tcW w:w="578" w:type="pct"/>
          </w:tcPr>
          <w:p w14:paraId="2947D373" w14:textId="77777777" w:rsidR="004E2370" w:rsidRPr="005B15F8" w:rsidRDefault="004E2370" w:rsidP="004E2370">
            <w:pPr>
              <w:spacing w:after="0" w:line="240" w:lineRule="auto"/>
              <w:jc w:val="right"/>
              <w:rPr>
                <w:rFonts w:cs="Calibri"/>
                <w:sz w:val="20"/>
                <w:szCs w:val="20"/>
              </w:rPr>
            </w:pPr>
          </w:p>
        </w:tc>
        <w:tc>
          <w:tcPr>
            <w:tcW w:w="343" w:type="pct"/>
          </w:tcPr>
          <w:p w14:paraId="4387BA38" w14:textId="77777777" w:rsidR="004E2370" w:rsidRPr="005B15F8" w:rsidRDefault="004E2370" w:rsidP="004E2370">
            <w:pPr>
              <w:spacing w:after="0" w:line="240" w:lineRule="auto"/>
              <w:jc w:val="right"/>
              <w:rPr>
                <w:rFonts w:cs="Calibri"/>
                <w:sz w:val="20"/>
                <w:szCs w:val="20"/>
              </w:rPr>
            </w:pPr>
          </w:p>
        </w:tc>
      </w:tr>
      <w:tr w:rsidR="004E2370" w:rsidRPr="005B15F8" w14:paraId="0DC32976" w14:textId="77777777" w:rsidTr="004E2370">
        <w:tc>
          <w:tcPr>
            <w:tcW w:w="567" w:type="pct"/>
            <w:tcBorders>
              <w:bottom w:val="single" w:sz="4" w:space="0" w:color="auto"/>
            </w:tcBorders>
          </w:tcPr>
          <w:p w14:paraId="18BD0E6E"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Borders>
              <w:bottom w:val="single" w:sz="4" w:space="0" w:color="auto"/>
            </w:tcBorders>
          </w:tcPr>
          <w:p w14:paraId="27DF5433" w14:textId="77777777" w:rsidR="004E2370" w:rsidRPr="005B15F8" w:rsidRDefault="004E2370" w:rsidP="004E2370">
            <w:pPr>
              <w:spacing w:after="0" w:line="240" w:lineRule="auto"/>
              <w:jc w:val="right"/>
              <w:rPr>
                <w:rFonts w:cs="Calibri"/>
                <w:b/>
                <w:sz w:val="20"/>
                <w:szCs w:val="20"/>
              </w:rPr>
            </w:pPr>
          </w:p>
        </w:tc>
        <w:tc>
          <w:tcPr>
            <w:tcW w:w="387" w:type="pct"/>
            <w:tcBorders>
              <w:bottom w:val="single" w:sz="4" w:space="0" w:color="auto"/>
            </w:tcBorders>
          </w:tcPr>
          <w:p w14:paraId="3DADF1E2" w14:textId="77777777" w:rsidR="004E2370" w:rsidRPr="005B15F8" w:rsidRDefault="004E2370" w:rsidP="004E2370">
            <w:pPr>
              <w:spacing w:after="0" w:line="240" w:lineRule="auto"/>
              <w:jc w:val="right"/>
              <w:rPr>
                <w:rFonts w:cs="Calibri"/>
                <w:b/>
                <w:sz w:val="20"/>
                <w:szCs w:val="20"/>
              </w:rPr>
            </w:pPr>
          </w:p>
        </w:tc>
        <w:tc>
          <w:tcPr>
            <w:tcW w:w="605" w:type="pct"/>
            <w:tcBorders>
              <w:bottom w:val="single" w:sz="4" w:space="0" w:color="auto"/>
            </w:tcBorders>
          </w:tcPr>
          <w:p w14:paraId="55253E45" w14:textId="77777777" w:rsidR="004E2370" w:rsidRPr="005B15F8" w:rsidRDefault="004E2370" w:rsidP="004E2370">
            <w:pPr>
              <w:spacing w:after="0" w:line="240" w:lineRule="auto"/>
              <w:jc w:val="right"/>
              <w:rPr>
                <w:rFonts w:cs="Calibri"/>
                <w:b/>
                <w:sz w:val="20"/>
                <w:szCs w:val="20"/>
              </w:rPr>
            </w:pPr>
          </w:p>
        </w:tc>
        <w:tc>
          <w:tcPr>
            <w:tcW w:w="478" w:type="pct"/>
            <w:tcBorders>
              <w:bottom w:val="single" w:sz="4" w:space="0" w:color="auto"/>
            </w:tcBorders>
          </w:tcPr>
          <w:p w14:paraId="10D2CEBC" w14:textId="77777777" w:rsidR="004E2370" w:rsidRPr="005B15F8" w:rsidRDefault="004E2370" w:rsidP="004E2370">
            <w:pPr>
              <w:spacing w:after="0" w:line="240" w:lineRule="auto"/>
              <w:jc w:val="right"/>
              <w:rPr>
                <w:rFonts w:cs="Calibri"/>
                <w:b/>
                <w:sz w:val="20"/>
                <w:szCs w:val="20"/>
              </w:rPr>
            </w:pPr>
          </w:p>
        </w:tc>
        <w:tc>
          <w:tcPr>
            <w:tcW w:w="486" w:type="pct"/>
            <w:tcBorders>
              <w:bottom w:val="single" w:sz="4" w:space="0" w:color="auto"/>
            </w:tcBorders>
          </w:tcPr>
          <w:p w14:paraId="0251CAD5" w14:textId="77777777" w:rsidR="004E2370" w:rsidRPr="005B15F8" w:rsidRDefault="004E2370" w:rsidP="004E2370">
            <w:pPr>
              <w:spacing w:after="0" w:line="240" w:lineRule="auto"/>
              <w:jc w:val="right"/>
              <w:rPr>
                <w:rFonts w:cs="Calibri"/>
                <w:b/>
                <w:sz w:val="20"/>
                <w:szCs w:val="20"/>
              </w:rPr>
            </w:pPr>
          </w:p>
        </w:tc>
        <w:tc>
          <w:tcPr>
            <w:tcW w:w="436" w:type="pct"/>
            <w:tcBorders>
              <w:bottom w:val="single" w:sz="4" w:space="0" w:color="auto"/>
            </w:tcBorders>
          </w:tcPr>
          <w:p w14:paraId="16DEFA44" w14:textId="77777777" w:rsidR="004E2370" w:rsidRPr="005B15F8" w:rsidRDefault="004E2370" w:rsidP="004E2370">
            <w:pPr>
              <w:spacing w:after="0" w:line="240" w:lineRule="auto"/>
              <w:jc w:val="right"/>
              <w:rPr>
                <w:rFonts w:cs="Calibri"/>
                <w:b/>
                <w:sz w:val="20"/>
                <w:szCs w:val="20"/>
              </w:rPr>
            </w:pPr>
          </w:p>
        </w:tc>
        <w:tc>
          <w:tcPr>
            <w:tcW w:w="636" w:type="pct"/>
            <w:tcBorders>
              <w:bottom w:val="single" w:sz="4" w:space="0" w:color="auto"/>
            </w:tcBorders>
          </w:tcPr>
          <w:p w14:paraId="0333AE9E" w14:textId="77777777" w:rsidR="004E2370" w:rsidRPr="005B15F8" w:rsidRDefault="004E2370" w:rsidP="004E2370">
            <w:pPr>
              <w:spacing w:after="0" w:line="240" w:lineRule="auto"/>
              <w:jc w:val="right"/>
              <w:rPr>
                <w:rFonts w:cs="Calibri"/>
                <w:b/>
                <w:sz w:val="20"/>
                <w:szCs w:val="20"/>
              </w:rPr>
            </w:pPr>
          </w:p>
        </w:tc>
        <w:tc>
          <w:tcPr>
            <w:tcW w:w="578" w:type="pct"/>
            <w:tcBorders>
              <w:bottom w:val="single" w:sz="4" w:space="0" w:color="auto"/>
            </w:tcBorders>
          </w:tcPr>
          <w:p w14:paraId="70BE9872" w14:textId="77777777" w:rsidR="004E2370" w:rsidRPr="005B15F8" w:rsidRDefault="004E2370" w:rsidP="004E2370">
            <w:pPr>
              <w:spacing w:after="0" w:line="240" w:lineRule="auto"/>
              <w:jc w:val="right"/>
              <w:rPr>
                <w:rFonts w:cs="Calibri"/>
                <w:b/>
                <w:sz w:val="20"/>
                <w:szCs w:val="20"/>
              </w:rPr>
            </w:pPr>
          </w:p>
        </w:tc>
        <w:tc>
          <w:tcPr>
            <w:tcW w:w="343" w:type="pct"/>
            <w:tcBorders>
              <w:bottom w:val="single" w:sz="4" w:space="0" w:color="auto"/>
            </w:tcBorders>
          </w:tcPr>
          <w:p w14:paraId="5AEB3E55" w14:textId="77777777" w:rsidR="004E2370" w:rsidRPr="005B15F8" w:rsidRDefault="004E2370" w:rsidP="004E2370">
            <w:pPr>
              <w:spacing w:after="0" w:line="240" w:lineRule="auto"/>
              <w:jc w:val="right"/>
              <w:rPr>
                <w:rFonts w:cs="Calibri"/>
                <w:b/>
                <w:sz w:val="20"/>
                <w:szCs w:val="20"/>
              </w:rPr>
            </w:pPr>
          </w:p>
        </w:tc>
      </w:tr>
      <w:tr w:rsidR="004E2370" w:rsidRPr="005B15F8" w14:paraId="704442C1" w14:textId="77777777" w:rsidTr="004E2370">
        <w:tc>
          <w:tcPr>
            <w:tcW w:w="5000" w:type="pct"/>
            <w:gridSpan w:val="10"/>
            <w:shd w:val="clear" w:color="auto" w:fill="E6E6E6"/>
          </w:tcPr>
          <w:p w14:paraId="131A3A89" w14:textId="77777777" w:rsidR="004E2370" w:rsidRPr="005B15F8" w:rsidRDefault="00A515CE" w:rsidP="004E2370">
            <w:pPr>
              <w:spacing w:after="0" w:line="240" w:lineRule="auto"/>
              <w:rPr>
                <w:rFonts w:cs="Calibri"/>
                <w:sz w:val="20"/>
                <w:szCs w:val="20"/>
              </w:rPr>
            </w:pPr>
            <w:r w:rsidRPr="005B15F8">
              <w:rPr>
                <w:rFonts w:cs="Calibri"/>
                <w:sz w:val="20"/>
                <w:szCs w:val="20"/>
              </w:rPr>
              <w:t>Zostatková hodnota</w:t>
            </w:r>
          </w:p>
        </w:tc>
      </w:tr>
      <w:tr w:rsidR="004E2370" w:rsidRPr="005B15F8" w14:paraId="6ABB34D5" w14:textId="77777777" w:rsidTr="004E2370">
        <w:tc>
          <w:tcPr>
            <w:tcW w:w="567" w:type="pct"/>
          </w:tcPr>
          <w:p w14:paraId="05C1CDAB"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začiatku účtovného obdobia</w:t>
            </w:r>
          </w:p>
        </w:tc>
        <w:tc>
          <w:tcPr>
            <w:tcW w:w="484" w:type="pct"/>
          </w:tcPr>
          <w:p w14:paraId="76FBCDCB"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Pr>
          <w:p w14:paraId="3512D930"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10 718 998</w:t>
            </w:r>
          </w:p>
        </w:tc>
        <w:tc>
          <w:tcPr>
            <w:tcW w:w="605" w:type="pct"/>
          </w:tcPr>
          <w:p w14:paraId="2F22C46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5 580 869</w:t>
            </w:r>
          </w:p>
        </w:tc>
        <w:tc>
          <w:tcPr>
            <w:tcW w:w="478" w:type="pct"/>
          </w:tcPr>
          <w:p w14:paraId="63D58592" w14:textId="77777777" w:rsidR="004E2370" w:rsidRPr="005B15F8" w:rsidRDefault="004E2370" w:rsidP="004E2370">
            <w:pPr>
              <w:spacing w:after="0" w:line="240" w:lineRule="auto"/>
              <w:jc w:val="right"/>
              <w:rPr>
                <w:rFonts w:cs="Calibri"/>
                <w:b/>
                <w:sz w:val="20"/>
                <w:szCs w:val="20"/>
              </w:rPr>
            </w:pPr>
          </w:p>
        </w:tc>
        <w:tc>
          <w:tcPr>
            <w:tcW w:w="486" w:type="pct"/>
          </w:tcPr>
          <w:p w14:paraId="1172304C" w14:textId="77777777" w:rsidR="004E2370" w:rsidRPr="005B15F8" w:rsidRDefault="004E2370" w:rsidP="004E2370">
            <w:pPr>
              <w:spacing w:after="0" w:line="240" w:lineRule="auto"/>
              <w:jc w:val="right"/>
              <w:rPr>
                <w:rFonts w:cs="Calibri"/>
                <w:b/>
                <w:sz w:val="20"/>
                <w:szCs w:val="20"/>
              </w:rPr>
            </w:pPr>
          </w:p>
        </w:tc>
        <w:tc>
          <w:tcPr>
            <w:tcW w:w="436" w:type="pct"/>
          </w:tcPr>
          <w:p w14:paraId="64B3898E"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Pr>
          <w:p w14:paraId="56B10465"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70 967</w:t>
            </w:r>
          </w:p>
        </w:tc>
        <w:tc>
          <w:tcPr>
            <w:tcW w:w="578" w:type="pct"/>
          </w:tcPr>
          <w:p w14:paraId="6002818A"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0</w:t>
            </w:r>
          </w:p>
        </w:tc>
        <w:tc>
          <w:tcPr>
            <w:tcW w:w="343" w:type="pct"/>
          </w:tcPr>
          <w:p w14:paraId="5B3065B8"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18 074 553</w:t>
            </w:r>
          </w:p>
        </w:tc>
      </w:tr>
      <w:tr w:rsidR="004E2370" w:rsidRPr="005B15F8" w14:paraId="192489D9" w14:textId="77777777" w:rsidTr="004E2370">
        <w:tc>
          <w:tcPr>
            <w:tcW w:w="567" w:type="pct"/>
          </w:tcPr>
          <w:p w14:paraId="2AE6CC49" w14:textId="77777777" w:rsidR="004E2370" w:rsidRPr="005B15F8" w:rsidRDefault="00A515CE" w:rsidP="004E2370">
            <w:pPr>
              <w:spacing w:after="0" w:line="240" w:lineRule="auto"/>
              <w:rPr>
                <w:rFonts w:cs="Calibri"/>
                <w:b/>
                <w:sz w:val="20"/>
                <w:szCs w:val="20"/>
              </w:rPr>
            </w:pPr>
            <w:r w:rsidRPr="005B15F8">
              <w:rPr>
                <w:rFonts w:cs="Calibri"/>
                <w:b/>
                <w:sz w:val="20"/>
                <w:szCs w:val="20"/>
              </w:rPr>
              <w:t>Stav na konci účtovného obdobia</w:t>
            </w:r>
          </w:p>
        </w:tc>
        <w:tc>
          <w:tcPr>
            <w:tcW w:w="484" w:type="pct"/>
          </w:tcPr>
          <w:p w14:paraId="7337DE7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1 698 076</w:t>
            </w:r>
          </w:p>
        </w:tc>
        <w:tc>
          <w:tcPr>
            <w:tcW w:w="387" w:type="pct"/>
          </w:tcPr>
          <w:p w14:paraId="415F56AC"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9 951 310</w:t>
            </w:r>
          </w:p>
        </w:tc>
        <w:tc>
          <w:tcPr>
            <w:tcW w:w="605" w:type="pct"/>
          </w:tcPr>
          <w:p w14:paraId="018CE8AB"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5 398 460</w:t>
            </w:r>
          </w:p>
        </w:tc>
        <w:tc>
          <w:tcPr>
            <w:tcW w:w="478" w:type="pct"/>
          </w:tcPr>
          <w:p w14:paraId="15C695FB" w14:textId="77777777" w:rsidR="004E2370" w:rsidRPr="005B15F8" w:rsidRDefault="004E2370" w:rsidP="004E2370">
            <w:pPr>
              <w:spacing w:after="0" w:line="240" w:lineRule="auto"/>
              <w:jc w:val="right"/>
              <w:rPr>
                <w:rFonts w:cs="Calibri"/>
                <w:b/>
                <w:sz w:val="20"/>
                <w:szCs w:val="20"/>
              </w:rPr>
            </w:pPr>
          </w:p>
        </w:tc>
        <w:tc>
          <w:tcPr>
            <w:tcW w:w="486" w:type="pct"/>
          </w:tcPr>
          <w:p w14:paraId="7E7477F3" w14:textId="77777777" w:rsidR="004E2370" w:rsidRPr="005B15F8" w:rsidRDefault="004E2370" w:rsidP="004E2370">
            <w:pPr>
              <w:spacing w:after="0" w:line="240" w:lineRule="auto"/>
              <w:jc w:val="right"/>
              <w:rPr>
                <w:rFonts w:cs="Calibri"/>
                <w:b/>
                <w:sz w:val="20"/>
                <w:szCs w:val="20"/>
              </w:rPr>
            </w:pPr>
          </w:p>
        </w:tc>
        <w:tc>
          <w:tcPr>
            <w:tcW w:w="436" w:type="pct"/>
          </w:tcPr>
          <w:p w14:paraId="552AB2B4"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5 643</w:t>
            </w:r>
          </w:p>
        </w:tc>
        <w:tc>
          <w:tcPr>
            <w:tcW w:w="636" w:type="pct"/>
          </w:tcPr>
          <w:p w14:paraId="62168A91"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83 807</w:t>
            </w:r>
          </w:p>
        </w:tc>
        <w:tc>
          <w:tcPr>
            <w:tcW w:w="578" w:type="pct"/>
          </w:tcPr>
          <w:p w14:paraId="15CEBB17"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251 768</w:t>
            </w:r>
          </w:p>
        </w:tc>
        <w:tc>
          <w:tcPr>
            <w:tcW w:w="343" w:type="pct"/>
          </w:tcPr>
          <w:p w14:paraId="36EC0FBD" w14:textId="77777777" w:rsidR="004E2370" w:rsidRPr="005B15F8" w:rsidRDefault="00A515CE" w:rsidP="004E2370">
            <w:pPr>
              <w:spacing w:after="0" w:line="240" w:lineRule="auto"/>
              <w:jc w:val="right"/>
              <w:rPr>
                <w:rFonts w:cs="Calibri"/>
                <w:b/>
                <w:sz w:val="20"/>
                <w:szCs w:val="20"/>
              </w:rPr>
            </w:pPr>
            <w:r w:rsidRPr="005B15F8">
              <w:rPr>
                <w:rFonts w:cs="Calibri"/>
                <w:b/>
                <w:sz w:val="20"/>
                <w:szCs w:val="20"/>
              </w:rPr>
              <w:t>17 389 064</w:t>
            </w:r>
          </w:p>
        </w:tc>
      </w:tr>
    </w:tbl>
    <w:p w14:paraId="29C9088C" w14:textId="77777777" w:rsidR="00A515CE" w:rsidRPr="005B15F8" w:rsidRDefault="00A515CE" w:rsidP="00D55E16">
      <w:pPr>
        <w:rPr>
          <w:rFonts w:cs="Calibri"/>
          <w:sz w:val="20"/>
          <w:szCs w:val="20"/>
        </w:rPr>
      </w:pPr>
    </w:p>
    <w:p w14:paraId="2059BDF9" w14:textId="77777777" w:rsidR="008F56AA" w:rsidRPr="005B15F8" w:rsidRDefault="008F56AA" w:rsidP="008F56AA">
      <w:pPr>
        <w:jc w:val="cente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8F56AA" w:rsidRPr="005B15F8" w14:paraId="17D3E490" w14:textId="77777777" w:rsidTr="000B492B">
        <w:tc>
          <w:tcPr>
            <w:tcW w:w="5000" w:type="pct"/>
            <w:tcBorders>
              <w:bottom w:val="single" w:sz="4" w:space="0" w:color="auto"/>
            </w:tcBorders>
            <w:shd w:val="clear" w:color="auto" w:fill="C0C0C0"/>
          </w:tcPr>
          <w:p w14:paraId="2DD9CE81" w14:textId="77777777" w:rsidR="008F56AA" w:rsidRPr="005B15F8" w:rsidRDefault="00A515CE" w:rsidP="008F56AA">
            <w:pPr>
              <w:spacing w:after="0" w:line="240" w:lineRule="auto"/>
              <w:jc w:val="center"/>
              <w:rPr>
                <w:rFonts w:cs="Calibri"/>
                <w:b/>
                <w:sz w:val="20"/>
                <w:szCs w:val="20"/>
              </w:rPr>
            </w:pPr>
            <w:r w:rsidRPr="005B15F8">
              <w:rPr>
                <w:rFonts w:cs="Calibri"/>
                <w:b/>
                <w:sz w:val="20"/>
                <w:szCs w:val="20"/>
              </w:rPr>
              <w:t>III. 1 c) Dlhodobý majetok  na ktorý je zriadené záložné právo</w:t>
            </w:r>
          </w:p>
        </w:tc>
      </w:tr>
    </w:tbl>
    <w:p w14:paraId="36F4168B" w14:textId="77777777" w:rsidR="009E6D27" w:rsidRPr="005B15F8" w:rsidRDefault="009E6D27" w:rsidP="009E6D27">
      <w:pPr>
        <w:rPr>
          <w:rFonts w:cs="Calibri"/>
          <w:sz w:val="20"/>
          <w:szCs w:val="20"/>
        </w:rPr>
      </w:pPr>
    </w:p>
    <w:p w14:paraId="4D11AF1B"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Spoločnosť nemá založený dlhodobý majetok.</w:t>
      </w:r>
    </w:p>
    <w:p w14:paraId="3A778C21" w14:textId="77777777" w:rsidR="00A515CE" w:rsidRPr="005B15F8" w:rsidRDefault="00A515CE" w:rsidP="009E6D27">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9E6D27" w:rsidRPr="005B15F8" w14:paraId="331260C9" w14:textId="77777777" w:rsidTr="00CA0763">
        <w:tc>
          <w:tcPr>
            <w:tcW w:w="5000" w:type="pct"/>
            <w:tcBorders>
              <w:bottom w:val="single" w:sz="4" w:space="0" w:color="auto"/>
            </w:tcBorders>
            <w:shd w:val="clear" w:color="auto" w:fill="C0C0C0"/>
          </w:tcPr>
          <w:p w14:paraId="1747A85B" w14:textId="77777777" w:rsidR="009E6D27" w:rsidRPr="005B15F8" w:rsidRDefault="00A515CE" w:rsidP="00C40219">
            <w:pPr>
              <w:spacing w:after="0" w:line="240" w:lineRule="auto"/>
              <w:jc w:val="center"/>
              <w:rPr>
                <w:rFonts w:cs="Calibri"/>
                <w:b/>
                <w:sz w:val="20"/>
                <w:szCs w:val="20"/>
              </w:rPr>
            </w:pPr>
            <w:r w:rsidRPr="005B15F8">
              <w:rPr>
                <w:rFonts w:cs="Calibri"/>
                <w:b/>
                <w:sz w:val="20"/>
                <w:szCs w:val="20"/>
              </w:rPr>
              <w:t xml:space="preserve">III. 1 d1) </w:t>
            </w:r>
            <w:proofErr w:type="spellStart"/>
            <w:r w:rsidRPr="005B15F8">
              <w:rPr>
                <w:rFonts w:cs="Calibri"/>
                <w:b/>
                <w:sz w:val="20"/>
                <w:szCs w:val="20"/>
              </w:rPr>
              <w:t>Goodwill</w:t>
            </w:r>
            <w:proofErr w:type="spellEnd"/>
            <w:r w:rsidRPr="005B15F8">
              <w:rPr>
                <w:rFonts w:cs="Calibri"/>
                <w:b/>
                <w:sz w:val="20"/>
                <w:szCs w:val="20"/>
              </w:rPr>
              <w:t xml:space="preserve"> a jeho ocenenie</w:t>
            </w:r>
          </w:p>
        </w:tc>
      </w:tr>
    </w:tbl>
    <w:p w14:paraId="6317BB8F" w14:textId="77777777" w:rsidR="009E6D27" w:rsidRPr="005B15F8" w:rsidRDefault="009E6D27" w:rsidP="009E6D27">
      <w:pPr>
        <w:rPr>
          <w:rFonts w:cs="Calibri"/>
          <w:sz w:val="20"/>
          <w:szCs w:val="20"/>
        </w:rPr>
      </w:pPr>
    </w:p>
    <w:p w14:paraId="2083542A"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Ku dňu zlúčenia vznikol v spoločnosti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w:t>
      </w:r>
      <w:proofErr w:type="spellStart"/>
      <w:r w:rsidRPr="005B15F8">
        <w:rPr>
          <w:rFonts w:cs="Calibri"/>
          <w:sz w:val="20"/>
          <w:szCs w:val="20"/>
          <w:lang w:eastAsia="sk-SK"/>
        </w:rPr>
        <w:t>goodwill</w:t>
      </w:r>
      <w:proofErr w:type="spellEnd"/>
      <w:r w:rsidRPr="005B15F8">
        <w:rPr>
          <w:rFonts w:cs="Calibri"/>
          <w:sz w:val="20"/>
          <w:szCs w:val="20"/>
          <w:lang w:eastAsia="sk-SK"/>
        </w:rPr>
        <w:t xml:space="preserve"> vo výške 9 444 643, 53 € ako kladný rozdiel medzi účtovnou hodnotou podielu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v zaniknutých spoločnostiach a reálnou hodnotou ich majetku a záväzkov pripadajúcich na tento podiel. </w:t>
      </w:r>
    </w:p>
    <w:p w14:paraId="6940825B"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V účtovníctve nástupníckej účtovnej jednotky sa účtovala úprava hodnoty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vykázaného v otváracej súvahe o sumu:</w:t>
      </w:r>
    </w:p>
    <w:p w14:paraId="6AD5D89D" w14:textId="77777777" w:rsidR="00A515CE" w:rsidRPr="005B15F8" w:rsidRDefault="00A515CE" w:rsidP="0053027A">
      <w:pPr>
        <w:numPr>
          <w:ilvl w:val="0"/>
          <w:numId w:val="2"/>
        </w:num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nerozdelených ziskov alebo neuhradených strát účtovaných na účtoch vlastného imania, ktoré pripadajú zúčastnenej účtovnej jednotke od nadobudnutia príslušného podielu v zúčastnenej účtovnej jednotke, </w:t>
      </w:r>
    </w:p>
    <w:p w14:paraId="28E3ED08" w14:textId="77777777" w:rsidR="00A515CE" w:rsidRPr="005B15F8" w:rsidRDefault="00A515CE" w:rsidP="0053027A">
      <w:pPr>
        <w:numPr>
          <w:ilvl w:val="0"/>
          <w:numId w:val="2"/>
        </w:num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oceňovacieho rozdielu na účte 416 - Oceňovacie rozdiely z precenenia pri zlúčení, splynutí a rozdelení v zanikajúcej účtovnej jednotke, ktorá sa vzťahuje na majetok nadobudnutý zanikajúcou účtovnou jednotkou odo dňa nadobudnutia podielu nástupníckou účtovnou jednotkou v zanikajúcej účtovnej jednotke. </w:t>
      </w:r>
    </w:p>
    <w:p w14:paraId="4B091842"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Spoločnosť neidentifikovala dlhodobý nehmotný majetok vytvorený vlastnou činnosťou v zanikajúcich právnických osobách do nadobudnutia podielu v zanikajúcich účtovných jednotkách, ktorý by bolo možné spoľahlivo oceniť a o ktor</w:t>
      </w:r>
      <w:r w:rsidR="003F7CBA">
        <w:rPr>
          <w:rFonts w:cs="Calibri"/>
          <w:sz w:val="20"/>
          <w:szCs w:val="20"/>
          <w:lang w:eastAsia="sk-SK"/>
        </w:rPr>
        <w:t>ý</w:t>
      </w:r>
      <w:r w:rsidRPr="005B15F8">
        <w:rPr>
          <w:rFonts w:cs="Calibri"/>
          <w:sz w:val="20"/>
          <w:szCs w:val="20"/>
          <w:lang w:eastAsia="sk-SK"/>
        </w:rPr>
        <w:t xml:space="preserve"> by mala následne vyčíslenú hodnotu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upraviť.</w:t>
      </w:r>
    </w:p>
    <w:p w14:paraId="36F47957"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Pri účtovaní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bolo zisťované, v akej výške sa v budúcnosti v súvislosti s </w:t>
      </w:r>
      <w:proofErr w:type="spellStart"/>
      <w:r w:rsidRPr="005B15F8">
        <w:rPr>
          <w:rFonts w:cs="Calibri"/>
          <w:sz w:val="20"/>
          <w:szCs w:val="20"/>
          <w:lang w:eastAsia="sk-SK"/>
        </w:rPr>
        <w:t>goodwillom</w:t>
      </w:r>
      <w:proofErr w:type="spellEnd"/>
      <w:r w:rsidRPr="005B15F8">
        <w:rPr>
          <w:rFonts w:cs="Calibri"/>
          <w:sz w:val="20"/>
          <w:szCs w:val="20"/>
          <w:lang w:eastAsia="sk-SK"/>
        </w:rPr>
        <w:t xml:space="preserve"> zvýšia ekonomické úžitky. Prepočtom na základe budúcich diskontovaných peňažných tokov bolo preukázané, že budúce zvýšenie ekonomických úžitkov bude pravdepodobne vyššie než je zaúčtovaná výška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preto nie je potrebné účtovať odpis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ku dňu zlúčenia. 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stanovila životnosť </w:t>
      </w:r>
      <w:proofErr w:type="spellStart"/>
      <w:r w:rsidRPr="005B15F8">
        <w:rPr>
          <w:rFonts w:cs="Calibri"/>
          <w:sz w:val="20"/>
          <w:szCs w:val="20"/>
          <w:lang w:eastAsia="sk-SK"/>
        </w:rPr>
        <w:t>goodwillu</w:t>
      </w:r>
      <w:proofErr w:type="spellEnd"/>
      <w:r w:rsidRPr="005B15F8">
        <w:rPr>
          <w:rFonts w:cs="Calibri"/>
          <w:sz w:val="20"/>
          <w:szCs w:val="20"/>
          <w:lang w:eastAsia="sk-SK"/>
        </w:rPr>
        <w:t xml:space="preserve"> na 10 rokov, počas ktorých sa bude </w:t>
      </w:r>
      <w:proofErr w:type="spellStart"/>
      <w:r w:rsidRPr="005B15F8">
        <w:rPr>
          <w:rFonts w:cs="Calibri"/>
          <w:sz w:val="20"/>
          <w:szCs w:val="20"/>
          <w:lang w:eastAsia="sk-SK"/>
        </w:rPr>
        <w:t>goodwill</w:t>
      </w:r>
      <w:proofErr w:type="spellEnd"/>
      <w:r w:rsidRPr="005B15F8">
        <w:rPr>
          <w:rFonts w:cs="Calibri"/>
          <w:sz w:val="20"/>
          <w:szCs w:val="20"/>
          <w:lang w:eastAsia="sk-SK"/>
        </w:rPr>
        <w:t xml:space="preserve"> rovnomerne odpisovať.</w:t>
      </w:r>
    </w:p>
    <w:p w14:paraId="5BDFBE85"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319CCBD5"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67448A36"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4B771FAB" w14:textId="77777777" w:rsidR="000D2DA1" w:rsidRPr="005B15F8" w:rsidRDefault="000D2DA1" w:rsidP="000D2DA1">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3"/>
        <w:gridCol w:w="997"/>
        <w:gridCol w:w="907"/>
        <w:gridCol w:w="857"/>
        <w:gridCol w:w="736"/>
        <w:gridCol w:w="779"/>
        <w:gridCol w:w="776"/>
        <w:gridCol w:w="745"/>
        <w:gridCol w:w="1084"/>
        <w:gridCol w:w="992"/>
        <w:gridCol w:w="998"/>
      </w:tblGrid>
      <w:tr w:rsidR="000D2DA1" w:rsidRPr="005B15F8" w14:paraId="03D0A0EB" w14:textId="77777777" w:rsidTr="000D2DA1">
        <w:tc>
          <w:tcPr>
            <w:tcW w:w="5000" w:type="pct"/>
            <w:gridSpan w:val="11"/>
            <w:tcBorders>
              <w:bottom w:val="single" w:sz="4" w:space="0" w:color="auto"/>
            </w:tcBorders>
            <w:shd w:val="clear" w:color="auto" w:fill="C0C0C0"/>
          </w:tcPr>
          <w:p w14:paraId="3406CC19" w14:textId="77777777" w:rsidR="000D2DA1" w:rsidRPr="005B15F8" w:rsidRDefault="00A515CE" w:rsidP="000D2DA1">
            <w:pPr>
              <w:spacing w:after="0" w:line="240" w:lineRule="auto"/>
              <w:jc w:val="center"/>
              <w:rPr>
                <w:rFonts w:cs="Calibri"/>
                <w:b/>
                <w:sz w:val="20"/>
                <w:szCs w:val="20"/>
              </w:rPr>
            </w:pPr>
            <w:r w:rsidRPr="005B15F8">
              <w:rPr>
                <w:rFonts w:cs="Calibri"/>
                <w:b/>
                <w:sz w:val="20"/>
                <w:szCs w:val="20"/>
              </w:rPr>
              <w:t>III. 1 f1) Dlhodobý finančný majetok - štruktúra</w:t>
            </w:r>
          </w:p>
        </w:tc>
      </w:tr>
      <w:tr w:rsidR="000D2DA1" w:rsidRPr="005B15F8" w14:paraId="0F3F9F75" w14:textId="77777777" w:rsidTr="000D2DA1">
        <w:tc>
          <w:tcPr>
            <w:tcW w:w="410" w:type="pct"/>
            <w:tcBorders>
              <w:bottom w:val="single" w:sz="4" w:space="0" w:color="auto"/>
            </w:tcBorders>
            <w:shd w:val="clear" w:color="auto" w:fill="E0E0E0"/>
          </w:tcPr>
          <w:p w14:paraId="75BA15EF" w14:textId="77777777" w:rsidR="000D2DA1" w:rsidRPr="005B15F8" w:rsidRDefault="00A515CE" w:rsidP="00974140">
            <w:pPr>
              <w:spacing w:after="0" w:line="240" w:lineRule="auto"/>
              <w:rPr>
                <w:rFonts w:cs="Calibri"/>
                <w:sz w:val="20"/>
                <w:szCs w:val="20"/>
              </w:rPr>
            </w:pPr>
            <w:r w:rsidRPr="005B15F8">
              <w:rPr>
                <w:rFonts w:cs="Calibri"/>
                <w:sz w:val="20"/>
                <w:szCs w:val="20"/>
              </w:rPr>
              <w:t>Položka</w:t>
            </w:r>
          </w:p>
        </w:tc>
        <w:tc>
          <w:tcPr>
            <w:tcW w:w="493" w:type="pct"/>
            <w:tcBorders>
              <w:bottom w:val="single" w:sz="4" w:space="0" w:color="auto"/>
            </w:tcBorders>
            <w:shd w:val="clear" w:color="auto" w:fill="E0E0E0"/>
          </w:tcPr>
          <w:p w14:paraId="7EE8655C" w14:textId="77777777" w:rsidR="000D2DA1" w:rsidRPr="005B15F8" w:rsidRDefault="00A515CE" w:rsidP="00974140">
            <w:pPr>
              <w:spacing w:after="0" w:line="240" w:lineRule="auto"/>
              <w:rPr>
                <w:rFonts w:cs="Calibri"/>
                <w:sz w:val="20"/>
                <w:szCs w:val="20"/>
              </w:rPr>
            </w:pPr>
            <w:r w:rsidRPr="005B15F8">
              <w:rPr>
                <w:rFonts w:cs="Calibri"/>
                <w:sz w:val="20"/>
                <w:szCs w:val="20"/>
              </w:rPr>
              <w:t>Podielová účasť v PUJ (061A, 062A, 063A)</w:t>
            </w:r>
          </w:p>
        </w:tc>
        <w:tc>
          <w:tcPr>
            <w:tcW w:w="492" w:type="pct"/>
            <w:tcBorders>
              <w:bottom w:val="single" w:sz="4" w:space="0" w:color="auto"/>
            </w:tcBorders>
            <w:shd w:val="clear" w:color="auto" w:fill="E0E0E0"/>
          </w:tcPr>
          <w:p w14:paraId="34857E39" w14:textId="77777777" w:rsidR="000D2DA1" w:rsidRPr="005B15F8" w:rsidRDefault="00A515CE" w:rsidP="00974140">
            <w:pPr>
              <w:spacing w:after="0" w:line="240" w:lineRule="auto"/>
              <w:rPr>
                <w:rFonts w:cs="Calibri"/>
                <w:sz w:val="20"/>
                <w:szCs w:val="20"/>
              </w:rPr>
            </w:pPr>
            <w:r w:rsidRPr="005B15F8">
              <w:rPr>
                <w:rFonts w:cs="Calibri"/>
                <w:sz w:val="20"/>
                <w:szCs w:val="20"/>
              </w:rPr>
              <w:t>Podielová účasť, okrem PUJ (062A)</w:t>
            </w:r>
          </w:p>
        </w:tc>
        <w:tc>
          <w:tcPr>
            <w:tcW w:w="464" w:type="pct"/>
            <w:tcBorders>
              <w:bottom w:val="single" w:sz="4" w:space="0" w:color="auto"/>
            </w:tcBorders>
            <w:shd w:val="clear" w:color="auto" w:fill="E0E0E0"/>
          </w:tcPr>
          <w:p w14:paraId="004817AB" w14:textId="77777777" w:rsidR="000D2DA1" w:rsidRPr="005B15F8" w:rsidRDefault="00A515CE" w:rsidP="00974140">
            <w:pPr>
              <w:spacing w:after="0" w:line="240" w:lineRule="auto"/>
              <w:rPr>
                <w:rFonts w:cs="Calibri"/>
                <w:sz w:val="20"/>
                <w:szCs w:val="20"/>
              </w:rPr>
            </w:pPr>
            <w:r w:rsidRPr="005B15F8">
              <w:rPr>
                <w:rFonts w:cs="Calibri"/>
                <w:sz w:val="20"/>
                <w:szCs w:val="20"/>
              </w:rPr>
              <w:t>Ostatné CP a podiely (063A)</w:t>
            </w:r>
          </w:p>
        </w:tc>
        <w:tc>
          <w:tcPr>
            <w:tcW w:w="398" w:type="pct"/>
            <w:tcBorders>
              <w:bottom w:val="single" w:sz="4" w:space="0" w:color="auto"/>
            </w:tcBorders>
            <w:shd w:val="clear" w:color="auto" w:fill="E0E0E0"/>
          </w:tcPr>
          <w:p w14:paraId="68C0AF1F" w14:textId="77777777" w:rsidR="000D2DA1" w:rsidRPr="005B15F8" w:rsidRDefault="00A515CE" w:rsidP="00974140">
            <w:pPr>
              <w:spacing w:after="0" w:line="240" w:lineRule="auto"/>
              <w:rPr>
                <w:rFonts w:cs="Calibri"/>
                <w:sz w:val="20"/>
                <w:szCs w:val="20"/>
              </w:rPr>
            </w:pPr>
            <w:r w:rsidRPr="005B15F8">
              <w:rPr>
                <w:rFonts w:cs="Calibri"/>
                <w:sz w:val="20"/>
                <w:szCs w:val="20"/>
              </w:rPr>
              <w:t>Pôžičky PUJ (066A)</w:t>
            </w:r>
          </w:p>
        </w:tc>
        <w:tc>
          <w:tcPr>
            <w:tcW w:w="422" w:type="pct"/>
            <w:tcBorders>
              <w:bottom w:val="single" w:sz="4" w:space="0" w:color="auto"/>
            </w:tcBorders>
            <w:shd w:val="clear" w:color="auto" w:fill="E0E0E0"/>
          </w:tcPr>
          <w:p w14:paraId="430B145A" w14:textId="77777777" w:rsidR="000D2DA1" w:rsidRPr="005B15F8" w:rsidRDefault="00A515CE" w:rsidP="00974140">
            <w:pPr>
              <w:spacing w:after="0" w:line="240" w:lineRule="auto"/>
              <w:rPr>
                <w:rFonts w:cs="Calibri"/>
                <w:sz w:val="20"/>
                <w:szCs w:val="20"/>
              </w:rPr>
            </w:pPr>
            <w:r w:rsidRPr="005B15F8">
              <w:rPr>
                <w:rFonts w:cs="Calibri"/>
                <w:sz w:val="20"/>
                <w:szCs w:val="20"/>
              </w:rPr>
              <w:t>Pôžičky, okrem  PUJ (066A)</w:t>
            </w:r>
          </w:p>
        </w:tc>
        <w:tc>
          <w:tcPr>
            <w:tcW w:w="420" w:type="pct"/>
            <w:tcBorders>
              <w:bottom w:val="single" w:sz="4" w:space="0" w:color="auto"/>
            </w:tcBorders>
            <w:shd w:val="clear" w:color="auto" w:fill="E0E0E0"/>
          </w:tcPr>
          <w:p w14:paraId="1B188BA0" w14:textId="77777777" w:rsidR="000D2DA1" w:rsidRPr="005B15F8" w:rsidRDefault="00A515CE" w:rsidP="00974140">
            <w:pPr>
              <w:spacing w:after="0" w:line="240" w:lineRule="auto"/>
              <w:rPr>
                <w:rFonts w:cs="Calibri"/>
                <w:sz w:val="20"/>
                <w:szCs w:val="20"/>
              </w:rPr>
            </w:pPr>
            <w:r w:rsidRPr="005B15F8">
              <w:rPr>
                <w:rFonts w:cs="Calibri"/>
                <w:sz w:val="20"/>
                <w:szCs w:val="20"/>
              </w:rPr>
              <w:t>Ostatné pôžičky (067A)</w:t>
            </w:r>
          </w:p>
        </w:tc>
        <w:tc>
          <w:tcPr>
            <w:tcW w:w="402" w:type="pct"/>
            <w:tcBorders>
              <w:bottom w:val="single" w:sz="4" w:space="0" w:color="auto"/>
            </w:tcBorders>
            <w:shd w:val="clear" w:color="auto" w:fill="E0E0E0"/>
          </w:tcPr>
          <w:p w14:paraId="17B1452E" w14:textId="77777777" w:rsidR="000D2DA1" w:rsidRPr="005B15F8" w:rsidRDefault="00A515CE" w:rsidP="00974140">
            <w:pPr>
              <w:spacing w:after="0" w:line="240" w:lineRule="auto"/>
              <w:rPr>
                <w:rFonts w:cs="Calibri"/>
                <w:sz w:val="20"/>
                <w:szCs w:val="20"/>
              </w:rPr>
            </w:pPr>
            <w:r w:rsidRPr="005B15F8">
              <w:rPr>
                <w:rFonts w:cs="Calibri"/>
                <w:sz w:val="20"/>
                <w:szCs w:val="20"/>
              </w:rPr>
              <w:t>Dlhové CP a ostatný DFM (065A, 069A)</w:t>
            </w:r>
          </w:p>
        </w:tc>
        <w:tc>
          <w:tcPr>
            <w:tcW w:w="590" w:type="pct"/>
            <w:tcBorders>
              <w:bottom w:val="single" w:sz="4" w:space="0" w:color="auto"/>
            </w:tcBorders>
            <w:shd w:val="clear" w:color="auto" w:fill="E0E0E0"/>
          </w:tcPr>
          <w:p w14:paraId="06B7B734" w14:textId="77777777" w:rsidR="000D2DA1" w:rsidRPr="005B15F8" w:rsidRDefault="00A515CE" w:rsidP="00974140">
            <w:pPr>
              <w:spacing w:after="0" w:line="240" w:lineRule="auto"/>
              <w:rPr>
                <w:rFonts w:cs="Calibri"/>
                <w:sz w:val="20"/>
                <w:szCs w:val="20"/>
              </w:rPr>
            </w:pPr>
            <w:r w:rsidRPr="005B15F8">
              <w:rPr>
                <w:rFonts w:cs="Calibri"/>
                <w:sz w:val="20"/>
                <w:szCs w:val="20"/>
              </w:rPr>
              <w:t>Pôžičky a ostatný DFM (T≥1R) (066A,067A, 069A)</w:t>
            </w:r>
          </w:p>
        </w:tc>
        <w:tc>
          <w:tcPr>
            <w:tcW w:w="539" w:type="pct"/>
            <w:tcBorders>
              <w:bottom w:val="single" w:sz="4" w:space="0" w:color="auto"/>
            </w:tcBorders>
            <w:shd w:val="clear" w:color="auto" w:fill="E0E0E0"/>
          </w:tcPr>
          <w:p w14:paraId="50FBEFED" w14:textId="77777777" w:rsidR="000D2DA1" w:rsidRPr="005B15F8" w:rsidRDefault="00A515CE" w:rsidP="00974140">
            <w:pPr>
              <w:spacing w:after="0" w:line="240" w:lineRule="auto"/>
              <w:rPr>
                <w:rFonts w:cs="Calibri"/>
                <w:sz w:val="20"/>
                <w:szCs w:val="20"/>
              </w:rPr>
            </w:pPr>
            <w:r w:rsidRPr="005B15F8">
              <w:rPr>
                <w:rFonts w:cs="Calibri"/>
                <w:sz w:val="20"/>
                <w:szCs w:val="20"/>
              </w:rPr>
              <w:t>Obstaranie a preddavky (043,053)</w:t>
            </w:r>
          </w:p>
        </w:tc>
        <w:tc>
          <w:tcPr>
            <w:tcW w:w="369" w:type="pct"/>
            <w:tcBorders>
              <w:bottom w:val="single" w:sz="4" w:space="0" w:color="auto"/>
            </w:tcBorders>
            <w:shd w:val="clear" w:color="auto" w:fill="E0E0E0"/>
          </w:tcPr>
          <w:p w14:paraId="6C302D1D" w14:textId="77777777" w:rsidR="000D2DA1" w:rsidRPr="005B15F8" w:rsidRDefault="00A515CE" w:rsidP="00974140">
            <w:pPr>
              <w:spacing w:after="0" w:line="240" w:lineRule="auto"/>
              <w:rPr>
                <w:rFonts w:cs="Calibri"/>
                <w:sz w:val="20"/>
                <w:szCs w:val="20"/>
              </w:rPr>
            </w:pPr>
            <w:r w:rsidRPr="005B15F8">
              <w:rPr>
                <w:rFonts w:cs="Calibri"/>
                <w:sz w:val="20"/>
                <w:szCs w:val="20"/>
              </w:rPr>
              <w:t>SPOLU</w:t>
            </w:r>
          </w:p>
        </w:tc>
      </w:tr>
      <w:tr w:rsidR="000D2DA1" w:rsidRPr="005B15F8" w14:paraId="06F895D2" w14:textId="77777777" w:rsidTr="000D2DA1">
        <w:tc>
          <w:tcPr>
            <w:tcW w:w="5000" w:type="pct"/>
            <w:gridSpan w:val="11"/>
            <w:shd w:val="clear" w:color="auto" w:fill="E6E6E6"/>
          </w:tcPr>
          <w:p w14:paraId="16D510F7" w14:textId="77777777" w:rsidR="000D2DA1" w:rsidRPr="005B15F8" w:rsidRDefault="00A515CE" w:rsidP="00974140">
            <w:pPr>
              <w:spacing w:after="0" w:line="240" w:lineRule="auto"/>
              <w:rPr>
                <w:rFonts w:cs="Calibri"/>
                <w:sz w:val="20"/>
                <w:szCs w:val="20"/>
              </w:rPr>
            </w:pPr>
            <w:r w:rsidRPr="005B15F8">
              <w:rPr>
                <w:rFonts w:cs="Calibri"/>
                <w:sz w:val="20"/>
                <w:szCs w:val="20"/>
              </w:rPr>
              <w:t>Prvotné ocenenie</w:t>
            </w:r>
          </w:p>
        </w:tc>
      </w:tr>
      <w:tr w:rsidR="000D2DA1" w:rsidRPr="005B15F8" w14:paraId="0BF1716F" w14:textId="77777777" w:rsidTr="000D2DA1">
        <w:tc>
          <w:tcPr>
            <w:tcW w:w="410" w:type="pct"/>
          </w:tcPr>
          <w:p w14:paraId="099854B6"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začiatku účtovného obdobia</w:t>
            </w:r>
          </w:p>
        </w:tc>
        <w:tc>
          <w:tcPr>
            <w:tcW w:w="493" w:type="pct"/>
          </w:tcPr>
          <w:p w14:paraId="33F67F2B"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24 353 251</w:t>
            </w:r>
          </w:p>
        </w:tc>
        <w:tc>
          <w:tcPr>
            <w:tcW w:w="492" w:type="pct"/>
          </w:tcPr>
          <w:p w14:paraId="12795F2E" w14:textId="77777777" w:rsidR="000D2DA1" w:rsidRPr="005B15F8" w:rsidRDefault="000D2DA1" w:rsidP="00974140">
            <w:pPr>
              <w:spacing w:after="0" w:line="240" w:lineRule="auto"/>
              <w:jc w:val="right"/>
              <w:rPr>
                <w:rFonts w:cs="Calibri"/>
                <w:b/>
                <w:sz w:val="20"/>
                <w:szCs w:val="20"/>
              </w:rPr>
            </w:pPr>
          </w:p>
        </w:tc>
        <w:tc>
          <w:tcPr>
            <w:tcW w:w="464" w:type="pct"/>
          </w:tcPr>
          <w:p w14:paraId="554510EC"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298 664</w:t>
            </w:r>
          </w:p>
        </w:tc>
        <w:tc>
          <w:tcPr>
            <w:tcW w:w="398" w:type="pct"/>
          </w:tcPr>
          <w:p w14:paraId="55A703D3" w14:textId="77777777" w:rsidR="000D2DA1" w:rsidRPr="005B15F8" w:rsidRDefault="000D2DA1" w:rsidP="00974140">
            <w:pPr>
              <w:spacing w:after="0" w:line="240" w:lineRule="auto"/>
              <w:jc w:val="right"/>
              <w:rPr>
                <w:rFonts w:cs="Calibri"/>
                <w:b/>
                <w:sz w:val="20"/>
                <w:szCs w:val="20"/>
              </w:rPr>
            </w:pPr>
          </w:p>
        </w:tc>
        <w:tc>
          <w:tcPr>
            <w:tcW w:w="422" w:type="pct"/>
          </w:tcPr>
          <w:p w14:paraId="034AAA8B" w14:textId="77777777" w:rsidR="000D2DA1" w:rsidRPr="005B15F8" w:rsidRDefault="000D2DA1" w:rsidP="00974140">
            <w:pPr>
              <w:spacing w:after="0" w:line="240" w:lineRule="auto"/>
              <w:jc w:val="right"/>
              <w:rPr>
                <w:rFonts w:cs="Calibri"/>
                <w:b/>
                <w:sz w:val="20"/>
                <w:szCs w:val="20"/>
              </w:rPr>
            </w:pPr>
          </w:p>
        </w:tc>
        <w:tc>
          <w:tcPr>
            <w:tcW w:w="420" w:type="pct"/>
          </w:tcPr>
          <w:p w14:paraId="627D57C2" w14:textId="77777777" w:rsidR="000D2DA1" w:rsidRPr="005B15F8" w:rsidRDefault="000D2DA1" w:rsidP="00974140">
            <w:pPr>
              <w:spacing w:after="0" w:line="240" w:lineRule="auto"/>
              <w:jc w:val="right"/>
              <w:rPr>
                <w:rFonts w:cs="Calibri"/>
                <w:b/>
                <w:sz w:val="20"/>
                <w:szCs w:val="20"/>
              </w:rPr>
            </w:pPr>
          </w:p>
        </w:tc>
        <w:tc>
          <w:tcPr>
            <w:tcW w:w="402" w:type="pct"/>
          </w:tcPr>
          <w:p w14:paraId="7D9C8F55"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90" w:type="pct"/>
          </w:tcPr>
          <w:p w14:paraId="7A33A942"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1 540 000</w:t>
            </w:r>
          </w:p>
        </w:tc>
        <w:tc>
          <w:tcPr>
            <w:tcW w:w="539" w:type="pct"/>
          </w:tcPr>
          <w:p w14:paraId="2AF15312" w14:textId="77777777" w:rsidR="000D2DA1" w:rsidRPr="005B15F8" w:rsidRDefault="000D2DA1" w:rsidP="00974140">
            <w:pPr>
              <w:spacing w:after="0" w:line="240" w:lineRule="auto"/>
              <w:jc w:val="right"/>
              <w:rPr>
                <w:rFonts w:cs="Calibri"/>
                <w:b/>
                <w:sz w:val="20"/>
                <w:szCs w:val="20"/>
              </w:rPr>
            </w:pPr>
          </w:p>
        </w:tc>
        <w:tc>
          <w:tcPr>
            <w:tcW w:w="369" w:type="pct"/>
          </w:tcPr>
          <w:p w14:paraId="070CAA64"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26 191 915</w:t>
            </w:r>
          </w:p>
        </w:tc>
      </w:tr>
      <w:tr w:rsidR="000D2DA1" w:rsidRPr="005B15F8" w14:paraId="2CAF5050" w14:textId="77777777" w:rsidTr="000D2DA1">
        <w:tc>
          <w:tcPr>
            <w:tcW w:w="410" w:type="pct"/>
          </w:tcPr>
          <w:p w14:paraId="48995E27" w14:textId="77777777" w:rsidR="000D2DA1" w:rsidRPr="005B15F8" w:rsidRDefault="00A515CE" w:rsidP="00974140">
            <w:pPr>
              <w:spacing w:after="0" w:line="240" w:lineRule="auto"/>
              <w:rPr>
                <w:rFonts w:cs="Calibri"/>
                <w:sz w:val="20"/>
                <w:szCs w:val="20"/>
              </w:rPr>
            </w:pPr>
            <w:r w:rsidRPr="005B15F8">
              <w:rPr>
                <w:rFonts w:cs="Calibri"/>
                <w:sz w:val="20"/>
                <w:szCs w:val="20"/>
              </w:rPr>
              <w:t>Prírastky</w:t>
            </w:r>
          </w:p>
        </w:tc>
        <w:tc>
          <w:tcPr>
            <w:tcW w:w="493" w:type="pct"/>
          </w:tcPr>
          <w:p w14:paraId="3EBDEC2A" w14:textId="77777777" w:rsidR="000D2DA1" w:rsidRPr="005B15F8" w:rsidRDefault="00A515CE" w:rsidP="00974140">
            <w:pPr>
              <w:spacing w:after="0" w:line="240" w:lineRule="auto"/>
              <w:jc w:val="right"/>
              <w:rPr>
                <w:rFonts w:cs="Calibri"/>
                <w:sz w:val="20"/>
                <w:szCs w:val="20"/>
              </w:rPr>
            </w:pPr>
            <w:r w:rsidRPr="005B15F8">
              <w:rPr>
                <w:rFonts w:cs="Calibri"/>
                <w:sz w:val="20"/>
                <w:szCs w:val="20"/>
              </w:rPr>
              <w:t>104 594</w:t>
            </w:r>
          </w:p>
        </w:tc>
        <w:tc>
          <w:tcPr>
            <w:tcW w:w="492" w:type="pct"/>
          </w:tcPr>
          <w:p w14:paraId="1719D39D" w14:textId="77777777" w:rsidR="000D2DA1" w:rsidRPr="005B15F8" w:rsidRDefault="000D2DA1" w:rsidP="00974140">
            <w:pPr>
              <w:spacing w:after="0" w:line="240" w:lineRule="auto"/>
              <w:jc w:val="right"/>
              <w:rPr>
                <w:rFonts w:cs="Calibri"/>
                <w:sz w:val="20"/>
                <w:szCs w:val="20"/>
              </w:rPr>
            </w:pPr>
          </w:p>
        </w:tc>
        <w:tc>
          <w:tcPr>
            <w:tcW w:w="464" w:type="pct"/>
          </w:tcPr>
          <w:p w14:paraId="54D7E508" w14:textId="77777777" w:rsidR="000D2DA1" w:rsidRPr="005B15F8" w:rsidRDefault="000D2DA1" w:rsidP="00974140">
            <w:pPr>
              <w:spacing w:after="0" w:line="240" w:lineRule="auto"/>
              <w:jc w:val="right"/>
              <w:rPr>
                <w:rFonts w:cs="Calibri"/>
                <w:sz w:val="20"/>
                <w:szCs w:val="20"/>
              </w:rPr>
            </w:pPr>
          </w:p>
        </w:tc>
        <w:tc>
          <w:tcPr>
            <w:tcW w:w="398" w:type="pct"/>
          </w:tcPr>
          <w:p w14:paraId="797A4A2E" w14:textId="77777777" w:rsidR="000D2DA1" w:rsidRPr="005B15F8" w:rsidRDefault="000D2DA1" w:rsidP="00974140">
            <w:pPr>
              <w:spacing w:after="0" w:line="240" w:lineRule="auto"/>
              <w:jc w:val="right"/>
              <w:rPr>
                <w:rFonts w:cs="Calibri"/>
                <w:sz w:val="20"/>
                <w:szCs w:val="20"/>
              </w:rPr>
            </w:pPr>
          </w:p>
        </w:tc>
        <w:tc>
          <w:tcPr>
            <w:tcW w:w="422" w:type="pct"/>
          </w:tcPr>
          <w:p w14:paraId="637CC497" w14:textId="77777777" w:rsidR="000D2DA1" w:rsidRPr="005B15F8" w:rsidRDefault="000D2DA1" w:rsidP="00974140">
            <w:pPr>
              <w:spacing w:after="0" w:line="240" w:lineRule="auto"/>
              <w:jc w:val="right"/>
              <w:rPr>
                <w:rFonts w:cs="Calibri"/>
                <w:sz w:val="20"/>
                <w:szCs w:val="20"/>
              </w:rPr>
            </w:pPr>
          </w:p>
        </w:tc>
        <w:tc>
          <w:tcPr>
            <w:tcW w:w="420" w:type="pct"/>
          </w:tcPr>
          <w:p w14:paraId="448EB4B0" w14:textId="77777777" w:rsidR="000D2DA1" w:rsidRPr="005B15F8" w:rsidRDefault="000D2DA1" w:rsidP="00974140">
            <w:pPr>
              <w:spacing w:after="0" w:line="240" w:lineRule="auto"/>
              <w:jc w:val="right"/>
              <w:rPr>
                <w:rFonts w:cs="Calibri"/>
                <w:sz w:val="20"/>
                <w:szCs w:val="20"/>
              </w:rPr>
            </w:pPr>
          </w:p>
        </w:tc>
        <w:tc>
          <w:tcPr>
            <w:tcW w:w="402" w:type="pct"/>
          </w:tcPr>
          <w:p w14:paraId="31B6A9FE" w14:textId="77777777" w:rsidR="000D2DA1" w:rsidRPr="005B15F8" w:rsidRDefault="000D2DA1" w:rsidP="00974140">
            <w:pPr>
              <w:spacing w:after="0" w:line="240" w:lineRule="auto"/>
              <w:jc w:val="right"/>
              <w:rPr>
                <w:rFonts w:cs="Calibri"/>
                <w:sz w:val="20"/>
                <w:szCs w:val="20"/>
              </w:rPr>
            </w:pPr>
          </w:p>
        </w:tc>
        <w:tc>
          <w:tcPr>
            <w:tcW w:w="590" w:type="pct"/>
          </w:tcPr>
          <w:p w14:paraId="47A437E2" w14:textId="77777777" w:rsidR="000D2DA1" w:rsidRPr="005B15F8" w:rsidRDefault="000D2DA1" w:rsidP="00974140">
            <w:pPr>
              <w:spacing w:after="0" w:line="240" w:lineRule="auto"/>
              <w:jc w:val="right"/>
              <w:rPr>
                <w:rFonts w:cs="Calibri"/>
                <w:sz w:val="20"/>
                <w:szCs w:val="20"/>
              </w:rPr>
            </w:pPr>
          </w:p>
        </w:tc>
        <w:tc>
          <w:tcPr>
            <w:tcW w:w="539" w:type="pct"/>
          </w:tcPr>
          <w:p w14:paraId="0200C54D" w14:textId="77777777" w:rsidR="000D2DA1" w:rsidRPr="005B15F8" w:rsidRDefault="000D2DA1" w:rsidP="00974140">
            <w:pPr>
              <w:spacing w:after="0" w:line="240" w:lineRule="auto"/>
              <w:jc w:val="right"/>
              <w:rPr>
                <w:rFonts w:cs="Calibri"/>
                <w:sz w:val="20"/>
                <w:szCs w:val="20"/>
              </w:rPr>
            </w:pPr>
          </w:p>
        </w:tc>
        <w:tc>
          <w:tcPr>
            <w:tcW w:w="369" w:type="pct"/>
          </w:tcPr>
          <w:p w14:paraId="729DD989" w14:textId="77777777" w:rsidR="000D2DA1" w:rsidRPr="005B15F8" w:rsidRDefault="00A515CE" w:rsidP="00974140">
            <w:pPr>
              <w:spacing w:after="0" w:line="240" w:lineRule="auto"/>
              <w:jc w:val="right"/>
              <w:rPr>
                <w:rFonts w:cs="Calibri"/>
                <w:sz w:val="20"/>
                <w:szCs w:val="20"/>
              </w:rPr>
            </w:pPr>
            <w:r w:rsidRPr="005B15F8">
              <w:rPr>
                <w:rFonts w:cs="Calibri"/>
                <w:sz w:val="20"/>
                <w:szCs w:val="20"/>
              </w:rPr>
              <w:t>104 594</w:t>
            </w:r>
          </w:p>
        </w:tc>
      </w:tr>
      <w:tr w:rsidR="000D2DA1" w:rsidRPr="005B15F8" w14:paraId="3E59A707" w14:textId="77777777" w:rsidTr="000D2DA1">
        <w:tc>
          <w:tcPr>
            <w:tcW w:w="410" w:type="pct"/>
          </w:tcPr>
          <w:p w14:paraId="5CA8DB10" w14:textId="77777777" w:rsidR="000D2DA1" w:rsidRPr="005B15F8" w:rsidRDefault="00A515CE" w:rsidP="00974140">
            <w:pPr>
              <w:spacing w:after="0" w:line="240" w:lineRule="auto"/>
              <w:rPr>
                <w:rFonts w:cs="Calibri"/>
                <w:sz w:val="20"/>
                <w:szCs w:val="20"/>
              </w:rPr>
            </w:pPr>
            <w:r w:rsidRPr="005B15F8">
              <w:rPr>
                <w:rFonts w:cs="Calibri"/>
                <w:sz w:val="20"/>
                <w:szCs w:val="20"/>
              </w:rPr>
              <w:t>Úbytky</w:t>
            </w:r>
          </w:p>
        </w:tc>
        <w:tc>
          <w:tcPr>
            <w:tcW w:w="493" w:type="pct"/>
          </w:tcPr>
          <w:p w14:paraId="54E8D206" w14:textId="77777777" w:rsidR="000D2DA1" w:rsidRPr="005B15F8" w:rsidRDefault="00A515CE" w:rsidP="00974140">
            <w:pPr>
              <w:spacing w:after="0" w:line="240" w:lineRule="auto"/>
              <w:jc w:val="right"/>
              <w:rPr>
                <w:rFonts w:cs="Calibri"/>
                <w:sz w:val="20"/>
                <w:szCs w:val="20"/>
              </w:rPr>
            </w:pPr>
            <w:r w:rsidRPr="005B15F8">
              <w:rPr>
                <w:rFonts w:cs="Calibri"/>
                <w:sz w:val="20"/>
                <w:szCs w:val="20"/>
              </w:rPr>
              <w:t>24 353 251</w:t>
            </w:r>
          </w:p>
        </w:tc>
        <w:tc>
          <w:tcPr>
            <w:tcW w:w="492" w:type="pct"/>
          </w:tcPr>
          <w:p w14:paraId="02CE0886" w14:textId="77777777" w:rsidR="000D2DA1" w:rsidRPr="005B15F8" w:rsidRDefault="000D2DA1" w:rsidP="00974140">
            <w:pPr>
              <w:spacing w:after="0" w:line="240" w:lineRule="auto"/>
              <w:jc w:val="right"/>
              <w:rPr>
                <w:rFonts w:cs="Calibri"/>
                <w:sz w:val="20"/>
                <w:szCs w:val="20"/>
              </w:rPr>
            </w:pPr>
          </w:p>
        </w:tc>
        <w:tc>
          <w:tcPr>
            <w:tcW w:w="464" w:type="pct"/>
          </w:tcPr>
          <w:p w14:paraId="3529B613" w14:textId="77777777" w:rsidR="000D2DA1" w:rsidRPr="005B15F8" w:rsidRDefault="000D2DA1" w:rsidP="00974140">
            <w:pPr>
              <w:spacing w:after="0" w:line="240" w:lineRule="auto"/>
              <w:jc w:val="right"/>
              <w:rPr>
                <w:rFonts w:cs="Calibri"/>
                <w:sz w:val="20"/>
                <w:szCs w:val="20"/>
              </w:rPr>
            </w:pPr>
          </w:p>
        </w:tc>
        <w:tc>
          <w:tcPr>
            <w:tcW w:w="398" w:type="pct"/>
          </w:tcPr>
          <w:p w14:paraId="1C3AD5FE" w14:textId="77777777" w:rsidR="000D2DA1" w:rsidRPr="005B15F8" w:rsidRDefault="000D2DA1" w:rsidP="00974140">
            <w:pPr>
              <w:spacing w:after="0" w:line="240" w:lineRule="auto"/>
              <w:jc w:val="right"/>
              <w:rPr>
                <w:rFonts w:cs="Calibri"/>
                <w:sz w:val="20"/>
                <w:szCs w:val="20"/>
              </w:rPr>
            </w:pPr>
          </w:p>
        </w:tc>
        <w:tc>
          <w:tcPr>
            <w:tcW w:w="422" w:type="pct"/>
          </w:tcPr>
          <w:p w14:paraId="183028A6" w14:textId="77777777" w:rsidR="000D2DA1" w:rsidRPr="005B15F8" w:rsidRDefault="000D2DA1" w:rsidP="00974140">
            <w:pPr>
              <w:spacing w:after="0" w:line="240" w:lineRule="auto"/>
              <w:jc w:val="right"/>
              <w:rPr>
                <w:rFonts w:cs="Calibri"/>
                <w:sz w:val="20"/>
                <w:szCs w:val="20"/>
              </w:rPr>
            </w:pPr>
          </w:p>
        </w:tc>
        <w:tc>
          <w:tcPr>
            <w:tcW w:w="420" w:type="pct"/>
          </w:tcPr>
          <w:p w14:paraId="0A9424B3" w14:textId="77777777" w:rsidR="000D2DA1" w:rsidRPr="005B15F8" w:rsidRDefault="000D2DA1" w:rsidP="00974140">
            <w:pPr>
              <w:spacing w:after="0" w:line="240" w:lineRule="auto"/>
              <w:jc w:val="right"/>
              <w:rPr>
                <w:rFonts w:cs="Calibri"/>
                <w:sz w:val="20"/>
                <w:szCs w:val="20"/>
              </w:rPr>
            </w:pPr>
          </w:p>
        </w:tc>
        <w:tc>
          <w:tcPr>
            <w:tcW w:w="402" w:type="pct"/>
          </w:tcPr>
          <w:p w14:paraId="7050A9F0" w14:textId="77777777" w:rsidR="000D2DA1" w:rsidRPr="005B15F8" w:rsidRDefault="000D2DA1" w:rsidP="00974140">
            <w:pPr>
              <w:spacing w:after="0" w:line="240" w:lineRule="auto"/>
              <w:jc w:val="right"/>
              <w:rPr>
                <w:rFonts w:cs="Calibri"/>
                <w:sz w:val="20"/>
                <w:szCs w:val="20"/>
              </w:rPr>
            </w:pPr>
          </w:p>
        </w:tc>
        <w:tc>
          <w:tcPr>
            <w:tcW w:w="590" w:type="pct"/>
          </w:tcPr>
          <w:p w14:paraId="61943DE4" w14:textId="77777777" w:rsidR="000D2DA1" w:rsidRPr="005B15F8" w:rsidRDefault="00A515CE" w:rsidP="00974140">
            <w:pPr>
              <w:spacing w:after="0" w:line="240" w:lineRule="auto"/>
              <w:jc w:val="right"/>
              <w:rPr>
                <w:rFonts w:cs="Calibri"/>
                <w:sz w:val="20"/>
                <w:szCs w:val="20"/>
              </w:rPr>
            </w:pPr>
            <w:r w:rsidRPr="005B15F8">
              <w:rPr>
                <w:rFonts w:cs="Calibri"/>
                <w:sz w:val="20"/>
                <w:szCs w:val="20"/>
              </w:rPr>
              <w:t>1 540 000</w:t>
            </w:r>
          </w:p>
        </w:tc>
        <w:tc>
          <w:tcPr>
            <w:tcW w:w="539" w:type="pct"/>
          </w:tcPr>
          <w:p w14:paraId="0F174EA4" w14:textId="77777777" w:rsidR="000D2DA1" w:rsidRPr="005B15F8" w:rsidRDefault="000D2DA1" w:rsidP="00974140">
            <w:pPr>
              <w:spacing w:after="0" w:line="240" w:lineRule="auto"/>
              <w:jc w:val="right"/>
              <w:rPr>
                <w:rFonts w:cs="Calibri"/>
                <w:sz w:val="20"/>
                <w:szCs w:val="20"/>
              </w:rPr>
            </w:pPr>
          </w:p>
        </w:tc>
        <w:tc>
          <w:tcPr>
            <w:tcW w:w="369" w:type="pct"/>
          </w:tcPr>
          <w:p w14:paraId="0C3091E5" w14:textId="77777777" w:rsidR="000D2DA1" w:rsidRPr="005B15F8" w:rsidRDefault="00A515CE" w:rsidP="00974140">
            <w:pPr>
              <w:spacing w:after="0" w:line="240" w:lineRule="auto"/>
              <w:jc w:val="right"/>
              <w:rPr>
                <w:rFonts w:cs="Calibri"/>
                <w:sz w:val="20"/>
                <w:szCs w:val="20"/>
              </w:rPr>
            </w:pPr>
            <w:r w:rsidRPr="005B15F8">
              <w:rPr>
                <w:rFonts w:cs="Calibri"/>
                <w:sz w:val="20"/>
                <w:szCs w:val="20"/>
              </w:rPr>
              <w:t>25 893 251</w:t>
            </w:r>
          </w:p>
        </w:tc>
      </w:tr>
      <w:tr w:rsidR="000D2DA1" w:rsidRPr="005B15F8" w14:paraId="760362D6" w14:textId="77777777" w:rsidTr="000D2DA1">
        <w:tc>
          <w:tcPr>
            <w:tcW w:w="410" w:type="pct"/>
          </w:tcPr>
          <w:p w14:paraId="10699129" w14:textId="77777777" w:rsidR="000D2DA1" w:rsidRPr="005B15F8" w:rsidRDefault="00A515CE" w:rsidP="00974140">
            <w:pPr>
              <w:spacing w:after="0" w:line="240" w:lineRule="auto"/>
              <w:rPr>
                <w:rFonts w:cs="Calibri"/>
                <w:sz w:val="20"/>
                <w:szCs w:val="20"/>
              </w:rPr>
            </w:pPr>
            <w:r w:rsidRPr="005B15F8">
              <w:rPr>
                <w:rFonts w:cs="Calibri"/>
                <w:sz w:val="20"/>
                <w:szCs w:val="20"/>
              </w:rPr>
              <w:t>Presuny</w:t>
            </w:r>
          </w:p>
        </w:tc>
        <w:tc>
          <w:tcPr>
            <w:tcW w:w="493" w:type="pct"/>
          </w:tcPr>
          <w:p w14:paraId="3CF28EA9" w14:textId="77777777" w:rsidR="000D2DA1" w:rsidRPr="005B15F8" w:rsidRDefault="000D2DA1" w:rsidP="00974140">
            <w:pPr>
              <w:spacing w:after="0" w:line="240" w:lineRule="auto"/>
              <w:jc w:val="right"/>
              <w:rPr>
                <w:rFonts w:cs="Calibri"/>
                <w:sz w:val="20"/>
                <w:szCs w:val="20"/>
              </w:rPr>
            </w:pPr>
          </w:p>
        </w:tc>
        <w:tc>
          <w:tcPr>
            <w:tcW w:w="492" w:type="pct"/>
          </w:tcPr>
          <w:p w14:paraId="4057CF26" w14:textId="77777777" w:rsidR="000D2DA1" w:rsidRPr="005B15F8" w:rsidRDefault="000D2DA1" w:rsidP="00974140">
            <w:pPr>
              <w:spacing w:after="0" w:line="240" w:lineRule="auto"/>
              <w:jc w:val="right"/>
              <w:rPr>
                <w:rFonts w:cs="Calibri"/>
                <w:sz w:val="20"/>
                <w:szCs w:val="20"/>
              </w:rPr>
            </w:pPr>
          </w:p>
        </w:tc>
        <w:tc>
          <w:tcPr>
            <w:tcW w:w="464" w:type="pct"/>
          </w:tcPr>
          <w:p w14:paraId="03B2B1E9" w14:textId="77777777" w:rsidR="000D2DA1" w:rsidRPr="005B15F8" w:rsidRDefault="000D2DA1" w:rsidP="00974140">
            <w:pPr>
              <w:spacing w:after="0" w:line="240" w:lineRule="auto"/>
              <w:jc w:val="right"/>
              <w:rPr>
                <w:rFonts w:cs="Calibri"/>
                <w:sz w:val="20"/>
                <w:szCs w:val="20"/>
              </w:rPr>
            </w:pPr>
          </w:p>
        </w:tc>
        <w:tc>
          <w:tcPr>
            <w:tcW w:w="398" w:type="pct"/>
          </w:tcPr>
          <w:p w14:paraId="795FE798" w14:textId="77777777" w:rsidR="000D2DA1" w:rsidRPr="005B15F8" w:rsidRDefault="000D2DA1" w:rsidP="00974140">
            <w:pPr>
              <w:spacing w:after="0" w:line="240" w:lineRule="auto"/>
              <w:jc w:val="right"/>
              <w:rPr>
                <w:rFonts w:cs="Calibri"/>
                <w:sz w:val="20"/>
                <w:szCs w:val="20"/>
              </w:rPr>
            </w:pPr>
          </w:p>
        </w:tc>
        <w:tc>
          <w:tcPr>
            <w:tcW w:w="422" w:type="pct"/>
          </w:tcPr>
          <w:p w14:paraId="6F44BC02" w14:textId="77777777" w:rsidR="000D2DA1" w:rsidRPr="005B15F8" w:rsidRDefault="000D2DA1" w:rsidP="00974140">
            <w:pPr>
              <w:spacing w:after="0" w:line="240" w:lineRule="auto"/>
              <w:jc w:val="right"/>
              <w:rPr>
                <w:rFonts w:cs="Calibri"/>
                <w:sz w:val="20"/>
                <w:szCs w:val="20"/>
              </w:rPr>
            </w:pPr>
          </w:p>
        </w:tc>
        <w:tc>
          <w:tcPr>
            <w:tcW w:w="420" w:type="pct"/>
          </w:tcPr>
          <w:p w14:paraId="3AED9A6E" w14:textId="77777777" w:rsidR="000D2DA1" w:rsidRPr="005B15F8" w:rsidRDefault="000D2DA1" w:rsidP="00974140">
            <w:pPr>
              <w:spacing w:after="0" w:line="240" w:lineRule="auto"/>
              <w:jc w:val="right"/>
              <w:rPr>
                <w:rFonts w:cs="Calibri"/>
                <w:sz w:val="20"/>
                <w:szCs w:val="20"/>
              </w:rPr>
            </w:pPr>
          </w:p>
        </w:tc>
        <w:tc>
          <w:tcPr>
            <w:tcW w:w="402" w:type="pct"/>
          </w:tcPr>
          <w:p w14:paraId="484A319F" w14:textId="77777777" w:rsidR="000D2DA1" w:rsidRPr="005B15F8" w:rsidRDefault="000D2DA1" w:rsidP="00974140">
            <w:pPr>
              <w:spacing w:after="0" w:line="240" w:lineRule="auto"/>
              <w:jc w:val="right"/>
              <w:rPr>
                <w:rFonts w:cs="Calibri"/>
                <w:sz w:val="20"/>
                <w:szCs w:val="20"/>
              </w:rPr>
            </w:pPr>
          </w:p>
        </w:tc>
        <w:tc>
          <w:tcPr>
            <w:tcW w:w="590" w:type="pct"/>
          </w:tcPr>
          <w:p w14:paraId="615E7B6C" w14:textId="77777777" w:rsidR="000D2DA1" w:rsidRPr="005B15F8" w:rsidRDefault="000D2DA1" w:rsidP="00974140">
            <w:pPr>
              <w:spacing w:after="0" w:line="240" w:lineRule="auto"/>
              <w:jc w:val="right"/>
              <w:rPr>
                <w:rFonts w:cs="Calibri"/>
                <w:sz w:val="20"/>
                <w:szCs w:val="20"/>
              </w:rPr>
            </w:pPr>
          </w:p>
        </w:tc>
        <w:tc>
          <w:tcPr>
            <w:tcW w:w="539" w:type="pct"/>
          </w:tcPr>
          <w:p w14:paraId="00B1D633" w14:textId="77777777" w:rsidR="000D2DA1" w:rsidRPr="005B15F8" w:rsidRDefault="000D2DA1" w:rsidP="00974140">
            <w:pPr>
              <w:spacing w:after="0" w:line="240" w:lineRule="auto"/>
              <w:jc w:val="right"/>
              <w:rPr>
                <w:rFonts w:cs="Calibri"/>
                <w:sz w:val="20"/>
                <w:szCs w:val="20"/>
              </w:rPr>
            </w:pPr>
          </w:p>
        </w:tc>
        <w:tc>
          <w:tcPr>
            <w:tcW w:w="369" w:type="pct"/>
          </w:tcPr>
          <w:p w14:paraId="41730E96" w14:textId="77777777" w:rsidR="000D2DA1" w:rsidRPr="005B15F8" w:rsidRDefault="000D2DA1" w:rsidP="00974140">
            <w:pPr>
              <w:spacing w:after="0" w:line="240" w:lineRule="auto"/>
              <w:jc w:val="right"/>
              <w:rPr>
                <w:rFonts w:cs="Calibri"/>
                <w:sz w:val="20"/>
                <w:szCs w:val="20"/>
              </w:rPr>
            </w:pPr>
          </w:p>
        </w:tc>
      </w:tr>
      <w:tr w:rsidR="000D2DA1" w:rsidRPr="005B15F8" w14:paraId="6C5A9402" w14:textId="77777777" w:rsidTr="000D2DA1">
        <w:tc>
          <w:tcPr>
            <w:tcW w:w="410" w:type="pct"/>
            <w:tcBorders>
              <w:bottom w:val="single" w:sz="4" w:space="0" w:color="auto"/>
            </w:tcBorders>
          </w:tcPr>
          <w:p w14:paraId="7AF3A8F2"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konci účtovného obdobia</w:t>
            </w:r>
          </w:p>
        </w:tc>
        <w:tc>
          <w:tcPr>
            <w:tcW w:w="493" w:type="pct"/>
            <w:tcBorders>
              <w:bottom w:val="single" w:sz="4" w:space="0" w:color="auto"/>
            </w:tcBorders>
          </w:tcPr>
          <w:p w14:paraId="70A539D5"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104 594</w:t>
            </w:r>
          </w:p>
        </w:tc>
        <w:tc>
          <w:tcPr>
            <w:tcW w:w="492" w:type="pct"/>
            <w:tcBorders>
              <w:bottom w:val="single" w:sz="4" w:space="0" w:color="auto"/>
            </w:tcBorders>
          </w:tcPr>
          <w:p w14:paraId="0DA88C34" w14:textId="77777777" w:rsidR="000D2DA1" w:rsidRPr="005B15F8" w:rsidRDefault="000D2DA1" w:rsidP="00974140">
            <w:pPr>
              <w:spacing w:after="0" w:line="240" w:lineRule="auto"/>
              <w:jc w:val="right"/>
              <w:rPr>
                <w:rFonts w:cs="Calibri"/>
                <w:b/>
                <w:sz w:val="20"/>
                <w:szCs w:val="20"/>
              </w:rPr>
            </w:pPr>
          </w:p>
        </w:tc>
        <w:tc>
          <w:tcPr>
            <w:tcW w:w="464" w:type="pct"/>
            <w:tcBorders>
              <w:bottom w:val="single" w:sz="4" w:space="0" w:color="auto"/>
            </w:tcBorders>
          </w:tcPr>
          <w:p w14:paraId="1617690E"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298 664</w:t>
            </w:r>
          </w:p>
        </w:tc>
        <w:tc>
          <w:tcPr>
            <w:tcW w:w="398" w:type="pct"/>
            <w:tcBorders>
              <w:bottom w:val="single" w:sz="4" w:space="0" w:color="auto"/>
            </w:tcBorders>
          </w:tcPr>
          <w:p w14:paraId="1B26007A" w14:textId="77777777" w:rsidR="000D2DA1" w:rsidRPr="005B15F8" w:rsidRDefault="000D2DA1" w:rsidP="00974140">
            <w:pPr>
              <w:spacing w:after="0" w:line="240" w:lineRule="auto"/>
              <w:jc w:val="right"/>
              <w:rPr>
                <w:rFonts w:cs="Calibri"/>
                <w:b/>
                <w:sz w:val="20"/>
                <w:szCs w:val="20"/>
              </w:rPr>
            </w:pPr>
          </w:p>
        </w:tc>
        <w:tc>
          <w:tcPr>
            <w:tcW w:w="422" w:type="pct"/>
            <w:tcBorders>
              <w:bottom w:val="single" w:sz="4" w:space="0" w:color="auto"/>
            </w:tcBorders>
          </w:tcPr>
          <w:p w14:paraId="1BECF940" w14:textId="77777777" w:rsidR="000D2DA1" w:rsidRPr="005B15F8" w:rsidRDefault="000D2DA1" w:rsidP="00974140">
            <w:pPr>
              <w:spacing w:after="0" w:line="240" w:lineRule="auto"/>
              <w:jc w:val="right"/>
              <w:rPr>
                <w:rFonts w:cs="Calibri"/>
                <w:b/>
                <w:sz w:val="20"/>
                <w:szCs w:val="20"/>
              </w:rPr>
            </w:pPr>
          </w:p>
        </w:tc>
        <w:tc>
          <w:tcPr>
            <w:tcW w:w="420" w:type="pct"/>
            <w:tcBorders>
              <w:bottom w:val="single" w:sz="4" w:space="0" w:color="auto"/>
            </w:tcBorders>
          </w:tcPr>
          <w:p w14:paraId="6D22D72D" w14:textId="77777777" w:rsidR="000D2DA1" w:rsidRPr="005B15F8" w:rsidRDefault="000D2DA1" w:rsidP="00974140">
            <w:pPr>
              <w:spacing w:after="0" w:line="240" w:lineRule="auto"/>
              <w:jc w:val="right"/>
              <w:rPr>
                <w:rFonts w:cs="Calibri"/>
                <w:b/>
                <w:sz w:val="20"/>
                <w:szCs w:val="20"/>
              </w:rPr>
            </w:pPr>
          </w:p>
        </w:tc>
        <w:tc>
          <w:tcPr>
            <w:tcW w:w="402" w:type="pct"/>
            <w:tcBorders>
              <w:bottom w:val="single" w:sz="4" w:space="0" w:color="auto"/>
            </w:tcBorders>
          </w:tcPr>
          <w:p w14:paraId="6CA5CBC3"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90" w:type="pct"/>
            <w:tcBorders>
              <w:bottom w:val="single" w:sz="4" w:space="0" w:color="auto"/>
            </w:tcBorders>
          </w:tcPr>
          <w:p w14:paraId="2F86DFC4"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39" w:type="pct"/>
            <w:tcBorders>
              <w:bottom w:val="single" w:sz="4" w:space="0" w:color="auto"/>
            </w:tcBorders>
          </w:tcPr>
          <w:p w14:paraId="644339A4" w14:textId="77777777" w:rsidR="000D2DA1" w:rsidRPr="005B15F8" w:rsidRDefault="000D2DA1" w:rsidP="00974140">
            <w:pPr>
              <w:spacing w:after="0" w:line="240" w:lineRule="auto"/>
              <w:jc w:val="right"/>
              <w:rPr>
                <w:rFonts w:cs="Calibri"/>
                <w:b/>
                <w:sz w:val="20"/>
                <w:szCs w:val="20"/>
              </w:rPr>
            </w:pPr>
          </w:p>
        </w:tc>
        <w:tc>
          <w:tcPr>
            <w:tcW w:w="369" w:type="pct"/>
            <w:tcBorders>
              <w:bottom w:val="single" w:sz="4" w:space="0" w:color="auto"/>
            </w:tcBorders>
          </w:tcPr>
          <w:p w14:paraId="020747CF"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403 258</w:t>
            </w:r>
          </w:p>
        </w:tc>
      </w:tr>
      <w:tr w:rsidR="000D2DA1" w:rsidRPr="005B15F8" w14:paraId="4325EBF3" w14:textId="77777777" w:rsidTr="000D2DA1">
        <w:tc>
          <w:tcPr>
            <w:tcW w:w="5000" w:type="pct"/>
            <w:gridSpan w:val="11"/>
            <w:shd w:val="clear" w:color="auto" w:fill="E6E6E6"/>
          </w:tcPr>
          <w:p w14:paraId="69ECF954" w14:textId="77777777" w:rsidR="000D2DA1" w:rsidRPr="005B15F8" w:rsidRDefault="00A515CE" w:rsidP="00974140">
            <w:pPr>
              <w:spacing w:after="0" w:line="240" w:lineRule="auto"/>
              <w:rPr>
                <w:rFonts w:cs="Calibri"/>
                <w:sz w:val="20"/>
                <w:szCs w:val="20"/>
              </w:rPr>
            </w:pPr>
            <w:r w:rsidRPr="005B15F8">
              <w:rPr>
                <w:rFonts w:cs="Calibri"/>
                <w:sz w:val="20"/>
                <w:szCs w:val="20"/>
              </w:rPr>
              <w:t>Opravné položky</w:t>
            </w:r>
          </w:p>
        </w:tc>
      </w:tr>
      <w:tr w:rsidR="000D2DA1" w:rsidRPr="005B15F8" w14:paraId="32B05D5F" w14:textId="77777777" w:rsidTr="000D2DA1">
        <w:tc>
          <w:tcPr>
            <w:tcW w:w="410" w:type="pct"/>
          </w:tcPr>
          <w:p w14:paraId="20D99A5A"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začiatku účtovného obdobia</w:t>
            </w:r>
          </w:p>
        </w:tc>
        <w:tc>
          <w:tcPr>
            <w:tcW w:w="493" w:type="pct"/>
          </w:tcPr>
          <w:p w14:paraId="570336B3" w14:textId="77777777" w:rsidR="000D2DA1" w:rsidRPr="005B15F8" w:rsidRDefault="000D2DA1" w:rsidP="00974140">
            <w:pPr>
              <w:spacing w:after="0" w:line="240" w:lineRule="auto"/>
              <w:jc w:val="right"/>
              <w:rPr>
                <w:rFonts w:cs="Calibri"/>
                <w:b/>
                <w:sz w:val="20"/>
                <w:szCs w:val="20"/>
              </w:rPr>
            </w:pPr>
          </w:p>
        </w:tc>
        <w:tc>
          <w:tcPr>
            <w:tcW w:w="492" w:type="pct"/>
          </w:tcPr>
          <w:p w14:paraId="31566039" w14:textId="77777777" w:rsidR="000D2DA1" w:rsidRPr="005B15F8" w:rsidRDefault="000D2DA1" w:rsidP="00974140">
            <w:pPr>
              <w:spacing w:after="0" w:line="240" w:lineRule="auto"/>
              <w:jc w:val="right"/>
              <w:rPr>
                <w:rFonts w:cs="Calibri"/>
                <w:b/>
                <w:sz w:val="20"/>
                <w:szCs w:val="20"/>
              </w:rPr>
            </w:pPr>
          </w:p>
        </w:tc>
        <w:tc>
          <w:tcPr>
            <w:tcW w:w="464" w:type="pct"/>
          </w:tcPr>
          <w:p w14:paraId="59B63376" w14:textId="77777777" w:rsidR="000D2DA1" w:rsidRPr="005B15F8" w:rsidRDefault="000D2DA1" w:rsidP="00974140">
            <w:pPr>
              <w:spacing w:after="0" w:line="240" w:lineRule="auto"/>
              <w:jc w:val="right"/>
              <w:rPr>
                <w:rFonts w:cs="Calibri"/>
                <w:b/>
                <w:sz w:val="20"/>
                <w:szCs w:val="20"/>
              </w:rPr>
            </w:pPr>
          </w:p>
        </w:tc>
        <w:tc>
          <w:tcPr>
            <w:tcW w:w="398" w:type="pct"/>
          </w:tcPr>
          <w:p w14:paraId="3DE11E05" w14:textId="77777777" w:rsidR="000D2DA1" w:rsidRPr="005B15F8" w:rsidRDefault="000D2DA1" w:rsidP="00974140">
            <w:pPr>
              <w:spacing w:after="0" w:line="240" w:lineRule="auto"/>
              <w:jc w:val="right"/>
              <w:rPr>
                <w:rFonts w:cs="Calibri"/>
                <w:b/>
                <w:sz w:val="20"/>
                <w:szCs w:val="20"/>
              </w:rPr>
            </w:pPr>
          </w:p>
        </w:tc>
        <w:tc>
          <w:tcPr>
            <w:tcW w:w="422" w:type="pct"/>
          </w:tcPr>
          <w:p w14:paraId="00496BBB" w14:textId="77777777" w:rsidR="000D2DA1" w:rsidRPr="005B15F8" w:rsidRDefault="000D2DA1" w:rsidP="00974140">
            <w:pPr>
              <w:spacing w:after="0" w:line="240" w:lineRule="auto"/>
              <w:jc w:val="right"/>
              <w:rPr>
                <w:rFonts w:cs="Calibri"/>
                <w:b/>
                <w:sz w:val="20"/>
                <w:szCs w:val="20"/>
              </w:rPr>
            </w:pPr>
          </w:p>
        </w:tc>
        <w:tc>
          <w:tcPr>
            <w:tcW w:w="420" w:type="pct"/>
          </w:tcPr>
          <w:p w14:paraId="1BB6841B" w14:textId="77777777" w:rsidR="000D2DA1" w:rsidRPr="005B15F8" w:rsidRDefault="000D2DA1" w:rsidP="00974140">
            <w:pPr>
              <w:spacing w:after="0" w:line="240" w:lineRule="auto"/>
              <w:jc w:val="right"/>
              <w:rPr>
                <w:rFonts w:cs="Calibri"/>
                <w:b/>
                <w:sz w:val="20"/>
                <w:szCs w:val="20"/>
              </w:rPr>
            </w:pPr>
          </w:p>
        </w:tc>
        <w:tc>
          <w:tcPr>
            <w:tcW w:w="402" w:type="pct"/>
          </w:tcPr>
          <w:p w14:paraId="43F6C8DD" w14:textId="77777777" w:rsidR="000D2DA1" w:rsidRPr="005B15F8" w:rsidRDefault="000D2DA1" w:rsidP="00974140">
            <w:pPr>
              <w:spacing w:after="0" w:line="240" w:lineRule="auto"/>
              <w:jc w:val="right"/>
              <w:rPr>
                <w:rFonts w:cs="Calibri"/>
                <w:b/>
                <w:sz w:val="20"/>
                <w:szCs w:val="20"/>
              </w:rPr>
            </w:pPr>
          </w:p>
        </w:tc>
        <w:tc>
          <w:tcPr>
            <w:tcW w:w="590" w:type="pct"/>
          </w:tcPr>
          <w:p w14:paraId="6D84B254" w14:textId="77777777" w:rsidR="000D2DA1" w:rsidRPr="005B15F8" w:rsidRDefault="000D2DA1" w:rsidP="00974140">
            <w:pPr>
              <w:spacing w:after="0" w:line="240" w:lineRule="auto"/>
              <w:jc w:val="right"/>
              <w:rPr>
                <w:rFonts w:cs="Calibri"/>
                <w:b/>
                <w:sz w:val="20"/>
                <w:szCs w:val="20"/>
              </w:rPr>
            </w:pPr>
          </w:p>
        </w:tc>
        <w:tc>
          <w:tcPr>
            <w:tcW w:w="539" w:type="pct"/>
          </w:tcPr>
          <w:p w14:paraId="16BA3DE0" w14:textId="77777777" w:rsidR="000D2DA1" w:rsidRPr="005B15F8" w:rsidRDefault="000D2DA1" w:rsidP="00974140">
            <w:pPr>
              <w:spacing w:after="0" w:line="240" w:lineRule="auto"/>
              <w:jc w:val="right"/>
              <w:rPr>
                <w:rFonts w:cs="Calibri"/>
                <w:b/>
                <w:sz w:val="20"/>
                <w:szCs w:val="20"/>
              </w:rPr>
            </w:pPr>
          </w:p>
        </w:tc>
        <w:tc>
          <w:tcPr>
            <w:tcW w:w="369" w:type="pct"/>
          </w:tcPr>
          <w:p w14:paraId="01E46982" w14:textId="77777777" w:rsidR="000D2DA1" w:rsidRPr="005B15F8" w:rsidRDefault="000D2DA1" w:rsidP="00974140">
            <w:pPr>
              <w:spacing w:after="0" w:line="240" w:lineRule="auto"/>
              <w:jc w:val="right"/>
              <w:rPr>
                <w:rFonts w:cs="Calibri"/>
                <w:b/>
                <w:sz w:val="20"/>
                <w:szCs w:val="20"/>
              </w:rPr>
            </w:pPr>
          </w:p>
        </w:tc>
      </w:tr>
      <w:tr w:rsidR="000D2DA1" w:rsidRPr="005B15F8" w14:paraId="5F4FD756" w14:textId="77777777" w:rsidTr="000D2DA1">
        <w:tc>
          <w:tcPr>
            <w:tcW w:w="410" w:type="pct"/>
          </w:tcPr>
          <w:p w14:paraId="32FAC162" w14:textId="77777777" w:rsidR="000D2DA1" w:rsidRPr="005B15F8" w:rsidRDefault="00A515CE" w:rsidP="00974140">
            <w:pPr>
              <w:spacing w:after="0" w:line="240" w:lineRule="auto"/>
              <w:rPr>
                <w:rFonts w:cs="Calibri"/>
                <w:sz w:val="20"/>
                <w:szCs w:val="20"/>
              </w:rPr>
            </w:pPr>
            <w:r w:rsidRPr="005B15F8">
              <w:rPr>
                <w:rFonts w:cs="Calibri"/>
                <w:sz w:val="20"/>
                <w:szCs w:val="20"/>
              </w:rPr>
              <w:t>Prírastky</w:t>
            </w:r>
          </w:p>
        </w:tc>
        <w:tc>
          <w:tcPr>
            <w:tcW w:w="493" w:type="pct"/>
          </w:tcPr>
          <w:p w14:paraId="58D99C19" w14:textId="77777777" w:rsidR="000D2DA1" w:rsidRPr="005B15F8" w:rsidRDefault="000D2DA1" w:rsidP="00974140">
            <w:pPr>
              <w:spacing w:after="0" w:line="240" w:lineRule="auto"/>
              <w:jc w:val="right"/>
              <w:rPr>
                <w:rFonts w:cs="Calibri"/>
                <w:sz w:val="20"/>
                <w:szCs w:val="20"/>
              </w:rPr>
            </w:pPr>
          </w:p>
        </w:tc>
        <w:tc>
          <w:tcPr>
            <w:tcW w:w="492" w:type="pct"/>
          </w:tcPr>
          <w:p w14:paraId="2F466092" w14:textId="77777777" w:rsidR="000D2DA1" w:rsidRPr="005B15F8" w:rsidRDefault="000D2DA1" w:rsidP="00974140">
            <w:pPr>
              <w:spacing w:after="0" w:line="240" w:lineRule="auto"/>
              <w:jc w:val="right"/>
              <w:rPr>
                <w:rFonts w:cs="Calibri"/>
                <w:sz w:val="20"/>
                <w:szCs w:val="20"/>
              </w:rPr>
            </w:pPr>
          </w:p>
        </w:tc>
        <w:tc>
          <w:tcPr>
            <w:tcW w:w="464" w:type="pct"/>
          </w:tcPr>
          <w:p w14:paraId="39F393B0" w14:textId="77777777" w:rsidR="000D2DA1" w:rsidRPr="005B15F8" w:rsidRDefault="000D2DA1" w:rsidP="00974140">
            <w:pPr>
              <w:spacing w:after="0" w:line="240" w:lineRule="auto"/>
              <w:jc w:val="right"/>
              <w:rPr>
                <w:rFonts w:cs="Calibri"/>
                <w:sz w:val="20"/>
                <w:szCs w:val="20"/>
              </w:rPr>
            </w:pPr>
          </w:p>
        </w:tc>
        <w:tc>
          <w:tcPr>
            <w:tcW w:w="398" w:type="pct"/>
          </w:tcPr>
          <w:p w14:paraId="507587D3" w14:textId="77777777" w:rsidR="000D2DA1" w:rsidRPr="005B15F8" w:rsidRDefault="000D2DA1" w:rsidP="00974140">
            <w:pPr>
              <w:spacing w:after="0" w:line="240" w:lineRule="auto"/>
              <w:jc w:val="right"/>
              <w:rPr>
                <w:rFonts w:cs="Calibri"/>
                <w:sz w:val="20"/>
                <w:szCs w:val="20"/>
              </w:rPr>
            </w:pPr>
          </w:p>
        </w:tc>
        <w:tc>
          <w:tcPr>
            <w:tcW w:w="422" w:type="pct"/>
          </w:tcPr>
          <w:p w14:paraId="47E88F08" w14:textId="77777777" w:rsidR="000D2DA1" w:rsidRPr="005B15F8" w:rsidRDefault="000D2DA1" w:rsidP="00974140">
            <w:pPr>
              <w:spacing w:after="0" w:line="240" w:lineRule="auto"/>
              <w:jc w:val="right"/>
              <w:rPr>
                <w:rFonts w:cs="Calibri"/>
                <w:sz w:val="20"/>
                <w:szCs w:val="20"/>
              </w:rPr>
            </w:pPr>
          </w:p>
        </w:tc>
        <w:tc>
          <w:tcPr>
            <w:tcW w:w="420" w:type="pct"/>
          </w:tcPr>
          <w:p w14:paraId="3FC3F688" w14:textId="77777777" w:rsidR="000D2DA1" w:rsidRPr="005B15F8" w:rsidRDefault="000D2DA1" w:rsidP="00974140">
            <w:pPr>
              <w:spacing w:after="0" w:line="240" w:lineRule="auto"/>
              <w:jc w:val="right"/>
              <w:rPr>
                <w:rFonts w:cs="Calibri"/>
                <w:sz w:val="20"/>
                <w:szCs w:val="20"/>
              </w:rPr>
            </w:pPr>
          </w:p>
        </w:tc>
        <w:tc>
          <w:tcPr>
            <w:tcW w:w="402" w:type="pct"/>
          </w:tcPr>
          <w:p w14:paraId="5BD583F7" w14:textId="77777777" w:rsidR="000D2DA1" w:rsidRPr="005B15F8" w:rsidRDefault="000D2DA1" w:rsidP="00974140">
            <w:pPr>
              <w:spacing w:after="0" w:line="240" w:lineRule="auto"/>
              <w:jc w:val="right"/>
              <w:rPr>
                <w:rFonts w:cs="Calibri"/>
                <w:sz w:val="20"/>
                <w:szCs w:val="20"/>
              </w:rPr>
            </w:pPr>
          </w:p>
        </w:tc>
        <w:tc>
          <w:tcPr>
            <w:tcW w:w="590" w:type="pct"/>
          </w:tcPr>
          <w:p w14:paraId="29347C4A" w14:textId="77777777" w:rsidR="000D2DA1" w:rsidRPr="005B15F8" w:rsidRDefault="000D2DA1" w:rsidP="00974140">
            <w:pPr>
              <w:spacing w:after="0" w:line="240" w:lineRule="auto"/>
              <w:jc w:val="right"/>
              <w:rPr>
                <w:rFonts w:cs="Calibri"/>
                <w:sz w:val="20"/>
                <w:szCs w:val="20"/>
              </w:rPr>
            </w:pPr>
          </w:p>
        </w:tc>
        <w:tc>
          <w:tcPr>
            <w:tcW w:w="539" w:type="pct"/>
          </w:tcPr>
          <w:p w14:paraId="5D90E964" w14:textId="77777777" w:rsidR="000D2DA1" w:rsidRPr="005B15F8" w:rsidRDefault="000D2DA1" w:rsidP="00974140">
            <w:pPr>
              <w:spacing w:after="0" w:line="240" w:lineRule="auto"/>
              <w:jc w:val="right"/>
              <w:rPr>
                <w:rFonts w:cs="Calibri"/>
                <w:sz w:val="20"/>
                <w:szCs w:val="20"/>
              </w:rPr>
            </w:pPr>
          </w:p>
        </w:tc>
        <w:tc>
          <w:tcPr>
            <w:tcW w:w="369" w:type="pct"/>
          </w:tcPr>
          <w:p w14:paraId="1B56783F" w14:textId="77777777" w:rsidR="000D2DA1" w:rsidRPr="005B15F8" w:rsidRDefault="000D2DA1" w:rsidP="00974140">
            <w:pPr>
              <w:spacing w:after="0" w:line="240" w:lineRule="auto"/>
              <w:jc w:val="right"/>
              <w:rPr>
                <w:rFonts w:cs="Calibri"/>
                <w:sz w:val="20"/>
                <w:szCs w:val="20"/>
              </w:rPr>
            </w:pPr>
          </w:p>
        </w:tc>
      </w:tr>
      <w:tr w:rsidR="000D2DA1" w:rsidRPr="005B15F8" w14:paraId="3712F542" w14:textId="77777777" w:rsidTr="000D2DA1">
        <w:tc>
          <w:tcPr>
            <w:tcW w:w="410" w:type="pct"/>
          </w:tcPr>
          <w:p w14:paraId="1504DEE7" w14:textId="77777777" w:rsidR="000D2DA1" w:rsidRPr="005B15F8" w:rsidRDefault="00A515CE" w:rsidP="00974140">
            <w:pPr>
              <w:spacing w:after="0" w:line="240" w:lineRule="auto"/>
              <w:rPr>
                <w:rFonts w:cs="Calibri"/>
                <w:sz w:val="20"/>
                <w:szCs w:val="20"/>
              </w:rPr>
            </w:pPr>
            <w:r w:rsidRPr="005B15F8">
              <w:rPr>
                <w:rFonts w:cs="Calibri"/>
                <w:sz w:val="20"/>
                <w:szCs w:val="20"/>
              </w:rPr>
              <w:t>Úbytky</w:t>
            </w:r>
          </w:p>
        </w:tc>
        <w:tc>
          <w:tcPr>
            <w:tcW w:w="493" w:type="pct"/>
          </w:tcPr>
          <w:p w14:paraId="76E80387" w14:textId="77777777" w:rsidR="000D2DA1" w:rsidRPr="005B15F8" w:rsidRDefault="000D2DA1" w:rsidP="00974140">
            <w:pPr>
              <w:spacing w:after="0" w:line="240" w:lineRule="auto"/>
              <w:jc w:val="right"/>
              <w:rPr>
                <w:rFonts w:cs="Calibri"/>
                <w:sz w:val="20"/>
                <w:szCs w:val="20"/>
              </w:rPr>
            </w:pPr>
          </w:p>
        </w:tc>
        <w:tc>
          <w:tcPr>
            <w:tcW w:w="492" w:type="pct"/>
          </w:tcPr>
          <w:p w14:paraId="3DDC5A6A" w14:textId="77777777" w:rsidR="000D2DA1" w:rsidRPr="005B15F8" w:rsidRDefault="000D2DA1" w:rsidP="00974140">
            <w:pPr>
              <w:spacing w:after="0" w:line="240" w:lineRule="auto"/>
              <w:jc w:val="right"/>
              <w:rPr>
                <w:rFonts w:cs="Calibri"/>
                <w:sz w:val="20"/>
                <w:szCs w:val="20"/>
              </w:rPr>
            </w:pPr>
          </w:p>
        </w:tc>
        <w:tc>
          <w:tcPr>
            <w:tcW w:w="464" w:type="pct"/>
          </w:tcPr>
          <w:p w14:paraId="49855E76" w14:textId="77777777" w:rsidR="000D2DA1" w:rsidRPr="005B15F8" w:rsidRDefault="000D2DA1" w:rsidP="00974140">
            <w:pPr>
              <w:spacing w:after="0" w:line="240" w:lineRule="auto"/>
              <w:jc w:val="right"/>
              <w:rPr>
                <w:rFonts w:cs="Calibri"/>
                <w:sz w:val="20"/>
                <w:szCs w:val="20"/>
              </w:rPr>
            </w:pPr>
          </w:p>
        </w:tc>
        <w:tc>
          <w:tcPr>
            <w:tcW w:w="398" w:type="pct"/>
          </w:tcPr>
          <w:p w14:paraId="1C85B96C" w14:textId="77777777" w:rsidR="000D2DA1" w:rsidRPr="005B15F8" w:rsidRDefault="000D2DA1" w:rsidP="00974140">
            <w:pPr>
              <w:spacing w:after="0" w:line="240" w:lineRule="auto"/>
              <w:jc w:val="right"/>
              <w:rPr>
                <w:rFonts w:cs="Calibri"/>
                <w:sz w:val="20"/>
                <w:szCs w:val="20"/>
              </w:rPr>
            </w:pPr>
          </w:p>
        </w:tc>
        <w:tc>
          <w:tcPr>
            <w:tcW w:w="422" w:type="pct"/>
          </w:tcPr>
          <w:p w14:paraId="512734EE" w14:textId="77777777" w:rsidR="000D2DA1" w:rsidRPr="005B15F8" w:rsidRDefault="000D2DA1" w:rsidP="00974140">
            <w:pPr>
              <w:spacing w:after="0" w:line="240" w:lineRule="auto"/>
              <w:jc w:val="right"/>
              <w:rPr>
                <w:rFonts w:cs="Calibri"/>
                <w:sz w:val="20"/>
                <w:szCs w:val="20"/>
              </w:rPr>
            </w:pPr>
          </w:p>
        </w:tc>
        <w:tc>
          <w:tcPr>
            <w:tcW w:w="420" w:type="pct"/>
          </w:tcPr>
          <w:p w14:paraId="6826805A" w14:textId="77777777" w:rsidR="000D2DA1" w:rsidRPr="005B15F8" w:rsidRDefault="000D2DA1" w:rsidP="00974140">
            <w:pPr>
              <w:spacing w:after="0" w:line="240" w:lineRule="auto"/>
              <w:jc w:val="right"/>
              <w:rPr>
                <w:rFonts w:cs="Calibri"/>
                <w:sz w:val="20"/>
                <w:szCs w:val="20"/>
              </w:rPr>
            </w:pPr>
          </w:p>
        </w:tc>
        <w:tc>
          <w:tcPr>
            <w:tcW w:w="402" w:type="pct"/>
          </w:tcPr>
          <w:p w14:paraId="2816DA22" w14:textId="77777777" w:rsidR="000D2DA1" w:rsidRPr="005B15F8" w:rsidRDefault="000D2DA1" w:rsidP="00974140">
            <w:pPr>
              <w:spacing w:after="0" w:line="240" w:lineRule="auto"/>
              <w:jc w:val="right"/>
              <w:rPr>
                <w:rFonts w:cs="Calibri"/>
                <w:sz w:val="20"/>
                <w:szCs w:val="20"/>
              </w:rPr>
            </w:pPr>
          </w:p>
        </w:tc>
        <w:tc>
          <w:tcPr>
            <w:tcW w:w="590" w:type="pct"/>
          </w:tcPr>
          <w:p w14:paraId="0FBB113D" w14:textId="77777777" w:rsidR="000D2DA1" w:rsidRPr="005B15F8" w:rsidRDefault="000D2DA1" w:rsidP="00974140">
            <w:pPr>
              <w:spacing w:after="0" w:line="240" w:lineRule="auto"/>
              <w:jc w:val="right"/>
              <w:rPr>
                <w:rFonts w:cs="Calibri"/>
                <w:sz w:val="20"/>
                <w:szCs w:val="20"/>
              </w:rPr>
            </w:pPr>
          </w:p>
        </w:tc>
        <w:tc>
          <w:tcPr>
            <w:tcW w:w="539" w:type="pct"/>
          </w:tcPr>
          <w:p w14:paraId="1690FE32" w14:textId="77777777" w:rsidR="000D2DA1" w:rsidRPr="005B15F8" w:rsidRDefault="000D2DA1" w:rsidP="00974140">
            <w:pPr>
              <w:spacing w:after="0" w:line="240" w:lineRule="auto"/>
              <w:jc w:val="right"/>
              <w:rPr>
                <w:rFonts w:cs="Calibri"/>
                <w:sz w:val="20"/>
                <w:szCs w:val="20"/>
              </w:rPr>
            </w:pPr>
          </w:p>
        </w:tc>
        <w:tc>
          <w:tcPr>
            <w:tcW w:w="369" w:type="pct"/>
          </w:tcPr>
          <w:p w14:paraId="53747E02" w14:textId="77777777" w:rsidR="000D2DA1" w:rsidRPr="005B15F8" w:rsidRDefault="000D2DA1" w:rsidP="00974140">
            <w:pPr>
              <w:spacing w:after="0" w:line="240" w:lineRule="auto"/>
              <w:jc w:val="right"/>
              <w:rPr>
                <w:rFonts w:cs="Calibri"/>
                <w:sz w:val="20"/>
                <w:szCs w:val="20"/>
              </w:rPr>
            </w:pPr>
          </w:p>
        </w:tc>
      </w:tr>
      <w:tr w:rsidR="000D2DA1" w:rsidRPr="005B15F8" w14:paraId="706536DF" w14:textId="77777777" w:rsidTr="000D2DA1">
        <w:tc>
          <w:tcPr>
            <w:tcW w:w="410" w:type="pct"/>
          </w:tcPr>
          <w:p w14:paraId="6D57B958" w14:textId="77777777" w:rsidR="000D2DA1" w:rsidRPr="005B15F8" w:rsidRDefault="00A515CE" w:rsidP="00974140">
            <w:pPr>
              <w:spacing w:after="0" w:line="240" w:lineRule="auto"/>
              <w:rPr>
                <w:rFonts w:cs="Calibri"/>
                <w:sz w:val="20"/>
                <w:szCs w:val="20"/>
              </w:rPr>
            </w:pPr>
            <w:r w:rsidRPr="005B15F8">
              <w:rPr>
                <w:rFonts w:cs="Calibri"/>
                <w:sz w:val="20"/>
                <w:szCs w:val="20"/>
              </w:rPr>
              <w:t>Presuny</w:t>
            </w:r>
          </w:p>
        </w:tc>
        <w:tc>
          <w:tcPr>
            <w:tcW w:w="493" w:type="pct"/>
          </w:tcPr>
          <w:p w14:paraId="596E530A" w14:textId="77777777" w:rsidR="000D2DA1" w:rsidRPr="005B15F8" w:rsidRDefault="000D2DA1" w:rsidP="00974140">
            <w:pPr>
              <w:spacing w:after="0" w:line="240" w:lineRule="auto"/>
              <w:jc w:val="right"/>
              <w:rPr>
                <w:rFonts w:cs="Calibri"/>
                <w:sz w:val="20"/>
                <w:szCs w:val="20"/>
              </w:rPr>
            </w:pPr>
          </w:p>
        </w:tc>
        <w:tc>
          <w:tcPr>
            <w:tcW w:w="492" w:type="pct"/>
          </w:tcPr>
          <w:p w14:paraId="78747A06" w14:textId="77777777" w:rsidR="000D2DA1" w:rsidRPr="005B15F8" w:rsidRDefault="000D2DA1" w:rsidP="00974140">
            <w:pPr>
              <w:spacing w:after="0" w:line="240" w:lineRule="auto"/>
              <w:jc w:val="right"/>
              <w:rPr>
                <w:rFonts w:cs="Calibri"/>
                <w:sz w:val="20"/>
                <w:szCs w:val="20"/>
              </w:rPr>
            </w:pPr>
          </w:p>
        </w:tc>
        <w:tc>
          <w:tcPr>
            <w:tcW w:w="464" w:type="pct"/>
          </w:tcPr>
          <w:p w14:paraId="277A3EC1" w14:textId="77777777" w:rsidR="000D2DA1" w:rsidRPr="005B15F8" w:rsidRDefault="000D2DA1" w:rsidP="00974140">
            <w:pPr>
              <w:spacing w:after="0" w:line="240" w:lineRule="auto"/>
              <w:jc w:val="right"/>
              <w:rPr>
                <w:rFonts w:cs="Calibri"/>
                <w:sz w:val="20"/>
                <w:szCs w:val="20"/>
              </w:rPr>
            </w:pPr>
          </w:p>
        </w:tc>
        <w:tc>
          <w:tcPr>
            <w:tcW w:w="398" w:type="pct"/>
          </w:tcPr>
          <w:p w14:paraId="17C62E49" w14:textId="77777777" w:rsidR="000D2DA1" w:rsidRPr="005B15F8" w:rsidRDefault="000D2DA1" w:rsidP="00974140">
            <w:pPr>
              <w:spacing w:after="0" w:line="240" w:lineRule="auto"/>
              <w:jc w:val="right"/>
              <w:rPr>
                <w:rFonts w:cs="Calibri"/>
                <w:sz w:val="20"/>
                <w:szCs w:val="20"/>
              </w:rPr>
            </w:pPr>
          </w:p>
        </w:tc>
        <w:tc>
          <w:tcPr>
            <w:tcW w:w="422" w:type="pct"/>
          </w:tcPr>
          <w:p w14:paraId="28EA5487" w14:textId="77777777" w:rsidR="000D2DA1" w:rsidRPr="005B15F8" w:rsidRDefault="000D2DA1" w:rsidP="00974140">
            <w:pPr>
              <w:spacing w:after="0" w:line="240" w:lineRule="auto"/>
              <w:jc w:val="right"/>
              <w:rPr>
                <w:rFonts w:cs="Calibri"/>
                <w:sz w:val="20"/>
                <w:szCs w:val="20"/>
              </w:rPr>
            </w:pPr>
          </w:p>
        </w:tc>
        <w:tc>
          <w:tcPr>
            <w:tcW w:w="420" w:type="pct"/>
          </w:tcPr>
          <w:p w14:paraId="40B986C0" w14:textId="77777777" w:rsidR="000D2DA1" w:rsidRPr="005B15F8" w:rsidRDefault="000D2DA1" w:rsidP="00974140">
            <w:pPr>
              <w:spacing w:after="0" w:line="240" w:lineRule="auto"/>
              <w:jc w:val="right"/>
              <w:rPr>
                <w:rFonts w:cs="Calibri"/>
                <w:sz w:val="20"/>
                <w:szCs w:val="20"/>
              </w:rPr>
            </w:pPr>
          </w:p>
        </w:tc>
        <w:tc>
          <w:tcPr>
            <w:tcW w:w="402" w:type="pct"/>
          </w:tcPr>
          <w:p w14:paraId="28734712" w14:textId="77777777" w:rsidR="000D2DA1" w:rsidRPr="005B15F8" w:rsidRDefault="000D2DA1" w:rsidP="00974140">
            <w:pPr>
              <w:spacing w:after="0" w:line="240" w:lineRule="auto"/>
              <w:jc w:val="right"/>
              <w:rPr>
                <w:rFonts w:cs="Calibri"/>
                <w:sz w:val="20"/>
                <w:szCs w:val="20"/>
              </w:rPr>
            </w:pPr>
          </w:p>
        </w:tc>
        <w:tc>
          <w:tcPr>
            <w:tcW w:w="590" w:type="pct"/>
          </w:tcPr>
          <w:p w14:paraId="697A56C7" w14:textId="77777777" w:rsidR="000D2DA1" w:rsidRPr="005B15F8" w:rsidRDefault="000D2DA1" w:rsidP="00974140">
            <w:pPr>
              <w:spacing w:after="0" w:line="240" w:lineRule="auto"/>
              <w:jc w:val="right"/>
              <w:rPr>
                <w:rFonts w:cs="Calibri"/>
                <w:sz w:val="20"/>
                <w:szCs w:val="20"/>
              </w:rPr>
            </w:pPr>
          </w:p>
        </w:tc>
        <w:tc>
          <w:tcPr>
            <w:tcW w:w="539" w:type="pct"/>
          </w:tcPr>
          <w:p w14:paraId="155FF6F3" w14:textId="77777777" w:rsidR="000D2DA1" w:rsidRPr="005B15F8" w:rsidRDefault="000D2DA1" w:rsidP="00974140">
            <w:pPr>
              <w:spacing w:after="0" w:line="240" w:lineRule="auto"/>
              <w:jc w:val="right"/>
              <w:rPr>
                <w:rFonts w:cs="Calibri"/>
                <w:sz w:val="20"/>
                <w:szCs w:val="20"/>
              </w:rPr>
            </w:pPr>
          </w:p>
        </w:tc>
        <w:tc>
          <w:tcPr>
            <w:tcW w:w="369" w:type="pct"/>
          </w:tcPr>
          <w:p w14:paraId="1D9175E9" w14:textId="77777777" w:rsidR="000D2DA1" w:rsidRPr="005B15F8" w:rsidRDefault="000D2DA1" w:rsidP="00974140">
            <w:pPr>
              <w:spacing w:after="0" w:line="240" w:lineRule="auto"/>
              <w:jc w:val="right"/>
              <w:rPr>
                <w:rFonts w:cs="Calibri"/>
                <w:sz w:val="20"/>
                <w:szCs w:val="20"/>
              </w:rPr>
            </w:pPr>
          </w:p>
        </w:tc>
      </w:tr>
      <w:tr w:rsidR="000D2DA1" w:rsidRPr="005B15F8" w14:paraId="747271E0" w14:textId="77777777" w:rsidTr="000D2DA1">
        <w:tc>
          <w:tcPr>
            <w:tcW w:w="410" w:type="pct"/>
            <w:tcBorders>
              <w:bottom w:val="single" w:sz="4" w:space="0" w:color="auto"/>
            </w:tcBorders>
          </w:tcPr>
          <w:p w14:paraId="75F6F0EF"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konci účtovného obdobia</w:t>
            </w:r>
          </w:p>
        </w:tc>
        <w:tc>
          <w:tcPr>
            <w:tcW w:w="493" w:type="pct"/>
            <w:tcBorders>
              <w:bottom w:val="single" w:sz="4" w:space="0" w:color="auto"/>
            </w:tcBorders>
          </w:tcPr>
          <w:p w14:paraId="1D85FEA2" w14:textId="77777777" w:rsidR="000D2DA1" w:rsidRPr="005B15F8" w:rsidRDefault="000D2DA1" w:rsidP="00974140">
            <w:pPr>
              <w:spacing w:after="0" w:line="240" w:lineRule="auto"/>
              <w:jc w:val="right"/>
              <w:rPr>
                <w:rFonts w:cs="Calibri"/>
                <w:b/>
                <w:sz w:val="20"/>
                <w:szCs w:val="20"/>
              </w:rPr>
            </w:pPr>
          </w:p>
        </w:tc>
        <w:tc>
          <w:tcPr>
            <w:tcW w:w="492" w:type="pct"/>
            <w:tcBorders>
              <w:bottom w:val="single" w:sz="4" w:space="0" w:color="auto"/>
            </w:tcBorders>
          </w:tcPr>
          <w:p w14:paraId="38863F6E" w14:textId="77777777" w:rsidR="000D2DA1" w:rsidRPr="005B15F8" w:rsidRDefault="000D2DA1" w:rsidP="00974140">
            <w:pPr>
              <w:spacing w:after="0" w:line="240" w:lineRule="auto"/>
              <w:jc w:val="right"/>
              <w:rPr>
                <w:rFonts w:cs="Calibri"/>
                <w:b/>
                <w:sz w:val="20"/>
                <w:szCs w:val="20"/>
              </w:rPr>
            </w:pPr>
          </w:p>
        </w:tc>
        <w:tc>
          <w:tcPr>
            <w:tcW w:w="464" w:type="pct"/>
            <w:tcBorders>
              <w:bottom w:val="single" w:sz="4" w:space="0" w:color="auto"/>
            </w:tcBorders>
          </w:tcPr>
          <w:p w14:paraId="113C29BE" w14:textId="77777777" w:rsidR="000D2DA1" w:rsidRPr="005B15F8" w:rsidRDefault="000D2DA1" w:rsidP="00974140">
            <w:pPr>
              <w:spacing w:after="0" w:line="240" w:lineRule="auto"/>
              <w:jc w:val="right"/>
              <w:rPr>
                <w:rFonts w:cs="Calibri"/>
                <w:b/>
                <w:sz w:val="20"/>
                <w:szCs w:val="20"/>
              </w:rPr>
            </w:pPr>
          </w:p>
        </w:tc>
        <w:tc>
          <w:tcPr>
            <w:tcW w:w="398" w:type="pct"/>
            <w:tcBorders>
              <w:bottom w:val="single" w:sz="4" w:space="0" w:color="auto"/>
            </w:tcBorders>
          </w:tcPr>
          <w:p w14:paraId="4C1A1C23" w14:textId="77777777" w:rsidR="000D2DA1" w:rsidRPr="005B15F8" w:rsidRDefault="000D2DA1" w:rsidP="00974140">
            <w:pPr>
              <w:spacing w:after="0" w:line="240" w:lineRule="auto"/>
              <w:jc w:val="right"/>
              <w:rPr>
                <w:rFonts w:cs="Calibri"/>
                <w:b/>
                <w:sz w:val="20"/>
                <w:szCs w:val="20"/>
              </w:rPr>
            </w:pPr>
          </w:p>
        </w:tc>
        <w:tc>
          <w:tcPr>
            <w:tcW w:w="422" w:type="pct"/>
            <w:tcBorders>
              <w:bottom w:val="single" w:sz="4" w:space="0" w:color="auto"/>
            </w:tcBorders>
          </w:tcPr>
          <w:p w14:paraId="20B65ACF" w14:textId="77777777" w:rsidR="000D2DA1" w:rsidRPr="005B15F8" w:rsidRDefault="000D2DA1" w:rsidP="00974140">
            <w:pPr>
              <w:spacing w:after="0" w:line="240" w:lineRule="auto"/>
              <w:jc w:val="right"/>
              <w:rPr>
                <w:rFonts w:cs="Calibri"/>
                <w:b/>
                <w:sz w:val="20"/>
                <w:szCs w:val="20"/>
              </w:rPr>
            </w:pPr>
          </w:p>
        </w:tc>
        <w:tc>
          <w:tcPr>
            <w:tcW w:w="420" w:type="pct"/>
            <w:tcBorders>
              <w:bottom w:val="single" w:sz="4" w:space="0" w:color="auto"/>
            </w:tcBorders>
          </w:tcPr>
          <w:p w14:paraId="0EC686DA" w14:textId="77777777" w:rsidR="000D2DA1" w:rsidRPr="005B15F8" w:rsidRDefault="000D2DA1" w:rsidP="00974140">
            <w:pPr>
              <w:spacing w:after="0" w:line="240" w:lineRule="auto"/>
              <w:jc w:val="right"/>
              <w:rPr>
                <w:rFonts w:cs="Calibri"/>
                <w:b/>
                <w:sz w:val="20"/>
                <w:szCs w:val="20"/>
              </w:rPr>
            </w:pPr>
          </w:p>
        </w:tc>
        <w:tc>
          <w:tcPr>
            <w:tcW w:w="402" w:type="pct"/>
            <w:tcBorders>
              <w:bottom w:val="single" w:sz="4" w:space="0" w:color="auto"/>
            </w:tcBorders>
          </w:tcPr>
          <w:p w14:paraId="71300FE4" w14:textId="77777777" w:rsidR="000D2DA1" w:rsidRPr="005B15F8" w:rsidRDefault="000D2DA1" w:rsidP="00974140">
            <w:pPr>
              <w:spacing w:after="0" w:line="240" w:lineRule="auto"/>
              <w:jc w:val="right"/>
              <w:rPr>
                <w:rFonts w:cs="Calibri"/>
                <w:b/>
                <w:sz w:val="20"/>
                <w:szCs w:val="20"/>
              </w:rPr>
            </w:pPr>
          </w:p>
        </w:tc>
        <w:tc>
          <w:tcPr>
            <w:tcW w:w="590" w:type="pct"/>
            <w:tcBorders>
              <w:bottom w:val="single" w:sz="4" w:space="0" w:color="auto"/>
            </w:tcBorders>
          </w:tcPr>
          <w:p w14:paraId="5BDE8E98" w14:textId="77777777" w:rsidR="000D2DA1" w:rsidRPr="005B15F8" w:rsidRDefault="000D2DA1" w:rsidP="00974140">
            <w:pPr>
              <w:spacing w:after="0" w:line="240" w:lineRule="auto"/>
              <w:jc w:val="right"/>
              <w:rPr>
                <w:rFonts w:cs="Calibri"/>
                <w:b/>
                <w:sz w:val="20"/>
                <w:szCs w:val="20"/>
              </w:rPr>
            </w:pPr>
          </w:p>
        </w:tc>
        <w:tc>
          <w:tcPr>
            <w:tcW w:w="539" w:type="pct"/>
            <w:tcBorders>
              <w:bottom w:val="single" w:sz="4" w:space="0" w:color="auto"/>
            </w:tcBorders>
          </w:tcPr>
          <w:p w14:paraId="0411454C" w14:textId="77777777" w:rsidR="000D2DA1" w:rsidRPr="005B15F8" w:rsidRDefault="000D2DA1" w:rsidP="00974140">
            <w:pPr>
              <w:spacing w:after="0" w:line="240" w:lineRule="auto"/>
              <w:jc w:val="right"/>
              <w:rPr>
                <w:rFonts w:cs="Calibri"/>
                <w:b/>
                <w:sz w:val="20"/>
                <w:szCs w:val="20"/>
              </w:rPr>
            </w:pPr>
          </w:p>
        </w:tc>
        <w:tc>
          <w:tcPr>
            <w:tcW w:w="369" w:type="pct"/>
            <w:tcBorders>
              <w:bottom w:val="single" w:sz="4" w:space="0" w:color="auto"/>
            </w:tcBorders>
          </w:tcPr>
          <w:p w14:paraId="259C338D" w14:textId="77777777" w:rsidR="000D2DA1" w:rsidRPr="005B15F8" w:rsidRDefault="000D2DA1" w:rsidP="00974140">
            <w:pPr>
              <w:spacing w:after="0" w:line="240" w:lineRule="auto"/>
              <w:jc w:val="right"/>
              <w:rPr>
                <w:rFonts w:cs="Calibri"/>
                <w:b/>
                <w:sz w:val="20"/>
                <w:szCs w:val="20"/>
              </w:rPr>
            </w:pPr>
          </w:p>
        </w:tc>
      </w:tr>
      <w:tr w:rsidR="000D2DA1" w:rsidRPr="005B15F8" w14:paraId="1C492335" w14:textId="77777777" w:rsidTr="000D2DA1">
        <w:tc>
          <w:tcPr>
            <w:tcW w:w="5000" w:type="pct"/>
            <w:gridSpan w:val="11"/>
            <w:shd w:val="clear" w:color="auto" w:fill="E6E6E6"/>
          </w:tcPr>
          <w:p w14:paraId="65878D6B" w14:textId="77777777" w:rsidR="000D2DA1" w:rsidRPr="005B15F8" w:rsidRDefault="00A515CE" w:rsidP="00974140">
            <w:pPr>
              <w:spacing w:after="0" w:line="240" w:lineRule="auto"/>
              <w:rPr>
                <w:rFonts w:cs="Calibri"/>
                <w:sz w:val="20"/>
                <w:szCs w:val="20"/>
              </w:rPr>
            </w:pPr>
            <w:r w:rsidRPr="005B15F8">
              <w:rPr>
                <w:rFonts w:cs="Calibri"/>
                <w:sz w:val="20"/>
                <w:szCs w:val="20"/>
              </w:rPr>
              <w:t>Účtovná hodnota</w:t>
            </w:r>
          </w:p>
        </w:tc>
      </w:tr>
      <w:tr w:rsidR="000D2DA1" w:rsidRPr="005B15F8" w14:paraId="0C361573" w14:textId="77777777" w:rsidTr="000D2DA1">
        <w:tc>
          <w:tcPr>
            <w:tcW w:w="410" w:type="pct"/>
          </w:tcPr>
          <w:p w14:paraId="3CD859DB"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začiatku účtovného obdobia</w:t>
            </w:r>
          </w:p>
        </w:tc>
        <w:tc>
          <w:tcPr>
            <w:tcW w:w="493" w:type="pct"/>
          </w:tcPr>
          <w:p w14:paraId="52FC09D6"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24 353 251</w:t>
            </w:r>
          </w:p>
        </w:tc>
        <w:tc>
          <w:tcPr>
            <w:tcW w:w="492" w:type="pct"/>
          </w:tcPr>
          <w:p w14:paraId="2A124A6F" w14:textId="77777777" w:rsidR="000D2DA1" w:rsidRPr="005B15F8" w:rsidRDefault="000D2DA1" w:rsidP="00974140">
            <w:pPr>
              <w:spacing w:after="0" w:line="240" w:lineRule="auto"/>
              <w:jc w:val="right"/>
              <w:rPr>
                <w:rFonts w:cs="Calibri"/>
                <w:b/>
                <w:sz w:val="20"/>
                <w:szCs w:val="20"/>
              </w:rPr>
            </w:pPr>
          </w:p>
        </w:tc>
        <w:tc>
          <w:tcPr>
            <w:tcW w:w="464" w:type="pct"/>
          </w:tcPr>
          <w:p w14:paraId="1ABE4930"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298 664</w:t>
            </w:r>
          </w:p>
        </w:tc>
        <w:tc>
          <w:tcPr>
            <w:tcW w:w="398" w:type="pct"/>
          </w:tcPr>
          <w:p w14:paraId="110A6725" w14:textId="77777777" w:rsidR="000D2DA1" w:rsidRPr="005B15F8" w:rsidRDefault="000D2DA1" w:rsidP="00974140">
            <w:pPr>
              <w:spacing w:after="0" w:line="240" w:lineRule="auto"/>
              <w:jc w:val="right"/>
              <w:rPr>
                <w:rFonts w:cs="Calibri"/>
                <w:b/>
                <w:sz w:val="20"/>
                <w:szCs w:val="20"/>
              </w:rPr>
            </w:pPr>
          </w:p>
        </w:tc>
        <w:tc>
          <w:tcPr>
            <w:tcW w:w="422" w:type="pct"/>
          </w:tcPr>
          <w:p w14:paraId="5723AC77" w14:textId="77777777" w:rsidR="000D2DA1" w:rsidRPr="005B15F8" w:rsidRDefault="000D2DA1" w:rsidP="00974140">
            <w:pPr>
              <w:spacing w:after="0" w:line="240" w:lineRule="auto"/>
              <w:jc w:val="right"/>
              <w:rPr>
                <w:rFonts w:cs="Calibri"/>
                <w:b/>
                <w:sz w:val="20"/>
                <w:szCs w:val="20"/>
              </w:rPr>
            </w:pPr>
          </w:p>
        </w:tc>
        <w:tc>
          <w:tcPr>
            <w:tcW w:w="420" w:type="pct"/>
          </w:tcPr>
          <w:p w14:paraId="0E9C29A6" w14:textId="77777777" w:rsidR="000D2DA1" w:rsidRPr="005B15F8" w:rsidRDefault="000D2DA1" w:rsidP="00974140">
            <w:pPr>
              <w:spacing w:after="0" w:line="240" w:lineRule="auto"/>
              <w:jc w:val="right"/>
              <w:rPr>
                <w:rFonts w:cs="Calibri"/>
                <w:b/>
                <w:sz w:val="20"/>
                <w:szCs w:val="20"/>
              </w:rPr>
            </w:pPr>
          </w:p>
        </w:tc>
        <w:tc>
          <w:tcPr>
            <w:tcW w:w="402" w:type="pct"/>
          </w:tcPr>
          <w:p w14:paraId="17F685AC"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90" w:type="pct"/>
          </w:tcPr>
          <w:p w14:paraId="6772CC15"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1 540 000</w:t>
            </w:r>
          </w:p>
        </w:tc>
        <w:tc>
          <w:tcPr>
            <w:tcW w:w="539" w:type="pct"/>
          </w:tcPr>
          <w:p w14:paraId="3A0C2F1A" w14:textId="77777777" w:rsidR="000D2DA1" w:rsidRPr="005B15F8" w:rsidRDefault="000D2DA1" w:rsidP="00974140">
            <w:pPr>
              <w:spacing w:after="0" w:line="240" w:lineRule="auto"/>
              <w:jc w:val="right"/>
              <w:rPr>
                <w:rFonts w:cs="Calibri"/>
                <w:b/>
                <w:sz w:val="20"/>
                <w:szCs w:val="20"/>
              </w:rPr>
            </w:pPr>
          </w:p>
        </w:tc>
        <w:tc>
          <w:tcPr>
            <w:tcW w:w="369" w:type="pct"/>
          </w:tcPr>
          <w:p w14:paraId="0077BA63"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26 191 915</w:t>
            </w:r>
          </w:p>
        </w:tc>
      </w:tr>
      <w:tr w:rsidR="000D2DA1" w:rsidRPr="005B15F8" w14:paraId="35B754FE" w14:textId="77777777" w:rsidTr="000D2DA1">
        <w:tc>
          <w:tcPr>
            <w:tcW w:w="410" w:type="pct"/>
          </w:tcPr>
          <w:p w14:paraId="11E19A13" w14:textId="77777777" w:rsidR="000D2DA1" w:rsidRPr="005B15F8" w:rsidRDefault="00A515CE" w:rsidP="00974140">
            <w:pPr>
              <w:spacing w:after="0" w:line="240" w:lineRule="auto"/>
              <w:rPr>
                <w:rFonts w:cs="Calibri"/>
                <w:b/>
                <w:sz w:val="20"/>
                <w:szCs w:val="20"/>
              </w:rPr>
            </w:pPr>
            <w:r w:rsidRPr="005B15F8">
              <w:rPr>
                <w:rFonts w:cs="Calibri"/>
                <w:b/>
                <w:sz w:val="20"/>
                <w:szCs w:val="20"/>
              </w:rPr>
              <w:t>Stav na konci účtovného obdobia</w:t>
            </w:r>
          </w:p>
        </w:tc>
        <w:tc>
          <w:tcPr>
            <w:tcW w:w="493" w:type="pct"/>
          </w:tcPr>
          <w:p w14:paraId="16E079D9"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104 594</w:t>
            </w:r>
          </w:p>
        </w:tc>
        <w:tc>
          <w:tcPr>
            <w:tcW w:w="492" w:type="pct"/>
          </w:tcPr>
          <w:p w14:paraId="3CAF38BC" w14:textId="77777777" w:rsidR="000D2DA1" w:rsidRPr="005B15F8" w:rsidRDefault="000D2DA1" w:rsidP="00974140">
            <w:pPr>
              <w:spacing w:after="0" w:line="240" w:lineRule="auto"/>
              <w:jc w:val="right"/>
              <w:rPr>
                <w:rFonts w:cs="Calibri"/>
                <w:b/>
                <w:sz w:val="20"/>
                <w:szCs w:val="20"/>
              </w:rPr>
            </w:pPr>
          </w:p>
        </w:tc>
        <w:tc>
          <w:tcPr>
            <w:tcW w:w="464" w:type="pct"/>
          </w:tcPr>
          <w:p w14:paraId="29205DA7"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298 664</w:t>
            </w:r>
          </w:p>
        </w:tc>
        <w:tc>
          <w:tcPr>
            <w:tcW w:w="398" w:type="pct"/>
          </w:tcPr>
          <w:p w14:paraId="59B58743" w14:textId="77777777" w:rsidR="000D2DA1" w:rsidRPr="005B15F8" w:rsidRDefault="000D2DA1" w:rsidP="00974140">
            <w:pPr>
              <w:spacing w:after="0" w:line="240" w:lineRule="auto"/>
              <w:jc w:val="right"/>
              <w:rPr>
                <w:rFonts w:cs="Calibri"/>
                <w:b/>
                <w:sz w:val="20"/>
                <w:szCs w:val="20"/>
              </w:rPr>
            </w:pPr>
          </w:p>
        </w:tc>
        <w:tc>
          <w:tcPr>
            <w:tcW w:w="422" w:type="pct"/>
          </w:tcPr>
          <w:p w14:paraId="24130D01" w14:textId="77777777" w:rsidR="000D2DA1" w:rsidRPr="005B15F8" w:rsidRDefault="000D2DA1" w:rsidP="00974140">
            <w:pPr>
              <w:spacing w:after="0" w:line="240" w:lineRule="auto"/>
              <w:jc w:val="right"/>
              <w:rPr>
                <w:rFonts w:cs="Calibri"/>
                <w:b/>
                <w:sz w:val="20"/>
                <w:szCs w:val="20"/>
              </w:rPr>
            </w:pPr>
          </w:p>
        </w:tc>
        <w:tc>
          <w:tcPr>
            <w:tcW w:w="420" w:type="pct"/>
          </w:tcPr>
          <w:p w14:paraId="09E695EA" w14:textId="77777777" w:rsidR="000D2DA1" w:rsidRPr="005B15F8" w:rsidRDefault="000D2DA1" w:rsidP="00974140">
            <w:pPr>
              <w:spacing w:after="0" w:line="240" w:lineRule="auto"/>
              <w:jc w:val="right"/>
              <w:rPr>
                <w:rFonts w:cs="Calibri"/>
                <w:b/>
                <w:sz w:val="20"/>
                <w:szCs w:val="20"/>
              </w:rPr>
            </w:pPr>
          </w:p>
        </w:tc>
        <w:tc>
          <w:tcPr>
            <w:tcW w:w="402" w:type="pct"/>
          </w:tcPr>
          <w:p w14:paraId="6E11EE79"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90" w:type="pct"/>
          </w:tcPr>
          <w:p w14:paraId="40F68833"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0</w:t>
            </w:r>
          </w:p>
        </w:tc>
        <w:tc>
          <w:tcPr>
            <w:tcW w:w="539" w:type="pct"/>
          </w:tcPr>
          <w:p w14:paraId="4CD3EA43" w14:textId="77777777" w:rsidR="000D2DA1" w:rsidRPr="005B15F8" w:rsidRDefault="000D2DA1" w:rsidP="00974140">
            <w:pPr>
              <w:spacing w:after="0" w:line="240" w:lineRule="auto"/>
              <w:jc w:val="right"/>
              <w:rPr>
                <w:rFonts w:cs="Calibri"/>
                <w:b/>
                <w:sz w:val="20"/>
                <w:szCs w:val="20"/>
              </w:rPr>
            </w:pPr>
          </w:p>
        </w:tc>
        <w:tc>
          <w:tcPr>
            <w:tcW w:w="369" w:type="pct"/>
          </w:tcPr>
          <w:p w14:paraId="78CEEF18" w14:textId="77777777" w:rsidR="000D2DA1" w:rsidRPr="005B15F8" w:rsidRDefault="00A515CE" w:rsidP="00974140">
            <w:pPr>
              <w:spacing w:after="0" w:line="240" w:lineRule="auto"/>
              <w:jc w:val="right"/>
              <w:rPr>
                <w:rFonts w:cs="Calibri"/>
                <w:b/>
                <w:sz w:val="20"/>
                <w:szCs w:val="20"/>
              </w:rPr>
            </w:pPr>
            <w:r w:rsidRPr="005B15F8">
              <w:rPr>
                <w:rFonts w:cs="Calibri"/>
                <w:b/>
                <w:sz w:val="20"/>
                <w:szCs w:val="20"/>
              </w:rPr>
              <w:t>403 258</w:t>
            </w:r>
          </w:p>
        </w:tc>
      </w:tr>
    </w:tbl>
    <w:p w14:paraId="5544760E" w14:textId="77777777" w:rsidR="00812CA8" w:rsidRPr="005B15F8" w:rsidRDefault="00812CA8" w:rsidP="00812CA8">
      <w:pPr>
        <w:rPr>
          <w:rFonts w:cs="Calibri"/>
          <w:sz w:val="20"/>
          <w:szCs w:val="20"/>
        </w:rPr>
      </w:pPr>
    </w:p>
    <w:p w14:paraId="3E71D280" w14:textId="77777777" w:rsidR="0053027A" w:rsidRPr="005B15F8" w:rsidRDefault="0053027A" w:rsidP="00812CA8">
      <w:pPr>
        <w:rPr>
          <w:rFonts w:cs="Calibri"/>
          <w:sz w:val="20"/>
          <w:szCs w:val="20"/>
        </w:rPr>
      </w:pPr>
    </w:p>
    <w:p w14:paraId="2FA5430E" w14:textId="77777777" w:rsidR="0053027A" w:rsidRPr="005B15F8" w:rsidRDefault="0053027A" w:rsidP="00812CA8">
      <w:pPr>
        <w:rPr>
          <w:rFonts w:cs="Calibri"/>
          <w:sz w:val="20"/>
          <w:szCs w:val="20"/>
        </w:rPr>
      </w:pPr>
    </w:p>
    <w:p w14:paraId="720A3FA8" w14:textId="77777777" w:rsidR="0053027A" w:rsidRPr="005B15F8" w:rsidRDefault="0053027A" w:rsidP="00812CA8">
      <w:pPr>
        <w:rPr>
          <w:rFonts w:cs="Calibri"/>
          <w:sz w:val="20"/>
          <w:szCs w:val="20"/>
        </w:rPr>
      </w:pPr>
    </w:p>
    <w:p w14:paraId="0E390C7E" w14:textId="77777777" w:rsidR="0095348A" w:rsidRPr="005B15F8" w:rsidRDefault="0095348A" w:rsidP="0095348A">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95348A" w:rsidRPr="005B15F8" w14:paraId="60A4C952" w14:textId="77777777" w:rsidTr="00C55A7F">
        <w:tc>
          <w:tcPr>
            <w:tcW w:w="5000" w:type="pct"/>
            <w:gridSpan w:val="6"/>
            <w:tcBorders>
              <w:bottom w:val="single" w:sz="4" w:space="0" w:color="auto"/>
            </w:tcBorders>
            <w:shd w:val="clear" w:color="auto" w:fill="C0C0C0"/>
          </w:tcPr>
          <w:p w14:paraId="3DA0E603" w14:textId="77777777" w:rsidR="0095348A" w:rsidRPr="005B15F8" w:rsidRDefault="00A515CE" w:rsidP="0095348A">
            <w:pPr>
              <w:spacing w:after="0" w:line="240" w:lineRule="auto"/>
              <w:jc w:val="center"/>
              <w:rPr>
                <w:rFonts w:cs="Calibri"/>
                <w:b/>
                <w:sz w:val="20"/>
                <w:szCs w:val="20"/>
              </w:rPr>
            </w:pPr>
            <w:r w:rsidRPr="005B15F8">
              <w:rPr>
                <w:rFonts w:cs="Calibri"/>
                <w:b/>
                <w:sz w:val="20"/>
                <w:szCs w:val="20"/>
              </w:rPr>
              <w:t xml:space="preserve">III. 1 </w:t>
            </w:r>
            <w:proofErr w:type="spellStart"/>
            <w:r w:rsidRPr="005B15F8">
              <w:rPr>
                <w:rFonts w:cs="Calibri"/>
                <w:b/>
                <w:sz w:val="20"/>
                <w:szCs w:val="20"/>
              </w:rPr>
              <w:t>g,i,j</w:t>
            </w:r>
            <w:proofErr w:type="spellEnd"/>
            <w:r w:rsidRPr="005B15F8">
              <w:rPr>
                <w:rFonts w:cs="Calibri"/>
                <w:b/>
                <w:sz w:val="20"/>
                <w:szCs w:val="20"/>
              </w:rPr>
              <w:t>) Dlhodobý finančný majetok - štruktúra zmeny v jednotlivých zložkách</w:t>
            </w:r>
          </w:p>
        </w:tc>
      </w:tr>
      <w:tr w:rsidR="0095348A" w:rsidRPr="005B15F8" w14:paraId="54A1D800" w14:textId="77777777" w:rsidTr="00A515CE">
        <w:tc>
          <w:tcPr>
            <w:tcW w:w="833" w:type="pct"/>
            <w:tcBorders>
              <w:bottom w:val="single" w:sz="4" w:space="0" w:color="auto"/>
            </w:tcBorders>
            <w:shd w:val="clear" w:color="auto" w:fill="E0E0E0"/>
          </w:tcPr>
          <w:p w14:paraId="2CCC2C87" w14:textId="77777777" w:rsidR="0095348A" w:rsidRPr="005B15F8" w:rsidRDefault="00A515CE" w:rsidP="00C55A7F">
            <w:pPr>
              <w:spacing w:after="0" w:line="240" w:lineRule="auto"/>
              <w:rPr>
                <w:rFonts w:cs="Calibri"/>
                <w:sz w:val="20"/>
                <w:szCs w:val="20"/>
              </w:rPr>
            </w:pPr>
            <w:r w:rsidRPr="005B15F8">
              <w:rPr>
                <w:rFonts w:cs="Calibri"/>
                <w:sz w:val="20"/>
                <w:szCs w:val="20"/>
              </w:rPr>
              <w:t>Obchodné meno a sídlo spoločnosti, v ktorej má ÚJ umiestnený DFM</w:t>
            </w:r>
          </w:p>
        </w:tc>
        <w:tc>
          <w:tcPr>
            <w:tcW w:w="833" w:type="pct"/>
            <w:tcBorders>
              <w:bottom w:val="single" w:sz="4" w:space="0" w:color="auto"/>
            </w:tcBorders>
            <w:shd w:val="clear" w:color="auto" w:fill="E0E0E0"/>
          </w:tcPr>
          <w:p w14:paraId="2FD4F370" w14:textId="77777777" w:rsidR="0095348A" w:rsidRPr="005B15F8" w:rsidRDefault="00A515CE" w:rsidP="00C55A7F">
            <w:pPr>
              <w:spacing w:after="0" w:line="240" w:lineRule="auto"/>
              <w:rPr>
                <w:rFonts w:cs="Calibri"/>
                <w:sz w:val="20"/>
                <w:szCs w:val="20"/>
              </w:rPr>
            </w:pPr>
            <w:r w:rsidRPr="005B15F8">
              <w:rPr>
                <w:rFonts w:cs="Calibri"/>
                <w:sz w:val="20"/>
                <w:szCs w:val="20"/>
              </w:rPr>
              <w:t>Podiel ÚJ na ZI v %</w:t>
            </w:r>
          </w:p>
        </w:tc>
        <w:tc>
          <w:tcPr>
            <w:tcW w:w="834" w:type="pct"/>
            <w:tcBorders>
              <w:bottom w:val="single" w:sz="4" w:space="0" w:color="auto"/>
            </w:tcBorders>
            <w:shd w:val="clear" w:color="auto" w:fill="E0E0E0"/>
          </w:tcPr>
          <w:p w14:paraId="178BD29A" w14:textId="77777777" w:rsidR="0095348A" w:rsidRPr="005B15F8" w:rsidRDefault="00A515CE" w:rsidP="00C55A7F">
            <w:pPr>
              <w:spacing w:after="0" w:line="240" w:lineRule="auto"/>
              <w:rPr>
                <w:rFonts w:cs="Calibri"/>
                <w:sz w:val="20"/>
                <w:szCs w:val="20"/>
              </w:rPr>
            </w:pPr>
            <w:r w:rsidRPr="005B15F8">
              <w:rPr>
                <w:rFonts w:cs="Calibri"/>
                <w:sz w:val="20"/>
                <w:szCs w:val="20"/>
              </w:rPr>
              <w:t>Podiel na iných zložkách vlastného imania UJ, v ktorej má UJ umiestnený DFM</w:t>
            </w:r>
          </w:p>
        </w:tc>
        <w:tc>
          <w:tcPr>
            <w:tcW w:w="834" w:type="pct"/>
            <w:tcBorders>
              <w:bottom w:val="single" w:sz="4" w:space="0" w:color="auto"/>
            </w:tcBorders>
            <w:shd w:val="clear" w:color="auto" w:fill="E0E0E0"/>
          </w:tcPr>
          <w:p w14:paraId="6A1B1949" w14:textId="77777777" w:rsidR="0095348A" w:rsidRPr="005B15F8" w:rsidRDefault="00A515CE" w:rsidP="00C55A7F">
            <w:pPr>
              <w:spacing w:after="0" w:line="240" w:lineRule="auto"/>
              <w:rPr>
                <w:rFonts w:cs="Calibri"/>
                <w:sz w:val="20"/>
                <w:szCs w:val="20"/>
              </w:rPr>
            </w:pPr>
            <w:r w:rsidRPr="005B15F8">
              <w:rPr>
                <w:rFonts w:cs="Calibri"/>
                <w:sz w:val="20"/>
                <w:szCs w:val="20"/>
              </w:rPr>
              <w:t>Hodnota vlastného imania ÚJ, v ktorej má ÚJ umiestnený DFM</w:t>
            </w:r>
          </w:p>
        </w:tc>
        <w:tc>
          <w:tcPr>
            <w:tcW w:w="834" w:type="pct"/>
            <w:tcBorders>
              <w:bottom w:val="single" w:sz="4" w:space="0" w:color="auto"/>
            </w:tcBorders>
            <w:shd w:val="clear" w:color="auto" w:fill="E0E0E0"/>
          </w:tcPr>
          <w:p w14:paraId="2CA60054" w14:textId="77777777" w:rsidR="0095348A" w:rsidRPr="005B15F8" w:rsidRDefault="00A515CE" w:rsidP="00C55A7F">
            <w:pPr>
              <w:spacing w:after="0" w:line="240" w:lineRule="auto"/>
              <w:rPr>
                <w:rFonts w:cs="Calibri"/>
                <w:sz w:val="20"/>
                <w:szCs w:val="20"/>
              </w:rPr>
            </w:pPr>
            <w:r w:rsidRPr="005B15F8">
              <w:rPr>
                <w:rFonts w:cs="Calibri"/>
                <w:sz w:val="20"/>
                <w:szCs w:val="20"/>
              </w:rPr>
              <w:t>Výsledok hospodárenia ÚJ, v ktorej má ÚJ umiestnený DFM</w:t>
            </w:r>
          </w:p>
        </w:tc>
        <w:tc>
          <w:tcPr>
            <w:tcW w:w="832" w:type="pct"/>
            <w:tcBorders>
              <w:bottom w:val="single" w:sz="4" w:space="0" w:color="auto"/>
            </w:tcBorders>
            <w:shd w:val="clear" w:color="auto" w:fill="E0E0E0"/>
          </w:tcPr>
          <w:p w14:paraId="77676530" w14:textId="77777777" w:rsidR="0095348A" w:rsidRPr="005B15F8" w:rsidRDefault="00A515CE" w:rsidP="00C55A7F">
            <w:pPr>
              <w:spacing w:after="0" w:line="240" w:lineRule="auto"/>
              <w:rPr>
                <w:rFonts w:cs="Calibri"/>
                <w:sz w:val="20"/>
                <w:szCs w:val="20"/>
              </w:rPr>
            </w:pPr>
            <w:r w:rsidRPr="005B15F8">
              <w:rPr>
                <w:rFonts w:cs="Calibri"/>
                <w:sz w:val="20"/>
                <w:szCs w:val="20"/>
              </w:rPr>
              <w:t>Účtovná hodnota DFM</w:t>
            </w:r>
          </w:p>
        </w:tc>
      </w:tr>
      <w:tr w:rsidR="00A515CE" w:rsidRPr="005B15F8" w14:paraId="6E92B709" w14:textId="77777777" w:rsidTr="00A515CE">
        <w:tc>
          <w:tcPr>
            <w:tcW w:w="5000" w:type="pct"/>
            <w:gridSpan w:val="6"/>
            <w:shd w:val="clear" w:color="auto" w:fill="E6E6E6"/>
          </w:tcPr>
          <w:p w14:paraId="5FE851B0" w14:textId="77777777" w:rsidR="00A515CE" w:rsidRPr="005B15F8" w:rsidRDefault="00A515CE" w:rsidP="00A515CE">
            <w:pPr>
              <w:spacing w:after="0" w:line="240" w:lineRule="auto"/>
              <w:rPr>
                <w:rFonts w:cs="Calibri"/>
                <w:sz w:val="20"/>
                <w:szCs w:val="20"/>
              </w:rPr>
            </w:pPr>
            <w:r w:rsidRPr="005B15F8">
              <w:rPr>
                <w:rFonts w:cs="Calibri"/>
                <w:sz w:val="20"/>
                <w:szCs w:val="20"/>
              </w:rPr>
              <w:t>CP a podiely v prepojenej UJ – podielová účasť v dcérskej UJ s rozhodujúcim vplyvom (riadok 22 súvahy)</w:t>
            </w:r>
          </w:p>
        </w:tc>
      </w:tr>
      <w:tr w:rsidR="00A515CE" w:rsidRPr="005B15F8" w14:paraId="589F1BF3" w14:textId="77777777" w:rsidTr="00C55A7F">
        <w:tc>
          <w:tcPr>
            <w:tcW w:w="833" w:type="pct"/>
          </w:tcPr>
          <w:p w14:paraId="0D84B5E8" w14:textId="77777777" w:rsidR="00A515CE" w:rsidRPr="005B15F8" w:rsidRDefault="00A515CE" w:rsidP="00C55A7F">
            <w:pPr>
              <w:spacing w:after="0" w:line="240" w:lineRule="auto"/>
              <w:rPr>
                <w:rFonts w:cs="Calibri"/>
                <w:sz w:val="20"/>
                <w:szCs w:val="20"/>
              </w:rPr>
            </w:pPr>
            <w:r w:rsidRPr="005B15F8">
              <w:rPr>
                <w:rFonts w:cs="Calibri"/>
                <w:sz w:val="20"/>
                <w:szCs w:val="20"/>
              </w:rPr>
              <w:t xml:space="preserve">Tauris </w:t>
            </w:r>
            <w:proofErr w:type="spellStart"/>
            <w:r w:rsidRPr="005B15F8">
              <w:rPr>
                <w:rFonts w:cs="Calibri"/>
                <w:sz w:val="20"/>
                <w:szCs w:val="20"/>
              </w:rPr>
              <w:t>Nitria</w:t>
            </w:r>
            <w:proofErr w:type="spellEnd"/>
            <w:r w:rsidRPr="005B15F8">
              <w:rPr>
                <w:rFonts w:cs="Calibri"/>
                <w:sz w:val="20"/>
                <w:szCs w:val="20"/>
              </w:rPr>
              <w:t xml:space="preserve"> s.r.o. do 31.10.2021</w:t>
            </w:r>
          </w:p>
        </w:tc>
        <w:tc>
          <w:tcPr>
            <w:tcW w:w="833" w:type="pct"/>
          </w:tcPr>
          <w:p w14:paraId="37432C78"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270DD15C"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58258120" w14:textId="77777777" w:rsidR="00A515CE" w:rsidRPr="005B15F8" w:rsidRDefault="00A515CE" w:rsidP="00C55A7F">
            <w:pPr>
              <w:spacing w:after="0" w:line="240" w:lineRule="auto"/>
              <w:jc w:val="right"/>
              <w:rPr>
                <w:rFonts w:cs="Calibri"/>
                <w:sz w:val="20"/>
                <w:szCs w:val="20"/>
              </w:rPr>
            </w:pPr>
          </w:p>
        </w:tc>
        <w:tc>
          <w:tcPr>
            <w:tcW w:w="834" w:type="pct"/>
          </w:tcPr>
          <w:p w14:paraId="31D78623" w14:textId="77777777" w:rsidR="00A515CE" w:rsidRPr="005B15F8" w:rsidRDefault="00A515CE" w:rsidP="00C55A7F">
            <w:pPr>
              <w:spacing w:after="0" w:line="240" w:lineRule="auto"/>
              <w:jc w:val="right"/>
              <w:rPr>
                <w:rFonts w:cs="Calibri"/>
                <w:sz w:val="20"/>
                <w:szCs w:val="20"/>
              </w:rPr>
            </w:pPr>
          </w:p>
        </w:tc>
        <w:tc>
          <w:tcPr>
            <w:tcW w:w="832" w:type="pct"/>
          </w:tcPr>
          <w:p w14:paraId="3441BA91" w14:textId="77777777" w:rsidR="00A515CE" w:rsidRPr="005B15F8" w:rsidRDefault="00A515CE" w:rsidP="00C55A7F">
            <w:pPr>
              <w:spacing w:after="0" w:line="240" w:lineRule="auto"/>
              <w:jc w:val="right"/>
              <w:rPr>
                <w:rFonts w:cs="Calibri"/>
                <w:sz w:val="20"/>
                <w:szCs w:val="20"/>
              </w:rPr>
            </w:pPr>
          </w:p>
        </w:tc>
      </w:tr>
      <w:tr w:rsidR="00A515CE" w:rsidRPr="005B15F8" w14:paraId="4D8B2447" w14:textId="77777777" w:rsidTr="00C55A7F">
        <w:tc>
          <w:tcPr>
            <w:tcW w:w="833" w:type="pct"/>
          </w:tcPr>
          <w:p w14:paraId="6B0019DC" w14:textId="77777777" w:rsidR="00A515CE" w:rsidRPr="005B15F8" w:rsidRDefault="00A515CE" w:rsidP="00C55A7F">
            <w:pPr>
              <w:spacing w:after="0" w:line="240" w:lineRule="auto"/>
              <w:rPr>
                <w:rFonts w:cs="Calibri"/>
                <w:sz w:val="20"/>
                <w:szCs w:val="20"/>
              </w:rPr>
            </w:pPr>
            <w:r w:rsidRPr="005B15F8">
              <w:rPr>
                <w:rFonts w:cs="Calibri"/>
                <w:sz w:val="20"/>
                <w:szCs w:val="20"/>
              </w:rPr>
              <w:t>Tauris Cassovia do 31.10.2021</w:t>
            </w:r>
          </w:p>
        </w:tc>
        <w:tc>
          <w:tcPr>
            <w:tcW w:w="833" w:type="pct"/>
          </w:tcPr>
          <w:p w14:paraId="7DECEBED"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0523EF98"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4EAB3D82" w14:textId="77777777" w:rsidR="00A515CE" w:rsidRPr="005B15F8" w:rsidRDefault="00A515CE" w:rsidP="00C55A7F">
            <w:pPr>
              <w:spacing w:after="0" w:line="240" w:lineRule="auto"/>
              <w:jc w:val="right"/>
              <w:rPr>
                <w:rFonts w:cs="Calibri"/>
                <w:sz w:val="20"/>
                <w:szCs w:val="20"/>
              </w:rPr>
            </w:pPr>
          </w:p>
        </w:tc>
        <w:tc>
          <w:tcPr>
            <w:tcW w:w="834" w:type="pct"/>
          </w:tcPr>
          <w:p w14:paraId="1A639346" w14:textId="77777777" w:rsidR="00A515CE" w:rsidRPr="005B15F8" w:rsidRDefault="00A515CE" w:rsidP="00C55A7F">
            <w:pPr>
              <w:spacing w:after="0" w:line="240" w:lineRule="auto"/>
              <w:jc w:val="right"/>
              <w:rPr>
                <w:rFonts w:cs="Calibri"/>
                <w:sz w:val="20"/>
                <w:szCs w:val="20"/>
              </w:rPr>
            </w:pPr>
          </w:p>
        </w:tc>
        <w:tc>
          <w:tcPr>
            <w:tcW w:w="832" w:type="pct"/>
          </w:tcPr>
          <w:p w14:paraId="79159F3F" w14:textId="77777777" w:rsidR="00A515CE" w:rsidRPr="005B15F8" w:rsidRDefault="00A515CE" w:rsidP="00C55A7F">
            <w:pPr>
              <w:spacing w:after="0" w:line="240" w:lineRule="auto"/>
              <w:jc w:val="right"/>
              <w:rPr>
                <w:rFonts w:cs="Calibri"/>
                <w:sz w:val="20"/>
                <w:szCs w:val="20"/>
              </w:rPr>
            </w:pPr>
          </w:p>
        </w:tc>
      </w:tr>
      <w:tr w:rsidR="00A515CE" w:rsidRPr="005B15F8" w14:paraId="1544B442" w14:textId="77777777" w:rsidTr="00C55A7F">
        <w:tc>
          <w:tcPr>
            <w:tcW w:w="833" w:type="pct"/>
          </w:tcPr>
          <w:p w14:paraId="6DFBA350" w14:textId="77777777" w:rsidR="00A515CE" w:rsidRPr="005B15F8" w:rsidRDefault="00A515CE" w:rsidP="00C55A7F">
            <w:pPr>
              <w:spacing w:after="0" w:line="240" w:lineRule="auto"/>
              <w:rPr>
                <w:rFonts w:cs="Calibri"/>
                <w:sz w:val="20"/>
                <w:szCs w:val="20"/>
              </w:rPr>
            </w:pPr>
            <w:r w:rsidRPr="005B15F8">
              <w:rPr>
                <w:rFonts w:cs="Calibri"/>
                <w:sz w:val="20"/>
                <w:szCs w:val="20"/>
              </w:rPr>
              <w:t>Obchodné podiely RYBA Košice + Noema do 31.10.2021</w:t>
            </w:r>
          </w:p>
        </w:tc>
        <w:tc>
          <w:tcPr>
            <w:tcW w:w="833" w:type="pct"/>
          </w:tcPr>
          <w:p w14:paraId="69B52700"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65A61D6A"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30C3535C" w14:textId="77777777" w:rsidR="00A515CE" w:rsidRPr="005B15F8" w:rsidRDefault="00A515CE" w:rsidP="00C55A7F">
            <w:pPr>
              <w:spacing w:after="0" w:line="240" w:lineRule="auto"/>
              <w:jc w:val="right"/>
              <w:rPr>
                <w:rFonts w:cs="Calibri"/>
                <w:sz w:val="20"/>
                <w:szCs w:val="20"/>
              </w:rPr>
            </w:pPr>
          </w:p>
        </w:tc>
        <w:tc>
          <w:tcPr>
            <w:tcW w:w="834" w:type="pct"/>
          </w:tcPr>
          <w:p w14:paraId="5061C0D2" w14:textId="77777777" w:rsidR="00A515CE" w:rsidRPr="005B15F8" w:rsidRDefault="00A515CE" w:rsidP="00C55A7F">
            <w:pPr>
              <w:spacing w:after="0" w:line="240" w:lineRule="auto"/>
              <w:jc w:val="right"/>
              <w:rPr>
                <w:rFonts w:cs="Calibri"/>
                <w:sz w:val="20"/>
                <w:szCs w:val="20"/>
              </w:rPr>
            </w:pPr>
          </w:p>
        </w:tc>
        <w:tc>
          <w:tcPr>
            <w:tcW w:w="832" w:type="pct"/>
          </w:tcPr>
          <w:p w14:paraId="512F0E4E" w14:textId="77777777" w:rsidR="00A515CE" w:rsidRPr="005B15F8" w:rsidRDefault="00A515CE" w:rsidP="00C55A7F">
            <w:pPr>
              <w:spacing w:after="0" w:line="240" w:lineRule="auto"/>
              <w:jc w:val="right"/>
              <w:rPr>
                <w:rFonts w:cs="Calibri"/>
                <w:sz w:val="20"/>
                <w:szCs w:val="20"/>
              </w:rPr>
            </w:pPr>
          </w:p>
        </w:tc>
      </w:tr>
      <w:tr w:rsidR="00A515CE" w:rsidRPr="005B15F8" w14:paraId="142EA562" w14:textId="77777777" w:rsidTr="00C55A7F">
        <w:tc>
          <w:tcPr>
            <w:tcW w:w="833" w:type="pct"/>
          </w:tcPr>
          <w:p w14:paraId="07C40D5D" w14:textId="77777777" w:rsidR="00A515CE" w:rsidRPr="005B15F8" w:rsidRDefault="00A515CE" w:rsidP="00C55A7F">
            <w:pPr>
              <w:spacing w:after="0" w:line="240" w:lineRule="auto"/>
              <w:rPr>
                <w:rFonts w:cs="Calibri"/>
                <w:sz w:val="20"/>
                <w:szCs w:val="20"/>
              </w:rPr>
            </w:pPr>
            <w:r w:rsidRPr="005B15F8">
              <w:rPr>
                <w:rFonts w:cs="Calibri"/>
                <w:sz w:val="20"/>
                <w:szCs w:val="20"/>
              </w:rPr>
              <w:t>Obchodné podiely CALMAR do 31.10.2021</w:t>
            </w:r>
          </w:p>
        </w:tc>
        <w:tc>
          <w:tcPr>
            <w:tcW w:w="833" w:type="pct"/>
          </w:tcPr>
          <w:p w14:paraId="074163E8"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72A27AD1"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Pr>
          <w:p w14:paraId="5E4EA553" w14:textId="77777777" w:rsidR="00A515CE" w:rsidRPr="005B15F8" w:rsidRDefault="00A515CE" w:rsidP="00C55A7F">
            <w:pPr>
              <w:spacing w:after="0" w:line="240" w:lineRule="auto"/>
              <w:jc w:val="right"/>
              <w:rPr>
                <w:rFonts w:cs="Calibri"/>
                <w:sz w:val="20"/>
                <w:szCs w:val="20"/>
              </w:rPr>
            </w:pPr>
          </w:p>
        </w:tc>
        <w:tc>
          <w:tcPr>
            <w:tcW w:w="834" w:type="pct"/>
          </w:tcPr>
          <w:p w14:paraId="0A2955AB" w14:textId="77777777" w:rsidR="00A515CE" w:rsidRPr="005B15F8" w:rsidRDefault="00A515CE" w:rsidP="00C55A7F">
            <w:pPr>
              <w:spacing w:after="0" w:line="240" w:lineRule="auto"/>
              <w:jc w:val="right"/>
              <w:rPr>
                <w:rFonts w:cs="Calibri"/>
                <w:sz w:val="20"/>
                <w:szCs w:val="20"/>
              </w:rPr>
            </w:pPr>
          </w:p>
        </w:tc>
        <w:tc>
          <w:tcPr>
            <w:tcW w:w="832" w:type="pct"/>
          </w:tcPr>
          <w:p w14:paraId="6EC845E7" w14:textId="77777777" w:rsidR="00A515CE" w:rsidRPr="005B15F8" w:rsidRDefault="00A515CE" w:rsidP="00C55A7F">
            <w:pPr>
              <w:spacing w:after="0" w:line="240" w:lineRule="auto"/>
              <w:jc w:val="right"/>
              <w:rPr>
                <w:rFonts w:cs="Calibri"/>
                <w:sz w:val="20"/>
                <w:szCs w:val="20"/>
              </w:rPr>
            </w:pPr>
          </w:p>
        </w:tc>
      </w:tr>
      <w:tr w:rsidR="00A515CE" w:rsidRPr="005B15F8" w14:paraId="4D6E0C19" w14:textId="77777777" w:rsidTr="00C55A7F">
        <w:tc>
          <w:tcPr>
            <w:tcW w:w="833" w:type="pct"/>
          </w:tcPr>
          <w:p w14:paraId="5C8B5AD2"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T.Cassovia</w:t>
            </w:r>
            <w:proofErr w:type="spellEnd"/>
            <w:r w:rsidRPr="005B15F8">
              <w:rPr>
                <w:rFonts w:cs="Calibri"/>
                <w:sz w:val="20"/>
                <w:szCs w:val="20"/>
              </w:rPr>
              <w:t xml:space="preserve"> - vklad do ostatných kapitálových fondov do 31.10.2021</w:t>
            </w:r>
          </w:p>
        </w:tc>
        <w:tc>
          <w:tcPr>
            <w:tcW w:w="833" w:type="pct"/>
          </w:tcPr>
          <w:p w14:paraId="6928094C" w14:textId="77777777" w:rsidR="00A515CE" w:rsidRPr="005B15F8" w:rsidRDefault="00A515CE" w:rsidP="00C55A7F">
            <w:pPr>
              <w:spacing w:after="0" w:line="240" w:lineRule="auto"/>
              <w:jc w:val="right"/>
              <w:rPr>
                <w:rFonts w:cs="Calibri"/>
                <w:sz w:val="20"/>
                <w:szCs w:val="20"/>
              </w:rPr>
            </w:pPr>
          </w:p>
        </w:tc>
        <w:tc>
          <w:tcPr>
            <w:tcW w:w="834" w:type="pct"/>
          </w:tcPr>
          <w:p w14:paraId="3FF98EBD" w14:textId="77777777" w:rsidR="00A515CE" w:rsidRPr="005B15F8" w:rsidRDefault="00A515CE" w:rsidP="00C55A7F">
            <w:pPr>
              <w:spacing w:after="0" w:line="240" w:lineRule="auto"/>
              <w:jc w:val="right"/>
              <w:rPr>
                <w:rFonts w:cs="Calibri"/>
                <w:sz w:val="20"/>
                <w:szCs w:val="20"/>
              </w:rPr>
            </w:pPr>
          </w:p>
        </w:tc>
        <w:tc>
          <w:tcPr>
            <w:tcW w:w="834" w:type="pct"/>
          </w:tcPr>
          <w:p w14:paraId="63E5B23D" w14:textId="77777777" w:rsidR="00A515CE" w:rsidRPr="005B15F8" w:rsidRDefault="00A515CE" w:rsidP="00C55A7F">
            <w:pPr>
              <w:spacing w:after="0" w:line="240" w:lineRule="auto"/>
              <w:jc w:val="right"/>
              <w:rPr>
                <w:rFonts w:cs="Calibri"/>
                <w:sz w:val="20"/>
                <w:szCs w:val="20"/>
              </w:rPr>
            </w:pPr>
          </w:p>
        </w:tc>
        <w:tc>
          <w:tcPr>
            <w:tcW w:w="834" w:type="pct"/>
          </w:tcPr>
          <w:p w14:paraId="7DF3B63B" w14:textId="77777777" w:rsidR="00A515CE" w:rsidRPr="005B15F8" w:rsidRDefault="00A515CE" w:rsidP="00C55A7F">
            <w:pPr>
              <w:spacing w:after="0" w:line="240" w:lineRule="auto"/>
              <w:jc w:val="right"/>
              <w:rPr>
                <w:rFonts w:cs="Calibri"/>
                <w:sz w:val="20"/>
                <w:szCs w:val="20"/>
              </w:rPr>
            </w:pPr>
          </w:p>
        </w:tc>
        <w:tc>
          <w:tcPr>
            <w:tcW w:w="832" w:type="pct"/>
          </w:tcPr>
          <w:p w14:paraId="09A3011B" w14:textId="77777777" w:rsidR="00A515CE" w:rsidRPr="005B15F8" w:rsidRDefault="00A515CE" w:rsidP="00C55A7F">
            <w:pPr>
              <w:spacing w:after="0" w:line="240" w:lineRule="auto"/>
              <w:jc w:val="right"/>
              <w:rPr>
                <w:rFonts w:cs="Calibri"/>
                <w:sz w:val="20"/>
                <w:szCs w:val="20"/>
              </w:rPr>
            </w:pPr>
          </w:p>
        </w:tc>
      </w:tr>
      <w:tr w:rsidR="00A515CE" w:rsidRPr="005B15F8" w14:paraId="2EF91F01" w14:textId="77777777" w:rsidTr="00C55A7F">
        <w:tc>
          <w:tcPr>
            <w:tcW w:w="833" w:type="pct"/>
          </w:tcPr>
          <w:p w14:paraId="11D30A21"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T.Cassovia</w:t>
            </w:r>
            <w:proofErr w:type="spellEnd"/>
            <w:r w:rsidRPr="005B15F8">
              <w:rPr>
                <w:rFonts w:cs="Calibri"/>
                <w:sz w:val="20"/>
                <w:szCs w:val="20"/>
              </w:rPr>
              <w:t xml:space="preserve"> - vklad do ostatných kapitálových fondov do 31.10.2021</w:t>
            </w:r>
          </w:p>
        </w:tc>
        <w:tc>
          <w:tcPr>
            <w:tcW w:w="833" w:type="pct"/>
          </w:tcPr>
          <w:p w14:paraId="68384ECE" w14:textId="77777777" w:rsidR="00A515CE" w:rsidRPr="005B15F8" w:rsidRDefault="00A515CE" w:rsidP="00C55A7F">
            <w:pPr>
              <w:spacing w:after="0" w:line="240" w:lineRule="auto"/>
              <w:jc w:val="right"/>
              <w:rPr>
                <w:rFonts w:cs="Calibri"/>
                <w:sz w:val="20"/>
                <w:szCs w:val="20"/>
              </w:rPr>
            </w:pPr>
          </w:p>
        </w:tc>
        <w:tc>
          <w:tcPr>
            <w:tcW w:w="834" w:type="pct"/>
          </w:tcPr>
          <w:p w14:paraId="5334253A" w14:textId="77777777" w:rsidR="00A515CE" w:rsidRPr="005B15F8" w:rsidRDefault="00A515CE" w:rsidP="00C55A7F">
            <w:pPr>
              <w:spacing w:after="0" w:line="240" w:lineRule="auto"/>
              <w:jc w:val="right"/>
              <w:rPr>
                <w:rFonts w:cs="Calibri"/>
                <w:sz w:val="20"/>
                <w:szCs w:val="20"/>
              </w:rPr>
            </w:pPr>
          </w:p>
        </w:tc>
        <w:tc>
          <w:tcPr>
            <w:tcW w:w="834" w:type="pct"/>
          </w:tcPr>
          <w:p w14:paraId="12850D98" w14:textId="77777777" w:rsidR="00A515CE" w:rsidRPr="005B15F8" w:rsidRDefault="00A515CE" w:rsidP="00C55A7F">
            <w:pPr>
              <w:spacing w:after="0" w:line="240" w:lineRule="auto"/>
              <w:jc w:val="right"/>
              <w:rPr>
                <w:rFonts w:cs="Calibri"/>
                <w:sz w:val="20"/>
                <w:szCs w:val="20"/>
              </w:rPr>
            </w:pPr>
          </w:p>
        </w:tc>
        <w:tc>
          <w:tcPr>
            <w:tcW w:w="834" w:type="pct"/>
          </w:tcPr>
          <w:p w14:paraId="15674CCC" w14:textId="77777777" w:rsidR="00A515CE" w:rsidRPr="005B15F8" w:rsidRDefault="00A515CE" w:rsidP="00C55A7F">
            <w:pPr>
              <w:spacing w:after="0" w:line="240" w:lineRule="auto"/>
              <w:jc w:val="right"/>
              <w:rPr>
                <w:rFonts w:cs="Calibri"/>
                <w:sz w:val="20"/>
                <w:szCs w:val="20"/>
              </w:rPr>
            </w:pPr>
          </w:p>
        </w:tc>
        <w:tc>
          <w:tcPr>
            <w:tcW w:w="832" w:type="pct"/>
          </w:tcPr>
          <w:p w14:paraId="36F9FA03" w14:textId="77777777" w:rsidR="00A515CE" w:rsidRPr="005B15F8" w:rsidRDefault="00A515CE" w:rsidP="00C55A7F">
            <w:pPr>
              <w:spacing w:after="0" w:line="240" w:lineRule="auto"/>
              <w:jc w:val="right"/>
              <w:rPr>
                <w:rFonts w:cs="Calibri"/>
                <w:sz w:val="20"/>
                <w:szCs w:val="20"/>
              </w:rPr>
            </w:pPr>
          </w:p>
        </w:tc>
      </w:tr>
      <w:tr w:rsidR="00A515CE" w:rsidRPr="005B15F8" w14:paraId="74FAD5D9" w14:textId="77777777" w:rsidTr="00C55A7F">
        <w:tc>
          <w:tcPr>
            <w:tcW w:w="833" w:type="pct"/>
          </w:tcPr>
          <w:p w14:paraId="26274201"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T.Cassovia</w:t>
            </w:r>
            <w:proofErr w:type="spellEnd"/>
            <w:r w:rsidRPr="005B15F8">
              <w:rPr>
                <w:rFonts w:cs="Calibri"/>
                <w:sz w:val="20"/>
                <w:szCs w:val="20"/>
              </w:rPr>
              <w:t xml:space="preserve"> - vklad do ostatných kapitálových fondov do 31.10.2021</w:t>
            </w:r>
          </w:p>
        </w:tc>
        <w:tc>
          <w:tcPr>
            <w:tcW w:w="833" w:type="pct"/>
          </w:tcPr>
          <w:p w14:paraId="4B1BF5A2" w14:textId="77777777" w:rsidR="00A515CE" w:rsidRPr="005B15F8" w:rsidRDefault="00A515CE" w:rsidP="00C55A7F">
            <w:pPr>
              <w:spacing w:after="0" w:line="240" w:lineRule="auto"/>
              <w:jc w:val="right"/>
              <w:rPr>
                <w:rFonts w:cs="Calibri"/>
                <w:sz w:val="20"/>
                <w:szCs w:val="20"/>
              </w:rPr>
            </w:pPr>
          </w:p>
        </w:tc>
        <w:tc>
          <w:tcPr>
            <w:tcW w:w="834" w:type="pct"/>
          </w:tcPr>
          <w:p w14:paraId="0AAB1674" w14:textId="77777777" w:rsidR="00A515CE" w:rsidRPr="005B15F8" w:rsidRDefault="00A515CE" w:rsidP="00C55A7F">
            <w:pPr>
              <w:spacing w:after="0" w:line="240" w:lineRule="auto"/>
              <w:jc w:val="right"/>
              <w:rPr>
                <w:rFonts w:cs="Calibri"/>
                <w:sz w:val="20"/>
                <w:szCs w:val="20"/>
              </w:rPr>
            </w:pPr>
          </w:p>
        </w:tc>
        <w:tc>
          <w:tcPr>
            <w:tcW w:w="834" w:type="pct"/>
          </w:tcPr>
          <w:p w14:paraId="6089285F" w14:textId="77777777" w:rsidR="00A515CE" w:rsidRPr="005B15F8" w:rsidRDefault="00A515CE" w:rsidP="00C55A7F">
            <w:pPr>
              <w:spacing w:after="0" w:line="240" w:lineRule="auto"/>
              <w:jc w:val="right"/>
              <w:rPr>
                <w:rFonts w:cs="Calibri"/>
                <w:sz w:val="20"/>
                <w:szCs w:val="20"/>
              </w:rPr>
            </w:pPr>
          </w:p>
        </w:tc>
        <w:tc>
          <w:tcPr>
            <w:tcW w:w="834" w:type="pct"/>
          </w:tcPr>
          <w:p w14:paraId="08DEA240" w14:textId="77777777" w:rsidR="00A515CE" w:rsidRPr="005B15F8" w:rsidRDefault="00A515CE" w:rsidP="00C55A7F">
            <w:pPr>
              <w:spacing w:after="0" w:line="240" w:lineRule="auto"/>
              <w:jc w:val="right"/>
              <w:rPr>
                <w:rFonts w:cs="Calibri"/>
                <w:sz w:val="20"/>
                <w:szCs w:val="20"/>
              </w:rPr>
            </w:pPr>
          </w:p>
        </w:tc>
        <w:tc>
          <w:tcPr>
            <w:tcW w:w="832" w:type="pct"/>
          </w:tcPr>
          <w:p w14:paraId="60032DA4" w14:textId="77777777" w:rsidR="00A515CE" w:rsidRPr="005B15F8" w:rsidRDefault="00A515CE" w:rsidP="00C55A7F">
            <w:pPr>
              <w:spacing w:after="0" w:line="240" w:lineRule="auto"/>
              <w:jc w:val="right"/>
              <w:rPr>
                <w:rFonts w:cs="Calibri"/>
                <w:sz w:val="20"/>
                <w:szCs w:val="20"/>
              </w:rPr>
            </w:pPr>
          </w:p>
        </w:tc>
      </w:tr>
      <w:tr w:rsidR="00A515CE" w:rsidRPr="005B15F8" w14:paraId="14DA9F58" w14:textId="77777777" w:rsidTr="00C55A7F">
        <w:tc>
          <w:tcPr>
            <w:tcW w:w="833" w:type="pct"/>
          </w:tcPr>
          <w:p w14:paraId="55EAEDE7"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T.Cassovia</w:t>
            </w:r>
            <w:proofErr w:type="spellEnd"/>
            <w:r w:rsidRPr="005B15F8">
              <w:rPr>
                <w:rFonts w:cs="Calibri"/>
                <w:sz w:val="20"/>
                <w:szCs w:val="20"/>
              </w:rPr>
              <w:t xml:space="preserve"> - vklad do ostatných kapitálových fondov do 31.10.2021</w:t>
            </w:r>
          </w:p>
        </w:tc>
        <w:tc>
          <w:tcPr>
            <w:tcW w:w="833" w:type="pct"/>
          </w:tcPr>
          <w:p w14:paraId="30B58B5D" w14:textId="77777777" w:rsidR="00A515CE" w:rsidRPr="005B15F8" w:rsidRDefault="00A515CE" w:rsidP="00C55A7F">
            <w:pPr>
              <w:spacing w:after="0" w:line="240" w:lineRule="auto"/>
              <w:jc w:val="right"/>
              <w:rPr>
                <w:rFonts w:cs="Calibri"/>
                <w:sz w:val="20"/>
                <w:szCs w:val="20"/>
              </w:rPr>
            </w:pPr>
          </w:p>
        </w:tc>
        <w:tc>
          <w:tcPr>
            <w:tcW w:w="834" w:type="pct"/>
          </w:tcPr>
          <w:p w14:paraId="3FB03D76" w14:textId="77777777" w:rsidR="00A515CE" w:rsidRPr="005B15F8" w:rsidRDefault="00A515CE" w:rsidP="00C55A7F">
            <w:pPr>
              <w:spacing w:after="0" w:line="240" w:lineRule="auto"/>
              <w:jc w:val="right"/>
              <w:rPr>
                <w:rFonts w:cs="Calibri"/>
                <w:sz w:val="20"/>
                <w:szCs w:val="20"/>
              </w:rPr>
            </w:pPr>
          </w:p>
        </w:tc>
        <w:tc>
          <w:tcPr>
            <w:tcW w:w="834" w:type="pct"/>
          </w:tcPr>
          <w:p w14:paraId="6732A710" w14:textId="77777777" w:rsidR="00A515CE" w:rsidRPr="005B15F8" w:rsidRDefault="00A515CE" w:rsidP="00C55A7F">
            <w:pPr>
              <w:spacing w:after="0" w:line="240" w:lineRule="auto"/>
              <w:jc w:val="right"/>
              <w:rPr>
                <w:rFonts w:cs="Calibri"/>
                <w:sz w:val="20"/>
                <w:szCs w:val="20"/>
              </w:rPr>
            </w:pPr>
          </w:p>
        </w:tc>
        <w:tc>
          <w:tcPr>
            <w:tcW w:w="834" w:type="pct"/>
          </w:tcPr>
          <w:p w14:paraId="1D4010CB" w14:textId="77777777" w:rsidR="00A515CE" w:rsidRPr="005B15F8" w:rsidRDefault="00A515CE" w:rsidP="00C55A7F">
            <w:pPr>
              <w:spacing w:after="0" w:line="240" w:lineRule="auto"/>
              <w:jc w:val="right"/>
              <w:rPr>
                <w:rFonts w:cs="Calibri"/>
                <w:sz w:val="20"/>
                <w:szCs w:val="20"/>
              </w:rPr>
            </w:pPr>
          </w:p>
        </w:tc>
        <w:tc>
          <w:tcPr>
            <w:tcW w:w="832" w:type="pct"/>
          </w:tcPr>
          <w:p w14:paraId="3DD0F883" w14:textId="77777777" w:rsidR="00A515CE" w:rsidRPr="005B15F8" w:rsidRDefault="00A515CE" w:rsidP="00C55A7F">
            <w:pPr>
              <w:spacing w:after="0" w:line="240" w:lineRule="auto"/>
              <w:jc w:val="right"/>
              <w:rPr>
                <w:rFonts w:cs="Calibri"/>
                <w:sz w:val="20"/>
                <w:szCs w:val="20"/>
              </w:rPr>
            </w:pPr>
          </w:p>
        </w:tc>
      </w:tr>
      <w:tr w:rsidR="00A515CE" w:rsidRPr="005B15F8" w14:paraId="77199E33" w14:textId="77777777" w:rsidTr="00C55A7F">
        <w:tc>
          <w:tcPr>
            <w:tcW w:w="833" w:type="pct"/>
          </w:tcPr>
          <w:p w14:paraId="221FC012"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Calmar</w:t>
            </w:r>
            <w:proofErr w:type="spellEnd"/>
            <w:r w:rsidRPr="005B15F8">
              <w:rPr>
                <w:rFonts w:cs="Calibri"/>
                <w:sz w:val="20"/>
                <w:szCs w:val="20"/>
              </w:rPr>
              <w:t xml:space="preserve"> - vklad do ostatných kapitálových fondov do 31.10.2021</w:t>
            </w:r>
          </w:p>
        </w:tc>
        <w:tc>
          <w:tcPr>
            <w:tcW w:w="833" w:type="pct"/>
          </w:tcPr>
          <w:p w14:paraId="371848DB" w14:textId="77777777" w:rsidR="00A515CE" w:rsidRPr="005B15F8" w:rsidRDefault="00A515CE" w:rsidP="00C55A7F">
            <w:pPr>
              <w:spacing w:after="0" w:line="240" w:lineRule="auto"/>
              <w:jc w:val="right"/>
              <w:rPr>
                <w:rFonts w:cs="Calibri"/>
                <w:sz w:val="20"/>
                <w:szCs w:val="20"/>
              </w:rPr>
            </w:pPr>
          </w:p>
        </w:tc>
        <w:tc>
          <w:tcPr>
            <w:tcW w:w="834" w:type="pct"/>
          </w:tcPr>
          <w:p w14:paraId="39AFDCFD" w14:textId="77777777" w:rsidR="00A515CE" w:rsidRPr="005B15F8" w:rsidRDefault="00A515CE" w:rsidP="00C55A7F">
            <w:pPr>
              <w:spacing w:after="0" w:line="240" w:lineRule="auto"/>
              <w:jc w:val="right"/>
              <w:rPr>
                <w:rFonts w:cs="Calibri"/>
                <w:sz w:val="20"/>
                <w:szCs w:val="20"/>
              </w:rPr>
            </w:pPr>
          </w:p>
        </w:tc>
        <w:tc>
          <w:tcPr>
            <w:tcW w:w="834" w:type="pct"/>
          </w:tcPr>
          <w:p w14:paraId="2ABDB12D" w14:textId="77777777" w:rsidR="00A515CE" w:rsidRPr="005B15F8" w:rsidRDefault="00A515CE" w:rsidP="00C55A7F">
            <w:pPr>
              <w:spacing w:after="0" w:line="240" w:lineRule="auto"/>
              <w:jc w:val="right"/>
              <w:rPr>
                <w:rFonts w:cs="Calibri"/>
                <w:sz w:val="20"/>
                <w:szCs w:val="20"/>
              </w:rPr>
            </w:pPr>
          </w:p>
        </w:tc>
        <w:tc>
          <w:tcPr>
            <w:tcW w:w="834" w:type="pct"/>
          </w:tcPr>
          <w:p w14:paraId="4A42C7F7" w14:textId="77777777" w:rsidR="00A515CE" w:rsidRPr="005B15F8" w:rsidRDefault="00A515CE" w:rsidP="00C55A7F">
            <w:pPr>
              <w:spacing w:after="0" w:line="240" w:lineRule="auto"/>
              <w:jc w:val="right"/>
              <w:rPr>
                <w:rFonts w:cs="Calibri"/>
                <w:sz w:val="20"/>
                <w:szCs w:val="20"/>
              </w:rPr>
            </w:pPr>
          </w:p>
        </w:tc>
        <w:tc>
          <w:tcPr>
            <w:tcW w:w="832" w:type="pct"/>
          </w:tcPr>
          <w:p w14:paraId="7EFE268B" w14:textId="77777777" w:rsidR="00A515CE" w:rsidRPr="005B15F8" w:rsidRDefault="00A515CE" w:rsidP="00C55A7F">
            <w:pPr>
              <w:spacing w:after="0" w:line="240" w:lineRule="auto"/>
              <w:jc w:val="right"/>
              <w:rPr>
                <w:rFonts w:cs="Calibri"/>
                <w:sz w:val="20"/>
                <w:szCs w:val="20"/>
              </w:rPr>
            </w:pPr>
          </w:p>
        </w:tc>
      </w:tr>
      <w:tr w:rsidR="00A515CE" w:rsidRPr="005B15F8" w14:paraId="388E3EC4" w14:textId="77777777" w:rsidTr="00C55A7F">
        <w:tc>
          <w:tcPr>
            <w:tcW w:w="833" w:type="pct"/>
          </w:tcPr>
          <w:p w14:paraId="2CD70689"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Calmar</w:t>
            </w:r>
            <w:proofErr w:type="spellEnd"/>
            <w:r w:rsidRPr="005B15F8">
              <w:rPr>
                <w:rFonts w:cs="Calibri"/>
                <w:sz w:val="20"/>
                <w:szCs w:val="20"/>
              </w:rPr>
              <w:t xml:space="preserve"> - vklad do ostatných kapitálových fondov do 31.10.2021</w:t>
            </w:r>
          </w:p>
        </w:tc>
        <w:tc>
          <w:tcPr>
            <w:tcW w:w="833" w:type="pct"/>
          </w:tcPr>
          <w:p w14:paraId="502280EC" w14:textId="77777777" w:rsidR="00A515CE" w:rsidRPr="005B15F8" w:rsidRDefault="00A515CE" w:rsidP="00C55A7F">
            <w:pPr>
              <w:spacing w:after="0" w:line="240" w:lineRule="auto"/>
              <w:jc w:val="right"/>
              <w:rPr>
                <w:rFonts w:cs="Calibri"/>
                <w:sz w:val="20"/>
                <w:szCs w:val="20"/>
              </w:rPr>
            </w:pPr>
          </w:p>
        </w:tc>
        <w:tc>
          <w:tcPr>
            <w:tcW w:w="834" w:type="pct"/>
          </w:tcPr>
          <w:p w14:paraId="56B8BEB1" w14:textId="77777777" w:rsidR="00A515CE" w:rsidRPr="005B15F8" w:rsidRDefault="00A515CE" w:rsidP="00C55A7F">
            <w:pPr>
              <w:spacing w:after="0" w:line="240" w:lineRule="auto"/>
              <w:jc w:val="right"/>
              <w:rPr>
                <w:rFonts w:cs="Calibri"/>
                <w:sz w:val="20"/>
                <w:szCs w:val="20"/>
              </w:rPr>
            </w:pPr>
          </w:p>
        </w:tc>
        <w:tc>
          <w:tcPr>
            <w:tcW w:w="834" w:type="pct"/>
          </w:tcPr>
          <w:p w14:paraId="087867CB" w14:textId="77777777" w:rsidR="00A515CE" w:rsidRPr="005B15F8" w:rsidRDefault="00A515CE" w:rsidP="00C55A7F">
            <w:pPr>
              <w:spacing w:after="0" w:line="240" w:lineRule="auto"/>
              <w:jc w:val="right"/>
              <w:rPr>
                <w:rFonts w:cs="Calibri"/>
                <w:sz w:val="20"/>
                <w:szCs w:val="20"/>
              </w:rPr>
            </w:pPr>
          </w:p>
        </w:tc>
        <w:tc>
          <w:tcPr>
            <w:tcW w:w="834" w:type="pct"/>
          </w:tcPr>
          <w:p w14:paraId="0E3281E8" w14:textId="77777777" w:rsidR="00A515CE" w:rsidRPr="005B15F8" w:rsidRDefault="00A515CE" w:rsidP="00C55A7F">
            <w:pPr>
              <w:spacing w:after="0" w:line="240" w:lineRule="auto"/>
              <w:jc w:val="right"/>
              <w:rPr>
                <w:rFonts w:cs="Calibri"/>
                <w:sz w:val="20"/>
                <w:szCs w:val="20"/>
              </w:rPr>
            </w:pPr>
          </w:p>
        </w:tc>
        <w:tc>
          <w:tcPr>
            <w:tcW w:w="832" w:type="pct"/>
          </w:tcPr>
          <w:p w14:paraId="42AE6CBC" w14:textId="77777777" w:rsidR="00A515CE" w:rsidRPr="005B15F8" w:rsidRDefault="00A515CE" w:rsidP="00C55A7F">
            <w:pPr>
              <w:spacing w:after="0" w:line="240" w:lineRule="auto"/>
              <w:jc w:val="right"/>
              <w:rPr>
                <w:rFonts w:cs="Calibri"/>
                <w:sz w:val="20"/>
                <w:szCs w:val="20"/>
              </w:rPr>
            </w:pPr>
          </w:p>
        </w:tc>
      </w:tr>
      <w:tr w:rsidR="00A515CE" w:rsidRPr="005B15F8" w14:paraId="5EC5E19B" w14:textId="77777777" w:rsidTr="00C55A7F">
        <w:tc>
          <w:tcPr>
            <w:tcW w:w="833" w:type="pct"/>
          </w:tcPr>
          <w:p w14:paraId="440AB035"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Calmar</w:t>
            </w:r>
            <w:proofErr w:type="spellEnd"/>
            <w:r w:rsidRPr="005B15F8">
              <w:rPr>
                <w:rFonts w:cs="Calibri"/>
                <w:sz w:val="20"/>
                <w:szCs w:val="20"/>
              </w:rPr>
              <w:t xml:space="preserve"> - vklad do ostatných kapitálových fondov do 31.10.2021</w:t>
            </w:r>
          </w:p>
        </w:tc>
        <w:tc>
          <w:tcPr>
            <w:tcW w:w="833" w:type="pct"/>
          </w:tcPr>
          <w:p w14:paraId="6916B446" w14:textId="77777777" w:rsidR="00A515CE" w:rsidRPr="005B15F8" w:rsidRDefault="00A515CE" w:rsidP="00C55A7F">
            <w:pPr>
              <w:spacing w:after="0" w:line="240" w:lineRule="auto"/>
              <w:jc w:val="right"/>
              <w:rPr>
                <w:rFonts w:cs="Calibri"/>
                <w:sz w:val="20"/>
                <w:szCs w:val="20"/>
              </w:rPr>
            </w:pPr>
          </w:p>
        </w:tc>
        <w:tc>
          <w:tcPr>
            <w:tcW w:w="834" w:type="pct"/>
          </w:tcPr>
          <w:p w14:paraId="270EC529" w14:textId="77777777" w:rsidR="00A515CE" w:rsidRPr="005B15F8" w:rsidRDefault="00A515CE" w:rsidP="00C55A7F">
            <w:pPr>
              <w:spacing w:after="0" w:line="240" w:lineRule="auto"/>
              <w:jc w:val="right"/>
              <w:rPr>
                <w:rFonts w:cs="Calibri"/>
                <w:sz w:val="20"/>
                <w:szCs w:val="20"/>
              </w:rPr>
            </w:pPr>
          </w:p>
        </w:tc>
        <w:tc>
          <w:tcPr>
            <w:tcW w:w="834" w:type="pct"/>
          </w:tcPr>
          <w:p w14:paraId="7CAE86AA" w14:textId="77777777" w:rsidR="00A515CE" w:rsidRPr="005B15F8" w:rsidRDefault="00A515CE" w:rsidP="00C55A7F">
            <w:pPr>
              <w:spacing w:after="0" w:line="240" w:lineRule="auto"/>
              <w:jc w:val="right"/>
              <w:rPr>
                <w:rFonts w:cs="Calibri"/>
                <w:sz w:val="20"/>
                <w:szCs w:val="20"/>
              </w:rPr>
            </w:pPr>
          </w:p>
        </w:tc>
        <w:tc>
          <w:tcPr>
            <w:tcW w:w="834" w:type="pct"/>
          </w:tcPr>
          <w:p w14:paraId="4E71209E" w14:textId="77777777" w:rsidR="00A515CE" w:rsidRPr="005B15F8" w:rsidRDefault="00A515CE" w:rsidP="00C55A7F">
            <w:pPr>
              <w:spacing w:after="0" w:line="240" w:lineRule="auto"/>
              <w:jc w:val="right"/>
              <w:rPr>
                <w:rFonts w:cs="Calibri"/>
                <w:sz w:val="20"/>
                <w:szCs w:val="20"/>
              </w:rPr>
            </w:pPr>
          </w:p>
        </w:tc>
        <w:tc>
          <w:tcPr>
            <w:tcW w:w="832" w:type="pct"/>
          </w:tcPr>
          <w:p w14:paraId="64FD26C9" w14:textId="77777777" w:rsidR="00A515CE" w:rsidRPr="005B15F8" w:rsidRDefault="00A515CE" w:rsidP="00C55A7F">
            <w:pPr>
              <w:spacing w:after="0" w:line="240" w:lineRule="auto"/>
              <w:jc w:val="right"/>
              <w:rPr>
                <w:rFonts w:cs="Calibri"/>
                <w:sz w:val="20"/>
                <w:szCs w:val="20"/>
              </w:rPr>
            </w:pPr>
          </w:p>
        </w:tc>
      </w:tr>
      <w:tr w:rsidR="00A515CE" w:rsidRPr="005B15F8" w14:paraId="7F6386FF" w14:textId="77777777" w:rsidTr="00C55A7F">
        <w:tc>
          <w:tcPr>
            <w:tcW w:w="833" w:type="pct"/>
          </w:tcPr>
          <w:p w14:paraId="686CE96C" w14:textId="77777777" w:rsidR="00A515CE" w:rsidRPr="005B15F8" w:rsidRDefault="00A515CE" w:rsidP="00C55A7F">
            <w:pPr>
              <w:spacing w:after="0" w:line="240" w:lineRule="auto"/>
              <w:rPr>
                <w:rFonts w:cs="Calibri"/>
                <w:sz w:val="20"/>
                <w:szCs w:val="20"/>
              </w:rPr>
            </w:pPr>
            <w:r w:rsidRPr="005B15F8">
              <w:rPr>
                <w:rFonts w:cs="Calibri"/>
                <w:sz w:val="20"/>
                <w:szCs w:val="20"/>
              </w:rPr>
              <w:t xml:space="preserve">Poskytnutá </w:t>
            </w:r>
            <w:r w:rsidRPr="005B15F8">
              <w:rPr>
                <w:rFonts w:cs="Calibri"/>
                <w:sz w:val="20"/>
                <w:szCs w:val="20"/>
              </w:rPr>
              <w:lastRenderedPageBreak/>
              <w:t>pôžička Ryba Košice do 31.10.2021</w:t>
            </w:r>
          </w:p>
        </w:tc>
        <w:tc>
          <w:tcPr>
            <w:tcW w:w="833" w:type="pct"/>
          </w:tcPr>
          <w:p w14:paraId="3543C693" w14:textId="77777777" w:rsidR="00A515CE" w:rsidRPr="005B15F8" w:rsidRDefault="00A515CE" w:rsidP="00C55A7F">
            <w:pPr>
              <w:spacing w:after="0" w:line="240" w:lineRule="auto"/>
              <w:jc w:val="right"/>
              <w:rPr>
                <w:rFonts w:cs="Calibri"/>
                <w:sz w:val="20"/>
                <w:szCs w:val="20"/>
              </w:rPr>
            </w:pPr>
          </w:p>
        </w:tc>
        <w:tc>
          <w:tcPr>
            <w:tcW w:w="834" w:type="pct"/>
          </w:tcPr>
          <w:p w14:paraId="0425D64A" w14:textId="77777777" w:rsidR="00A515CE" w:rsidRPr="005B15F8" w:rsidRDefault="00A515CE" w:rsidP="00C55A7F">
            <w:pPr>
              <w:spacing w:after="0" w:line="240" w:lineRule="auto"/>
              <w:jc w:val="right"/>
              <w:rPr>
                <w:rFonts w:cs="Calibri"/>
                <w:sz w:val="20"/>
                <w:szCs w:val="20"/>
              </w:rPr>
            </w:pPr>
          </w:p>
        </w:tc>
        <w:tc>
          <w:tcPr>
            <w:tcW w:w="834" w:type="pct"/>
          </w:tcPr>
          <w:p w14:paraId="3A9A830A" w14:textId="77777777" w:rsidR="00A515CE" w:rsidRPr="005B15F8" w:rsidRDefault="00A515CE" w:rsidP="00C55A7F">
            <w:pPr>
              <w:spacing w:after="0" w:line="240" w:lineRule="auto"/>
              <w:jc w:val="right"/>
              <w:rPr>
                <w:rFonts w:cs="Calibri"/>
                <w:sz w:val="20"/>
                <w:szCs w:val="20"/>
              </w:rPr>
            </w:pPr>
          </w:p>
        </w:tc>
        <w:tc>
          <w:tcPr>
            <w:tcW w:w="834" w:type="pct"/>
          </w:tcPr>
          <w:p w14:paraId="54A1EC46" w14:textId="77777777" w:rsidR="00A515CE" w:rsidRPr="005B15F8" w:rsidRDefault="00A515CE" w:rsidP="00C55A7F">
            <w:pPr>
              <w:spacing w:after="0" w:line="240" w:lineRule="auto"/>
              <w:jc w:val="right"/>
              <w:rPr>
                <w:rFonts w:cs="Calibri"/>
                <w:sz w:val="20"/>
                <w:szCs w:val="20"/>
              </w:rPr>
            </w:pPr>
          </w:p>
        </w:tc>
        <w:tc>
          <w:tcPr>
            <w:tcW w:w="832" w:type="pct"/>
          </w:tcPr>
          <w:p w14:paraId="62F22ADF" w14:textId="77777777" w:rsidR="00A515CE" w:rsidRPr="005B15F8" w:rsidRDefault="00A515CE" w:rsidP="00C55A7F">
            <w:pPr>
              <w:spacing w:after="0" w:line="240" w:lineRule="auto"/>
              <w:jc w:val="right"/>
              <w:rPr>
                <w:rFonts w:cs="Calibri"/>
                <w:sz w:val="20"/>
                <w:szCs w:val="20"/>
              </w:rPr>
            </w:pPr>
          </w:p>
        </w:tc>
      </w:tr>
      <w:tr w:rsidR="00A515CE" w:rsidRPr="005B15F8" w14:paraId="5F2026F8" w14:textId="77777777" w:rsidTr="00A515CE">
        <w:tc>
          <w:tcPr>
            <w:tcW w:w="833" w:type="pct"/>
            <w:tcBorders>
              <w:bottom w:val="single" w:sz="4" w:space="0" w:color="auto"/>
            </w:tcBorders>
          </w:tcPr>
          <w:p w14:paraId="283EEA9C" w14:textId="77777777" w:rsidR="00A515CE" w:rsidRPr="005B15F8" w:rsidRDefault="00A515CE" w:rsidP="00C55A7F">
            <w:pPr>
              <w:spacing w:after="0" w:line="240" w:lineRule="auto"/>
              <w:rPr>
                <w:rFonts w:cs="Calibri"/>
                <w:sz w:val="20"/>
                <w:szCs w:val="20"/>
              </w:rPr>
            </w:pPr>
            <w:r w:rsidRPr="005B15F8">
              <w:rPr>
                <w:rFonts w:cs="Calibri"/>
                <w:sz w:val="20"/>
                <w:szCs w:val="20"/>
              </w:rPr>
              <w:t>TAURIS, s.r.o. Česká republika od 21.12.2021</w:t>
            </w:r>
          </w:p>
        </w:tc>
        <w:tc>
          <w:tcPr>
            <w:tcW w:w="833" w:type="pct"/>
            <w:tcBorders>
              <w:bottom w:val="single" w:sz="4" w:space="0" w:color="auto"/>
            </w:tcBorders>
          </w:tcPr>
          <w:p w14:paraId="10BB33D3"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Borders>
              <w:bottom w:val="single" w:sz="4" w:space="0" w:color="auto"/>
            </w:tcBorders>
          </w:tcPr>
          <w:p w14:paraId="78BFCE43"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100,00</w:t>
            </w:r>
          </w:p>
        </w:tc>
        <w:tc>
          <w:tcPr>
            <w:tcW w:w="834" w:type="pct"/>
            <w:tcBorders>
              <w:bottom w:val="single" w:sz="4" w:space="0" w:color="auto"/>
            </w:tcBorders>
          </w:tcPr>
          <w:p w14:paraId="7158CB69" w14:textId="77777777" w:rsidR="00A515CE" w:rsidRPr="005B15F8" w:rsidRDefault="00A515CE" w:rsidP="00C55A7F">
            <w:pPr>
              <w:spacing w:after="0" w:line="240" w:lineRule="auto"/>
              <w:jc w:val="right"/>
              <w:rPr>
                <w:rFonts w:cs="Calibri"/>
                <w:sz w:val="20"/>
                <w:szCs w:val="20"/>
              </w:rPr>
            </w:pPr>
          </w:p>
        </w:tc>
        <w:tc>
          <w:tcPr>
            <w:tcW w:w="834" w:type="pct"/>
            <w:tcBorders>
              <w:bottom w:val="single" w:sz="4" w:space="0" w:color="auto"/>
            </w:tcBorders>
          </w:tcPr>
          <w:p w14:paraId="76806AB6"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0</w:t>
            </w:r>
          </w:p>
        </w:tc>
        <w:tc>
          <w:tcPr>
            <w:tcW w:w="832" w:type="pct"/>
            <w:tcBorders>
              <w:bottom w:val="single" w:sz="4" w:space="0" w:color="auto"/>
            </w:tcBorders>
          </w:tcPr>
          <w:p w14:paraId="378AB3CA"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104 594</w:t>
            </w:r>
          </w:p>
        </w:tc>
      </w:tr>
      <w:tr w:rsidR="00A515CE" w:rsidRPr="005B15F8" w14:paraId="3291C789" w14:textId="77777777" w:rsidTr="00A515CE">
        <w:tc>
          <w:tcPr>
            <w:tcW w:w="5000" w:type="pct"/>
            <w:gridSpan w:val="6"/>
            <w:shd w:val="clear" w:color="auto" w:fill="E6E6E6"/>
          </w:tcPr>
          <w:p w14:paraId="6F83E915" w14:textId="77777777" w:rsidR="00A515CE" w:rsidRPr="005B15F8" w:rsidRDefault="00A515CE" w:rsidP="00A515CE">
            <w:pPr>
              <w:spacing w:after="0" w:line="240" w:lineRule="auto"/>
              <w:rPr>
                <w:rFonts w:cs="Calibri"/>
                <w:sz w:val="20"/>
                <w:szCs w:val="20"/>
              </w:rPr>
            </w:pPr>
            <w:r w:rsidRPr="005B15F8">
              <w:rPr>
                <w:rFonts w:cs="Calibri"/>
                <w:sz w:val="20"/>
                <w:szCs w:val="20"/>
              </w:rPr>
              <w:t>CP a podiely, okrem PUJ - podielová účasť v inej UJ s podstatným vplyvom - nad 20 % (riadok 23 súvahy)</w:t>
            </w:r>
          </w:p>
        </w:tc>
      </w:tr>
      <w:tr w:rsidR="00A515CE" w:rsidRPr="005B15F8" w14:paraId="1960936B" w14:textId="77777777" w:rsidTr="00C55A7F">
        <w:tc>
          <w:tcPr>
            <w:tcW w:w="833" w:type="pct"/>
          </w:tcPr>
          <w:p w14:paraId="1DA0A4D2" w14:textId="77777777" w:rsidR="00A515CE" w:rsidRPr="005B15F8" w:rsidRDefault="00A515CE" w:rsidP="00C55A7F">
            <w:pPr>
              <w:spacing w:after="0" w:line="240" w:lineRule="auto"/>
              <w:rPr>
                <w:rFonts w:cs="Calibri"/>
                <w:sz w:val="20"/>
                <w:szCs w:val="20"/>
              </w:rPr>
            </w:pPr>
            <w:proofErr w:type="spellStart"/>
            <w:r w:rsidRPr="005B15F8">
              <w:rPr>
                <w:rFonts w:cs="Calibri"/>
                <w:sz w:val="20"/>
                <w:szCs w:val="20"/>
              </w:rPr>
              <w:t>Hybrav</w:t>
            </w:r>
            <w:proofErr w:type="spellEnd"/>
          </w:p>
        </w:tc>
        <w:tc>
          <w:tcPr>
            <w:tcW w:w="833" w:type="pct"/>
          </w:tcPr>
          <w:p w14:paraId="36DFBBCB"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4,34</w:t>
            </w:r>
          </w:p>
        </w:tc>
        <w:tc>
          <w:tcPr>
            <w:tcW w:w="834" w:type="pct"/>
          </w:tcPr>
          <w:p w14:paraId="40343ABB"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4,34</w:t>
            </w:r>
          </w:p>
        </w:tc>
        <w:tc>
          <w:tcPr>
            <w:tcW w:w="834" w:type="pct"/>
          </w:tcPr>
          <w:p w14:paraId="2EBDE590" w14:textId="77777777" w:rsidR="00A515CE" w:rsidRPr="005B15F8" w:rsidRDefault="00A515CE" w:rsidP="00C55A7F">
            <w:pPr>
              <w:spacing w:after="0" w:line="240" w:lineRule="auto"/>
              <w:jc w:val="right"/>
              <w:rPr>
                <w:rFonts w:cs="Calibri"/>
                <w:sz w:val="20"/>
                <w:szCs w:val="20"/>
              </w:rPr>
            </w:pPr>
          </w:p>
        </w:tc>
        <w:tc>
          <w:tcPr>
            <w:tcW w:w="834" w:type="pct"/>
          </w:tcPr>
          <w:p w14:paraId="461C7FAE" w14:textId="77777777" w:rsidR="00A515CE" w:rsidRPr="005B15F8" w:rsidRDefault="00A515CE" w:rsidP="00C55A7F">
            <w:pPr>
              <w:spacing w:after="0" w:line="240" w:lineRule="auto"/>
              <w:jc w:val="right"/>
              <w:rPr>
                <w:rFonts w:cs="Calibri"/>
                <w:sz w:val="20"/>
                <w:szCs w:val="20"/>
              </w:rPr>
            </w:pPr>
          </w:p>
        </w:tc>
        <w:tc>
          <w:tcPr>
            <w:tcW w:w="832" w:type="pct"/>
          </w:tcPr>
          <w:p w14:paraId="4E5B2328"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298 664</w:t>
            </w:r>
          </w:p>
        </w:tc>
      </w:tr>
      <w:tr w:rsidR="00A515CE" w:rsidRPr="005B15F8" w14:paraId="76E8BB0B" w14:textId="77777777" w:rsidTr="00C55A7F">
        <w:tc>
          <w:tcPr>
            <w:tcW w:w="833" w:type="pct"/>
          </w:tcPr>
          <w:p w14:paraId="29043A34" w14:textId="77777777" w:rsidR="00A515CE" w:rsidRPr="005B15F8" w:rsidRDefault="00A515CE" w:rsidP="00C55A7F">
            <w:pPr>
              <w:spacing w:after="0" w:line="240" w:lineRule="auto"/>
              <w:rPr>
                <w:rFonts w:cs="Calibri"/>
                <w:sz w:val="20"/>
                <w:szCs w:val="20"/>
              </w:rPr>
            </w:pPr>
          </w:p>
        </w:tc>
        <w:tc>
          <w:tcPr>
            <w:tcW w:w="833" w:type="pct"/>
          </w:tcPr>
          <w:p w14:paraId="22399790" w14:textId="77777777" w:rsidR="00A515CE" w:rsidRPr="005B15F8" w:rsidRDefault="00A515CE" w:rsidP="00C55A7F">
            <w:pPr>
              <w:spacing w:after="0" w:line="240" w:lineRule="auto"/>
              <w:jc w:val="right"/>
              <w:rPr>
                <w:rFonts w:cs="Calibri"/>
                <w:sz w:val="20"/>
                <w:szCs w:val="20"/>
              </w:rPr>
            </w:pPr>
          </w:p>
        </w:tc>
        <w:tc>
          <w:tcPr>
            <w:tcW w:w="834" w:type="pct"/>
          </w:tcPr>
          <w:p w14:paraId="16782B68" w14:textId="77777777" w:rsidR="00A515CE" w:rsidRPr="005B15F8" w:rsidRDefault="00A515CE" w:rsidP="00C55A7F">
            <w:pPr>
              <w:spacing w:after="0" w:line="240" w:lineRule="auto"/>
              <w:jc w:val="right"/>
              <w:rPr>
                <w:rFonts w:cs="Calibri"/>
                <w:sz w:val="20"/>
                <w:szCs w:val="20"/>
              </w:rPr>
            </w:pPr>
          </w:p>
        </w:tc>
        <w:tc>
          <w:tcPr>
            <w:tcW w:w="834" w:type="pct"/>
          </w:tcPr>
          <w:p w14:paraId="1B26022F" w14:textId="77777777" w:rsidR="00A515CE" w:rsidRPr="005B15F8" w:rsidRDefault="00A515CE" w:rsidP="00C55A7F">
            <w:pPr>
              <w:spacing w:after="0" w:line="240" w:lineRule="auto"/>
              <w:jc w:val="right"/>
              <w:rPr>
                <w:rFonts w:cs="Calibri"/>
                <w:sz w:val="20"/>
                <w:szCs w:val="20"/>
              </w:rPr>
            </w:pPr>
          </w:p>
        </w:tc>
        <w:tc>
          <w:tcPr>
            <w:tcW w:w="834" w:type="pct"/>
          </w:tcPr>
          <w:p w14:paraId="1C2E90E7" w14:textId="77777777" w:rsidR="00A515CE" w:rsidRPr="005B15F8" w:rsidRDefault="00A515CE" w:rsidP="00C55A7F">
            <w:pPr>
              <w:spacing w:after="0" w:line="240" w:lineRule="auto"/>
              <w:jc w:val="right"/>
              <w:rPr>
                <w:rFonts w:cs="Calibri"/>
                <w:sz w:val="20"/>
                <w:szCs w:val="20"/>
              </w:rPr>
            </w:pPr>
          </w:p>
        </w:tc>
        <w:tc>
          <w:tcPr>
            <w:tcW w:w="832" w:type="pct"/>
          </w:tcPr>
          <w:p w14:paraId="4179C0DD" w14:textId="77777777" w:rsidR="00A515CE" w:rsidRPr="005B15F8" w:rsidRDefault="00A515CE" w:rsidP="00C55A7F">
            <w:pPr>
              <w:spacing w:after="0" w:line="240" w:lineRule="auto"/>
              <w:jc w:val="right"/>
              <w:rPr>
                <w:rFonts w:cs="Calibri"/>
                <w:sz w:val="20"/>
                <w:szCs w:val="20"/>
              </w:rPr>
            </w:pPr>
          </w:p>
        </w:tc>
      </w:tr>
      <w:tr w:rsidR="00A515CE" w:rsidRPr="005B15F8" w14:paraId="53A2C2F0" w14:textId="77777777" w:rsidTr="00A515CE">
        <w:tc>
          <w:tcPr>
            <w:tcW w:w="833" w:type="pct"/>
            <w:tcBorders>
              <w:bottom w:val="single" w:sz="4" w:space="0" w:color="auto"/>
            </w:tcBorders>
          </w:tcPr>
          <w:p w14:paraId="595C9040" w14:textId="77777777" w:rsidR="00A515CE" w:rsidRPr="005B15F8" w:rsidRDefault="00A515CE" w:rsidP="00C55A7F">
            <w:pPr>
              <w:spacing w:after="0" w:line="240" w:lineRule="auto"/>
              <w:rPr>
                <w:rFonts w:cs="Calibri"/>
                <w:sz w:val="20"/>
                <w:szCs w:val="20"/>
              </w:rPr>
            </w:pPr>
          </w:p>
        </w:tc>
        <w:tc>
          <w:tcPr>
            <w:tcW w:w="833" w:type="pct"/>
            <w:tcBorders>
              <w:bottom w:val="single" w:sz="4" w:space="0" w:color="auto"/>
            </w:tcBorders>
          </w:tcPr>
          <w:p w14:paraId="4F16DFCF" w14:textId="77777777" w:rsidR="00A515CE" w:rsidRPr="005B15F8" w:rsidRDefault="00A515CE" w:rsidP="00C55A7F">
            <w:pPr>
              <w:spacing w:after="0" w:line="240" w:lineRule="auto"/>
              <w:jc w:val="right"/>
              <w:rPr>
                <w:rFonts w:cs="Calibri"/>
                <w:sz w:val="20"/>
                <w:szCs w:val="20"/>
              </w:rPr>
            </w:pPr>
          </w:p>
        </w:tc>
        <w:tc>
          <w:tcPr>
            <w:tcW w:w="834" w:type="pct"/>
            <w:tcBorders>
              <w:bottom w:val="single" w:sz="4" w:space="0" w:color="auto"/>
            </w:tcBorders>
          </w:tcPr>
          <w:p w14:paraId="3B94EC01" w14:textId="77777777" w:rsidR="00A515CE" w:rsidRPr="005B15F8" w:rsidRDefault="00A515CE" w:rsidP="00C55A7F">
            <w:pPr>
              <w:spacing w:after="0" w:line="240" w:lineRule="auto"/>
              <w:jc w:val="right"/>
              <w:rPr>
                <w:rFonts w:cs="Calibri"/>
                <w:sz w:val="20"/>
                <w:szCs w:val="20"/>
              </w:rPr>
            </w:pPr>
          </w:p>
        </w:tc>
        <w:tc>
          <w:tcPr>
            <w:tcW w:w="834" w:type="pct"/>
            <w:tcBorders>
              <w:bottom w:val="single" w:sz="4" w:space="0" w:color="auto"/>
            </w:tcBorders>
          </w:tcPr>
          <w:p w14:paraId="5B2EBA1A" w14:textId="77777777" w:rsidR="00A515CE" w:rsidRPr="005B15F8" w:rsidRDefault="00A515CE" w:rsidP="00C55A7F">
            <w:pPr>
              <w:spacing w:after="0" w:line="240" w:lineRule="auto"/>
              <w:jc w:val="right"/>
              <w:rPr>
                <w:rFonts w:cs="Calibri"/>
                <w:sz w:val="20"/>
                <w:szCs w:val="20"/>
              </w:rPr>
            </w:pPr>
          </w:p>
        </w:tc>
        <w:tc>
          <w:tcPr>
            <w:tcW w:w="834" w:type="pct"/>
            <w:tcBorders>
              <w:bottom w:val="single" w:sz="4" w:space="0" w:color="auto"/>
            </w:tcBorders>
          </w:tcPr>
          <w:p w14:paraId="2AA66C2F" w14:textId="77777777" w:rsidR="00A515CE" w:rsidRPr="005B15F8" w:rsidRDefault="00A515CE" w:rsidP="00C55A7F">
            <w:pPr>
              <w:spacing w:after="0" w:line="240" w:lineRule="auto"/>
              <w:jc w:val="right"/>
              <w:rPr>
                <w:rFonts w:cs="Calibri"/>
                <w:sz w:val="20"/>
                <w:szCs w:val="20"/>
              </w:rPr>
            </w:pPr>
          </w:p>
        </w:tc>
        <w:tc>
          <w:tcPr>
            <w:tcW w:w="832" w:type="pct"/>
            <w:tcBorders>
              <w:bottom w:val="single" w:sz="4" w:space="0" w:color="auto"/>
            </w:tcBorders>
          </w:tcPr>
          <w:p w14:paraId="4D9120C3" w14:textId="77777777" w:rsidR="00A515CE" w:rsidRPr="005B15F8" w:rsidRDefault="00A515CE" w:rsidP="00C55A7F">
            <w:pPr>
              <w:spacing w:after="0" w:line="240" w:lineRule="auto"/>
              <w:jc w:val="right"/>
              <w:rPr>
                <w:rFonts w:cs="Calibri"/>
                <w:sz w:val="20"/>
                <w:szCs w:val="20"/>
              </w:rPr>
            </w:pPr>
          </w:p>
        </w:tc>
      </w:tr>
      <w:tr w:rsidR="00A515CE" w:rsidRPr="005B15F8" w14:paraId="4DFF0FC4" w14:textId="77777777" w:rsidTr="00A515CE">
        <w:tc>
          <w:tcPr>
            <w:tcW w:w="5000" w:type="pct"/>
            <w:gridSpan w:val="6"/>
            <w:shd w:val="clear" w:color="auto" w:fill="E6E6E6"/>
          </w:tcPr>
          <w:p w14:paraId="261D52D2" w14:textId="77777777" w:rsidR="00A515CE" w:rsidRPr="005B15F8" w:rsidRDefault="00A515CE" w:rsidP="00A515CE">
            <w:pPr>
              <w:spacing w:after="0" w:line="240" w:lineRule="auto"/>
              <w:rPr>
                <w:rFonts w:cs="Calibri"/>
                <w:sz w:val="20"/>
                <w:szCs w:val="20"/>
              </w:rPr>
            </w:pPr>
            <w:r w:rsidRPr="005B15F8">
              <w:rPr>
                <w:rFonts w:cs="Calibri"/>
                <w:sz w:val="20"/>
                <w:szCs w:val="20"/>
              </w:rPr>
              <w:t>CP a podiely – zmluvne dohodnuté zdieľanie rozhodujúceho vplyvu</w:t>
            </w:r>
          </w:p>
        </w:tc>
      </w:tr>
      <w:tr w:rsidR="00A515CE" w:rsidRPr="005B15F8" w14:paraId="753D8700" w14:textId="77777777" w:rsidTr="00C55A7F">
        <w:tc>
          <w:tcPr>
            <w:tcW w:w="833" w:type="pct"/>
          </w:tcPr>
          <w:p w14:paraId="4D0CA500" w14:textId="77777777" w:rsidR="00A515CE" w:rsidRPr="005B15F8" w:rsidRDefault="00A515CE" w:rsidP="00C55A7F">
            <w:pPr>
              <w:spacing w:after="0" w:line="240" w:lineRule="auto"/>
              <w:rPr>
                <w:rFonts w:cs="Calibri"/>
                <w:sz w:val="20"/>
                <w:szCs w:val="20"/>
              </w:rPr>
            </w:pPr>
          </w:p>
        </w:tc>
        <w:tc>
          <w:tcPr>
            <w:tcW w:w="833" w:type="pct"/>
          </w:tcPr>
          <w:p w14:paraId="7922BFD2" w14:textId="77777777" w:rsidR="00A515CE" w:rsidRPr="005B15F8" w:rsidRDefault="00A515CE" w:rsidP="00C55A7F">
            <w:pPr>
              <w:spacing w:after="0" w:line="240" w:lineRule="auto"/>
              <w:jc w:val="right"/>
              <w:rPr>
                <w:rFonts w:cs="Calibri"/>
                <w:sz w:val="20"/>
                <w:szCs w:val="20"/>
              </w:rPr>
            </w:pPr>
          </w:p>
        </w:tc>
        <w:tc>
          <w:tcPr>
            <w:tcW w:w="834" w:type="pct"/>
          </w:tcPr>
          <w:p w14:paraId="4525DECA" w14:textId="77777777" w:rsidR="00A515CE" w:rsidRPr="005B15F8" w:rsidRDefault="00A515CE" w:rsidP="00C55A7F">
            <w:pPr>
              <w:spacing w:after="0" w:line="240" w:lineRule="auto"/>
              <w:jc w:val="right"/>
              <w:rPr>
                <w:rFonts w:cs="Calibri"/>
                <w:sz w:val="20"/>
                <w:szCs w:val="20"/>
              </w:rPr>
            </w:pPr>
          </w:p>
        </w:tc>
        <w:tc>
          <w:tcPr>
            <w:tcW w:w="834" w:type="pct"/>
          </w:tcPr>
          <w:p w14:paraId="58E0BCD4" w14:textId="77777777" w:rsidR="00A515CE" w:rsidRPr="005B15F8" w:rsidRDefault="00A515CE" w:rsidP="00C55A7F">
            <w:pPr>
              <w:spacing w:after="0" w:line="240" w:lineRule="auto"/>
              <w:jc w:val="right"/>
              <w:rPr>
                <w:rFonts w:cs="Calibri"/>
                <w:sz w:val="20"/>
                <w:szCs w:val="20"/>
              </w:rPr>
            </w:pPr>
          </w:p>
        </w:tc>
        <w:tc>
          <w:tcPr>
            <w:tcW w:w="834" w:type="pct"/>
          </w:tcPr>
          <w:p w14:paraId="40B8FBDD" w14:textId="77777777" w:rsidR="00A515CE" w:rsidRPr="005B15F8" w:rsidRDefault="00A515CE" w:rsidP="00C55A7F">
            <w:pPr>
              <w:spacing w:after="0" w:line="240" w:lineRule="auto"/>
              <w:jc w:val="right"/>
              <w:rPr>
                <w:rFonts w:cs="Calibri"/>
                <w:sz w:val="20"/>
                <w:szCs w:val="20"/>
              </w:rPr>
            </w:pPr>
          </w:p>
        </w:tc>
        <w:tc>
          <w:tcPr>
            <w:tcW w:w="832" w:type="pct"/>
          </w:tcPr>
          <w:p w14:paraId="13A327E0" w14:textId="77777777" w:rsidR="00A515CE" w:rsidRPr="005B15F8" w:rsidRDefault="00A515CE" w:rsidP="00C55A7F">
            <w:pPr>
              <w:spacing w:after="0" w:line="240" w:lineRule="auto"/>
              <w:jc w:val="right"/>
              <w:rPr>
                <w:rFonts w:cs="Calibri"/>
                <w:sz w:val="20"/>
                <w:szCs w:val="20"/>
              </w:rPr>
            </w:pPr>
          </w:p>
        </w:tc>
      </w:tr>
      <w:tr w:rsidR="00A515CE" w:rsidRPr="005B15F8" w14:paraId="26D09C70" w14:textId="77777777" w:rsidTr="00C55A7F">
        <w:tc>
          <w:tcPr>
            <w:tcW w:w="833" w:type="pct"/>
          </w:tcPr>
          <w:p w14:paraId="547107E8" w14:textId="77777777" w:rsidR="00A515CE" w:rsidRPr="005B15F8" w:rsidRDefault="00A515CE" w:rsidP="00C55A7F">
            <w:pPr>
              <w:spacing w:after="0" w:line="240" w:lineRule="auto"/>
              <w:rPr>
                <w:rFonts w:cs="Calibri"/>
                <w:sz w:val="20"/>
                <w:szCs w:val="20"/>
              </w:rPr>
            </w:pPr>
          </w:p>
        </w:tc>
        <w:tc>
          <w:tcPr>
            <w:tcW w:w="833" w:type="pct"/>
          </w:tcPr>
          <w:p w14:paraId="0F492155" w14:textId="77777777" w:rsidR="00A515CE" w:rsidRPr="005B15F8" w:rsidRDefault="00A515CE" w:rsidP="00C55A7F">
            <w:pPr>
              <w:spacing w:after="0" w:line="240" w:lineRule="auto"/>
              <w:jc w:val="right"/>
              <w:rPr>
                <w:rFonts w:cs="Calibri"/>
                <w:sz w:val="20"/>
                <w:szCs w:val="20"/>
              </w:rPr>
            </w:pPr>
          </w:p>
        </w:tc>
        <w:tc>
          <w:tcPr>
            <w:tcW w:w="834" w:type="pct"/>
          </w:tcPr>
          <w:p w14:paraId="03906963" w14:textId="77777777" w:rsidR="00A515CE" w:rsidRPr="005B15F8" w:rsidRDefault="00A515CE" w:rsidP="00C55A7F">
            <w:pPr>
              <w:spacing w:after="0" w:line="240" w:lineRule="auto"/>
              <w:jc w:val="right"/>
              <w:rPr>
                <w:rFonts w:cs="Calibri"/>
                <w:sz w:val="20"/>
                <w:szCs w:val="20"/>
              </w:rPr>
            </w:pPr>
          </w:p>
        </w:tc>
        <w:tc>
          <w:tcPr>
            <w:tcW w:w="834" w:type="pct"/>
          </w:tcPr>
          <w:p w14:paraId="5627B495" w14:textId="77777777" w:rsidR="00A515CE" w:rsidRPr="005B15F8" w:rsidRDefault="00A515CE" w:rsidP="00C55A7F">
            <w:pPr>
              <w:spacing w:after="0" w:line="240" w:lineRule="auto"/>
              <w:jc w:val="right"/>
              <w:rPr>
                <w:rFonts w:cs="Calibri"/>
                <w:sz w:val="20"/>
                <w:szCs w:val="20"/>
              </w:rPr>
            </w:pPr>
          </w:p>
        </w:tc>
        <w:tc>
          <w:tcPr>
            <w:tcW w:w="834" w:type="pct"/>
          </w:tcPr>
          <w:p w14:paraId="4C47AC1E" w14:textId="77777777" w:rsidR="00A515CE" w:rsidRPr="005B15F8" w:rsidRDefault="00A515CE" w:rsidP="00C55A7F">
            <w:pPr>
              <w:spacing w:after="0" w:line="240" w:lineRule="auto"/>
              <w:jc w:val="right"/>
              <w:rPr>
                <w:rFonts w:cs="Calibri"/>
                <w:sz w:val="20"/>
                <w:szCs w:val="20"/>
              </w:rPr>
            </w:pPr>
          </w:p>
        </w:tc>
        <w:tc>
          <w:tcPr>
            <w:tcW w:w="832" w:type="pct"/>
          </w:tcPr>
          <w:p w14:paraId="74A2DBA1" w14:textId="77777777" w:rsidR="00A515CE" w:rsidRPr="005B15F8" w:rsidRDefault="00A515CE" w:rsidP="00C55A7F">
            <w:pPr>
              <w:spacing w:after="0" w:line="240" w:lineRule="auto"/>
              <w:jc w:val="right"/>
              <w:rPr>
                <w:rFonts w:cs="Calibri"/>
                <w:sz w:val="20"/>
                <w:szCs w:val="20"/>
              </w:rPr>
            </w:pPr>
          </w:p>
        </w:tc>
      </w:tr>
      <w:tr w:rsidR="00A515CE" w:rsidRPr="005B15F8" w14:paraId="3C331CFF" w14:textId="77777777" w:rsidTr="00C55A7F">
        <w:tc>
          <w:tcPr>
            <w:tcW w:w="833" w:type="pct"/>
          </w:tcPr>
          <w:p w14:paraId="2C0E2C5C" w14:textId="77777777" w:rsidR="00A515CE" w:rsidRPr="005B15F8" w:rsidRDefault="00A515CE" w:rsidP="00C55A7F">
            <w:pPr>
              <w:spacing w:after="0" w:line="240" w:lineRule="auto"/>
              <w:rPr>
                <w:rFonts w:cs="Calibri"/>
                <w:sz w:val="20"/>
                <w:szCs w:val="20"/>
              </w:rPr>
            </w:pPr>
            <w:r w:rsidRPr="005B15F8">
              <w:rPr>
                <w:rFonts w:cs="Calibri"/>
                <w:sz w:val="20"/>
                <w:szCs w:val="20"/>
              </w:rPr>
              <w:t>Stav na konci účtovného obdobia</w:t>
            </w:r>
          </w:p>
        </w:tc>
        <w:tc>
          <w:tcPr>
            <w:tcW w:w="833" w:type="pct"/>
          </w:tcPr>
          <w:p w14:paraId="36C89DB0" w14:textId="77777777" w:rsidR="00A515CE" w:rsidRPr="005B15F8" w:rsidRDefault="00A515CE" w:rsidP="00C55A7F">
            <w:pPr>
              <w:spacing w:after="0" w:line="240" w:lineRule="auto"/>
              <w:jc w:val="right"/>
              <w:rPr>
                <w:rFonts w:cs="Calibri"/>
                <w:sz w:val="20"/>
                <w:szCs w:val="20"/>
              </w:rPr>
            </w:pPr>
          </w:p>
        </w:tc>
        <w:tc>
          <w:tcPr>
            <w:tcW w:w="834" w:type="pct"/>
          </w:tcPr>
          <w:p w14:paraId="495641BA" w14:textId="77777777" w:rsidR="00A515CE" w:rsidRPr="005B15F8" w:rsidRDefault="00A515CE" w:rsidP="00C55A7F">
            <w:pPr>
              <w:spacing w:after="0" w:line="240" w:lineRule="auto"/>
              <w:jc w:val="right"/>
              <w:rPr>
                <w:rFonts w:cs="Calibri"/>
                <w:sz w:val="20"/>
                <w:szCs w:val="20"/>
              </w:rPr>
            </w:pPr>
          </w:p>
        </w:tc>
        <w:tc>
          <w:tcPr>
            <w:tcW w:w="834" w:type="pct"/>
          </w:tcPr>
          <w:p w14:paraId="0D245FC7" w14:textId="77777777" w:rsidR="00A515CE" w:rsidRPr="005B15F8" w:rsidRDefault="00A515CE" w:rsidP="00C55A7F">
            <w:pPr>
              <w:spacing w:after="0" w:line="240" w:lineRule="auto"/>
              <w:jc w:val="right"/>
              <w:rPr>
                <w:rFonts w:cs="Calibri"/>
                <w:sz w:val="20"/>
                <w:szCs w:val="20"/>
              </w:rPr>
            </w:pPr>
          </w:p>
        </w:tc>
        <w:tc>
          <w:tcPr>
            <w:tcW w:w="834" w:type="pct"/>
          </w:tcPr>
          <w:p w14:paraId="477B1BA7" w14:textId="77777777" w:rsidR="00A515CE" w:rsidRPr="005B15F8" w:rsidRDefault="00A515CE" w:rsidP="00C55A7F">
            <w:pPr>
              <w:spacing w:after="0" w:line="240" w:lineRule="auto"/>
              <w:jc w:val="right"/>
              <w:rPr>
                <w:rFonts w:cs="Calibri"/>
                <w:sz w:val="20"/>
                <w:szCs w:val="20"/>
              </w:rPr>
            </w:pPr>
          </w:p>
        </w:tc>
        <w:tc>
          <w:tcPr>
            <w:tcW w:w="832" w:type="pct"/>
          </w:tcPr>
          <w:p w14:paraId="58E09EA6" w14:textId="77777777" w:rsidR="00A515CE" w:rsidRPr="005B15F8" w:rsidRDefault="00A515CE" w:rsidP="00C55A7F">
            <w:pPr>
              <w:spacing w:after="0" w:line="240" w:lineRule="auto"/>
              <w:jc w:val="right"/>
              <w:rPr>
                <w:rFonts w:cs="Calibri"/>
                <w:sz w:val="20"/>
                <w:szCs w:val="20"/>
              </w:rPr>
            </w:pPr>
            <w:r w:rsidRPr="005B15F8">
              <w:rPr>
                <w:rFonts w:cs="Calibri"/>
                <w:sz w:val="20"/>
                <w:szCs w:val="20"/>
              </w:rPr>
              <w:t>403 258</w:t>
            </w:r>
          </w:p>
        </w:tc>
      </w:tr>
    </w:tbl>
    <w:p w14:paraId="0FEC428C" w14:textId="77777777" w:rsidR="00A53D86" w:rsidRPr="005B15F8" w:rsidRDefault="00A53D86" w:rsidP="0053027A">
      <w:pPr>
        <w:jc w:val="both"/>
        <w:rPr>
          <w:rFonts w:cs="Calibri"/>
          <w:sz w:val="20"/>
          <w:szCs w:val="20"/>
        </w:rPr>
      </w:pPr>
    </w:p>
    <w:p w14:paraId="75C1BB84"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*Hodnoty vlastného imania a výsledok hospodárenia za HYBRAV </w:t>
      </w:r>
      <w:proofErr w:type="spellStart"/>
      <w:r w:rsidRPr="005B15F8">
        <w:rPr>
          <w:rFonts w:cs="Calibri"/>
          <w:sz w:val="20"/>
          <w:szCs w:val="20"/>
          <w:lang w:eastAsia="sk-SK"/>
        </w:rPr>
        <w:t>a.s</w:t>
      </w:r>
      <w:proofErr w:type="spellEnd"/>
      <w:r w:rsidRPr="005B15F8">
        <w:rPr>
          <w:rFonts w:cs="Calibri"/>
          <w:sz w:val="20"/>
          <w:szCs w:val="20"/>
          <w:lang w:eastAsia="sk-SK"/>
        </w:rPr>
        <w:t>., nie sú uvedené - do času zostavenia účtovnej závierky neboli predložené údaje o VI a VH.</w:t>
      </w:r>
    </w:p>
    <w:p w14:paraId="24439BCF"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Podiely na základnom imaní v dcérskych spoločnostiach a spoločnostiach s podstatným vplyvom sa ku dňu rozdelenia spoločnosti TAURIS, </w:t>
      </w:r>
      <w:proofErr w:type="spellStart"/>
      <w:r w:rsidRPr="005B15F8">
        <w:rPr>
          <w:rFonts w:cs="Calibri"/>
          <w:sz w:val="20"/>
          <w:szCs w:val="20"/>
          <w:lang w:eastAsia="sk-SK"/>
        </w:rPr>
        <w:t>a.s</w:t>
      </w:r>
      <w:proofErr w:type="spellEnd"/>
      <w:r w:rsidRPr="005B15F8">
        <w:rPr>
          <w:rFonts w:cs="Calibri"/>
          <w:sz w:val="20"/>
          <w:szCs w:val="20"/>
          <w:lang w:eastAsia="sk-SK"/>
        </w:rPr>
        <w:t>. v roku 2007 ocenili v obstarávacej cene upravenej o precenenie obchodných podielov na základe znaleckých posudkov spoločnosti EPA s.r.o. Bratislava. Všetky nové akvizície sa oceňujú v obstarávacej cene.</w:t>
      </w:r>
    </w:p>
    <w:p w14:paraId="50BD1A8E"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 - Jediný akcionár Spoločnosti  na základe rozhodnutia zo dňa 6.7.2016 podľa bodu 1 schválil a poskytol peňažné prostriedky vo výške 10 070 000,- € do už zriadeného ostatného kapitálového fondu Spoločnosti, číslo účtu 413020,pričom výška peňažných prostriedkov slúžila výlučne pre potreby výplaty kúpnej ceny  v súvislosti s Rámcovou zmluvou o prevode obchodných podielov ktoré sa  nadobudli  v nasledujúcich  obchodných spoločnostiach:</w:t>
      </w:r>
    </w:p>
    <w:p w14:paraId="01B0A8EF"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RYBA Košice spol. s.r.o a CALMAR spol. s.r.o.  so sídlom Južná trieda 54, 040 01 Košice. Podľa rámcovej zmluvy o prevode obchodných podielov Finálna Kúpna Cena spolu predstavovala 9 500 000,- €.</w:t>
      </w:r>
    </w:p>
    <w:p w14:paraId="714D8926"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V októbri 2016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poskytla spoločnosti RYBA Košice spol. s.r.o. , kde má rozhodujúci vplyv na podielovú účasť  dlhodobú pôžičku  vo výške 1 640 000,-€.</w:t>
      </w:r>
    </w:p>
    <w:p w14:paraId="46937D14"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Precenenie </w:t>
      </w:r>
      <w:proofErr w:type="spellStart"/>
      <w:r w:rsidRPr="005B15F8">
        <w:rPr>
          <w:rFonts w:cs="Calibri"/>
          <w:sz w:val="20"/>
          <w:szCs w:val="20"/>
          <w:lang w:eastAsia="sk-SK"/>
        </w:rPr>
        <w:t>Hybrav</w:t>
      </w:r>
      <w:proofErr w:type="spellEnd"/>
      <w:r w:rsidRPr="005B15F8">
        <w:rPr>
          <w:rFonts w:cs="Calibri"/>
          <w:sz w:val="20"/>
          <w:szCs w:val="20"/>
          <w:lang w:eastAsia="sk-SK"/>
        </w:rPr>
        <w:t xml:space="preserve"> -  zmena reálnej hodnoty v roku 2016 o 164 693,-€</w:t>
      </w:r>
    </w:p>
    <w:p w14:paraId="23324601"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Jediný akcionár rozhodol o udelení súhlasu s tým, aby Spoločnosť nadobudla väčšinový obchodný podiel o veľkosti 100 % v spol. NOEMA, s.r.o., so sídlom Budova Jednoty SD, 082 03 Lemešany, IČO : 36 469 505, zapísanej v Obchodnom registri Okresného</w:t>
      </w:r>
    </w:p>
    <w:p w14:paraId="5AB450C1"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súdu Prešov : oddiel : </w:t>
      </w:r>
      <w:proofErr w:type="spellStart"/>
      <w:r w:rsidRPr="005B15F8">
        <w:rPr>
          <w:rFonts w:cs="Calibri"/>
          <w:sz w:val="20"/>
          <w:szCs w:val="20"/>
          <w:lang w:eastAsia="sk-SK"/>
        </w:rPr>
        <w:t>Sro</w:t>
      </w:r>
      <w:proofErr w:type="spellEnd"/>
      <w:r w:rsidRPr="005B15F8">
        <w:rPr>
          <w:rFonts w:cs="Calibri"/>
          <w:sz w:val="20"/>
          <w:szCs w:val="20"/>
          <w:lang w:eastAsia="sk-SK"/>
        </w:rPr>
        <w:t xml:space="preserve">, vložka č. 12463/P, ktorý zodpovedá splatenému vkladu do základného imania spol. NOEMA, s.r.o. v sume 56 430 € a ktorého ničím neobmedzeným vlastníkom bola spol. FK INVEST KOŠICE, </w:t>
      </w:r>
      <w:proofErr w:type="spellStart"/>
      <w:r w:rsidRPr="005B15F8">
        <w:rPr>
          <w:rFonts w:cs="Calibri"/>
          <w:sz w:val="20"/>
          <w:szCs w:val="20"/>
          <w:lang w:eastAsia="sk-SK"/>
        </w:rPr>
        <w:t>a.s</w:t>
      </w:r>
      <w:proofErr w:type="spellEnd"/>
      <w:r w:rsidRPr="005B15F8">
        <w:rPr>
          <w:rFonts w:cs="Calibri"/>
          <w:sz w:val="20"/>
          <w:szCs w:val="20"/>
          <w:lang w:eastAsia="sk-SK"/>
        </w:rPr>
        <w:t>. so sídlom Námestie SNP - Obchodná</w:t>
      </w:r>
    </w:p>
    <w:p w14:paraId="528AE563"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ulica 2 - 6, 811 08 Bratislava, IČO : 36 185 159, zapísanej v Obchodnom registri Okresného súdu Bratislava I, oddiel : Sa, vložka č. 4494/B.</w:t>
      </w:r>
    </w:p>
    <w:p w14:paraId="358EE8AC"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Na základe zmluvy o prevode obchodného podielu, zmluvné strany sa dohodli, že predávajúci (FK INVEST KOŠICE, </w:t>
      </w:r>
      <w:proofErr w:type="spellStart"/>
      <w:r w:rsidRPr="005B15F8">
        <w:rPr>
          <w:rFonts w:cs="Calibri"/>
          <w:sz w:val="20"/>
          <w:szCs w:val="20"/>
          <w:lang w:eastAsia="sk-SK"/>
        </w:rPr>
        <w:t>a.s</w:t>
      </w:r>
      <w:proofErr w:type="spellEnd"/>
      <w:r w:rsidRPr="005B15F8">
        <w:rPr>
          <w:rFonts w:cs="Calibri"/>
          <w:sz w:val="20"/>
          <w:szCs w:val="20"/>
          <w:lang w:eastAsia="sk-SK"/>
        </w:rPr>
        <w:t xml:space="preserve">. ) prevádza Obchodný podiel na nadobúdateľa ( TAURIS, </w:t>
      </w:r>
      <w:proofErr w:type="spellStart"/>
      <w:r w:rsidRPr="005B15F8">
        <w:rPr>
          <w:rFonts w:cs="Calibri"/>
          <w:sz w:val="20"/>
          <w:szCs w:val="20"/>
          <w:lang w:eastAsia="sk-SK"/>
        </w:rPr>
        <w:t>a.s</w:t>
      </w:r>
      <w:proofErr w:type="spellEnd"/>
      <w:r w:rsidRPr="005B15F8">
        <w:rPr>
          <w:rFonts w:cs="Calibri"/>
          <w:sz w:val="20"/>
          <w:szCs w:val="20"/>
          <w:lang w:eastAsia="sk-SK"/>
        </w:rPr>
        <w:t>.) za odplatu vo výške 1 793 230,28 € ( slovom jeden milión sedemstodeväťdesiattritisíc dvestotridsať eur dvadsaťosem centov).</w:t>
      </w:r>
    </w:p>
    <w:p w14:paraId="4680E2EE"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Dňa 29.06.2018 došlo k dobrovoľnému výmazu spoločnosti NOEMA, s.r.o z Obchodného registra, týmto dňom došlo aj k zlúčeniu tejto spoločnosti so </w:t>
      </w:r>
      <w:proofErr w:type="spellStart"/>
      <w:r w:rsidRPr="005B15F8">
        <w:rPr>
          <w:rFonts w:cs="Calibri"/>
          <w:sz w:val="20"/>
          <w:szCs w:val="20"/>
          <w:lang w:eastAsia="sk-SK"/>
        </w:rPr>
        <w:t>spočnosťou</w:t>
      </w:r>
      <w:proofErr w:type="spellEnd"/>
      <w:r w:rsidRPr="005B15F8">
        <w:rPr>
          <w:rFonts w:cs="Calibri"/>
          <w:sz w:val="20"/>
          <w:szCs w:val="20"/>
          <w:lang w:eastAsia="sk-SK"/>
        </w:rPr>
        <w:t xml:space="preserve"> Ryba Košice, s.r.o., čím došlo k navýšeniu výšky obchodného podielu Ryba Košice, s.r.o. o výšku podielu</w:t>
      </w:r>
    </w:p>
    <w:p w14:paraId="598E9322"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NOEMA s.r.o.</w:t>
      </w:r>
    </w:p>
    <w:p w14:paraId="4DAF74EA"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Jediný akcionár Spoločnosti na základe rozhodnutia zo dňa 30.12.2020 schválil kapitálový vklad mimo ZI pre spoločnosť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w:t>
      </w:r>
      <w:proofErr w:type="spellStart"/>
      <w:r w:rsidRPr="005B15F8">
        <w:rPr>
          <w:rFonts w:cs="Calibri"/>
          <w:sz w:val="20"/>
          <w:szCs w:val="20"/>
          <w:lang w:eastAsia="sk-SK"/>
        </w:rPr>
        <w:t>s.r.o.vo</w:t>
      </w:r>
      <w:proofErr w:type="spellEnd"/>
      <w:r w:rsidRPr="005B15F8">
        <w:rPr>
          <w:rFonts w:cs="Calibri"/>
          <w:sz w:val="20"/>
          <w:szCs w:val="20"/>
          <w:lang w:eastAsia="sk-SK"/>
        </w:rPr>
        <w:t xml:space="preserve"> výške 350 000,- EUR, k jeho splateniu v celej výške došlo dňa 31.12.2020.</w:t>
      </w:r>
    </w:p>
    <w:p w14:paraId="5F250E9F"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Jediný akcionár Spoločnosti na základe rozhodnutia schválil kapitálový vklad mimo ZI pre spoločnosť </w:t>
      </w:r>
      <w:proofErr w:type="spellStart"/>
      <w:r w:rsidRPr="005B15F8">
        <w:rPr>
          <w:rFonts w:cs="Calibri"/>
          <w:sz w:val="20"/>
          <w:szCs w:val="20"/>
          <w:lang w:eastAsia="sk-SK"/>
        </w:rPr>
        <w:t>Calmar</w:t>
      </w:r>
      <w:proofErr w:type="spellEnd"/>
      <w:r w:rsidRPr="005B15F8">
        <w:rPr>
          <w:rFonts w:cs="Calibri"/>
          <w:sz w:val="20"/>
          <w:szCs w:val="20"/>
          <w:lang w:eastAsia="sk-SK"/>
        </w:rPr>
        <w:t>, s.r.o. vo výške 200 000 €, k jeho splateniu došlo v celej výške dňa 31.12.2020</w:t>
      </w:r>
    </w:p>
    <w:p w14:paraId="2BAECCE5" w14:textId="77777777" w:rsidR="00A515CE" w:rsidRPr="005B15F8" w:rsidRDefault="00A515CE" w:rsidP="0053027A">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Dňa 31.10.2021 boli dcérske spoločnosti firmy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 to spoločnosť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Ryba Košice spol. s.r.o., CALMAR spol. s.r.o. zrušené bez likvidácie, z dôvodu ich zlúčenia so spoločnosťou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ako nástupníckou spoločnosťou. Zlúčenie nadobudlo právnu účinnosť dňom zápisu do obchodného registra, </w:t>
      </w:r>
      <w:proofErr w:type="spellStart"/>
      <w:r w:rsidRPr="005B15F8">
        <w:rPr>
          <w:rFonts w:cs="Calibri"/>
          <w:sz w:val="20"/>
          <w:szCs w:val="20"/>
          <w:lang w:eastAsia="sk-SK"/>
        </w:rPr>
        <w:t>t.j</w:t>
      </w:r>
      <w:proofErr w:type="spellEnd"/>
      <w:r w:rsidRPr="005B15F8">
        <w:rPr>
          <w:rFonts w:cs="Calibri"/>
          <w:sz w:val="20"/>
          <w:szCs w:val="20"/>
          <w:lang w:eastAsia="sk-SK"/>
        </w:rPr>
        <w:t>. dňa 01.11.2021.</w:t>
      </w:r>
    </w:p>
    <w:p w14:paraId="6BF72C94" w14:textId="77777777" w:rsidR="00A515CE" w:rsidRPr="005B15F8" w:rsidRDefault="00A515CE" w:rsidP="0053027A">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Dňom účinnosti zlúčenia spoločností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Ryba Košice spol. s.r.o., CALMAR spol. s.r.o. zanikli všetky ich práva a povinnosti prešli na nástupnícku spoločnosť TAURIS, </w:t>
      </w:r>
      <w:proofErr w:type="spellStart"/>
      <w:r w:rsidRPr="005B15F8">
        <w:rPr>
          <w:rFonts w:cs="Calibri"/>
          <w:sz w:val="20"/>
          <w:szCs w:val="20"/>
          <w:lang w:eastAsia="sk-SK"/>
        </w:rPr>
        <w:t>a.s</w:t>
      </w:r>
      <w:proofErr w:type="spellEnd"/>
      <w:r w:rsidRPr="005B15F8">
        <w:rPr>
          <w:rFonts w:cs="Calibri"/>
          <w:sz w:val="20"/>
          <w:szCs w:val="20"/>
          <w:lang w:eastAsia="sk-SK"/>
        </w:rPr>
        <w:t>. ako ich univerzálneho právneho nástupcu.</w:t>
      </w:r>
    </w:p>
    <w:p w14:paraId="04761D3C"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lastRenderedPageBreak/>
        <w:t xml:space="preserve">Dňa 21.12.2021 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založila dcérsku spoločnosť TAURIS, s.r.o. v Českej republike za účelom expanzie slovenskej spoločnosti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na Český trh. Spoločnosť TAURIS, s.r.o plánuje otvoriť na českom trhu sieť predajní a bistier s výrobkami spoločnosti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podľa konceptu slovenskej siete Mäsiarstvo u býka. </w:t>
      </w:r>
    </w:p>
    <w:p w14:paraId="424C36D3" w14:textId="77777777" w:rsidR="00A53D86" w:rsidRPr="005B15F8" w:rsidRDefault="00A53D86" w:rsidP="00A53D86">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A53D86" w:rsidRPr="005B15F8" w14:paraId="3246F4DE" w14:textId="77777777" w:rsidTr="003E5D69">
        <w:tc>
          <w:tcPr>
            <w:tcW w:w="5000" w:type="pct"/>
            <w:gridSpan w:val="6"/>
            <w:tcBorders>
              <w:bottom w:val="single" w:sz="4" w:space="0" w:color="auto"/>
            </w:tcBorders>
            <w:shd w:val="clear" w:color="auto" w:fill="C0C0C0"/>
          </w:tcPr>
          <w:p w14:paraId="00E0270E" w14:textId="77777777" w:rsidR="00A53D86" w:rsidRPr="005B15F8" w:rsidRDefault="00A515CE" w:rsidP="00EA5688">
            <w:pPr>
              <w:spacing w:after="0" w:line="240" w:lineRule="auto"/>
              <w:jc w:val="center"/>
              <w:rPr>
                <w:rFonts w:cs="Calibri"/>
                <w:b/>
                <w:sz w:val="20"/>
                <w:szCs w:val="20"/>
              </w:rPr>
            </w:pPr>
            <w:r w:rsidRPr="005B15F8">
              <w:rPr>
                <w:rFonts w:cs="Calibri"/>
                <w:b/>
                <w:sz w:val="20"/>
                <w:szCs w:val="20"/>
              </w:rPr>
              <w:t>III. 1 m) Opravné položky k zásobám</w:t>
            </w:r>
          </w:p>
        </w:tc>
      </w:tr>
      <w:tr w:rsidR="00A53D86" w:rsidRPr="005B15F8" w14:paraId="169524D0" w14:textId="77777777" w:rsidTr="003E5D69">
        <w:tc>
          <w:tcPr>
            <w:tcW w:w="833" w:type="pct"/>
            <w:shd w:val="clear" w:color="auto" w:fill="E0E0E0"/>
          </w:tcPr>
          <w:p w14:paraId="672CA5A4" w14:textId="77777777" w:rsidR="00A53D86" w:rsidRPr="005B15F8" w:rsidRDefault="00A515CE" w:rsidP="003E5D69">
            <w:pPr>
              <w:spacing w:after="0" w:line="240" w:lineRule="auto"/>
              <w:rPr>
                <w:rFonts w:cs="Calibri"/>
                <w:sz w:val="20"/>
                <w:szCs w:val="20"/>
              </w:rPr>
            </w:pPr>
            <w:r w:rsidRPr="005B15F8">
              <w:rPr>
                <w:rFonts w:cs="Calibri"/>
                <w:sz w:val="20"/>
                <w:szCs w:val="20"/>
              </w:rPr>
              <w:t>Zásoby</w:t>
            </w:r>
          </w:p>
        </w:tc>
        <w:tc>
          <w:tcPr>
            <w:tcW w:w="833" w:type="pct"/>
            <w:shd w:val="clear" w:color="auto" w:fill="E0E0E0"/>
          </w:tcPr>
          <w:p w14:paraId="36DB6460" w14:textId="77777777" w:rsidR="00A53D86" w:rsidRPr="005B15F8" w:rsidRDefault="00A515CE" w:rsidP="003E5D69">
            <w:pPr>
              <w:spacing w:after="0" w:line="240" w:lineRule="auto"/>
              <w:rPr>
                <w:rFonts w:cs="Calibri"/>
                <w:sz w:val="20"/>
                <w:szCs w:val="20"/>
              </w:rPr>
            </w:pPr>
            <w:r w:rsidRPr="005B15F8">
              <w:rPr>
                <w:rFonts w:cs="Calibri"/>
                <w:sz w:val="20"/>
                <w:szCs w:val="20"/>
              </w:rPr>
              <w:t>Stav OP na začiatku účtovného obdobia</w:t>
            </w:r>
          </w:p>
        </w:tc>
        <w:tc>
          <w:tcPr>
            <w:tcW w:w="834" w:type="pct"/>
            <w:shd w:val="clear" w:color="auto" w:fill="E0E0E0"/>
          </w:tcPr>
          <w:p w14:paraId="19A6864D" w14:textId="77777777" w:rsidR="00A53D86" w:rsidRPr="005B15F8" w:rsidRDefault="00A515CE" w:rsidP="003E5D69">
            <w:pPr>
              <w:spacing w:after="0" w:line="240" w:lineRule="auto"/>
              <w:rPr>
                <w:rFonts w:cs="Calibri"/>
                <w:sz w:val="20"/>
                <w:szCs w:val="20"/>
              </w:rPr>
            </w:pPr>
            <w:r w:rsidRPr="005B15F8">
              <w:rPr>
                <w:rFonts w:cs="Calibri"/>
                <w:sz w:val="20"/>
                <w:szCs w:val="20"/>
              </w:rPr>
              <w:t>Tvorba OP</w:t>
            </w:r>
          </w:p>
        </w:tc>
        <w:tc>
          <w:tcPr>
            <w:tcW w:w="834" w:type="pct"/>
            <w:shd w:val="clear" w:color="auto" w:fill="E0E0E0"/>
          </w:tcPr>
          <w:p w14:paraId="247B0021" w14:textId="77777777" w:rsidR="00A53D86" w:rsidRPr="005B15F8" w:rsidRDefault="00A515CE" w:rsidP="003E5D69">
            <w:pPr>
              <w:spacing w:after="0" w:line="240" w:lineRule="auto"/>
              <w:rPr>
                <w:rFonts w:cs="Calibri"/>
                <w:sz w:val="20"/>
                <w:szCs w:val="20"/>
              </w:rPr>
            </w:pPr>
            <w:r w:rsidRPr="005B15F8">
              <w:rPr>
                <w:rFonts w:cs="Calibri"/>
                <w:sz w:val="20"/>
                <w:szCs w:val="20"/>
              </w:rPr>
              <w:t>Zúčtovanie OP z dôvodu zániku opodstatnenosti</w:t>
            </w:r>
          </w:p>
        </w:tc>
        <w:tc>
          <w:tcPr>
            <w:tcW w:w="834" w:type="pct"/>
            <w:shd w:val="clear" w:color="auto" w:fill="E0E0E0"/>
          </w:tcPr>
          <w:p w14:paraId="1DC0C8C2" w14:textId="77777777" w:rsidR="00A53D86" w:rsidRPr="005B15F8" w:rsidRDefault="00A515CE" w:rsidP="003E5D69">
            <w:pPr>
              <w:spacing w:after="0" w:line="240" w:lineRule="auto"/>
              <w:rPr>
                <w:rFonts w:cs="Calibri"/>
                <w:sz w:val="20"/>
                <w:szCs w:val="20"/>
              </w:rPr>
            </w:pPr>
            <w:r w:rsidRPr="005B15F8">
              <w:rPr>
                <w:rFonts w:cs="Calibri"/>
                <w:sz w:val="20"/>
                <w:szCs w:val="20"/>
              </w:rPr>
              <w:t>Zúčtovanie OP z dôvodu vyradenia majetku z účtovníctva</w:t>
            </w:r>
          </w:p>
        </w:tc>
        <w:tc>
          <w:tcPr>
            <w:tcW w:w="832" w:type="pct"/>
            <w:shd w:val="clear" w:color="auto" w:fill="E0E0E0"/>
          </w:tcPr>
          <w:p w14:paraId="07E27AFE" w14:textId="77777777" w:rsidR="00A53D86" w:rsidRPr="005B15F8" w:rsidRDefault="00A515CE" w:rsidP="003E5D69">
            <w:pPr>
              <w:spacing w:after="0" w:line="240" w:lineRule="auto"/>
              <w:rPr>
                <w:rFonts w:cs="Calibri"/>
                <w:sz w:val="20"/>
                <w:szCs w:val="20"/>
              </w:rPr>
            </w:pPr>
            <w:r w:rsidRPr="005B15F8">
              <w:rPr>
                <w:rFonts w:cs="Calibri"/>
                <w:sz w:val="20"/>
                <w:szCs w:val="20"/>
              </w:rPr>
              <w:t>Stav OP na konci účtovného obdobia</w:t>
            </w:r>
          </w:p>
        </w:tc>
      </w:tr>
      <w:tr w:rsidR="00A53D86" w:rsidRPr="005B15F8" w14:paraId="5271AA70" w14:textId="77777777" w:rsidTr="003E5D69">
        <w:tc>
          <w:tcPr>
            <w:tcW w:w="833" w:type="pct"/>
          </w:tcPr>
          <w:p w14:paraId="72B1FE6D" w14:textId="77777777" w:rsidR="00A53D86" w:rsidRPr="005B15F8" w:rsidRDefault="00A515CE" w:rsidP="003E5D69">
            <w:pPr>
              <w:spacing w:after="0" w:line="240" w:lineRule="auto"/>
              <w:rPr>
                <w:rFonts w:cs="Calibri"/>
                <w:sz w:val="20"/>
                <w:szCs w:val="20"/>
              </w:rPr>
            </w:pPr>
            <w:r w:rsidRPr="005B15F8">
              <w:rPr>
                <w:rFonts w:cs="Calibri"/>
                <w:sz w:val="20"/>
                <w:szCs w:val="20"/>
              </w:rPr>
              <w:t>Materiál</w:t>
            </w:r>
          </w:p>
        </w:tc>
        <w:tc>
          <w:tcPr>
            <w:tcW w:w="833" w:type="pct"/>
          </w:tcPr>
          <w:p w14:paraId="317A84A6"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0</w:t>
            </w:r>
          </w:p>
        </w:tc>
        <w:tc>
          <w:tcPr>
            <w:tcW w:w="834" w:type="pct"/>
          </w:tcPr>
          <w:p w14:paraId="443FA142"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13 598</w:t>
            </w:r>
          </w:p>
        </w:tc>
        <w:tc>
          <w:tcPr>
            <w:tcW w:w="834" w:type="pct"/>
          </w:tcPr>
          <w:p w14:paraId="581A295B" w14:textId="77777777" w:rsidR="00A53D86" w:rsidRPr="005B15F8" w:rsidRDefault="00A53D86" w:rsidP="003E5D69">
            <w:pPr>
              <w:spacing w:after="0" w:line="240" w:lineRule="auto"/>
              <w:jc w:val="right"/>
              <w:rPr>
                <w:rFonts w:cs="Calibri"/>
                <w:sz w:val="20"/>
                <w:szCs w:val="20"/>
              </w:rPr>
            </w:pPr>
          </w:p>
        </w:tc>
        <w:tc>
          <w:tcPr>
            <w:tcW w:w="834" w:type="pct"/>
          </w:tcPr>
          <w:p w14:paraId="7EB173BA" w14:textId="77777777" w:rsidR="00A53D86" w:rsidRPr="005B15F8" w:rsidRDefault="00A53D86" w:rsidP="003E5D69">
            <w:pPr>
              <w:spacing w:after="0" w:line="240" w:lineRule="auto"/>
              <w:jc w:val="right"/>
              <w:rPr>
                <w:rFonts w:cs="Calibri"/>
                <w:sz w:val="20"/>
                <w:szCs w:val="20"/>
              </w:rPr>
            </w:pPr>
          </w:p>
        </w:tc>
        <w:tc>
          <w:tcPr>
            <w:tcW w:w="832" w:type="pct"/>
          </w:tcPr>
          <w:p w14:paraId="78B1A772"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13 598</w:t>
            </w:r>
          </w:p>
        </w:tc>
      </w:tr>
      <w:tr w:rsidR="00A53D86" w:rsidRPr="005B15F8" w14:paraId="12EC3A06" w14:textId="77777777" w:rsidTr="003E5D69">
        <w:tc>
          <w:tcPr>
            <w:tcW w:w="833" w:type="pct"/>
          </w:tcPr>
          <w:p w14:paraId="6DA4656C" w14:textId="77777777" w:rsidR="00A53D86" w:rsidRPr="005B15F8" w:rsidRDefault="00A515CE" w:rsidP="003E5D69">
            <w:pPr>
              <w:spacing w:after="0" w:line="240" w:lineRule="auto"/>
              <w:rPr>
                <w:rFonts w:cs="Calibri"/>
                <w:sz w:val="20"/>
                <w:szCs w:val="20"/>
              </w:rPr>
            </w:pPr>
            <w:r w:rsidRPr="005B15F8">
              <w:rPr>
                <w:rFonts w:cs="Calibri"/>
                <w:sz w:val="20"/>
                <w:szCs w:val="20"/>
              </w:rPr>
              <w:t>Nedokončená výroba a polotovary vlastnej výroby</w:t>
            </w:r>
          </w:p>
        </w:tc>
        <w:tc>
          <w:tcPr>
            <w:tcW w:w="833" w:type="pct"/>
          </w:tcPr>
          <w:p w14:paraId="56D3DF29" w14:textId="77777777" w:rsidR="00A53D86" w:rsidRPr="005B15F8" w:rsidRDefault="00A53D86" w:rsidP="003E5D69">
            <w:pPr>
              <w:spacing w:after="0" w:line="240" w:lineRule="auto"/>
              <w:jc w:val="right"/>
              <w:rPr>
                <w:rFonts w:cs="Calibri"/>
                <w:sz w:val="20"/>
                <w:szCs w:val="20"/>
              </w:rPr>
            </w:pPr>
          </w:p>
        </w:tc>
        <w:tc>
          <w:tcPr>
            <w:tcW w:w="834" w:type="pct"/>
          </w:tcPr>
          <w:p w14:paraId="19251CB6" w14:textId="77777777" w:rsidR="00A53D86" w:rsidRPr="005B15F8" w:rsidRDefault="00A53D86" w:rsidP="003E5D69">
            <w:pPr>
              <w:spacing w:after="0" w:line="240" w:lineRule="auto"/>
              <w:jc w:val="right"/>
              <w:rPr>
                <w:rFonts w:cs="Calibri"/>
                <w:sz w:val="20"/>
                <w:szCs w:val="20"/>
              </w:rPr>
            </w:pPr>
          </w:p>
        </w:tc>
        <w:tc>
          <w:tcPr>
            <w:tcW w:w="834" w:type="pct"/>
          </w:tcPr>
          <w:p w14:paraId="3FCB2C69" w14:textId="77777777" w:rsidR="00A53D86" w:rsidRPr="005B15F8" w:rsidRDefault="00A53D86" w:rsidP="003E5D69">
            <w:pPr>
              <w:spacing w:after="0" w:line="240" w:lineRule="auto"/>
              <w:jc w:val="right"/>
              <w:rPr>
                <w:rFonts w:cs="Calibri"/>
                <w:sz w:val="20"/>
                <w:szCs w:val="20"/>
              </w:rPr>
            </w:pPr>
          </w:p>
        </w:tc>
        <w:tc>
          <w:tcPr>
            <w:tcW w:w="834" w:type="pct"/>
          </w:tcPr>
          <w:p w14:paraId="70739E1F" w14:textId="77777777" w:rsidR="00A53D86" w:rsidRPr="005B15F8" w:rsidRDefault="00A53D86" w:rsidP="003E5D69">
            <w:pPr>
              <w:spacing w:after="0" w:line="240" w:lineRule="auto"/>
              <w:jc w:val="right"/>
              <w:rPr>
                <w:rFonts w:cs="Calibri"/>
                <w:sz w:val="20"/>
                <w:szCs w:val="20"/>
              </w:rPr>
            </w:pPr>
          </w:p>
        </w:tc>
        <w:tc>
          <w:tcPr>
            <w:tcW w:w="832" w:type="pct"/>
          </w:tcPr>
          <w:p w14:paraId="1E85ED45" w14:textId="77777777" w:rsidR="00A53D86" w:rsidRPr="005B15F8" w:rsidRDefault="00A53D86" w:rsidP="003E5D69">
            <w:pPr>
              <w:spacing w:after="0" w:line="240" w:lineRule="auto"/>
              <w:jc w:val="right"/>
              <w:rPr>
                <w:rFonts w:cs="Calibri"/>
                <w:sz w:val="20"/>
                <w:szCs w:val="20"/>
              </w:rPr>
            </w:pPr>
          </w:p>
        </w:tc>
      </w:tr>
      <w:tr w:rsidR="00A53D86" w:rsidRPr="005B15F8" w14:paraId="4525A1BD" w14:textId="77777777" w:rsidTr="003E5D69">
        <w:tc>
          <w:tcPr>
            <w:tcW w:w="833" w:type="pct"/>
          </w:tcPr>
          <w:p w14:paraId="0B7AB660" w14:textId="77777777" w:rsidR="00A53D86" w:rsidRPr="005B15F8" w:rsidRDefault="00A515CE" w:rsidP="003E5D69">
            <w:pPr>
              <w:spacing w:after="0" w:line="240" w:lineRule="auto"/>
              <w:rPr>
                <w:rFonts w:cs="Calibri"/>
                <w:sz w:val="20"/>
                <w:szCs w:val="20"/>
              </w:rPr>
            </w:pPr>
            <w:r w:rsidRPr="005B15F8">
              <w:rPr>
                <w:rFonts w:cs="Calibri"/>
                <w:sz w:val="20"/>
                <w:szCs w:val="20"/>
              </w:rPr>
              <w:t>Výrobky</w:t>
            </w:r>
          </w:p>
        </w:tc>
        <w:tc>
          <w:tcPr>
            <w:tcW w:w="833" w:type="pct"/>
          </w:tcPr>
          <w:p w14:paraId="7DB32B35"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0</w:t>
            </w:r>
          </w:p>
        </w:tc>
        <w:tc>
          <w:tcPr>
            <w:tcW w:w="834" w:type="pct"/>
          </w:tcPr>
          <w:p w14:paraId="5D8D8225"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1 376</w:t>
            </w:r>
          </w:p>
        </w:tc>
        <w:tc>
          <w:tcPr>
            <w:tcW w:w="834" w:type="pct"/>
          </w:tcPr>
          <w:p w14:paraId="18C6A2E1" w14:textId="77777777" w:rsidR="00A53D86" w:rsidRPr="005B15F8" w:rsidRDefault="00A53D86" w:rsidP="003E5D69">
            <w:pPr>
              <w:spacing w:after="0" w:line="240" w:lineRule="auto"/>
              <w:jc w:val="right"/>
              <w:rPr>
                <w:rFonts w:cs="Calibri"/>
                <w:sz w:val="20"/>
                <w:szCs w:val="20"/>
              </w:rPr>
            </w:pPr>
          </w:p>
        </w:tc>
        <w:tc>
          <w:tcPr>
            <w:tcW w:w="834" w:type="pct"/>
          </w:tcPr>
          <w:p w14:paraId="176358A0" w14:textId="77777777" w:rsidR="00A53D86" w:rsidRPr="005B15F8" w:rsidRDefault="00A53D86" w:rsidP="003E5D69">
            <w:pPr>
              <w:spacing w:after="0" w:line="240" w:lineRule="auto"/>
              <w:jc w:val="right"/>
              <w:rPr>
                <w:rFonts w:cs="Calibri"/>
                <w:sz w:val="20"/>
                <w:szCs w:val="20"/>
              </w:rPr>
            </w:pPr>
          </w:p>
        </w:tc>
        <w:tc>
          <w:tcPr>
            <w:tcW w:w="832" w:type="pct"/>
          </w:tcPr>
          <w:p w14:paraId="594B9F28"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1 376</w:t>
            </w:r>
          </w:p>
        </w:tc>
      </w:tr>
      <w:tr w:rsidR="00A53D86" w:rsidRPr="005B15F8" w14:paraId="73AF8788" w14:textId="77777777" w:rsidTr="003E5D69">
        <w:tc>
          <w:tcPr>
            <w:tcW w:w="833" w:type="pct"/>
          </w:tcPr>
          <w:p w14:paraId="4FBAB231" w14:textId="77777777" w:rsidR="00A53D86" w:rsidRPr="005B15F8" w:rsidRDefault="00A515CE" w:rsidP="003E5D69">
            <w:pPr>
              <w:spacing w:after="0" w:line="240" w:lineRule="auto"/>
              <w:rPr>
                <w:rFonts w:cs="Calibri"/>
                <w:sz w:val="20"/>
                <w:szCs w:val="20"/>
              </w:rPr>
            </w:pPr>
            <w:r w:rsidRPr="005B15F8">
              <w:rPr>
                <w:rFonts w:cs="Calibri"/>
                <w:sz w:val="20"/>
                <w:szCs w:val="20"/>
              </w:rPr>
              <w:t>Zvieratá</w:t>
            </w:r>
          </w:p>
        </w:tc>
        <w:tc>
          <w:tcPr>
            <w:tcW w:w="833" w:type="pct"/>
          </w:tcPr>
          <w:p w14:paraId="4852D62B" w14:textId="77777777" w:rsidR="00A53D86" w:rsidRPr="005B15F8" w:rsidRDefault="00A53D86" w:rsidP="003E5D69">
            <w:pPr>
              <w:spacing w:after="0" w:line="240" w:lineRule="auto"/>
              <w:jc w:val="right"/>
              <w:rPr>
                <w:rFonts w:cs="Calibri"/>
                <w:sz w:val="20"/>
                <w:szCs w:val="20"/>
              </w:rPr>
            </w:pPr>
          </w:p>
        </w:tc>
        <w:tc>
          <w:tcPr>
            <w:tcW w:w="834" w:type="pct"/>
          </w:tcPr>
          <w:p w14:paraId="2CEF1DB1" w14:textId="77777777" w:rsidR="00A53D86" w:rsidRPr="005B15F8" w:rsidRDefault="00A53D86" w:rsidP="003E5D69">
            <w:pPr>
              <w:spacing w:after="0" w:line="240" w:lineRule="auto"/>
              <w:jc w:val="right"/>
              <w:rPr>
                <w:rFonts w:cs="Calibri"/>
                <w:sz w:val="20"/>
                <w:szCs w:val="20"/>
              </w:rPr>
            </w:pPr>
          </w:p>
        </w:tc>
        <w:tc>
          <w:tcPr>
            <w:tcW w:w="834" w:type="pct"/>
          </w:tcPr>
          <w:p w14:paraId="6C52E29E" w14:textId="77777777" w:rsidR="00A53D86" w:rsidRPr="005B15F8" w:rsidRDefault="00A53D86" w:rsidP="003E5D69">
            <w:pPr>
              <w:spacing w:after="0" w:line="240" w:lineRule="auto"/>
              <w:jc w:val="right"/>
              <w:rPr>
                <w:rFonts w:cs="Calibri"/>
                <w:sz w:val="20"/>
                <w:szCs w:val="20"/>
              </w:rPr>
            </w:pPr>
          </w:p>
        </w:tc>
        <w:tc>
          <w:tcPr>
            <w:tcW w:w="834" w:type="pct"/>
          </w:tcPr>
          <w:p w14:paraId="42CCC700" w14:textId="77777777" w:rsidR="00A53D86" w:rsidRPr="005B15F8" w:rsidRDefault="00A53D86" w:rsidP="003E5D69">
            <w:pPr>
              <w:spacing w:after="0" w:line="240" w:lineRule="auto"/>
              <w:jc w:val="right"/>
              <w:rPr>
                <w:rFonts w:cs="Calibri"/>
                <w:sz w:val="20"/>
                <w:szCs w:val="20"/>
              </w:rPr>
            </w:pPr>
          </w:p>
        </w:tc>
        <w:tc>
          <w:tcPr>
            <w:tcW w:w="832" w:type="pct"/>
          </w:tcPr>
          <w:p w14:paraId="44FB31BA" w14:textId="77777777" w:rsidR="00A53D86" w:rsidRPr="005B15F8" w:rsidRDefault="00A53D86" w:rsidP="003E5D69">
            <w:pPr>
              <w:spacing w:after="0" w:line="240" w:lineRule="auto"/>
              <w:jc w:val="right"/>
              <w:rPr>
                <w:rFonts w:cs="Calibri"/>
                <w:sz w:val="20"/>
                <w:szCs w:val="20"/>
              </w:rPr>
            </w:pPr>
          </w:p>
        </w:tc>
      </w:tr>
      <w:tr w:rsidR="00A53D86" w:rsidRPr="005B15F8" w14:paraId="35A1FFC6" w14:textId="77777777" w:rsidTr="003E5D69">
        <w:tc>
          <w:tcPr>
            <w:tcW w:w="833" w:type="pct"/>
          </w:tcPr>
          <w:p w14:paraId="2FEF59E1" w14:textId="77777777" w:rsidR="00A53D86" w:rsidRPr="005B15F8" w:rsidRDefault="00A515CE" w:rsidP="003E5D69">
            <w:pPr>
              <w:spacing w:after="0" w:line="240" w:lineRule="auto"/>
              <w:rPr>
                <w:rFonts w:cs="Calibri"/>
                <w:sz w:val="20"/>
                <w:szCs w:val="20"/>
              </w:rPr>
            </w:pPr>
            <w:r w:rsidRPr="005B15F8">
              <w:rPr>
                <w:rFonts w:cs="Calibri"/>
                <w:sz w:val="20"/>
                <w:szCs w:val="20"/>
              </w:rPr>
              <w:t>Tovar</w:t>
            </w:r>
          </w:p>
        </w:tc>
        <w:tc>
          <w:tcPr>
            <w:tcW w:w="833" w:type="pct"/>
          </w:tcPr>
          <w:p w14:paraId="0C57CEC1"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0</w:t>
            </w:r>
          </w:p>
        </w:tc>
        <w:tc>
          <w:tcPr>
            <w:tcW w:w="834" w:type="pct"/>
          </w:tcPr>
          <w:p w14:paraId="1FA37691"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1 288</w:t>
            </w:r>
          </w:p>
        </w:tc>
        <w:tc>
          <w:tcPr>
            <w:tcW w:w="834" w:type="pct"/>
          </w:tcPr>
          <w:p w14:paraId="5D0851D8" w14:textId="77777777" w:rsidR="00A53D86" w:rsidRPr="005B15F8" w:rsidRDefault="00A53D86" w:rsidP="003E5D69">
            <w:pPr>
              <w:spacing w:after="0" w:line="240" w:lineRule="auto"/>
              <w:jc w:val="right"/>
              <w:rPr>
                <w:rFonts w:cs="Calibri"/>
                <w:sz w:val="20"/>
                <w:szCs w:val="20"/>
              </w:rPr>
            </w:pPr>
          </w:p>
        </w:tc>
        <w:tc>
          <w:tcPr>
            <w:tcW w:w="834" w:type="pct"/>
          </w:tcPr>
          <w:p w14:paraId="2338BC03" w14:textId="77777777" w:rsidR="00A53D86" w:rsidRPr="005B15F8" w:rsidRDefault="00A53D86" w:rsidP="003E5D69">
            <w:pPr>
              <w:spacing w:after="0" w:line="240" w:lineRule="auto"/>
              <w:jc w:val="right"/>
              <w:rPr>
                <w:rFonts w:cs="Calibri"/>
                <w:sz w:val="20"/>
                <w:szCs w:val="20"/>
              </w:rPr>
            </w:pPr>
          </w:p>
        </w:tc>
        <w:tc>
          <w:tcPr>
            <w:tcW w:w="832" w:type="pct"/>
          </w:tcPr>
          <w:p w14:paraId="5291922F"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1 288</w:t>
            </w:r>
          </w:p>
        </w:tc>
      </w:tr>
      <w:tr w:rsidR="00A53D86" w:rsidRPr="005B15F8" w14:paraId="20B9F84D" w14:textId="77777777" w:rsidTr="003E5D69">
        <w:tc>
          <w:tcPr>
            <w:tcW w:w="833" w:type="pct"/>
          </w:tcPr>
          <w:p w14:paraId="22DE1B95" w14:textId="77777777" w:rsidR="00A53D86" w:rsidRPr="005B15F8" w:rsidRDefault="00A515CE" w:rsidP="003E5D69">
            <w:pPr>
              <w:spacing w:after="0" w:line="240" w:lineRule="auto"/>
              <w:rPr>
                <w:rFonts w:cs="Calibri"/>
                <w:sz w:val="20"/>
                <w:szCs w:val="20"/>
              </w:rPr>
            </w:pPr>
            <w:r w:rsidRPr="005B15F8">
              <w:rPr>
                <w:rFonts w:cs="Calibri"/>
                <w:sz w:val="20"/>
                <w:szCs w:val="20"/>
              </w:rPr>
              <w:t>Nehnuteľnosť na predaj</w:t>
            </w:r>
          </w:p>
        </w:tc>
        <w:tc>
          <w:tcPr>
            <w:tcW w:w="833" w:type="pct"/>
          </w:tcPr>
          <w:p w14:paraId="3DD4F600" w14:textId="77777777" w:rsidR="00A53D86" w:rsidRPr="005B15F8" w:rsidRDefault="00A53D86" w:rsidP="003E5D69">
            <w:pPr>
              <w:spacing w:after="0" w:line="240" w:lineRule="auto"/>
              <w:jc w:val="right"/>
              <w:rPr>
                <w:rFonts w:cs="Calibri"/>
                <w:sz w:val="20"/>
                <w:szCs w:val="20"/>
              </w:rPr>
            </w:pPr>
          </w:p>
        </w:tc>
        <w:tc>
          <w:tcPr>
            <w:tcW w:w="834" w:type="pct"/>
          </w:tcPr>
          <w:p w14:paraId="2DEE33CB" w14:textId="77777777" w:rsidR="00A53D86" w:rsidRPr="005B15F8" w:rsidRDefault="00A53D86" w:rsidP="003E5D69">
            <w:pPr>
              <w:spacing w:after="0" w:line="240" w:lineRule="auto"/>
              <w:jc w:val="right"/>
              <w:rPr>
                <w:rFonts w:cs="Calibri"/>
                <w:sz w:val="20"/>
                <w:szCs w:val="20"/>
              </w:rPr>
            </w:pPr>
          </w:p>
        </w:tc>
        <w:tc>
          <w:tcPr>
            <w:tcW w:w="834" w:type="pct"/>
          </w:tcPr>
          <w:p w14:paraId="2645CBC3" w14:textId="77777777" w:rsidR="00A53D86" w:rsidRPr="005B15F8" w:rsidRDefault="00A53D86" w:rsidP="003E5D69">
            <w:pPr>
              <w:spacing w:after="0" w:line="240" w:lineRule="auto"/>
              <w:jc w:val="right"/>
              <w:rPr>
                <w:rFonts w:cs="Calibri"/>
                <w:sz w:val="20"/>
                <w:szCs w:val="20"/>
              </w:rPr>
            </w:pPr>
          </w:p>
        </w:tc>
        <w:tc>
          <w:tcPr>
            <w:tcW w:w="834" w:type="pct"/>
          </w:tcPr>
          <w:p w14:paraId="5EA6C996" w14:textId="77777777" w:rsidR="00A53D86" w:rsidRPr="005B15F8" w:rsidRDefault="00A53D86" w:rsidP="003E5D69">
            <w:pPr>
              <w:spacing w:after="0" w:line="240" w:lineRule="auto"/>
              <w:jc w:val="right"/>
              <w:rPr>
                <w:rFonts w:cs="Calibri"/>
                <w:sz w:val="20"/>
                <w:szCs w:val="20"/>
              </w:rPr>
            </w:pPr>
          </w:p>
        </w:tc>
        <w:tc>
          <w:tcPr>
            <w:tcW w:w="832" w:type="pct"/>
          </w:tcPr>
          <w:p w14:paraId="3F905FDA" w14:textId="77777777" w:rsidR="00A53D86" w:rsidRPr="005B15F8" w:rsidRDefault="00A53D86" w:rsidP="003E5D69">
            <w:pPr>
              <w:spacing w:after="0" w:line="240" w:lineRule="auto"/>
              <w:jc w:val="right"/>
              <w:rPr>
                <w:rFonts w:cs="Calibri"/>
                <w:sz w:val="20"/>
                <w:szCs w:val="20"/>
              </w:rPr>
            </w:pPr>
          </w:p>
        </w:tc>
      </w:tr>
      <w:tr w:rsidR="00A53D86" w:rsidRPr="005B15F8" w14:paraId="5451C34B" w14:textId="77777777" w:rsidTr="003E5D69">
        <w:tc>
          <w:tcPr>
            <w:tcW w:w="833" w:type="pct"/>
          </w:tcPr>
          <w:p w14:paraId="19776E1A" w14:textId="77777777" w:rsidR="00A53D86" w:rsidRPr="005B15F8" w:rsidRDefault="00A515CE" w:rsidP="003E5D69">
            <w:pPr>
              <w:spacing w:after="0" w:line="240" w:lineRule="auto"/>
              <w:rPr>
                <w:rFonts w:cs="Calibri"/>
                <w:sz w:val="20"/>
                <w:szCs w:val="20"/>
              </w:rPr>
            </w:pPr>
            <w:r w:rsidRPr="005B15F8">
              <w:rPr>
                <w:rFonts w:cs="Calibri"/>
                <w:sz w:val="20"/>
                <w:szCs w:val="20"/>
              </w:rPr>
              <w:t>Poskytnuté preddavky  na zásoby</w:t>
            </w:r>
          </w:p>
        </w:tc>
        <w:tc>
          <w:tcPr>
            <w:tcW w:w="833" w:type="pct"/>
          </w:tcPr>
          <w:p w14:paraId="15C7A3E7" w14:textId="77777777" w:rsidR="00A53D86" w:rsidRPr="005B15F8" w:rsidRDefault="00A53D86" w:rsidP="003E5D69">
            <w:pPr>
              <w:spacing w:after="0" w:line="240" w:lineRule="auto"/>
              <w:jc w:val="right"/>
              <w:rPr>
                <w:rFonts w:cs="Calibri"/>
                <w:sz w:val="20"/>
                <w:szCs w:val="20"/>
              </w:rPr>
            </w:pPr>
          </w:p>
        </w:tc>
        <w:tc>
          <w:tcPr>
            <w:tcW w:w="834" w:type="pct"/>
          </w:tcPr>
          <w:p w14:paraId="26E7A132" w14:textId="77777777" w:rsidR="00A53D86" w:rsidRPr="005B15F8" w:rsidRDefault="00A53D86" w:rsidP="003E5D69">
            <w:pPr>
              <w:spacing w:after="0" w:line="240" w:lineRule="auto"/>
              <w:jc w:val="right"/>
              <w:rPr>
                <w:rFonts w:cs="Calibri"/>
                <w:sz w:val="20"/>
                <w:szCs w:val="20"/>
              </w:rPr>
            </w:pPr>
          </w:p>
        </w:tc>
        <w:tc>
          <w:tcPr>
            <w:tcW w:w="834" w:type="pct"/>
          </w:tcPr>
          <w:p w14:paraId="1F1FD18F" w14:textId="77777777" w:rsidR="00A53D86" w:rsidRPr="005B15F8" w:rsidRDefault="00A53D86" w:rsidP="003E5D69">
            <w:pPr>
              <w:spacing w:after="0" w:line="240" w:lineRule="auto"/>
              <w:jc w:val="right"/>
              <w:rPr>
                <w:rFonts w:cs="Calibri"/>
                <w:sz w:val="20"/>
                <w:szCs w:val="20"/>
              </w:rPr>
            </w:pPr>
          </w:p>
        </w:tc>
        <w:tc>
          <w:tcPr>
            <w:tcW w:w="834" w:type="pct"/>
          </w:tcPr>
          <w:p w14:paraId="22B71EFC" w14:textId="77777777" w:rsidR="00A53D86" w:rsidRPr="005B15F8" w:rsidRDefault="00A53D86" w:rsidP="003E5D69">
            <w:pPr>
              <w:spacing w:after="0" w:line="240" w:lineRule="auto"/>
              <w:jc w:val="right"/>
              <w:rPr>
                <w:rFonts w:cs="Calibri"/>
                <w:sz w:val="20"/>
                <w:szCs w:val="20"/>
              </w:rPr>
            </w:pPr>
          </w:p>
        </w:tc>
        <w:tc>
          <w:tcPr>
            <w:tcW w:w="832" w:type="pct"/>
          </w:tcPr>
          <w:p w14:paraId="662C80B0" w14:textId="77777777" w:rsidR="00A53D86" w:rsidRPr="005B15F8" w:rsidRDefault="00A53D86" w:rsidP="003E5D69">
            <w:pPr>
              <w:spacing w:after="0" w:line="240" w:lineRule="auto"/>
              <w:jc w:val="right"/>
              <w:rPr>
                <w:rFonts w:cs="Calibri"/>
                <w:sz w:val="20"/>
                <w:szCs w:val="20"/>
              </w:rPr>
            </w:pPr>
          </w:p>
        </w:tc>
      </w:tr>
      <w:tr w:rsidR="00A53D86" w:rsidRPr="005B15F8" w14:paraId="58CC70BF" w14:textId="77777777" w:rsidTr="003E5D69">
        <w:tc>
          <w:tcPr>
            <w:tcW w:w="833" w:type="pct"/>
          </w:tcPr>
          <w:p w14:paraId="5FBDE88A" w14:textId="77777777" w:rsidR="00A53D86" w:rsidRPr="005B15F8" w:rsidRDefault="00A515CE" w:rsidP="003E5D69">
            <w:pPr>
              <w:spacing w:after="0" w:line="240" w:lineRule="auto"/>
              <w:rPr>
                <w:rFonts w:cs="Calibri"/>
                <w:sz w:val="20"/>
                <w:szCs w:val="20"/>
              </w:rPr>
            </w:pPr>
            <w:r w:rsidRPr="005B15F8">
              <w:rPr>
                <w:rFonts w:cs="Calibri"/>
                <w:sz w:val="20"/>
                <w:szCs w:val="20"/>
              </w:rPr>
              <w:t>SPOLU</w:t>
            </w:r>
          </w:p>
        </w:tc>
        <w:tc>
          <w:tcPr>
            <w:tcW w:w="833" w:type="pct"/>
          </w:tcPr>
          <w:p w14:paraId="138EDD3D"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0</w:t>
            </w:r>
          </w:p>
        </w:tc>
        <w:tc>
          <w:tcPr>
            <w:tcW w:w="834" w:type="pct"/>
          </w:tcPr>
          <w:p w14:paraId="6ACA1E3C"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16 262</w:t>
            </w:r>
          </w:p>
        </w:tc>
        <w:tc>
          <w:tcPr>
            <w:tcW w:w="834" w:type="pct"/>
          </w:tcPr>
          <w:p w14:paraId="66F6E306" w14:textId="77777777" w:rsidR="00A53D86" w:rsidRPr="005B15F8" w:rsidRDefault="00A53D86" w:rsidP="003E5D69">
            <w:pPr>
              <w:spacing w:after="0" w:line="240" w:lineRule="auto"/>
              <w:jc w:val="right"/>
              <w:rPr>
                <w:rFonts w:cs="Calibri"/>
                <w:sz w:val="20"/>
                <w:szCs w:val="20"/>
              </w:rPr>
            </w:pPr>
          </w:p>
        </w:tc>
        <w:tc>
          <w:tcPr>
            <w:tcW w:w="834" w:type="pct"/>
          </w:tcPr>
          <w:p w14:paraId="28704781" w14:textId="77777777" w:rsidR="00A53D86" w:rsidRPr="005B15F8" w:rsidRDefault="00A53D86" w:rsidP="003E5D69">
            <w:pPr>
              <w:spacing w:after="0" w:line="240" w:lineRule="auto"/>
              <w:jc w:val="right"/>
              <w:rPr>
                <w:rFonts w:cs="Calibri"/>
                <w:sz w:val="20"/>
                <w:szCs w:val="20"/>
              </w:rPr>
            </w:pPr>
          </w:p>
        </w:tc>
        <w:tc>
          <w:tcPr>
            <w:tcW w:w="832" w:type="pct"/>
          </w:tcPr>
          <w:p w14:paraId="7673F009"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16 262</w:t>
            </w:r>
          </w:p>
        </w:tc>
      </w:tr>
    </w:tbl>
    <w:p w14:paraId="360E2362" w14:textId="77777777" w:rsidR="00A515CE" w:rsidRPr="005B15F8" w:rsidRDefault="00A515CE" w:rsidP="00A53D86">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A53D86" w:rsidRPr="005B15F8" w14:paraId="063479F2" w14:textId="77777777" w:rsidTr="003E5D69">
        <w:tc>
          <w:tcPr>
            <w:tcW w:w="5000" w:type="pct"/>
            <w:gridSpan w:val="2"/>
            <w:tcBorders>
              <w:bottom w:val="single" w:sz="4" w:space="0" w:color="auto"/>
            </w:tcBorders>
            <w:shd w:val="clear" w:color="auto" w:fill="C0C0C0"/>
          </w:tcPr>
          <w:p w14:paraId="577031D4" w14:textId="77777777" w:rsidR="00A53D86" w:rsidRPr="005B15F8" w:rsidRDefault="00A515CE" w:rsidP="00EA5688">
            <w:pPr>
              <w:spacing w:after="0" w:line="240" w:lineRule="auto"/>
              <w:jc w:val="center"/>
              <w:rPr>
                <w:rFonts w:cs="Calibri"/>
                <w:b/>
                <w:sz w:val="20"/>
                <w:szCs w:val="20"/>
              </w:rPr>
            </w:pPr>
            <w:r w:rsidRPr="005B15F8">
              <w:rPr>
                <w:rFonts w:cs="Calibri"/>
                <w:b/>
                <w:sz w:val="20"/>
                <w:szCs w:val="20"/>
              </w:rPr>
              <w:t>III. 1 n) Zásoby na ktoré je zriadené záložné právo</w:t>
            </w:r>
          </w:p>
        </w:tc>
      </w:tr>
      <w:tr w:rsidR="00A53D86" w:rsidRPr="005B15F8" w14:paraId="7F0254FE" w14:textId="77777777" w:rsidTr="003E5D69">
        <w:tc>
          <w:tcPr>
            <w:tcW w:w="2500" w:type="pct"/>
            <w:shd w:val="clear" w:color="auto" w:fill="E0E0E0"/>
          </w:tcPr>
          <w:p w14:paraId="2636E9EB" w14:textId="77777777" w:rsidR="00A53D86" w:rsidRPr="005B15F8" w:rsidRDefault="00A515CE" w:rsidP="003E5D69">
            <w:pPr>
              <w:spacing w:after="0" w:line="240" w:lineRule="auto"/>
              <w:rPr>
                <w:rFonts w:cs="Calibri"/>
                <w:sz w:val="20"/>
                <w:szCs w:val="20"/>
              </w:rPr>
            </w:pPr>
            <w:r w:rsidRPr="005B15F8">
              <w:rPr>
                <w:rFonts w:cs="Calibri"/>
                <w:sz w:val="20"/>
                <w:szCs w:val="20"/>
              </w:rPr>
              <w:t>Zásoby</w:t>
            </w:r>
          </w:p>
        </w:tc>
        <w:tc>
          <w:tcPr>
            <w:tcW w:w="2500" w:type="pct"/>
            <w:shd w:val="clear" w:color="auto" w:fill="E0E0E0"/>
          </w:tcPr>
          <w:p w14:paraId="23B8AE45" w14:textId="77777777" w:rsidR="00A53D86" w:rsidRPr="005B15F8" w:rsidRDefault="00A515CE" w:rsidP="003E5D69">
            <w:pPr>
              <w:spacing w:after="0" w:line="240" w:lineRule="auto"/>
              <w:rPr>
                <w:rFonts w:cs="Calibri"/>
                <w:sz w:val="20"/>
                <w:szCs w:val="20"/>
              </w:rPr>
            </w:pPr>
            <w:r w:rsidRPr="005B15F8">
              <w:rPr>
                <w:rFonts w:cs="Calibri"/>
                <w:sz w:val="20"/>
                <w:szCs w:val="20"/>
              </w:rPr>
              <w:t>Hodnota za bežné účtovné obdobie</w:t>
            </w:r>
          </w:p>
        </w:tc>
      </w:tr>
      <w:tr w:rsidR="00A53D86" w:rsidRPr="005B15F8" w14:paraId="4E9A7D8A" w14:textId="77777777" w:rsidTr="003E5D69">
        <w:tc>
          <w:tcPr>
            <w:tcW w:w="2500" w:type="pct"/>
          </w:tcPr>
          <w:p w14:paraId="1783A2DD" w14:textId="77777777" w:rsidR="00A53D86" w:rsidRPr="005B15F8" w:rsidRDefault="00A515CE" w:rsidP="003E5D69">
            <w:pPr>
              <w:spacing w:after="0" w:line="240" w:lineRule="auto"/>
              <w:rPr>
                <w:rFonts w:cs="Calibri"/>
                <w:sz w:val="20"/>
                <w:szCs w:val="20"/>
              </w:rPr>
            </w:pPr>
            <w:r w:rsidRPr="005B15F8">
              <w:rPr>
                <w:rFonts w:cs="Calibri"/>
                <w:sz w:val="20"/>
                <w:szCs w:val="20"/>
              </w:rPr>
              <w:t>Zásoby, na ktoré je zriadené záložné právo</w:t>
            </w:r>
          </w:p>
        </w:tc>
        <w:tc>
          <w:tcPr>
            <w:tcW w:w="2500" w:type="pct"/>
          </w:tcPr>
          <w:p w14:paraId="300BC53D" w14:textId="77777777" w:rsidR="00A53D86" w:rsidRPr="005B15F8" w:rsidRDefault="0053027A" w:rsidP="003E5D69">
            <w:pPr>
              <w:spacing w:after="0" w:line="240" w:lineRule="auto"/>
              <w:jc w:val="right"/>
              <w:rPr>
                <w:rFonts w:cs="Calibri"/>
                <w:sz w:val="20"/>
                <w:szCs w:val="20"/>
              </w:rPr>
            </w:pPr>
            <w:r w:rsidRPr="005B15F8">
              <w:rPr>
                <w:rFonts w:cs="Calibri"/>
                <w:sz w:val="20"/>
                <w:szCs w:val="20"/>
              </w:rPr>
              <w:t>0</w:t>
            </w:r>
          </w:p>
        </w:tc>
      </w:tr>
      <w:tr w:rsidR="00A53D86" w:rsidRPr="005B15F8" w14:paraId="7B75075A" w14:textId="77777777" w:rsidTr="003E5D69">
        <w:tc>
          <w:tcPr>
            <w:tcW w:w="2500" w:type="pct"/>
          </w:tcPr>
          <w:p w14:paraId="17CF02CF" w14:textId="77777777" w:rsidR="00A53D86" w:rsidRPr="005B15F8" w:rsidRDefault="00A515CE" w:rsidP="003E5D69">
            <w:pPr>
              <w:spacing w:after="0" w:line="240" w:lineRule="auto"/>
              <w:rPr>
                <w:rFonts w:cs="Calibri"/>
                <w:sz w:val="20"/>
                <w:szCs w:val="20"/>
              </w:rPr>
            </w:pPr>
            <w:r w:rsidRPr="005B15F8">
              <w:rPr>
                <w:rFonts w:cs="Calibri"/>
                <w:sz w:val="20"/>
                <w:szCs w:val="20"/>
              </w:rPr>
              <w:t>Zásoby, s obmedzeným právom s nimi nakladať</w:t>
            </w:r>
          </w:p>
        </w:tc>
        <w:tc>
          <w:tcPr>
            <w:tcW w:w="2500" w:type="pct"/>
          </w:tcPr>
          <w:p w14:paraId="7BAB7359" w14:textId="77777777" w:rsidR="00A53D86" w:rsidRPr="005B15F8" w:rsidRDefault="00A515CE" w:rsidP="003E5D69">
            <w:pPr>
              <w:spacing w:after="0" w:line="240" w:lineRule="auto"/>
              <w:jc w:val="right"/>
              <w:rPr>
                <w:rFonts w:cs="Calibri"/>
                <w:sz w:val="20"/>
                <w:szCs w:val="20"/>
              </w:rPr>
            </w:pPr>
            <w:r w:rsidRPr="005B15F8">
              <w:rPr>
                <w:rFonts w:cs="Calibri"/>
                <w:sz w:val="20"/>
                <w:szCs w:val="20"/>
              </w:rPr>
              <w:t>0</w:t>
            </w:r>
          </w:p>
        </w:tc>
      </w:tr>
    </w:tbl>
    <w:p w14:paraId="53A808CC" w14:textId="77777777" w:rsidR="0053027A" w:rsidRPr="005B15F8" w:rsidRDefault="0053027A" w:rsidP="00A515CE">
      <w:pPr>
        <w:autoSpaceDE w:val="0"/>
        <w:autoSpaceDN w:val="0"/>
        <w:adjustRightInd w:val="0"/>
        <w:spacing w:after="0" w:line="240" w:lineRule="auto"/>
        <w:rPr>
          <w:rFonts w:cs="Calibri"/>
          <w:sz w:val="20"/>
          <w:szCs w:val="20"/>
          <w:lang w:eastAsia="sk-SK"/>
        </w:rPr>
      </w:pPr>
    </w:p>
    <w:p w14:paraId="706652BF"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Spoločnosť nemá založené zásoby.</w:t>
      </w:r>
    </w:p>
    <w:p w14:paraId="20816505" w14:textId="77777777" w:rsidR="00C51275" w:rsidRPr="005B15F8" w:rsidRDefault="00C51275" w:rsidP="00C51275">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C51275" w:rsidRPr="005B15F8" w14:paraId="5A4C73D8" w14:textId="77777777" w:rsidTr="00556AE4">
        <w:tc>
          <w:tcPr>
            <w:tcW w:w="5000" w:type="pct"/>
            <w:gridSpan w:val="6"/>
            <w:tcBorders>
              <w:bottom w:val="single" w:sz="4" w:space="0" w:color="auto"/>
            </w:tcBorders>
            <w:shd w:val="clear" w:color="auto" w:fill="C0C0C0"/>
          </w:tcPr>
          <w:p w14:paraId="1F0D3F92" w14:textId="77777777" w:rsidR="00C51275" w:rsidRPr="005B15F8" w:rsidRDefault="00A515CE" w:rsidP="00EA5688">
            <w:pPr>
              <w:spacing w:after="0" w:line="240" w:lineRule="auto"/>
              <w:jc w:val="center"/>
              <w:rPr>
                <w:rFonts w:cs="Calibri"/>
                <w:b/>
                <w:sz w:val="20"/>
                <w:szCs w:val="20"/>
              </w:rPr>
            </w:pPr>
            <w:r w:rsidRPr="005B15F8">
              <w:rPr>
                <w:rFonts w:cs="Calibri"/>
                <w:b/>
                <w:sz w:val="20"/>
                <w:szCs w:val="20"/>
              </w:rPr>
              <w:t>III. 1 p) Najvýznamnejšie položky pohľadávok a opravné položky k nim</w:t>
            </w:r>
          </w:p>
        </w:tc>
      </w:tr>
      <w:tr w:rsidR="00C51275" w:rsidRPr="005B15F8" w14:paraId="63179E01" w14:textId="77777777" w:rsidTr="00556AE4">
        <w:tc>
          <w:tcPr>
            <w:tcW w:w="833" w:type="pct"/>
            <w:shd w:val="clear" w:color="auto" w:fill="E0E0E0"/>
          </w:tcPr>
          <w:p w14:paraId="4204FAF6" w14:textId="77777777" w:rsidR="00C51275" w:rsidRPr="005B15F8" w:rsidRDefault="00A515CE" w:rsidP="00556AE4">
            <w:pPr>
              <w:spacing w:after="0" w:line="240" w:lineRule="auto"/>
              <w:rPr>
                <w:rFonts w:cs="Calibri"/>
                <w:sz w:val="20"/>
                <w:szCs w:val="20"/>
              </w:rPr>
            </w:pPr>
            <w:r w:rsidRPr="005B15F8">
              <w:rPr>
                <w:rFonts w:cs="Calibri"/>
                <w:sz w:val="20"/>
                <w:szCs w:val="20"/>
              </w:rPr>
              <w:t>Pohľadávky</w:t>
            </w:r>
          </w:p>
        </w:tc>
        <w:tc>
          <w:tcPr>
            <w:tcW w:w="833" w:type="pct"/>
            <w:shd w:val="clear" w:color="auto" w:fill="E0E0E0"/>
          </w:tcPr>
          <w:p w14:paraId="541C92DF" w14:textId="77777777" w:rsidR="00C51275" w:rsidRPr="005B15F8" w:rsidRDefault="00A515CE" w:rsidP="00556AE4">
            <w:pPr>
              <w:spacing w:after="0" w:line="240" w:lineRule="auto"/>
              <w:rPr>
                <w:rFonts w:cs="Calibri"/>
                <w:sz w:val="20"/>
                <w:szCs w:val="20"/>
              </w:rPr>
            </w:pPr>
            <w:r w:rsidRPr="005B15F8">
              <w:rPr>
                <w:rFonts w:cs="Calibri"/>
                <w:sz w:val="20"/>
                <w:szCs w:val="20"/>
              </w:rPr>
              <w:t>Stav OP na začiatku účtovného obdobia</w:t>
            </w:r>
          </w:p>
        </w:tc>
        <w:tc>
          <w:tcPr>
            <w:tcW w:w="834" w:type="pct"/>
            <w:shd w:val="clear" w:color="auto" w:fill="E0E0E0"/>
          </w:tcPr>
          <w:p w14:paraId="673B573E" w14:textId="77777777" w:rsidR="00C51275" w:rsidRPr="005B15F8" w:rsidRDefault="00A515CE" w:rsidP="00556AE4">
            <w:pPr>
              <w:spacing w:after="0" w:line="240" w:lineRule="auto"/>
              <w:rPr>
                <w:rFonts w:cs="Calibri"/>
                <w:sz w:val="20"/>
                <w:szCs w:val="20"/>
              </w:rPr>
            </w:pPr>
            <w:r w:rsidRPr="005B15F8">
              <w:rPr>
                <w:rFonts w:cs="Calibri"/>
                <w:sz w:val="20"/>
                <w:szCs w:val="20"/>
              </w:rPr>
              <w:t>Tvorba OP</w:t>
            </w:r>
          </w:p>
        </w:tc>
        <w:tc>
          <w:tcPr>
            <w:tcW w:w="834" w:type="pct"/>
            <w:shd w:val="clear" w:color="auto" w:fill="E0E0E0"/>
          </w:tcPr>
          <w:p w14:paraId="6A8EC461" w14:textId="77777777" w:rsidR="00C51275" w:rsidRPr="005B15F8" w:rsidRDefault="00A515CE" w:rsidP="00556AE4">
            <w:pPr>
              <w:spacing w:after="0" w:line="240" w:lineRule="auto"/>
              <w:rPr>
                <w:rFonts w:cs="Calibri"/>
                <w:sz w:val="20"/>
                <w:szCs w:val="20"/>
              </w:rPr>
            </w:pPr>
            <w:r w:rsidRPr="005B15F8">
              <w:rPr>
                <w:rFonts w:cs="Calibri"/>
                <w:sz w:val="20"/>
                <w:szCs w:val="20"/>
              </w:rPr>
              <w:t>Zúčtovanie OP z dôvodu zániku opodstatnenosti</w:t>
            </w:r>
          </w:p>
        </w:tc>
        <w:tc>
          <w:tcPr>
            <w:tcW w:w="834" w:type="pct"/>
            <w:shd w:val="clear" w:color="auto" w:fill="E0E0E0"/>
          </w:tcPr>
          <w:p w14:paraId="0210BBCC" w14:textId="77777777" w:rsidR="00C51275" w:rsidRPr="005B15F8" w:rsidRDefault="00A515CE" w:rsidP="00556AE4">
            <w:pPr>
              <w:spacing w:after="0" w:line="240" w:lineRule="auto"/>
              <w:rPr>
                <w:rFonts w:cs="Calibri"/>
                <w:sz w:val="20"/>
                <w:szCs w:val="20"/>
              </w:rPr>
            </w:pPr>
            <w:r w:rsidRPr="005B15F8">
              <w:rPr>
                <w:rFonts w:cs="Calibri"/>
                <w:sz w:val="20"/>
                <w:szCs w:val="20"/>
              </w:rPr>
              <w:t>Zúčtovanie OP z dôvodu vyradenia majetku z účtovníctva</w:t>
            </w:r>
          </w:p>
        </w:tc>
        <w:tc>
          <w:tcPr>
            <w:tcW w:w="832" w:type="pct"/>
            <w:shd w:val="clear" w:color="auto" w:fill="E0E0E0"/>
          </w:tcPr>
          <w:p w14:paraId="57012C91" w14:textId="77777777" w:rsidR="00C51275" w:rsidRPr="005B15F8" w:rsidRDefault="00A515CE" w:rsidP="00556AE4">
            <w:pPr>
              <w:spacing w:after="0" w:line="240" w:lineRule="auto"/>
              <w:rPr>
                <w:rFonts w:cs="Calibri"/>
                <w:sz w:val="20"/>
                <w:szCs w:val="20"/>
              </w:rPr>
            </w:pPr>
            <w:r w:rsidRPr="005B15F8">
              <w:rPr>
                <w:rFonts w:cs="Calibri"/>
                <w:sz w:val="20"/>
                <w:szCs w:val="20"/>
              </w:rPr>
              <w:t>Stav OP na konci účtovného obdobia</w:t>
            </w:r>
          </w:p>
        </w:tc>
      </w:tr>
      <w:tr w:rsidR="00C51275" w:rsidRPr="005B15F8" w14:paraId="0AAC1A05" w14:textId="77777777" w:rsidTr="00556AE4">
        <w:tc>
          <w:tcPr>
            <w:tcW w:w="833" w:type="pct"/>
          </w:tcPr>
          <w:p w14:paraId="1C15695A" w14:textId="77777777" w:rsidR="00C51275" w:rsidRPr="005B15F8" w:rsidRDefault="00A515CE" w:rsidP="00556AE4">
            <w:pPr>
              <w:spacing w:after="0" w:line="240" w:lineRule="auto"/>
              <w:rPr>
                <w:rFonts w:cs="Calibri"/>
                <w:sz w:val="20"/>
                <w:szCs w:val="20"/>
              </w:rPr>
            </w:pPr>
            <w:r w:rsidRPr="005B15F8">
              <w:rPr>
                <w:rFonts w:cs="Calibri"/>
                <w:sz w:val="20"/>
                <w:szCs w:val="20"/>
              </w:rPr>
              <w:t>Pohľadávky z obchodného styku</w:t>
            </w:r>
          </w:p>
        </w:tc>
        <w:tc>
          <w:tcPr>
            <w:tcW w:w="833" w:type="pct"/>
          </w:tcPr>
          <w:p w14:paraId="7C776521"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419 307</w:t>
            </w:r>
          </w:p>
        </w:tc>
        <w:tc>
          <w:tcPr>
            <w:tcW w:w="834" w:type="pct"/>
          </w:tcPr>
          <w:p w14:paraId="0B6F8F1D"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422 326</w:t>
            </w:r>
          </w:p>
        </w:tc>
        <w:tc>
          <w:tcPr>
            <w:tcW w:w="834" w:type="pct"/>
          </w:tcPr>
          <w:p w14:paraId="51D20335" w14:textId="77777777" w:rsidR="00C51275" w:rsidRPr="005B15F8" w:rsidRDefault="00C51275" w:rsidP="00556AE4">
            <w:pPr>
              <w:spacing w:after="0" w:line="240" w:lineRule="auto"/>
              <w:jc w:val="right"/>
              <w:rPr>
                <w:rFonts w:cs="Calibri"/>
                <w:sz w:val="20"/>
                <w:szCs w:val="20"/>
              </w:rPr>
            </w:pPr>
          </w:p>
        </w:tc>
        <w:tc>
          <w:tcPr>
            <w:tcW w:w="834" w:type="pct"/>
          </w:tcPr>
          <w:p w14:paraId="00D1E086"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90 909</w:t>
            </w:r>
          </w:p>
        </w:tc>
        <w:tc>
          <w:tcPr>
            <w:tcW w:w="832" w:type="pct"/>
          </w:tcPr>
          <w:p w14:paraId="0E9F271C"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750 724</w:t>
            </w:r>
          </w:p>
        </w:tc>
      </w:tr>
      <w:tr w:rsidR="00C51275" w:rsidRPr="005B15F8" w14:paraId="716FA1DB" w14:textId="77777777" w:rsidTr="00556AE4">
        <w:tc>
          <w:tcPr>
            <w:tcW w:w="833" w:type="pct"/>
          </w:tcPr>
          <w:p w14:paraId="076EDD51"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DÚJ a MÚJ</w:t>
            </w:r>
          </w:p>
        </w:tc>
        <w:tc>
          <w:tcPr>
            <w:tcW w:w="833" w:type="pct"/>
          </w:tcPr>
          <w:p w14:paraId="432D1DB1" w14:textId="77777777" w:rsidR="00C51275" w:rsidRPr="005B15F8" w:rsidRDefault="00C51275" w:rsidP="00556AE4">
            <w:pPr>
              <w:spacing w:after="0" w:line="240" w:lineRule="auto"/>
              <w:jc w:val="right"/>
              <w:rPr>
                <w:rFonts w:cs="Calibri"/>
                <w:sz w:val="20"/>
                <w:szCs w:val="20"/>
              </w:rPr>
            </w:pPr>
          </w:p>
        </w:tc>
        <w:tc>
          <w:tcPr>
            <w:tcW w:w="834" w:type="pct"/>
          </w:tcPr>
          <w:p w14:paraId="34D8E668" w14:textId="77777777" w:rsidR="00C51275" w:rsidRPr="005B15F8" w:rsidRDefault="00C51275" w:rsidP="00556AE4">
            <w:pPr>
              <w:spacing w:after="0" w:line="240" w:lineRule="auto"/>
              <w:jc w:val="right"/>
              <w:rPr>
                <w:rFonts w:cs="Calibri"/>
                <w:sz w:val="20"/>
                <w:szCs w:val="20"/>
              </w:rPr>
            </w:pPr>
          </w:p>
        </w:tc>
        <w:tc>
          <w:tcPr>
            <w:tcW w:w="834" w:type="pct"/>
          </w:tcPr>
          <w:p w14:paraId="000BF083" w14:textId="77777777" w:rsidR="00C51275" w:rsidRPr="005B15F8" w:rsidRDefault="00C51275" w:rsidP="00556AE4">
            <w:pPr>
              <w:spacing w:after="0" w:line="240" w:lineRule="auto"/>
              <w:jc w:val="right"/>
              <w:rPr>
                <w:rFonts w:cs="Calibri"/>
                <w:sz w:val="20"/>
                <w:szCs w:val="20"/>
              </w:rPr>
            </w:pPr>
          </w:p>
        </w:tc>
        <w:tc>
          <w:tcPr>
            <w:tcW w:w="834" w:type="pct"/>
          </w:tcPr>
          <w:p w14:paraId="65168510" w14:textId="77777777" w:rsidR="00C51275" w:rsidRPr="005B15F8" w:rsidRDefault="00C51275" w:rsidP="00556AE4">
            <w:pPr>
              <w:spacing w:after="0" w:line="240" w:lineRule="auto"/>
              <w:jc w:val="right"/>
              <w:rPr>
                <w:rFonts w:cs="Calibri"/>
                <w:sz w:val="20"/>
                <w:szCs w:val="20"/>
              </w:rPr>
            </w:pPr>
          </w:p>
        </w:tc>
        <w:tc>
          <w:tcPr>
            <w:tcW w:w="832" w:type="pct"/>
          </w:tcPr>
          <w:p w14:paraId="2BFBAEDA" w14:textId="77777777" w:rsidR="00C51275" w:rsidRPr="005B15F8" w:rsidRDefault="00C51275" w:rsidP="00556AE4">
            <w:pPr>
              <w:spacing w:after="0" w:line="240" w:lineRule="auto"/>
              <w:jc w:val="right"/>
              <w:rPr>
                <w:rFonts w:cs="Calibri"/>
                <w:sz w:val="20"/>
                <w:szCs w:val="20"/>
              </w:rPr>
            </w:pPr>
          </w:p>
        </w:tc>
      </w:tr>
      <w:tr w:rsidR="00C51275" w:rsidRPr="005B15F8" w14:paraId="248BDBCC" w14:textId="77777777" w:rsidTr="00556AE4">
        <w:tc>
          <w:tcPr>
            <w:tcW w:w="833" w:type="pct"/>
          </w:tcPr>
          <w:p w14:paraId="62A14565" w14:textId="77777777" w:rsidR="00C51275" w:rsidRPr="005B15F8" w:rsidRDefault="00A515CE" w:rsidP="00556AE4">
            <w:pPr>
              <w:spacing w:after="0" w:line="240" w:lineRule="auto"/>
              <w:rPr>
                <w:rFonts w:cs="Calibri"/>
                <w:sz w:val="20"/>
                <w:szCs w:val="20"/>
              </w:rPr>
            </w:pPr>
            <w:r w:rsidRPr="005B15F8">
              <w:rPr>
                <w:rFonts w:cs="Calibri"/>
                <w:sz w:val="20"/>
                <w:szCs w:val="20"/>
              </w:rPr>
              <w:t xml:space="preserve">Ostatné pohľadávky v rámci </w:t>
            </w:r>
            <w:proofErr w:type="spellStart"/>
            <w:r w:rsidRPr="005B15F8">
              <w:rPr>
                <w:rFonts w:cs="Calibri"/>
                <w:sz w:val="20"/>
                <w:szCs w:val="20"/>
              </w:rPr>
              <w:t>kons</w:t>
            </w:r>
            <w:proofErr w:type="spellEnd"/>
            <w:r w:rsidRPr="005B15F8">
              <w:rPr>
                <w:rFonts w:cs="Calibri"/>
                <w:sz w:val="20"/>
                <w:szCs w:val="20"/>
              </w:rPr>
              <w:t>. celku</w:t>
            </w:r>
          </w:p>
        </w:tc>
        <w:tc>
          <w:tcPr>
            <w:tcW w:w="833" w:type="pct"/>
          </w:tcPr>
          <w:p w14:paraId="5FF010D3" w14:textId="77777777" w:rsidR="00C51275" w:rsidRPr="005B15F8" w:rsidRDefault="00C51275" w:rsidP="00556AE4">
            <w:pPr>
              <w:spacing w:after="0" w:line="240" w:lineRule="auto"/>
              <w:jc w:val="right"/>
              <w:rPr>
                <w:rFonts w:cs="Calibri"/>
                <w:sz w:val="20"/>
                <w:szCs w:val="20"/>
              </w:rPr>
            </w:pPr>
          </w:p>
        </w:tc>
        <w:tc>
          <w:tcPr>
            <w:tcW w:w="834" w:type="pct"/>
          </w:tcPr>
          <w:p w14:paraId="17C26664" w14:textId="77777777" w:rsidR="00C51275" w:rsidRPr="005B15F8" w:rsidRDefault="00C51275" w:rsidP="00556AE4">
            <w:pPr>
              <w:spacing w:after="0" w:line="240" w:lineRule="auto"/>
              <w:jc w:val="right"/>
              <w:rPr>
                <w:rFonts w:cs="Calibri"/>
                <w:sz w:val="20"/>
                <w:szCs w:val="20"/>
              </w:rPr>
            </w:pPr>
          </w:p>
        </w:tc>
        <w:tc>
          <w:tcPr>
            <w:tcW w:w="834" w:type="pct"/>
          </w:tcPr>
          <w:p w14:paraId="17DEC7D9" w14:textId="77777777" w:rsidR="00C51275" w:rsidRPr="005B15F8" w:rsidRDefault="00C51275" w:rsidP="00556AE4">
            <w:pPr>
              <w:spacing w:after="0" w:line="240" w:lineRule="auto"/>
              <w:jc w:val="right"/>
              <w:rPr>
                <w:rFonts w:cs="Calibri"/>
                <w:sz w:val="20"/>
                <w:szCs w:val="20"/>
              </w:rPr>
            </w:pPr>
          </w:p>
        </w:tc>
        <w:tc>
          <w:tcPr>
            <w:tcW w:w="834" w:type="pct"/>
          </w:tcPr>
          <w:p w14:paraId="58A5882D" w14:textId="77777777" w:rsidR="00C51275" w:rsidRPr="005B15F8" w:rsidRDefault="00C51275" w:rsidP="00556AE4">
            <w:pPr>
              <w:spacing w:after="0" w:line="240" w:lineRule="auto"/>
              <w:jc w:val="right"/>
              <w:rPr>
                <w:rFonts w:cs="Calibri"/>
                <w:sz w:val="20"/>
                <w:szCs w:val="20"/>
              </w:rPr>
            </w:pPr>
          </w:p>
        </w:tc>
        <w:tc>
          <w:tcPr>
            <w:tcW w:w="832" w:type="pct"/>
          </w:tcPr>
          <w:p w14:paraId="616616F7" w14:textId="77777777" w:rsidR="00C51275" w:rsidRPr="005B15F8" w:rsidRDefault="00C51275" w:rsidP="00556AE4">
            <w:pPr>
              <w:spacing w:after="0" w:line="240" w:lineRule="auto"/>
              <w:jc w:val="right"/>
              <w:rPr>
                <w:rFonts w:cs="Calibri"/>
                <w:sz w:val="20"/>
                <w:szCs w:val="20"/>
              </w:rPr>
            </w:pPr>
          </w:p>
        </w:tc>
      </w:tr>
      <w:tr w:rsidR="00C51275" w:rsidRPr="005B15F8" w14:paraId="0E5A4528" w14:textId="77777777" w:rsidTr="00556AE4">
        <w:tc>
          <w:tcPr>
            <w:tcW w:w="833" w:type="pct"/>
          </w:tcPr>
          <w:p w14:paraId="247BE153"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spoločníkom, členom a združeniu</w:t>
            </w:r>
          </w:p>
        </w:tc>
        <w:tc>
          <w:tcPr>
            <w:tcW w:w="833" w:type="pct"/>
          </w:tcPr>
          <w:p w14:paraId="3F7FFA2E" w14:textId="77777777" w:rsidR="00C51275" w:rsidRPr="005B15F8" w:rsidRDefault="00C51275" w:rsidP="00556AE4">
            <w:pPr>
              <w:spacing w:after="0" w:line="240" w:lineRule="auto"/>
              <w:jc w:val="right"/>
              <w:rPr>
                <w:rFonts w:cs="Calibri"/>
                <w:sz w:val="20"/>
                <w:szCs w:val="20"/>
              </w:rPr>
            </w:pPr>
          </w:p>
        </w:tc>
        <w:tc>
          <w:tcPr>
            <w:tcW w:w="834" w:type="pct"/>
          </w:tcPr>
          <w:p w14:paraId="2BAD8610" w14:textId="77777777" w:rsidR="00C51275" w:rsidRPr="005B15F8" w:rsidRDefault="00C51275" w:rsidP="00556AE4">
            <w:pPr>
              <w:spacing w:after="0" w:line="240" w:lineRule="auto"/>
              <w:jc w:val="right"/>
              <w:rPr>
                <w:rFonts w:cs="Calibri"/>
                <w:sz w:val="20"/>
                <w:szCs w:val="20"/>
              </w:rPr>
            </w:pPr>
          </w:p>
        </w:tc>
        <w:tc>
          <w:tcPr>
            <w:tcW w:w="834" w:type="pct"/>
          </w:tcPr>
          <w:p w14:paraId="3AFCD500" w14:textId="77777777" w:rsidR="00C51275" w:rsidRPr="005B15F8" w:rsidRDefault="00C51275" w:rsidP="00556AE4">
            <w:pPr>
              <w:spacing w:after="0" w:line="240" w:lineRule="auto"/>
              <w:jc w:val="right"/>
              <w:rPr>
                <w:rFonts w:cs="Calibri"/>
                <w:sz w:val="20"/>
                <w:szCs w:val="20"/>
              </w:rPr>
            </w:pPr>
          </w:p>
        </w:tc>
        <w:tc>
          <w:tcPr>
            <w:tcW w:w="834" w:type="pct"/>
          </w:tcPr>
          <w:p w14:paraId="10843BE4" w14:textId="77777777" w:rsidR="00C51275" w:rsidRPr="005B15F8" w:rsidRDefault="00C51275" w:rsidP="00556AE4">
            <w:pPr>
              <w:spacing w:after="0" w:line="240" w:lineRule="auto"/>
              <w:jc w:val="right"/>
              <w:rPr>
                <w:rFonts w:cs="Calibri"/>
                <w:sz w:val="20"/>
                <w:szCs w:val="20"/>
              </w:rPr>
            </w:pPr>
          </w:p>
        </w:tc>
        <w:tc>
          <w:tcPr>
            <w:tcW w:w="832" w:type="pct"/>
          </w:tcPr>
          <w:p w14:paraId="3BFA59F8" w14:textId="77777777" w:rsidR="00C51275" w:rsidRPr="005B15F8" w:rsidRDefault="00C51275" w:rsidP="00556AE4">
            <w:pPr>
              <w:spacing w:after="0" w:line="240" w:lineRule="auto"/>
              <w:jc w:val="right"/>
              <w:rPr>
                <w:rFonts w:cs="Calibri"/>
                <w:sz w:val="20"/>
                <w:szCs w:val="20"/>
              </w:rPr>
            </w:pPr>
          </w:p>
        </w:tc>
      </w:tr>
      <w:tr w:rsidR="00C51275" w:rsidRPr="005B15F8" w14:paraId="3F20E663" w14:textId="77777777" w:rsidTr="00556AE4">
        <w:tc>
          <w:tcPr>
            <w:tcW w:w="833" w:type="pct"/>
          </w:tcPr>
          <w:p w14:paraId="381BBCA4" w14:textId="77777777" w:rsidR="00C51275" w:rsidRPr="005B15F8" w:rsidRDefault="00A515CE" w:rsidP="00556AE4">
            <w:pPr>
              <w:spacing w:after="0" w:line="240" w:lineRule="auto"/>
              <w:rPr>
                <w:rFonts w:cs="Calibri"/>
                <w:sz w:val="20"/>
                <w:szCs w:val="20"/>
              </w:rPr>
            </w:pPr>
            <w:r w:rsidRPr="005B15F8">
              <w:rPr>
                <w:rFonts w:cs="Calibri"/>
                <w:sz w:val="20"/>
                <w:szCs w:val="20"/>
              </w:rPr>
              <w:t>Iné pohľadávky</w:t>
            </w:r>
          </w:p>
        </w:tc>
        <w:tc>
          <w:tcPr>
            <w:tcW w:w="833" w:type="pct"/>
          </w:tcPr>
          <w:p w14:paraId="1B20A065" w14:textId="77777777" w:rsidR="00C51275" w:rsidRPr="005B15F8" w:rsidRDefault="00C51275" w:rsidP="00556AE4">
            <w:pPr>
              <w:spacing w:after="0" w:line="240" w:lineRule="auto"/>
              <w:jc w:val="right"/>
              <w:rPr>
                <w:rFonts w:cs="Calibri"/>
                <w:sz w:val="20"/>
                <w:szCs w:val="20"/>
              </w:rPr>
            </w:pPr>
          </w:p>
        </w:tc>
        <w:tc>
          <w:tcPr>
            <w:tcW w:w="834" w:type="pct"/>
          </w:tcPr>
          <w:p w14:paraId="4DB5FABD" w14:textId="77777777" w:rsidR="00C51275" w:rsidRPr="005B15F8" w:rsidRDefault="00C51275" w:rsidP="00556AE4">
            <w:pPr>
              <w:spacing w:after="0" w:line="240" w:lineRule="auto"/>
              <w:jc w:val="right"/>
              <w:rPr>
                <w:rFonts w:cs="Calibri"/>
                <w:sz w:val="20"/>
                <w:szCs w:val="20"/>
              </w:rPr>
            </w:pPr>
          </w:p>
        </w:tc>
        <w:tc>
          <w:tcPr>
            <w:tcW w:w="834" w:type="pct"/>
          </w:tcPr>
          <w:p w14:paraId="5960F967" w14:textId="77777777" w:rsidR="00C51275" w:rsidRPr="005B15F8" w:rsidRDefault="00C51275" w:rsidP="00556AE4">
            <w:pPr>
              <w:spacing w:after="0" w:line="240" w:lineRule="auto"/>
              <w:jc w:val="right"/>
              <w:rPr>
                <w:rFonts w:cs="Calibri"/>
                <w:sz w:val="20"/>
                <w:szCs w:val="20"/>
              </w:rPr>
            </w:pPr>
          </w:p>
        </w:tc>
        <w:tc>
          <w:tcPr>
            <w:tcW w:w="834" w:type="pct"/>
          </w:tcPr>
          <w:p w14:paraId="784CCEF6" w14:textId="77777777" w:rsidR="00C51275" w:rsidRPr="005B15F8" w:rsidRDefault="00C51275" w:rsidP="00556AE4">
            <w:pPr>
              <w:spacing w:after="0" w:line="240" w:lineRule="auto"/>
              <w:jc w:val="right"/>
              <w:rPr>
                <w:rFonts w:cs="Calibri"/>
                <w:sz w:val="20"/>
                <w:szCs w:val="20"/>
              </w:rPr>
            </w:pPr>
          </w:p>
        </w:tc>
        <w:tc>
          <w:tcPr>
            <w:tcW w:w="832" w:type="pct"/>
          </w:tcPr>
          <w:p w14:paraId="35ACBECF" w14:textId="77777777" w:rsidR="00C51275" w:rsidRPr="005B15F8" w:rsidRDefault="00C51275" w:rsidP="00556AE4">
            <w:pPr>
              <w:spacing w:after="0" w:line="240" w:lineRule="auto"/>
              <w:jc w:val="right"/>
              <w:rPr>
                <w:rFonts w:cs="Calibri"/>
                <w:sz w:val="20"/>
                <w:szCs w:val="20"/>
              </w:rPr>
            </w:pPr>
          </w:p>
        </w:tc>
      </w:tr>
      <w:tr w:rsidR="00C51275" w:rsidRPr="005B15F8" w14:paraId="1B0EED16" w14:textId="77777777" w:rsidTr="00556AE4">
        <w:tc>
          <w:tcPr>
            <w:tcW w:w="833" w:type="pct"/>
          </w:tcPr>
          <w:p w14:paraId="6C333FF9" w14:textId="77777777" w:rsidR="00C51275" w:rsidRPr="005B15F8" w:rsidRDefault="00A515CE" w:rsidP="00556AE4">
            <w:pPr>
              <w:spacing w:after="0" w:line="240" w:lineRule="auto"/>
              <w:rPr>
                <w:rFonts w:cs="Calibri"/>
                <w:sz w:val="20"/>
                <w:szCs w:val="20"/>
              </w:rPr>
            </w:pPr>
            <w:r w:rsidRPr="005B15F8">
              <w:rPr>
                <w:rFonts w:cs="Calibri"/>
                <w:sz w:val="20"/>
                <w:szCs w:val="20"/>
              </w:rPr>
              <w:t>SPOLU</w:t>
            </w:r>
          </w:p>
        </w:tc>
        <w:tc>
          <w:tcPr>
            <w:tcW w:w="833" w:type="pct"/>
          </w:tcPr>
          <w:p w14:paraId="052A35C3"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419 307</w:t>
            </w:r>
          </w:p>
        </w:tc>
        <w:tc>
          <w:tcPr>
            <w:tcW w:w="834" w:type="pct"/>
          </w:tcPr>
          <w:p w14:paraId="3F5D2885"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422 326</w:t>
            </w:r>
          </w:p>
        </w:tc>
        <w:tc>
          <w:tcPr>
            <w:tcW w:w="834" w:type="pct"/>
          </w:tcPr>
          <w:p w14:paraId="73E8565F" w14:textId="77777777" w:rsidR="00C51275" w:rsidRPr="005B15F8" w:rsidRDefault="00C51275" w:rsidP="00556AE4">
            <w:pPr>
              <w:spacing w:after="0" w:line="240" w:lineRule="auto"/>
              <w:jc w:val="right"/>
              <w:rPr>
                <w:rFonts w:cs="Calibri"/>
                <w:sz w:val="20"/>
                <w:szCs w:val="20"/>
              </w:rPr>
            </w:pPr>
          </w:p>
        </w:tc>
        <w:tc>
          <w:tcPr>
            <w:tcW w:w="834" w:type="pct"/>
          </w:tcPr>
          <w:p w14:paraId="33467578"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90 909</w:t>
            </w:r>
          </w:p>
        </w:tc>
        <w:tc>
          <w:tcPr>
            <w:tcW w:w="832" w:type="pct"/>
          </w:tcPr>
          <w:p w14:paraId="31155948"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750 724</w:t>
            </w:r>
          </w:p>
        </w:tc>
      </w:tr>
    </w:tbl>
    <w:p w14:paraId="26AA14E0" w14:textId="77777777" w:rsidR="00C51275" w:rsidRPr="005B15F8" w:rsidRDefault="00C51275" w:rsidP="00C51275">
      <w:pPr>
        <w:rPr>
          <w:rFonts w:cs="Calibri"/>
          <w:sz w:val="20"/>
          <w:szCs w:val="20"/>
        </w:rPr>
      </w:pPr>
    </w:p>
    <w:p w14:paraId="65EF8B79"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Spoločnosť vytvára 100 % opravnú položku k sporným pohľadávkam.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3"/>
        <w:gridCol w:w="2464"/>
        <w:gridCol w:w="2464"/>
      </w:tblGrid>
      <w:tr w:rsidR="00C51275" w:rsidRPr="005B15F8" w14:paraId="27366C37" w14:textId="77777777" w:rsidTr="00556AE4">
        <w:tc>
          <w:tcPr>
            <w:tcW w:w="5000" w:type="pct"/>
            <w:gridSpan w:val="4"/>
            <w:tcBorders>
              <w:bottom w:val="single" w:sz="4" w:space="0" w:color="auto"/>
            </w:tcBorders>
            <w:shd w:val="clear" w:color="auto" w:fill="C0C0C0"/>
          </w:tcPr>
          <w:p w14:paraId="31C68058" w14:textId="77777777" w:rsidR="00C51275" w:rsidRPr="005B15F8" w:rsidRDefault="00A515CE" w:rsidP="00556AE4">
            <w:pPr>
              <w:spacing w:after="0" w:line="240" w:lineRule="auto"/>
              <w:jc w:val="center"/>
              <w:rPr>
                <w:rFonts w:cs="Calibri"/>
                <w:b/>
                <w:sz w:val="20"/>
                <w:szCs w:val="20"/>
              </w:rPr>
            </w:pPr>
            <w:r w:rsidRPr="005B15F8">
              <w:rPr>
                <w:rFonts w:cs="Calibri"/>
                <w:b/>
                <w:sz w:val="20"/>
                <w:szCs w:val="20"/>
              </w:rPr>
              <w:lastRenderedPageBreak/>
              <w:t>III. 1 q) Veková štruktúra pohľadávok</w:t>
            </w:r>
          </w:p>
        </w:tc>
      </w:tr>
      <w:tr w:rsidR="00C51275" w:rsidRPr="005B15F8" w14:paraId="18832562" w14:textId="77777777" w:rsidTr="00556AE4">
        <w:tc>
          <w:tcPr>
            <w:tcW w:w="1250" w:type="pct"/>
            <w:tcBorders>
              <w:bottom w:val="single" w:sz="4" w:space="0" w:color="auto"/>
            </w:tcBorders>
            <w:shd w:val="clear" w:color="auto" w:fill="E0E0E0"/>
          </w:tcPr>
          <w:p w14:paraId="6DE22EF4" w14:textId="77777777" w:rsidR="00C51275" w:rsidRPr="005B15F8" w:rsidRDefault="00A515CE" w:rsidP="00556AE4">
            <w:pPr>
              <w:spacing w:after="0" w:line="240" w:lineRule="auto"/>
              <w:rPr>
                <w:rFonts w:cs="Calibri"/>
                <w:sz w:val="20"/>
                <w:szCs w:val="20"/>
              </w:rPr>
            </w:pPr>
            <w:r w:rsidRPr="005B15F8">
              <w:rPr>
                <w:rFonts w:cs="Calibri"/>
                <w:sz w:val="20"/>
                <w:szCs w:val="20"/>
              </w:rPr>
              <w:t>Názov položky</w:t>
            </w:r>
          </w:p>
        </w:tc>
        <w:tc>
          <w:tcPr>
            <w:tcW w:w="1250" w:type="pct"/>
            <w:tcBorders>
              <w:bottom w:val="single" w:sz="4" w:space="0" w:color="auto"/>
            </w:tcBorders>
            <w:shd w:val="clear" w:color="auto" w:fill="E0E0E0"/>
          </w:tcPr>
          <w:p w14:paraId="19303098" w14:textId="77777777" w:rsidR="00C51275" w:rsidRPr="005B15F8" w:rsidRDefault="00A515CE" w:rsidP="00556AE4">
            <w:pPr>
              <w:spacing w:after="0" w:line="240" w:lineRule="auto"/>
              <w:rPr>
                <w:rFonts w:cs="Calibri"/>
                <w:sz w:val="20"/>
                <w:szCs w:val="20"/>
              </w:rPr>
            </w:pPr>
            <w:r w:rsidRPr="005B15F8">
              <w:rPr>
                <w:rFonts w:cs="Calibri"/>
                <w:sz w:val="20"/>
                <w:szCs w:val="20"/>
              </w:rPr>
              <w:t>V lehote splatnosti</w:t>
            </w:r>
          </w:p>
        </w:tc>
        <w:tc>
          <w:tcPr>
            <w:tcW w:w="1250" w:type="pct"/>
            <w:tcBorders>
              <w:bottom w:val="single" w:sz="4" w:space="0" w:color="auto"/>
            </w:tcBorders>
            <w:shd w:val="clear" w:color="auto" w:fill="E0E0E0"/>
          </w:tcPr>
          <w:p w14:paraId="68C4E4B3" w14:textId="77777777" w:rsidR="00C51275" w:rsidRPr="005B15F8" w:rsidRDefault="00A515CE" w:rsidP="00556AE4">
            <w:pPr>
              <w:spacing w:after="0" w:line="240" w:lineRule="auto"/>
              <w:rPr>
                <w:rFonts w:cs="Calibri"/>
                <w:sz w:val="20"/>
                <w:szCs w:val="20"/>
              </w:rPr>
            </w:pPr>
            <w:r w:rsidRPr="005B15F8">
              <w:rPr>
                <w:rFonts w:cs="Calibri"/>
                <w:sz w:val="20"/>
                <w:szCs w:val="20"/>
              </w:rPr>
              <w:t>Po lehote splatnosti</w:t>
            </w:r>
          </w:p>
        </w:tc>
        <w:tc>
          <w:tcPr>
            <w:tcW w:w="1250" w:type="pct"/>
            <w:tcBorders>
              <w:bottom w:val="single" w:sz="4" w:space="0" w:color="auto"/>
            </w:tcBorders>
            <w:shd w:val="clear" w:color="auto" w:fill="E0E0E0"/>
          </w:tcPr>
          <w:p w14:paraId="64868AAE" w14:textId="77777777" w:rsidR="00C51275" w:rsidRPr="005B15F8" w:rsidRDefault="00A515CE" w:rsidP="00556AE4">
            <w:pPr>
              <w:spacing w:after="0" w:line="240" w:lineRule="auto"/>
              <w:rPr>
                <w:rFonts w:cs="Calibri"/>
                <w:sz w:val="20"/>
                <w:szCs w:val="20"/>
              </w:rPr>
            </w:pPr>
            <w:r w:rsidRPr="005B15F8">
              <w:rPr>
                <w:rFonts w:cs="Calibri"/>
                <w:sz w:val="20"/>
                <w:szCs w:val="20"/>
              </w:rPr>
              <w:t>Pohľadávky spolu</w:t>
            </w:r>
          </w:p>
        </w:tc>
      </w:tr>
      <w:tr w:rsidR="00C51275" w:rsidRPr="005B15F8" w14:paraId="30823A80" w14:textId="77777777" w:rsidTr="00556AE4">
        <w:tc>
          <w:tcPr>
            <w:tcW w:w="5000" w:type="pct"/>
            <w:gridSpan w:val="4"/>
            <w:shd w:val="clear" w:color="auto" w:fill="E6E6E6"/>
          </w:tcPr>
          <w:p w14:paraId="7A3DD0DA" w14:textId="77777777" w:rsidR="00C51275" w:rsidRPr="005B15F8" w:rsidRDefault="00A515CE" w:rsidP="00556AE4">
            <w:pPr>
              <w:spacing w:after="0" w:line="240" w:lineRule="auto"/>
              <w:rPr>
                <w:rFonts w:cs="Calibri"/>
                <w:sz w:val="20"/>
                <w:szCs w:val="20"/>
              </w:rPr>
            </w:pPr>
            <w:r w:rsidRPr="005B15F8">
              <w:rPr>
                <w:rFonts w:cs="Calibri"/>
                <w:sz w:val="20"/>
                <w:szCs w:val="20"/>
              </w:rPr>
              <w:t>Dlhodobé pohľadávky</w:t>
            </w:r>
          </w:p>
        </w:tc>
      </w:tr>
      <w:tr w:rsidR="00C51275" w:rsidRPr="005B15F8" w14:paraId="50B58EED" w14:textId="77777777" w:rsidTr="00556AE4">
        <w:tc>
          <w:tcPr>
            <w:tcW w:w="1250" w:type="pct"/>
          </w:tcPr>
          <w:p w14:paraId="0F0B0B5B" w14:textId="77777777" w:rsidR="00C51275" w:rsidRPr="005B15F8" w:rsidRDefault="00A515CE" w:rsidP="00556AE4">
            <w:pPr>
              <w:spacing w:after="0" w:line="240" w:lineRule="auto"/>
              <w:rPr>
                <w:rFonts w:cs="Calibri"/>
                <w:sz w:val="20"/>
                <w:szCs w:val="20"/>
              </w:rPr>
            </w:pPr>
            <w:r w:rsidRPr="005B15F8">
              <w:rPr>
                <w:rFonts w:cs="Calibri"/>
                <w:sz w:val="20"/>
                <w:szCs w:val="20"/>
              </w:rPr>
              <w:t>Pohľadávky  z obchodného styku</w:t>
            </w:r>
          </w:p>
        </w:tc>
        <w:tc>
          <w:tcPr>
            <w:tcW w:w="1250" w:type="pct"/>
          </w:tcPr>
          <w:p w14:paraId="35BF6725" w14:textId="77777777" w:rsidR="00C51275" w:rsidRPr="005B15F8" w:rsidRDefault="00C51275" w:rsidP="00556AE4">
            <w:pPr>
              <w:spacing w:after="0" w:line="240" w:lineRule="auto"/>
              <w:jc w:val="right"/>
              <w:rPr>
                <w:rFonts w:cs="Calibri"/>
                <w:sz w:val="20"/>
                <w:szCs w:val="20"/>
              </w:rPr>
            </w:pPr>
          </w:p>
        </w:tc>
        <w:tc>
          <w:tcPr>
            <w:tcW w:w="1250" w:type="pct"/>
          </w:tcPr>
          <w:p w14:paraId="0AE4BC0E" w14:textId="77777777" w:rsidR="00C51275" w:rsidRPr="005B15F8" w:rsidRDefault="00C51275" w:rsidP="00556AE4">
            <w:pPr>
              <w:spacing w:after="0" w:line="240" w:lineRule="auto"/>
              <w:jc w:val="right"/>
              <w:rPr>
                <w:rFonts w:cs="Calibri"/>
                <w:sz w:val="20"/>
                <w:szCs w:val="20"/>
              </w:rPr>
            </w:pPr>
          </w:p>
        </w:tc>
        <w:tc>
          <w:tcPr>
            <w:tcW w:w="1250" w:type="pct"/>
          </w:tcPr>
          <w:p w14:paraId="040F0EC0" w14:textId="77777777" w:rsidR="00C51275" w:rsidRPr="005B15F8" w:rsidRDefault="00C51275" w:rsidP="00556AE4">
            <w:pPr>
              <w:spacing w:after="0" w:line="240" w:lineRule="auto"/>
              <w:jc w:val="right"/>
              <w:rPr>
                <w:rFonts w:cs="Calibri"/>
                <w:sz w:val="20"/>
                <w:szCs w:val="20"/>
              </w:rPr>
            </w:pPr>
          </w:p>
        </w:tc>
      </w:tr>
      <w:tr w:rsidR="00C51275" w:rsidRPr="005B15F8" w14:paraId="5C731A26" w14:textId="77777777" w:rsidTr="00556AE4">
        <w:tc>
          <w:tcPr>
            <w:tcW w:w="1250" w:type="pct"/>
          </w:tcPr>
          <w:p w14:paraId="6038F642"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DÚJ a MÚJ</w:t>
            </w:r>
          </w:p>
        </w:tc>
        <w:tc>
          <w:tcPr>
            <w:tcW w:w="1250" w:type="pct"/>
          </w:tcPr>
          <w:p w14:paraId="044C2BDB" w14:textId="77777777" w:rsidR="00C51275" w:rsidRPr="005B15F8" w:rsidRDefault="00C51275" w:rsidP="00556AE4">
            <w:pPr>
              <w:spacing w:after="0" w:line="240" w:lineRule="auto"/>
              <w:jc w:val="right"/>
              <w:rPr>
                <w:rFonts w:cs="Calibri"/>
                <w:sz w:val="20"/>
                <w:szCs w:val="20"/>
              </w:rPr>
            </w:pPr>
          </w:p>
        </w:tc>
        <w:tc>
          <w:tcPr>
            <w:tcW w:w="1250" w:type="pct"/>
          </w:tcPr>
          <w:p w14:paraId="793B16EB" w14:textId="77777777" w:rsidR="00C51275" w:rsidRPr="005B15F8" w:rsidRDefault="00C51275" w:rsidP="00556AE4">
            <w:pPr>
              <w:spacing w:after="0" w:line="240" w:lineRule="auto"/>
              <w:jc w:val="right"/>
              <w:rPr>
                <w:rFonts w:cs="Calibri"/>
                <w:sz w:val="20"/>
                <w:szCs w:val="20"/>
              </w:rPr>
            </w:pPr>
          </w:p>
        </w:tc>
        <w:tc>
          <w:tcPr>
            <w:tcW w:w="1250" w:type="pct"/>
          </w:tcPr>
          <w:p w14:paraId="6AEB3592" w14:textId="77777777" w:rsidR="00C51275" w:rsidRPr="005B15F8" w:rsidRDefault="00C51275" w:rsidP="00556AE4">
            <w:pPr>
              <w:spacing w:after="0" w:line="240" w:lineRule="auto"/>
              <w:jc w:val="right"/>
              <w:rPr>
                <w:rFonts w:cs="Calibri"/>
                <w:sz w:val="20"/>
                <w:szCs w:val="20"/>
              </w:rPr>
            </w:pPr>
          </w:p>
        </w:tc>
      </w:tr>
      <w:tr w:rsidR="00C51275" w:rsidRPr="005B15F8" w14:paraId="00B8CDE1" w14:textId="77777777" w:rsidTr="00556AE4">
        <w:tc>
          <w:tcPr>
            <w:tcW w:w="1250" w:type="pct"/>
          </w:tcPr>
          <w:p w14:paraId="46BF043D" w14:textId="77777777" w:rsidR="00C51275" w:rsidRPr="005B15F8" w:rsidRDefault="00A515CE" w:rsidP="00556AE4">
            <w:pPr>
              <w:spacing w:after="0" w:line="240" w:lineRule="auto"/>
              <w:rPr>
                <w:rFonts w:cs="Calibri"/>
                <w:sz w:val="20"/>
                <w:szCs w:val="20"/>
              </w:rPr>
            </w:pPr>
            <w:r w:rsidRPr="005B15F8">
              <w:rPr>
                <w:rFonts w:cs="Calibri"/>
                <w:sz w:val="20"/>
                <w:szCs w:val="20"/>
              </w:rPr>
              <w:t>Ostatné pohľadávky v rámci konsolidovaného celku</w:t>
            </w:r>
          </w:p>
        </w:tc>
        <w:tc>
          <w:tcPr>
            <w:tcW w:w="1250" w:type="pct"/>
          </w:tcPr>
          <w:p w14:paraId="2912693C" w14:textId="77777777" w:rsidR="00C51275" w:rsidRPr="005B15F8" w:rsidRDefault="00C51275" w:rsidP="00556AE4">
            <w:pPr>
              <w:spacing w:after="0" w:line="240" w:lineRule="auto"/>
              <w:jc w:val="right"/>
              <w:rPr>
                <w:rFonts w:cs="Calibri"/>
                <w:sz w:val="20"/>
                <w:szCs w:val="20"/>
              </w:rPr>
            </w:pPr>
          </w:p>
        </w:tc>
        <w:tc>
          <w:tcPr>
            <w:tcW w:w="1250" w:type="pct"/>
          </w:tcPr>
          <w:p w14:paraId="425BEACE" w14:textId="77777777" w:rsidR="00C51275" w:rsidRPr="005B15F8" w:rsidRDefault="00C51275" w:rsidP="00556AE4">
            <w:pPr>
              <w:spacing w:after="0" w:line="240" w:lineRule="auto"/>
              <w:jc w:val="right"/>
              <w:rPr>
                <w:rFonts w:cs="Calibri"/>
                <w:sz w:val="20"/>
                <w:szCs w:val="20"/>
              </w:rPr>
            </w:pPr>
          </w:p>
        </w:tc>
        <w:tc>
          <w:tcPr>
            <w:tcW w:w="1250" w:type="pct"/>
          </w:tcPr>
          <w:p w14:paraId="5B4BA9AA" w14:textId="77777777" w:rsidR="00C51275" w:rsidRPr="005B15F8" w:rsidRDefault="00C51275" w:rsidP="00556AE4">
            <w:pPr>
              <w:spacing w:after="0" w:line="240" w:lineRule="auto"/>
              <w:jc w:val="right"/>
              <w:rPr>
                <w:rFonts w:cs="Calibri"/>
                <w:sz w:val="20"/>
                <w:szCs w:val="20"/>
              </w:rPr>
            </w:pPr>
          </w:p>
        </w:tc>
      </w:tr>
      <w:tr w:rsidR="00C51275" w:rsidRPr="005B15F8" w14:paraId="3A74B95A" w14:textId="77777777" w:rsidTr="00556AE4">
        <w:tc>
          <w:tcPr>
            <w:tcW w:w="1250" w:type="pct"/>
          </w:tcPr>
          <w:p w14:paraId="4CBEF286"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spoločníkom, členom a združeniu</w:t>
            </w:r>
          </w:p>
        </w:tc>
        <w:tc>
          <w:tcPr>
            <w:tcW w:w="1250" w:type="pct"/>
          </w:tcPr>
          <w:p w14:paraId="546AEAF4" w14:textId="77777777" w:rsidR="00C51275" w:rsidRPr="005B15F8" w:rsidRDefault="00C51275" w:rsidP="00556AE4">
            <w:pPr>
              <w:spacing w:after="0" w:line="240" w:lineRule="auto"/>
              <w:jc w:val="right"/>
              <w:rPr>
                <w:rFonts w:cs="Calibri"/>
                <w:sz w:val="20"/>
                <w:szCs w:val="20"/>
              </w:rPr>
            </w:pPr>
          </w:p>
        </w:tc>
        <w:tc>
          <w:tcPr>
            <w:tcW w:w="1250" w:type="pct"/>
          </w:tcPr>
          <w:p w14:paraId="24C463A4" w14:textId="77777777" w:rsidR="00C51275" w:rsidRPr="005B15F8" w:rsidRDefault="00C51275" w:rsidP="00556AE4">
            <w:pPr>
              <w:spacing w:after="0" w:line="240" w:lineRule="auto"/>
              <w:jc w:val="right"/>
              <w:rPr>
                <w:rFonts w:cs="Calibri"/>
                <w:sz w:val="20"/>
                <w:szCs w:val="20"/>
              </w:rPr>
            </w:pPr>
          </w:p>
        </w:tc>
        <w:tc>
          <w:tcPr>
            <w:tcW w:w="1250" w:type="pct"/>
          </w:tcPr>
          <w:p w14:paraId="1D2F4B9E" w14:textId="77777777" w:rsidR="00C51275" w:rsidRPr="005B15F8" w:rsidRDefault="00C51275" w:rsidP="00556AE4">
            <w:pPr>
              <w:spacing w:after="0" w:line="240" w:lineRule="auto"/>
              <w:jc w:val="right"/>
              <w:rPr>
                <w:rFonts w:cs="Calibri"/>
                <w:sz w:val="20"/>
                <w:szCs w:val="20"/>
              </w:rPr>
            </w:pPr>
          </w:p>
        </w:tc>
      </w:tr>
      <w:tr w:rsidR="00C51275" w:rsidRPr="005B15F8" w14:paraId="52CD5392" w14:textId="77777777" w:rsidTr="00556AE4">
        <w:tc>
          <w:tcPr>
            <w:tcW w:w="1250" w:type="pct"/>
          </w:tcPr>
          <w:p w14:paraId="2AF77A14" w14:textId="77777777" w:rsidR="00C51275" w:rsidRPr="005B15F8" w:rsidRDefault="00A515CE" w:rsidP="00556AE4">
            <w:pPr>
              <w:spacing w:after="0" w:line="240" w:lineRule="auto"/>
              <w:rPr>
                <w:rFonts w:cs="Calibri"/>
                <w:sz w:val="20"/>
                <w:szCs w:val="20"/>
              </w:rPr>
            </w:pPr>
            <w:r w:rsidRPr="005B15F8">
              <w:rPr>
                <w:rFonts w:cs="Calibri"/>
                <w:sz w:val="20"/>
                <w:szCs w:val="20"/>
              </w:rPr>
              <w:t>Iné pohľadávky</w:t>
            </w:r>
          </w:p>
        </w:tc>
        <w:tc>
          <w:tcPr>
            <w:tcW w:w="1250" w:type="pct"/>
          </w:tcPr>
          <w:p w14:paraId="73131692"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248 358</w:t>
            </w:r>
          </w:p>
        </w:tc>
        <w:tc>
          <w:tcPr>
            <w:tcW w:w="1250" w:type="pct"/>
          </w:tcPr>
          <w:p w14:paraId="3E55DFEB" w14:textId="77777777" w:rsidR="00C51275" w:rsidRPr="005B15F8" w:rsidRDefault="00C51275" w:rsidP="00556AE4">
            <w:pPr>
              <w:spacing w:after="0" w:line="240" w:lineRule="auto"/>
              <w:jc w:val="right"/>
              <w:rPr>
                <w:rFonts w:cs="Calibri"/>
                <w:sz w:val="20"/>
                <w:szCs w:val="20"/>
              </w:rPr>
            </w:pPr>
          </w:p>
        </w:tc>
        <w:tc>
          <w:tcPr>
            <w:tcW w:w="1250" w:type="pct"/>
          </w:tcPr>
          <w:p w14:paraId="7F7BFE07"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248 358</w:t>
            </w:r>
          </w:p>
        </w:tc>
      </w:tr>
      <w:tr w:rsidR="00C51275" w:rsidRPr="005B15F8" w14:paraId="34AE628A" w14:textId="77777777" w:rsidTr="00556AE4">
        <w:tc>
          <w:tcPr>
            <w:tcW w:w="1250" w:type="pct"/>
            <w:tcBorders>
              <w:bottom w:val="single" w:sz="4" w:space="0" w:color="auto"/>
            </w:tcBorders>
          </w:tcPr>
          <w:p w14:paraId="2A0BD9CA" w14:textId="77777777" w:rsidR="00C51275" w:rsidRPr="005B15F8" w:rsidRDefault="00A515CE" w:rsidP="00556AE4">
            <w:pPr>
              <w:spacing w:after="0" w:line="240" w:lineRule="auto"/>
              <w:rPr>
                <w:rFonts w:cs="Calibri"/>
                <w:b/>
                <w:sz w:val="20"/>
                <w:szCs w:val="20"/>
              </w:rPr>
            </w:pPr>
            <w:r w:rsidRPr="005B15F8">
              <w:rPr>
                <w:rFonts w:cs="Calibri"/>
                <w:b/>
                <w:sz w:val="20"/>
                <w:szCs w:val="20"/>
              </w:rPr>
              <w:t>Dlhodobé pohľadávky spolu</w:t>
            </w:r>
          </w:p>
        </w:tc>
        <w:tc>
          <w:tcPr>
            <w:tcW w:w="1250" w:type="pct"/>
            <w:tcBorders>
              <w:bottom w:val="single" w:sz="4" w:space="0" w:color="auto"/>
            </w:tcBorders>
          </w:tcPr>
          <w:p w14:paraId="23AED461" w14:textId="77777777" w:rsidR="00C51275" w:rsidRPr="005B15F8" w:rsidRDefault="00A515CE" w:rsidP="00556AE4">
            <w:pPr>
              <w:spacing w:after="0" w:line="240" w:lineRule="auto"/>
              <w:jc w:val="right"/>
              <w:rPr>
                <w:rFonts w:cs="Calibri"/>
                <w:b/>
                <w:sz w:val="20"/>
                <w:szCs w:val="20"/>
              </w:rPr>
            </w:pPr>
            <w:r w:rsidRPr="005B15F8">
              <w:rPr>
                <w:rFonts w:cs="Calibri"/>
                <w:b/>
                <w:sz w:val="20"/>
                <w:szCs w:val="20"/>
              </w:rPr>
              <w:t>248 358</w:t>
            </w:r>
          </w:p>
        </w:tc>
        <w:tc>
          <w:tcPr>
            <w:tcW w:w="1250" w:type="pct"/>
            <w:tcBorders>
              <w:bottom w:val="single" w:sz="4" w:space="0" w:color="auto"/>
            </w:tcBorders>
          </w:tcPr>
          <w:p w14:paraId="05165759" w14:textId="77777777" w:rsidR="00C51275" w:rsidRPr="005B15F8" w:rsidRDefault="00C51275" w:rsidP="00556AE4">
            <w:pPr>
              <w:spacing w:after="0" w:line="240" w:lineRule="auto"/>
              <w:jc w:val="right"/>
              <w:rPr>
                <w:rFonts w:cs="Calibri"/>
                <w:b/>
                <w:sz w:val="20"/>
                <w:szCs w:val="20"/>
              </w:rPr>
            </w:pPr>
          </w:p>
        </w:tc>
        <w:tc>
          <w:tcPr>
            <w:tcW w:w="1250" w:type="pct"/>
            <w:tcBorders>
              <w:bottom w:val="single" w:sz="4" w:space="0" w:color="auto"/>
            </w:tcBorders>
          </w:tcPr>
          <w:p w14:paraId="45219719" w14:textId="77777777" w:rsidR="00C51275" w:rsidRPr="005B15F8" w:rsidRDefault="00A515CE" w:rsidP="00556AE4">
            <w:pPr>
              <w:spacing w:after="0" w:line="240" w:lineRule="auto"/>
              <w:jc w:val="right"/>
              <w:rPr>
                <w:rFonts w:cs="Calibri"/>
                <w:b/>
                <w:sz w:val="20"/>
                <w:szCs w:val="20"/>
              </w:rPr>
            </w:pPr>
            <w:r w:rsidRPr="005B15F8">
              <w:rPr>
                <w:rFonts w:cs="Calibri"/>
                <w:b/>
                <w:sz w:val="20"/>
                <w:szCs w:val="20"/>
              </w:rPr>
              <w:t>248 358</w:t>
            </w:r>
          </w:p>
        </w:tc>
      </w:tr>
      <w:tr w:rsidR="00C51275" w:rsidRPr="005B15F8" w14:paraId="27A6D68A" w14:textId="77777777" w:rsidTr="00556AE4">
        <w:tc>
          <w:tcPr>
            <w:tcW w:w="5000" w:type="pct"/>
            <w:gridSpan w:val="4"/>
            <w:shd w:val="clear" w:color="auto" w:fill="E6E6E6"/>
          </w:tcPr>
          <w:p w14:paraId="21071469" w14:textId="77777777" w:rsidR="00C51275" w:rsidRPr="005B15F8" w:rsidRDefault="00A515CE" w:rsidP="00556AE4">
            <w:pPr>
              <w:spacing w:after="0" w:line="240" w:lineRule="auto"/>
              <w:rPr>
                <w:rFonts w:cs="Calibri"/>
                <w:sz w:val="20"/>
                <w:szCs w:val="20"/>
              </w:rPr>
            </w:pPr>
            <w:r w:rsidRPr="005B15F8">
              <w:rPr>
                <w:rFonts w:cs="Calibri"/>
                <w:sz w:val="20"/>
                <w:szCs w:val="20"/>
              </w:rPr>
              <w:t>Krátkodobé pohľadávky</w:t>
            </w:r>
          </w:p>
        </w:tc>
      </w:tr>
      <w:tr w:rsidR="00C51275" w:rsidRPr="005B15F8" w14:paraId="3DD0CD9B" w14:textId="77777777" w:rsidTr="00556AE4">
        <w:tc>
          <w:tcPr>
            <w:tcW w:w="1250" w:type="pct"/>
          </w:tcPr>
          <w:p w14:paraId="4681302B" w14:textId="77777777" w:rsidR="00C51275" w:rsidRPr="005B15F8" w:rsidRDefault="00A515CE" w:rsidP="00556AE4">
            <w:pPr>
              <w:spacing w:after="0" w:line="240" w:lineRule="auto"/>
              <w:rPr>
                <w:rFonts w:cs="Calibri"/>
                <w:sz w:val="20"/>
                <w:szCs w:val="20"/>
              </w:rPr>
            </w:pPr>
            <w:r w:rsidRPr="005B15F8">
              <w:rPr>
                <w:rFonts w:cs="Calibri"/>
                <w:sz w:val="20"/>
                <w:szCs w:val="20"/>
              </w:rPr>
              <w:t>Pohľadávky z obchodného styku</w:t>
            </w:r>
          </w:p>
        </w:tc>
        <w:tc>
          <w:tcPr>
            <w:tcW w:w="1250" w:type="pct"/>
          </w:tcPr>
          <w:p w14:paraId="6521B8C3"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8 777 311</w:t>
            </w:r>
          </w:p>
        </w:tc>
        <w:tc>
          <w:tcPr>
            <w:tcW w:w="1250" w:type="pct"/>
          </w:tcPr>
          <w:p w14:paraId="59B9F432"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1 372 010</w:t>
            </w:r>
          </w:p>
        </w:tc>
        <w:tc>
          <w:tcPr>
            <w:tcW w:w="1250" w:type="pct"/>
          </w:tcPr>
          <w:p w14:paraId="4DD9F675"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10 149 321</w:t>
            </w:r>
          </w:p>
        </w:tc>
      </w:tr>
      <w:tr w:rsidR="00C51275" w:rsidRPr="005B15F8" w14:paraId="0765C8CA" w14:textId="77777777" w:rsidTr="00556AE4">
        <w:tc>
          <w:tcPr>
            <w:tcW w:w="1250" w:type="pct"/>
          </w:tcPr>
          <w:p w14:paraId="0E6C8AC1"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DÚJ a MÚJ</w:t>
            </w:r>
          </w:p>
        </w:tc>
        <w:tc>
          <w:tcPr>
            <w:tcW w:w="1250" w:type="pct"/>
          </w:tcPr>
          <w:p w14:paraId="7513C09D" w14:textId="77777777" w:rsidR="00C51275" w:rsidRPr="005B15F8" w:rsidRDefault="00C51275" w:rsidP="00556AE4">
            <w:pPr>
              <w:spacing w:after="0" w:line="240" w:lineRule="auto"/>
              <w:jc w:val="right"/>
              <w:rPr>
                <w:rFonts w:cs="Calibri"/>
                <w:sz w:val="20"/>
                <w:szCs w:val="20"/>
              </w:rPr>
            </w:pPr>
          </w:p>
        </w:tc>
        <w:tc>
          <w:tcPr>
            <w:tcW w:w="1250" w:type="pct"/>
          </w:tcPr>
          <w:p w14:paraId="11D13136" w14:textId="77777777" w:rsidR="00C51275" w:rsidRPr="005B15F8" w:rsidRDefault="00C51275" w:rsidP="00556AE4">
            <w:pPr>
              <w:spacing w:after="0" w:line="240" w:lineRule="auto"/>
              <w:jc w:val="right"/>
              <w:rPr>
                <w:rFonts w:cs="Calibri"/>
                <w:sz w:val="20"/>
                <w:szCs w:val="20"/>
              </w:rPr>
            </w:pPr>
          </w:p>
        </w:tc>
        <w:tc>
          <w:tcPr>
            <w:tcW w:w="1250" w:type="pct"/>
          </w:tcPr>
          <w:p w14:paraId="2159A6EE" w14:textId="77777777" w:rsidR="00C51275" w:rsidRPr="005B15F8" w:rsidRDefault="00C51275" w:rsidP="00556AE4">
            <w:pPr>
              <w:spacing w:after="0" w:line="240" w:lineRule="auto"/>
              <w:jc w:val="right"/>
              <w:rPr>
                <w:rFonts w:cs="Calibri"/>
                <w:sz w:val="20"/>
                <w:szCs w:val="20"/>
              </w:rPr>
            </w:pPr>
          </w:p>
        </w:tc>
      </w:tr>
      <w:tr w:rsidR="00C51275" w:rsidRPr="005B15F8" w14:paraId="0FAB012D" w14:textId="77777777" w:rsidTr="00556AE4">
        <w:tc>
          <w:tcPr>
            <w:tcW w:w="1250" w:type="pct"/>
          </w:tcPr>
          <w:p w14:paraId="66D49611" w14:textId="77777777" w:rsidR="00C51275" w:rsidRPr="005B15F8" w:rsidRDefault="00A515CE" w:rsidP="00556AE4">
            <w:pPr>
              <w:spacing w:after="0" w:line="240" w:lineRule="auto"/>
              <w:rPr>
                <w:rFonts w:cs="Calibri"/>
                <w:sz w:val="20"/>
                <w:szCs w:val="20"/>
              </w:rPr>
            </w:pPr>
            <w:r w:rsidRPr="005B15F8">
              <w:rPr>
                <w:rFonts w:cs="Calibri"/>
                <w:sz w:val="20"/>
                <w:szCs w:val="20"/>
              </w:rPr>
              <w:t>Ostatné pohľadávky v rámci konsolidovaného celku</w:t>
            </w:r>
          </w:p>
        </w:tc>
        <w:tc>
          <w:tcPr>
            <w:tcW w:w="1250" w:type="pct"/>
          </w:tcPr>
          <w:p w14:paraId="048DFC38" w14:textId="77777777" w:rsidR="00C51275" w:rsidRPr="005B15F8" w:rsidRDefault="00C51275" w:rsidP="00556AE4">
            <w:pPr>
              <w:spacing w:after="0" w:line="240" w:lineRule="auto"/>
              <w:jc w:val="right"/>
              <w:rPr>
                <w:rFonts w:cs="Calibri"/>
                <w:sz w:val="20"/>
                <w:szCs w:val="20"/>
              </w:rPr>
            </w:pPr>
          </w:p>
        </w:tc>
        <w:tc>
          <w:tcPr>
            <w:tcW w:w="1250" w:type="pct"/>
          </w:tcPr>
          <w:p w14:paraId="5611B55A" w14:textId="77777777" w:rsidR="00C51275" w:rsidRPr="005B15F8" w:rsidRDefault="00C51275" w:rsidP="00556AE4">
            <w:pPr>
              <w:spacing w:after="0" w:line="240" w:lineRule="auto"/>
              <w:jc w:val="right"/>
              <w:rPr>
                <w:rFonts w:cs="Calibri"/>
                <w:sz w:val="20"/>
                <w:szCs w:val="20"/>
              </w:rPr>
            </w:pPr>
          </w:p>
        </w:tc>
        <w:tc>
          <w:tcPr>
            <w:tcW w:w="1250" w:type="pct"/>
          </w:tcPr>
          <w:p w14:paraId="006722B4" w14:textId="77777777" w:rsidR="00C51275" w:rsidRPr="005B15F8" w:rsidRDefault="00C51275" w:rsidP="00556AE4">
            <w:pPr>
              <w:spacing w:after="0" w:line="240" w:lineRule="auto"/>
              <w:jc w:val="right"/>
              <w:rPr>
                <w:rFonts w:cs="Calibri"/>
                <w:sz w:val="20"/>
                <w:szCs w:val="20"/>
              </w:rPr>
            </w:pPr>
          </w:p>
        </w:tc>
      </w:tr>
      <w:tr w:rsidR="00C51275" w:rsidRPr="005B15F8" w14:paraId="763F28FD" w14:textId="77777777" w:rsidTr="00556AE4">
        <w:tc>
          <w:tcPr>
            <w:tcW w:w="1250" w:type="pct"/>
          </w:tcPr>
          <w:p w14:paraId="2E58CE27" w14:textId="77777777" w:rsidR="00C51275" w:rsidRPr="005B15F8" w:rsidRDefault="00A515CE" w:rsidP="00556AE4">
            <w:pPr>
              <w:spacing w:after="0" w:line="240" w:lineRule="auto"/>
              <w:rPr>
                <w:rFonts w:cs="Calibri"/>
                <w:sz w:val="20"/>
                <w:szCs w:val="20"/>
              </w:rPr>
            </w:pPr>
            <w:r w:rsidRPr="005B15F8">
              <w:rPr>
                <w:rFonts w:cs="Calibri"/>
                <w:sz w:val="20"/>
                <w:szCs w:val="20"/>
              </w:rPr>
              <w:t>Pohľadávky voči spoločníkom, členom a združeniu</w:t>
            </w:r>
          </w:p>
        </w:tc>
        <w:tc>
          <w:tcPr>
            <w:tcW w:w="1250" w:type="pct"/>
          </w:tcPr>
          <w:p w14:paraId="1FE975DC" w14:textId="77777777" w:rsidR="00C51275" w:rsidRPr="005B15F8" w:rsidRDefault="00C51275" w:rsidP="00556AE4">
            <w:pPr>
              <w:spacing w:after="0" w:line="240" w:lineRule="auto"/>
              <w:jc w:val="right"/>
              <w:rPr>
                <w:rFonts w:cs="Calibri"/>
                <w:sz w:val="20"/>
                <w:szCs w:val="20"/>
              </w:rPr>
            </w:pPr>
          </w:p>
        </w:tc>
        <w:tc>
          <w:tcPr>
            <w:tcW w:w="1250" w:type="pct"/>
          </w:tcPr>
          <w:p w14:paraId="5A5B2DBF" w14:textId="77777777" w:rsidR="00C51275" w:rsidRPr="005B15F8" w:rsidRDefault="00C51275" w:rsidP="00556AE4">
            <w:pPr>
              <w:spacing w:after="0" w:line="240" w:lineRule="auto"/>
              <w:jc w:val="right"/>
              <w:rPr>
                <w:rFonts w:cs="Calibri"/>
                <w:sz w:val="20"/>
                <w:szCs w:val="20"/>
              </w:rPr>
            </w:pPr>
          </w:p>
        </w:tc>
        <w:tc>
          <w:tcPr>
            <w:tcW w:w="1250" w:type="pct"/>
          </w:tcPr>
          <w:p w14:paraId="76F6D465" w14:textId="77777777" w:rsidR="00C51275" w:rsidRPr="005B15F8" w:rsidRDefault="00C51275" w:rsidP="00556AE4">
            <w:pPr>
              <w:spacing w:after="0" w:line="240" w:lineRule="auto"/>
              <w:jc w:val="right"/>
              <w:rPr>
                <w:rFonts w:cs="Calibri"/>
                <w:sz w:val="20"/>
                <w:szCs w:val="20"/>
              </w:rPr>
            </w:pPr>
          </w:p>
        </w:tc>
      </w:tr>
      <w:tr w:rsidR="00C51275" w:rsidRPr="005B15F8" w14:paraId="2E6C05DA" w14:textId="77777777" w:rsidTr="00556AE4">
        <w:tc>
          <w:tcPr>
            <w:tcW w:w="1250" w:type="pct"/>
          </w:tcPr>
          <w:p w14:paraId="70146D50" w14:textId="77777777" w:rsidR="00C51275" w:rsidRPr="005B15F8" w:rsidRDefault="00A515CE" w:rsidP="00556AE4">
            <w:pPr>
              <w:spacing w:after="0" w:line="240" w:lineRule="auto"/>
              <w:rPr>
                <w:rFonts w:cs="Calibri"/>
                <w:sz w:val="20"/>
                <w:szCs w:val="20"/>
              </w:rPr>
            </w:pPr>
            <w:r w:rsidRPr="005B15F8">
              <w:rPr>
                <w:rFonts w:cs="Calibri"/>
                <w:sz w:val="20"/>
                <w:szCs w:val="20"/>
              </w:rPr>
              <w:t>Sociálne poistenie</w:t>
            </w:r>
          </w:p>
        </w:tc>
        <w:tc>
          <w:tcPr>
            <w:tcW w:w="1250" w:type="pct"/>
          </w:tcPr>
          <w:p w14:paraId="5AB29C8F" w14:textId="77777777" w:rsidR="00C51275" w:rsidRPr="005B15F8" w:rsidRDefault="00C51275" w:rsidP="00556AE4">
            <w:pPr>
              <w:spacing w:after="0" w:line="240" w:lineRule="auto"/>
              <w:jc w:val="right"/>
              <w:rPr>
                <w:rFonts w:cs="Calibri"/>
                <w:sz w:val="20"/>
                <w:szCs w:val="20"/>
              </w:rPr>
            </w:pPr>
          </w:p>
        </w:tc>
        <w:tc>
          <w:tcPr>
            <w:tcW w:w="1250" w:type="pct"/>
          </w:tcPr>
          <w:p w14:paraId="112CF597" w14:textId="77777777" w:rsidR="00C51275" w:rsidRPr="005B15F8" w:rsidRDefault="00C51275" w:rsidP="00556AE4">
            <w:pPr>
              <w:spacing w:after="0" w:line="240" w:lineRule="auto"/>
              <w:jc w:val="right"/>
              <w:rPr>
                <w:rFonts w:cs="Calibri"/>
                <w:sz w:val="20"/>
                <w:szCs w:val="20"/>
              </w:rPr>
            </w:pPr>
          </w:p>
        </w:tc>
        <w:tc>
          <w:tcPr>
            <w:tcW w:w="1250" w:type="pct"/>
          </w:tcPr>
          <w:p w14:paraId="04D65AF4" w14:textId="77777777" w:rsidR="00C51275" w:rsidRPr="005B15F8" w:rsidRDefault="00C51275" w:rsidP="00556AE4">
            <w:pPr>
              <w:spacing w:after="0" w:line="240" w:lineRule="auto"/>
              <w:jc w:val="right"/>
              <w:rPr>
                <w:rFonts w:cs="Calibri"/>
                <w:sz w:val="20"/>
                <w:szCs w:val="20"/>
              </w:rPr>
            </w:pPr>
          </w:p>
        </w:tc>
      </w:tr>
      <w:tr w:rsidR="00C51275" w:rsidRPr="005B15F8" w14:paraId="6C0CF547" w14:textId="77777777" w:rsidTr="00556AE4">
        <w:tc>
          <w:tcPr>
            <w:tcW w:w="1250" w:type="pct"/>
          </w:tcPr>
          <w:p w14:paraId="0129536A" w14:textId="77777777" w:rsidR="00C51275" w:rsidRPr="005B15F8" w:rsidRDefault="00A515CE" w:rsidP="00556AE4">
            <w:pPr>
              <w:spacing w:after="0" w:line="240" w:lineRule="auto"/>
              <w:rPr>
                <w:rFonts w:cs="Calibri"/>
                <w:sz w:val="20"/>
                <w:szCs w:val="20"/>
              </w:rPr>
            </w:pPr>
            <w:r w:rsidRPr="005B15F8">
              <w:rPr>
                <w:rFonts w:cs="Calibri"/>
                <w:sz w:val="20"/>
                <w:szCs w:val="20"/>
              </w:rPr>
              <w:t>Daňové pohľadávky a dotácie</w:t>
            </w:r>
          </w:p>
        </w:tc>
        <w:tc>
          <w:tcPr>
            <w:tcW w:w="1250" w:type="pct"/>
          </w:tcPr>
          <w:p w14:paraId="2971CD78"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362 947</w:t>
            </w:r>
          </w:p>
        </w:tc>
        <w:tc>
          <w:tcPr>
            <w:tcW w:w="1250" w:type="pct"/>
          </w:tcPr>
          <w:p w14:paraId="0DE444C6" w14:textId="77777777" w:rsidR="00C51275" w:rsidRPr="005B15F8" w:rsidRDefault="00C51275" w:rsidP="00556AE4">
            <w:pPr>
              <w:spacing w:after="0" w:line="240" w:lineRule="auto"/>
              <w:jc w:val="right"/>
              <w:rPr>
                <w:rFonts w:cs="Calibri"/>
                <w:sz w:val="20"/>
                <w:szCs w:val="20"/>
              </w:rPr>
            </w:pPr>
          </w:p>
        </w:tc>
        <w:tc>
          <w:tcPr>
            <w:tcW w:w="1250" w:type="pct"/>
          </w:tcPr>
          <w:p w14:paraId="092F062F"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362 947</w:t>
            </w:r>
          </w:p>
        </w:tc>
      </w:tr>
      <w:tr w:rsidR="00C51275" w:rsidRPr="005B15F8" w14:paraId="2F5C6A72" w14:textId="77777777" w:rsidTr="00556AE4">
        <w:tc>
          <w:tcPr>
            <w:tcW w:w="1250" w:type="pct"/>
          </w:tcPr>
          <w:p w14:paraId="482A8FD4" w14:textId="77777777" w:rsidR="00C51275" w:rsidRPr="005B15F8" w:rsidRDefault="00A515CE" w:rsidP="00556AE4">
            <w:pPr>
              <w:spacing w:after="0" w:line="240" w:lineRule="auto"/>
              <w:rPr>
                <w:rFonts w:cs="Calibri"/>
                <w:sz w:val="20"/>
                <w:szCs w:val="20"/>
              </w:rPr>
            </w:pPr>
            <w:r w:rsidRPr="005B15F8">
              <w:rPr>
                <w:rFonts w:cs="Calibri"/>
                <w:sz w:val="20"/>
                <w:szCs w:val="20"/>
              </w:rPr>
              <w:t>Iné pohľadávky</w:t>
            </w:r>
          </w:p>
        </w:tc>
        <w:tc>
          <w:tcPr>
            <w:tcW w:w="1250" w:type="pct"/>
          </w:tcPr>
          <w:p w14:paraId="23DC90F5"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254 390</w:t>
            </w:r>
          </w:p>
        </w:tc>
        <w:tc>
          <w:tcPr>
            <w:tcW w:w="1250" w:type="pct"/>
          </w:tcPr>
          <w:p w14:paraId="5FB1D1C8" w14:textId="77777777" w:rsidR="00C51275" w:rsidRPr="005B15F8" w:rsidRDefault="00C51275" w:rsidP="00556AE4">
            <w:pPr>
              <w:spacing w:after="0" w:line="240" w:lineRule="auto"/>
              <w:jc w:val="right"/>
              <w:rPr>
                <w:rFonts w:cs="Calibri"/>
                <w:sz w:val="20"/>
                <w:szCs w:val="20"/>
              </w:rPr>
            </w:pPr>
          </w:p>
        </w:tc>
        <w:tc>
          <w:tcPr>
            <w:tcW w:w="1250" w:type="pct"/>
          </w:tcPr>
          <w:p w14:paraId="43C9CA23"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254 390</w:t>
            </w:r>
          </w:p>
        </w:tc>
      </w:tr>
      <w:tr w:rsidR="00C51275" w:rsidRPr="005B15F8" w14:paraId="2C9B8195" w14:textId="77777777" w:rsidTr="00556AE4">
        <w:tc>
          <w:tcPr>
            <w:tcW w:w="1250" w:type="pct"/>
          </w:tcPr>
          <w:p w14:paraId="076C6711" w14:textId="77777777" w:rsidR="00C51275" w:rsidRPr="005B15F8" w:rsidRDefault="00A515CE" w:rsidP="00556AE4">
            <w:pPr>
              <w:spacing w:after="0" w:line="240" w:lineRule="auto"/>
              <w:rPr>
                <w:rFonts w:cs="Calibri"/>
                <w:b/>
                <w:sz w:val="20"/>
                <w:szCs w:val="20"/>
              </w:rPr>
            </w:pPr>
            <w:r w:rsidRPr="005B15F8">
              <w:rPr>
                <w:rFonts w:cs="Calibri"/>
                <w:b/>
                <w:sz w:val="20"/>
                <w:szCs w:val="20"/>
              </w:rPr>
              <w:t>Krátkodobé pohľadávky spolu</w:t>
            </w:r>
          </w:p>
        </w:tc>
        <w:tc>
          <w:tcPr>
            <w:tcW w:w="1250" w:type="pct"/>
          </w:tcPr>
          <w:p w14:paraId="64BAADDF" w14:textId="77777777" w:rsidR="00C51275" w:rsidRPr="005B15F8" w:rsidRDefault="00A515CE" w:rsidP="00556AE4">
            <w:pPr>
              <w:spacing w:after="0" w:line="240" w:lineRule="auto"/>
              <w:jc w:val="right"/>
              <w:rPr>
                <w:rFonts w:cs="Calibri"/>
                <w:b/>
                <w:sz w:val="20"/>
                <w:szCs w:val="20"/>
              </w:rPr>
            </w:pPr>
            <w:r w:rsidRPr="005B15F8">
              <w:rPr>
                <w:rFonts w:cs="Calibri"/>
                <w:b/>
                <w:sz w:val="20"/>
                <w:szCs w:val="20"/>
              </w:rPr>
              <w:t>9 394 648</w:t>
            </w:r>
          </w:p>
        </w:tc>
        <w:tc>
          <w:tcPr>
            <w:tcW w:w="1250" w:type="pct"/>
          </w:tcPr>
          <w:p w14:paraId="68AD34C7" w14:textId="77777777" w:rsidR="00C51275" w:rsidRPr="005B15F8" w:rsidRDefault="00A515CE" w:rsidP="00556AE4">
            <w:pPr>
              <w:spacing w:after="0" w:line="240" w:lineRule="auto"/>
              <w:jc w:val="right"/>
              <w:rPr>
                <w:rFonts w:cs="Calibri"/>
                <w:b/>
                <w:sz w:val="20"/>
                <w:szCs w:val="20"/>
              </w:rPr>
            </w:pPr>
            <w:r w:rsidRPr="005B15F8">
              <w:rPr>
                <w:rFonts w:cs="Calibri"/>
                <w:b/>
                <w:sz w:val="20"/>
                <w:szCs w:val="20"/>
              </w:rPr>
              <w:t>1 372 010</w:t>
            </w:r>
          </w:p>
        </w:tc>
        <w:tc>
          <w:tcPr>
            <w:tcW w:w="1250" w:type="pct"/>
          </w:tcPr>
          <w:p w14:paraId="57CE9E4B" w14:textId="77777777" w:rsidR="00C51275" w:rsidRPr="005B15F8" w:rsidRDefault="00A515CE" w:rsidP="00556AE4">
            <w:pPr>
              <w:spacing w:after="0" w:line="240" w:lineRule="auto"/>
              <w:jc w:val="right"/>
              <w:rPr>
                <w:rFonts w:cs="Calibri"/>
                <w:b/>
                <w:sz w:val="20"/>
                <w:szCs w:val="20"/>
              </w:rPr>
            </w:pPr>
            <w:r w:rsidRPr="005B15F8">
              <w:rPr>
                <w:rFonts w:cs="Calibri"/>
                <w:b/>
                <w:sz w:val="20"/>
                <w:szCs w:val="20"/>
              </w:rPr>
              <w:t>10 766 658</w:t>
            </w:r>
          </w:p>
        </w:tc>
      </w:tr>
    </w:tbl>
    <w:p w14:paraId="64C6FEE7" w14:textId="77777777" w:rsidR="00C51275" w:rsidRPr="005B15F8" w:rsidRDefault="00C51275" w:rsidP="00C51275">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C51275" w:rsidRPr="005B15F8" w14:paraId="15F4A933" w14:textId="77777777" w:rsidTr="00556AE4">
        <w:tc>
          <w:tcPr>
            <w:tcW w:w="5000" w:type="pct"/>
            <w:tcBorders>
              <w:bottom w:val="single" w:sz="4" w:space="0" w:color="auto"/>
            </w:tcBorders>
            <w:shd w:val="clear" w:color="auto" w:fill="C0C0C0"/>
          </w:tcPr>
          <w:p w14:paraId="412DD296" w14:textId="77777777" w:rsidR="00C51275" w:rsidRPr="005B15F8" w:rsidRDefault="00A515CE" w:rsidP="00EA5688">
            <w:pPr>
              <w:spacing w:after="0" w:line="240" w:lineRule="auto"/>
              <w:jc w:val="center"/>
              <w:rPr>
                <w:rFonts w:cs="Calibri"/>
                <w:b/>
                <w:sz w:val="20"/>
                <w:szCs w:val="20"/>
              </w:rPr>
            </w:pPr>
            <w:r w:rsidRPr="005B15F8">
              <w:rPr>
                <w:rFonts w:cs="Calibri"/>
                <w:b/>
                <w:sz w:val="20"/>
                <w:szCs w:val="20"/>
              </w:rPr>
              <w:t>III. 1 r) Pohľadávky zabezpečené záložným právom</w:t>
            </w:r>
          </w:p>
        </w:tc>
      </w:tr>
    </w:tbl>
    <w:p w14:paraId="660BC1CC" w14:textId="77777777" w:rsidR="00C51275" w:rsidRPr="005B15F8" w:rsidRDefault="00C51275" w:rsidP="00C51275">
      <w:pPr>
        <w:rPr>
          <w:rFonts w:cs="Calibri"/>
          <w:sz w:val="20"/>
          <w:szCs w:val="20"/>
        </w:rPr>
      </w:pPr>
    </w:p>
    <w:p w14:paraId="6C1698C2"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Spoločnosť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má zriadenú zmluvu o kontokorentnom úvere v spoločnosti TATRA BANKA, </w:t>
      </w:r>
      <w:proofErr w:type="spellStart"/>
      <w:r w:rsidRPr="005B15F8">
        <w:rPr>
          <w:rFonts w:cs="Calibri"/>
          <w:sz w:val="20"/>
          <w:szCs w:val="20"/>
          <w:lang w:eastAsia="sk-SK"/>
        </w:rPr>
        <w:t>a.s</w:t>
      </w:r>
      <w:proofErr w:type="spellEnd"/>
      <w:r w:rsidRPr="005B15F8">
        <w:rPr>
          <w:rFonts w:cs="Calibri"/>
          <w:sz w:val="20"/>
          <w:szCs w:val="20"/>
          <w:lang w:eastAsia="sk-SK"/>
        </w:rPr>
        <w:t>. s úverovým limitom vo výške 10 000 000,00 €, ku ktorej sa viaže zmluva o záložnom práve k pohľadávkam. Vzhľadom k tomu, že k 31.12.2021 nedošlo ku čerpaniu úverového rámca, spoločnosť nemá založené pohľadávky.</w:t>
      </w:r>
    </w:p>
    <w:p w14:paraId="39EF28AA" w14:textId="77777777" w:rsidR="00C51275" w:rsidRPr="005B15F8" w:rsidRDefault="00C51275" w:rsidP="00C51275">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C51275" w:rsidRPr="005B15F8" w14:paraId="09CDBB01" w14:textId="77777777" w:rsidTr="00556AE4">
        <w:tc>
          <w:tcPr>
            <w:tcW w:w="5000" w:type="pct"/>
            <w:gridSpan w:val="3"/>
            <w:tcBorders>
              <w:bottom w:val="single" w:sz="4" w:space="0" w:color="auto"/>
            </w:tcBorders>
            <w:shd w:val="clear" w:color="auto" w:fill="C0C0C0"/>
          </w:tcPr>
          <w:p w14:paraId="26F7C1AC" w14:textId="77777777" w:rsidR="00C51275" w:rsidRPr="005B15F8" w:rsidRDefault="00A515CE" w:rsidP="00EA5688">
            <w:pPr>
              <w:spacing w:after="0" w:line="240" w:lineRule="auto"/>
              <w:jc w:val="center"/>
              <w:rPr>
                <w:rFonts w:cs="Calibri"/>
                <w:b/>
                <w:sz w:val="20"/>
                <w:szCs w:val="20"/>
              </w:rPr>
            </w:pPr>
            <w:r w:rsidRPr="005B15F8">
              <w:rPr>
                <w:rFonts w:cs="Calibri"/>
                <w:b/>
                <w:sz w:val="20"/>
                <w:szCs w:val="20"/>
              </w:rPr>
              <w:t>III. 1 t1) Krátkodobý finančný majetok - zložky</w:t>
            </w:r>
          </w:p>
        </w:tc>
      </w:tr>
      <w:tr w:rsidR="00C51275" w:rsidRPr="005B15F8" w14:paraId="36DE3019" w14:textId="77777777" w:rsidTr="00556AE4">
        <w:tc>
          <w:tcPr>
            <w:tcW w:w="1666" w:type="pct"/>
            <w:shd w:val="clear" w:color="auto" w:fill="E0E0E0"/>
          </w:tcPr>
          <w:p w14:paraId="348BCED6" w14:textId="77777777" w:rsidR="00C51275" w:rsidRPr="005B15F8" w:rsidRDefault="00A515CE" w:rsidP="00556AE4">
            <w:pPr>
              <w:spacing w:after="0" w:line="240" w:lineRule="auto"/>
              <w:rPr>
                <w:rFonts w:cs="Calibri"/>
                <w:sz w:val="20"/>
                <w:szCs w:val="20"/>
              </w:rPr>
            </w:pPr>
            <w:r w:rsidRPr="005B15F8">
              <w:rPr>
                <w:rFonts w:cs="Calibri"/>
                <w:sz w:val="20"/>
                <w:szCs w:val="20"/>
              </w:rPr>
              <w:t>Názov položky</w:t>
            </w:r>
          </w:p>
        </w:tc>
        <w:tc>
          <w:tcPr>
            <w:tcW w:w="1666" w:type="pct"/>
            <w:shd w:val="clear" w:color="auto" w:fill="E0E0E0"/>
          </w:tcPr>
          <w:p w14:paraId="728AA76E" w14:textId="77777777" w:rsidR="00C51275" w:rsidRPr="005B15F8" w:rsidRDefault="00A515CE" w:rsidP="00556AE4">
            <w:pPr>
              <w:spacing w:after="0" w:line="240" w:lineRule="auto"/>
              <w:rPr>
                <w:rFonts w:cs="Calibri"/>
                <w:sz w:val="20"/>
                <w:szCs w:val="20"/>
              </w:rPr>
            </w:pPr>
            <w:r w:rsidRPr="005B15F8">
              <w:rPr>
                <w:rFonts w:cs="Calibri"/>
                <w:sz w:val="20"/>
                <w:szCs w:val="20"/>
              </w:rPr>
              <w:t>Bežné účtovné obdobie</w:t>
            </w:r>
          </w:p>
        </w:tc>
        <w:tc>
          <w:tcPr>
            <w:tcW w:w="1667" w:type="pct"/>
            <w:shd w:val="clear" w:color="auto" w:fill="E0E0E0"/>
          </w:tcPr>
          <w:p w14:paraId="4C460FEF" w14:textId="77777777" w:rsidR="00C51275" w:rsidRPr="005B15F8" w:rsidRDefault="00A515CE" w:rsidP="00556AE4">
            <w:pPr>
              <w:spacing w:after="0" w:line="240" w:lineRule="auto"/>
              <w:rPr>
                <w:rFonts w:cs="Calibri"/>
                <w:sz w:val="20"/>
                <w:szCs w:val="20"/>
              </w:rPr>
            </w:pPr>
            <w:r w:rsidRPr="005B15F8">
              <w:rPr>
                <w:rFonts w:cs="Calibri"/>
                <w:sz w:val="20"/>
                <w:szCs w:val="20"/>
              </w:rPr>
              <w:t>Bezprostredne predchádzajúce účtovné obdobie</w:t>
            </w:r>
          </w:p>
        </w:tc>
      </w:tr>
      <w:tr w:rsidR="00C51275" w:rsidRPr="005B15F8" w14:paraId="2268E143" w14:textId="77777777" w:rsidTr="00556AE4">
        <w:tc>
          <w:tcPr>
            <w:tcW w:w="1666" w:type="pct"/>
          </w:tcPr>
          <w:p w14:paraId="04E7F49F" w14:textId="77777777" w:rsidR="00C51275" w:rsidRPr="005B15F8" w:rsidRDefault="00A515CE" w:rsidP="00556AE4">
            <w:pPr>
              <w:spacing w:after="0" w:line="240" w:lineRule="auto"/>
              <w:rPr>
                <w:rFonts w:cs="Calibri"/>
                <w:sz w:val="20"/>
                <w:szCs w:val="20"/>
              </w:rPr>
            </w:pPr>
            <w:r w:rsidRPr="005B15F8">
              <w:rPr>
                <w:rFonts w:cs="Calibri"/>
                <w:sz w:val="20"/>
                <w:szCs w:val="20"/>
              </w:rPr>
              <w:t>Pokladnica, ceniny</w:t>
            </w:r>
          </w:p>
        </w:tc>
        <w:tc>
          <w:tcPr>
            <w:tcW w:w="1666" w:type="pct"/>
          </w:tcPr>
          <w:p w14:paraId="51A01A74"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275 694</w:t>
            </w:r>
          </w:p>
        </w:tc>
        <w:tc>
          <w:tcPr>
            <w:tcW w:w="1667" w:type="pct"/>
          </w:tcPr>
          <w:p w14:paraId="0623B1CE"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7 511</w:t>
            </w:r>
          </w:p>
        </w:tc>
      </w:tr>
      <w:tr w:rsidR="00C51275" w:rsidRPr="005B15F8" w14:paraId="2821AE9B" w14:textId="77777777" w:rsidTr="00556AE4">
        <w:tc>
          <w:tcPr>
            <w:tcW w:w="1666" w:type="pct"/>
          </w:tcPr>
          <w:p w14:paraId="2C968E60" w14:textId="77777777" w:rsidR="00C51275" w:rsidRPr="005B15F8" w:rsidRDefault="00A515CE" w:rsidP="00556AE4">
            <w:pPr>
              <w:spacing w:after="0" w:line="240" w:lineRule="auto"/>
              <w:rPr>
                <w:rFonts w:cs="Calibri"/>
                <w:sz w:val="20"/>
                <w:szCs w:val="20"/>
              </w:rPr>
            </w:pPr>
            <w:r w:rsidRPr="005B15F8">
              <w:rPr>
                <w:rFonts w:cs="Calibri"/>
                <w:sz w:val="20"/>
                <w:szCs w:val="20"/>
              </w:rPr>
              <w:t>Bežné účty v banke alebo v pobočke zahraničnej banky</w:t>
            </w:r>
          </w:p>
        </w:tc>
        <w:tc>
          <w:tcPr>
            <w:tcW w:w="1666" w:type="pct"/>
          </w:tcPr>
          <w:p w14:paraId="26E0B3D8"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8 125 864</w:t>
            </w:r>
          </w:p>
        </w:tc>
        <w:tc>
          <w:tcPr>
            <w:tcW w:w="1667" w:type="pct"/>
          </w:tcPr>
          <w:p w14:paraId="15603D70"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4 184 420</w:t>
            </w:r>
          </w:p>
        </w:tc>
      </w:tr>
      <w:tr w:rsidR="00C51275" w:rsidRPr="005B15F8" w14:paraId="5AAA0C7B" w14:textId="77777777" w:rsidTr="00556AE4">
        <w:tc>
          <w:tcPr>
            <w:tcW w:w="1666" w:type="pct"/>
          </w:tcPr>
          <w:p w14:paraId="2F343DA3" w14:textId="77777777" w:rsidR="00C51275" w:rsidRPr="005B15F8" w:rsidRDefault="00A515CE" w:rsidP="00556AE4">
            <w:pPr>
              <w:spacing w:after="0" w:line="240" w:lineRule="auto"/>
              <w:rPr>
                <w:rFonts w:cs="Calibri"/>
                <w:sz w:val="20"/>
                <w:szCs w:val="20"/>
              </w:rPr>
            </w:pPr>
            <w:r w:rsidRPr="005B15F8">
              <w:rPr>
                <w:rFonts w:cs="Calibri"/>
                <w:sz w:val="20"/>
                <w:szCs w:val="20"/>
              </w:rPr>
              <w:t>Vkladové účty v banke alebo v pobočke zahraničnej banky termínované</w:t>
            </w:r>
          </w:p>
        </w:tc>
        <w:tc>
          <w:tcPr>
            <w:tcW w:w="1666" w:type="pct"/>
          </w:tcPr>
          <w:p w14:paraId="022D5B14" w14:textId="77777777" w:rsidR="00C51275" w:rsidRPr="005B15F8" w:rsidRDefault="00C51275" w:rsidP="00556AE4">
            <w:pPr>
              <w:spacing w:after="0" w:line="240" w:lineRule="auto"/>
              <w:jc w:val="right"/>
              <w:rPr>
                <w:rFonts w:cs="Calibri"/>
                <w:sz w:val="20"/>
                <w:szCs w:val="20"/>
              </w:rPr>
            </w:pPr>
          </w:p>
        </w:tc>
        <w:tc>
          <w:tcPr>
            <w:tcW w:w="1667" w:type="pct"/>
          </w:tcPr>
          <w:p w14:paraId="210BBEF9" w14:textId="77777777" w:rsidR="00C51275" w:rsidRPr="005B15F8" w:rsidRDefault="00C51275" w:rsidP="00556AE4">
            <w:pPr>
              <w:spacing w:after="0" w:line="240" w:lineRule="auto"/>
              <w:jc w:val="right"/>
              <w:rPr>
                <w:rFonts w:cs="Calibri"/>
                <w:sz w:val="20"/>
                <w:szCs w:val="20"/>
              </w:rPr>
            </w:pPr>
          </w:p>
        </w:tc>
      </w:tr>
      <w:tr w:rsidR="00C51275" w:rsidRPr="005B15F8" w14:paraId="02665C9E" w14:textId="77777777" w:rsidTr="00556AE4">
        <w:tc>
          <w:tcPr>
            <w:tcW w:w="1666" w:type="pct"/>
          </w:tcPr>
          <w:p w14:paraId="48ADBA1A" w14:textId="77777777" w:rsidR="00C51275" w:rsidRPr="005B15F8" w:rsidRDefault="00A515CE" w:rsidP="00556AE4">
            <w:pPr>
              <w:spacing w:after="0" w:line="240" w:lineRule="auto"/>
              <w:rPr>
                <w:rFonts w:cs="Calibri"/>
                <w:sz w:val="20"/>
                <w:szCs w:val="20"/>
              </w:rPr>
            </w:pPr>
            <w:r w:rsidRPr="005B15F8">
              <w:rPr>
                <w:rFonts w:cs="Calibri"/>
                <w:sz w:val="20"/>
                <w:szCs w:val="20"/>
              </w:rPr>
              <w:t>Peniaze na ceste</w:t>
            </w:r>
          </w:p>
        </w:tc>
        <w:tc>
          <w:tcPr>
            <w:tcW w:w="1666" w:type="pct"/>
          </w:tcPr>
          <w:p w14:paraId="4BC9551B"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52 811</w:t>
            </w:r>
          </w:p>
        </w:tc>
        <w:tc>
          <w:tcPr>
            <w:tcW w:w="1667" w:type="pct"/>
          </w:tcPr>
          <w:p w14:paraId="05D2C89A"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3 583</w:t>
            </w:r>
          </w:p>
        </w:tc>
      </w:tr>
      <w:tr w:rsidR="00C51275" w:rsidRPr="005B15F8" w14:paraId="1409088D" w14:textId="77777777" w:rsidTr="00556AE4">
        <w:tc>
          <w:tcPr>
            <w:tcW w:w="1666" w:type="pct"/>
          </w:tcPr>
          <w:p w14:paraId="2BFBD45E" w14:textId="77777777" w:rsidR="00C51275" w:rsidRPr="005B15F8" w:rsidRDefault="00A515CE" w:rsidP="00556AE4">
            <w:pPr>
              <w:spacing w:after="0" w:line="240" w:lineRule="auto"/>
              <w:rPr>
                <w:rFonts w:cs="Calibri"/>
                <w:sz w:val="20"/>
                <w:szCs w:val="20"/>
              </w:rPr>
            </w:pPr>
            <w:r w:rsidRPr="005B15F8">
              <w:rPr>
                <w:rFonts w:cs="Calibri"/>
                <w:sz w:val="20"/>
                <w:szCs w:val="20"/>
              </w:rPr>
              <w:t>SPOLU</w:t>
            </w:r>
          </w:p>
        </w:tc>
        <w:tc>
          <w:tcPr>
            <w:tcW w:w="1666" w:type="pct"/>
          </w:tcPr>
          <w:p w14:paraId="770EF21D"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8 454 369</w:t>
            </w:r>
          </w:p>
        </w:tc>
        <w:tc>
          <w:tcPr>
            <w:tcW w:w="1667" w:type="pct"/>
          </w:tcPr>
          <w:p w14:paraId="136B3CD2" w14:textId="77777777" w:rsidR="00C51275" w:rsidRPr="005B15F8" w:rsidRDefault="00A515CE" w:rsidP="00556AE4">
            <w:pPr>
              <w:spacing w:after="0" w:line="240" w:lineRule="auto"/>
              <w:jc w:val="right"/>
              <w:rPr>
                <w:rFonts w:cs="Calibri"/>
                <w:sz w:val="20"/>
                <w:szCs w:val="20"/>
              </w:rPr>
            </w:pPr>
            <w:r w:rsidRPr="005B15F8">
              <w:rPr>
                <w:rFonts w:cs="Calibri"/>
                <w:sz w:val="20"/>
                <w:szCs w:val="20"/>
              </w:rPr>
              <w:t>4 195 514</w:t>
            </w:r>
          </w:p>
        </w:tc>
      </w:tr>
    </w:tbl>
    <w:p w14:paraId="3999CEE8" w14:textId="77777777" w:rsidR="00A515CE" w:rsidRPr="005B15F8" w:rsidRDefault="00A515CE" w:rsidP="00C51275">
      <w:pPr>
        <w:rPr>
          <w:rFonts w:cs="Calibri"/>
          <w:sz w:val="20"/>
          <w:szCs w:val="20"/>
        </w:rPr>
      </w:pPr>
    </w:p>
    <w:p w14:paraId="5CA37146" w14:textId="77777777" w:rsidR="009B07C0" w:rsidRPr="005B15F8" w:rsidRDefault="009B07C0" w:rsidP="009B07C0">
      <w:pPr>
        <w:rPr>
          <w:rFonts w:cs="Calibri"/>
          <w:sz w:val="20"/>
          <w:szCs w:val="20"/>
        </w:rPr>
      </w:pPr>
    </w:p>
    <w:p w14:paraId="053D5FDA" w14:textId="77777777" w:rsidR="0053027A" w:rsidRPr="005B15F8" w:rsidRDefault="0053027A" w:rsidP="009B07C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9B07C0" w:rsidRPr="005B15F8" w14:paraId="044FD081" w14:textId="77777777" w:rsidTr="009B2044">
        <w:tc>
          <w:tcPr>
            <w:tcW w:w="5000" w:type="pct"/>
            <w:tcBorders>
              <w:bottom w:val="single" w:sz="4" w:space="0" w:color="auto"/>
            </w:tcBorders>
            <w:shd w:val="clear" w:color="auto" w:fill="C0C0C0"/>
          </w:tcPr>
          <w:p w14:paraId="1E92E45F" w14:textId="77777777" w:rsidR="009B07C0" w:rsidRPr="005B15F8" w:rsidRDefault="00A515CE" w:rsidP="009B2044">
            <w:pPr>
              <w:spacing w:after="0" w:line="240" w:lineRule="auto"/>
              <w:jc w:val="center"/>
              <w:rPr>
                <w:rFonts w:cs="Calibri"/>
                <w:b/>
                <w:sz w:val="20"/>
                <w:szCs w:val="20"/>
              </w:rPr>
            </w:pPr>
            <w:r w:rsidRPr="005B15F8">
              <w:rPr>
                <w:rFonts w:cs="Calibri"/>
                <w:b/>
                <w:sz w:val="20"/>
                <w:szCs w:val="20"/>
              </w:rPr>
              <w:lastRenderedPageBreak/>
              <w:t>III. 1 y) Významné položky časového rozlíšenia</w:t>
            </w:r>
          </w:p>
        </w:tc>
      </w:tr>
    </w:tbl>
    <w:p w14:paraId="04FE9CFD" w14:textId="77777777" w:rsidR="009B07C0" w:rsidRPr="005B15F8" w:rsidRDefault="009B07C0" w:rsidP="009B07C0">
      <w:pPr>
        <w:rPr>
          <w:rFonts w:cs="Calibri"/>
          <w:sz w:val="20"/>
          <w:szCs w:val="20"/>
        </w:rPr>
      </w:pPr>
    </w:p>
    <w:p w14:paraId="36D94B43"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Časové rozlíšenie  vo výške 132 214 EUR tvoria náklady budúcich období krátkodobé 119 913 EUR, jedná sa hlavne o poistné a predplatné, dlhodobé 12 301 EUR.</w:t>
      </w:r>
    </w:p>
    <w:p w14:paraId="49290967"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Príjmy budúcich období krátkodobé 0,00 EUR</w:t>
      </w:r>
    </w:p>
    <w:p w14:paraId="465A99DF" w14:textId="77777777" w:rsidR="00A515CE" w:rsidRPr="005B15F8" w:rsidRDefault="00A515CE" w:rsidP="009B07C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9B07C0" w:rsidRPr="005B15F8" w14:paraId="1FD515C0" w14:textId="77777777" w:rsidTr="009B2044">
        <w:tc>
          <w:tcPr>
            <w:tcW w:w="5000" w:type="pct"/>
            <w:shd w:val="clear" w:color="auto" w:fill="C0C0C0"/>
          </w:tcPr>
          <w:p w14:paraId="1CCDD79B" w14:textId="77777777" w:rsidR="009B07C0" w:rsidRPr="005B15F8" w:rsidRDefault="00A515CE" w:rsidP="009B07C0">
            <w:pPr>
              <w:spacing w:after="0" w:line="240" w:lineRule="auto"/>
              <w:jc w:val="center"/>
              <w:rPr>
                <w:rFonts w:cs="Calibri"/>
                <w:b/>
                <w:sz w:val="20"/>
                <w:szCs w:val="20"/>
              </w:rPr>
            </w:pPr>
            <w:r w:rsidRPr="005B15F8">
              <w:rPr>
                <w:rFonts w:cs="Calibri"/>
                <w:b/>
                <w:sz w:val="20"/>
                <w:szCs w:val="20"/>
              </w:rPr>
              <w:t>III. 2) Pasíva</w:t>
            </w:r>
          </w:p>
        </w:tc>
      </w:tr>
    </w:tbl>
    <w:p w14:paraId="4CB02251" w14:textId="77777777" w:rsidR="009B07C0" w:rsidRPr="005B15F8" w:rsidRDefault="009B07C0" w:rsidP="009B07C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9B07C0" w:rsidRPr="005B15F8" w14:paraId="4870A29B" w14:textId="77777777" w:rsidTr="009B2044">
        <w:tc>
          <w:tcPr>
            <w:tcW w:w="5000" w:type="pct"/>
            <w:shd w:val="clear" w:color="auto" w:fill="C0C0C0"/>
          </w:tcPr>
          <w:p w14:paraId="1C2166C7" w14:textId="77777777" w:rsidR="009B07C0" w:rsidRPr="005B15F8" w:rsidRDefault="00A515CE" w:rsidP="009B2044">
            <w:pPr>
              <w:spacing w:after="0" w:line="240" w:lineRule="auto"/>
              <w:jc w:val="center"/>
              <w:rPr>
                <w:rFonts w:cs="Calibri"/>
                <w:b/>
                <w:sz w:val="20"/>
                <w:szCs w:val="20"/>
              </w:rPr>
            </w:pPr>
            <w:r w:rsidRPr="005B15F8">
              <w:rPr>
                <w:rFonts w:cs="Calibri"/>
                <w:b/>
                <w:sz w:val="20"/>
                <w:szCs w:val="20"/>
              </w:rPr>
              <w:t>III. 2a) Vlastné imanie</w:t>
            </w:r>
          </w:p>
        </w:tc>
      </w:tr>
    </w:tbl>
    <w:p w14:paraId="241AE4A2" w14:textId="77777777" w:rsidR="009B07C0" w:rsidRPr="005B15F8" w:rsidRDefault="009B07C0" w:rsidP="009B07C0">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9B07C0" w:rsidRPr="005B15F8" w14:paraId="48370E98" w14:textId="77777777" w:rsidTr="009B2044">
        <w:tc>
          <w:tcPr>
            <w:tcW w:w="5000" w:type="pct"/>
            <w:gridSpan w:val="6"/>
            <w:tcBorders>
              <w:bottom w:val="single" w:sz="4" w:space="0" w:color="auto"/>
            </w:tcBorders>
            <w:shd w:val="clear" w:color="auto" w:fill="C0C0C0"/>
          </w:tcPr>
          <w:p w14:paraId="36C1E9E7" w14:textId="77777777" w:rsidR="009B07C0" w:rsidRPr="005B15F8" w:rsidRDefault="00A515CE" w:rsidP="00B752A3">
            <w:pPr>
              <w:spacing w:after="0" w:line="240" w:lineRule="auto"/>
              <w:jc w:val="center"/>
              <w:rPr>
                <w:rFonts w:cs="Calibri"/>
                <w:b/>
                <w:sz w:val="20"/>
                <w:szCs w:val="20"/>
              </w:rPr>
            </w:pPr>
            <w:r w:rsidRPr="005B15F8">
              <w:rPr>
                <w:rFonts w:cs="Calibri"/>
                <w:b/>
                <w:sz w:val="20"/>
                <w:szCs w:val="20"/>
              </w:rPr>
              <w:t>III. 2 a1-2) Základné imanie</w:t>
            </w:r>
          </w:p>
        </w:tc>
      </w:tr>
      <w:tr w:rsidR="009B07C0" w:rsidRPr="005B15F8" w14:paraId="4546EB1A" w14:textId="77777777" w:rsidTr="009B2044">
        <w:tc>
          <w:tcPr>
            <w:tcW w:w="833" w:type="pct"/>
            <w:shd w:val="clear" w:color="auto" w:fill="E0E0E0"/>
          </w:tcPr>
          <w:p w14:paraId="0337C898" w14:textId="77777777" w:rsidR="009B07C0" w:rsidRPr="005B15F8" w:rsidRDefault="00A515CE" w:rsidP="009B2044">
            <w:pPr>
              <w:spacing w:after="0" w:line="240" w:lineRule="auto"/>
              <w:rPr>
                <w:rFonts w:cs="Calibri"/>
                <w:sz w:val="20"/>
                <w:szCs w:val="20"/>
              </w:rPr>
            </w:pPr>
            <w:r w:rsidRPr="005B15F8">
              <w:rPr>
                <w:rFonts w:cs="Calibri"/>
                <w:sz w:val="20"/>
                <w:szCs w:val="20"/>
              </w:rPr>
              <w:t>Druh akcie</w:t>
            </w:r>
          </w:p>
        </w:tc>
        <w:tc>
          <w:tcPr>
            <w:tcW w:w="833" w:type="pct"/>
            <w:shd w:val="clear" w:color="auto" w:fill="E0E0E0"/>
          </w:tcPr>
          <w:p w14:paraId="0E172DDD" w14:textId="77777777" w:rsidR="009B07C0" w:rsidRPr="005B15F8" w:rsidRDefault="00A515CE" w:rsidP="009B2044">
            <w:pPr>
              <w:spacing w:after="0" w:line="240" w:lineRule="auto"/>
              <w:rPr>
                <w:rFonts w:cs="Calibri"/>
                <w:sz w:val="20"/>
                <w:szCs w:val="20"/>
              </w:rPr>
            </w:pPr>
            <w:r w:rsidRPr="005B15F8">
              <w:rPr>
                <w:rFonts w:cs="Calibri"/>
                <w:sz w:val="20"/>
                <w:szCs w:val="20"/>
              </w:rPr>
              <w:t>Hodnota</w:t>
            </w:r>
          </w:p>
        </w:tc>
        <w:tc>
          <w:tcPr>
            <w:tcW w:w="834" w:type="pct"/>
            <w:shd w:val="clear" w:color="auto" w:fill="E0E0E0"/>
          </w:tcPr>
          <w:p w14:paraId="2A472512" w14:textId="77777777" w:rsidR="009B07C0" w:rsidRPr="005B15F8" w:rsidRDefault="00A515CE" w:rsidP="009B2044">
            <w:pPr>
              <w:spacing w:after="0" w:line="240" w:lineRule="auto"/>
              <w:rPr>
                <w:rFonts w:cs="Calibri"/>
                <w:sz w:val="20"/>
                <w:szCs w:val="20"/>
              </w:rPr>
            </w:pPr>
            <w:r w:rsidRPr="005B15F8">
              <w:rPr>
                <w:rFonts w:cs="Calibri"/>
                <w:sz w:val="20"/>
                <w:szCs w:val="20"/>
              </w:rPr>
              <w:t>Počet</w:t>
            </w:r>
          </w:p>
        </w:tc>
        <w:tc>
          <w:tcPr>
            <w:tcW w:w="834" w:type="pct"/>
            <w:shd w:val="clear" w:color="auto" w:fill="E0E0E0"/>
          </w:tcPr>
          <w:p w14:paraId="0665ED59" w14:textId="77777777" w:rsidR="009B07C0" w:rsidRPr="005B15F8" w:rsidRDefault="00A515CE" w:rsidP="009B2044">
            <w:pPr>
              <w:spacing w:after="0" w:line="240" w:lineRule="auto"/>
              <w:rPr>
                <w:rFonts w:cs="Calibri"/>
                <w:sz w:val="20"/>
                <w:szCs w:val="20"/>
              </w:rPr>
            </w:pPr>
            <w:r w:rsidRPr="005B15F8">
              <w:rPr>
                <w:rFonts w:cs="Calibri"/>
                <w:sz w:val="20"/>
                <w:szCs w:val="20"/>
              </w:rPr>
              <w:t>Spolu</w:t>
            </w:r>
          </w:p>
        </w:tc>
        <w:tc>
          <w:tcPr>
            <w:tcW w:w="834" w:type="pct"/>
            <w:shd w:val="clear" w:color="auto" w:fill="E0E0E0"/>
          </w:tcPr>
          <w:p w14:paraId="0F4F1F97" w14:textId="77777777" w:rsidR="009B07C0" w:rsidRPr="005B15F8" w:rsidRDefault="00A515CE" w:rsidP="009B2044">
            <w:pPr>
              <w:spacing w:after="0" w:line="240" w:lineRule="auto"/>
              <w:rPr>
                <w:rFonts w:cs="Calibri"/>
                <w:sz w:val="20"/>
                <w:szCs w:val="20"/>
              </w:rPr>
            </w:pPr>
            <w:r w:rsidRPr="005B15F8">
              <w:rPr>
                <w:rFonts w:cs="Calibri"/>
                <w:sz w:val="20"/>
                <w:szCs w:val="20"/>
              </w:rPr>
              <w:t>Splatené</w:t>
            </w:r>
          </w:p>
        </w:tc>
        <w:tc>
          <w:tcPr>
            <w:tcW w:w="832" w:type="pct"/>
            <w:shd w:val="clear" w:color="auto" w:fill="E0E0E0"/>
          </w:tcPr>
          <w:p w14:paraId="697B966E" w14:textId="77777777" w:rsidR="009B07C0" w:rsidRPr="005B15F8" w:rsidRDefault="00A515CE" w:rsidP="009B2044">
            <w:pPr>
              <w:spacing w:after="0" w:line="240" w:lineRule="auto"/>
              <w:rPr>
                <w:rFonts w:cs="Calibri"/>
                <w:sz w:val="20"/>
                <w:szCs w:val="20"/>
              </w:rPr>
            </w:pPr>
            <w:r w:rsidRPr="005B15F8">
              <w:rPr>
                <w:rFonts w:cs="Calibri"/>
                <w:sz w:val="20"/>
                <w:szCs w:val="20"/>
              </w:rPr>
              <w:t>Práva spojené s akciou</w:t>
            </w:r>
          </w:p>
        </w:tc>
      </w:tr>
      <w:tr w:rsidR="009B07C0" w:rsidRPr="005B15F8" w14:paraId="0E17DFD2" w14:textId="77777777" w:rsidTr="009B2044">
        <w:tc>
          <w:tcPr>
            <w:tcW w:w="833" w:type="pct"/>
          </w:tcPr>
          <w:p w14:paraId="4CB628EC" w14:textId="77777777" w:rsidR="009B07C0" w:rsidRPr="005B15F8" w:rsidRDefault="00A515CE" w:rsidP="009B2044">
            <w:pPr>
              <w:spacing w:after="0" w:line="240" w:lineRule="auto"/>
              <w:rPr>
                <w:rFonts w:cs="Calibri"/>
                <w:sz w:val="20"/>
                <w:szCs w:val="20"/>
              </w:rPr>
            </w:pPr>
            <w:r w:rsidRPr="005B15F8">
              <w:rPr>
                <w:rFonts w:cs="Calibri"/>
                <w:sz w:val="20"/>
                <w:szCs w:val="20"/>
              </w:rPr>
              <w:t>listinné akcie na doručiteľa</w:t>
            </w:r>
          </w:p>
        </w:tc>
        <w:tc>
          <w:tcPr>
            <w:tcW w:w="833" w:type="pct"/>
          </w:tcPr>
          <w:p w14:paraId="034CD5D5" w14:textId="77777777" w:rsidR="009B07C0" w:rsidRPr="005B15F8" w:rsidRDefault="00A515CE" w:rsidP="009B2044">
            <w:pPr>
              <w:spacing w:after="0" w:line="240" w:lineRule="auto"/>
              <w:jc w:val="right"/>
              <w:rPr>
                <w:rFonts w:cs="Calibri"/>
                <w:sz w:val="20"/>
                <w:szCs w:val="20"/>
              </w:rPr>
            </w:pPr>
            <w:r w:rsidRPr="005B15F8">
              <w:rPr>
                <w:rFonts w:cs="Calibri"/>
                <w:sz w:val="20"/>
                <w:szCs w:val="20"/>
              </w:rPr>
              <w:t>33 194</w:t>
            </w:r>
          </w:p>
        </w:tc>
        <w:tc>
          <w:tcPr>
            <w:tcW w:w="834" w:type="pct"/>
          </w:tcPr>
          <w:p w14:paraId="35B3F5AA" w14:textId="77777777" w:rsidR="009B07C0" w:rsidRPr="005B15F8" w:rsidRDefault="00A515CE" w:rsidP="009B2044">
            <w:pPr>
              <w:spacing w:after="0" w:line="240" w:lineRule="auto"/>
              <w:jc w:val="right"/>
              <w:rPr>
                <w:rFonts w:cs="Calibri"/>
                <w:sz w:val="20"/>
                <w:szCs w:val="20"/>
              </w:rPr>
            </w:pPr>
            <w:r w:rsidRPr="005B15F8">
              <w:rPr>
                <w:rFonts w:cs="Calibri"/>
                <w:sz w:val="20"/>
                <w:szCs w:val="20"/>
              </w:rPr>
              <w:t>398</w:t>
            </w:r>
          </w:p>
        </w:tc>
        <w:tc>
          <w:tcPr>
            <w:tcW w:w="834" w:type="pct"/>
          </w:tcPr>
          <w:p w14:paraId="53E457D2" w14:textId="77777777" w:rsidR="009B07C0" w:rsidRPr="005B15F8" w:rsidRDefault="00A515CE" w:rsidP="009B2044">
            <w:pPr>
              <w:spacing w:after="0" w:line="240" w:lineRule="auto"/>
              <w:jc w:val="right"/>
              <w:rPr>
                <w:rFonts w:cs="Calibri"/>
                <w:sz w:val="20"/>
                <w:szCs w:val="20"/>
              </w:rPr>
            </w:pPr>
            <w:r w:rsidRPr="005B15F8">
              <w:rPr>
                <w:rFonts w:cs="Calibri"/>
                <w:sz w:val="20"/>
                <w:szCs w:val="20"/>
              </w:rPr>
              <w:t>13 211 212</w:t>
            </w:r>
          </w:p>
        </w:tc>
        <w:tc>
          <w:tcPr>
            <w:tcW w:w="834" w:type="pct"/>
          </w:tcPr>
          <w:p w14:paraId="7A09F4B1" w14:textId="77777777" w:rsidR="009B07C0" w:rsidRPr="005B15F8" w:rsidRDefault="00A515CE" w:rsidP="009B2044">
            <w:pPr>
              <w:spacing w:after="0" w:line="240" w:lineRule="auto"/>
              <w:jc w:val="right"/>
              <w:rPr>
                <w:rFonts w:cs="Calibri"/>
                <w:sz w:val="20"/>
                <w:szCs w:val="20"/>
              </w:rPr>
            </w:pPr>
            <w:r w:rsidRPr="005B15F8">
              <w:rPr>
                <w:rFonts w:cs="Calibri"/>
                <w:sz w:val="20"/>
                <w:szCs w:val="20"/>
              </w:rPr>
              <w:t>13 211 212</w:t>
            </w:r>
          </w:p>
        </w:tc>
        <w:tc>
          <w:tcPr>
            <w:tcW w:w="832" w:type="pct"/>
          </w:tcPr>
          <w:p w14:paraId="6AFD2F99" w14:textId="77777777" w:rsidR="009B07C0" w:rsidRPr="005B15F8" w:rsidRDefault="009B07C0" w:rsidP="009B2044">
            <w:pPr>
              <w:spacing w:after="0" w:line="240" w:lineRule="auto"/>
              <w:rPr>
                <w:rFonts w:cs="Calibri"/>
                <w:sz w:val="20"/>
                <w:szCs w:val="20"/>
              </w:rPr>
            </w:pPr>
          </w:p>
        </w:tc>
      </w:tr>
      <w:tr w:rsidR="00A515CE" w:rsidRPr="005B15F8" w14:paraId="77C9CEE1" w14:textId="77777777" w:rsidTr="009B2044">
        <w:tc>
          <w:tcPr>
            <w:tcW w:w="833" w:type="pct"/>
          </w:tcPr>
          <w:p w14:paraId="44F229AB" w14:textId="77777777" w:rsidR="00A515CE" w:rsidRPr="005B15F8" w:rsidRDefault="00A515CE" w:rsidP="009B2044">
            <w:pPr>
              <w:spacing w:after="0" w:line="240" w:lineRule="auto"/>
              <w:rPr>
                <w:rFonts w:cs="Calibri"/>
                <w:sz w:val="20"/>
                <w:szCs w:val="20"/>
              </w:rPr>
            </w:pPr>
            <w:r w:rsidRPr="005B15F8">
              <w:rPr>
                <w:rFonts w:cs="Calibri"/>
                <w:sz w:val="20"/>
                <w:szCs w:val="20"/>
              </w:rPr>
              <w:t>SPOLU</w:t>
            </w:r>
          </w:p>
        </w:tc>
        <w:tc>
          <w:tcPr>
            <w:tcW w:w="833" w:type="pct"/>
          </w:tcPr>
          <w:p w14:paraId="19356FAC"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33 194</w:t>
            </w:r>
          </w:p>
        </w:tc>
        <w:tc>
          <w:tcPr>
            <w:tcW w:w="834" w:type="pct"/>
          </w:tcPr>
          <w:p w14:paraId="3209D833"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398</w:t>
            </w:r>
          </w:p>
        </w:tc>
        <w:tc>
          <w:tcPr>
            <w:tcW w:w="834" w:type="pct"/>
          </w:tcPr>
          <w:p w14:paraId="3EB7F7A4"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13 211 212</w:t>
            </w:r>
          </w:p>
        </w:tc>
        <w:tc>
          <w:tcPr>
            <w:tcW w:w="834" w:type="pct"/>
          </w:tcPr>
          <w:p w14:paraId="32A4239F"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13 211 212</w:t>
            </w:r>
          </w:p>
        </w:tc>
        <w:tc>
          <w:tcPr>
            <w:tcW w:w="832" w:type="pct"/>
          </w:tcPr>
          <w:p w14:paraId="5DF76AD1" w14:textId="77777777" w:rsidR="00A515CE" w:rsidRPr="005B15F8" w:rsidRDefault="00A515CE" w:rsidP="009B2044">
            <w:pPr>
              <w:spacing w:after="0" w:line="240" w:lineRule="auto"/>
              <w:rPr>
                <w:rFonts w:cs="Calibri"/>
                <w:sz w:val="20"/>
                <w:szCs w:val="20"/>
              </w:rPr>
            </w:pPr>
          </w:p>
        </w:tc>
      </w:tr>
    </w:tbl>
    <w:p w14:paraId="141290B7" w14:textId="77777777" w:rsidR="00A515CE" w:rsidRPr="005B15F8" w:rsidRDefault="00A515CE" w:rsidP="004F0032">
      <w:pPr>
        <w:rPr>
          <w:rFonts w:cs="Calibri"/>
          <w:sz w:val="20"/>
          <w:szCs w:val="20"/>
        </w:rPr>
      </w:pPr>
    </w:p>
    <w:p w14:paraId="27468370" w14:textId="77777777" w:rsidR="00B752A3" w:rsidRPr="005B15F8" w:rsidRDefault="00B752A3" w:rsidP="00B752A3">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752A3" w:rsidRPr="005B15F8" w14:paraId="7D18E0CE" w14:textId="77777777" w:rsidTr="009B2044">
        <w:tc>
          <w:tcPr>
            <w:tcW w:w="5000" w:type="pct"/>
            <w:gridSpan w:val="2"/>
            <w:tcBorders>
              <w:bottom w:val="single" w:sz="4" w:space="0" w:color="auto"/>
            </w:tcBorders>
            <w:shd w:val="clear" w:color="auto" w:fill="C0C0C0"/>
          </w:tcPr>
          <w:p w14:paraId="572D3A0D" w14:textId="77777777" w:rsidR="00B752A3" w:rsidRPr="005B15F8" w:rsidRDefault="00A515CE" w:rsidP="009B2044">
            <w:pPr>
              <w:spacing w:after="0" w:line="240" w:lineRule="auto"/>
              <w:jc w:val="center"/>
              <w:rPr>
                <w:rFonts w:cs="Calibri"/>
                <w:b/>
                <w:sz w:val="20"/>
                <w:szCs w:val="20"/>
              </w:rPr>
            </w:pPr>
            <w:r w:rsidRPr="005B15F8">
              <w:rPr>
                <w:rFonts w:cs="Calibri"/>
                <w:b/>
                <w:sz w:val="20"/>
                <w:szCs w:val="20"/>
              </w:rPr>
              <w:t>III. 2 a4-1) Rozdelenie účtovného zisku, vysporiadanie straty</w:t>
            </w:r>
          </w:p>
        </w:tc>
      </w:tr>
      <w:tr w:rsidR="00B752A3" w:rsidRPr="005B15F8" w14:paraId="492B7A7F" w14:textId="77777777" w:rsidTr="009B2044">
        <w:tc>
          <w:tcPr>
            <w:tcW w:w="2500" w:type="pct"/>
            <w:shd w:val="clear" w:color="auto" w:fill="E0E0E0"/>
          </w:tcPr>
          <w:p w14:paraId="3E75481B" w14:textId="77777777" w:rsidR="00B752A3" w:rsidRPr="005B15F8" w:rsidRDefault="00A515CE" w:rsidP="009B2044">
            <w:pPr>
              <w:spacing w:after="0" w:line="240" w:lineRule="auto"/>
              <w:rPr>
                <w:rFonts w:cs="Calibri"/>
                <w:sz w:val="20"/>
                <w:szCs w:val="20"/>
              </w:rPr>
            </w:pPr>
            <w:r w:rsidRPr="005B15F8">
              <w:rPr>
                <w:rFonts w:cs="Calibri"/>
                <w:sz w:val="20"/>
                <w:szCs w:val="20"/>
              </w:rPr>
              <w:t>Názov položky</w:t>
            </w:r>
          </w:p>
        </w:tc>
        <w:tc>
          <w:tcPr>
            <w:tcW w:w="2500" w:type="pct"/>
            <w:shd w:val="clear" w:color="auto" w:fill="E0E0E0"/>
          </w:tcPr>
          <w:p w14:paraId="345C04A8" w14:textId="77777777" w:rsidR="00B752A3" w:rsidRPr="005B15F8" w:rsidRDefault="00A515CE" w:rsidP="009B2044">
            <w:pPr>
              <w:spacing w:after="0" w:line="240" w:lineRule="auto"/>
              <w:rPr>
                <w:rFonts w:cs="Calibri"/>
                <w:sz w:val="20"/>
                <w:szCs w:val="20"/>
              </w:rPr>
            </w:pPr>
            <w:r w:rsidRPr="005B15F8">
              <w:rPr>
                <w:rFonts w:cs="Calibri"/>
                <w:sz w:val="20"/>
                <w:szCs w:val="20"/>
              </w:rPr>
              <w:t>Bezprostredne predchádzajúce účtovné obdobie</w:t>
            </w:r>
          </w:p>
        </w:tc>
      </w:tr>
      <w:tr w:rsidR="00B752A3" w:rsidRPr="005B15F8" w14:paraId="655448F1" w14:textId="77777777" w:rsidTr="009B2044">
        <w:tc>
          <w:tcPr>
            <w:tcW w:w="2500" w:type="pct"/>
          </w:tcPr>
          <w:p w14:paraId="24072F55" w14:textId="77777777" w:rsidR="00B752A3" w:rsidRPr="005B15F8" w:rsidRDefault="00A515CE" w:rsidP="009B2044">
            <w:pPr>
              <w:spacing w:after="0" w:line="240" w:lineRule="auto"/>
              <w:rPr>
                <w:rFonts w:cs="Calibri"/>
                <w:sz w:val="20"/>
                <w:szCs w:val="20"/>
              </w:rPr>
            </w:pPr>
            <w:r w:rsidRPr="005B15F8">
              <w:rPr>
                <w:rFonts w:cs="Calibri"/>
                <w:sz w:val="20"/>
                <w:szCs w:val="20"/>
              </w:rPr>
              <w:t>Účtovný zisk</w:t>
            </w:r>
          </w:p>
        </w:tc>
        <w:tc>
          <w:tcPr>
            <w:tcW w:w="2500" w:type="pct"/>
          </w:tcPr>
          <w:p w14:paraId="42AF9783" w14:textId="77777777" w:rsidR="00B752A3" w:rsidRPr="005B15F8" w:rsidRDefault="00A515CE" w:rsidP="009B2044">
            <w:pPr>
              <w:spacing w:after="0" w:line="240" w:lineRule="auto"/>
              <w:jc w:val="right"/>
              <w:rPr>
                <w:rFonts w:cs="Calibri"/>
                <w:sz w:val="20"/>
                <w:szCs w:val="20"/>
              </w:rPr>
            </w:pPr>
            <w:r w:rsidRPr="005B15F8">
              <w:rPr>
                <w:rFonts w:cs="Calibri"/>
                <w:sz w:val="20"/>
                <w:szCs w:val="20"/>
              </w:rPr>
              <w:t>7 542 740</w:t>
            </w:r>
          </w:p>
        </w:tc>
      </w:tr>
    </w:tbl>
    <w:p w14:paraId="6D7F22E9" w14:textId="77777777" w:rsidR="00B752A3" w:rsidRPr="005B15F8" w:rsidRDefault="00B752A3" w:rsidP="00B752A3">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752A3" w:rsidRPr="005B15F8" w14:paraId="475A7753" w14:textId="77777777" w:rsidTr="009B2044">
        <w:tc>
          <w:tcPr>
            <w:tcW w:w="5000" w:type="pct"/>
            <w:gridSpan w:val="2"/>
            <w:tcBorders>
              <w:bottom w:val="single" w:sz="4" w:space="0" w:color="auto"/>
            </w:tcBorders>
            <w:shd w:val="clear" w:color="auto" w:fill="C0C0C0"/>
          </w:tcPr>
          <w:p w14:paraId="416B2AEC" w14:textId="77777777" w:rsidR="00B752A3" w:rsidRPr="005B15F8" w:rsidRDefault="00A515CE" w:rsidP="009B2044">
            <w:pPr>
              <w:spacing w:after="0" w:line="240" w:lineRule="auto"/>
              <w:jc w:val="center"/>
              <w:rPr>
                <w:rFonts w:cs="Calibri"/>
                <w:b/>
                <w:sz w:val="20"/>
                <w:szCs w:val="20"/>
              </w:rPr>
            </w:pPr>
            <w:r w:rsidRPr="005B15F8">
              <w:rPr>
                <w:rFonts w:cs="Calibri"/>
                <w:b/>
                <w:sz w:val="20"/>
                <w:szCs w:val="20"/>
              </w:rPr>
              <w:t>III. 2 a4-2) Rozdelenie účtovného zisku, vysporiadanie straty</w:t>
            </w:r>
          </w:p>
        </w:tc>
      </w:tr>
      <w:tr w:rsidR="00B752A3" w:rsidRPr="005B15F8" w14:paraId="1F240D77" w14:textId="77777777" w:rsidTr="009B2044">
        <w:tc>
          <w:tcPr>
            <w:tcW w:w="2500" w:type="pct"/>
            <w:shd w:val="clear" w:color="auto" w:fill="E0E0E0"/>
          </w:tcPr>
          <w:p w14:paraId="74A091F3" w14:textId="77777777" w:rsidR="00B752A3" w:rsidRPr="005B15F8" w:rsidRDefault="00A515CE" w:rsidP="009B2044">
            <w:pPr>
              <w:spacing w:after="0" w:line="240" w:lineRule="auto"/>
              <w:rPr>
                <w:rFonts w:cs="Calibri"/>
                <w:sz w:val="20"/>
                <w:szCs w:val="20"/>
              </w:rPr>
            </w:pPr>
            <w:r w:rsidRPr="005B15F8">
              <w:rPr>
                <w:rFonts w:cs="Calibri"/>
                <w:sz w:val="20"/>
                <w:szCs w:val="20"/>
              </w:rPr>
              <w:t>Názov položky</w:t>
            </w:r>
          </w:p>
        </w:tc>
        <w:tc>
          <w:tcPr>
            <w:tcW w:w="2500" w:type="pct"/>
            <w:shd w:val="clear" w:color="auto" w:fill="E0E0E0"/>
          </w:tcPr>
          <w:p w14:paraId="4F0C1F92" w14:textId="77777777" w:rsidR="00B752A3" w:rsidRPr="005B15F8" w:rsidRDefault="00A515CE" w:rsidP="009B2044">
            <w:pPr>
              <w:spacing w:after="0" w:line="240" w:lineRule="auto"/>
              <w:rPr>
                <w:rFonts w:cs="Calibri"/>
                <w:sz w:val="20"/>
                <w:szCs w:val="20"/>
              </w:rPr>
            </w:pPr>
            <w:r w:rsidRPr="005B15F8">
              <w:rPr>
                <w:rFonts w:cs="Calibri"/>
                <w:sz w:val="20"/>
                <w:szCs w:val="20"/>
              </w:rPr>
              <w:t>Bezprostredne predchádzajúce účtovné obdobie</w:t>
            </w:r>
          </w:p>
        </w:tc>
      </w:tr>
      <w:tr w:rsidR="00B752A3" w:rsidRPr="005B15F8" w14:paraId="0AAD232C" w14:textId="77777777" w:rsidTr="009B2044">
        <w:tc>
          <w:tcPr>
            <w:tcW w:w="2500" w:type="pct"/>
          </w:tcPr>
          <w:p w14:paraId="45255783" w14:textId="77777777" w:rsidR="00B752A3" w:rsidRPr="005B15F8" w:rsidRDefault="00A515CE" w:rsidP="009B2044">
            <w:pPr>
              <w:spacing w:after="0" w:line="240" w:lineRule="auto"/>
              <w:rPr>
                <w:rFonts w:cs="Calibri"/>
                <w:sz w:val="20"/>
                <w:szCs w:val="20"/>
              </w:rPr>
            </w:pPr>
            <w:r w:rsidRPr="005B15F8">
              <w:rPr>
                <w:rFonts w:cs="Calibri"/>
                <w:sz w:val="20"/>
                <w:szCs w:val="20"/>
              </w:rPr>
              <w:t>Účtovná strata</w:t>
            </w:r>
          </w:p>
        </w:tc>
        <w:tc>
          <w:tcPr>
            <w:tcW w:w="2500" w:type="pct"/>
          </w:tcPr>
          <w:p w14:paraId="449B08CB" w14:textId="77777777" w:rsidR="00B752A3" w:rsidRPr="005B15F8" w:rsidRDefault="00A515CE" w:rsidP="009B2044">
            <w:pPr>
              <w:spacing w:after="0" w:line="240" w:lineRule="auto"/>
              <w:jc w:val="right"/>
              <w:rPr>
                <w:rFonts w:cs="Calibri"/>
                <w:sz w:val="20"/>
                <w:szCs w:val="20"/>
              </w:rPr>
            </w:pPr>
            <w:r w:rsidRPr="005B15F8">
              <w:rPr>
                <w:rFonts w:cs="Calibri"/>
                <w:sz w:val="20"/>
                <w:szCs w:val="20"/>
              </w:rPr>
              <w:t>0</w:t>
            </w:r>
          </w:p>
        </w:tc>
      </w:tr>
    </w:tbl>
    <w:p w14:paraId="2F2B1724" w14:textId="77777777" w:rsidR="00A515CE" w:rsidRPr="005B15F8" w:rsidRDefault="00A515CE" w:rsidP="00B752A3">
      <w:pPr>
        <w:rPr>
          <w:rFonts w:cs="Calibri"/>
          <w:sz w:val="20"/>
          <w:szCs w:val="20"/>
        </w:rPr>
      </w:pPr>
    </w:p>
    <w:p w14:paraId="232396D9" w14:textId="77777777" w:rsidR="00533DE1" w:rsidRPr="005B15F8" w:rsidRDefault="00533DE1" w:rsidP="00533DE1">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533DE1" w:rsidRPr="005B15F8" w14:paraId="7978EFDD" w14:textId="77777777" w:rsidTr="009B2044">
        <w:tc>
          <w:tcPr>
            <w:tcW w:w="5000" w:type="pct"/>
            <w:gridSpan w:val="2"/>
            <w:tcBorders>
              <w:bottom w:val="single" w:sz="4" w:space="0" w:color="auto"/>
            </w:tcBorders>
            <w:shd w:val="clear" w:color="auto" w:fill="C0C0C0"/>
          </w:tcPr>
          <w:p w14:paraId="275EC359" w14:textId="77777777" w:rsidR="00533DE1" w:rsidRPr="005B15F8" w:rsidRDefault="00A515CE" w:rsidP="009B2044">
            <w:pPr>
              <w:spacing w:after="0" w:line="240" w:lineRule="auto"/>
              <w:jc w:val="center"/>
              <w:rPr>
                <w:rFonts w:cs="Calibri"/>
                <w:b/>
                <w:sz w:val="20"/>
                <w:szCs w:val="20"/>
              </w:rPr>
            </w:pPr>
            <w:r w:rsidRPr="005B15F8">
              <w:rPr>
                <w:rFonts w:cs="Calibri"/>
                <w:b/>
                <w:sz w:val="20"/>
                <w:szCs w:val="20"/>
              </w:rPr>
              <w:t>III. 2 a7-1) Navrhnuté rozdelenie zisku alebo vysporiadania straty za bežné účtovné obdobie</w:t>
            </w:r>
          </w:p>
        </w:tc>
      </w:tr>
      <w:tr w:rsidR="00533DE1" w:rsidRPr="005B15F8" w14:paraId="3AB63045" w14:textId="77777777" w:rsidTr="009B2044">
        <w:tc>
          <w:tcPr>
            <w:tcW w:w="2500" w:type="pct"/>
            <w:shd w:val="clear" w:color="auto" w:fill="E0E0E0"/>
          </w:tcPr>
          <w:p w14:paraId="2F96FCE1" w14:textId="77777777" w:rsidR="00533DE1" w:rsidRPr="005B15F8" w:rsidRDefault="00A515CE" w:rsidP="009B2044">
            <w:pPr>
              <w:spacing w:after="0" w:line="240" w:lineRule="auto"/>
              <w:rPr>
                <w:rFonts w:cs="Calibri"/>
                <w:sz w:val="20"/>
                <w:szCs w:val="20"/>
              </w:rPr>
            </w:pPr>
            <w:r w:rsidRPr="005B15F8">
              <w:rPr>
                <w:rFonts w:cs="Calibri"/>
                <w:sz w:val="20"/>
                <w:szCs w:val="20"/>
              </w:rPr>
              <w:t>Názov položky</w:t>
            </w:r>
          </w:p>
        </w:tc>
        <w:tc>
          <w:tcPr>
            <w:tcW w:w="2500" w:type="pct"/>
            <w:shd w:val="clear" w:color="auto" w:fill="E0E0E0"/>
          </w:tcPr>
          <w:p w14:paraId="4E700680" w14:textId="77777777" w:rsidR="00533DE1" w:rsidRPr="005B15F8" w:rsidRDefault="00A515CE" w:rsidP="009B2044">
            <w:pPr>
              <w:spacing w:after="0" w:line="240" w:lineRule="auto"/>
              <w:rPr>
                <w:rFonts w:cs="Calibri"/>
                <w:sz w:val="20"/>
                <w:szCs w:val="20"/>
              </w:rPr>
            </w:pPr>
            <w:r w:rsidRPr="005B15F8">
              <w:rPr>
                <w:rFonts w:cs="Calibri"/>
                <w:sz w:val="20"/>
                <w:szCs w:val="20"/>
              </w:rPr>
              <w:t>Rozdelenie účtovného zisku</w:t>
            </w:r>
          </w:p>
        </w:tc>
      </w:tr>
      <w:tr w:rsidR="00533DE1" w:rsidRPr="005B15F8" w14:paraId="28BFE2E1" w14:textId="77777777" w:rsidTr="009B2044">
        <w:tc>
          <w:tcPr>
            <w:tcW w:w="2500" w:type="pct"/>
          </w:tcPr>
          <w:p w14:paraId="7A66A3C0" w14:textId="77777777" w:rsidR="00533DE1" w:rsidRPr="005B15F8" w:rsidRDefault="00A515CE" w:rsidP="009B2044">
            <w:pPr>
              <w:spacing w:after="0" w:line="240" w:lineRule="auto"/>
              <w:rPr>
                <w:rFonts w:cs="Calibri"/>
                <w:sz w:val="20"/>
                <w:szCs w:val="20"/>
              </w:rPr>
            </w:pPr>
            <w:r w:rsidRPr="005B15F8">
              <w:rPr>
                <w:rFonts w:cs="Calibri"/>
                <w:sz w:val="20"/>
                <w:szCs w:val="20"/>
              </w:rPr>
              <w:t>Prídel do zákonného rezervného fondu</w:t>
            </w:r>
          </w:p>
        </w:tc>
        <w:tc>
          <w:tcPr>
            <w:tcW w:w="2500" w:type="pct"/>
          </w:tcPr>
          <w:p w14:paraId="4EA4F10A" w14:textId="77777777" w:rsidR="00533DE1" w:rsidRPr="005B15F8" w:rsidRDefault="00A515CE" w:rsidP="009B2044">
            <w:pPr>
              <w:spacing w:after="0" w:line="240" w:lineRule="auto"/>
              <w:jc w:val="right"/>
              <w:rPr>
                <w:rFonts w:cs="Calibri"/>
                <w:sz w:val="20"/>
                <w:szCs w:val="20"/>
              </w:rPr>
            </w:pPr>
            <w:r w:rsidRPr="005B15F8">
              <w:rPr>
                <w:rFonts w:cs="Calibri"/>
                <w:sz w:val="20"/>
                <w:szCs w:val="20"/>
              </w:rPr>
              <w:t>754 274</w:t>
            </w:r>
          </w:p>
        </w:tc>
      </w:tr>
      <w:tr w:rsidR="00533DE1" w:rsidRPr="005B15F8" w14:paraId="11673A3C" w14:textId="77777777" w:rsidTr="009B2044">
        <w:tc>
          <w:tcPr>
            <w:tcW w:w="2500" w:type="pct"/>
          </w:tcPr>
          <w:p w14:paraId="646F87D6" w14:textId="77777777" w:rsidR="00533DE1" w:rsidRPr="005B15F8" w:rsidRDefault="00A515CE" w:rsidP="009B2044">
            <w:pPr>
              <w:spacing w:after="0" w:line="240" w:lineRule="auto"/>
              <w:rPr>
                <w:rFonts w:cs="Calibri"/>
                <w:sz w:val="20"/>
                <w:szCs w:val="20"/>
              </w:rPr>
            </w:pPr>
            <w:r w:rsidRPr="005B15F8">
              <w:rPr>
                <w:rFonts w:cs="Calibri"/>
                <w:sz w:val="20"/>
                <w:szCs w:val="20"/>
              </w:rPr>
              <w:t>Prídel do štatutárnych a ostatných fondov</w:t>
            </w:r>
          </w:p>
        </w:tc>
        <w:tc>
          <w:tcPr>
            <w:tcW w:w="2500" w:type="pct"/>
          </w:tcPr>
          <w:p w14:paraId="25BAFC21" w14:textId="77777777" w:rsidR="00533DE1" w:rsidRPr="005B15F8" w:rsidRDefault="00533DE1" w:rsidP="009B2044">
            <w:pPr>
              <w:spacing w:after="0" w:line="240" w:lineRule="auto"/>
              <w:jc w:val="right"/>
              <w:rPr>
                <w:rFonts w:cs="Calibri"/>
                <w:sz w:val="20"/>
                <w:szCs w:val="20"/>
              </w:rPr>
            </w:pPr>
          </w:p>
        </w:tc>
      </w:tr>
      <w:tr w:rsidR="00533DE1" w:rsidRPr="005B15F8" w14:paraId="26CBD2A6" w14:textId="77777777" w:rsidTr="009B2044">
        <w:tc>
          <w:tcPr>
            <w:tcW w:w="2500" w:type="pct"/>
          </w:tcPr>
          <w:p w14:paraId="4031C4C6" w14:textId="77777777" w:rsidR="00533DE1" w:rsidRPr="005B15F8" w:rsidRDefault="00A515CE" w:rsidP="009B2044">
            <w:pPr>
              <w:spacing w:after="0" w:line="240" w:lineRule="auto"/>
              <w:rPr>
                <w:rFonts w:cs="Calibri"/>
                <w:sz w:val="20"/>
                <w:szCs w:val="20"/>
              </w:rPr>
            </w:pPr>
            <w:r w:rsidRPr="005B15F8">
              <w:rPr>
                <w:rFonts w:cs="Calibri"/>
                <w:sz w:val="20"/>
                <w:szCs w:val="20"/>
              </w:rPr>
              <w:t>Prídel do sociálneho fondu</w:t>
            </w:r>
          </w:p>
        </w:tc>
        <w:tc>
          <w:tcPr>
            <w:tcW w:w="2500" w:type="pct"/>
          </w:tcPr>
          <w:p w14:paraId="5056A384" w14:textId="77777777" w:rsidR="00533DE1" w:rsidRPr="005B15F8" w:rsidRDefault="00533DE1" w:rsidP="009B2044">
            <w:pPr>
              <w:spacing w:after="0" w:line="240" w:lineRule="auto"/>
              <w:jc w:val="right"/>
              <w:rPr>
                <w:rFonts w:cs="Calibri"/>
                <w:sz w:val="20"/>
                <w:szCs w:val="20"/>
              </w:rPr>
            </w:pPr>
          </w:p>
        </w:tc>
      </w:tr>
      <w:tr w:rsidR="00533DE1" w:rsidRPr="005B15F8" w14:paraId="7E665F02" w14:textId="77777777" w:rsidTr="009B2044">
        <w:tc>
          <w:tcPr>
            <w:tcW w:w="2500" w:type="pct"/>
          </w:tcPr>
          <w:p w14:paraId="745D0005" w14:textId="77777777" w:rsidR="00533DE1" w:rsidRPr="005B15F8" w:rsidRDefault="00A515CE" w:rsidP="009B2044">
            <w:pPr>
              <w:spacing w:after="0" w:line="240" w:lineRule="auto"/>
              <w:rPr>
                <w:rFonts w:cs="Calibri"/>
                <w:sz w:val="20"/>
                <w:szCs w:val="20"/>
              </w:rPr>
            </w:pPr>
            <w:r w:rsidRPr="005B15F8">
              <w:rPr>
                <w:rFonts w:cs="Calibri"/>
                <w:sz w:val="20"/>
                <w:szCs w:val="20"/>
              </w:rPr>
              <w:t>Prídel na zvýšenie základného imania</w:t>
            </w:r>
          </w:p>
        </w:tc>
        <w:tc>
          <w:tcPr>
            <w:tcW w:w="2500" w:type="pct"/>
          </w:tcPr>
          <w:p w14:paraId="2ED6B83A" w14:textId="77777777" w:rsidR="00533DE1" w:rsidRPr="005B15F8" w:rsidRDefault="00533DE1" w:rsidP="009B2044">
            <w:pPr>
              <w:spacing w:after="0" w:line="240" w:lineRule="auto"/>
              <w:jc w:val="right"/>
              <w:rPr>
                <w:rFonts w:cs="Calibri"/>
                <w:sz w:val="20"/>
                <w:szCs w:val="20"/>
              </w:rPr>
            </w:pPr>
          </w:p>
        </w:tc>
      </w:tr>
      <w:tr w:rsidR="00533DE1" w:rsidRPr="005B15F8" w14:paraId="1203A75A" w14:textId="77777777" w:rsidTr="009B2044">
        <w:tc>
          <w:tcPr>
            <w:tcW w:w="2500" w:type="pct"/>
          </w:tcPr>
          <w:p w14:paraId="3857DD0B" w14:textId="77777777" w:rsidR="00533DE1" w:rsidRPr="005B15F8" w:rsidRDefault="00A515CE" w:rsidP="009B2044">
            <w:pPr>
              <w:spacing w:after="0" w:line="240" w:lineRule="auto"/>
              <w:rPr>
                <w:rFonts w:cs="Calibri"/>
                <w:sz w:val="20"/>
                <w:szCs w:val="20"/>
              </w:rPr>
            </w:pPr>
            <w:r w:rsidRPr="005B15F8">
              <w:rPr>
                <w:rFonts w:cs="Calibri"/>
                <w:sz w:val="20"/>
                <w:szCs w:val="20"/>
              </w:rPr>
              <w:t>Úhrada straty minulých období</w:t>
            </w:r>
          </w:p>
        </w:tc>
        <w:tc>
          <w:tcPr>
            <w:tcW w:w="2500" w:type="pct"/>
          </w:tcPr>
          <w:p w14:paraId="1DC7B8A7" w14:textId="77777777" w:rsidR="00533DE1" w:rsidRPr="005B15F8" w:rsidRDefault="00A515CE" w:rsidP="009B2044">
            <w:pPr>
              <w:spacing w:after="0" w:line="240" w:lineRule="auto"/>
              <w:jc w:val="right"/>
              <w:rPr>
                <w:rFonts w:cs="Calibri"/>
                <w:sz w:val="20"/>
                <w:szCs w:val="20"/>
              </w:rPr>
            </w:pPr>
            <w:r w:rsidRPr="005B15F8">
              <w:rPr>
                <w:rFonts w:cs="Calibri"/>
                <w:sz w:val="20"/>
                <w:szCs w:val="20"/>
              </w:rPr>
              <w:t>6 788 466</w:t>
            </w:r>
          </w:p>
        </w:tc>
      </w:tr>
      <w:tr w:rsidR="00533DE1" w:rsidRPr="005B15F8" w14:paraId="5047A7B4" w14:textId="77777777" w:rsidTr="009B2044">
        <w:tc>
          <w:tcPr>
            <w:tcW w:w="2500" w:type="pct"/>
          </w:tcPr>
          <w:p w14:paraId="3137E284" w14:textId="77777777" w:rsidR="00533DE1" w:rsidRPr="005B15F8" w:rsidRDefault="00A515CE" w:rsidP="009B2044">
            <w:pPr>
              <w:spacing w:after="0" w:line="240" w:lineRule="auto"/>
              <w:rPr>
                <w:rFonts w:cs="Calibri"/>
                <w:sz w:val="20"/>
                <w:szCs w:val="20"/>
              </w:rPr>
            </w:pPr>
            <w:r w:rsidRPr="005B15F8">
              <w:rPr>
                <w:rFonts w:cs="Calibri"/>
                <w:sz w:val="20"/>
                <w:szCs w:val="20"/>
              </w:rPr>
              <w:t>Prevod do nerozdeleného zisku minulých rokov</w:t>
            </w:r>
          </w:p>
        </w:tc>
        <w:tc>
          <w:tcPr>
            <w:tcW w:w="2500" w:type="pct"/>
          </w:tcPr>
          <w:p w14:paraId="47F9ABFB" w14:textId="77777777" w:rsidR="00533DE1" w:rsidRPr="005B15F8" w:rsidRDefault="00533DE1" w:rsidP="009B2044">
            <w:pPr>
              <w:spacing w:after="0" w:line="240" w:lineRule="auto"/>
              <w:jc w:val="right"/>
              <w:rPr>
                <w:rFonts w:cs="Calibri"/>
                <w:sz w:val="20"/>
                <w:szCs w:val="20"/>
              </w:rPr>
            </w:pPr>
          </w:p>
        </w:tc>
      </w:tr>
      <w:tr w:rsidR="00533DE1" w:rsidRPr="005B15F8" w14:paraId="4E13C992" w14:textId="77777777" w:rsidTr="009B2044">
        <w:tc>
          <w:tcPr>
            <w:tcW w:w="2500" w:type="pct"/>
          </w:tcPr>
          <w:p w14:paraId="67F99754" w14:textId="77777777" w:rsidR="00533DE1" w:rsidRPr="005B15F8" w:rsidRDefault="00A515CE" w:rsidP="009B2044">
            <w:pPr>
              <w:spacing w:after="0" w:line="240" w:lineRule="auto"/>
              <w:rPr>
                <w:rFonts w:cs="Calibri"/>
                <w:sz w:val="20"/>
                <w:szCs w:val="20"/>
              </w:rPr>
            </w:pPr>
            <w:r w:rsidRPr="005B15F8">
              <w:rPr>
                <w:rFonts w:cs="Calibri"/>
                <w:sz w:val="20"/>
                <w:szCs w:val="20"/>
              </w:rPr>
              <w:t>Rozdelenie podielu na zisku spoločníkom, členom</w:t>
            </w:r>
          </w:p>
        </w:tc>
        <w:tc>
          <w:tcPr>
            <w:tcW w:w="2500" w:type="pct"/>
          </w:tcPr>
          <w:p w14:paraId="6D2F63C7" w14:textId="77777777" w:rsidR="00533DE1" w:rsidRPr="005B15F8" w:rsidRDefault="00533DE1" w:rsidP="009B2044">
            <w:pPr>
              <w:spacing w:after="0" w:line="240" w:lineRule="auto"/>
              <w:jc w:val="right"/>
              <w:rPr>
                <w:rFonts w:cs="Calibri"/>
                <w:sz w:val="20"/>
                <w:szCs w:val="20"/>
              </w:rPr>
            </w:pPr>
          </w:p>
        </w:tc>
      </w:tr>
      <w:tr w:rsidR="00533DE1" w:rsidRPr="005B15F8" w14:paraId="5CF4B348" w14:textId="77777777" w:rsidTr="009B2044">
        <w:tc>
          <w:tcPr>
            <w:tcW w:w="2500" w:type="pct"/>
          </w:tcPr>
          <w:p w14:paraId="6828BEAD" w14:textId="77777777" w:rsidR="00533DE1" w:rsidRPr="005B15F8" w:rsidRDefault="00A515CE" w:rsidP="009B2044">
            <w:pPr>
              <w:spacing w:after="0" w:line="240" w:lineRule="auto"/>
              <w:rPr>
                <w:rFonts w:cs="Calibri"/>
                <w:sz w:val="20"/>
                <w:szCs w:val="20"/>
              </w:rPr>
            </w:pPr>
            <w:r w:rsidRPr="005B15F8">
              <w:rPr>
                <w:rFonts w:cs="Calibri"/>
                <w:sz w:val="20"/>
                <w:szCs w:val="20"/>
              </w:rPr>
              <w:t>Iné</w:t>
            </w:r>
          </w:p>
        </w:tc>
        <w:tc>
          <w:tcPr>
            <w:tcW w:w="2500" w:type="pct"/>
          </w:tcPr>
          <w:p w14:paraId="7E27EE7A" w14:textId="77777777" w:rsidR="00533DE1" w:rsidRPr="005B15F8" w:rsidRDefault="00533DE1" w:rsidP="009B2044">
            <w:pPr>
              <w:spacing w:after="0" w:line="240" w:lineRule="auto"/>
              <w:jc w:val="right"/>
              <w:rPr>
                <w:rFonts w:cs="Calibri"/>
                <w:sz w:val="20"/>
                <w:szCs w:val="20"/>
              </w:rPr>
            </w:pPr>
          </w:p>
        </w:tc>
      </w:tr>
      <w:tr w:rsidR="00533DE1" w:rsidRPr="005B15F8" w14:paraId="2BCF0FB2" w14:textId="77777777" w:rsidTr="009B2044">
        <w:tc>
          <w:tcPr>
            <w:tcW w:w="2500" w:type="pct"/>
          </w:tcPr>
          <w:p w14:paraId="328EBFD4" w14:textId="77777777" w:rsidR="00533DE1" w:rsidRPr="005B15F8" w:rsidRDefault="00A515CE" w:rsidP="009B2044">
            <w:pPr>
              <w:spacing w:after="0" w:line="240" w:lineRule="auto"/>
              <w:rPr>
                <w:rFonts w:cs="Calibri"/>
                <w:sz w:val="20"/>
                <w:szCs w:val="20"/>
              </w:rPr>
            </w:pPr>
            <w:r w:rsidRPr="005B15F8">
              <w:rPr>
                <w:rFonts w:cs="Calibri"/>
                <w:sz w:val="20"/>
                <w:szCs w:val="20"/>
              </w:rPr>
              <w:t>SPOLU</w:t>
            </w:r>
          </w:p>
        </w:tc>
        <w:tc>
          <w:tcPr>
            <w:tcW w:w="2500" w:type="pct"/>
          </w:tcPr>
          <w:p w14:paraId="2961E65C" w14:textId="77777777" w:rsidR="00533DE1" w:rsidRPr="005B15F8" w:rsidRDefault="00A515CE" w:rsidP="009B2044">
            <w:pPr>
              <w:spacing w:after="0" w:line="240" w:lineRule="auto"/>
              <w:jc w:val="right"/>
              <w:rPr>
                <w:rFonts w:cs="Calibri"/>
                <w:sz w:val="20"/>
                <w:szCs w:val="20"/>
              </w:rPr>
            </w:pPr>
            <w:r w:rsidRPr="005B15F8">
              <w:rPr>
                <w:rFonts w:cs="Calibri"/>
                <w:sz w:val="20"/>
                <w:szCs w:val="20"/>
              </w:rPr>
              <w:t>7 542 740</w:t>
            </w:r>
          </w:p>
        </w:tc>
      </w:tr>
    </w:tbl>
    <w:p w14:paraId="4199E2F3" w14:textId="77777777" w:rsidR="00533DE1" w:rsidRPr="005B15F8" w:rsidRDefault="00533DE1" w:rsidP="00533DE1">
      <w:pPr>
        <w:rPr>
          <w:rFonts w:cs="Calibri"/>
          <w:sz w:val="20"/>
          <w:szCs w:val="20"/>
        </w:rPr>
      </w:pPr>
    </w:p>
    <w:p w14:paraId="47A46276"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Vykázaný zisk 10 030 390  € za  rok 2021 sa vykáže na účte  431010 Výsledok hospodárenia v schvaľovaní. O rozdelení hospodárskeho výsledku za rok 2021 rozhodne jediný akcionár spoločnosti TAURIS, </w:t>
      </w:r>
      <w:proofErr w:type="spellStart"/>
      <w:r w:rsidRPr="005B15F8">
        <w:rPr>
          <w:rFonts w:cs="Calibri"/>
          <w:sz w:val="20"/>
          <w:szCs w:val="20"/>
          <w:lang w:eastAsia="sk-SK"/>
        </w:rPr>
        <w:t>a.s</w:t>
      </w:r>
      <w:proofErr w:type="spellEnd"/>
      <w:r w:rsidRPr="005B15F8">
        <w:rPr>
          <w:rFonts w:cs="Calibri"/>
          <w:sz w:val="20"/>
          <w:szCs w:val="20"/>
          <w:lang w:eastAsia="sk-SK"/>
        </w:rPr>
        <w:t>.</w:t>
      </w:r>
    </w:p>
    <w:p w14:paraId="08622F13"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39B49616"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5FEEADF2"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62940297"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6334475A"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67A22222" w14:textId="77777777" w:rsidR="00533DE1" w:rsidRPr="005B15F8" w:rsidRDefault="00533DE1" w:rsidP="00533DE1">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533DE1" w:rsidRPr="005B15F8" w14:paraId="0B4D5592" w14:textId="77777777" w:rsidTr="009B2044">
        <w:tc>
          <w:tcPr>
            <w:tcW w:w="5000" w:type="pct"/>
            <w:gridSpan w:val="6"/>
            <w:tcBorders>
              <w:bottom w:val="single" w:sz="4" w:space="0" w:color="auto"/>
            </w:tcBorders>
            <w:shd w:val="clear" w:color="auto" w:fill="C0C0C0"/>
          </w:tcPr>
          <w:p w14:paraId="52045568" w14:textId="77777777" w:rsidR="00533DE1" w:rsidRPr="005B15F8" w:rsidRDefault="00A515CE" w:rsidP="009B2044">
            <w:pPr>
              <w:spacing w:after="0" w:line="240" w:lineRule="auto"/>
              <w:jc w:val="center"/>
              <w:rPr>
                <w:rFonts w:cs="Calibri"/>
                <w:b/>
                <w:sz w:val="20"/>
                <w:szCs w:val="20"/>
              </w:rPr>
            </w:pPr>
            <w:r w:rsidRPr="005B15F8">
              <w:rPr>
                <w:rFonts w:cs="Calibri"/>
                <w:b/>
                <w:sz w:val="20"/>
                <w:szCs w:val="20"/>
              </w:rPr>
              <w:lastRenderedPageBreak/>
              <w:t>III. 2 b) Rezervy</w:t>
            </w:r>
          </w:p>
        </w:tc>
      </w:tr>
      <w:tr w:rsidR="00533DE1" w:rsidRPr="005B15F8" w14:paraId="4A51D098" w14:textId="77777777" w:rsidTr="009B2044">
        <w:tc>
          <w:tcPr>
            <w:tcW w:w="833" w:type="pct"/>
            <w:shd w:val="clear" w:color="auto" w:fill="E0E0E0"/>
          </w:tcPr>
          <w:p w14:paraId="30D86CE6" w14:textId="77777777" w:rsidR="00533DE1" w:rsidRPr="005B15F8" w:rsidRDefault="00A515CE" w:rsidP="009B2044">
            <w:pPr>
              <w:spacing w:after="0" w:line="240" w:lineRule="auto"/>
              <w:rPr>
                <w:rFonts w:cs="Calibri"/>
                <w:sz w:val="20"/>
                <w:szCs w:val="20"/>
              </w:rPr>
            </w:pPr>
            <w:r w:rsidRPr="005B15F8">
              <w:rPr>
                <w:rFonts w:cs="Calibri"/>
                <w:sz w:val="20"/>
                <w:szCs w:val="20"/>
              </w:rPr>
              <w:t>Názov položky</w:t>
            </w:r>
          </w:p>
        </w:tc>
        <w:tc>
          <w:tcPr>
            <w:tcW w:w="833" w:type="pct"/>
            <w:shd w:val="clear" w:color="auto" w:fill="E0E0E0"/>
          </w:tcPr>
          <w:p w14:paraId="79D6897F" w14:textId="77777777" w:rsidR="00533DE1" w:rsidRPr="005B15F8" w:rsidRDefault="00A515CE" w:rsidP="009B2044">
            <w:pPr>
              <w:spacing w:after="0" w:line="240" w:lineRule="auto"/>
              <w:rPr>
                <w:rFonts w:cs="Calibri"/>
                <w:sz w:val="20"/>
                <w:szCs w:val="20"/>
              </w:rPr>
            </w:pPr>
            <w:r w:rsidRPr="005B15F8">
              <w:rPr>
                <w:rFonts w:cs="Calibri"/>
                <w:sz w:val="20"/>
                <w:szCs w:val="20"/>
              </w:rPr>
              <w:t>Stav na začiatku účtovného obdobia</w:t>
            </w:r>
          </w:p>
        </w:tc>
        <w:tc>
          <w:tcPr>
            <w:tcW w:w="834" w:type="pct"/>
            <w:shd w:val="clear" w:color="auto" w:fill="E0E0E0"/>
          </w:tcPr>
          <w:p w14:paraId="3665B417" w14:textId="77777777" w:rsidR="00533DE1" w:rsidRPr="005B15F8" w:rsidRDefault="00A515CE" w:rsidP="009B2044">
            <w:pPr>
              <w:spacing w:after="0" w:line="240" w:lineRule="auto"/>
              <w:rPr>
                <w:rFonts w:cs="Calibri"/>
                <w:sz w:val="20"/>
                <w:szCs w:val="20"/>
              </w:rPr>
            </w:pPr>
            <w:r w:rsidRPr="005B15F8">
              <w:rPr>
                <w:rFonts w:cs="Calibri"/>
                <w:sz w:val="20"/>
                <w:szCs w:val="20"/>
              </w:rPr>
              <w:t>Tvorba</w:t>
            </w:r>
          </w:p>
        </w:tc>
        <w:tc>
          <w:tcPr>
            <w:tcW w:w="834" w:type="pct"/>
            <w:shd w:val="clear" w:color="auto" w:fill="E0E0E0"/>
          </w:tcPr>
          <w:p w14:paraId="76BAA002" w14:textId="77777777" w:rsidR="00533DE1" w:rsidRPr="005B15F8" w:rsidRDefault="00A515CE" w:rsidP="009B2044">
            <w:pPr>
              <w:spacing w:after="0" w:line="240" w:lineRule="auto"/>
              <w:rPr>
                <w:rFonts w:cs="Calibri"/>
                <w:sz w:val="20"/>
                <w:szCs w:val="20"/>
              </w:rPr>
            </w:pPr>
            <w:r w:rsidRPr="005B15F8">
              <w:rPr>
                <w:rFonts w:cs="Calibri"/>
                <w:sz w:val="20"/>
                <w:szCs w:val="20"/>
              </w:rPr>
              <w:t>Použitie</w:t>
            </w:r>
          </w:p>
        </w:tc>
        <w:tc>
          <w:tcPr>
            <w:tcW w:w="834" w:type="pct"/>
            <w:shd w:val="clear" w:color="auto" w:fill="E0E0E0"/>
          </w:tcPr>
          <w:p w14:paraId="70995BC5" w14:textId="77777777" w:rsidR="00533DE1" w:rsidRPr="005B15F8" w:rsidRDefault="00A515CE" w:rsidP="009B2044">
            <w:pPr>
              <w:spacing w:after="0" w:line="240" w:lineRule="auto"/>
              <w:rPr>
                <w:rFonts w:cs="Calibri"/>
                <w:sz w:val="20"/>
                <w:szCs w:val="20"/>
              </w:rPr>
            </w:pPr>
            <w:r w:rsidRPr="005B15F8">
              <w:rPr>
                <w:rFonts w:cs="Calibri"/>
                <w:sz w:val="20"/>
                <w:szCs w:val="20"/>
              </w:rPr>
              <w:t>Zrušenie</w:t>
            </w:r>
          </w:p>
        </w:tc>
        <w:tc>
          <w:tcPr>
            <w:tcW w:w="832" w:type="pct"/>
            <w:shd w:val="clear" w:color="auto" w:fill="E0E0E0"/>
          </w:tcPr>
          <w:p w14:paraId="466275E6" w14:textId="77777777" w:rsidR="00533DE1" w:rsidRPr="005B15F8" w:rsidRDefault="00A515CE" w:rsidP="009B2044">
            <w:pPr>
              <w:spacing w:after="0" w:line="240" w:lineRule="auto"/>
              <w:rPr>
                <w:rFonts w:cs="Calibri"/>
                <w:sz w:val="20"/>
                <w:szCs w:val="20"/>
              </w:rPr>
            </w:pPr>
            <w:r w:rsidRPr="005B15F8">
              <w:rPr>
                <w:rFonts w:cs="Calibri"/>
                <w:sz w:val="20"/>
                <w:szCs w:val="20"/>
              </w:rPr>
              <w:t>Stav na konci účtovného obdobia</w:t>
            </w:r>
          </w:p>
        </w:tc>
      </w:tr>
      <w:tr w:rsidR="00533DE1" w:rsidRPr="005B15F8" w14:paraId="089B648A" w14:textId="77777777" w:rsidTr="009B2044">
        <w:tc>
          <w:tcPr>
            <w:tcW w:w="833" w:type="pct"/>
          </w:tcPr>
          <w:p w14:paraId="3FBC4178" w14:textId="77777777" w:rsidR="00533DE1" w:rsidRPr="005B15F8" w:rsidRDefault="00A515CE" w:rsidP="009B2044">
            <w:pPr>
              <w:spacing w:after="0" w:line="240" w:lineRule="auto"/>
              <w:rPr>
                <w:rFonts w:cs="Calibri"/>
                <w:b/>
                <w:sz w:val="20"/>
                <w:szCs w:val="20"/>
              </w:rPr>
            </w:pPr>
            <w:r w:rsidRPr="005B15F8">
              <w:rPr>
                <w:rFonts w:cs="Calibri"/>
                <w:b/>
                <w:sz w:val="20"/>
                <w:szCs w:val="20"/>
              </w:rPr>
              <w:t>Dlhodobé rezervy, z toho:</w:t>
            </w:r>
          </w:p>
        </w:tc>
        <w:tc>
          <w:tcPr>
            <w:tcW w:w="833" w:type="pct"/>
          </w:tcPr>
          <w:p w14:paraId="342861CD" w14:textId="77777777" w:rsidR="00533DE1" w:rsidRPr="005B15F8" w:rsidRDefault="00A515CE" w:rsidP="009B2044">
            <w:pPr>
              <w:spacing w:after="0" w:line="240" w:lineRule="auto"/>
              <w:jc w:val="right"/>
              <w:rPr>
                <w:rFonts w:cs="Calibri"/>
                <w:b/>
                <w:sz w:val="20"/>
                <w:szCs w:val="20"/>
              </w:rPr>
            </w:pPr>
            <w:r w:rsidRPr="005B15F8">
              <w:rPr>
                <w:rFonts w:cs="Calibri"/>
                <w:b/>
                <w:sz w:val="20"/>
                <w:szCs w:val="20"/>
              </w:rPr>
              <w:t>0</w:t>
            </w:r>
          </w:p>
        </w:tc>
        <w:tc>
          <w:tcPr>
            <w:tcW w:w="834" w:type="pct"/>
          </w:tcPr>
          <w:p w14:paraId="0C3CBAB6" w14:textId="77777777" w:rsidR="00533DE1" w:rsidRPr="005B15F8" w:rsidRDefault="00A515CE" w:rsidP="009B2044">
            <w:pPr>
              <w:spacing w:after="0" w:line="240" w:lineRule="auto"/>
              <w:jc w:val="right"/>
              <w:rPr>
                <w:rFonts w:cs="Calibri"/>
                <w:b/>
                <w:sz w:val="20"/>
                <w:szCs w:val="20"/>
              </w:rPr>
            </w:pPr>
            <w:r w:rsidRPr="005B15F8">
              <w:rPr>
                <w:rFonts w:cs="Calibri"/>
                <w:b/>
                <w:sz w:val="20"/>
                <w:szCs w:val="20"/>
              </w:rPr>
              <w:t>1 276 262</w:t>
            </w:r>
          </w:p>
        </w:tc>
        <w:tc>
          <w:tcPr>
            <w:tcW w:w="834" w:type="pct"/>
          </w:tcPr>
          <w:p w14:paraId="10D3854D" w14:textId="77777777" w:rsidR="00533DE1" w:rsidRPr="005B15F8" w:rsidRDefault="00533DE1" w:rsidP="009B2044">
            <w:pPr>
              <w:spacing w:after="0" w:line="240" w:lineRule="auto"/>
              <w:jc w:val="right"/>
              <w:rPr>
                <w:rFonts w:cs="Calibri"/>
                <w:b/>
                <w:sz w:val="20"/>
                <w:szCs w:val="20"/>
              </w:rPr>
            </w:pPr>
          </w:p>
        </w:tc>
        <w:tc>
          <w:tcPr>
            <w:tcW w:w="834" w:type="pct"/>
          </w:tcPr>
          <w:p w14:paraId="1DADA2C2" w14:textId="77777777" w:rsidR="00533DE1" w:rsidRPr="005B15F8" w:rsidRDefault="00533DE1" w:rsidP="009B2044">
            <w:pPr>
              <w:spacing w:after="0" w:line="240" w:lineRule="auto"/>
              <w:jc w:val="right"/>
              <w:rPr>
                <w:rFonts w:cs="Calibri"/>
                <w:b/>
                <w:sz w:val="20"/>
                <w:szCs w:val="20"/>
              </w:rPr>
            </w:pPr>
          </w:p>
        </w:tc>
        <w:tc>
          <w:tcPr>
            <w:tcW w:w="832" w:type="pct"/>
          </w:tcPr>
          <w:p w14:paraId="2949A067" w14:textId="77777777" w:rsidR="00533DE1" w:rsidRPr="005B15F8" w:rsidRDefault="00A515CE" w:rsidP="009B2044">
            <w:pPr>
              <w:spacing w:after="0" w:line="240" w:lineRule="auto"/>
              <w:jc w:val="right"/>
              <w:rPr>
                <w:rFonts w:cs="Calibri"/>
                <w:b/>
                <w:sz w:val="20"/>
                <w:szCs w:val="20"/>
              </w:rPr>
            </w:pPr>
            <w:r w:rsidRPr="005B15F8">
              <w:rPr>
                <w:rFonts w:cs="Calibri"/>
                <w:b/>
                <w:sz w:val="20"/>
                <w:szCs w:val="20"/>
              </w:rPr>
              <w:t>1 276 262</w:t>
            </w:r>
          </w:p>
        </w:tc>
      </w:tr>
      <w:tr w:rsidR="00A515CE" w:rsidRPr="005B15F8" w14:paraId="3E4F9FD1" w14:textId="77777777" w:rsidTr="009B2044">
        <w:tc>
          <w:tcPr>
            <w:tcW w:w="833" w:type="pct"/>
          </w:tcPr>
          <w:p w14:paraId="4C6CC2CC" w14:textId="77777777" w:rsidR="00A515CE" w:rsidRPr="005B15F8" w:rsidRDefault="00A515CE" w:rsidP="009B2044">
            <w:pPr>
              <w:spacing w:after="0" w:line="240" w:lineRule="auto"/>
              <w:rPr>
                <w:rFonts w:cs="Calibri"/>
                <w:sz w:val="20"/>
                <w:szCs w:val="20"/>
              </w:rPr>
            </w:pPr>
            <w:r w:rsidRPr="005B15F8">
              <w:rPr>
                <w:rFonts w:cs="Calibri"/>
                <w:sz w:val="20"/>
                <w:szCs w:val="20"/>
              </w:rPr>
              <w:t>Rezervy na zamestnanecké požitky</w:t>
            </w:r>
          </w:p>
        </w:tc>
        <w:tc>
          <w:tcPr>
            <w:tcW w:w="833" w:type="pct"/>
          </w:tcPr>
          <w:p w14:paraId="0379DC96"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0</w:t>
            </w:r>
          </w:p>
        </w:tc>
        <w:tc>
          <w:tcPr>
            <w:tcW w:w="834" w:type="pct"/>
          </w:tcPr>
          <w:p w14:paraId="75101D1D"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1 276 262</w:t>
            </w:r>
          </w:p>
        </w:tc>
        <w:tc>
          <w:tcPr>
            <w:tcW w:w="834" w:type="pct"/>
          </w:tcPr>
          <w:p w14:paraId="0639CB56" w14:textId="77777777" w:rsidR="00A515CE" w:rsidRPr="005B15F8" w:rsidRDefault="00A515CE" w:rsidP="009B2044">
            <w:pPr>
              <w:spacing w:after="0" w:line="240" w:lineRule="auto"/>
              <w:jc w:val="right"/>
              <w:rPr>
                <w:rFonts w:cs="Calibri"/>
                <w:sz w:val="20"/>
                <w:szCs w:val="20"/>
              </w:rPr>
            </w:pPr>
          </w:p>
        </w:tc>
        <w:tc>
          <w:tcPr>
            <w:tcW w:w="834" w:type="pct"/>
          </w:tcPr>
          <w:p w14:paraId="723A67FF" w14:textId="77777777" w:rsidR="00A515CE" w:rsidRPr="005B15F8" w:rsidRDefault="00A515CE" w:rsidP="009B2044">
            <w:pPr>
              <w:spacing w:after="0" w:line="240" w:lineRule="auto"/>
              <w:jc w:val="right"/>
              <w:rPr>
                <w:rFonts w:cs="Calibri"/>
                <w:sz w:val="20"/>
                <w:szCs w:val="20"/>
              </w:rPr>
            </w:pPr>
          </w:p>
        </w:tc>
        <w:tc>
          <w:tcPr>
            <w:tcW w:w="832" w:type="pct"/>
          </w:tcPr>
          <w:p w14:paraId="45B4A5F6"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1 276 262</w:t>
            </w:r>
          </w:p>
        </w:tc>
      </w:tr>
      <w:tr w:rsidR="00A515CE" w:rsidRPr="005B15F8" w14:paraId="3A4C1742" w14:textId="77777777" w:rsidTr="009B2044">
        <w:tc>
          <w:tcPr>
            <w:tcW w:w="833" w:type="pct"/>
          </w:tcPr>
          <w:p w14:paraId="0FB2D96A" w14:textId="77777777" w:rsidR="00A515CE" w:rsidRPr="005B15F8" w:rsidRDefault="00A515CE" w:rsidP="009B2044">
            <w:pPr>
              <w:spacing w:after="0" w:line="240" w:lineRule="auto"/>
              <w:rPr>
                <w:rFonts w:cs="Calibri"/>
                <w:sz w:val="20"/>
                <w:szCs w:val="20"/>
              </w:rPr>
            </w:pPr>
          </w:p>
        </w:tc>
        <w:tc>
          <w:tcPr>
            <w:tcW w:w="833" w:type="pct"/>
          </w:tcPr>
          <w:p w14:paraId="5B4B6BBB" w14:textId="77777777" w:rsidR="00A515CE" w:rsidRPr="005B15F8" w:rsidRDefault="00A515CE" w:rsidP="009B2044">
            <w:pPr>
              <w:spacing w:after="0" w:line="240" w:lineRule="auto"/>
              <w:jc w:val="right"/>
              <w:rPr>
                <w:rFonts w:cs="Calibri"/>
                <w:sz w:val="20"/>
                <w:szCs w:val="20"/>
              </w:rPr>
            </w:pPr>
          </w:p>
        </w:tc>
        <w:tc>
          <w:tcPr>
            <w:tcW w:w="834" w:type="pct"/>
          </w:tcPr>
          <w:p w14:paraId="7770D5EC" w14:textId="77777777" w:rsidR="00A515CE" w:rsidRPr="005B15F8" w:rsidRDefault="00A515CE" w:rsidP="009B2044">
            <w:pPr>
              <w:spacing w:after="0" w:line="240" w:lineRule="auto"/>
              <w:jc w:val="right"/>
              <w:rPr>
                <w:rFonts w:cs="Calibri"/>
                <w:sz w:val="20"/>
                <w:szCs w:val="20"/>
              </w:rPr>
            </w:pPr>
          </w:p>
        </w:tc>
        <w:tc>
          <w:tcPr>
            <w:tcW w:w="834" w:type="pct"/>
          </w:tcPr>
          <w:p w14:paraId="3ECBBBA4" w14:textId="77777777" w:rsidR="00A515CE" w:rsidRPr="005B15F8" w:rsidRDefault="00A515CE" w:rsidP="009B2044">
            <w:pPr>
              <w:spacing w:after="0" w:line="240" w:lineRule="auto"/>
              <w:jc w:val="right"/>
              <w:rPr>
                <w:rFonts w:cs="Calibri"/>
                <w:sz w:val="20"/>
                <w:szCs w:val="20"/>
              </w:rPr>
            </w:pPr>
          </w:p>
        </w:tc>
        <w:tc>
          <w:tcPr>
            <w:tcW w:w="834" w:type="pct"/>
          </w:tcPr>
          <w:p w14:paraId="28EA54A0" w14:textId="77777777" w:rsidR="00A515CE" w:rsidRPr="005B15F8" w:rsidRDefault="00A515CE" w:rsidP="009B2044">
            <w:pPr>
              <w:spacing w:after="0" w:line="240" w:lineRule="auto"/>
              <w:jc w:val="right"/>
              <w:rPr>
                <w:rFonts w:cs="Calibri"/>
                <w:sz w:val="20"/>
                <w:szCs w:val="20"/>
              </w:rPr>
            </w:pPr>
          </w:p>
        </w:tc>
        <w:tc>
          <w:tcPr>
            <w:tcW w:w="832" w:type="pct"/>
          </w:tcPr>
          <w:p w14:paraId="40BD53FE" w14:textId="77777777" w:rsidR="00A515CE" w:rsidRPr="005B15F8" w:rsidRDefault="00A515CE" w:rsidP="009B2044">
            <w:pPr>
              <w:spacing w:after="0" w:line="240" w:lineRule="auto"/>
              <w:jc w:val="right"/>
              <w:rPr>
                <w:rFonts w:cs="Calibri"/>
                <w:sz w:val="20"/>
                <w:szCs w:val="20"/>
              </w:rPr>
            </w:pPr>
          </w:p>
        </w:tc>
      </w:tr>
      <w:tr w:rsidR="00A515CE" w:rsidRPr="005B15F8" w14:paraId="4ED9F5C6" w14:textId="77777777" w:rsidTr="009B2044">
        <w:tc>
          <w:tcPr>
            <w:tcW w:w="833" w:type="pct"/>
          </w:tcPr>
          <w:p w14:paraId="14250C9B" w14:textId="77777777" w:rsidR="00A515CE" w:rsidRPr="005B15F8" w:rsidRDefault="00A515CE" w:rsidP="009B2044">
            <w:pPr>
              <w:spacing w:after="0" w:line="240" w:lineRule="auto"/>
              <w:rPr>
                <w:rFonts w:cs="Calibri"/>
                <w:sz w:val="20"/>
                <w:szCs w:val="20"/>
              </w:rPr>
            </w:pPr>
          </w:p>
        </w:tc>
        <w:tc>
          <w:tcPr>
            <w:tcW w:w="833" w:type="pct"/>
          </w:tcPr>
          <w:p w14:paraId="6C6150AD" w14:textId="77777777" w:rsidR="00A515CE" w:rsidRPr="005B15F8" w:rsidRDefault="00A515CE" w:rsidP="009B2044">
            <w:pPr>
              <w:spacing w:after="0" w:line="240" w:lineRule="auto"/>
              <w:jc w:val="right"/>
              <w:rPr>
                <w:rFonts w:cs="Calibri"/>
                <w:sz w:val="20"/>
                <w:szCs w:val="20"/>
              </w:rPr>
            </w:pPr>
          </w:p>
        </w:tc>
        <w:tc>
          <w:tcPr>
            <w:tcW w:w="834" w:type="pct"/>
          </w:tcPr>
          <w:p w14:paraId="6C60E9CB" w14:textId="77777777" w:rsidR="00A515CE" w:rsidRPr="005B15F8" w:rsidRDefault="00A515CE" w:rsidP="009B2044">
            <w:pPr>
              <w:spacing w:after="0" w:line="240" w:lineRule="auto"/>
              <w:jc w:val="right"/>
              <w:rPr>
                <w:rFonts w:cs="Calibri"/>
                <w:sz w:val="20"/>
                <w:szCs w:val="20"/>
              </w:rPr>
            </w:pPr>
          </w:p>
        </w:tc>
        <w:tc>
          <w:tcPr>
            <w:tcW w:w="834" w:type="pct"/>
          </w:tcPr>
          <w:p w14:paraId="5CF5EEC8" w14:textId="77777777" w:rsidR="00A515CE" w:rsidRPr="005B15F8" w:rsidRDefault="00A515CE" w:rsidP="009B2044">
            <w:pPr>
              <w:spacing w:after="0" w:line="240" w:lineRule="auto"/>
              <w:jc w:val="right"/>
              <w:rPr>
                <w:rFonts w:cs="Calibri"/>
                <w:sz w:val="20"/>
                <w:szCs w:val="20"/>
              </w:rPr>
            </w:pPr>
          </w:p>
        </w:tc>
        <w:tc>
          <w:tcPr>
            <w:tcW w:w="834" w:type="pct"/>
          </w:tcPr>
          <w:p w14:paraId="61D646FF" w14:textId="77777777" w:rsidR="00A515CE" w:rsidRPr="005B15F8" w:rsidRDefault="00A515CE" w:rsidP="009B2044">
            <w:pPr>
              <w:spacing w:after="0" w:line="240" w:lineRule="auto"/>
              <w:jc w:val="right"/>
              <w:rPr>
                <w:rFonts w:cs="Calibri"/>
                <w:sz w:val="20"/>
                <w:szCs w:val="20"/>
              </w:rPr>
            </w:pPr>
          </w:p>
        </w:tc>
        <w:tc>
          <w:tcPr>
            <w:tcW w:w="832" w:type="pct"/>
          </w:tcPr>
          <w:p w14:paraId="746E8464" w14:textId="77777777" w:rsidR="00A515CE" w:rsidRPr="005B15F8" w:rsidRDefault="00A515CE" w:rsidP="009B2044">
            <w:pPr>
              <w:spacing w:after="0" w:line="240" w:lineRule="auto"/>
              <w:jc w:val="right"/>
              <w:rPr>
                <w:rFonts w:cs="Calibri"/>
                <w:sz w:val="20"/>
                <w:szCs w:val="20"/>
              </w:rPr>
            </w:pPr>
          </w:p>
        </w:tc>
      </w:tr>
      <w:tr w:rsidR="00A515CE" w:rsidRPr="005B15F8" w14:paraId="2068E956" w14:textId="77777777" w:rsidTr="009B2044">
        <w:tc>
          <w:tcPr>
            <w:tcW w:w="833" w:type="pct"/>
          </w:tcPr>
          <w:p w14:paraId="1AB69A1A" w14:textId="77777777" w:rsidR="00A515CE" w:rsidRPr="005B15F8" w:rsidRDefault="00A515CE" w:rsidP="009B2044">
            <w:pPr>
              <w:spacing w:after="0" w:line="240" w:lineRule="auto"/>
              <w:rPr>
                <w:rFonts w:cs="Calibri"/>
                <w:sz w:val="20"/>
                <w:szCs w:val="20"/>
              </w:rPr>
            </w:pPr>
          </w:p>
        </w:tc>
        <w:tc>
          <w:tcPr>
            <w:tcW w:w="833" w:type="pct"/>
          </w:tcPr>
          <w:p w14:paraId="6A42A3DF" w14:textId="77777777" w:rsidR="00A515CE" w:rsidRPr="005B15F8" w:rsidRDefault="00A515CE" w:rsidP="009B2044">
            <w:pPr>
              <w:spacing w:after="0" w:line="240" w:lineRule="auto"/>
              <w:jc w:val="right"/>
              <w:rPr>
                <w:rFonts w:cs="Calibri"/>
                <w:sz w:val="20"/>
                <w:szCs w:val="20"/>
              </w:rPr>
            </w:pPr>
          </w:p>
        </w:tc>
        <w:tc>
          <w:tcPr>
            <w:tcW w:w="834" w:type="pct"/>
          </w:tcPr>
          <w:p w14:paraId="19958658" w14:textId="77777777" w:rsidR="00A515CE" w:rsidRPr="005B15F8" w:rsidRDefault="00A515CE" w:rsidP="009B2044">
            <w:pPr>
              <w:spacing w:after="0" w:line="240" w:lineRule="auto"/>
              <w:jc w:val="right"/>
              <w:rPr>
                <w:rFonts w:cs="Calibri"/>
                <w:sz w:val="20"/>
                <w:szCs w:val="20"/>
              </w:rPr>
            </w:pPr>
          </w:p>
        </w:tc>
        <w:tc>
          <w:tcPr>
            <w:tcW w:w="834" w:type="pct"/>
          </w:tcPr>
          <w:p w14:paraId="184F99C4" w14:textId="77777777" w:rsidR="00A515CE" w:rsidRPr="005B15F8" w:rsidRDefault="00A515CE" w:rsidP="009B2044">
            <w:pPr>
              <w:spacing w:after="0" w:line="240" w:lineRule="auto"/>
              <w:jc w:val="right"/>
              <w:rPr>
                <w:rFonts w:cs="Calibri"/>
                <w:sz w:val="20"/>
                <w:szCs w:val="20"/>
              </w:rPr>
            </w:pPr>
          </w:p>
        </w:tc>
        <w:tc>
          <w:tcPr>
            <w:tcW w:w="834" w:type="pct"/>
          </w:tcPr>
          <w:p w14:paraId="40CAA5BB" w14:textId="77777777" w:rsidR="00A515CE" w:rsidRPr="005B15F8" w:rsidRDefault="00A515CE" w:rsidP="009B2044">
            <w:pPr>
              <w:spacing w:after="0" w:line="240" w:lineRule="auto"/>
              <w:jc w:val="right"/>
              <w:rPr>
                <w:rFonts w:cs="Calibri"/>
                <w:sz w:val="20"/>
                <w:szCs w:val="20"/>
              </w:rPr>
            </w:pPr>
          </w:p>
        </w:tc>
        <w:tc>
          <w:tcPr>
            <w:tcW w:w="832" w:type="pct"/>
          </w:tcPr>
          <w:p w14:paraId="3944D33F" w14:textId="77777777" w:rsidR="00A515CE" w:rsidRPr="005B15F8" w:rsidRDefault="00A515CE" w:rsidP="009B2044">
            <w:pPr>
              <w:spacing w:after="0" w:line="240" w:lineRule="auto"/>
              <w:jc w:val="right"/>
              <w:rPr>
                <w:rFonts w:cs="Calibri"/>
                <w:sz w:val="20"/>
                <w:szCs w:val="20"/>
              </w:rPr>
            </w:pPr>
          </w:p>
        </w:tc>
      </w:tr>
      <w:tr w:rsidR="00A515CE" w:rsidRPr="005B15F8" w14:paraId="2D7F319C" w14:textId="77777777" w:rsidTr="009B2044">
        <w:tc>
          <w:tcPr>
            <w:tcW w:w="833" w:type="pct"/>
          </w:tcPr>
          <w:p w14:paraId="73CC4CB9" w14:textId="77777777" w:rsidR="00A515CE" w:rsidRPr="005B15F8" w:rsidRDefault="00A515CE" w:rsidP="009B2044">
            <w:pPr>
              <w:spacing w:after="0" w:line="240" w:lineRule="auto"/>
              <w:rPr>
                <w:rFonts w:cs="Calibri"/>
                <w:sz w:val="20"/>
                <w:szCs w:val="20"/>
              </w:rPr>
            </w:pPr>
          </w:p>
        </w:tc>
        <w:tc>
          <w:tcPr>
            <w:tcW w:w="833" w:type="pct"/>
          </w:tcPr>
          <w:p w14:paraId="7FA85628" w14:textId="77777777" w:rsidR="00A515CE" w:rsidRPr="005B15F8" w:rsidRDefault="00A515CE" w:rsidP="009B2044">
            <w:pPr>
              <w:spacing w:after="0" w:line="240" w:lineRule="auto"/>
              <w:jc w:val="right"/>
              <w:rPr>
                <w:rFonts w:cs="Calibri"/>
                <w:sz w:val="20"/>
                <w:szCs w:val="20"/>
              </w:rPr>
            </w:pPr>
          </w:p>
        </w:tc>
        <w:tc>
          <w:tcPr>
            <w:tcW w:w="834" w:type="pct"/>
          </w:tcPr>
          <w:p w14:paraId="77FE2D98" w14:textId="77777777" w:rsidR="00A515CE" w:rsidRPr="005B15F8" w:rsidRDefault="00A515CE" w:rsidP="009B2044">
            <w:pPr>
              <w:spacing w:after="0" w:line="240" w:lineRule="auto"/>
              <w:jc w:val="right"/>
              <w:rPr>
                <w:rFonts w:cs="Calibri"/>
                <w:sz w:val="20"/>
                <w:szCs w:val="20"/>
              </w:rPr>
            </w:pPr>
          </w:p>
        </w:tc>
        <w:tc>
          <w:tcPr>
            <w:tcW w:w="834" w:type="pct"/>
          </w:tcPr>
          <w:p w14:paraId="6D28242A" w14:textId="77777777" w:rsidR="00A515CE" w:rsidRPr="005B15F8" w:rsidRDefault="00A515CE" w:rsidP="009B2044">
            <w:pPr>
              <w:spacing w:after="0" w:line="240" w:lineRule="auto"/>
              <w:jc w:val="right"/>
              <w:rPr>
                <w:rFonts w:cs="Calibri"/>
                <w:sz w:val="20"/>
                <w:szCs w:val="20"/>
              </w:rPr>
            </w:pPr>
          </w:p>
        </w:tc>
        <w:tc>
          <w:tcPr>
            <w:tcW w:w="834" w:type="pct"/>
          </w:tcPr>
          <w:p w14:paraId="38005A84" w14:textId="77777777" w:rsidR="00A515CE" w:rsidRPr="005B15F8" w:rsidRDefault="00A515CE" w:rsidP="009B2044">
            <w:pPr>
              <w:spacing w:after="0" w:line="240" w:lineRule="auto"/>
              <w:jc w:val="right"/>
              <w:rPr>
                <w:rFonts w:cs="Calibri"/>
                <w:sz w:val="20"/>
                <w:szCs w:val="20"/>
              </w:rPr>
            </w:pPr>
          </w:p>
        </w:tc>
        <w:tc>
          <w:tcPr>
            <w:tcW w:w="832" w:type="pct"/>
          </w:tcPr>
          <w:p w14:paraId="009D4C27" w14:textId="77777777" w:rsidR="00A515CE" w:rsidRPr="005B15F8" w:rsidRDefault="00A515CE" w:rsidP="009B2044">
            <w:pPr>
              <w:spacing w:after="0" w:line="240" w:lineRule="auto"/>
              <w:jc w:val="right"/>
              <w:rPr>
                <w:rFonts w:cs="Calibri"/>
                <w:sz w:val="20"/>
                <w:szCs w:val="20"/>
              </w:rPr>
            </w:pPr>
          </w:p>
        </w:tc>
      </w:tr>
      <w:tr w:rsidR="00A515CE" w:rsidRPr="005B15F8" w14:paraId="7A91BDC9" w14:textId="77777777" w:rsidTr="009B2044">
        <w:tc>
          <w:tcPr>
            <w:tcW w:w="833" w:type="pct"/>
          </w:tcPr>
          <w:p w14:paraId="039F056B" w14:textId="77777777" w:rsidR="00A515CE" w:rsidRPr="005B15F8" w:rsidRDefault="00A515CE" w:rsidP="009B2044">
            <w:pPr>
              <w:spacing w:after="0" w:line="240" w:lineRule="auto"/>
              <w:rPr>
                <w:rFonts w:cs="Calibri"/>
                <w:b/>
                <w:sz w:val="20"/>
                <w:szCs w:val="20"/>
              </w:rPr>
            </w:pPr>
            <w:r w:rsidRPr="005B15F8">
              <w:rPr>
                <w:rFonts w:cs="Calibri"/>
                <w:b/>
                <w:sz w:val="20"/>
                <w:szCs w:val="20"/>
              </w:rPr>
              <w:t>Krátkodobé rezervy, z toho:</w:t>
            </w:r>
          </w:p>
        </w:tc>
        <w:tc>
          <w:tcPr>
            <w:tcW w:w="833" w:type="pct"/>
          </w:tcPr>
          <w:p w14:paraId="069F8D63" w14:textId="77777777" w:rsidR="00A515CE" w:rsidRPr="005B15F8" w:rsidRDefault="00A515CE" w:rsidP="009B2044">
            <w:pPr>
              <w:spacing w:after="0" w:line="240" w:lineRule="auto"/>
              <w:jc w:val="right"/>
              <w:rPr>
                <w:rFonts w:cs="Calibri"/>
                <w:b/>
                <w:sz w:val="20"/>
                <w:szCs w:val="20"/>
              </w:rPr>
            </w:pPr>
            <w:r w:rsidRPr="005B15F8">
              <w:rPr>
                <w:rFonts w:cs="Calibri"/>
                <w:b/>
                <w:sz w:val="20"/>
                <w:szCs w:val="20"/>
              </w:rPr>
              <w:t>665 870</w:t>
            </w:r>
          </w:p>
        </w:tc>
        <w:tc>
          <w:tcPr>
            <w:tcW w:w="834" w:type="pct"/>
          </w:tcPr>
          <w:p w14:paraId="31FFD0F1" w14:textId="77777777" w:rsidR="00A515CE" w:rsidRPr="005B15F8" w:rsidRDefault="00A515CE" w:rsidP="009B2044">
            <w:pPr>
              <w:spacing w:after="0" w:line="240" w:lineRule="auto"/>
              <w:jc w:val="right"/>
              <w:rPr>
                <w:rFonts w:cs="Calibri"/>
                <w:b/>
                <w:sz w:val="20"/>
                <w:szCs w:val="20"/>
              </w:rPr>
            </w:pPr>
            <w:r w:rsidRPr="005B15F8">
              <w:rPr>
                <w:rFonts w:cs="Calibri"/>
                <w:b/>
                <w:sz w:val="20"/>
                <w:szCs w:val="20"/>
              </w:rPr>
              <w:t>2 813 925</w:t>
            </w:r>
          </w:p>
        </w:tc>
        <w:tc>
          <w:tcPr>
            <w:tcW w:w="834" w:type="pct"/>
          </w:tcPr>
          <w:p w14:paraId="3DFF71B3" w14:textId="77777777" w:rsidR="00A515CE" w:rsidRPr="005B15F8" w:rsidRDefault="00A515CE" w:rsidP="009B2044">
            <w:pPr>
              <w:spacing w:after="0" w:line="240" w:lineRule="auto"/>
              <w:jc w:val="right"/>
              <w:rPr>
                <w:rFonts w:cs="Calibri"/>
                <w:b/>
                <w:sz w:val="20"/>
                <w:szCs w:val="20"/>
              </w:rPr>
            </w:pPr>
            <w:r w:rsidRPr="005B15F8">
              <w:rPr>
                <w:rFonts w:cs="Calibri"/>
                <w:b/>
                <w:sz w:val="20"/>
                <w:szCs w:val="20"/>
              </w:rPr>
              <w:t>2 018 266</w:t>
            </w:r>
          </w:p>
        </w:tc>
        <w:tc>
          <w:tcPr>
            <w:tcW w:w="834" w:type="pct"/>
          </w:tcPr>
          <w:p w14:paraId="0BB9AE71" w14:textId="77777777" w:rsidR="00A515CE" w:rsidRPr="005B15F8" w:rsidRDefault="00A515CE" w:rsidP="009B2044">
            <w:pPr>
              <w:spacing w:after="0" w:line="240" w:lineRule="auto"/>
              <w:jc w:val="right"/>
              <w:rPr>
                <w:rFonts w:cs="Calibri"/>
                <w:b/>
                <w:sz w:val="20"/>
                <w:szCs w:val="20"/>
              </w:rPr>
            </w:pPr>
          </w:p>
        </w:tc>
        <w:tc>
          <w:tcPr>
            <w:tcW w:w="832" w:type="pct"/>
          </w:tcPr>
          <w:p w14:paraId="6D65EF14" w14:textId="77777777" w:rsidR="00A515CE" w:rsidRPr="005B15F8" w:rsidRDefault="00A515CE" w:rsidP="009B2044">
            <w:pPr>
              <w:spacing w:after="0" w:line="240" w:lineRule="auto"/>
              <w:jc w:val="right"/>
              <w:rPr>
                <w:rFonts w:cs="Calibri"/>
                <w:b/>
                <w:sz w:val="20"/>
                <w:szCs w:val="20"/>
              </w:rPr>
            </w:pPr>
            <w:r w:rsidRPr="005B15F8">
              <w:rPr>
                <w:rFonts w:cs="Calibri"/>
                <w:b/>
                <w:sz w:val="20"/>
                <w:szCs w:val="20"/>
              </w:rPr>
              <w:t>1 461 529</w:t>
            </w:r>
          </w:p>
        </w:tc>
      </w:tr>
      <w:tr w:rsidR="00A515CE" w:rsidRPr="005B15F8" w14:paraId="326E0D9C" w14:textId="77777777" w:rsidTr="009B2044">
        <w:tc>
          <w:tcPr>
            <w:tcW w:w="833" w:type="pct"/>
          </w:tcPr>
          <w:p w14:paraId="442ABB09" w14:textId="77777777" w:rsidR="00A515CE" w:rsidRPr="005B15F8" w:rsidRDefault="00A515CE" w:rsidP="009B2044">
            <w:pPr>
              <w:spacing w:after="0" w:line="240" w:lineRule="auto"/>
              <w:rPr>
                <w:rFonts w:cs="Calibri"/>
                <w:sz w:val="20"/>
                <w:szCs w:val="20"/>
              </w:rPr>
            </w:pPr>
            <w:r w:rsidRPr="005B15F8">
              <w:rPr>
                <w:rFonts w:cs="Calibri"/>
                <w:sz w:val="20"/>
                <w:szCs w:val="20"/>
              </w:rPr>
              <w:t>Nevyčerpaná dovolenka</w:t>
            </w:r>
          </w:p>
        </w:tc>
        <w:tc>
          <w:tcPr>
            <w:tcW w:w="833" w:type="pct"/>
          </w:tcPr>
          <w:p w14:paraId="36561B37"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564 187</w:t>
            </w:r>
          </w:p>
        </w:tc>
        <w:tc>
          <w:tcPr>
            <w:tcW w:w="834" w:type="pct"/>
          </w:tcPr>
          <w:p w14:paraId="205EE9BE"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989 922</w:t>
            </w:r>
          </w:p>
        </w:tc>
        <w:tc>
          <w:tcPr>
            <w:tcW w:w="834" w:type="pct"/>
          </w:tcPr>
          <w:p w14:paraId="7439F2EA"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601 154</w:t>
            </w:r>
          </w:p>
        </w:tc>
        <w:tc>
          <w:tcPr>
            <w:tcW w:w="834" w:type="pct"/>
          </w:tcPr>
          <w:p w14:paraId="6E28F37D" w14:textId="77777777" w:rsidR="00A515CE" w:rsidRPr="005B15F8" w:rsidRDefault="00A515CE" w:rsidP="009B2044">
            <w:pPr>
              <w:spacing w:after="0" w:line="240" w:lineRule="auto"/>
              <w:jc w:val="right"/>
              <w:rPr>
                <w:rFonts w:cs="Calibri"/>
                <w:sz w:val="20"/>
                <w:szCs w:val="20"/>
              </w:rPr>
            </w:pPr>
          </w:p>
        </w:tc>
        <w:tc>
          <w:tcPr>
            <w:tcW w:w="832" w:type="pct"/>
          </w:tcPr>
          <w:p w14:paraId="3412059C"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952 955</w:t>
            </w:r>
          </w:p>
        </w:tc>
      </w:tr>
      <w:tr w:rsidR="00A515CE" w:rsidRPr="005B15F8" w14:paraId="64BB75FF" w14:textId="77777777" w:rsidTr="009B2044">
        <w:tc>
          <w:tcPr>
            <w:tcW w:w="833" w:type="pct"/>
          </w:tcPr>
          <w:p w14:paraId="430CEEA4" w14:textId="77777777" w:rsidR="00A515CE" w:rsidRPr="005B15F8" w:rsidRDefault="00A515CE" w:rsidP="009B2044">
            <w:pPr>
              <w:spacing w:after="0" w:line="240" w:lineRule="auto"/>
              <w:rPr>
                <w:rFonts w:cs="Calibri"/>
                <w:sz w:val="20"/>
                <w:szCs w:val="20"/>
              </w:rPr>
            </w:pPr>
            <w:r w:rsidRPr="005B15F8">
              <w:rPr>
                <w:rFonts w:cs="Calibri"/>
                <w:sz w:val="20"/>
                <w:szCs w:val="20"/>
              </w:rPr>
              <w:t>Odstupné</w:t>
            </w:r>
          </w:p>
        </w:tc>
        <w:tc>
          <w:tcPr>
            <w:tcW w:w="833" w:type="pct"/>
          </w:tcPr>
          <w:p w14:paraId="622BE2AB" w14:textId="77777777" w:rsidR="00A515CE" w:rsidRPr="005B15F8" w:rsidRDefault="00A515CE" w:rsidP="009B2044">
            <w:pPr>
              <w:spacing w:after="0" w:line="240" w:lineRule="auto"/>
              <w:jc w:val="right"/>
              <w:rPr>
                <w:rFonts w:cs="Calibri"/>
                <w:sz w:val="20"/>
                <w:szCs w:val="20"/>
              </w:rPr>
            </w:pPr>
          </w:p>
        </w:tc>
        <w:tc>
          <w:tcPr>
            <w:tcW w:w="834" w:type="pct"/>
          </w:tcPr>
          <w:p w14:paraId="48A392D6" w14:textId="77777777" w:rsidR="00A515CE" w:rsidRPr="005B15F8" w:rsidRDefault="00A515CE" w:rsidP="009B2044">
            <w:pPr>
              <w:spacing w:after="0" w:line="240" w:lineRule="auto"/>
              <w:jc w:val="right"/>
              <w:rPr>
                <w:rFonts w:cs="Calibri"/>
                <w:sz w:val="20"/>
                <w:szCs w:val="20"/>
              </w:rPr>
            </w:pPr>
          </w:p>
        </w:tc>
        <w:tc>
          <w:tcPr>
            <w:tcW w:w="834" w:type="pct"/>
          </w:tcPr>
          <w:p w14:paraId="4644F7FB" w14:textId="77777777" w:rsidR="00A515CE" w:rsidRPr="005B15F8" w:rsidRDefault="00A515CE" w:rsidP="009B2044">
            <w:pPr>
              <w:spacing w:after="0" w:line="240" w:lineRule="auto"/>
              <w:jc w:val="right"/>
              <w:rPr>
                <w:rFonts w:cs="Calibri"/>
                <w:sz w:val="20"/>
                <w:szCs w:val="20"/>
              </w:rPr>
            </w:pPr>
          </w:p>
        </w:tc>
        <w:tc>
          <w:tcPr>
            <w:tcW w:w="834" w:type="pct"/>
          </w:tcPr>
          <w:p w14:paraId="5EEA22A9" w14:textId="77777777" w:rsidR="00A515CE" w:rsidRPr="005B15F8" w:rsidRDefault="00A515CE" w:rsidP="009B2044">
            <w:pPr>
              <w:spacing w:after="0" w:line="240" w:lineRule="auto"/>
              <w:jc w:val="right"/>
              <w:rPr>
                <w:rFonts w:cs="Calibri"/>
                <w:sz w:val="20"/>
                <w:szCs w:val="20"/>
              </w:rPr>
            </w:pPr>
          </w:p>
        </w:tc>
        <w:tc>
          <w:tcPr>
            <w:tcW w:w="832" w:type="pct"/>
          </w:tcPr>
          <w:p w14:paraId="57409C5D" w14:textId="77777777" w:rsidR="00A515CE" w:rsidRPr="005B15F8" w:rsidRDefault="00A515CE" w:rsidP="009B2044">
            <w:pPr>
              <w:spacing w:after="0" w:line="240" w:lineRule="auto"/>
              <w:jc w:val="right"/>
              <w:rPr>
                <w:rFonts w:cs="Calibri"/>
                <w:sz w:val="20"/>
                <w:szCs w:val="20"/>
              </w:rPr>
            </w:pPr>
          </w:p>
        </w:tc>
      </w:tr>
      <w:tr w:rsidR="00A515CE" w:rsidRPr="005B15F8" w14:paraId="5DEE7404" w14:textId="77777777" w:rsidTr="009B2044">
        <w:tc>
          <w:tcPr>
            <w:tcW w:w="833" w:type="pct"/>
          </w:tcPr>
          <w:p w14:paraId="06AAAC27" w14:textId="77777777" w:rsidR="00A515CE" w:rsidRPr="005B15F8" w:rsidRDefault="00A515CE" w:rsidP="009B2044">
            <w:pPr>
              <w:spacing w:after="0" w:line="240" w:lineRule="auto"/>
              <w:rPr>
                <w:rFonts w:cs="Calibri"/>
                <w:sz w:val="20"/>
                <w:szCs w:val="20"/>
              </w:rPr>
            </w:pPr>
            <w:r w:rsidRPr="005B15F8">
              <w:rPr>
                <w:rFonts w:cs="Calibri"/>
                <w:sz w:val="20"/>
                <w:szCs w:val="20"/>
              </w:rPr>
              <w:t>Odchodné</w:t>
            </w:r>
          </w:p>
        </w:tc>
        <w:tc>
          <w:tcPr>
            <w:tcW w:w="833" w:type="pct"/>
          </w:tcPr>
          <w:p w14:paraId="5C9B18F3"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47 287</w:t>
            </w:r>
          </w:p>
        </w:tc>
        <w:tc>
          <w:tcPr>
            <w:tcW w:w="834" w:type="pct"/>
          </w:tcPr>
          <w:p w14:paraId="451918BD"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66 653</w:t>
            </w:r>
          </w:p>
        </w:tc>
        <w:tc>
          <w:tcPr>
            <w:tcW w:w="834" w:type="pct"/>
          </w:tcPr>
          <w:p w14:paraId="6ED6EB2A"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47 287</w:t>
            </w:r>
          </w:p>
        </w:tc>
        <w:tc>
          <w:tcPr>
            <w:tcW w:w="834" w:type="pct"/>
          </w:tcPr>
          <w:p w14:paraId="4608A8A9" w14:textId="77777777" w:rsidR="00A515CE" w:rsidRPr="005B15F8" w:rsidRDefault="00A515CE" w:rsidP="009B2044">
            <w:pPr>
              <w:spacing w:after="0" w:line="240" w:lineRule="auto"/>
              <w:jc w:val="right"/>
              <w:rPr>
                <w:rFonts w:cs="Calibri"/>
                <w:sz w:val="20"/>
                <w:szCs w:val="20"/>
              </w:rPr>
            </w:pPr>
          </w:p>
        </w:tc>
        <w:tc>
          <w:tcPr>
            <w:tcW w:w="832" w:type="pct"/>
          </w:tcPr>
          <w:p w14:paraId="553B45B8"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66 653</w:t>
            </w:r>
          </w:p>
        </w:tc>
      </w:tr>
      <w:tr w:rsidR="00A515CE" w:rsidRPr="005B15F8" w14:paraId="32E35AAF" w14:textId="77777777" w:rsidTr="009B2044">
        <w:tc>
          <w:tcPr>
            <w:tcW w:w="833" w:type="pct"/>
          </w:tcPr>
          <w:p w14:paraId="1FE5A4EE" w14:textId="77777777" w:rsidR="00A515CE" w:rsidRPr="005B15F8" w:rsidRDefault="00A515CE" w:rsidP="009B2044">
            <w:pPr>
              <w:spacing w:after="0" w:line="240" w:lineRule="auto"/>
              <w:rPr>
                <w:rFonts w:cs="Calibri"/>
                <w:sz w:val="20"/>
                <w:szCs w:val="20"/>
              </w:rPr>
            </w:pPr>
            <w:r w:rsidRPr="005B15F8">
              <w:rPr>
                <w:rFonts w:cs="Calibri"/>
                <w:sz w:val="20"/>
                <w:szCs w:val="20"/>
              </w:rPr>
              <w:t>Ročné zúčtovanie ZP</w:t>
            </w:r>
          </w:p>
        </w:tc>
        <w:tc>
          <w:tcPr>
            <w:tcW w:w="833" w:type="pct"/>
          </w:tcPr>
          <w:p w14:paraId="47F51261" w14:textId="77777777" w:rsidR="00A515CE" w:rsidRPr="005B15F8" w:rsidRDefault="00A515CE" w:rsidP="009B2044">
            <w:pPr>
              <w:spacing w:after="0" w:line="240" w:lineRule="auto"/>
              <w:jc w:val="right"/>
              <w:rPr>
                <w:rFonts w:cs="Calibri"/>
                <w:sz w:val="20"/>
                <w:szCs w:val="20"/>
              </w:rPr>
            </w:pPr>
          </w:p>
        </w:tc>
        <w:tc>
          <w:tcPr>
            <w:tcW w:w="834" w:type="pct"/>
          </w:tcPr>
          <w:p w14:paraId="1FCEFDDD" w14:textId="77777777" w:rsidR="00A515CE" w:rsidRPr="005B15F8" w:rsidRDefault="00A515CE" w:rsidP="009B2044">
            <w:pPr>
              <w:spacing w:after="0" w:line="240" w:lineRule="auto"/>
              <w:jc w:val="right"/>
              <w:rPr>
                <w:rFonts w:cs="Calibri"/>
                <w:sz w:val="20"/>
                <w:szCs w:val="20"/>
              </w:rPr>
            </w:pPr>
          </w:p>
        </w:tc>
        <w:tc>
          <w:tcPr>
            <w:tcW w:w="834" w:type="pct"/>
          </w:tcPr>
          <w:p w14:paraId="62EDCCF7" w14:textId="77777777" w:rsidR="00A515CE" w:rsidRPr="005B15F8" w:rsidRDefault="00A515CE" w:rsidP="009B2044">
            <w:pPr>
              <w:spacing w:after="0" w:line="240" w:lineRule="auto"/>
              <w:jc w:val="right"/>
              <w:rPr>
                <w:rFonts w:cs="Calibri"/>
                <w:sz w:val="20"/>
                <w:szCs w:val="20"/>
              </w:rPr>
            </w:pPr>
          </w:p>
        </w:tc>
        <w:tc>
          <w:tcPr>
            <w:tcW w:w="834" w:type="pct"/>
          </w:tcPr>
          <w:p w14:paraId="57DD1D16" w14:textId="77777777" w:rsidR="00A515CE" w:rsidRPr="005B15F8" w:rsidRDefault="00A515CE" w:rsidP="009B2044">
            <w:pPr>
              <w:spacing w:after="0" w:line="240" w:lineRule="auto"/>
              <w:jc w:val="right"/>
              <w:rPr>
                <w:rFonts w:cs="Calibri"/>
                <w:sz w:val="20"/>
                <w:szCs w:val="20"/>
              </w:rPr>
            </w:pPr>
          </w:p>
        </w:tc>
        <w:tc>
          <w:tcPr>
            <w:tcW w:w="832" w:type="pct"/>
          </w:tcPr>
          <w:p w14:paraId="58B1AA69" w14:textId="77777777" w:rsidR="00A515CE" w:rsidRPr="005B15F8" w:rsidRDefault="00A515CE" w:rsidP="009B2044">
            <w:pPr>
              <w:spacing w:after="0" w:line="240" w:lineRule="auto"/>
              <w:jc w:val="right"/>
              <w:rPr>
                <w:rFonts w:cs="Calibri"/>
                <w:sz w:val="20"/>
                <w:szCs w:val="20"/>
              </w:rPr>
            </w:pPr>
          </w:p>
        </w:tc>
      </w:tr>
      <w:tr w:rsidR="00A515CE" w:rsidRPr="005B15F8" w14:paraId="16F17A50" w14:textId="77777777" w:rsidTr="009B2044">
        <w:tc>
          <w:tcPr>
            <w:tcW w:w="833" w:type="pct"/>
          </w:tcPr>
          <w:p w14:paraId="571AAB90" w14:textId="77777777" w:rsidR="00A515CE" w:rsidRPr="005B15F8" w:rsidRDefault="00A515CE" w:rsidP="009B2044">
            <w:pPr>
              <w:spacing w:after="0" w:line="240" w:lineRule="auto"/>
              <w:rPr>
                <w:rFonts w:cs="Calibri"/>
                <w:sz w:val="20"/>
                <w:szCs w:val="20"/>
              </w:rPr>
            </w:pPr>
            <w:r w:rsidRPr="005B15F8">
              <w:rPr>
                <w:rFonts w:cs="Calibri"/>
                <w:sz w:val="20"/>
                <w:szCs w:val="20"/>
              </w:rPr>
              <w:t>Účtovná závierka</w:t>
            </w:r>
          </w:p>
        </w:tc>
        <w:tc>
          <w:tcPr>
            <w:tcW w:w="833" w:type="pct"/>
          </w:tcPr>
          <w:p w14:paraId="353491CC"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3 600</w:t>
            </w:r>
          </w:p>
        </w:tc>
        <w:tc>
          <w:tcPr>
            <w:tcW w:w="834" w:type="pct"/>
          </w:tcPr>
          <w:p w14:paraId="3CCA1AD2"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6 205</w:t>
            </w:r>
          </w:p>
        </w:tc>
        <w:tc>
          <w:tcPr>
            <w:tcW w:w="834" w:type="pct"/>
          </w:tcPr>
          <w:p w14:paraId="3073D0B8"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3 600</w:t>
            </w:r>
          </w:p>
        </w:tc>
        <w:tc>
          <w:tcPr>
            <w:tcW w:w="834" w:type="pct"/>
          </w:tcPr>
          <w:p w14:paraId="661AE1EE" w14:textId="77777777" w:rsidR="00A515CE" w:rsidRPr="005B15F8" w:rsidRDefault="00A515CE" w:rsidP="009B2044">
            <w:pPr>
              <w:spacing w:after="0" w:line="240" w:lineRule="auto"/>
              <w:jc w:val="right"/>
              <w:rPr>
                <w:rFonts w:cs="Calibri"/>
                <w:sz w:val="20"/>
                <w:szCs w:val="20"/>
              </w:rPr>
            </w:pPr>
          </w:p>
        </w:tc>
        <w:tc>
          <w:tcPr>
            <w:tcW w:w="832" w:type="pct"/>
          </w:tcPr>
          <w:p w14:paraId="305A656B"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6 205</w:t>
            </w:r>
          </w:p>
        </w:tc>
      </w:tr>
      <w:tr w:rsidR="00A515CE" w:rsidRPr="005B15F8" w14:paraId="5527327F" w14:textId="77777777" w:rsidTr="009B2044">
        <w:tc>
          <w:tcPr>
            <w:tcW w:w="833" w:type="pct"/>
          </w:tcPr>
          <w:p w14:paraId="48EE0AA1" w14:textId="77777777" w:rsidR="00A515CE" w:rsidRPr="005B15F8" w:rsidRDefault="00A515CE" w:rsidP="009B2044">
            <w:pPr>
              <w:spacing w:after="0" w:line="240" w:lineRule="auto"/>
              <w:rPr>
                <w:rFonts w:cs="Calibri"/>
                <w:sz w:val="20"/>
                <w:szCs w:val="20"/>
              </w:rPr>
            </w:pPr>
            <w:r w:rsidRPr="005B15F8">
              <w:rPr>
                <w:rFonts w:cs="Calibri"/>
                <w:sz w:val="20"/>
                <w:szCs w:val="20"/>
              </w:rPr>
              <w:t>Rezerva na osobné náklady</w:t>
            </w:r>
          </w:p>
        </w:tc>
        <w:tc>
          <w:tcPr>
            <w:tcW w:w="833" w:type="pct"/>
          </w:tcPr>
          <w:p w14:paraId="6F1AABD6"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0</w:t>
            </w:r>
          </w:p>
        </w:tc>
        <w:tc>
          <w:tcPr>
            <w:tcW w:w="834" w:type="pct"/>
          </w:tcPr>
          <w:p w14:paraId="6D3F196A"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1 524 699</w:t>
            </w:r>
          </w:p>
        </w:tc>
        <w:tc>
          <w:tcPr>
            <w:tcW w:w="834" w:type="pct"/>
          </w:tcPr>
          <w:p w14:paraId="28BEEE45"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1 309 431</w:t>
            </w:r>
          </w:p>
        </w:tc>
        <w:tc>
          <w:tcPr>
            <w:tcW w:w="834" w:type="pct"/>
          </w:tcPr>
          <w:p w14:paraId="3FC7A329" w14:textId="77777777" w:rsidR="00A515CE" w:rsidRPr="005B15F8" w:rsidRDefault="00A515CE" w:rsidP="009B2044">
            <w:pPr>
              <w:spacing w:after="0" w:line="240" w:lineRule="auto"/>
              <w:jc w:val="right"/>
              <w:rPr>
                <w:rFonts w:cs="Calibri"/>
                <w:sz w:val="20"/>
                <w:szCs w:val="20"/>
              </w:rPr>
            </w:pPr>
          </w:p>
        </w:tc>
        <w:tc>
          <w:tcPr>
            <w:tcW w:w="832" w:type="pct"/>
          </w:tcPr>
          <w:p w14:paraId="68CB2A6B"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215 268</w:t>
            </w:r>
          </w:p>
        </w:tc>
      </w:tr>
      <w:tr w:rsidR="00A515CE" w:rsidRPr="005B15F8" w14:paraId="5EBEA42F" w14:textId="77777777" w:rsidTr="009B2044">
        <w:tc>
          <w:tcPr>
            <w:tcW w:w="833" w:type="pct"/>
          </w:tcPr>
          <w:p w14:paraId="5BC913FE" w14:textId="77777777" w:rsidR="00A515CE" w:rsidRPr="005B15F8" w:rsidRDefault="00A515CE" w:rsidP="009B2044">
            <w:pPr>
              <w:spacing w:after="0" w:line="240" w:lineRule="auto"/>
              <w:rPr>
                <w:rFonts w:cs="Calibri"/>
                <w:sz w:val="20"/>
                <w:szCs w:val="20"/>
              </w:rPr>
            </w:pPr>
            <w:proofErr w:type="spellStart"/>
            <w:r w:rsidRPr="005B15F8">
              <w:rPr>
                <w:rFonts w:cs="Calibri"/>
                <w:sz w:val="20"/>
                <w:szCs w:val="20"/>
              </w:rPr>
              <w:t>Marktingové</w:t>
            </w:r>
            <w:proofErr w:type="spellEnd"/>
            <w:r w:rsidRPr="005B15F8">
              <w:rPr>
                <w:rFonts w:cs="Calibri"/>
                <w:sz w:val="20"/>
                <w:szCs w:val="20"/>
              </w:rPr>
              <w:t xml:space="preserve"> náklady a ostatné služby</w:t>
            </w:r>
          </w:p>
        </w:tc>
        <w:tc>
          <w:tcPr>
            <w:tcW w:w="833" w:type="pct"/>
          </w:tcPr>
          <w:p w14:paraId="4C10D9A7"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50 667</w:t>
            </w:r>
          </w:p>
        </w:tc>
        <w:tc>
          <w:tcPr>
            <w:tcW w:w="834" w:type="pct"/>
          </w:tcPr>
          <w:p w14:paraId="3D7AC877"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80 193</w:t>
            </w:r>
          </w:p>
        </w:tc>
        <w:tc>
          <w:tcPr>
            <w:tcW w:w="834" w:type="pct"/>
          </w:tcPr>
          <w:p w14:paraId="2A694D2E"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56 665</w:t>
            </w:r>
          </w:p>
        </w:tc>
        <w:tc>
          <w:tcPr>
            <w:tcW w:w="834" w:type="pct"/>
          </w:tcPr>
          <w:p w14:paraId="24C2B049" w14:textId="77777777" w:rsidR="00A515CE" w:rsidRPr="005B15F8" w:rsidRDefault="00A515CE" w:rsidP="009B2044">
            <w:pPr>
              <w:spacing w:after="0" w:line="240" w:lineRule="auto"/>
              <w:jc w:val="right"/>
              <w:rPr>
                <w:rFonts w:cs="Calibri"/>
                <w:sz w:val="20"/>
                <w:szCs w:val="20"/>
              </w:rPr>
            </w:pPr>
          </w:p>
        </w:tc>
        <w:tc>
          <w:tcPr>
            <w:tcW w:w="832" w:type="pct"/>
          </w:tcPr>
          <w:p w14:paraId="5BF19A70"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74 195</w:t>
            </w:r>
          </w:p>
        </w:tc>
      </w:tr>
      <w:tr w:rsidR="00A515CE" w:rsidRPr="005B15F8" w14:paraId="19B43269" w14:textId="77777777" w:rsidTr="009B2044">
        <w:tc>
          <w:tcPr>
            <w:tcW w:w="833" w:type="pct"/>
          </w:tcPr>
          <w:p w14:paraId="52AD95AF" w14:textId="77777777" w:rsidR="00A515CE" w:rsidRPr="005B15F8" w:rsidRDefault="00A515CE" w:rsidP="009B2044">
            <w:pPr>
              <w:spacing w:after="0" w:line="240" w:lineRule="auto"/>
              <w:rPr>
                <w:rFonts w:cs="Calibri"/>
                <w:sz w:val="20"/>
                <w:szCs w:val="20"/>
              </w:rPr>
            </w:pPr>
            <w:r w:rsidRPr="005B15F8">
              <w:rPr>
                <w:rFonts w:cs="Calibri"/>
                <w:sz w:val="20"/>
                <w:szCs w:val="20"/>
              </w:rPr>
              <w:t>Ostatné</w:t>
            </w:r>
          </w:p>
        </w:tc>
        <w:tc>
          <w:tcPr>
            <w:tcW w:w="833" w:type="pct"/>
          </w:tcPr>
          <w:p w14:paraId="68544904"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129</w:t>
            </w:r>
          </w:p>
        </w:tc>
        <w:tc>
          <w:tcPr>
            <w:tcW w:w="834" w:type="pct"/>
          </w:tcPr>
          <w:p w14:paraId="0482149E"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146 253</w:t>
            </w:r>
          </w:p>
        </w:tc>
        <w:tc>
          <w:tcPr>
            <w:tcW w:w="834" w:type="pct"/>
          </w:tcPr>
          <w:p w14:paraId="0D5DB609"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129</w:t>
            </w:r>
          </w:p>
        </w:tc>
        <w:tc>
          <w:tcPr>
            <w:tcW w:w="834" w:type="pct"/>
          </w:tcPr>
          <w:p w14:paraId="5F1D396E" w14:textId="77777777" w:rsidR="00A515CE" w:rsidRPr="005B15F8" w:rsidRDefault="00A515CE" w:rsidP="009B2044">
            <w:pPr>
              <w:spacing w:after="0" w:line="240" w:lineRule="auto"/>
              <w:jc w:val="right"/>
              <w:rPr>
                <w:rFonts w:cs="Calibri"/>
                <w:sz w:val="20"/>
                <w:szCs w:val="20"/>
              </w:rPr>
            </w:pPr>
          </w:p>
        </w:tc>
        <w:tc>
          <w:tcPr>
            <w:tcW w:w="832" w:type="pct"/>
          </w:tcPr>
          <w:p w14:paraId="7F3119B5" w14:textId="77777777" w:rsidR="00A515CE" w:rsidRPr="005B15F8" w:rsidRDefault="00A515CE" w:rsidP="009B2044">
            <w:pPr>
              <w:spacing w:after="0" w:line="240" w:lineRule="auto"/>
              <w:jc w:val="right"/>
              <w:rPr>
                <w:rFonts w:cs="Calibri"/>
                <w:sz w:val="20"/>
                <w:szCs w:val="20"/>
              </w:rPr>
            </w:pPr>
            <w:r w:rsidRPr="005B15F8">
              <w:rPr>
                <w:rFonts w:cs="Calibri"/>
                <w:sz w:val="20"/>
                <w:szCs w:val="20"/>
              </w:rPr>
              <w:t>146 253</w:t>
            </w:r>
          </w:p>
        </w:tc>
      </w:tr>
    </w:tbl>
    <w:p w14:paraId="30FEB126" w14:textId="77777777" w:rsidR="00E261C3" w:rsidRPr="005B15F8" w:rsidRDefault="00E261C3" w:rsidP="00E261C3">
      <w:pPr>
        <w:rPr>
          <w:rFonts w:cs="Calibri"/>
          <w:sz w:val="20"/>
          <w:szCs w:val="20"/>
        </w:rPr>
      </w:pPr>
    </w:p>
    <w:p w14:paraId="35DED1D4"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Rezerva na  osobné náklady za rok 2021 sa tvorila na základe mzdového predpisu spoločnosti </w:t>
      </w:r>
      <w:proofErr w:type="spellStart"/>
      <w:r w:rsidRPr="005B15F8">
        <w:rPr>
          <w:rFonts w:cs="Calibri"/>
          <w:sz w:val="20"/>
          <w:szCs w:val="20"/>
          <w:lang w:eastAsia="sk-SK"/>
        </w:rPr>
        <w:t>Tauris,a.s</w:t>
      </w:r>
      <w:proofErr w:type="spellEnd"/>
      <w:r w:rsidRPr="005B15F8">
        <w:rPr>
          <w:rFonts w:cs="Calibri"/>
          <w:sz w:val="20"/>
          <w:szCs w:val="20"/>
          <w:lang w:eastAsia="sk-SK"/>
        </w:rPr>
        <w:t>.</w:t>
      </w:r>
    </w:p>
    <w:p w14:paraId="40246F62" w14:textId="77777777" w:rsidR="0053027A" w:rsidRPr="005B15F8" w:rsidRDefault="0053027A" w:rsidP="0053027A">
      <w:pPr>
        <w:autoSpaceDE w:val="0"/>
        <w:autoSpaceDN w:val="0"/>
        <w:adjustRightInd w:val="0"/>
        <w:spacing w:after="0" w:line="240" w:lineRule="auto"/>
        <w:jc w:val="both"/>
        <w:rPr>
          <w:rFonts w:cs="Calibri"/>
          <w:sz w:val="20"/>
          <w:szCs w:val="20"/>
          <w:lang w:eastAsia="sk-SK"/>
        </w:rPr>
      </w:pPr>
    </w:p>
    <w:p w14:paraId="50D1D360" w14:textId="77777777" w:rsidR="00A515CE" w:rsidRPr="005B15F8" w:rsidRDefault="00A515CE" w:rsidP="0053027A">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Spoločnosť zaúčtovala v r. 2021 rezervu na budúce výplaty zamestnaneckých požitkov ako sú odchodné do dôchodku a odmeny pri príležitosti životných a pracovných jubileí. Výška rezervy bola vypočítaná diskontovaním očakávaných budúcich peňažných tokov vyplývajúcich z čerpania požitkov v zmysle platnej kolektívnej zmluvy. Pri výpočte boli zohľadnené predpoklady ako sú diskontná sadzba, vek zamestnancov, miera fluktuácie, miera úmrtnosti a vek odchodu do dôchodku. Rezerva bola vykázaná k 31.12.2021 a tiež spätne k 1.1.2021 so súvzťažným zápisom do výsledku hospodárenia minulých období. Spoločnosť bude vykonávať prepočet rezerv na dlhodobé zamestnanecké požitky každý rok s použitím aktuálnych údajov s cieľom vykázať tieto rezervy v primeranej hodnote.</w:t>
      </w:r>
    </w:p>
    <w:p w14:paraId="1CA6DC60" w14:textId="77777777" w:rsidR="00A515CE" w:rsidRPr="005B15F8" w:rsidRDefault="00A515CE" w:rsidP="00E261C3">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843"/>
        <w:gridCol w:w="1701"/>
        <w:gridCol w:w="3792"/>
      </w:tblGrid>
      <w:tr w:rsidR="00E261C3" w:rsidRPr="005B15F8" w14:paraId="4C8FE946" w14:textId="77777777" w:rsidTr="00A52917">
        <w:tc>
          <w:tcPr>
            <w:tcW w:w="5000" w:type="pct"/>
            <w:gridSpan w:val="4"/>
            <w:tcBorders>
              <w:bottom w:val="single" w:sz="4" w:space="0" w:color="auto"/>
            </w:tcBorders>
            <w:shd w:val="clear" w:color="auto" w:fill="C0C0C0"/>
          </w:tcPr>
          <w:p w14:paraId="486101D3" w14:textId="77777777" w:rsidR="00E261C3" w:rsidRPr="005B15F8" w:rsidRDefault="00A515CE" w:rsidP="00E261C3">
            <w:pPr>
              <w:spacing w:after="0" w:line="240" w:lineRule="auto"/>
              <w:jc w:val="center"/>
              <w:rPr>
                <w:rFonts w:cs="Calibri"/>
                <w:b/>
                <w:sz w:val="20"/>
                <w:szCs w:val="20"/>
              </w:rPr>
            </w:pPr>
            <w:r w:rsidRPr="005B15F8">
              <w:rPr>
                <w:rFonts w:cs="Calibri"/>
                <w:b/>
                <w:sz w:val="20"/>
                <w:szCs w:val="20"/>
              </w:rPr>
              <w:t>III. 2 c) Záväzky - do a po lehote splatnosti</w:t>
            </w:r>
          </w:p>
        </w:tc>
      </w:tr>
      <w:tr w:rsidR="00E261C3" w:rsidRPr="005B15F8" w14:paraId="22662208" w14:textId="77777777" w:rsidTr="00E261C3">
        <w:tc>
          <w:tcPr>
            <w:tcW w:w="1278" w:type="pct"/>
            <w:shd w:val="clear" w:color="auto" w:fill="E0E0E0"/>
          </w:tcPr>
          <w:p w14:paraId="47F4F24E" w14:textId="77777777" w:rsidR="00E261C3" w:rsidRPr="005B15F8" w:rsidRDefault="00A515CE" w:rsidP="00A52917">
            <w:pPr>
              <w:spacing w:after="0" w:line="240" w:lineRule="auto"/>
              <w:rPr>
                <w:rFonts w:cs="Calibri"/>
                <w:sz w:val="20"/>
                <w:szCs w:val="20"/>
              </w:rPr>
            </w:pPr>
            <w:r w:rsidRPr="005B15F8">
              <w:rPr>
                <w:rFonts w:cs="Calibri"/>
                <w:sz w:val="20"/>
                <w:szCs w:val="20"/>
              </w:rPr>
              <w:t>Záväzok</w:t>
            </w:r>
          </w:p>
        </w:tc>
        <w:tc>
          <w:tcPr>
            <w:tcW w:w="935" w:type="pct"/>
            <w:shd w:val="clear" w:color="auto" w:fill="E0E0E0"/>
          </w:tcPr>
          <w:p w14:paraId="1B0065F1" w14:textId="77777777" w:rsidR="00E261C3" w:rsidRPr="005B15F8" w:rsidRDefault="00A515CE" w:rsidP="00A52917">
            <w:pPr>
              <w:spacing w:after="0" w:line="240" w:lineRule="auto"/>
              <w:rPr>
                <w:rFonts w:cs="Calibri"/>
                <w:sz w:val="20"/>
                <w:szCs w:val="20"/>
              </w:rPr>
            </w:pPr>
            <w:r w:rsidRPr="005B15F8">
              <w:rPr>
                <w:rFonts w:cs="Calibri"/>
                <w:sz w:val="20"/>
                <w:szCs w:val="20"/>
              </w:rPr>
              <w:t>Riadok súvahy</w:t>
            </w:r>
          </w:p>
        </w:tc>
        <w:tc>
          <w:tcPr>
            <w:tcW w:w="863" w:type="pct"/>
            <w:shd w:val="clear" w:color="auto" w:fill="E0E0E0"/>
          </w:tcPr>
          <w:p w14:paraId="79538C97" w14:textId="77777777" w:rsidR="00E261C3" w:rsidRPr="005B15F8" w:rsidRDefault="00A515CE" w:rsidP="00A52917">
            <w:pPr>
              <w:spacing w:after="0" w:line="240" w:lineRule="auto"/>
              <w:rPr>
                <w:rFonts w:cs="Calibri"/>
                <w:sz w:val="20"/>
                <w:szCs w:val="20"/>
              </w:rPr>
            </w:pPr>
            <w:r w:rsidRPr="005B15F8">
              <w:rPr>
                <w:rFonts w:cs="Calibri"/>
                <w:sz w:val="20"/>
                <w:szCs w:val="20"/>
              </w:rPr>
              <w:t>Do lehoty splatnosti</w:t>
            </w:r>
          </w:p>
        </w:tc>
        <w:tc>
          <w:tcPr>
            <w:tcW w:w="1924" w:type="pct"/>
            <w:shd w:val="clear" w:color="auto" w:fill="E0E0E0"/>
          </w:tcPr>
          <w:p w14:paraId="154565FC" w14:textId="77777777" w:rsidR="00E261C3" w:rsidRPr="005B15F8" w:rsidRDefault="00A515CE" w:rsidP="00A52917">
            <w:pPr>
              <w:spacing w:after="0" w:line="240" w:lineRule="auto"/>
              <w:rPr>
                <w:rFonts w:cs="Calibri"/>
                <w:sz w:val="20"/>
                <w:szCs w:val="20"/>
              </w:rPr>
            </w:pPr>
            <w:r w:rsidRPr="005B15F8">
              <w:rPr>
                <w:rFonts w:cs="Calibri"/>
                <w:sz w:val="20"/>
                <w:szCs w:val="20"/>
              </w:rPr>
              <w:t>Po lehote splatnosti</w:t>
            </w:r>
          </w:p>
        </w:tc>
      </w:tr>
      <w:tr w:rsidR="00E261C3" w:rsidRPr="005B15F8" w14:paraId="5572820B" w14:textId="77777777" w:rsidTr="00E261C3">
        <w:tc>
          <w:tcPr>
            <w:tcW w:w="1278" w:type="pct"/>
          </w:tcPr>
          <w:p w14:paraId="43344A33" w14:textId="77777777" w:rsidR="00E261C3" w:rsidRPr="005B15F8" w:rsidRDefault="00A515CE" w:rsidP="00A52917">
            <w:pPr>
              <w:spacing w:after="0" w:line="240" w:lineRule="auto"/>
              <w:rPr>
                <w:rFonts w:cs="Calibri"/>
                <w:sz w:val="20"/>
                <w:szCs w:val="20"/>
              </w:rPr>
            </w:pPr>
            <w:r w:rsidRPr="005B15F8">
              <w:rPr>
                <w:rFonts w:cs="Calibri"/>
                <w:sz w:val="20"/>
                <w:szCs w:val="20"/>
              </w:rPr>
              <w:t xml:space="preserve">Záväzky z obchodného styku voči prepojeným  </w:t>
            </w:r>
            <w:proofErr w:type="spellStart"/>
            <w:r w:rsidRPr="005B15F8">
              <w:rPr>
                <w:rFonts w:cs="Calibri"/>
                <w:sz w:val="20"/>
                <w:szCs w:val="20"/>
              </w:rPr>
              <w:t>účt</w:t>
            </w:r>
            <w:proofErr w:type="spellEnd"/>
            <w:r w:rsidRPr="005B15F8">
              <w:rPr>
                <w:rFonts w:cs="Calibri"/>
                <w:sz w:val="20"/>
                <w:szCs w:val="20"/>
              </w:rPr>
              <w:t>. jednotkám</w:t>
            </w:r>
          </w:p>
        </w:tc>
        <w:tc>
          <w:tcPr>
            <w:tcW w:w="935" w:type="pct"/>
          </w:tcPr>
          <w:p w14:paraId="480F5055" w14:textId="77777777" w:rsidR="00E261C3" w:rsidRPr="005B15F8" w:rsidRDefault="00A515CE" w:rsidP="00A52917">
            <w:pPr>
              <w:spacing w:after="0" w:line="240" w:lineRule="auto"/>
              <w:jc w:val="right"/>
              <w:rPr>
                <w:rFonts w:cs="Calibri"/>
                <w:sz w:val="20"/>
                <w:szCs w:val="20"/>
              </w:rPr>
            </w:pPr>
            <w:r w:rsidRPr="005B15F8">
              <w:rPr>
                <w:rFonts w:cs="Calibri"/>
                <w:sz w:val="20"/>
                <w:szCs w:val="20"/>
              </w:rPr>
              <w:t>124</w:t>
            </w:r>
          </w:p>
        </w:tc>
        <w:tc>
          <w:tcPr>
            <w:tcW w:w="863" w:type="pct"/>
          </w:tcPr>
          <w:p w14:paraId="0E89A380" w14:textId="77777777" w:rsidR="00E261C3" w:rsidRPr="005B15F8" w:rsidRDefault="00E261C3" w:rsidP="00A52917">
            <w:pPr>
              <w:spacing w:after="0" w:line="240" w:lineRule="auto"/>
              <w:jc w:val="right"/>
              <w:rPr>
                <w:rFonts w:cs="Calibri"/>
                <w:sz w:val="20"/>
                <w:szCs w:val="20"/>
              </w:rPr>
            </w:pPr>
          </w:p>
        </w:tc>
        <w:tc>
          <w:tcPr>
            <w:tcW w:w="1924" w:type="pct"/>
          </w:tcPr>
          <w:p w14:paraId="51521813" w14:textId="77777777" w:rsidR="00E261C3" w:rsidRPr="005B15F8" w:rsidRDefault="00E261C3" w:rsidP="00A52917">
            <w:pPr>
              <w:spacing w:after="0" w:line="240" w:lineRule="auto"/>
              <w:jc w:val="right"/>
              <w:rPr>
                <w:rFonts w:cs="Calibri"/>
                <w:sz w:val="20"/>
                <w:szCs w:val="20"/>
              </w:rPr>
            </w:pPr>
          </w:p>
        </w:tc>
      </w:tr>
      <w:tr w:rsidR="00A515CE" w:rsidRPr="005B15F8" w14:paraId="3E0B96CE" w14:textId="77777777" w:rsidTr="00E261C3">
        <w:tc>
          <w:tcPr>
            <w:tcW w:w="1278" w:type="pct"/>
          </w:tcPr>
          <w:p w14:paraId="24F3C47A" w14:textId="77777777" w:rsidR="00A515CE" w:rsidRPr="005B15F8" w:rsidRDefault="00A515CE" w:rsidP="00A52917">
            <w:pPr>
              <w:spacing w:after="0" w:line="240" w:lineRule="auto"/>
              <w:rPr>
                <w:rFonts w:cs="Calibri"/>
                <w:sz w:val="20"/>
                <w:szCs w:val="20"/>
              </w:rPr>
            </w:pPr>
            <w:r w:rsidRPr="005B15F8">
              <w:rPr>
                <w:rFonts w:cs="Calibri"/>
                <w:sz w:val="20"/>
                <w:szCs w:val="20"/>
              </w:rPr>
              <w:t>Ostatné záväzky obchodného styku</w:t>
            </w:r>
          </w:p>
        </w:tc>
        <w:tc>
          <w:tcPr>
            <w:tcW w:w="935" w:type="pct"/>
          </w:tcPr>
          <w:p w14:paraId="36C5460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126</w:t>
            </w:r>
          </w:p>
        </w:tc>
        <w:tc>
          <w:tcPr>
            <w:tcW w:w="863" w:type="pct"/>
          </w:tcPr>
          <w:p w14:paraId="491D305F"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10 510 645</w:t>
            </w:r>
          </w:p>
        </w:tc>
        <w:tc>
          <w:tcPr>
            <w:tcW w:w="1924" w:type="pct"/>
          </w:tcPr>
          <w:p w14:paraId="7FD58992"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2 106 957</w:t>
            </w:r>
          </w:p>
        </w:tc>
      </w:tr>
      <w:tr w:rsidR="00A515CE" w:rsidRPr="005B15F8" w14:paraId="5CB5650B" w14:textId="77777777" w:rsidTr="00E261C3">
        <w:tc>
          <w:tcPr>
            <w:tcW w:w="1278" w:type="pct"/>
          </w:tcPr>
          <w:p w14:paraId="5DA544E9" w14:textId="77777777" w:rsidR="00A515CE" w:rsidRPr="005B15F8" w:rsidRDefault="00A515CE" w:rsidP="00A52917">
            <w:pPr>
              <w:spacing w:after="0" w:line="240" w:lineRule="auto"/>
              <w:rPr>
                <w:rFonts w:cs="Calibri"/>
                <w:sz w:val="20"/>
                <w:szCs w:val="20"/>
              </w:rPr>
            </w:pPr>
            <w:r w:rsidRPr="005B15F8">
              <w:rPr>
                <w:rFonts w:cs="Calibri"/>
                <w:sz w:val="20"/>
                <w:szCs w:val="20"/>
              </w:rPr>
              <w:t>Záväzky voči zamestnancom</w:t>
            </w:r>
          </w:p>
        </w:tc>
        <w:tc>
          <w:tcPr>
            <w:tcW w:w="935" w:type="pct"/>
          </w:tcPr>
          <w:p w14:paraId="285183F3"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131</w:t>
            </w:r>
          </w:p>
        </w:tc>
        <w:tc>
          <w:tcPr>
            <w:tcW w:w="863" w:type="pct"/>
          </w:tcPr>
          <w:p w14:paraId="5A3FCAEE"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1 404 364</w:t>
            </w:r>
          </w:p>
        </w:tc>
        <w:tc>
          <w:tcPr>
            <w:tcW w:w="1924" w:type="pct"/>
          </w:tcPr>
          <w:p w14:paraId="5C58FB81" w14:textId="77777777" w:rsidR="00A515CE" w:rsidRPr="005B15F8" w:rsidRDefault="00A515CE" w:rsidP="00A52917">
            <w:pPr>
              <w:spacing w:after="0" w:line="240" w:lineRule="auto"/>
              <w:jc w:val="right"/>
              <w:rPr>
                <w:rFonts w:cs="Calibri"/>
                <w:sz w:val="20"/>
                <w:szCs w:val="20"/>
              </w:rPr>
            </w:pPr>
          </w:p>
        </w:tc>
      </w:tr>
      <w:tr w:rsidR="00A515CE" w:rsidRPr="005B15F8" w14:paraId="7D918179" w14:textId="77777777" w:rsidTr="00E261C3">
        <w:tc>
          <w:tcPr>
            <w:tcW w:w="1278" w:type="pct"/>
          </w:tcPr>
          <w:p w14:paraId="35F24764" w14:textId="77777777" w:rsidR="00A515CE" w:rsidRPr="005B15F8" w:rsidRDefault="00A515CE" w:rsidP="00A52917">
            <w:pPr>
              <w:spacing w:after="0" w:line="240" w:lineRule="auto"/>
              <w:rPr>
                <w:rFonts w:cs="Calibri"/>
                <w:sz w:val="20"/>
                <w:szCs w:val="20"/>
              </w:rPr>
            </w:pPr>
            <w:r w:rsidRPr="005B15F8">
              <w:rPr>
                <w:rFonts w:cs="Calibri"/>
                <w:sz w:val="20"/>
                <w:szCs w:val="20"/>
              </w:rPr>
              <w:t>záväzky zo sociálneho poistenie</w:t>
            </w:r>
          </w:p>
        </w:tc>
        <w:tc>
          <w:tcPr>
            <w:tcW w:w="935" w:type="pct"/>
          </w:tcPr>
          <w:p w14:paraId="2AA98C7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132</w:t>
            </w:r>
          </w:p>
        </w:tc>
        <w:tc>
          <w:tcPr>
            <w:tcW w:w="863" w:type="pct"/>
          </w:tcPr>
          <w:p w14:paraId="457F63F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901 222</w:t>
            </w:r>
          </w:p>
        </w:tc>
        <w:tc>
          <w:tcPr>
            <w:tcW w:w="1924" w:type="pct"/>
          </w:tcPr>
          <w:p w14:paraId="432BACD0" w14:textId="77777777" w:rsidR="00A515CE" w:rsidRPr="005B15F8" w:rsidRDefault="00A515CE" w:rsidP="00A52917">
            <w:pPr>
              <w:spacing w:after="0" w:line="240" w:lineRule="auto"/>
              <w:jc w:val="right"/>
              <w:rPr>
                <w:rFonts w:cs="Calibri"/>
                <w:sz w:val="20"/>
                <w:szCs w:val="20"/>
              </w:rPr>
            </w:pPr>
          </w:p>
        </w:tc>
      </w:tr>
      <w:tr w:rsidR="00A515CE" w:rsidRPr="005B15F8" w14:paraId="5ECCF88B" w14:textId="77777777" w:rsidTr="00E261C3">
        <w:tc>
          <w:tcPr>
            <w:tcW w:w="1278" w:type="pct"/>
          </w:tcPr>
          <w:p w14:paraId="5220FDF6" w14:textId="77777777" w:rsidR="00A515CE" w:rsidRPr="005B15F8" w:rsidRDefault="00A515CE" w:rsidP="00A52917">
            <w:pPr>
              <w:spacing w:after="0" w:line="240" w:lineRule="auto"/>
              <w:rPr>
                <w:rFonts w:cs="Calibri"/>
                <w:sz w:val="20"/>
                <w:szCs w:val="20"/>
              </w:rPr>
            </w:pPr>
            <w:r w:rsidRPr="005B15F8">
              <w:rPr>
                <w:rFonts w:cs="Calibri"/>
                <w:sz w:val="20"/>
                <w:szCs w:val="20"/>
              </w:rPr>
              <w:t>Daňové záväzky a dotácie</w:t>
            </w:r>
          </w:p>
        </w:tc>
        <w:tc>
          <w:tcPr>
            <w:tcW w:w="935" w:type="pct"/>
          </w:tcPr>
          <w:p w14:paraId="56BB9BB6"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133</w:t>
            </w:r>
          </w:p>
        </w:tc>
        <w:tc>
          <w:tcPr>
            <w:tcW w:w="863" w:type="pct"/>
          </w:tcPr>
          <w:p w14:paraId="76516AAF"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1 431 882</w:t>
            </w:r>
          </w:p>
        </w:tc>
        <w:tc>
          <w:tcPr>
            <w:tcW w:w="1924" w:type="pct"/>
          </w:tcPr>
          <w:p w14:paraId="2C76A60D" w14:textId="77777777" w:rsidR="00A515CE" w:rsidRPr="005B15F8" w:rsidRDefault="00A515CE" w:rsidP="00A52917">
            <w:pPr>
              <w:spacing w:after="0" w:line="240" w:lineRule="auto"/>
              <w:jc w:val="right"/>
              <w:rPr>
                <w:rFonts w:cs="Calibri"/>
                <w:sz w:val="20"/>
                <w:szCs w:val="20"/>
              </w:rPr>
            </w:pPr>
          </w:p>
        </w:tc>
      </w:tr>
      <w:tr w:rsidR="00A515CE" w:rsidRPr="005B15F8" w14:paraId="678B0EAE" w14:textId="77777777" w:rsidTr="00E261C3">
        <w:tc>
          <w:tcPr>
            <w:tcW w:w="1278" w:type="pct"/>
          </w:tcPr>
          <w:p w14:paraId="7867D2B2" w14:textId="77777777" w:rsidR="00A515CE" w:rsidRPr="005B15F8" w:rsidRDefault="00A515CE" w:rsidP="00A52917">
            <w:pPr>
              <w:spacing w:after="0" w:line="240" w:lineRule="auto"/>
              <w:rPr>
                <w:rFonts w:cs="Calibri"/>
                <w:sz w:val="20"/>
                <w:szCs w:val="20"/>
              </w:rPr>
            </w:pPr>
            <w:r w:rsidRPr="005B15F8">
              <w:rPr>
                <w:rFonts w:cs="Calibri"/>
                <w:sz w:val="20"/>
                <w:szCs w:val="20"/>
              </w:rPr>
              <w:t>Iné záväzky</w:t>
            </w:r>
          </w:p>
        </w:tc>
        <w:tc>
          <w:tcPr>
            <w:tcW w:w="935" w:type="pct"/>
          </w:tcPr>
          <w:p w14:paraId="420AED93"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135</w:t>
            </w:r>
          </w:p>
        </w:tc>
        <w:tc>
          <w:tcPr>
            <w:tcW w:w="863" w:type="pct"/>
          </w:tcPr>
          <w:p w14:paraId="3849046F"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966 234</w:t>
            </w:r>
          </w:p>
        </w:tc>
        <w:tc>
          <w:tcPr>
            <w:tcW w:w="1924" w:type="pct"/>
          </w:tcPr>
          <w:p w14:paraId="643BDC9B" w14:textId="77777777" w:rsidR="00A515CE" w:rsidRPr="005B15F8" w:rsidRDefault="00A515CE" w:rsidP="00A52917">
            <w:pPr>
              <w:spacing w:after="0" w:line="240" w:lineRule="auto"/>
              <w:jc w:val="right"/>
              <w:rPr>
                <w:rFonts w:cs="Calibri"/>
                <w:sz w:val="20"/>
                <w:szCs w:val="20"/>
              </w:rPr>
            </w:pPr>
          </w:p>
        </w:tc>
      </w:tr>
      <w:tr w:rsidR="00A515CE" w:rsidRPr="005B15F8" w14:paraId="6A79B408" w14:textId="77777777" w:rsidTr="00E261C3">
        <w:tc>
          <w:tcPr>
            <w:tcW w:w="1278" w:type="pct"/>
          </w:tcPr>
          <w:p w14:paraId="5CBF2A63" w14:textId="77777777" w:rsidR="00A515CE" w:rsidRPr="005B15F8" w:rsidRDefault="00A515CE" w:rsidP="00A52917">
            <w:pPr>
              <w:spacing w:after="0" w:line="240" w:lineRule="auto"/>
              <w:rPr>
                <w:rFonts w:cs="Calibri"/>
                <w:sz w:val="20"/>
                <w:szCs w:val="20"/>
              </w:rPr>
            </w:pPr>
            <w:r w:rsidRPr="005B15F8">
              <w:rPr>
                <w:rFonts w:cs="Calibri"/>
                <w:sz w:val="20"/>
                <w:szCs w:val="20"/>
              </w:rPr>
              <w:t>Ostatné dlhodobé záväzky voči prepojeným ÚJ</w:t>
            </w:r>
          </w:p>
        </w:tc>
        <w:tc>
          <w:tcPr>
            <w:tcW w:w="935" w:type="pct"/>
          </w:tcPr>
          <w:p w14:paraId="2CC9F780"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108</w:t>
            </w:r>
          </w:p>
        </w:tc>
        <w:tc>
          <w:tcPr>
            <w:tcW w:w="863" w:type="pct"/>
          </w:tcPr>
          <w:p w14:paraId="5B28B3A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9 466 992</w:t>
            </w:r>
          </w:p>
        </w:tc>
        <w:tc>
          <w:tcPr>
            <w:tcW w:w="1924" w:type="pct"/>
          </w:tcPr>
          <w:p w14:paraId="4381ED4E" w14:textId="77777777" w:rsidR="00A515CE" w:rsidRPr="005B15F8" w:rsidRDefault="00A515CE" w:rsidP="00A52917">
            <w:pPr>
              <w:spacing w:after="0" w:line="240" w:lineRule="auto"/>
              <w:jc w:val="right"/>
              <w:rPr>
                <w:rFonts w:cs="Calibri"/>
                <w:sz w:val="20"/>
                <w:szCs w:val="20"/>
              </w:rPr>
            </w:pPr>
          </w:p>
        </w:tc>
      </w:tr>
      <w:tr w:rsidR="00A515CE" w:rsidRPr="005B15F8" w14:paraId="3B43DF9D" w14:textId="77777777" w:rsidTr="00E261C3">
        <w:tc>
          <w:tcPr>
            <w:tcW w:w="1278" w:type="pct"/>
          </w:tcPr>
          <w:p w14:paraId="59FC89EB" w14:textId="77777777" w:rsidR="00A515CE" w:rsidRPr="005B15F8" w:rsidRDefault="00A515CE" w:rsidP="00A52917">
            <w:pPr>
              <w:spacing w:after="0" w:line="240" w:lineRule="auto"/>
              <w:rPr>
                <w:rFonts w:cs="Calibri"/>
                <w:sz w:val="20"/>
                <w:szCs w:val="20"/>
              </w:rPr>
            </w:pPr>
            <w:r w:rsidRPr="005B15F8">
              <w:rPr>
                <w:rFonts w:cs="Calibri"/>
                <w:sz w:val="20"/>
                <w:szCs w:val="20"/>
              </w:rPr>
              <w:t>záväzky zo soc. fondu</w:t>
            </w:r>
          </w:p>
        </w:tc>
        <w:tc>
          <w:tcPr>
            <w:tcW w:w="935" w:type="pct"/>
          </w:tcPr>
          <w:p w14:paraId="4843F59B"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114</w:t>
            </w:r>
          </w:p>
        </w:tc>
        <w:tc>
          <w:tcPr>
            <w:tcW w:w="863" w:type="pct"/>
          </w:tcPr>
          <w:p w14:paraId="72321119"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165 286</w:t>
            </w:r>
          </w:p>
        </w:tc>
        <w:tc>
          <w:tcPr>
            <w:tcW w:w="1924" w:type="pct"/>
          </w:tcPr>
          <w:p w14:paraId="05C6EB77" w14:textId="77777777" w:rsidR="00A515CE" w:rsidRPr="005B15F8" w:rsidRDefault="00A515CE" w:rsidP="00A52917">
            <w:pPr>
              <w:spacing w:after="0" w:line="240" w:lineRule="auto"/>
              <w:jc w:val="right"/>
              <w:rPr>
                <w:rFonts w:cs="Calibri"/>
                <w:sz w:val="20"/>
                <w:szCs w:val="20"/>
              </w:rPr>
            </w:pPr>
          </w:p>
        </w:tc>
      </w:tr>
      <w:tr w:rsidR="00A515CE" w:rsidRPr="005B15F8" w14:paraId="004429AE" w14:textId="77777777" w:rsidTr="00E261C3">
        <w:tc>
          <w:tcPr>
            <w:tcW w:w="1278" w:type="pct"/>
          </w:tcPr>
          <w:p w14:paraId="35E66A65" w14:textId="77777777" w:rsidR="00A515CE" w:rsidRPr="005B15F8" w:rsidRDefault="00A515CE" w:rsidP="00A52917">
            <w:pPr>
              <w:spacing w:after="0" w:line="240" w:lineRule="auto"/>
              <w:rPr>
                <w:rFonts w:cs="Calibri"/>
                <w:sz w:val="20"/>
                <w:szCs w:val="20"/>
              </w:rPr>
            </w:pPr>
            <w:r w:rsidRPr="005B15F8">
              <w:rPr>
                <w:rFonts w:cs="Calibri"/>
                <w:sz w:val="20"/>
                <w:szCs w:val="20"/>
              </w:rPr>
              <w:t>iné dlhodobé záväzky</w:t>
            </w:r>
          </w:p>
        </w:tc>
        <w:tc>
          <w:tcPr>
            <w:tcW w:w="935" w:type="pct"/>
          </w:tcPr>
          <w:p w14:paraId="638C6ECB"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115</w:t>
            </w:r>
          </w:p>
        </w:tc>
        <w:tc>
          <w:tcPr>
            <w:tcW w:w="863" w:type="pct"/>
          </w:tcPr>
          <w:p w14:paraId="1D83543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197 050</w:t>
            </w:r>
          </w:p>
        </w:tc>
        <w:tc>
          <w:tcPr>
            <w:tcW w:w="1924" w:type="pct"/>
          </w:tcPr>
          <w:p w14:paraId="5243709D" w14:textId="77777777" w:rsidR="00A515CE" w:rsidRPr="005B15F8" w:rsidRDefault="00A515CE" w:rsidP="00A52917">
            <w:pPr>
              <w:spacing w:after="0" w:line="240" w:lineRule="auto"/>
              <w:jc w:val="right"/>
              <w:rPr>
                <w:rFonts w:cs="Calibri"/>
                <w:sz w:val="20"/>
                <w:szCs w:val="20"/>
              </w:rPr>
            </w:pPr>
          </w:p>
        </w:tc>
      </w:tr>
      <w:tr w:rsidR="00A515CE" w:rsidRPr="005B15F8" w14:paraId="420C016B" w14:textId="77777777" w:rsidTr="00E261C3">
        <w:tc>
          <w:tcPr>
            <w:tcW w:w="1278" w:type="pct"/>
          </w:tcPr>
          <w:p w14:paraId="51FFA83D" w14:textId="77777777" w:rsidR="00A515CE" w:rsidRPr="005B15F8" w:rsidRDefault="00A515CE" w:rsidP="00A52917">
            <w:pPr>
              <w:spacing w:after="0" w:line="240" w:lineRule="auto"/>
              <w:rPr>
                <w:rFonts w:cs="Calibri"/>
                <w:sz w:val="20"/>
                <w:szCs w:val="20"/>
              </w:rPr>
            </w:pPr>
            <w:r w:rsidRPr="005B15F8">
              <w:rPr>
                <w:rFonts w:cs="Calibri"/>
                <w:sz w:val="20"/>
                <w:szCs w:val="20"/>
              </w:rPr>
              <w:lastRenderedPageBreak/>
              <w:t>odložený daňový záväzok</w:t>
            </w:r>
          </w:p>
        </w:tc>
        <w:tc>
          <w:tcPr>
            <w:tcW w:w="935" w:type="pct"/>
          </w:tcPr>
          <w:p w14:paraId="57E6168F"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117</w:t>
            </w:r>
          </w:p>
        </w:tc>
        <w:tc>
          <w:tcPr>
            <w:tcW w:w="863" w:type="pct"/>
          </w:tcPr>
          <w:p w14:paraId="30FC517A"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4 023 330</w:t>
            </w:r>
          </w:p>
        </w:tc>
        <w:tc>
          <w:tcPr>
            <w:tcW w:w="1924" w:type="pct"/>
          </w:tcPr>
          <w:p w14:paraId="5ACE93E1" w14:textId="77777777" w:rsidR="00A515CE" w:rsidRPr="005B15F8" w:rsidRDefault="00A515CE" w:rsidP="00A52917">
            <w:pPr>
              <w:spacing w:after="0" w:line="240" w:lineRule="auto"/>
              <w:jc w:val="right"/>
              <w:rPr>
                <w:rFonts w:cs="Calibri"/>
                <w:sz w:val="20"/>
                <w:szCs w:val="20"/>
              </w:rPr>
            </w:pPr>
          </w:p>
        </w:tc>
      </w:tr>
      <w:tr w:rsidR="00A515CE" w:rsidRPr="005B15F8" w14:paraId="34B89CFB" w14:textId="77777777" w:rsidTr="00E261C3">
        <w:tc>
          <w:tcPr>
            <w:tcW w:w="1278" w:type="pct"/>
          </w:tcPr>
          <w:p w14:paraId="619F482D" w14:textId="77777777" w:rsidR="00A515CE" w:rsidRPr="005B15F8" w:rsidRDefault="00A515CE" w:rsidP="00A52917">
            <w:pPr>
              <w:spacing w:after="0" w:line="240" w:lineRule="auto"/>
              <w:rPr>
                <w:rFonts w:cs="Calibri"/>
                <w:sz w:val="20"/>
                <w:szCs w:val="20"/>
              </w:rPr>
            </w:pPr>
            <w:r w:rsidRPr="005B15F8">
              <w:rPr>
                <w:rFonts w:cs="Calibri"/>
                <w:sz w:val="20"/>
                <w:szCs w:val="20"/>
              </w:rPr>
              <w:t>Ostatné krátkodobé záväzky voči prepojeným ÚJ</w:t>
            </w:r>
          </w:p>
        </w:tc>
        <w:tc>
          <w:tcPr>
            <w:tcW w:w="935" w:type="pct"/>
          </w:tcPr>
          <w:p w14:paraId="36A0CC2D"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128</w:t>
            </w:r>
          </w:p>
        </w:tc>
        <w:tc>
          <w:tcPr>
            <w:tcW w:w="863" w:type="pct"/>
          </w:tcPr>
          <w:p w14:paraId="51C5AE6B"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2 201</w:t>
            </w:r>
          </w:p>
        </w:tc>
        <w:tc>
          <w:tcPr>
            <w:tcW w:w="1924" w:type="pct"/>
          </w:tcPr>
          <w:p w14:paraId="27C11112" w14:textId="77777777" w:rsidR="00A515CE" w:rsidRPr="005B15F8" w:rsidRDefault="00A515CE" w:rsidP="00A52917">
            <w:pPr>
              <w:spacing w:after="0" w:line="240" w:lineRule="auto"/>
              <w:jc w:val="right"/>
              <w:rPr>
                <w:rFonts w:cs="Calibri"/>
                <w:sz w:val="20"/>
                <w:szCs w:val="20"/>
              </w:rPr>
            </w:pPr>
          </w:p>
        </w:tc>
      </w:tr>
      <w:tr w:rsidR="00A515CE" w:rsidRPr="005B15F8" w14:paraId="460BC244" w14:textId="77777777" w:rsidTr="00E261C3">
        <w:tc>
          <w:tcPr>
            <w:tcW w:w="1278" w:type="pct"/>
          </w:tcPr>
          <w:p w14:paraId="296B20ED" w14:textId="77777777" w:rsidR="00A515CE" w:rsidRPr="005B15F8" w:rsidRDefault="00A515CE" w:rsidP="00A52917">
            <w:pPr>
              <w:spacing w:after="0" w:line="240" w:lineRule="auto"/>
              <w:rPr>
                <w:rFonts w:cs="Calibri"/>
                <w:sz w:val="20"/>
                <w:szCs w:val="20"/>
              </w:rPr>
            </w:pPr>
            <w:r w:rsidRPr="005B15F8">
              <w:rPr>
                <w:rFonts w:cs="Calibri"/>
                <w:sz w:val="20"/>
                <w:szCs w:val="20"/>
              </w:rPr>
              <w:t xml:space="preserve">Záväzky voči spoločníkom </w:t>
            </w:r>
          </w:p>
        </w:tc>
        <w:tc>
          <w:tcPr>
            <w:tcW w:w="935" w:type="pct"/>
          </w:tcPr>
          <w:p w14:paraId="0DDAF27A"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130</w:t>
            </w:r>
          </w:p>
        </w:tc>
        <w:tc>
          <w:tcPr>
            <w:tcW w:w="863" w:type="pct"/>
          </w:tcPr>
          <w:p w14:paraId="2394E5A6"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0</w:t>
            </w:r>
          </w:p>
        </w:tc>
        <w:tc>
          <w:tcPr>
            <w:tcW w:w="1924" w:type="pct"/>
          </w:tcPr>
          <w:p w14:paraId="223AD50B" w14:textId="77777777" w:rsidR="00A515CE" w:rsidRPr="005B15F8" w:rsidRDefault="00A515CE" w:rsidP="00A52917">
            <w:pPr>
              <w:spacing w:after="0" w:line="240" w:lineRule="auto"/>
              <w:jc w:val="right"/>
              <w:rPr>
                <w:rFonts w:cs="Calibri"/>
                <w:sz w:val="20"/>
                <w:szCs w:val="20"/>
              </w:rPr>
            </w:pPr>
          </w:p>
        </w:tc>
      </w:tr>
    </w:tbl>
    <w:p w14:paraId="4C28782E" w14:textId="77777777" w:rsidR="000202BB" w:rsidRPr="005B15F8" w:rsidRDefault="000202BB" w:rsidP="000202BB">
      <w:pPr>
        <w:rPr>
          <w:rFonts w:cs="Calibri"/>
          <w:sz w:val="20"/>
          <w:szCs w:val="20"/>
        </w:rPr>
      </w:pPr>
    </w:p>
    <w:p w14:paraId="47974F82"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Najvyššiu hodnotu dlhodobých záväzkov tvorí riadok 108 Súvahy - je to záväzok z prevzatého úveru spoločnosťou FK </w:t>
      </w:r>
      <w:proofErr w:type="spellStart"/>
      <w:r w:rsidRPr="005B15F8">
        <w:rPr>
          <w:rFonts w:cs="Calibri"/>
          <w:sz w:val="20"/>
          <w:szCs w:val="20"/>
          <w:lang w:eastAsia="sk-SK"/>
        </w:rPr>
        <w:t>Invest</w:t>
      </w:r>
      <w:proofErr w:type="spellEnd"/>
      <w:r w:rsidRPr="005B15F8">
        <w:rPr>
          <w:rFonts w:cs="Calibri"/>
          <w:sz w:val="20"/>
          <w:szCs w:val="20"/>
          <w:lang w:eastAsia="sk-SK"/>
        </w:rPr>
        <w:t xml:space="preserve"> </w:t>
      </w:r>
      <w:proofErr w:type="spellStart"/>
      <w:r w:rsidRPr="005B15F8">
        <w:rPr>
          <w:rFonts w:cs="Calibri"/>
          <w:sz w:val="20"/>
          <w:szCs w:val="20"/>
          <w:lang w:eastAsia="sk-SK"/>
        </w:rPr>
        <w:t>a.s</w:t>
      </w:r>
      <w:proofErr w:type="spellEnd"/>
      <w:r w:rsidRPr="005B15F8">
        <w:rPr>
          <w:rFonts w:cs="Calibri"/>
          <w:sz w:val="20"/>
          <w:szCs w:val="20"/>
          <w:lang w:eastAsia="sk-SK"/>
        </w:rPr>
        <w:t xml:space="preserve">. Bratislava, ktorá prevzala </w:t>
      </w:r>
      <w:proofErr w:type="spellStart"/>
      <w:r w:rsidRPr="005B15F8">
        <w:rPr>
          <w:rFonts w:cs="Calibri"/>
          <w:sz w:val="20"/>
          <w:szCs w:val="20"/>
          <w:lang w:eastAsia="sk-SK"/>
        </w:rPr>
        <w:t>syndikovaný</w:t>
      </w:r>
      <w:proofErr w:type="spellEnd"/>
      <w:r w:rsidRPr="005B15F8">
        <w:rPr>
          <w:rFonts w:cs="Calibri"/>
          <w:sz w:val="20"/>
          <w:szCs w:val="20"/>
          <w:lang w:eastAsia="sk-SK"/>
        </w:rPr>
        <w:t xml:space="preserve"> úver, zostatok k 31.12.2020 činí 8 188 761,40 EUR.</w:t>
      </w:r>
    </w:p>
    <w:p w14:paraId="12D1FD0E" w14:textId="77777777" w:rsidR="00A515CE" w:rsidRPr="005B15F8" w:rsidRDefault="00A515CE" w:rsidP="000202BB">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202BB" w:rsidRPr="005B15F8" w14:paraId="33F1A14C" w14:textId="77777777" w:rsidTr="00A52917">
        <w:tc>
          <w:tcPr>
            <w:tcW w:w="5000" w:type="pct"/>
            <w:gridSpan w:val="3"/>
            <w:tcBorders>
              <w:bottom w:val="single" w:sz="4" w:space="0" w:color="auto"/>
            </w:tcBorders>
            <w:shd w:val="clear" w:color="auto" w:fill="C0C0C0"/>
          </w:tcPr>
          <w:p w14:paraId="1CE5B8DC" w14:textId="77777777" w:rsidR="000202BB" w:rsidRPr="005B15F8" w:rsidRDefault="00A515CE" w:rsidP="00A52917">
            <w:pPr>
              <w:spacing w:after="0" w:line="240" w:lineRule="auto"/>
              <w:jc w:val="center"/>
              <w:rPr>
                <w:rFonts w:cs="Calibri"/>
                <w:b/>
                <w:sz w:val="20"/>
                <w:szCs w:val="20"/>
              </w:rPr>
            </w:pPr>
            <w:r w:rsidRPr="005B15F8">
              <w:rPr>
                <w:rFonts w:cs="Calibri"/>
                <w:b/>
                <w:sz w:val="20"/>
                <w:szCs w:val="20"/>
              </w:rPr>
              <w:t>III. 2 d) Záväzky - podľa zostatkovej doby splatnosti</w:t>
            </w:r>
          </w:p>
        </w:tc>
      </w:tr>
      <w:tr w:rsidR="000202BB" w:rsidRPr="005B15F8" w14:paraId="38CE4B34" w14:textId="77777777" w:rsidTr="00A52917">
        <w:tc>
          <w:tcPr>
            <w:tcW w:w="1666" w:type="pct"/>
            <w:shd w:val="clear" w:color="auto" w:fill="E0E0E0"/>
          </w:tcPr>
          <w:p w14:paraId="57C59E20" w14:textId="77777777" w:rsidR="000202BB" w:rsidRPr="005B15F8" w:rsidRDefault="00A515CE" w:rsidP="00A52917">
            <w:pPr>
              <w:spacing w:after="0" w:line="240" w:lineRule="auto"/>
              <w:rPr>
                <w:rFonts w:cs="Calibri"/>
                <w:sz w:val="20"/>
                <w:szCs w:val="20"/>
              </w:rPr>
            </w:pPr>
            <w:r w:rsidRPr="005B15F8">
              <w:rPr>
                <w:rFonts w:cs="Calibri"/>
                <w:sz w:val="20"/>
                <w:szCs w:val="20"/>
              </w:rPr>
              <w:t>Názov položky</w:t>
            </w:r>
          </w:p>
        </w:tc>
        <w:tc>
          <w:tcPr>
            <w:tcW w:w="1666" w:type="pct"/>
            <w:shd w:val="clear" w:color="auto" w:fill="E0E0E0"/>
          </w:tcPr>
          <w:p w14:paraId="53501055" w14:textId="77777777" w:rsidR="000202BB" w:rsidRPr="005B15F8" w:rsidRDefault="00A515CE" w:rsidP="00A52917">
            <w:pPr>
              <w:spacing w:after="0" w:line="240" w:lineRule="auto"/>
              <w:rPr>
                <w:rFonts w:cs="Calibri"/>
                <w:sz w:val="20"/>
                <w:szCs w:val="20"/>
              </w:rPr>
            </w:pPr>
            <w:r w:rsidRPr="005B15F8">
              <w:rPr>
                <w:rFonts w:cs="Calibri"/>
                <w:sz w:val="20"/>
                <w:szCs w:val="20"/>
              </w:rPr>
              <w:t>Bežné účtovné obdobie</w:t>
            </w:r>
          </w:p>
        </w:tc>
        <w:tc>
          <w:tcPr>
            <w:tcW w:w="1667" w:type="pct"/>
            <w:shd w:val="clear" w:color="auto" w:fill="E0E0E0"/>
          </w:tcPr>
          <w:p w14:paraId="418F7D7F" w14:textId="77777777" w:rsidR="000202BB"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w:t>
            </w:r>
          </w:p>
        </w:tc>
      </w:tr>
      <w:tr w:rsidR="000202BB" w:rsidRPr="005B15F8" w14:paraId="610CA0E8" w14:textId="77777777" w:rsidTr="00A52917">
        <w:tc>
          <w:tcPr>
            <w:tcW w:w="1666" w:type="pct"/>
          </w:tcPr>
          <w:p w14:paraId="5D27CA1A" w14:textId="77777777" w:rsidR="000202BB" w:rsidRPr="005B15F8" w:rsidRDefault="00A515CE" w:rsidP="00A52917">
            <w:pPr>
              <w:spacing w:after="0" w:line="240" w:lineRule="auto"/>
              <w:rPr>
                <w:rFonts w:cs="Calibri"/>
                <w:b/>
                <w:sz w:val="20"/>
                <w:szCs w:val="20"/>
              </w:rPr>
            </w:pPr>
            <w:r w:rsidRPr="005B15F8">
              <w:rPr>
                <w:rFonts w:cs="Calibri"/>
                <w:b/>
                <w:sz w:val="20"/>
                <w:szCs w:val="20"/>
              </w:rPr>
              <w:t>Dlhodobé záväzky spolu</w:t>
            </w:r>
          </w:p>
        </w:tc>
        <w:tc>
          <w:tcPr>
            <w:tcW w:w="1666" w:type="pct"/>
          </w:tcPr>
          <w:p w14:paraId="5A813AD5"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14 471 002</w:t>
            </w:r>
          </w:p>
        </w:tc>
        <w:tc>
          <w:tcPr>
            <w:tcW w:w="1667" w:type="pct"/>
          </w:tcPr>
          <w:p w14:paraId="2ABAF318"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15 516 169</w:t>
            </w:r>
          </w:p>
        </w:tc>
      </w:tr>
      <w:tr w:rsidR="000202BB" w:rsidRPr="005B15F8" w14:paraId="570B8D1E" w14:textId="77777777" w:rsidTr="00A52917">
        <w:tc>
          <w:tcPr>
            <w:tcW w:w="1666" w:type="pct"/>
          </w:tcPr>
          <w:p w14:paraId="3C85BF2B" w14:textId="77777777" w:rsidR="000202BB" w:rsidRPr="005B15F8" w:rsidRDefault="00A515CE" w:rsidP="00A52917">
            <w:pPr>
              <w:spacing w:after="0" w:line="240" w:lineRule="auto"/>
              <w:rPr>
                <w:rFonts w:cs="Calibri"/>
                <w:sz w:val="20"/>
                <w:szCs w:val="20"/>
              </w:rPr>
            </w:pPr>
            <w:r w:rsidRPr="005B15F8">
              <w:rPr>
                <w:rFonts w:cs="Calibri"/>
                <w:sz w:val="20"/>
                <w:szCs w:val="20"/>
              </w:rPr>
              <w:t>Záväzky so zostatkovou dobou splatnosti nad päť rokov</w:t>
            </w:r>
          </w:p>
        </w:tc>
        <w:tc>
          <w:tcPr>
            <w:tcW w:w="1666" w:type="pct"/>
          </w:tcPr>
          <w:p w14:paraId="7203BB1F"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1 278 230</w:t>
            </w:r>
          </w:p>
        </w:tc>
        <w:tc>
          <w:tcPr>
            <w:tcW w:w="1667" w:type="pct"/>
          </w:tcPr>
          <w:p w14:paraId="142E80B0"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3 433 230</w:t>
            </w:r>
          </w:p>
        </w:tc>
      </w:tr>
      <w:tr w:rsidR="000202BB" w:rsidRPr="005B15F8" w14:paraId="3E93831D" w14:textId="77777777" w:rsidTr="00A52917">
        <w:tc>
          <w:tcPr>
            <w:tcW w:w="1666" w:type="pct"/>
          </w:tcPr>
          <w:p w14:paraId="7131A60A" w14:textId="77777777" w:rsidR="000202BB" w:rsidRPr="005B15F8" w:rsidRDefault="00A515CE" w:rsidP="00A52917">
            <w:pPr>
              <w:spacing w:after="0" w:line="240" w:lineRule="auto"/>
              <w:rPr>
                <w:rFonts w:cs="Calibri"/>
                <w:sz w:val="20"/>
                <w:szCs w:val="20"/>
              </w:rPr>
            </w:pPr>
            <w:r w:rsidRPr="005B15F8">
              <w:rPr>
                <w:rFonts w:cs="Calibri"/>
                <w:sz w:val="20"/>
                <w:szCs w:val="20"/>
              </w:rPr>
              <w:t>Záväzky so zostatkovou dobou splatnosti jeden rok až päť rokov</w:t>
            </w:r>
          </w:p>
        </w:tc>
        <w:tc>
          <w:tcPr>
            <w:tcW w:w="1666" w:type="pct"/>
          </w:tcPr>
          <w:p w14:paraId="18BBCE4A"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13 192 772</w:t>
            </w:r>
          </w:p>
        </w:tc>
        <w:tc>
          <w:tcPr>
            <w:tcW w:w="1667" w:type="pct"/>
          </w:tcPr>
          <w:p w14:paraId="77E59BB6"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12 082 939</w:t>
            </w:r>
          </w:p>
        </w:tc>
      </w:tr>
      <w:tr w:rsidR="000202BB" w:rsidRPr="005B15F8" w14:paraId="5078C5FA" w14:textId="77777777" w:rsidTr="00A52917">
        <w:tc>
          <w:tcPr>
            <w:tcW w:w="1666" w:type="pct"/>
          </w:tcPr>
          <w:p w14:paraId="3C19BBE3" w14:textId="77777777" w:rsidR="000202BB" w:rsidRPr="005B15F8" w:rsidRDefault="00A515CE" w:rsidP="00A52917">
            <w:pPr>
              <w:spacing w:after="0" w:line="240" w:lineRule="auto"/>
              <w:rPr>
                <w:rFonts w:cs="Calibri"/>
                <w:b/>
                <w:sz w:val="20"/>
                <w:szCs w:val="20"/>
              </w:rPr>
            </w:pPr>
            <w:r w:rsidRPr="005B15F8">
              <w:rPr>
                <w:rFonts w:cs="Calibri"/>
                <w:b/>
                <w:sz w:val="20"/>
                <w:szCs w:val="20"/>
              </w:rPr>
              <w:t>Krátkodobé záväzky spolu</w:t>
            </w:r>
          </w:p>
        </w:tc>
        <w:tc>
          <w:tcPr>
            <w:tcW w:w="1666" w:type="pct"/>
          </w:tcPr>
          <w:p w14:paraId="4249D0D3"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17 323 505</w:t>
            </w:r>
          </w:p>
        </w:tc>
        <w:tc>
          <w:tcPr>
            <w:tcW w:w="1667" w:type="pct"/>
          </w:tcPr>
          <w:p w14:paraId="24DD14EE"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19 985 638</w:t>
            </w:r>
          </w:p>
        </w:tc>
      </w:tr>
      <w:tr w:rsidR="000202BB" w:rsidRPr="005B15F8" w14:paraId="062CBC20" w14:textId="77777777" w:rsidTr="00A52917">
        <w:tc>
          <w:tcPr>
            <w:tcW w:w="1666" w:type="pct"/>
          </w:tcPr>
          <w:p w14:paraId="444FE7A7" w14:textId="77777777" w:rsidR="000202BB" w:rsidRPr="005B15F8" w:rsidRDefault="00A515CE" w:rsidP="00A52917">
            <w:pPr>
              <w:spacing w:after="0" w:line="240" w:lineRule="auto"/>
              <w:rPr>
                <w:rFonts w:cs="Calibri"/>
                <w:sz w:val="20"/>
                <w:szCs w:val="20"/>
              </w:rPr>
            </w:pPr>
            <w:r w:rsidRPr="005B15F8">
              <w:rPr>
                <w:rFonts w:cs="Calibri"/>
                <w:sz w:val="20"/>
                <w:szCs w:val="20"/>
              </w:rPr>
              <w:t>Záväzky so zostatkovou dobou splatnosti do jedného roka vrátane</w:t>
            </w:r>
          </w:p>
        </w:tc>
        <w:tc>
          <w:tcPr>
            <w:tcW w:w="1666" w:type="pct"/>
          </w:tcPr>
          <w:p w14:paraId="4876D7B8"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15 216 548</w:t>
            </w:r>
          </w:p>
        </w:tc>
        <w:tc>
          <w:tcPr>
            <w:tcW w:w="1667" w:type="pct"/>
          </w:tcPr>
          <w:p w14:paraId="123E96D2"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14 336 988</w:t>
            </w:r>
          </w:p>
        </w:tc>
      </w:tr>
      <w:tr w:rsidR="000202BB" w:rsidRPr="005B15F8" w14:paraId="758CA0DB" w14:textId="77777777" w:rsidTr="00A52917">
        <w:tc>
          <w:tcPr>
            <w:tcW w:w="1666" w:type="pct"/>
          </w:tcPr>
          <w:p w14:paraId="7D39D630" w14:textId="77777777" w:rsidR="000202BB" w:rsidRPr="005B15F8" w:rsidRDefault="00A515CE" w:rsidP="00A52917">
            <w:pPr>
              <w:spacing w:after="0" w:line="240" w:lineRule="auto"/>
              <w:rPr>
                <w:rFonts w:cs="Calibri"/>
                <w:sz w:val="20"/>
                <w:szCs w:val="20"/>
              </w:rPr>
            </w:pPr>
            <w:r w:rsidRPr="005B15F8">
              <w:rPr>
                <w:rFonts w:cs="Calibri"/>
                <w:sz w:val="20"/>
                <w:szCs w:val="20"/>
              </w:rPr>
              <w:t>Záväzky po lehote splatnosti</w:t>
            </w:r>
          </w:p>
        </w:tc>
        <w:tc>
          <w:tcPr>
            <w:tcW w:w="1666" w:type="pct"/>
          </w:tcPr>
          <w:p w14:paraId="2EDAE2FA"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2 106 957</w:t>
            </w:r>
          </w:p>
        </w:tc>
        <w:tc>
          <w:tcPr>
            <w:tcW w:w="1667" w:type="pct"/>
          </w:tcPr>
          <w:p w14:paraId="1E426E42"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5 648 650</w:t>
            </w:r>
          </w:p>
        </w:tc>
      </w:tr>
    </w:tbl>
    <w:p w14:paraId="2F03EB52" w14:textId="77777777" w:rsidR="000202BB" w:rsidRPr="005B15F8" w:rsidRDefault="000202BB" w:rsidP="000202BB">
      <w:pPr>
        <w:rPr>
          <w:rFonts w:cs="Calibri"/>
          <w:sz w:val="20"/>
          <w:szCs w:val="20"/>
        </w:rPr>
      </w:pPr>
    </w:p>
    <w:p w14:paraId="446762B5"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V roku 2021 došlo k splateniu krátkodobého záväzku voči spoločnosti ECO-INVESTMENT, </w:t>
      </w:r>
      <w:proofErr w:type="spellStart"/>
      <w:r w:rsidRPr="005B15F8">
        <w:rPr>
          <w:rFonts w:cs="Calibri"/>
          <w:sz w:val="20"/>
          <w:szCs w:val="20"/>
          <w:lang w:eastAsia="sk-SK"/>
        </w:rPr>
        <w:t>a.s</w:t>
      </w:r>
      <w:proofErr w:type="spellEnd"/>
      <w:r w:rsidRPr="005B15F8">
        <w:rPr>
          <w:rFonts w:cs="Calibri"/>
          <w:sz w:val="20"/>
          <w:szCs w:val="20"/>
          <w:lang w:eastAsia="sk-SK"/>
        </w:rPr>
        <w:t xml:space="preserve">. vo výške 400 000 €, ako aj k splateniu </w:t>
      </w:r>
      <w:proofErr w:type="spellStart"/>
      <w:r w:rsidRPr="005B15F8">
        <w:rPr>
          <w:rFonts w:cs="Calibri"/>
          <w:sz w:val="20"/>
          <w:szCs w:val="20"/>
          <w:lang w:eastAsia="sk-SK"/>
        </w:rPr>
        <w:t>dlohodobého</w:t>
      </w:r>
      <w:proofErr w:type="spellEnd"/>
      <w:r w:rsidRPr="005B15F8">
        <w:rPr>
          <w:rFonts w:cs="Calibri"/>
          <w:sz w:val="20"/>
          <w:szCs w:val="20"/>
          <w:lang w:eastAsia="sk-SK"/>
        </w:rPr>
        <w:t xml:space="preserve"> záväzku vo výške 2 600 000 €, čím došlo k celkovému poklesu záväzkov.</w:t>
      </w:r>
    </w:p>
    <w:p w14:paraId="4D42A341" w14:textId="77777777" w:rsidR="000202BB" w:rsidRPr="005B15F8" w:rsidRDefault="000202BB" w:rsidP="00642009">
      <w:pPr>
        <w:jc w:val="both"/>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0202BB" w:rsidRPr="005B15F8" w14:paraId="43F61A5E" w14:textId="77777777" w:rsidTr="00A52917">
        <w:tc>
          <w:tcPr>
            <w:tcW w:w="5000" w:type="pct"/>
            <w:shd w:val="clear" w:color="auto" w:fill="C0C0C0"/>
          </w:tcPr>
          <w:p w14:paraId="107DC4DD" w14:textId="77777777" w:rsidR="000202BB" w:rsidRPr="005B15F8" w:rsidRDefault="00A515CE" w:rsidP="000202BB">
            <w:pPr>
              <w:spacing w:after="0" w:line="240" w:lineRule="auto"/>
              <w:jc w:val="center"/>
              <w:rPr>
                <w:rFonts w:cs="Calibri"/>
                <w:b/>
                <w:sz w:val="20"/>
                <w:szCs w:val="20"/>
              </w:rPr>
            </w:pPr>
            <w:r w:rsidRPr="005B15F8">
              <w:rPr>
                <w:rFonts w:cs="Calibri"/>
                <w:b/>
                <w:sz w:val="20"/>
                <w:szCs w:val="20"/>
              </w:rPr>
              <w:t>III. 2 f) Výpočet odloženého daňového záväzku</w:t>
            </w:r>
          </w:p>
        </w:tc>
      </w:tr>
    </w:tbl>
    <w:p w14:paraId="535E57F2" w14:textId="77777777" w:rsidR="000202BB" w:rsidRPr="005B15F8" w:rsidRDefault="000202BB" w:rsidP="000202BB">
      <w:pPr>
        <w:rPr>
          <w:rFonts w:cs="Calibri"/>
          <w:sz w:val="20"/>
          <w:szCs w:val="20"/>
        </w:rPr>
      </w:pPr>
    </w:p>
    <w:p w14:paraId="6560C9E9" w14:textId="77777777" w:rsidR="00A515CE" w:rsidRPr="005B15F8" w:rsidRDefault="00A515CE" w:rsidP="00A515CE">
      <w:pPr>
        <w:pStyle w:val="Nadpis3"/>
        <w:keepNext/>
        <w:tabs>
          <w:tab w:val="left" w:pos="539"/>
        </w:tabs>
        <w:ind w:left="539" w:hanging="539"/>
        <w:jc w:val="both"/>
        <w:rPr>
          <w:rFonts w:ascii="Calibri" w:hAnsi="Calibri" w:cs="Calibri"/>
          <w:sz w:val="20"/>
          <w:szCs w:val="20"/>
          <w:u w:val="single"/>
        </w:rPr>
      </w:pPr>
      <w:r w:rsidRPr="005B15F8">
        <w:rPr>
          <w:rFonts w:ascii="Calibri" w:hAnsi="Calibri" w:cs="Calibri"/>
          <w:sz w:val="20"/>
          <w:szCs w:val="20"/>
          <w:u w:val="single"/>
        </w:rPr>
        <w:t>Odložený daňový záväzok (r. 117 súvahy)</w:t>
      </w:r>
    </w:p>
    <w:p w14:paraId="4D2ED82B" w14:textId="77777777" w:rsidR="00A515CE" w:rsidRPr="005B15F8" w:rsidRDefault="00A515CE" w:rsidP="00A515CE">
      <w:pPr>
        <w:jc w:val="both"/>
        <w:rPr>
          <w:rFonts w:cs="Calibri"/>
          <w:color w:val="000000"/>
          <w:sz w:val="20"/>
          <w:szCs w:val="20"/>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A515CE" w:rsidRPr="005B15F8" w14:paraId="173C9542" w14:textId="77777777">
        <w:tblPrEx>
          <w:tblCellMar>
            <w:top w:w="0" w:type="dxa"/>
            <w:bottom w:w="0" w:type="dxa"/>
          </w:tblCellMar>
        </w:tblPrEx>
        <w:tc>
          <w:tcPr>
            <w:tcW w:w="6237" w:type="dxa"/>
            <w:tcBorders>
              <w:top w:val="single" w:sz="6" w:space="0" w:color="auto"/>
              <w:left w:val="nil"/>
              <w:bottom w:val="single" w:sz="6" w:space="0" w:color="auto"/>
              <w:right w:val="nil"/>
            </w:tcBorders>
          </w:tcPr>
          <w:p w14:paraId="1927D260" w14:textId="77777777" w:rsidR="00A515CE" w:rsidRPr="005B15F8" w:rsidRDefault="00A515CE">
            <w:pPr>
              <w:rPr>
                <w:rFonts w:cs="Calibri"/>
                <w:b/>
                <w:bCs/>
                <w:i/>
                <w:iCs/>
                <w:sz w:val="20"/>
                <w:szCs w:val="20"/>
              </w:rPr>
            </w:pPr>
          </w:p>
        </w:tc>
        <w:tc>
          <w:tcPr>
            <w:tcW w:w="1418" w:type="dxa"/>
            <w:tcBorders>
              <w:top w:val="single" w:sz="6" w:space="0" w:color="auto"/>
              <w:left w:val="nil"/>
              <w:bottom w:val="single" w:sz="6" w:space="0" w:color="auto"/>
              <w:right w:val="nil"/>
            </w:tcBorders>
          </w:tcPr>
          <w:p w14:paraId="27BE5DCE" w14:textId="77777777" w:rsidR="00A515CE" w:rsidRPr="005B15F8" w:rsidRDefault="00A515CE">
            <w:pPr>
              <w:rPr>
                <w:rFonts w:cs="Calibri"/>
                <w:b/>
                <w:bCs/>
                <w:i/>
                <w:iCs/>
                <w:sz w:val="20"/>
                <w:szCs w:val="20"/>
              </w:rPr>
            </w:pPr>
            <w:r w:rsidRPr="005B15F8">
              <w:rPr>
                <w:rFonts w:cs="Calibri"/>
                <w:b/>
                <w:bCs/>
                <w:i/>
                <w:iCs/>
                <w:sz w:val="20"/>
                <w:szCs w:val="20"/>
              </w:rPr>
              <w:t>2020</w:t>
            </w:r>
          </w:p>
        </w:tc>
        <w:tc>
          <w:tcPr>
            <w:tcW w:w="1418" w:type="dxa"/>
            <w:tcBorders>
              <w:top w:val="single" w:sz="6" w:space="0" w:color="auto"/>
              <w:left w:val="nil"/>
              <w:bottom w:val="single" w:sz="6" w:space="0" w:color="auto"/>
              <w:right w:val="nil"/>
            </w:tcBorders>
          </w:tcPr>
          <w:p w14:paraId="4D2172C4" w14:textId="77777777" w:rsidR="00A515CE" w:rsidRPr="005B15F8" w:rsidRDefault="00A515CE">
            <w:pPr>
              <w:rPr>
                <w:rFonts w:cs="Calibri"/>
                <w:b/>
                <w:bCs/>
                <w:i/>
                <w:iCs/>
                <w:sz w:val="20"/>
                <w:szCs w:val="20"/>
              </w:rPr>
            </w:pPr>
            <w:r w:rsidRPr="005B15F8">
              <w:rPr>
                <w:rFonts w:cs="Calibri"/>
                <w:b/>
                <w:bCs/>
                <w:i/>
                <w:iCs/>
                <w:sz w:val="20"/>
                <w:szCs w:val="20"/>
              </w:rPr>
              <w:t xml:space="preserve">  2021</w:t>
            </w:r>
          </w:p>
        </w:tc>
      </w:tr>
      <w:tr w:rsidR="00A515CE" w:rsidRPr="005B15F8" w14:paraId="29B40BC9" w14:textId="77777777">
        <w:tblPrEx>
          <w:tblCellMar>
            <w:top w:w="0" w:type="dxa"/>
            <w:bottom w:w="0" w:type="dxa"/>
          </w:tblCellMar>
        </w:tblPrEx>
        <w:tc>
          <w:tcPr>
            <w:tcW w:w="6237" w:type="dxa"/>
            <w:tcBorders>
              <w:top w:val="single" w:sz="6" w:space="0" w:color="auto"/>
              <w:left w:val="nil"/>
              <w:bottom w:val="nil"/>
              <w:right w:val="nil"/>
            </w:tcBorders>
          </w:tcPr>
          <w:p w14:paraId="0A36C678" w14:textId="77777777" w:rsidR="00A515CE" w:rsidRPr="005B15F8" w:rsidRDefault="00A515CE">
            <w:pPr>
              <w:rPr>
                <w:rFonts w:cs="Calibri"/>
                <w:sz w:val="20"/>
                <w:szCs w:val="20"/>
              </w:rPr>
            </w:pPr>
            <w:r w:rsidRPr="005B15F8">
              <w:rPr>
                <w:rFonts w:cs="Calibri"/>
                <w:sz w:val="20"/>
                <w:szCs w:val="20"/>
              </w:rPr>
              <w:t>Odložený daňový záväzok k 1. januáru</w:t>
            </w:r>
          </w:p>
        </w:tc>
        <w:tc>
          <w:tcPr>
            <w:tcW w:w="1418" w:type="dxa"/>
            <w:tcBorders>
              <w:top w:val="single" w:sz="6" w:space="0" w:color="auto"/>
              <w:left w:val="nil"/>
              <w:bottom w:val="nil"/>
              <w:right w:val="nil"/>
            </w:tcBorders>
          </w:tcPr>
          <w:p w14:paraId="726893A0" w14:textId="77777777" w:rsidR="00A515CE" w:rsidRPr="005B15F8" w:rsidRDefault="00A515CE">
            <w:pPr>
              <w:rPr>
                <w:rFonts w:cs="Calibri"/>
                <w:sz w:val="20"/>
                <w:szCs w:val="20"/>
              </w:rPr>
            </w:pPr>
            <w:r w:rsidRPr="005B15F8">
              <w:rPr>
                <w:rFonts w:cs="Calibri"/>
                <w:sz w:val="20"/>
                <w:szCs w:val="20"/>
              </w:rPr>
              <w:t>2 163 338</w:t>
            </w:r>
          </w:p>
        </w:tc>
        <w:tc>
          <w:tcPr>
            <w:tcW w:w="1418" w:type="dxa"/>
            <w:tcBorders>
              <w:top w:val="single" w:sz="6" w:space="0" w:color="auto"/>
              <w:left w:val="nil"/>
              <w:bottom w:val="nil"/>
              <w:right w:val="nil"/>
            </w:tcBorders>
          </w:tcPr>
          <w:p w14:paraId="30F45D82" w14:textId="77777777" w:rsidR="00A515CE" w:rsidRPr="005B15F8" w:rsidRDefault="00A515CE">
            <w:pPr>
              <w:rPr>
                <w:rFonts w:cs="Calibri"/>
                <w:sz w:val="20"/>
                <w:szCs w:val="20"/>
              </w:rPr>
            </w:pPr>
            <w:r w:rsidRPr="005B15F8">
              <w:rPr>
                <w:rFonts w:cs="Calibri"/>
                <w:sz w:val="20"/>
                <w:szCs w:val="20"/>
              </w:rPr>
              <w:t xml:space="preserve"> 2 436 100</w:t>
            </w:r>
          </w:p>
        </w:tc>
      </w:tr>
      <w:tr w:rsidR="00A515CE" w:rsidRPr="005B15F8" w14:paraId="35CF4B6A" w14:textId="77777777">
        <w:tblPrEx>
          <w:tblCellMar>
            <w:top w:w="0" w:type="dxa"/>
            <w:bottom w:w="0" w:type="dxa"/>
          </w:tblCellMar>
        </w:tblPrEx>
        <w:tc>
          <w:tcPr>
            <w:tcW w:w="6237" w:type="dxa"/>
            <w:tcBorders>
              <w:top w:val="single" w:sz="6" w:space="0" w:color="auto"/>
              <w:left w:val="nil"/>
              <w:bottom w:val="nil"/>
              <w:right w:val="nil"/>
            </w:tcBorders>
          </w:tcPr>
          <w:p w14:paraId="7B34E366" w14:textId="77777777" w:rsidR="00A515CE" w:rsidRPr="005B15F8" w:rsidRDefault="00A515CE">
            <w:pPr>
              <w:rPr>
                <w:rFonts w:cs="Calibri"/>
                <w:sz w:val="20"/>
                <w:szCs w:val="20"/>
              </w:rPr>
            </w:pPr>
            <w:r w:rsidRPr="005B15F8">
              <w:rPr>
                <w:rFonts w:cs="Calibri"/>
                <w:sz w:val="20"/>
                <w:szCs w:val="20"/>
              </w:rPr>
              <w:t>Odložený daňový záväzok zo zlúčenia</w:t>
            </w:r>
          </w:p>
        </w:tc>
        <w:tc>
          <w:tcPr>
            <w:tcW w:w="1418" w:type="dxa"/>
            <w:tcBorders>
              <w:top w:val="single" w:sz="6" w:space="0" w:color="auto"/>
              <w:left w:val="nil"/>
              <w:bottom w:val="nil"/>
              <w:right w:val="nil"/>
            </w:tcBorders>
          </w:tcPr>
          <w:p w14:paraId="3704C7E7" w14:textId="77777777" w:rsidR="00A515CE" w:rsidRPr="005B15F8" w:rsidRDefault="00A515CE">
            <w:pPr>
              <w:rPr>
                <w:rFonts w:cs="Calibri"/>
                <w:sz w:val="20"/>
                <w:szCs w:val="20"/>
              </w:rPr>
            </w:pPr>
          </w:p>
        </w:tc>
        <w:tc>
          <w:tcPr>
            <w:tcW w:w="1418" w:type="dxa"/>
            <w:tcBorders>
              <w:top w:val="single" w:sz="6" w:space="0" w:color="auto"/>
              <w:left w:val="nil"/>
              <w:bottom w:val="nil"/>
              <w:right w:val="nil"/>
            </w:tcBorders>
          </w:tcPr>
          <w:p w14:paraId="4D75A888" w14:textId="77777777" w:rsidR="00A515CE" w:rsidRPr="005B15F8" w:rsidRDefault="00A515CE">
            <w:pPr>
              <w:rPr>
                <w:rFonts w:cs="Calibri"/>
                <w:sz w:val="20"/>
                <w:szCs w:val="20"/>
              </w:rPr>
            </w:pPr>
            <w:r w:rsidRPr="005B15F8">
              <w:rPr>
                <w:rFonts w:cs="Calibri"/>
                <w:sz w:val="20"/>
                <w:szCs w:val="20"/>
              </w:rPr>
              <w:t xml:space="preserve">    997 800</w:t>
            </w:r>
          </w:p>
        </w:tc>
      </w:tr>
      <w:tr w:rsidR="00A515CE" w:rsidRPr="005B15F8" w14:paraId="347A012B" w14:textId="77777777">
        <w:tblPrEx>
          <w:tblCellMar>
            <w:top w:w="0" w:type="dxa"/>
            <w:bottom w:w="0" w:type="dxa"/>
          </w:tblCellMar>
        </w:tblPrEx>
        <w:tc>
          <w:tcPr>
            <w:tcW w:w="6237" w:type="dxa"/>
            <w:tcBorders>
              <w:top w:val="nil"/>
              <w:left w:val="nil"/>
              <w:bottom w:val="nil"/>
              <w:right w:val="nil"/>
            </w:tcBorders>
          </w:tcPr>
          <w:p w14:paraId="6C8CEB76" w14:textId="77777777" w:rsidR="00A515CE" w:rsidRPr="005B15F8" w:rsidRDefault="00A515CE">
            <w:pPr>
              <w:rPr>
                <w:rFonts w:cs="Calibri"/>
                <w:sz w:val="20"/>
                <w:szCs w:val="20"/>
              </w:rPr>
            </w:pPr>
            <w:r w:rsidRPr="005B15F8">
              <w:rPr>
                <w:rFonts w:cs="Calibri"/>
                <w:sz w:val="20"/>
                <w:szCs w:val="20"/>
              </w:rPr>
              <w:t>Odložená daň z príjmov (účet592) náklad/výnos</w:t>
            </w:r>
          </w:p>
        </w:tc>
        <w:tc>
          <w:tcPr>
            <w:tcW w:w="1418" w:type="dxa"/>
            <w:tcBorders>
              <w:top w:val="nil"/>
              <w:left w:val="nil"/>
              <w:bottom w:val="nil"/>
              <w:right w:val="nil"/>
            </w:tcBorders>
          </w:tcPr>
          <w:p w14:paraId="7531F26B" w14:textId="77777777" w:rsidR="00A515CE" w:rsidRPr="005B15F8" w:rsidRDefault="00A515CE">
            <w:pPr>
              <w:rPr>
                <w:rFonts w:cs="Calibri"/>
                <w:sz w:val="20"/>
                <w:szCs w:val="20"/>
              </w:rPr>
            </w:pPr>
            <w:r w:rsidRPr="005B15F8">
              <w:rPr>
                <w:rFonts w:cs="Calibri"/>
                <w:sz w:val="20"/>
                <w:szCs w:val="20"/>
              </w:rPr>
              <w:t xml:space="preserve">   272 762</w:t>
            </w:r>
          </w:p>
        </w:tc>
        <w:tc>
          <w:tcPr>
            <w:tcW w:w="1418" w:type="dxa"/>
            <w:tcBorders>
              <w:top w:val="nil"/>
              <w:left w:val="nil"/>
              <w:bottom w:val="nil"/>
              <w:right w:val="nil"/>
            </w:tcBorders>
          </w:tcPr>
          <w:p w14:paraId="182DEA16" w14:textId="77777777" w:rsidR="00A515CE" w:rsidRPr="005B15F8" w:rsidRDefault="00A515CE">
            <w:pPr>
              <w:rPr>
                <w:rFonts w:cs="Calibri"/>
                <w:sz w:val="20"/>
                <w:szCs w:val="20"/>
              </w:rPr>
            </w:pPr>
            <w:r w:rsidRPr="005B15F8">
              <w:rPr>
                <w:rFonts w:cs="Calibri"/>
                <w:sz w:val="20"/>
                <w:szCs w:val="20"/>
              </w:rPr>
              <w:t xml:space="preserve"> 1 793 724</w:t>
            </w:r>
          </w:p>
        </w:tc>
      </w:tr>
      <w:tr w:rsidR="00A515CE" w:rsidRPr="005B15F8" w14:paraId="1F036C31" w14:textId="77777777">
        <w:tblPrEx>
          <w:tblCellMar>
            <w:top w:w="0" w:type="dxa"/>
            <w:bottom w:w="0" w:type="dxa"/>
          </w:tblCellMar>
        </w:tblPrEx>
        <w:tc>
          <w:tcPr>
            <w:tcW w:w="6237" w:type="dxa"/>
            <w:tcBorders>
              <w:top w:val="nil"/>
              <w:left w:val="nil"/>
              <w:bottom w:val="nil"/>
              <w:right w:val="nil"/>
            </w:tcBorders>
          </w:tcPr>
          <w:p w14:paraId="478BAAC8" w14:textId="77777777" w:rsidR="00A515CE" w:rsidRPr="005B15F8" w:rsidRDefault="00A515CE">
            <w:pPr>
              <w:rPr>
                <w:rFonts w:cs="Calibri"/>
                <w:sz w:val="20"/>
                <w:szCs w:val="20"/>
              </w:rPr>
            </w:pPr>
            <w:r w:rsidRPr="005B15F8">
              <w:rPr>
                <w:rFonts w:cs="Calibri"/>
                <w:sz w:val="20"/>
                <w:szCs w:val="20"/>
              </w:rPr>
              <w:t>Odložená daň z príjmov (účet592) náklad/výnos-zlúčenie</w:t>
            </w:r>
          </w:p>
        </w:tc>
        <w:tc>
          <w:tcPr>
            <w:tcW w:w="1418" w:type="dxa"/>
            <w:tcBorders>
              <w:top w:val="nil"/>
              <w:left w:val="nil"/>
              <w:bottom w:val="nil"/>
              <w:right w:val="nil"/>
            </w:tcBorders>
          </w:tcPr>
          <w:p w14:paraId="5423A487" w14:textId="77777777" w:rsidR="00A515CE" w:rsidRPr="005B15F8" w:rsidRDefault="00A515CE">
            <w:pPr>
              <w:rPr>
                <w:rFonts w:cs="Calibri"/>
                <w:sz w:val="20"/>
                <w:szCs w:val="20"/>
              </w:rPr>
            </w:pPr>
          </w:p>
        </w:tc>
        <w:tc>
          <w:tcPr>
            <w:tcW w:w="1418" w:type="dxa"/>
            <w:tcBorders>
              <w:top w:val="nil"/>
              <w:left w:val="nil"/>
              <w:bottom w:val="nil"/>
              <w:right w:val="nil"/>
            </w:tcBorders>
          </w:tcPr>
          <w:p w14:paraId="766BC221" w14:textId="77777777" w:rsidR="00A515CE" w:rsidRPr="005B15F8" w:rsidRDefault="00A515CE">
            <w:pPr>
              <w:rPr>
                <w:rFonts w:cs="Calibri"/>
                <w:sz w:val="20"/>
                <w:szCs w:val="20"/>
              </w:rPr>
            </w:pPr>
            <w:r w:rsidRPr="005B15F8">
              <w:rPr>
                <w:rFonts w:cs="Calibri"/>
                <w:sz w:val="20"/>
                <w:szCs w:val="20"/>
              </w:rPr>
              <w:t xml:space="preserve">    203 696</w:t>
            </w:r>
          </w:p>
        </w:tc>
      </w:tr>
      <w:tr w:rsidR="00A515CE" w:rsidRPr="005B15F8" w14:paraId="0C93A9E8" w14:textId="77777777">
        <w:tblPrEx>
          <w:tblCellMar>
            <w:top w:w="0" w:type="dxa"/>
            <w:bottom w:w="0" w:type="dxa"/>
          </w:tblCellMar>
        </w:tblPrEx>
        <w:tc>
          <w:tcPr>
            <w:tcW w:w="6237" w:type="dxa"/>
            <w:tcBorders>
              <w:top w:val="nil"/>
              <w:left w:val="nil"/>
              <w:bottom w:val="nil"/>
              <w:right w:val="nil"/>
            </w:tcBorders>
          </w:tcPr>
          <w:p w14:paraId="615A658C" w14:textId="77777777" w:rsidR="00A515CE" w:rsidRPr="005B15F8" w:rsidRDefault="00A515CE">
            <w:pPr>
              <w:rPr>
                <w:rFonts w:cs="Calibri"/>
                <w:sz w:val="20"/>
                <w:szCs w:val="20"/>
              </w:rPr>
            </w:pPr>
            <w:r w:rsidRPr="005B15F8">
              <w:rPr>
                <w:rFonts w:cs="Calibri"/>
                <w:sz w:val="20"/>
                <w:szCs w:val="20"/>
              </w:rPr>
              <w:t xml:space="preserve">Odložená daň z príjmov zúčtovaná v bežnom roku do </w:t>
            </w:r>
            <w:proofErr w:type="spellStart"/>
            <w:r w:rsidRPr="005B15F8">
              <w:rPr>
                <w:rFonts w:cs="Calibri"/>
                <w:sz w:val="20"/>
                <w:szCs w:val="20"/>
              </w:rPr>
              <w:t>vl</w:t>
            </w:r>
            <w:proofErr w:type="spellEnd"/>
            <w:r w:rsidRPr="005B15F8">
              <w:rPr>
                <w:rFonts w:cs="Calibri"/>
                <w:sz w:val="20"/>
                <w:szCs w:val="20"/>
              </w:rPr>
              <w:t>. im. I(účet 428)</w:t>
            </w:r>
          </w:p>
        </w:tc>
        <w:tc>
          <w:tcPr>
            <w:tcW w:w="1418" w:type="dxa"/>
            <w:tcBorders>
              <w:top w:val="nil"/>
              <w:left w:val="nil"/>
              <w:bottom w:val="nil"/>
              <w:right w:val="nil"/>
            </w:tcBorders>
          </w:tcPr>
          <w:p w14:paraId="63F68C37" w14:textId="77777777" w:rsidR="00A515CE" w:rsidRPr="005B15F8" w:rsidRDefault="00A515CE">
            <w:pPr>
              <w:rPr>
                <w:rFonts w:cs="Calibri"/>
                <w:sz w:val="20"/>
                <w:szCs w:val="20"/>
              </w:rPr>
            </w:pPr>
            <w:r w:rsidRPr="005B15F8">
              <w:rPr>
                <w:rFonts w:cs="Calibri"/>
                <w:sz w:val="20"/>
                <w:szCs w:val="20"/>
              </w:rPr>
              <w:t>-</w:t>
            </w:r>
          </w:p>
        </w:tc>
        <w:tc>
          <w:tcPr>
            <w:tcW w:w="1418" w:type="dxa"/>
            <w:tcBorders>
              <w:top w:val="nil"/>
              <w:left w:val="nil"/>
              <w:bottom w:val="nil"/>
              <w:right w:val="nil"/>
            </w:tcBorders>
          </w:tcPr>
          <w:p w14:paraId="046E0A74" w14:textId="77777777" w:rsidR="00A515CE" w:rsidRPr="005B15F8" w:rsidRDefault="00A515CE">
            <w:pPr>
              <w:rPr>
                <w:rFonts w:cs="Calibri"/>
                <w:sz w:val="20"/>
                <w:szCs w:val="20"/>
              </w:rPr>
            </w:pPr>
            <w:r w:rsidRPr="005B15F8">
              <w:rPr>
                <w:rFonts w:cs="Calibri"/>
                <w:sz w:val="20"/>
                <w:szCs w:val="20"/>
              </w:rPr>
              <w:t xml:space="preserve">   -251 741</w:t>
            </w:r>
          </w:p>
        </w:tc>
      </w:tr>
      <w:tr w:rsidR="00A515CE" w:rsidRPr="005B15F8" w14:paraId="2993D42A" w14:textId="77777777">
        <w:tblPrEx>
          <w:tblCellMar>
            <w:top w:w="0" w:type="dxa"/>
            <w:bottom w:w="0" w:type="dxa"/>
          </w:tblCellMar>
        </w:tblPrEx>
        <w:tc>
          <w:tcPr>
            <w:tcW w:w="6237" w:type="dxa"/>
            <w:tcBorders>
              <w:top w:val="nil"/>
              <w:left w:val="nil"/>
              <w:bottom w:val="nil"/>
              <w:right w:val="nil"/>
            </w:tcBorders>
          </w:tcPr>
          <w:p w14:paraId="17E9F1BD" w14:textId="77777777" w:rsidR="00A515CE" w:rsidRPr="005B15F8" w:rsidRDefault="00A515CE">
            <w:pPr>
              <w:rPr>
                <w:rFonts w:cs="Calibri"/>
                <w:sz w:val="20"/>
                <w:szCs w:val="20"/>
              </w:rPr>
            </w:pPr>
            <w:r w:rsidRPr="005B15F8">
              <w:rPr>
                <w:rFonts w:cs="Calibri"/>
                <w:sz w:val="20"/>
                <w:szCs w:val="20"/>
              </w:rPr>
              <w:t xml:space="preserve">Odložená daň z príjmov zúčtovaná v </w:t>
            </w:r>
            <w:proofErr w:type="spellStart"/>
            <w:r w:rsidRPr="005B15F8">
              <w:rPr>
                <w:rFonts w:cs="Calibri"/>
                <w:sz w:val="20"/>
                <w:szCs w:val="20"/>
              </w:rPr>
              <w:t>bež.roku</w:t>
            </w:r>
            <w:proofErr w:type="spellEnd"/>
            <w:r w:rsidRPr="005B15F8">
              <w:rPr>
                <w:rFonts w:cs="Calibri"/>
                <w:sz w:val="20"/>
                <w:szCs w:val="20"/>
              </w:rPr>
              <w:t xml:space="preserve"> do vl.im. (účet 428)-zlúčenie</w:t>
            </w:r>
          </w:p>
        </w:tc>
        <w:tc>
          <w:tcPr>
            <w:tcW w:w="1418" w:type="dxa"/>
            <w:tcBorders>
              <w:top w:val="nil"/>
              <w:left w:val="nil"/>
              <w:bottom w:val="nil"/>
              <w:right w:val="nil"/>
            </w:tcBorders>
          </w:tcPr>
          <w:p w14:paraId="04EBABF1" w14:textId="77777777" w:rsidR="00A515CE" w:rsidRPr="005B15F8" w:rsidRDefault="00A515CE">
            <w:pPr>
              <w:rPr>
                <w:rFonts w:cs="Calibri"/>
                <w:sz w:val="20"/>
                <w:szCs w:val="20"/>
              </w:rPr>
            </w:pPr>
            <w:r w:rsidRPr="005B15F8">
              <w:rPr>
                <w:rFonts w:cs="Calibri"/>
                <w:sz w:val="20"/>
                <w:szCs w:val="20"/>
              </w:rPr>
              <w:t xml:space="preserve">   -171 642</w:t>
            </w:r>
          </w:p>
        </w:tc>
        <w:tc>
          <w:tcPr>
            <w:tcW w:w="1418" w:type="dxa"/>
            <w:tcBorders>
              <w:top w:val="nil"/>
              <w:left w:val="nil"/>
              <w:bottom w:val="nil"/>
              <w:right w:val="nil"/>
            </w:tcBorders>
          </w:tcPr>
          <w:p w14:paraId="602FEC94" w14:textId="77777777" w:rsidR="00A515CE" w:rsidRPr="005B15F8" w:rsidRDefault="00A515CE">
            <w:pPr>
              <w:rPr>
                <w:rFonts w:cs="Calibri"/>
                <w:sz w:val="20"/>
                <w:szCs w:val="20"/>
              </w:rPr>
            </w:pPr>
          </w:p>
        </w:tc>
      </w:tr>
      <w:tr w:rsidR="00A515CE" w:rsidRPr="005B15F8" w14:paraId="076449CB" w14:textId="77777777">
        <w:tblPrEx>
          <w:tblCellMar>
            <w:top w:w="0" w:type="dxa"/>
            <w:bottom w:w="0" w:type="dxa"/>
          </w:tblCellMar>
        </w:tblPrEx>
        <w:tc>
          <w:tcPr>
            <w:tcW w:w="6237" w:type="dxa"/>
            <w:tcBorders>
              <w:top w:val="nil"/>
              <w:left w:val="nil"/>
              <w:bottom w:val="nil"/>
              <w:right w:val="nil"/>
            </w:tcBorders>
          </w:tcPr>
          <w:p w14:paraId="273F2667" w14:textId="77777777" w:rsidR="00A515CE" w:rsidRPr="005B15F8" w:rsidRDefault="00A515CE">
            <w:pPr>
              <w:rPr>
                <w:rFonts w:cs="Calibri"/>
                <w:sz w:val="20"/>
                <w:szCs w:val="20"/>
              </w:rPr>
            </w:pPr>
            <w:r w:rsidRPr="005B15F8">
              <w:rPr>
                <w:rFonts w:cs="Calibri"/>
                <w:sz w:val="20"/>
                <w:szCs w:val="20"/>
              </w:rPr>
              <w:t>Odložená daň z príjmov zúčtovaná v bežnom roku do vl.im.  (účet 429)</w:t>
            </w:r>
          </w:p>
        </w:tc>
        <w:tc>
          <w:tcPr>
            <w:tcW w:w="1418" w:type="dxa"/>
            <w:tcBorders>
              <w:top w:val="nil"/>
              <w:left w:val="nil"/>
              <w:bottom w:val="single" w:sz="6" w:space="0" w:color="auto"/>
              <w:right w:val="nil"/>
            </w:tcBorders>
          </w:tcPr>
          <w:p w14:paraId="3CB0FA69" w14:textId="77777777" w:rsidR="00A515CE" w:rsidRPr="005B15F8" w:rsidRDefault="00A515CE">
            <w:pPr>
              <w:rPr>
                <w:rFonts w:cs="Calibri"/>
                <w:sz w:val="20"/>
                <w:szCs w:val="20"/>
              </w:rPr>
            </w:pPr>
            <w:r w:rsidRPr="005B15F8">
              <w:rPr>
                <w:rFonts w:cs="Calibri"/>
                <w:sz w:val="20"/>
                <w:szCs w:val="20"/>
              </w:rPr>
              <w:t xml:space="preserve">-   </w:t>
            </w:r>
          </w:p>
        </w:tc>
        <w:tc>
          <w:tcPr>
            <w:tcW w:w="1418" w:type="dxa"/>
            <w:tcBorders>
              <w:top w:val="nil"/>
              <w:left w:val="nil"/>
              <w:bottom w:val="single" w:sz="6" w:space="0" w:color="auto"/>
              <w:right w:val="nil"/>
            </w:tcBorders>
          </w:tcPr>
          <w:p w14:paraId="6C836270" w14:textId="77777777" w:rsidR="00A515CE" w:rsidRPr="005B15F8" w:rsidRDefault="00A515CE">
            <w:pPr>
              <w:rPr>
                <w:rFonts w:cs="Calibri"/>
                <w:sz w:val="20"/>
                <w:szCs w:val="20"/>
              </w:rPr>
            </w:pPr>
            <w:r w:rsidRPr="005B15F8">
              <w:rPr>
                <w:rFonts w:cs="Calibri"/>
                <w:sz w:val="20"/>
                <w:szCs w:val="20"/>
              </w:rPr>
              <w:t xml:space="preserve">-1 019 193    </w:t>
            </w:r>
          </w:p>
        </w:tc>
      </w:tr>
      <w:tr w:rsidR="00A515CE" w:rsidRPr="005B15F8" w14:paraId="0F18F23A" w14:textId="77777777">
        <w:tblPrEx>
          <w:tblCellMar>
            <w:top w:w="0" w:type="dxa"/>
            <w:bottom w:w="0" w:type="dxa"/>
          </w:tblCellMar>
        </w:tblPrEx>
        <w:tc>
          <w:tcPr>
            <w:tcW w:w="6237" w:type="dxa"/>
            <w:tcBorders>
              <w:top w:val="nil"/>
              <w:left w:val="nil"/>
              <w:bottom w:val="nil"/>
              <w:right w:val="nil"/>
            </w:tcBorders>
          </w:tcPr>
          <w:p w14:paraId="2D6FA1D3" w14:textId="77777777" w:rsidR="00A515CE" w:rsidRPr="005B15F8" w:rsidRDefault="00A515CE">
            <w:pPr>
              <w:rPr>
                <w:rFonts w:cs="Calibri"/>
                <w:sz w:val="20"/>
                <w:szCs w:val="20"/>
              </w:rPr>
            </w:pPr>
            <w:r w:rsidRPr="005B15F8">
              <w:rPr>
                <w:rFonts w:cs="Calibri"/>
                <w:sz w:val="20"/>
                <w:szCs w:val="20"/>
              </w:rPr>
              <w:t>Odložená daň z príjmov zúčtovaná v bežnom roku do vl.im.  (účet 414)</w:t>
            </w:r>
          </w:p>
        </w:tc>
        <w:tc>
          <w:tcPr>
            <w:tcW w:w="1418" w:type="dxa"/>
            <w:tcBorders>
              <w:top w:val="nil"/>
              <w:left w:val="nil"/>
              <w:bottom w:val="single" w:sz="6" w:space="0" w:color="auto"/>
              <w:right w:val="nil"/>
            </w:tcBorders>
          </w:tcPr>
          <w:p w14:paraId="2E9FF485" w14:textId="77777777" w:rsidR="00A515CE" w:rsidRPr="005B15F8" w:rsidRDefault="00A515CE">
            <w:pPr>
              <w:rPr>
                <w:rFonts w:cs="Calibri"/>
                <w:sz w:val="20"/>
                <w:szCs w:val="20"/>
              </w:rPr>
            </w:pPr>
            <w:r w:rsidRPr="005B15F8">
              <w:rPr>
                <w:rFonts w:cs="Calibri"/>
                <w:sz w:val="20"/>
                <w:szCs w:val="20"/>
              </w:rPr>
              <w:t>-</w:t>
            </w:r>
          </w:p>
        </w:tc>
        <w:tc>
          <w:tcPr>
            <w:tcW w:w="1418" w:type="dxa"/>
            <w:tcBorders>
              <w:top w:val="nil"/>
              <w:left w:val="nil"/>
              <w:bottom w:val="single" w:sz="6" w:space="0" w:color="auto"/>
              <w:right w:val="nil"/>
            </w:tcBorders>
          </w:tcPr>
          <w:p w14:paraId="49745620" w14:textId="77777777" w:rsidR="00A515CE" w:rsidRPr="005B15F8" w:rsidRDefault="00A515CE">
            <w:pPr>
              <w:rPr>
                <w:rFonts w:cs="Calibri"/>
                <w:sz w:val="20"/>
                <w:szCs w:val="20"/>
              </w:rPr>
            </w:pPr>
            <w:r w:rsidRPr="005B15F8">
              <w:rPr>
                <w:rFonts w:cs="Calibri"/>
                <w:sz w:val="20"/>
                <w:szCs w:val="20"/>
              </w:rPr>
              <w:t xml:space="preserve">      34 586</w:t>
            </w:r>
          </w:p>
        </w:tc>
      </w:tr>
      <w:tr w:rsidR="00A515CE" w:rsidRPr="005B15F8" w14:paraId="63509F9E" w14:textId="77777777">
        <w:tblPrEx>
          <w:tblCellMar>
            <w:top w:w="0" w:type="dxa"/>
            <w:bottom w:w="0" w:type="dxa"/>
          </w:tblCellMar>
        </w:tblPrEx>
        <w:tc>
          <w:tcPr>
            <w:tcW w:w="6237" w:type="dxa"/>
            <w:tcBorders>
              <w:top w:val="nil"/>
              <w:left w:val="nil"/>
              <w:bottom w:val="single" w:sz="6" w:space="0" w:color="auto"/>
              <w:right w:val="nil"/>
            </w:tcBorders>
          </w:tcPr>
          <w:p w14:paraId="4B11646D" w14:textId="77777777" w:rsidR="00A515CE" w:rsidRPr="005B15F8" w:rsidRDefault="00A515CE">
            <w:pPr>
              <w:rPr>
                <w:rFonts w:cs="Calibri"/>
                <w:b/>
                <w:bCs/>
                <w:sz w:val="20"/>
                <w:szCs w:val="20"/>
              </w:rPr>
            </w:pPr>
            <w:r w:rsidRPr="005B15F8">
              <w:rPr>
                <w:rFonts w:cs="Calibri"/>
                <w:b/>
                <w:bCs/>
                <w:sz w:val="20"/>
                <w:szCs w:val="20"/>
              </w:rPr>
              <w:t xml:space="preserve">Odložený daňový záväzok k 31. decembru </w:t>
            </w:r>
          </w:p>
        </w:tc>
        <w:tc>
          <w:tcPr>
            <w:tcW w:w="1418" w:type="dxa"/>
            <w:tcBorders>
              <w:top w:val="single" w:sz="6" w:space="0" w:color="auto"/>
              <w:left w:val="nil"/>
              <w:bottom w:val="single" w:sz="6" w:space="0" w:color="auto"/>
              <w:right w:val="nil"/>
            </w:tcBorders>
          </w:tcPr>
          <w:p w14:paraId="75467CC4" w14:textId="77777777" w:rsidR="00A515CE" w:rsidRPr="005B15F8" w:rsidRDefault="00A515CE">
            <w:pPr>
              <w:rPr>
                <w:rFonts w:cs="Calibri"/>
                <w:b/>
                <w:bCs/>
                <w:sz w:val="20"/>
                <w:szCs w:val="20"/>
              </w:rPr>
            </w:pPr>
            <w:r w:rsidRPr="005B15F8">
              <w:rPr>
                <w:rFonts w:cs="Calibri"/>
                <w:b/>
                <w:bCs/>
                <w:sz w:val="20"/>
                <w:szCs w:val="20"/>
              </w:rPr>
              <w:t>2 436 100</w:t>
            </w:r>
          </w:p>
        </w:tc>
        <w:tc>
          <w:tcPr>
            <w:tcW w:w="1418" w:type="dxa"/>
            <w:tcBorders>
              <w:top w:val="single" w:sz="6" w:space="0" w:color="auto"/>
              <w:left w:val="nil"/>
              <w:bottom w:val="single" w:sz="6" w:space="0" w:color="auto"/>
              <w:right w:val="nil"/>
            </w:tcBorders>
          </w:tcPr>
          <w:p w14:paraId="2C2D5CDF" w14:textId="77777777" w:rsidR="00A515CE" w:rsidRPr="005B15F8" w:rsidRDefault="00A515CE">
            <w:pPr>
              <w:rPr>
                <w:rFonts w:cs="Calibri"/>
                <w:b/>
                <w:bCs/>
                <w:sz w:val="20"/>
                <w:szCs w:val="20"/>
              </w:rPr>
            </w:pPr>
            <w:r w:rsidRPr="005B15F8">
              <w:rPr>
                <w:rFonts w:cs="Calibri"/>
                <w:b/>
                <w:bCs/>
                <w:sz w:val="20"/>
                <w:szCs w:val="20"/>
              </w:rPr>
              <w:t xml:space="preserve">   4 023 330</w:t>
            </w:r>
          </w:p>
        </w:tc>
      </w:tr>
    </w:tbl>
    <w:p w14:paraId="27084A9D" w14:textId="77777777" w:rsidR="00A515CE" w:rsidRPr="005B15F8" w:rsidRDefault="00A515CE" w:rsidP="00A515CE">
      <w:pPr>
        <w:jc w:val="both"/>
        <w:rPr>
          <w:rFonts w:cs="Calibri"/>
          <w:sz w:val="20"/>
          <w:szCs w:val="20"/>
          <w:highlight w:val="yellow"/>
        </w:rPr>
      </w:pPr>
    </w:p>
    <w:p w14:paraId="04233730" w14:textId="77777777" w:rsidR="00A515CE" w:rsidRPr="005B15F8" w:rsidRDefault="00A515CE" w:rsidP="00642009">
      <w:pPr>
        <w:jc w:val="both"/>
        <w:rPr>
          <w:rFonts w:cs="Calibri"/>
          <w:sz w:val="20"/>
          <w:szCs w:val="20"/>
        </w:rPr>
      </w:pPr>
      <w:r w:rsidRPr="005B15F8">
        <w:rPr>
          <w:rFonts w:cs="Calibri"/>
          <w:sz w:val="20"/>
          <w:szCs w:val="20"/>
        </w:rPr>
        <w:lastRenderedPageBreak/>
        <w:t xml:space="preserve">Spoločnosť vykazuje celkový odložený  daňový záväzok zo zdaniteľných a </w:t>
      </w:r>
      <w:proofErr w:type="spellStart"/>
      <w:r w:rsidRPr="005B15F8">
        <w:rPr>
          <w:rFonts w:cs="Calibri"/>
          <w:sz w:val="20"/>
          <w:szCs w:val="20"/>
        </w:rPr>
        <w:t>odpočitateľných</w:t>
      </w:r>
      <w:proofErr w:type="spellEnd"/>
      <w:r w:rsidRPr="005B15F8">
        <w:rPr>
          <w:rFonts w:cs="Calibri"/>
          <w:sz w:val="20"/>
          <w:szCs w:val="20"/>
        </w:rPr>
        <w:t xml:space="preserve"> dočasných rozdielov medzi účtovnou hodnotou majetku a účtovnou hodnotou záväzkov vykázanou v súvahe a ich daňovou základňou. Tieto zdaniteľné a </w:t>
      </w:r>
      <w:proofErr w:type="spellStart"/>
      <w:r w:rsidRPr="005B15F8">
        <w:rPr>
          <w:rFonts w:cs="Calibri"/>
          <w:sz w:val="20"/>
          <w:szCs w:val="20"/>
        </w:rPr>
        <w:t>odpočitatené</w:t>
      </w:r>
      <w:proofErr w:type="spellEnd"/>
      <w:r w:rsidRPr="005B15F8">
        <w:rPr>
          <w:rFonts w:cs="Calibri"/>
          <w:sz w:val="20"/>
          <w:szCs w:val="20"/>
        </w:rPr>
        <w:t xml:space="preserve">  dočasné rozdiely zahŕňajú:</w:t>
      </w:r>
    </w:p>
    <w:p w14:paraId="5608F138" w14:textId="77777777" w:rsidR="00A515CE" w:rsidRPr="005B15F8" w:rsidRDefault="00A515CE" w:rsidP="00A515CE">
      <w:pPr>
        <w:jc w:val="both"/>
        <w:rPr>
          <w:rFonts w:cs="Calibri"/>
          <w:sz w:val="20"/>
          <w:szCs w:val="20"/>
          <w:highlight w:val="yellow"/>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A515CE" w:rsidRPr="005B15F8" w14:paraId="4D0C98F9" w14:textId="77777777">
        <w:tblPrEx>
          <w:tblCellMar>
            <w:top w:w="0" w:type="dxa"/>
            <w:bottom w:w="0" w:type="dxa"/>
          </w:tblCellMar>
        </w:tblPrEx>
        <w:tc>
          <w:tcPr>
            <w:tcW w:w="6237" w:type="dxa"/>
            <w:tcBorders>
              <w:top w:val="single" w:sz="6" w:space="0" w:color="auto"/>
              <w:left w:val="nil"/>
              <w:bottom w:val="single" w:sz="6" w:space="0" w:color="auto"/>
              <w:right w:val="nil"/>
            </w:tcBorders>
          </w:tcPr>
          <w:p w14:paraId="301AE7CF" w14:textId="77777777" w:rsidR="00A515CE" w:rsidRPr="005B15F8" w:rsidRDefault="00A515CE">
            <w:pPr>
              <w:rPr>
                <w:rFonts w:cs="Calibri"/>
                <w:b/>
                <w:bCs/>
                <w:i/>
                <w:iCs/>
                <w:sz w:val="20"/>
                <w:szCs w:val="20"/>
              </w:rPr>
            </w:pPr>
            <w:r w:rsidRPr="005B15F8">
              <w:rPr>
                <w:rFonts w:cs="Calibri"/>
                <w:b/>
                <w:bCs/>
                <w:i/>
                <w:iCs/>
                <w:sz w:val="20"/>
                <w:szCs w:val="20"/>
              </w:rPr>
              <w:t>Popis</w:t>
            </w:r>
          </w:p>
        </w:tc>
        <w:tc>
          <w:tcPr>
            <w:tcW w:w="1418" w:type="dxa"/>
            <w:tcBorders>
              <w:top w:val="single" w:sz="6" w:space="0" w:color="auto"/>
              <w:left w:val="nil"/>
              <w:bottom w:val="single" w:sz="6" w:space="0" w:color="auto"/>
              <w:right w:val="nil"/>
            </w:tcBorders>
          </w:tcPr>
          <w:p w14:paraId="133BAA59" w14:textId="77777777" w:rsidR="00A515CE" w:rsidRPr="005B15F8" w:rsidRDefault="00A515CE">
            <w:pPr>
              <w:rPr>
                <w:rFonts w:cs="Calibri"/>
                <w:b/>
                <w:bCs/>
                <w:i/>
                <w:iCs/>
                <w:sz w:val="20"/>
                <w:szCs w:val="20"/>
              </w:rPr>
            </w:pPr>
            <w:r w:rsidRPr="005B15F8">
              <w:rPr>
                <w:rFonts w:cs="Calibri"/>
                <w:b/>
                <w:bCs/>
                <w:i/>
                <w:iCs/>
                <w:sz w:val="20"/>
                <w:szCs w:val="20"/>
              </w:rPr>
              <w:t>2020</w:t>
            </w:r>
          </w:p>
        </w:tc>
        <w:tc>
          <w:tcPr>
            <w:tcW w:w="1418" w:type="dxa"/>
            <w:tcBorders>
              <w:top w:val="single" w:sz="6" w:space="0" w:color="auto"/>
              <w:left w:val="nil"/>
              <w:bottom w:val="single" w:sz="6" w:space="0" w:color="auto"/>
              <w:right w:val="nil"/>
            </w:tcBorders>
          </w:tcPr>
          <w:p w14:paraId="7302CA02" w14:textId="77777777" w:rsidR="00A515CE" w:rsidRPr="005B15F8" w:rsidRDefault="00A515CE">
            <w:pPr>
              <w:rPr>
                <w:rFonts w:cs="Calibri"/>
                <w:b/>
                <w:bCs/>
                <w:i/>
                <w:iCs/>
                <w:sz w:val="20"/>
                <w:szCs w:val="20"/>
              </w:rPr>
            </w:pPr>
            <w:r w:rsidRPr="005B15F8">
              <w:rPr>
                <w:rFonts w:cs="Calibri"/>
                <w:b/>
                <w:bCs/>
                <w:i/>
                <w:iCs/>
                <w:sz w:val="20"/>
                <w:szCs w:val="20"/>
              </w:rPr>
              <w:t xml:space="preserve"> 2021</w:t>
            </w:r>
          </w:p>
        </w:tc>
      </w:tr>
      <w:tr w:rsidR="00A515CE" w:rsidRPr="005B15F8" w14:paraId="3758C209" w14:textId="77777777">
        <w:tblPrEx>
          <w:tblCellMar>
            <w:top w:w="0" w:type="dxa"/>
            <w:bottom w:w="0" w:type="dxa"/>
          </w:tblCellMar>
        </w:tblPrEx>
        <w:tc>
          <w:tcPr>
            <w:tcW w:w="6237" w:type="dxa"/>
            <w:tcBorders>
              <w:top w:val="single" w:sz="6" w:space="0" w:color="auto"/>
              <w:left w:val="nil"/>
              <w:bottom w:val="nil"/>
              <w:right w:val="nil"/>
            </w:tcBorders>
          </w:tcPr>
          <w:p w14:paraId="7755782C"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xml:space="preserve">. hodnota pohľadávok z titulu </w:t>
            </w:r>
            <w:proofErr w:type="spellStart"/>
            <w:r w:rsidRPr="005B15F8">
              <w:rPr>
                <w:rFonts w:cs="Calibri"/>
                <w:sz w:val="20"/>
                <w:szCs w:val="20"/>
              </w:rPr>
              <w:t>nezapl.služby</w:t>
            </w:r>
            <w:proofErr w:type="spellEnd"/>
          </w:p>
        </w:tc>
        <w:tc>
          <w:tcPr>
            <w:tcW w:w="1418" w:type="dxa"/>
            <w:tcBorders>
              <w:top w:val="single" w:sz="6" w:space="0" w:color="auto"/>
              <w:left w:val="nil"/>
              <w:bottom w:val="nil"/>
              <w:right w:val="nil"/>
            </w:tcBorders>
          </w:tcPr>
          <w:p w14:paraId="24F02985" w14:textId="77777777" w:rsidR="00A515CE" w:rsidRPr="005B15F8" w:rsidRDefault="00A515CE">
            <w:pPr>
              <w:rPr>
                <w:rFonts w:cs="Calibri"/>
                <w:sz w:val="20"/>
                <w:szCs w:val="20"/>
              </w:rPr>
            </w:pPr>
            <w:r w:rsidRPr="005B15F8">
              <w:rPr>
                <w:rFonts w:cs="Calibri"/>
                <w:sz w:val="20"/>
                <w:szCs w:val="20"/>
              </w:rPr>
              <w:t xml:space="preserve">  (28 847)</w:t>
            </w:r>
          </w:p>
        </w:tc>
        <w:tc>
          <w:tcPr>
            <w:tcW w:w="1418" w:type="dxa"/>
            <w:tcBorders>
              <w:top w:val="single" w:sz="6" w:space="0" w:color="auto"/>
              <w:left w:val="nil"/>
              <w:bottom w:val="nil"/>
              <w:right w:val="nil"/>
            </w:tcBorders>
          </w:tcPr>
          <w:p w14:paraId="2C759EC5" w14:textId="77777777" w:rsidR="00A515CE" w:rsidRPr="005B15F8" w:rsidRDefault="00A515CE">
            <w:pPr>
              <w:rPr>
                <w:rFonts w:cs="Calibri"/>
                <w:sz w:val="20"/>
                <w:szCs w:val="20"/>
              </w:rPr>
            </w:pPr>
            <w:r w:rsidRPr="005B15F8">
              <w:rPr>
                <w:rFonts w:cs="Calibri"/>
                <w:sz w:val="20"/>
                <w:szCs w:val="20"/>
              </w:rPr>
              <w:t xml:space="preserve"> (30 848)</w:t>
            </w:r>
          </w:p>
        </w:tc>
      </w:tr>
      <w:tr w:rsidR="00A515CE" w:rsidRPr="005B15F8" w14:paraId="7DF474FF" w14:textId="77777777">
        <w:tblPrEx>
          <w:tblCellMar>
            <w:top w:w="0" w:type="dxa"/>
            <w:bottom w:w="0" w:type="dxa"/>
          </w:tblCellMar>
        </w:tblPrEx>
        <w:tc>
          <w:tcPr>
            <w:tcW w:w="6237" w:type="dxa"/>
            <w:tcBorders>
              <w:top w:val="nil"/>
              <w:left w:val="nil"/>
              <w:bottom w:val="nil"/>
              <w:right w:val="nil"/>
            </w:tcBorders>
          </w:tcPr>
          <w:p w14:paraId="63189E45"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hodnota rezerv vyššia ako daňová základňa</w:t>
            </w:r>
          </w:p>
        </w:tc>
        <w:tc>
          <w:tcPr>
            <w:tcW w:w="1418" w:type="dxa"/>
            <w:tcBorders>
              <w:top w:val="nil"/>
              <w:left w:val="nil"/>
              <w:bottom w:val="nil"/>
              <w:right w:val="nil"/>
            </w:tcBorders>
          </w:tcPr>
          <w:p w14:paraId="427CB673" w14:textId="77777777" w:rsidR="00A515CE" w:rsidRPr="005B15F8" w:rsidRDefault="00A515CE">
            <w:pPr>
              <w:rPr>
                <w:rFonts w:cs="Calibri"/>
                <w:sz w:val="20"/>
                <w:szCs w:val="20"/>
              </w:rPr>
            </w:pPr>
            <w:r w:rsidRPr="005B15F8">
              <w:rPr>
                <w:rFonts w:cs="Calibri"/>
                <w:sz w:val="20"/>
                <w:szCs w:val="20"/>
              </w:rPr>
              <w:t xml:space="preserve">  (21 353)</w:t>
            </w:r>
          </w:p>
        </w:tc>
        <w:tc>
          <w:tcPr>
            <w:tcW w:w="1418" w:type="dxa"/>
            <w:tcBorders>
              <w:top w:val="nil"/>
              <w:left w:val="nil"/>
              <w:bottom w:val="nil"/>
              <w:right w:val="nil"/>
            </w:tcBorders>
          </w:tcPr>
          <w:p w14:paraId="45703D82" w14:textId="77777777" w:rsidR="00A515CE" w:rsidRPr="005B15F8" w:rsidRDefault="00A515CE">
            <w:pPr>
              <w:rPr>
                <w:rFonts w:cs="Calibri"/>
                <w:sz w:val="20"/>
                <w:szCs w:val="20"/>
              </w:rPr>
            </w:pPr>
            <w:r w:rsidRPr="005B15F8">
              <w:rPr>
                <w:rFonts w:cs="Calibri"/>
                <w:sz w:val="20"/>
                <w:szCs w:val="20"/>
              </w:rPr>
              <w:t xml:space="preserve"> (97 675)</w:t>
            </w:r>
          </w:p>
        </w:tc>
      </w:tr>
      <w:tr w:rsidR="00A515CE" w:rsidRPr="005B15F8" w14:paraId="0288AFD3" w14:textId="77777777">
        <w:tblPrEx>
          <w:tblCellMar>
            <w:top w:w="0" w:type="dxa"/>
            <w:bottom w:w="0" w:type="dxa"/>
          </w:tblCellMar>
        </w:tblPrEx>
        <w:tc>
          <w:tcPr>
            <w:tcW w:w="6237" w:type="dxa"/>
            <w:tcBorders>
              <w:top w:val="nil"/>
              <w:left w:val="nil"/>
              <w:bottom w:val="nil"/>
              <w:right w:val="nil"/>
            </w:tcBorders>
          </w:tcPr>
          <w:p w14:paraId="2639537F" w14:textId="77777777" w:rsidR="00A515CE" w:rsidRPr="005B15F8" w:rsidRDefault="00A515CE">
            <w:pPr>
              <w:rPr>
                <w:rFonts w:cs="Calibri"/>
                <w:sz w:val="20"/>
                <w:szCs w:val="20"/>
              </w:rPr>
            </w:pPr>
            <w:proofErr w:type="spellStart"/>
            <w:r w:rsidRPr="005B15F8">
              <w:rPr>
                <w:rFonts w:cs="Calibri"/>
                <w:sz w:val="20"/>
                <w:szCs w:val="20"/>
              </w:rPr>
              <w:t>Učt</w:t>
            </w:r>
            <w:proofErr w:type="spellEnd"/>
            <w:r w:rsidRPr="005B15F8">
              <w:rPr>
                <w:rFonts w:cs="Calibri"/>
                <w:sz w:val="20"/>
                <w:szCs w:val="20"/>
              </w:rPr>
              <w:t xml:space="preserve">. hodnota výnosov </w:t>
            </w:r>
            <w:proofErr w:type="spellStart"/>
            <w:r w:rsidRPr="005B15F8">
              <w:rPr>
                <w:rFonts w:cs="Calibri"/>
                <w:sz w:val="20"/>
                <w:szCs w:val="20"/>
              </w:rPr>
              <w:t>bud</w:t>
            </w:r>
            <w:proofErr w:type="spellEnd"/>
            <w:r w:rsidRPr="005B15F8">
              <w:rPr>
                <w:rFonts w:cs="Calibri"/>
                <w:sz w:val="20"/>
                <w:szCs w:val="20"/>
              </w:rPr>
              <w:t>. období z dotácií vyššia  ako daňová základňa</w:t>
            </w:r>
          </w:p>
        </w:tc>
        <w:tc>
          <w:tcPr>
            <w:tcW w:w="1418" w:type="dxa"/>
            <w:tcBorders>
              <w:top w:val="nil"/>
              <w:left w:val="nil"/>
              <w:bottom w:val="nil"/>
              <w:right w:val="nil"/>
            </w:tcBorders>
          </w:tcPr>
          <w:p w14:paraId="00450888" w14:textId="77777777" w:rsidR="00A515CE" w:rsidRPr="005B15F8" w:rsidRDefault="00A515CE">
            <w:pPr>
              <w:rPr>
                <w:rFonts w:cs="Calibri"/>
                <w:sz w:val="20"/>
                <w:szCs w:val="20"/>
              </w:rPr>
            </w:pPr>
            <w:r w:rsidRPr="005B15F8">
              <w:rPr>
                <w:rFonts w:cs="Calibri"/>
                <w:sz w:val="20"/>
                <w:szCs w:val="20"/>
              </w:rPr>
              <w:t xml:space="preserve">  (23 745)</w:t>
            </w:r>
          </w:p>
        </w:tc>
        <w:tc>
          <w:tcPr>
            <w:tcW w:w="1418" w:type="dxa"/>
            <w:tcBorders>
              <w:top w:val="nil"/>
              <w:left w:val="nil"/>
              <w:bottom w:val="nil"/>
              <w:right w:val="nil"/>
            </w:tcBorders>
          </w:tcPr>
          <w:p w14:paraId="7364F144" w14:textId="77777777" w:rsidR="00A515CE" w:rsidRPr="005B15F8" w:rsidRDefault="00A515CE">
            <w:pPr>
              <w:rPr>
                <w:rFonts w:cs="Calibri"/>
                <w:sz w:val="20"/>
                <w:szCs w:val="20"/>
              </w:rPr>
            </w:pPr>
            <w:r w:rsidRPr="005B15F8">
              <w:rPr>
                <w:rFonts w:cs="Calibri"/>
                <w:sz w:val="20"/>
                <w:szCs w:val="20"/>
              </w:rPr>
              <w:t xml:space="preserve"> (25 081)</w:t>
            </w:r>
          </w:p>
        </w:tc>
      </w:tr>
      <w:tr w:rsidR="00A515CE" w:rsidRPr="005B15F8" w14:paraId="493C772A" w14:textId="77777777">
        <w:tblPrEx>
          <w:tblCellMar>
            <w:top w:w="0" w:type="dxa"/>
            <w:bottom w:w="0" w:type="dxa"/>
          </w:tblCellMar>
        </w:tblPrEx>
        <w:tc>
          <w:tcPr>
            <w:tcW w:w="6237" w:type="dxa"/>
            <w:tcBorders>
              <w:top w:val="nil"/>
              <w:left w:val="nil"/>
              <w:bottom w:val="nil"/>
              <w:right w:val="nil"/>
            </w:tcBorders>
          </w:tcPr>
          <w:p w14:paraId="50CDE5BA" w14:textId="77777777" w:rsidR="00A515CE" w:rsidRPr="005B15F8" w:rsidRDefault="00A515CE">
            <w:pPr>
              <w:rPr>
                <w:rFonts w:cs="Calibri"/>
                <w:sz w:val="20"/>
                <w:szCs w:val="20"/>
              </w:rPr>
            </w:pPr>
            <w:proofErr w:type="spellStart"/>
            <w:r w:rsidRPr="005B15F8">
              <w:rPr>
                <w:rFonts w:cs="Calibri"/>
                <w:sz w:val="20"/>
                <w:szCs w:val="20"/>
              </w:rPr>
              <w:t>Učt</w:t>
            </w:r>
            <w:proofErr w:type="spellEnd"/>
            <w:r w:rsidRPr="005B15F8">
              <w:rPr>
                <w:rFonts w:cs="Calibri"/>
                <w:sz w:val="20"/>
                <w:szCs w:val="20"/>
              </w:rPr>
              <w:t xml:space="preserve"> hodnota fin. investícií. vyššia ako daň. základňa</w:t>
            </w:r>
          </w:p>
        </w:tc>
        <w:tc>
          <w:tcPr>
            <w:tcW w:w="1418" w:type="dxa"/>
            <w:tcBorders>
              <w:top w:val="nil"/>
              <w:left w:val="nil"/>
              <w:bottom w:val="nil"/>
              <w:right w:val="nil"/>
            </w:tcBorders>
          </w:tcPr>
          <w:p w14:paraId="05F2F3A2" w14:textId="77777777" w:rsidR="00A515CE" w:rsidRPr="005B15F8" w:rsidRDefault="00A515CE">
            <w:pPr>
              <w:rPr>
                <w:rFonts w:cs="Calibri"/>
                <w:sz w:val="20"/>
                <w:szCs w:val="20"/>
              </w:rPr>
            </w:pPr>
            <w:r w:rsidRPr="005B15F8">
              <w:rPr>
                <w:rFonts w:cs="Calibri"/>
                <w:sz w:val="20"/>
                <w:szCs w:val="20"/>
              </w:rPr>
              <w:t>1 019 193</w:t>
            </w:r>
          </w:p>
        </w:tc>
        <w:tc>
          <w:tcPr>
            <w:tcW w:w="1418" w:type="dxa"/>
            <w:tcBorders>
              <w:top w:val="nil"/>
              <w:left w:val="nil"/>
              <w:bottom w:val="nil"/>
              <w:right w:val="nil"/>
            </w:tcBorders>
          </w:tcPr>
          <w:p w14:paraId="547936E9" w14:textId="77777777" w:rsidR="00A515CE" w:rsidRPr="005B15F8" w:rsidRDefault="00A515CE">
            <w:pPr>
              <w:rPr>
                <w:rFonts w:cs="Calibri"/>
                <w:sz w:val="20"/>
                <w:szCs w:val="20"/>
              </w:rPr>
            </w:pPr>
            <w:r w:rsidRPr="005B15F8">
              <w:rPr>
                <w:rFonts w:cs="Calibri"/>
                <w:sz w:val="20"/>
                <w:szCs w:val="20"/>
              </w:rPr>
              <w:t xml:space="preserve">  34 586 </w:t>
            </w:r>
          </w:p>
        </w:tc>
      </w:tr>
      <w:tr w:rsidR="00A515CE" w:rsidRPr="005B15F8" w14:paraId="0928CBC7" w14:textId="77777777">
        <w:tblPrEx>
          <w:tblCellMar>
            <w:top w:w="0" w:type="dxa"/>
            <w:bottom w:w="0" w:type="dxa"/>
          </w:tblCellMar>
        </w:tblPrEx>
        <w:tc>
          <w:tcPr>
            <w:tcW w:w="6237" w:type="dxa"/>
            <w:tcBorders>
              <w:top w:val="nil"/>
              <w:left w:val="nil"/>
              <w:bottom w:val="nil"/>
              <w:right w:val="nil"/>
            </w:tcBorders>
          </w:tcPr>
          <w:p w14:paraId="2FB45D07" w14:textId="77777777" w:rsidR="00A515CE" w:rsidRPr="005B15F8" w:rsidRDefault="00A515CE">
            <w:pPr>
              <w:rPr>
                <w:rFonts w:cs="Calibri"/>
                <w:sz w:val="20"/>
                <w:szCs w:val="20"/>
              </w:rPr>
            </w:pPr>
            <w:proofErr w:type="spellStart"/>
            <w:r w:rsidRPr="005B15F8">
              <w:rPr>
                <w:rFonts w:cs="Calibri"/>
                <w:sz w:val="20"/>
                <w:szCs w:val="20"/>
              </w:rPr>
              <w:t>Učt</w:t>
            </w:r>
            <w:proofErr w:type="spellEnd"/>
            <w:r w:rsidRPr="005B15F8">
              <w:rPr>
                <w:rFonts w:cs="Calibri"/>
                <w:sz w:val="20"/>
                <w:szCs w:val="20"/>
              </w:rPr>
              <w:t xml:space="preserve">. hodnota zásob nižšia  ako ich daň. zákl. z titulu nedaňových </w:t>
            </w:r>
            <w:proofErr w:type="spellStart"/>
            <w:r w:rsidRPr="005B15F8">
              <w:rPr>
                <w:rFonts w:cs="Calibri"/>
                <w:sz w:val="20"/>
                <w:szCs w:val="20"/>
              </w:rPr>
              <w:t>opr.pol</w:t>
            </w:r>
            <w:proofErr w:type="spellEnd"/>
            <w:r w:rsidRPr="005B15F8">
              <w:rPr>
                <w:rFonts w:cs="Calibri"/>
                <w:sz w:val="20"/>
                <w:szCs w:val="20"/>
              </w:rPr>
              <w:t xml:space="preserve">. </w:t>
            </w:r>
          </w:p>
        </w:tc>
        <w:tc>
          <w:tcPr>
            <w:tcW w:w="1418" w:type="dxa"/>
            <w:tcBorders>
              <w:top w:val="nil"/>
              <w:left w:val="nil"/>
              <w:bottom w:val="nil"/>
              <w:right w:val="nil"/>
            </w:tcBorders>
          </w:tcPr>
          <w:p w14:paraId="3561960F" w14:textId="77777777" w:rsidR="00A515CE" w:rsidRPr="005B15F8" w:rsidRDefault="00A515CE">
            <w:pPr>
              <w:rPr>
                <w:rFonts w:cs="Calibri"/>
                <w:sz w:val="20"/>
                <w:szCs w:val="20"/>
              </w:rPr>
            </w:pPr>
            <w:r w:rsidRPr="005B15F8">
              <w:rPr>
                <w:rFonts w:cs="Calibri"/>
                <w:sz w:val="20"/>
                <w:szCs w:val="20"/>
              </w:rPr>
              <w:t xml:space="preserve">   (3 415)</w:t>
            </w:r>
          </w:p>
        </w:tc>
        <w:tc>
          <w:tcPr>
            <w:tcW w:w="1418" w:type="dxa"/>
            <w:tcBorders>
              <w:top w:val="nil"/>
              <w:left w:val="nil"/>
              <w:bottom w:val="nil"/>
              <w:right w:val="nil"/>
            </w:tcBorders>
          </w:tcPr>
          <w:p w14:paraId="7BC67FFB" w14:textId="77777777" w:rsidR="00A515CE" w:rsidRPr="005B15F8" w:rsidRDefault="00A515CE">
            <w:pPr>
              <w:rPr>
                <w:rFonts w:cs="Calibri"/>
                <w:sz w:val="20"/>
                <w:szCs w:val="20"/>
              </w:rPr>
            </w:pPr>
          </w:p>
        </w:tc>
      </w:tr>
      <w:tr w:rsidR="00A515CE" w:rsidRPr="005B15F8" w14:paraId="78B3248D" w14:textId="77777777">
        <w:tblPrEx>
          <w:tblCellMar>
            <w:top w:w="0" w:type="dxa"/>
            <w:bottom w:w="0" w:type="dxa"/>
          </w:tblCellMar>
        </w:tblPrEx>
        <w:tc>
          <w:tcPr>
            <w:tcW w:w="6237" w:type="dxa"/>
            <w:tcBorders>
              <w:top w:val="nil"/>
              <w:left w:val="nil"/>
              <w:bottom w:val="nil"/>
              <w:right w:val="nil"/>
            </w:tcBorders>
          </w:tcPr>
          <w:p w14:paraId="7D1E540D" w14:textId="77777777" w:rsidR="00A515CE" w:rsidRPr="005B15F8" w:rsidRDefault="00A515CE">
            <w:pPr>
              <w:rPr>
                <w:rFonts w:cs="Calibri"/>
                <w:sz w:val="20"/>
                <w:szCs w:val="20"/>
              </w:rPr>
            </w:pPr>
            <w:proofErr w:type="spellStart"/>
            <w:r w:rsidRPr="005B15F8">
              <w:rPr>
                <w:rFonts w:cs="Calibri"/>
                <w:sz w:val="20"/>
                <w:szCs w:val="20"/>
              </w:rPr>
              <w:t>Učt</w:t>
            </w:r>
            <w:proofErr w:type="spellEnd"/>
            <w:r w:rsidRPr="005B15F8">
              <w:rPr>
                <w:rFonts w:cs="Calibri"/>
                <w:sz w:val="20"/>
                <w:szCs w:val="20"/>
              </w:rPr>
              <w:t xml:space="preserve">. hodnota pohľadávok nižšia  ako ich daň. zákl. z titulu </w:t>
            </w:r>
            <w:proofErr w:type="spellStart"/>
            <w:r w:rsidRPr="005B15F8">
              <w:rPr>
                <w:rFonts w:cs="Calibri"/>
                <w:sz w:val="20"/>
                <w:szCs w:val="20"/>
              </w:rPr>
              <w:t>ned.opr.pol</w:t>
            </w:r>
            <w:proofErr w:type="spellEnd"/>
            <w:r w:rsidRPr="005B15F8">
              <w:rPr>
                <w:rFonts w:cs="Calibri"/>
                <w:sz w:val="20"/>
                <w:szCs w:val="20"/>
              </w:rPr>
              <w:t>.</w:t>
            </w:r>
          </w:p>
        </w:tc>
        <w:tc>
          <w:tcPr>
            <w:tcW w:w="1418" w:type="dxa"/>
            <w:tcBorders>
              <w:top w:val="nil"/>
              <w:left w:val="nil"/>
              <w:bottom w:val="nil"/>
              <w:right w:val="nil"/>
            </w:tcBorders>
          </w:tcPr>
          <w:p w14:paraId="0F8B70DC" w14:textId="77777777" w:rsidR="00A515CE" w:rsidRPr="005B15F8" w:rsidRDefault="00A515CE">
            <w:pPr>
              <w:rPr>
                <w:rFonts w:cs="Calibri"/>
                <w:sz w:val="20"/>
                <w:szCs w:val="20"/>
              </w:rPr>
            </w:pPr>
            <w:r w:rsidRPr="005B15F8">
              <w:rPr>
                <w:rFonts w:cs="Calibri"/>
                <w:sz w:val="20"/>
                <w:szCs w:val="20"/>
              </w:rPr>
              <w:t xml:space="preserve">  (50 388)</w:t>
            </w:r>
          </w:p>
        </w:tc>
        <w:tc>
          <w:tcPr>
            <w:tcW w:w="1418" w:type="dxa"/>
            <w:tcBorders>
              <w:top w:val="nil"/>
              <w:left w:val="nil"/>
              <w:bottom w:val="nil"/>
              <w:right w:val="nil"/>
            </w:tcBorders>
          </w:tcPr>
          <w:p w14:paraId="73755E64" w14:textId="77777777" w:rsidR="00A515CE" w:rsidRPr="005B15F8" w:rsidRDefault="00A515CE">
            <w:pPr>
              <w:rPr>
                <w:rFonts w:cs="Calibri"/>
                <w:sz w:val="20"/>
                <w:szCs w:val="20"/>
              </w:rPr>
            </w:pPr>
            <w:r w:rsidRPr="005B15F8">
              <w:rPr>
                <w:rFonts w:cs="Calibri"/>
                <w:sz w:val="20"/>
                <w:szCs w:val="20"/>
              </w:rPr>
              <w:t xml:space="preserve"> (36 487)</w:t>
            </w:r>
          </w:p>
        </w:tc>
      </w:tr>
      <w:tr w:rsidR="00A515CE" w:rsidRPr="005B15F8" w14:paraId="3A4DF8FD" w14:textId="77777777">
        <w:tblPrEx>
          <w:tblCellMar>
            <w:top w:w="0" w:type="dxa"/>
            <w:bottom w:w="0" w:type="dxa"/>
          </w:tblCellMar>
        </w:tblPrEx>
        <w:tc>
          <w:tcPr>
            <w:tcW w:w="6237" w:type="dxa"/>
            <w:tcBorders>
              <w:top w:val="nil"/>
              <w:left w:val="nil"/>
              <w:bottom w:val="nil"/>
              <w:right w:val="nil"/>
            </w:tcBorders>
          </w:tcPr>
          <w:p w14:paraId="0B8E29BD"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hodnota - zmarená investícia</w:t>
            </w:r>
          </w:p>
        </w:tc>
        <w:tc>
          <w:tcPr>
            <w:tcW w:w="1418" w:type="dxa"/>
            <w:tcBorders>
              <w:top w:val="nil"/>
              <w:left w:val="nil"/>
              <w:bottom w:val="nil"/>
              <w:right w:val="nil"/>
            </w:tcBorders>
          </w:tcPr>
          <w:p w14:paraId="67E3FC84" w14:textId="77777777" w:rsidR="00A515CE" w:rsidRPr="005B15F8" w:rsidRDefault="00A515CE">
            <w:pPr>
              <w:rPr>
                <w:rFonts w:cs="Calibri"/>
                <w:sz w:val="20"/>
                <w:szCs w:val="20"/>
              </w:rPr>
            </w:pPr>
            <w:r w:rsidRPr="005B15F8">
              <w:rPr>
                <w:rFonts w:cs="Calibri"/>
                <w:sz w:val="20"/>
                <w:szCs w:val="20"/>
              </w:rPr>
              <w:t xml:space="preserve">  ( )</w:t>
            </w:r>
          </w:p>
        </w:tc>
        <w:tc>
          <w:tcPr>
            <w:tcW w:w="1418" w:type="dxa"/>
            <w:tcBorders>
              <w:top w:val="nil"/>
              <w:left w:val="nil"/>
              <w:bottom w:val="nil"/>
              <w:right w:val="nil"/>
            </w:tcBorders>
          </w:tcPr>
          <w:p w14:paraId="305B5162" w14:textId="77777777" w:rsidR="00A515CE" w:rsidRPr="005B15F8" w:rsidRDefault="00A515CE">
            <w:pPr>
              <w:rPr>
                <w:rFonts w:cs="Calibri"/>
                <w:sz w:val="20"/>
                <w:szCs w:val="20"/>
              </w:rPr>
            </w:pPr>
            <w:r w:rsidRPr="005B15F8">
              <w:rPr>
                <w:rFonts w:cs="Calibri"/>
                <w:sz w:val="20"/>
                <w:szCs w:val="20"/>
              </w:rPr>
              <w:t xml:space="preserve">      (165)</w:t>
            </w:r>
          </w:p>
        </w:tc>
      </w:tr>
      <w:tr w:rsidR="00A515CE" w:rsidRPr="005B15F8" w14:paraId="181E9280" w14:textId="77777777">
        <w:tblPrEx>
          <w:tblCellMar>
            <w:top w:w="0" w:type="dxa"/>
            <w:bottom w:w="0" w:type="dxa"/>
          </w:tblCellMar>
        </w:tblPrEx>
        <w:tc>
          <w:tcPr>
            <w:tcW w:w="6237" w:type="dxa"/>
            <w:tcBorders>
              <w:top w:val="nil"/>
              <w:left w:val="nil"/>
              <w:bottom w:val="nil"/>
              <w:right w:val="nil"/>
            </w:tcBorders>
          </w:tcPr>
          <w:p w14:paraId="5C55DA53"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hodnota - neumorená strata</w:t>
            </w:r>
          </w:p>
        </w:tc>
        <w:tc>
          <w:tcPr>
            <w:tcW w:w="1418" w:type="dxa"/>
            <w:tcBorders>
              <w:top w:val="nil"/>
              <w:left w:val="nil"/>
              <w:bottom w:val="nil"/>
              <w:right w:val="nil"/>
            </w:tcBorders>
          </w:tcPr>
          <w:p w14:paraId="64A588E1" w14:textId="77777777" w:rsidR="00A515CE" w:rsidRPr="005B15F8" w:rsidRDefault="00A515CE">
            <w:pPr>
              <w:rPr>
                <w:rFonts w:cs="Calibri"/>
                <w:sz w:val="20"/>
                <w:szCs w:val="20"/>
              </w:rPr>
            </w:pPr>
            <w:r w:rsidRPr="005B15F8">
              <w:rPr>
                <w:rFonts w:cs="Calibri"/>
                <w:sz w:val="20"/>
                <w:szCs w:val="20"/>
              </w:rPr>
              <w:t xml:space="preserve">  ( )</w:t>
            </w:r>
          </w:p>
        </w:tc>
        <w:tc>
          <w:tcPr>
            <w:tcW w:w="1418" w:type="dxa"/>
            <w:tcBorders>
              <w:top w:val="nil"/>
              <w:left w:val="nil"/>
              <w:bottom w:val="nil"/>
              <w:right w:val="nil"/>
            </w:tcBorders>
          </w:tcPr>
          <w:p w14:paraId="3D80FAB4" w14:textId="77777777" w:rsidR="00A515CE" w:rsidRPr="005B15F8" w:rsidRDefault="00A515CE">
            <w:pPr>
              <w:rPr>
                <w:rFonts w:cs="Calibri"/>
                <w:sz w:val="20"/>
                <w:szCs w:val="20"/>
              </w:rPr>
            </w:pPr>
            <w:r w:rsidRPr="005B15F8">
              <w:rPr>
                <w:rFonts w:cs="Calibri"/>
                <w:sz w:val="20"/>
                <w:szCs w:val="20"/>
              </w:rPr>
              <w:t xml:space="preserve"> (31 119)</w:t>
            </w:r>
          </w:p>
        </w:tc>
      </w:tr>
      <w:tr w:rsidR="00A515CE" w:rsidRPr="005B15F8" w14:paraId="79A19E9D" w14:textId="77777777">
        <w:tblPrEx>
          <w:tblCellMar>
            <w:top w:w="0" w:type="dxa"/>
            <w:bottom w:w="0" w:type="dxa"/>
          </w:tblCellMar>
        </w:tblPrEx>
        <w:tc>
          <w:tcPr>
            <w:tcW w:w="6237" w:type="dxa"/>
            <w:tcBorders>
              <w:top w:val="nil"/>
              <w:left w:val="nil"/>
              <w:bottom w:val="nil"/>
              <w:right w:val="nil"/>
            </w:tcBorders>
          </w:tcPr>
          <w:p w14:paraId="67E6FA6F"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xml:space="preserve">. hodnota - </w:t>
            </w:r>
            <w:proofErr w:type="spellStart"/>
            <w:r w:rsidRPr="005B15F8">
              <w:rPr>
                <w:rFonts w:cs="Calibri"/>
                <w:sz w:val="20"/>
                <w:szCs w:val="20"/>
              </w:rPr>
              <w:t>zamestn.požitky</w:t>
            </w:r>
            <w:proofErr w:type="spellEnd"/>
          </w:p>
        </w:tc>
        <w:tc>
          <w:tcPr>
            <w:tcW w:w="1418" w:type="dxa"/>
            <w:tcBorders>
              <w:top w:val="nil"/>
              <w:left w:val="nil"/>
              <w:bottom w:val="nil"/>
              <w:right w:val="nil"/>
            </w:tcBorders>
          </w:tcPr>
          <w:p w14:paraId="23226E89" w14:textId="77777777" w:rsidR="00A515CE" w:rsidRPr="005B15F8" w:rsidRDefault="00A515CE">
            <w:pPr>
              <w:rPr>
                <w:rFonts w:cs="Calibri"/>
                <w:sz w:val="20"/>
                <w:szCs w:val="20"/>
              </w:rPr>
            </w:pPr>
            <w:r w:rsidRPr="005B15F8">
              <w:rPr>
                <w:rFonts w:cs="Calibri"/>
                <w:sz w:val="20"/>
                <w:szCs w:val="20"/>
              </w:rPr>
              <w:t xml:space="preserve">  ( ) </w:t>
            </w:r>
          </w:p>
        </w:tc>
        <w:tc>
          <w:tcPr>
            <w:tcW w:w="1418" w:type="dxa"/>
            <w:tcBorders>
              <w:top w:val="nil"/>
              <w:left w:val="nil"/>
              <w:bottom w:val="nil"/>
              <w:right w:val="nil"/>
            </w:tcBorders>
          </w:tcPr>
          <w:p w14:paraId="7AF73B0F" w14:textId="77777777" w:rsidR="00A515CE" w:rsidRPr="005B15F8" w:rsidRDefault="00A515CE">
            <w:pPr>
              <w:rPr>
                <w:rFonts w:cs="Calibri"/>
                <w:sz w:val="20"/>
                <w:szCs w:val="20"/>
              </w:rPr>
            </w:pPr>
            <w:r w:rsidRPr="005B15F8">
              <w:rPr>
                <w:rFonts w:cs="Calibri"/>
                <w:sz w:val="20"/>
                <w:szCs w:val="20"/>
              </w:rPr>
              <w:t>(251 741)</w:t>
            </w:r>
          </w:p>
        </w:tc>
      </w:tr>
      <w:tr w:rsidR="00A515CE" w:rsidRPr="005B15F8" w14:paraId="3217C72B" w14:textId="77777777">
        <w:tblPrEx>
          <w:tblCellMar>
            <w:top w:w="0" w:type="dxa"/>
            <w:bottom w:w="0" w:type="dxa"/>
          </w:tblCellMar>
        </w:tblPrEx>
        <w:tc>
          <w:tcPr>
            <w:tcW w:w="6237" w:type="dxa"/>
            <w:tcBorders>
              <w:top w:val="nil"/>
              <w:left w:val="nil"/>
              <w:bottom w:val="nil"/>
              <w:right w:val="nil"/>
            </w:tcBorders>
          </w:tcPr>
          <w:p w14:paraId="484EEA17" w14:textId="77777777" w:rsidR="00A515CE" w:rsidRPr="005B15F8" w:rsidRDefault="00A515CE">
            <w:pPr>
              <w:rPr>
                <w:rFonts w:cs="Calibri"/>
                <w:sz w:val="20"/>
                <w:szCs w:val="20"/>
              </w:rPr>
            </w:pPr>
            <w:proofErr w:type="spellStart"/>
            <w:r w:rsidRPr="005B15F8">
              <w:rPr>
                <w:rFonts w:cs="Calibri"/>
                <w:sz w:val="20"/>
                <w:szCs w:val="20"/>
              </w:rPr>
              <w:t>Učt</w:t>
            </w:r>
            <w:proofErr w:type="spellEnd"/>
            <w:r w:rsidRPr="005B15F8">
              <w:rPr>
                <w:rFonts w:cs="Calibri"/>
                <w:sz w:val="20"/>
                <w:szCs w:val="20"/>
              </w:rPr>
              <w:t xml:space="preserve">. hodnota dlhodobého </w:t>
            </w:r>
            <w:proofErr w:type="spellStart"/>
            <w:r w:rsidRPr="005B15F8">
              <w:rPr>
                <w:rFonts w:cs="Calibri"/>
                <w:sz w:val="20"/>
                <w:szCs w:val="20"/>
              </w:rPr>
              <w:t>hmotn</w:t>
            </w:r>
            <w:proofErr w:type="spellEnd"/>
            <w:r w:rsidRPr="005B15F8">
              <w:rPr>
                <w:rFonts w:cs="Calibri"/>
                <w:sz w:val="20"/>
                <w:szCs w:val="20"/>
              </w:rPr>
              <w:t xml:space="preserve">. a </w:t>
            </w:r>
            <w:proofErr w:type="spellStart"/>
            <w:r w:rsidRPr="005B15F8">
              <w:rPr>
                <w:rFonts w:cs="Calibri"/>
                <w:sz w:val="20"/>
                <w:szCs w:val="20"/>
              </w:rPr>
              <w:t>nehm</w:t>
            </w:r>
            <w:proofErr w:type="spellEnd"/>
            <w:r w:rsidRPr="005B15F8">
              <w:rPr>
                <w:rFonts w:cs="Calibri"/>
                <w:sz w:val="20"/>
                <w:szCs w:val="20"/>
              </w:rPr>
              <w:t xml:space="preserve">. majetku vyššia ako </w:t>
            </w:r>
            <w:proofErr w:type="spellStart"/>
            <w:r w:rsidRPr="005B15F8">
              <w:rPr>
                <w:rFonts w:cs="Calibri"/>
                <w:sz w:val="20"/>
                <w:szCs w:val="20"/>
              </w:rPr>
              <w:t>daň.zákl</w:t>
            </w:r>
            <w:proofErr w:type="spellEnd"/>
            <w:r w:rsidRPr="005B15F8">
              <w:rPr>
                <w:rFonts w:cs="Calibri"/>
                <w:sz w:val="20"/>
                <w:szCs w:val="20"/>
              </w:rPr>
              <w:t>.</w:t>
            </w:r>
          </w:p>
        </w:tc>
        <w:tc>
          <w:tcPr>
            <w:tcW w:w="1418" w:type="dxa"/>
            <w:tcBorders>
              <w:top w:val="nil"/>
              <w:left w:val="nil"/>
              <w:bottom w:val="nil"/>
              <w:right w:val="nil"/>
            </w:tcBorders>
          </w:tcPr>
          <w:p w14:paraId="16775457" w14:textId="77777777" w:rsidR="00A515CE" w:rsidRPr="005B15F8" w:rsidRDefault="00A515CE">
            <w:pPr>
              <w:rPr>
                <w:rFonts w:cs="Calibri"/>
                <w:sz w:val="20"/>
                <w:szCs w:val="20"/>
              </w:rPr>
            </w:pPr>
            <w:r w:rsidRPr="005B15F8">
              <w:rPr>
                <w:rFonts w:cs="Calibri"/>
                <w:sz w:val="20"/>
                <w:szCs w:val="20"/>
              </w:rPr>
              <w:t>1 541 240</w:t>
            </w:r>
          </w:p>
        </w:tc>
        <w:tc>
          <w:tcPr>
            <w:tcW w:w="1418" w:type="dxa"/>
            <w:tcBorders>
              <w:top w:val="nil"/>
              <w:left w:val="nil"/>
              <w:bottom w:val="nil"/>
              <w:right w:val="nil"/>
            </w:tcBorders>
          </w:tcPr>
          <w:p w14:paraId="7AEB5B3A" w14:textId="77777777" w:rsidR="00A515CE" w:rsidRPr="005B15F8" w:rsidRDefault="00A515CE">
            <w:pPr>
              <w:rPr>
                <w:rFonts w:cs="Calibri"/>
                <w:sz w:val="20"/>
                <w:szCs w:val="20"/>
              </w:rPr>
            </w:pPr>
            <w:r w:rsidRPr="005B15F8">
              <w:rPr>
                <w:rFonts w:cs="Calibri"/>
                <w:sz w:val="20"/>
                <w:szCs w:val="20"/>
              </w:rPr>
              <w:t>3 435 423</w:t>
            </w:r>
          </w:p>
        </w:tc>
      </w:tr>
      <w:tr w:rsidR="00A515CE" w:rsidRPr="005B15F8" w14:paraId="34EE27FF" w14:textId="77777777">
        <w:tblPrEx>
          <w:tblCellMar>
            <w:top w:w="0" w:type="dxa"/>
            <w:bottom w:w="0" w:type="dxa"/>
          </w:tblCellMar>
        </w:tblPrEx>
        <w:tc>
          <w:tcPr>
            <w:tcW w:w="6237" w:type="dxa"/>
            <w:tcBorders>
              <w:top w:val="nil"/>
              <w:left w:val="nil"/>
              <w:bottom w:val="nil"/>
              <w:right w:val="nil"/>
            </w:tcBorders>
          </w:tcPr>
          <w:p w14:paraId="55408347" w14:textId="77777777" w:rsidR="00A515CE" w:rsidRPr="005B15F8" w:rsidRDefault="00A515CE">
            <w:pPr>
              <w:rPr>
                <w:rFonts w:cs="Calibri"/>
                <w:sz w:val="20"/>
                <w:szCs w:val="20"/>
              </w:rPr>
            </w:pPr>
            <w:proofErr w:type="spellStart"/>
            <w:r w:rsidRPr="005B15F8">
              <w:rPr>
                <w:rFonts w:cs="Calibri"/>
                <w:sz w:val="20"/>
                <w:szCs w:val="20"/>
              </w:rPr>
              <w:t>Účt</w:t>
            </w:r>
            <w:proofErr w:type="spellEnd"/>
            <w:r w:rsidRPr="005B15F8">
              <w:rPr>
                <w:rFonts w:cs="Calibri"/>
                <w:sz w:val="20"/>
                <w:szCs w:val="20"/>
              </w:rPr>
              <w:t>. hodnota - precenenie majetku zo zlúčenia</w:t>
            </w:r>
          </w:p>
        </w:tc>
        <w:tc>
          <w:tcPr>
            <w:tcW w:w="1418" w:type="dxa"/>
            <w:tcBorders>
              <w:top w:val="nil"/>
              <w:left w:val="nil"/>
              <w:bottom w:val="nil"/>
              <w:right w:val="nil"/>
            </w:tcBorders>
          </w:tcPr>
          <w:p w14:paraId="26F91FA6" w14:textId="77777777" w:rsidR="00A515CE" w:rsidRPr="005B15F8" w:rsidRDefault="00A515CE">
            <w:pPr>
              <w:rPr>
                <w:rFonts w:cs="Calibri"/>
                <w:sz w:val="20"/>
                <w:szCs w:val="20"/>
              </w:rPr>
            </w:pPr>
          </w:p>
        </w:tc>
        <w:tc>
          <w:tcPr>
            <w:tcW w:w="1418" w:type="dxa"/>
            <w:tcBorders>
              <w:top w:val="nil"/>
              <w:left w:val="nil"/>
              <w:bottom w:val="nil"/>
              <w:right w:val="nil"/>
            </w:tcBorders>
          </w:tcPr>
          <w:p w14:paraId="3E3FE983" w14:textId="77777777" w:rsidR="00A515CE" w:rsidRPr="005B15F8" w:rsidRDefault="00A515CE">
            <w:pPr>
              <w:rPr>
                <w:rFonts w:cs="Calibri"/>
                <w:sz w:val="20"/>
                <w:szCs w:val="20"/>
              </w:rPr>
            </w:pPr>
            <w:r w:rsidRPr="005B15F8">
              <w:rPr>
                <w:rFonts w:cs="Calibri"/>
                <w:sz w:val="20"/>
                <w:szCs w:val="20"/>
              </w:rPr>
              <w:t>1 029 854</w:t>
            </w:r>
          </w:p>
        </w:tc>
      </w:tr>
      <w:tr w:rsidR="00A515CE" w:rsidRPr="005B15F8" w14:paraId="57FE02C5" w14:textId="77777777">
        <w:tblPrEx>
          <w:tblCellMar>
            <w:top w:w="0" w:type="dxa"/>
            <w:bottom w:w="0" w:type="dxa"/>
          </w:tblCellMar>
        </w:tblPrEx>
        <w:tc>
          <w:tcPr>
            <w:tcW w:w="6237" w:type="dxa"/>
            <w:tcBorders>
              <w:top w:val="nil"/>
              <w:left w:val="nil"/>
              <w:bottom w:val="single" w:sz="6" w:space="0" w:color="auto"/>
              <w:right w:val="nil"/>
            </w:tcBorders>
          </w:tcPr>
          <w:p w14:paraId="2F814092" w14:textId="77777777" w:rsidR="00A515CE" w:rsidRPr="005B15F8" w:rsidRDefault="00A515CE">
            <w:pPr>
              <w:rPr>
                <w:rFonts w:cs="Calibri"/>
                <w:b/>
                <w:bCs/>
                <w:sz w:val="20"/>
                <w:szCs w:val="20"/>
              </w:rPr>
            </w:pPr>
            <w:r w:rsidRPr="005B15F8">
              <w:rPr>
                <w:rFonts w:cs="Calibri"/>
                <w:b/>
                <w:bCs/>
                <w:sz w:val="20"/>
                <w:szCs w:val="20"/>
              </w:rPr>
              <w:t>Odložený daňový záväzok</w:t>
            </w:r>
          </w:p>
        </w:tc>
        <w:tc>
          <w:tcPr>
            <w:tcW w:w="1418" w:type="dxa"/>
            <w:tcBorders>
              <w:top w:val="single" w:sz="6" w:space="0" w:color="auto"/>
              <w:left w:val="nil"/>
              <w:bottom w:val="single" w:sz="6" w:space="0" w:color="auto"/>
              <w:right w:val="nil"/>
            </w:tcBorders>
          </w:tcPr>
          <w:p w14:paraId="0C970034" w14:textId="77777777" w:rsidR="00A515CE" w:rsidRPr="005B15F8" w:rsidRDefault="00A515CE">
            <w:pPr>
              <w:rPr>
                <w:rFonts w:cs="Calibri"/>
                <w:b/>
                <w:bCs/>
                <w:sz w:val="20"/>
                <w:szCs w:val="20"/>
              </w:rPr>
            </w:pPr>
            <w:r w:rsidRPr="005B15F8">
              <w:rPr>
                <w:rFonts w:cs="Calibri"/>
                <w:b/>
                <w:bCs/>
                <w:sz w:val="20"/>
                <w:szCs w:val="20"/>
              </w:rPr>
              <w:t>2 436 100</w:t>
            </w:r>
          </w:p>
        </w:tc>
        <w:tc>
          <w:tcPr>
            <w:tcW w:w="1418" w:type="dxa"/>
            <w:tcBorders>
              <w:top w:val="single" w:sz="6" w:space="0" w:color="auto"/>
              <w:left w:val="nil"/>
              <w:bottom w:val="single" w:sz="6" w:space="0" w:color="auto"/>
              <w:right w:val="nil"/>
            </w:tcBorders>
          </w:tcPr>
          <w:p w14:paraId="17EF723B" w14:textId="77777777" w:rsidR="00A515CE" w:rsidRPr="005B15F8" w:rsidRDefault="00A515CE">
            <w:pPr>
              <w:rPr>
                <w:rFonts w:cs="Calibri"/>
                <w:b/>
                <w:bCs/>
                <w:sz w:val="20"/>
                <w:szCs w:val="20"/>
              </w:rPr>
            </w:pPr>
            <w:r w:rsidRPr="005B15F8">
              <w:rPr>
                <w:rFonts w:cs="Calibri"/>
                <w:b/>
                <w:bCs/>
                <w:sz w:val="20"/>
                <w:szCs w:val="20"/>
              </w:rPr>
              <w:t>4 023 330</w:t>
            </w:r>
          </w:p>
        </w:tc>
      </w:tr>
      <w:tr w:rsidR="00A515CE" w:rsidRPr="005B15F8" w14:paraId="580EA32F" w14:textId="77777777">
        <w:tblPrEx>
          <w:tblCellMar>
            <w:top w:w="0" w:type="dxa"/>
            <w:bottom w:w="0" w:type="dxa"/>
          </w:tblCellMar>
        </w:tblPrEx>
        <w:tc>
          <w:tcPr>
            <w:tcW w:w="6237" w:type="dxa"/>
            <w:tcBorders>
              <w:top w:val="nil"/>
              <w:left w:val="nil"/>
              <w:bottom w:val="single" w:sz="6" w:space="0" w:color="auto"/>
              <w:right w:val="nil"/>
            </w:tcBorders>
          </w:tcPr>
          <w:p w14:paraId="46BD2864" w14:textId="77777777" w:rsidR="00A515CE" w:rsidRPr="005B15F8" w:rsidRDefault="00A515CE">
            <w:pPr>
              <w:rPr>
                <w:rFonts w:cs="Calibri"/>
                <w:b/>
                <w:bCs/>
                <w:sz w:val="20"/>
                <w:szCs w:val="20"/>
              </w:rPr>
            </w:pPr>
          </w:p>
        </w:tc>
        <w:tc>
          <w:tcPr>
            <w:tcW w:w="1418" w:type="dxa"/>
            <w:tcBorders>
              <w:top w:val="single" w:sz="6" w:space="0" w:color="auto"/>
              <w:left w:val="nil"/>
              <w:bottom w:val="single" w:sz="6" w:space="0" w:color="auto"/>
              <w:right w:val="nil"/>
            </w:tcBorders>
          </w:tcPr>
          <w:p w14:paraId="61C36296" w14:textId="77777777" w:rsidR="00A515CE" w:rsidRPr="005B15F8" w:rsidRDefault="00A515CE">
            <w:pPr>
              <w:rPr>
                <w:rFonts w:cs="Calibri"/>
                <w:b/>
                <w:bCs/>
                <w:sz w:val="20"/>
                <w:szCs w:val="20"/>
              </w:rPr>
            </w:pPr>
          </w:p>
        </w:tc>
        <w:tc>
          <w:tcPr>
            <w:tcW w:w="1418" w:type="dxa"/>
            <w:tcBorders>
              <w:top w:val="single" w:sz="6" w:space="0" w:color="auto"/>
              <w:left w:val="nil"/>
              <w:bottom w:val="single" w:sz="6" w:space="0" w:color="auto"/>
              <w:right w:val="nil"/>
            </w:tcBorders>
          </w:tcPr>
          <w:p w14:paraId="1FAA01AA" w14:textId="77777777" w:rsidR="00A515CE" w:rsidRPr="005B15F8" w:rsidRDefault="00A515CE">
            <w:pPr>
              <w:rPr>
                <w:rFonts w:cs="Calibri"/>
                <w:b/>
                <w:bCs/>
                <w:sz w:val="20"/>
                <w:szCs w:val="20"/>
              </w:rPr>
            </w:pPr>
          </w:p>
        </w:tc>
      </w:tr>
    </w:tbl>
    <w:p w14:paraId="44972667" w14:textId="77777777" w:rsidR="00A515CE" w:rsidRPr="005B15F8" w:rsidRDefault="00A515CE" w:rsidP="00A515CE">
      <w:pPr>
        <w:jc w:val="both"/>
        <w:rPr>
          <w:rFonts w:cs="Calibri"/>
          <w:sz w:val="20"/>
          <w:szCs w:val="20"/>
        </w:rPr>
      </w:pPr>
    </w:p>
    <w:p w14:paraId="75A91F92" w14:textId="77777777" w:rsidR="00A515CE" w:rsidRPr="005B15F8" w:rsidRDefault="00A515CE" w:rsidP="000202BB">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202BB" w:rsidRPr="005B15F8" w14:paraId="028973A3" w14:textId="77777777" w:rsidTr="00A52917">
        <w:tc>
          <w:tcPr>
            <w:tcW w:w="5000" w:type="pct"/>
            <w:gridSpan w:val="3"/>
            <w:tcBorders>
              <w:bottom w:val="single" w:sz="4" w:space="0" w:color="auto"/>
            </w:tcBorders>
            <w:shd w:val="clear" w:color="auto" w:fill="C0C0C0"/>
          </w:tcPr>
          <w:p w14:paraId="742D224A" w14:textId="77777777" w:rsidR="000202BB" w:rsidRPr="005B15F8" w:rsidRDefault="00A515CE" w:rsidP="00A52917">
            <w:pPr>
              <w:spacing w:after="0" w:line="240" w:lineRule="auto"/>
              <w:jc w:val="center"/>
              <w:rPr>
                <w:rFonts w:cs="Calibri"/>
                <w:b/>
                <w:sz w:val="20"/>
                <w:szCs w:val="20"/>
              </w:rPr>
            </w:pPr>
            <w:r w:rsidRPr="005B15F8">
              <w:rPr>
                <w:rFonts w:cs="Calibri"/>
                <w:b/>
                <w:sz w:val="20"/>
                <w:szCs w:val="20"/>
              </w:rPr>
              <w:t>III. 2 g) Záväzky zo sociálneho fondu</w:t>
            </w:r>
          </w:p>
        </w:tc>
      </w:tr>
      <w:tr w:rsidR="000202BB" w:rsidRPr="005B15F8" w14:paraId="24E7BE94" w14:textId="77777777" w:rsidTr="00A52917">
        <w:tc>
          <w:tcPr>
            <w:tcW w:w="1666" w:type="pct"/>
            <w:shd w:val="clear" w:color="auto" w:fill="E0E0E0"/>
          </w:tcPr>
          <w:p w14:paraId="6E25E657" w14:textId="77777777" w:rsidR="000202BB" w:rsidRPr="005B15F8" w:rsidRDefault="00A515CE" w:rsidP="00A52917">
            <w:pPr>
              <w:spacing w:after="0" w:line="240" w:lineRule="auto"/>
              <w:rPr>
                <w:rFonts w:cs="Calibri"/>
                <w:sz w:val="20"/>
                <w:szCs w:val="20"/>
              </w:rPr>
            </w:pPr>
            <w:r w:rsidRPr="005B15F8">
              <w:rPr>
                <w:rFonts w:cs="Calibri"/>
                <w:sz w:val="20"/>
                <w:szCs w:val="20"/>
              </w:rPr>
              <w:t>Názov položky</w:t>
            </w:r>
          </w:p>
        </w:tc>
        <w:tc>
          <w:tcPr>
            <w:tcW w:w="1666" w:type="pct"/>
            <w:shd w:val="clear" w:color="auto" w:fill="E0E0E0"/>
          </w:tcPr>
          <w:p w14:paraId="3F02854E" w14:textId="77777777" w:rsidR="000202BB" w:rsidRPr="005B15F8" w:rsidRDefault="00A515CE" w:rsidP="00A52917">
            <w:pPr>
              <w:spacing w:after="0" w:line="240" w:lineRule="auto"/>
              <w:rPr>
                <w:rFonts w:cs="Calibri"/>
                <w:sz w:val="20"/>
                <w:szCs w:val="20"/>
              </w:rPr>
            </w:pPr>
            <w:r w:rsidRPr="005B15F8">
              <w:rPr>
                <w:rFonts w:cs="Calibri"/>
                <w:sz w:val="20"/>
                <w:szCs w:val="20"/>
              </w:rPr>
              <w:t>Bežné účtovné obdobie</w:t>
            </w:r>
          </w:p>
        </w:tc>
        <w:tc>
          <w:tcPr>
            <w:tcW w:w="1668" w:type="pct"/>
            <w:shd w:val="clear" w:color="auto" w:fill="E0E0E0"/>
          </w:tcPr>
          <w:p w14:paraId="5EC0C8E4" w14:textId="77777777" w:rsidR="000202BB"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w:t>
            </w:r>
          </w:p>
        </w:tc>
      </w:tr>
      <w:tr w:rsidR="000202BB" w:rsidRPr="005B15F8" w14:paraId="1AFA2492" w14:textId="77777777" w:rsidTr="00A52917">
        <w:tc>
          <w:tcPr>
            <w:tcW w:w="1666" w:type="pct"/>
          </w:tcPr>
          <w:p w14:paraId="6986EEE2" w14:textId="77777777" w:rsidR="000202BB" w:rsidRPr="005B15F8" w:rsidRDefault="00A515CE" w:rsidP="00A52917">
            <w:pPr>
              <w:spacing w:after="0" w:line="240" w:lineRule="auto"/>
              <w:rPr>
                <w:rFonts w:cs="Calibri"/>
                <w:b/>
                <w:sz w:val="20"/>
                <w:szCs w:val="20"/>
              </w:rPr>
            </w:pPr>
            <w:r w:rsidRPr="005B15F8">
              <w:rPr>
                <w:rFonts w:cs="Calibri"/>
                <w:b/>
                <w:sz w:val="20"/>
                <w:szCs w:val="20"/>
              </w:rPr>
              <w:t>Začiatočný stav sociálneho fondu</w:t>
            </w:r>
          </w:p>
        </w:tc>
        <w:tc>
          <w:tcPr>
            <w:tcW w:w="1666" w:type="pct"/>
          </w:tcPr>
          <w:p w14:paraId="78873A00"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116 393</w:t>
            </w:r>
          </w:p>
        </w:tc>
        <w:tc>
          <w:tcPr>
            <w:tcW w:w="1668" w:type="pct"/>
          </w:tcPr>
          <w:p w14:paraId="76C91366"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86 609</w:t>
            </w:r>
          </w:p>
        </w:tc>
      </w:tr>
      <w:tr w:rsidR="000202BB" w:rsidRPr="005B15F8" w14:paraId="22895539" w14:textId="77777777" w:rsidTr="00A52917">
        <w:tc>
          <w:tcPr>
            <w:tcW w:w="1666" w:type="pct"/>
          </w:tcPr>
          <w:p w14:paraId="0959B9E7" w14:textId="77777777" w:rsidR="000202BB" w:rsidRPr="005B15F8" w:rsidRDefault="00A515CE" w:rsidP="00A52917">
            <w:pPr>
              <w:spacing w:after="0" w:line="240" w:lineRule="auto"/>
              <w:rPr>
                <w:rFonts w:cs="Calibri"/>
                <w:sz w:val="20"/>
                <w:szCs w:val="20"/>
              </w:rPr>
            </w:pPr>
            <w:r w:rsidRPr="005B15F8">
              <w:rPr>
                <w:rFonts w:cs="Calibri"/>
                <w:sz w:val="20"/>
                <w:szCs w:val="20"/>
              </w:rPr>
              <w:t>Tvorba sociálneho fondu na ťarchu nákladov</w:t>
            </w:r>
          </w:p>
        </w:tc>
        <w:tc>
          <w:tcPr>
            <w:tcW w:w="1666" w:type="pct"/>
          </w:tcPr>
          <w:p w14:paraId="523D839F"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163 231</w:t>
            </w:r>
          </w:p>
        </w:tc>
        <w:tc>
          <w:tcPr>
            <w:tcW w:w="1668" w:type="pct"/>
          </w:tcPr>
          <w:p w14:paraId="1CEF4727" w14:textId="77777777" w:rsidR="000202BB" w:rsidRPr="005B15F8" w:rsidRDefault="00A515CE" w:rsidP="00A52917">
            <w:pPr>
              <w:spacing w:after="0" w:line="240" w:lineRule="auto"/>
              <w:jc w:val="right"/>
              <w:rPr>
                <w:rFonts w:cs="Calibri"/>
                <w:sz w:val="20"/>
                <w:szCs w:val="20"/>
              </w:rPr>
            </w:pPr>
            <w:r w:rsidRPr="005B15F8">
              <w:rPr>
                <w:rFonts w:cs="Calibri"/>
                <w:sz w:val="20"/>
                <w:szCs w:val="20"/>
              </w:rPr>
              <w:t>71 346</w:t>
            </w:r>
          </w:p>
        </w:tc>
      </w:tr>
      <w:tr w:rsidR="000202BB" w:rsidRPr="005B15F8" w14:paraId="35807265" w14:textId="77777777" w:rsidTr="00A52917">
        <w:tc>
          <w:tcPr>
            <w:tcW w:w="1666" w:type="pct"/>
          </w:tcPr>
          <w:p w14:paraId="09972C13" w14:textId="77777777" w:rsidR="000202BB" w:rsidRPr="005B15F8" w:rsidRDefault="00A515CE" w:rsidP="00A52917">
            <w:pPr>
              <w:spacing w:after="0" w:line="240" w:lineRule="auto"/>
              <w:rPr>
                <w:rFonts w:cs="Calibri"/>
                <w:sz w:val="20"/>
                <w:szCs w:val="20"/>
              </w:rPr>
            </w:pPr>
            <w:r w:rsidRPr="005B15F8">
              <w:rPr>
                <w:rFonts w:cs="Calibri"/>
                <w:sz w:val="20"/>
                <w:szCs w:val="20"/>
              </w:rPr>
              <w:t>Tvorba sociálneho fondu zo zisku</w:t>
            </w:r>
          </w:p>
        </w:tc>
        <w:tc>
          <w:tcPr>
            <w:tcW w:w="1666" w:type="pct"/>
          </w:tcPr>
          <w:p w14:paraId="07828981" w14:textId="77777777" w:rsidR="000202BB" w:rsidRPr="005B15F8" w:rsidRDefault="000202BB" w:rsidP="00A52917">
            <w:pPr>
              <w:spacing w:after="0" w:line="240" w:lineRule="auto"/>
              <w:jc w:val="right"/>
              <w:rPr>
                <w:rFonts w:cs="Calibri"/>
                <w:sz w:val="20"/>
                <w:szCs w:val="20"/>
              </w:rPr>
            </w:pPr>
          </w:p>
        </w:tc>
        <w:tc>
          <w:tcPr>
            <w:tcW w:w="1668" w:type="pct"/>
          </w:tcPr>
          <w:p w14:paraId="35E1E0F9" w14:textId="77777777" w:rsidR="000202BB" w:rsidRPr="005B15F8" w:rsidRDefault="000202BB" w:rsidP="00A52917">
            <w:pPr>
              <w:spacing w:after="0" w:line="240" w:lineRule="auto"/>
              <w:jc w:val="right"/>
              <w:rPr>
                <w:rFonts w:cs="Calibri"/>
                <w:sz w:val="20"/>
                <w:szCs w:val="20"/>
              </w:rPr>
            </w:pPr>
          </w:p>
        </w:tc>
      </w:tr>
      <w:tr w:rsidR="000202BB" w:rsidRPr="005B15F8" w14:paraId="52FD6C1C" w14:textId="77777777" w:rsidTr="00A52917">
        <w:tc>
          <w:tcPr>
            <w:tcW w:w="1666" w:type="pct"/>
          </w:tcPr>
          <w:p w14:paraId="1BB1608A" w14:textId="77777777" w:rsidR="000202BB" w:rsidRPr="005B15F8" w:rsidRDefault="00A515CE" w:rsidP="00A52917">
            <w:pPr>
              <w:spacing w:after="0" w:line="240" w:lineRule="auto"/>
              <w:rPr>
                <w:rFonts w:cs="Calibri"/>
                <w:sz w:val="20"/>
                <w:szCs w:val="20"/>
              </w:rPr>
            </w:pPr>
            <w:r w:rsidRPr="005B15F8">
              <w:rPr>
                <w:rFonts w:cs="Calibri"/>
                <w:sz w:val="20"/>
                <w:szCs w:val="20"/>
              </w:rPr>
              <w:t>Ostatná tvorba sociálneho fondu</w:t>
            </w:r>
          </w:p>
        </w:tc>
        <w:tc>
          <w:tcPr>
            <w:tcW w:w="1666" w:type="pct"/>
          </w:tcPr>
          <w:p w14:paraId="7ED14B6C" w14:textId="77777777" w:rsidR="000202BB" w:rsidRPr="005B15F8" w:rsidRDefault="000202BB" w:rsidP="00A52917">
            <w:pPr>
              <w:spacing w:after="0" w:line="240" w:lineRule="auto"/>
              <w:jc w:val="right"/>
              <w:rPr>
                <w:rFonts w:cs="Calibri"/>
                <w:sz w:val="20"/>
                <w:szCs w:val="20"/>
              </w:rPr>
            </w:pPr>
          </w:p>
        </w:tc>
        <w:tc>
          <w:tcPr>
            <w:tcW w:w="1668" w:type="pct"/>
          </w:tcPr>
          <w:p w14:paraId="3E475E67" w14:textId="77777777" w:rsidR="000202BB" w:rsidRPr="005B15F8" w:rsidRDefault="000202BB" w:rsidP="00A52917">
            <w:pPr>
              <w:spacing w:after="0" w:line="240" w:lineRule="auto"/>
              <w:jc w:val="right"/>
              <w:rPr>
                <w:rFonts w:cs="Calibri"/>
                <w:sz w:val="20"/>
                <w:szCs w:val="20"/>
              </w:rPr>
            </w:pPr>
          </w:p>
        </w:tc>
      </w:tr>
      <w:tr w:rsidR="000202BB" w:rsidRPr="005B15F8" w14:paraId="7BDC5C14" w14:textId="77777777" w:rsidTr="00A52917">
        <w:tc>
          <w:tcPr>
            <w:tcW w:w="1666" w:type="pct"/>
          </w:tcPr>
          <w:p w14:paraId="5F294E14" w14:textId="77777777" w:rsidR="000202BB" w:rsidRPr="005B15F8" w:rsidRDefault="00A515CE" w:rsidP="00A52917">
            <w:pPr>
              <w:spacing w:after="0" w:line="240" w:lineRule="auto"/>
              <w:rPr>
                <w:rFonts w:cs="Calibri"/>
                <w:b/>
                <w:sz w:val="20"/>
                <w:szCs w:val="20"/>
              </w:rPr>
            </w:pPr>
            <w:r w:rsidRPr="005B15F8">
              <w:rPr>
                <w:rFonts w:cs="Calibri"/>
                <w:b/>
                <w:sz w:val="20"/>
                <w:szCs w:val="20"/>
              </w:rPr>
              <w:t>Tvorba sociálneho fondu spolu</w:t>
            </w:r>
          </w:p>
        </w:tc>
        <w:tc>
          <w:tcPr>
            <w:tcW w:w="1666" w:type="pct"/>
          </w:tcPr>
          <w:p w14:paraId="4EA54249"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163 231</w:t>
            </w:r>
          </w:p>
        </w:tc>
        <w:tc>
          <w:tcPr>
            <w:tcW w:w="1668" w:type="pct"/>
          </w:tcPr>
          <w:p w14:paraId="34ECCF60"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71 346</w:t>
            </w:r>
          </w:p>
        </w:tc>
      </w:tr>
      <w:tr w:rsidR="000202BB" w:rsidRPr="005B15F8" w14:paraId="2201B96D" w14:textId="77777777" w:rsidTr="00A52917">
        <w:tc>
          <w:tcPr>
            <w:tcW w:w="1666" w:type="pct"/>
          </w:tcPr>
          <w:p w14:paraId="4FC57309" w14:textId="77777777" w:rsidR="000202BB" w:rsidRPr="005B15F8" w:rsidRDefault="00A515CE" w:rsidP="00A52917">
            <w:pPr>
              <w:spacing w:after="0" w:line="240" w:lineRule="auto"/>
              <w:rPr>
                <w:rFonts w:cs="Calibri"/>
                <w:b/>
                <w:sz w:val="20"/>
                <w:szCs w:val="20"/>
              </w:rPr>
            </w:pPr>
            <w:r w:rsidRPr="005B15F8">
              <w:rPr>
                <w:rFonts w:cs="Calibri"/>
                <w:b/>
                <w:sz w:val="20"/>
                <w:szCs w:val="20"/>
              </w:rPr>
              <w:t>Čerpanie sociálneho fondu</w:t>
            </w:r>
          </w:p>
        </w:tc>
        <w:tc>
          <w:tcPr>
            <w:tcW w:w="1666" w:type="pct"/>
          </w:tcPr>
          <w:p w14:paraId="64DAFF34"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114 338</w:t>
            </w:r>
          </w:p>
        </w:tc>
        <w:tc>
          <w:tcPr>
            <w:tcW w:w="1668" w:type="pct"/>
          </w:tcPr>
          <w:p w14:paraId="407D4D0D"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41 562</w:t>
            </w:r>
          </w:p>
        </w:tc>
      </w:tr>
      <w:tr w:rsidR="000202BB" w:rsidRPr="005B15F8" w14:paraId="627B3F7B" w14:textId="77777777" w:rsidTr="00A52917">
        <w:tc>
          <w:tcPr>
            <w:tcW w:w="1666" w:type="pct"/>
          </w:tcPr>
          <w:p w14:paraId="37334BF0" w14:textId="77777777" w:rsidR="000202BB" w:rsidRPr="005B15F8" w:rsidRDefault="00A515CE" w:rsidP="00A52917">
            <w:pPr>
              <w:spacing w:after="0" w:line="240" w:lineRule="auto"/>
              <w:rPr>
                <w:rFonts w:cs="Calibri"/>
                <w:b/>
                <w:sz w:val="20"/>
                <w:szCs w:val="20"/>
              </w:rPr>
            </w:pPr>
            <w:r w:rsidRPr="005B15F8">
              <w:rPr>
                <w:rFonts w:cs="Calibri"/>
                <w:b/>
                <w:sz w:val="20"/>
                <w:szCs w:val="20"/>
              </w:rPr>
              <w:t>Konečný zostatok sociálneho fondu</w:t>
            </w:r>
          </w:p>
        </w:tc>
        <w:tc>
          <w:tcPr>
            <w:tcW w:w="1666" w:type="pct"/>
          </w:tcPr>
          <w:p w14:paraId="45F4F8A6"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165 286</w:t>
            </w:r>
          </w:p>
        </w:tc>
        <w:tc>
          <w:tcPr>
            <w:tcW w:w="1668" w:type="pct"/>
          </w:tcPr>
          <w:p w14:paraId="61F3D690" w14:textId="77777777" w:rsidR="000202BB" w:rsidRPr="005B15F8" w:rsidRDefault="00A515CE" w:rsidP="00A52917">
            <w:pPr>
              <w:spacing w:after="0" w:line="240" w:lineRule="auto"/>
              <w:jc w:val="right"/>
              <w:rPr>
                <w:rFonts w:cs="Calibri"/>
                <w:b/>
                <w:sz w:val="20"/>
                <w:szCs w:val="20"/>
              </w:rPr>
            </w:pPr>
            <w:r w:rsidRPr="005B15F8">
              <w:rPr>
                <w:rFonts w:cs="Calibri"/>
                <w:b/>
                <w:sz w:val="20"/>
                <w:szCs w:val="20"/>
              </w:rPr>
              <w:t>116 393</w:t>
            </w:r>
          </w:p>
        </w:tc>
      </w:tr>
    </w:tbl>
    <w:p w14:paraId="2D3F447A" w14:textId="77777777" w:rsidR="002F231B" w:rsidRPr="005B15F8" w:rsidRDefault="002F231B" w:rsidP="002F231B">
      <w:pPr>
        <w:rPr>
          <w:rFonts w:cs="Calibri"/>
          <w:sz w:val="20"/>
          <w:szCs w:val="20"/>
        </w:rPr>
      </w:pPr>
    </w:p>
    <w:p w14:paraId="6F32BA49" w14:textId="77777777" w:rsidR="002F231B" w:rsidRPr="005B15F8" w:rsidRDefault="002F231B" w:rsidP="002F231B">
      <w:pPr>
        <w:rPr>
          <w:rFonts w:cs="Calibri"/>
          <w:sz w:val="20"/>
          <w:szCs w:val="20"/>
        </w:rPr>
      </w:pPr>
    </w:p>
    <w:p w14:paraId="082164AE" w14:textId="77777777" w:rsidR="00642009" w:rsidRPr="005B15F8" w:rsidRDefault="00642009" w:rsidP="002F231B">
      <w:pPr>
        <w:rPr>
          <w:rFonts w:cs="Calibri"/>
          <w:sz w:val="20"/>
          <w:szCs w:val="20"/>
        </w:rPr>
      </w:pPr>
    </w:p>
    <w:p w14:paraId="042018E4" w14:textId="77777777" w:rsidR="00642009" w:rsidRPr="005B15F8" w:rsidRDefault="00642009" w:rsidP="002F231B">
      <w:pPr>
        <w:rPr>
          <w:rFonts w:cs="Calibri"/>
          <w:sz w:val="20"/>
          <w:szCs w:val="20"/>
        </w:rPr>
      </w:pPr>
    </w:p>
    <w:p w14:paraId="5E67A6B6" w14:textId="77777777" w:rsidR="00642009" w:rsidRPr="005B15F8" w:rsidRDefault="00642009" w:rsidP="002F231B">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2F231B" w:rsidRPr="005B15F8" w14:paraId="6F8FBC2B" w14:textId="77777777" w:rsidTr="00A52917">
        <w:tc>
          <w:tcPr>
            <w:tcW w:w="5000" w:type="pct"/>
            <w:tcBorders>
              <w:bottom w:val="single" w:sz="4" w:space="0" w:color="auto"/>
            </w:tcBorders>
            <w:shd w:val="clear" w:color="auto" w:fill="C0C0C0"/>
          </w:tcPr>
          <w:p w14:paraId="497383AF" w14:textId="77777777" w:rsidR="002F231B" w:rsidRPr="005B15F8" w:rsidRDefault="00A515CE" w:rsidP="00A52917">
            <w:pPr>
              <w:spacing w:after="0" w:line="240" w:lineRule="auto"/>
              <w:jc w:val="center"/>
              <w:rPr>
                <w:rFonts w:cs="Calibri"/>
                <w:b/>
                <w:sz w:val="20"/>
                <w:szCs w:val="20"/>
              </w:rPr>
            </w:pPr>
            <w:r w:rsidRPr="005B15F8">
              <w:rPr>
                <w:rFonts w:cs="Calibri"/>
                <w:b/>
                <w:sz w:val="20"/>
                <w:szCs w:val="20"/>
              </w:rPr>
              <w:lastRenderedPageBreak/>
              <w:t>III. 2 i1) Bankové úvery a pôžičky</w:t>
            </w:r>
          </w:p>
        </w:tc>
      </w:tr>
    </w:tbl>
    <w:p w14:paraId="7832B787" w14:textId="77777777" w:rsidR="002F231B" w:rsidRPr="005B15F8" w:rsidRDefault="002F231B" w:rsidP="002F231B">
      <w:pPr>
        <w:rPr>
          <w:rFonts w:cs="Calibri"/>
          <w:sz w:val="20"/>
          <w:szCs w:val="20"/>
        </w:rPr>
      </w:pPr>
    </w:p>
    <w:p w14:paraId="4CB7A443"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Zostatok bankového úveru v roku 2011 prevzala sesterská spoločnosť FK </w:t>
      </w:r>
      <w:proofErr w:type="spellStart"/>
      <w:r w:rsidRPr="005B15F8">
        <w:rPr>
          <w:rFonts w:cs="Calibri"/>
          <w:sz w:val="20"/>
          <w:szCs w:val="20"/>
          <w:lang w:eastAsia="sk-SK"/>
        </w:rPr>
        <w:t>Invest</w:t>
      </w:r>
      <w:proofErr w:type="spellEnd"/>
      <w:r w:rsidRPr="005B15F8">
        <w:rPr>
          <w:rFonts w:cs="Calibri"/>
          <w:sz w:val="20"/>
          <w:szCs w:val="20"/>
          <w:lang w:eastAsia="sk-SK"/>
        </w:rPr>
        <w:t xml:space="preserve"> </w:t>
      </w:r>
      <w:proofErr w:type="spellStart"/>
      <w:r w:rsidRPr="005B15F8">
        <w:rPr>
          <w:rFonts w:cs="Calibri"/>
          <w:sz w:val="20"/>
          <w:szCs w:val="20"/>
          <w:lang w:eastAsia="sk-SK"/>
        </w:rPr>
        <w:t>a.s</w:t>
      </w:r>
      <w:proofErr w:type="spellEnd"/>
      <w:r w:rsidRPr="005B15F8">
        <w:rPr>
          <w:rFonts w:cs="Calibri"/>
          <w:sz w:val="20"/>
          <w:szCs w:val="20"/>
          <w:lang w:eastAsia="sk-SK"/>
        </w:rPr>
        <w:t>. Bratislava, vrátane záložných zmlúv.</w:t>
      </w:r>
      <w:r w:rsidR="00642009" w:rsidRPr="005B15F8">
        <w:rPr>
          <w:rFonts w:cs="Calibri"/>
          <w:sz w:val="20"/>
          <w:szCs w:val="20"/>
          <w:lang w:eastAsia="sk-SK"/>
        </w:rPr>
        <w:t xml:space="preserve"> </w:t>
      </w:r>
      <w:r w:rsidRPr="005B15F8">
        <w:rPr>
          <w:rFonts w:cs="Calibri"/>
          <w:sz w:val="20"/>
          <w:szCs w:val="20"/>
          <w:lang w:eastAsia="sk-SK"/>
        </w:rPr>
        <w:t>Vznikol tak nový dlhodobý záväzok na účte 471 .</w:t>
      </w:r>
    </w:p>
    <w:p w14:paraId="3C257FAC"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Spoločnosť má od 07/2020 kontokorentný úver vo výške 10 000 000 €, so splatnosťou do 31.12.2022. K 31.12.2021 nebol úver čerpaný.</w:t>
      </w:r>
    </w:p>
    <w:p w14:paraId="059FC174" w14:textId="77777777" w:rsidR="002F231B" w:rsidRPr="005B15F8" w:rsidRDefault="002F231B" w:rsidP="002F231B">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2F231B" w:rsidRPr="005B15F8" w14:paraId="4885D8C6" w14:textId="77777777" w:rsidTr="00A52917">
        <w:tc>
          <w:tcPr>
            <w:tcW w:w="5000" w:type="pct"/>
            <w:tcBorders>
              <w:bottom w:val="single" w:sz="4" w:space="0" w:color="auto"/>
            </w:tcBorders>
            <w:shd w:val="clear" w:color="auto" w:fill="C0C0C0"/>
          </w:tcPr>
          <w:p w14:paraId="5CCD3C0E" w14:textId="77777777" w:rsidR="002F231B" w:rsidRPr="005B15F8" w:rsidRDefault="00A515CE" w:rsidP="00A52917">
            <w:pPr>
              <w:spacing w:after="0" w:line="240" w:lineRule="auto"/>
              <w:jc w:val="center"/>
              <w:rPr>
                <w:rFonts w:cs="Calibri"/>
                <w:b/>
                <w:sz w:val="20"/>
                <w:szCs w:val="20"/>
              </w:rPr>
            </w:pPr>
            <w:r w:rsidRPr="005B15F8">
              <w:rPr>
                <w:rFonts w:cs="Calibri"/>
                <w:b/>
                <w:sz w:val="20"/>
                <w:szCs w:val="20"/>
              </w:rPr>
              <w:t>III. 2 j) Položky časového rozlíšenia na strane pasív</w:t>
            </w:r>
          </w:p>
        </w:tc>
      </w:tr>
    </w:tbl>
    <w:p w14:paraId="51DA0F27" w14:textId="77777777" w:rsidR="002F231B" w:rsidRPr="005B15F8" w:rsidRDefault="002F231B" w:rsidP="002F231B">
      <w:pPr>
        <w:rPr>
          <w:rFonts w:cs="Calibri"/>
          <w:sz w:val="20"/>
          <w:szCs w:val="20"/>
        </w:rPr>
      </w:pPr>
    </w:p>
    <w:p w14:paraId="3584223C" w14:textId="77777777" w:rsidR="00A515CE" w:rsidRPr="005B15F8" w:rsidRDefault="00A515CE" w:rsidP="00A515CE">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Dlhodobé výnosy budúcich období k 31. decembru 2021 vo výške 204 936 € predstavujú dotácie na dlhodobý majetok, ktoré boli poskytnuté najmä z prostriedkov európskych fondov v rámci programov SAPARD a SOP.</w:t>
      </w:r>
    </w:p>
    <w:p w14:paraId="2922342F" w14:textId="77777777" w:rsidR="00A515CE" w:rsidRPr="005B15F8" w:rsidRDefault="00A515CE" w:rsidP="00A515CE">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V účtovnom období končiacom sa 31. decembra 2021 boli do ostatných krátkodobých výnosov z hospodárskej činnosti zúčtované dotácie v celkovej výške 70 816 €.</w:t>
      </w:r>
    </w:p>
    <w:p w14:paraId="2038C77E"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  </w:t>
      </w:r>
    </w:p>
    <w:p w14:paraId="3D49ED23" w14:textId="77777777" w:rsidR="00A34AF8" w:rsidRPr="005B15F8" w:rsidRDefault="00A34AF8" w:rsidP="00A34AF8">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1340"/>
        <w:gridCol w:w="1340"/>
        <w:gridCol w:w="1340"/>
        <w:gridCol w:w="1498"/>
        <w:gridCol w:w="1498"/>
        <w:gridCol w:w="1498"/>
      </w:tblGrid>
      <w:tr w:rsidR="00A34AF8" w:rsidRPr="005B15F8" w14:paraId="26740452" w14:textId="77777777" w:rsidTr="00A52917">
        <w:tc>
          <w:tcPr>
            <w:tcW w:w="5000" w:type="pct"/>
            <w:gridSpan w:val="7"/>
            <w:tcBorders>
              <w:bottom w:val="single" w:sz="4" w:space="0" w:color="auto"/>
            </w:tcBorders>
            <w:shd w:val="clear" w:color="auto" w:fill="C0C0C0"/>
          </w:tcPr>
          <w:p w14:paraId="581B32AD" w14:textId="77777777" w:rsidR="00A34AF8" w:rsidRPr="005B15F8" w:rsidRDefault="00A515CE" w:rsidP="00A34AF8">
            <w:pPr>
              <w:spacing w:after="0" w:line="240" w:lineRule="auto"/>
              <w:jc w:val="center"/>
              <w:rPr>
                <w:rFonts w:cs="Calibri"/>
                <w:b/>
                <w:sz w:val="20"/>
                <w:szCs w:val="20"/>
              </w:rPr>
            </w:pPr>
            <w:r w:rsidRPr="005B15F8">
              <w:rPr>
                <w:rFonts w:cs="Calibri"/>
                <w:b/>
                <w:sz w:val="20"/>
                <w:szCs w:val="20"/>
              </w:rPr>
              <w:t>III. 4) Majetok prenajatý formou finančného prenájmu u nájomcu</w:t>
            </w:r>
          </w:p>
        </w:tc>
      </w:tr>
      <w:tr w:rsidR="00A34AF8" w:rsidRPr="005B15F8" w14:paraId="699160C0" w14:textId="77777777" w:rsidTr="00A34AF8">
        <w:tc>
          <w:tcPr>
            <w:tcW w:w="680" w:type="pct"/>
            <w:shd w:val="clear" w:color="auto" w:fill="E0E0E0"/>
          </w:tcPr>
          <w:p w14:paraId="4BD67FBA" w14:textId="77777777" w:rsidR="00A34AF8" w:rsidRPr="005B15F8" w:rsidRDefault="00A515CE" w:rsidP="00A52917">
            <w:pPr>
              <w:spacing w:after="0" w:line="240" w:lineRule="auto"/>
              <w:rPr>
                <w:rFonts w:cs="Calibri"/>
                <w:sz w:val="20"/>
                <w:szCs w:val="20"/>
              </w:rPr>
            </w:pPr>
            <w:r w:rsidRPr="005B15F8">
              <w:rPr>
                <w:rFonts w:cs="Calibri"/>
                <w:sz w:val="20"/>
                <w:szCs w:val="20"/>
              </w:rPr>
              <w:t>Názov položky</w:t>
            </w:r>
          </w:p>
        </w:tc>
        <w:tc>
          <w:tcPr>
            <w:tcW w:w="680" w:type="pct"/>
            <w:shd w:val="clear" w:color="auto" w:fill="E0E0E0"/>
          </w:tcPr>
          <w:p w14:paraId="7EEED669"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Splatnosť do jedného roka vrátane</w:t>
            </w:r>
          </w:p>
        </w:tc>
        <w:tc>
          <w:tcPr>
            <w:tcW w:w="680" w:type="pct"/>
            <w:shd w:val="clear" w:color="auto" w:fill="E0E0E0"/>
          </w:tcPr>
          <w:p w14:paraId="2BA4842A"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Splatnosť od jedného roka do piatich rokov vrátane</w:t>
            </w:r>
          </w:p>
        </w:tc>
        <w:tc>
          <w:tcPr>
            <w:tcW w:w="680" w:type="pct"/>
            <w:shd w:val="clear" w:color="auto" w:fill="E0E0E0"/>
          </w:tcPr>
          <w:p w14:paraId="616F0936"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Splatnosť viac ako päť rokov</w:t>
            </w:r>
          </w:p>
        </w:tc>
        <w:tc>
          <w:tcPr>
            <w:tcW w:w="760" w:type="pct"/>
            <w:shd w:val="clear" w:color="auto" w:fill="E0E0E0"/>
          </w:tcPr>
          <w:p w14:paraId="7BC1412B"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Splatnosť do jedného roka vrátane</w:t>
            </w:r>
          </w:p>
        </w:tc>
        <w:tc>
          <w:tcPr>
            <w:tcW w:w="760" w:type="pct"/>
            <w:shd w:val="clear" w:color="auto" w:fill="E0E0E0"/>
          </w:tcPr>
          <w:p w14:paraId="3FEE05AF"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Splatnosť od jedného roka do piatich rokov vrátane</w:t>
            </w:r>
          </w:p>
        </w:tc>
        <w:tc>
          <w:tcPr>
            <w:tcW w:w="760" w:type="pct"/>
            <w:shd w:val="clear" w:color="auto" w:fill="E0E0E0"/>
          </w:tcPr>
          <w:p w14:paraId="295CD62E"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Splatnosť viac ako päť rokov</w:t>
            </w:r>
          </w:p>
        </w:tc>
      </w:tr>
      <w:tr w:rsidR="00A34AF8" w:rsidRPr="005B15F8" w14:paraId="2482FF0C" w14:textId="77777777" w:rsidTr="00A34AF8">
        <w:tc>
          <w:tcPr>
            <w:tcW w:w="680" w:type="pct"/>
          </w:tcPr>
          <w:p w14:paraId="09398EE1" w14:textId="77777777" w:rsidR="00A34AF8" w:rsidRPr="005B15F8" w:rsidRDefault="00A515CE" w:rsidP="00A52917">
            <w:pPr>
              <w:spacing w:after="0" w:line="240" w:lineRule="auto"/>
              <w:rPr>
                <w:rFonts w:cs="Calibri"/>
                <w:sz w:val="20"/>
                <w:szCs w:val="20"/>
              </w:rPr>
            </w:pPr>
            <w:r w:rsidRPr="005B15F8">
              <w:rPr>
                <w:rFonts w:cs="Calibri"/>
                <w:sz w:val="20"/>
                <w:szCs w:val="20"/>
              </w:rPr>
              <w:t>Istina</w:t>
            </w:r>
          </w:p>
        </w:tc>
        <w:tc>
          <w:tcPr>
            <w:tcW w:w="680" w:type="pct"/>
          </w:tcPr>
          <w:p w14:paraId="002AFB26"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218 455</w:t>
            </w:r>
          </w:p>
        </w:tc>
        <w:tc>
          <w:tcPr>
            <w:tcW w:w="680" w:type="pct"/>
          </w:tcPr>
          <w:p w14:paraId="0BF19722"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196 663</w:t>
            </w:r>
          </w:p>
        </w:tc>
        <w:tc>
          <w:tcPr>
            <w:tcW w:w="680" w:type="pct"/>
          </w:tcPr>
          <w:p w14:paraId="4E3F9AEA" w14:textId="77777777" w:rsidR="00A34AF8" w:rsidRPr="005B15F8" w:rsidRDefault="00A34AF8" w:rsidP="00A52917">
            <w:pPr>
              <w:spacing w:after="0" w:line="240" w:lineRule="auto"/>
              <w:jc w:val="right"/>
              <w:rPr>
                <w:rFonts w:cs="Calibri"/>
                <w:sz w:val="20"/>
                <w:szCs w:val="20"/>
              </w:rPr>
            </w:pPr>
          </w:p>
        </w:tc>
        <w:tc>
          <w:tcPr>
            <w:tcW w:w="760" w:type="pct"/>
          </w:tcPr>
          <w:p w14:paraId="7926E7A0"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400 086</w:t>
            </w:r>
          </w:p>
        </w:tc>
        <w:tc>
          <w:tcPr>
            <w:tcW w:w="760" w:type="pct"/>
          </w:tcPr>
          <w:p w14:paraId="6490D3D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416 881</w:t>
            </w:r>
          </w:p>
        </w:tc>
        <w:tc>
          <w:tcPr>
            <w:tcW w:w="760" w:type="pct"/>
          </w:tcPr>
          <w:p w14:paraId="231CD779" w14:textId="77777777" w:rsidR="00A34AF8" w:rsidRPr="005B15F8" w:rsidRDefault="00A34AF8" w:rsidP="00A52917">
            <w:pPr>
              <w:spacing w:after="0" w:line="240" w:lineRule="auto"/>
              <w:jc w:val="right"/>
              <w:rPr>
                <w:rFonts w:cs="Calibri"/>
                <w:sz w:val="20"/>
                <w:szCs w:val="20"/>
              </w:rPr>
            </w:pPr>
          </w:p>
        </w:tc>
      </w:tr>
      <w:tr w:rsidR="00A34AF8" w:rsidRPr="005B15F8" w14:paraId="759BACCE" w14:textId="77777777" w:rsidTr="00A34AF8">
        <w:tc>
          <w:tcPr>
            <w:tcW w:w="680" w:type="pct"/>
          </w:tcPr>
          <w:p w14:paraId="507F2AC7" w14:textId="77777777" w:rsidR="00A34AF8" w:rsidRPr="005B15F8" w:rsidRDefault="00A515CE" w:rsidP="00A52917">
            <w:pPr>
              <w:spacing w:after="0" w:line="240" w:lineRule="auto"/>
              <w:rPr>
                <w:rFonts w:cs="Calibri"/>
                <w:sz w:val="20"/>
                <w:szCs w:val="20"/>
              </w:rPr>
            </w:pPr>
            <w:r w:rsidRPr="005B15F8">
              <w:rPr>
                <w:rFonts w:cs="Calibri"/>
                <w:sz w:val="20"/>
                <w:szCs w:val="20"/>
              </w:rPr>
              <w:t>Finančný náklad</w:t>
            </w:r>
          </w:p>
        </w:tc>
        <w:tc>
          <w:tcPr>
            <w:tcW w:w="680" w:type="pct"/>
          </w:tcPr>
          <w:p w14:paraId="3998EFB5"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3 701</w:t>
            </w:r>
          </w:p>
        </w:tc>
        <w:tc>
          <w:tcPr>
            <w:tcW w:w="680" w:type="pct"/>
          </w:tcPr>
          <w:p w14:paraId="3B30BD4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1 130</w:t>
            </w:r>
          </w:p>
        </w:tc>
        <w:tc>
          <w:tcPr>
            <w:tcW w:w="680" w:type="pct"/>
          </w:tcPr>
          <w:p w14:paraId="57DB4F46" w14:textId="77777777" w:rsidR="00A34AF8" w:rsidRPr="005B15F8" w:rsidRDefault="00A34AF8" w:rsidP="00A52917">
            <w:pPr>
              <w:spacing w:after="0" w:line="240" w:lineRule="auto"/>
              <w:jc w:val="right"/>
              <w:rPr>
                <w:rFonts w:cs="Calibri"/>
                <w:sz w:val="20"/>
                <w:szCs w:val="20"/>
              </w:rPr>
            </w:pPr>
          </w:p>
        </w:tc>
        <w:tc>
          <w:tcPr>
            <w:tcW w:w="760" w:type="pct"/>
          </w:tcPr>
          <w:p w14:paraId="137D0686"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8 253</w:t>
            </w:r>
          </w:p>
        </w:tc>
        <w:tc>
          <w:tcPr>
            <w:tcW w:w="760" w:type="pct"/>
          </w:tcPr>
          <w:p w14:paraId="3E701134"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4 832</w:t>
            </w:r>
          </w:p>
        </w:tc>
        <w:tc>
          <w:tcPr>
            <w:tcW w:w="760" w:type="pct"/>
          </w:tcPr>
          <w:p w14:paraId="6C50DF84" w14:textId="77777777" w:rsidR="00A34AF8" w:rsidRPr="005B15F8" w:rsidRDefault="00A34AF8" w:rsidP="00A52917">
            <w:pPr>
              <w:spacing w:after="0" w:line="240" w:lineRule="auto"/>
              <w:jc w:val="right"/>
              <w:rPr>
                <w:rFonts w:cs="Calibri"/>
                <w:sz w:val="20"/>
                <w:szCs w:val="20"/>
              </w:rPr>
            </w:pPr>
          </w:p>
        </w:tc>
      </w:tr>
      <w:tr w:rsidR="00A34AF8" w:rsidRPr="005B15F8" w14:paraId="1FFA195F" w14:textId="77777777" w:rsidTr="00A34AF8">
        <w:tc>
          <w:tcPr>
            <w:tcW w:w="680" w:type="pct"/>
          </w:tcPr>
          <w:p w14:paraId="704163BA" w14:textId="77777777" w:rsidR="00A34AF8" w:rsidRPr="005B15F8" w:rsidRDefault="00A515CE" w:rsidP="00A52917">
            <w:pPr>
              <w:spacing w:after="0" w:line="240" w:lineRule="auto"/>
              <w:rPr>
                <w:rFonts w:cs="Calibri"/>
                <w:sz w:val="20"/>
                <w:szCs w:val="20"/>
              </w:rPr>
            </w:pPr>
            <w:r w:rsidRPr="005B15F8">
              <w:rPr>
                <w:rFonts w:cs="Calibri"/>
                <w:sz w:val="20"/>
                <w:szCs w:val="20"/>
              </w:rPr>
              <w:t>SPOLU</w:t>
            </w:r>
          </w:p>
        </w:tc>
        <w:tc>
          <w:tcPr>
            <w:tcW w:w="680" w:type="pct"/>
          </w:tcPr>
          <w:p w14:paraId="179BD161"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222 156</w:t>
            </w:r>
          </w:p>
        </w:tc>
        <w:tc>
          <w:tcPr>
            <w:tcW w:w="680" w:type="pct"/>
          </w:tcPr>
          <w:p w14:paraId="4FBC44FD"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197 792</w:t>
            </w:r>
          </w:p>
        </w:tc>
        <w:tc>
          <w:tcPr>
            <w:tcW w:w="680" w:type="pct"/>
          </w:tcPr>
          <w:p w14:paraId="04AF7415" w14:textId="77777777" w:rsidR="00A34AF8" w:rsidRPr="005B15F8" w:rsidRDefault="00A34AF8" w:rsidP="00A52917">
            <w:pPr>
              <w:spacing w:after="0" w:line="240" w:lineRule="auto"/>
              <w:jc w:val="right"/>
              <w:rPr>
                <w:rFonts w:cs="Calibri"/>
                <w:sz w:val="20"/>
                <w:szCs w:val="20"/>
              </w:rPr>
            </w:pPr>
          </w:p>
        </w:tc>
        <w:tc>
          <w:tcPr>
            <w:tcW w:w="760" w:type="pct"/>
          </w:tcPr>
          <w:p w14:paraId="5A04F8C2"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408 339</w:t>
            </w:r>
          </w:p>
        </w:tc>
        <w:tc>
          <w:tcPr>
            <w:tcW w:w="760" w:type="pct"/>
          </w:tcPr>
          <w:p w14:paraId="0BC80DFC"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421 713</w:t>
            </w:r>
          </w:p>
        </w:tc>
        <w:tc>
          <w:tcPr>
            <w:tcW w:w="760" w:type="pct"/>
          </w:tcPr>
          <w:p w14:paraId="14CD386B" w14:textId="77777777" w:rsidR="00A34AF8" w:rsidRPr="005B15F8" w:rsidRDefault="00A34AF8" w:rsidP="00A52917">
            <w:pPr>
              <w:spacing w:after="0" w:line="240" w:lineRule="auto"/>
              <w:jc w:val="right"/>
              <w:rPr>
                <w:rFonts w:cs="Calibri"/>
                <w:sz w:val="20"/>
                <w:szCs w:val="20"/>
              </w:rPr>
            </w:pPr>
          </w:p>
        </w:tc>
      </w:tr>
    </w:tbl>
    <w:p w14:paraId="58AC0356" w14:textId="77777777" w:rsidR="00A34AF8" w:rsidRPr="005B15F8" w:rsidRDefault="00A34AF8" w:rsidP="00A34AF8">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A34AF8" w:rsidRPr="005B15F8" w14:paraId="244926ED" w14:textId="77777777" w:rsidTr="00A52917">
        <w:tc>
          <w:tcPr>
            <w:tcW w:w="5000" w:type="pct"/>
            <w:shd w:val="clear" w:color="auto" w:fill="C0C0C0"/>
          </w:tcPr>
          <w:p w14:paraId="5A08F26D" w14:textId="77777777" w:rsidR="00A34AF8" w:rsidRPr="005B15F8" w:rsidRDefault="00A515CE" w:rsidP="00A52917">
            <w:pPr>
              <w:spacing w:after="0" w:line="240" w:lineRule="auto"/>
              <w:jc w:val="center"/>
              <w:rPr>
                <w:rFonts w:cs="Calibri"/>
                <w:b/>
                <w:sz w:val="20"/>
                <w:szCs w:val="20"/>
              </w:rPr>
            </w:pPr>
            <w:r w:rsidRPr="005B15F8">
              <w:rPr>
                <w:rFonts w:cs="Calibri"/>
                <w:b/>
                <w:sz w:val="20"/>
                <w:szCs w:val="20"/>
              </w:rPr>
              <w:t>III. 5) Odložená daň</w:t>
            </w:r>
          </w:p>
        </w:tc>
      </w:tr>
    </w:tbl>
    <w:p w14:paraId="25671815" w14:textId="77777777" w:rsidR="00A515CE" w:rsidRPr="005B15F8" w:rsidRDefault="00A515CE" w:rsidP="00A34AF8">
      <w:pPr>
        <w:rPr>
          <w:rFonts w:cs="Calibri"/>
          <w:sz w:val="20"/>
          <w:szCs w:val="20"/>
        </w:rPr>
      </w:pPr>
    </w:p>
    <w:p w14:paraId="7F13AA21" w14:textId="77777777" w:rsidR="00A34AF8" w:rsidRPr="005B15F8" w:rsidRDefault="00A34AF8" w:rsidP="00A34AF8">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5"/>
        <w:gridCol w:w="1118"/>
        <w:gridCol w:w="1016"/>
        <w:gridCol w:w="977"/>
        <w:gridCol w:w="1695"/>
        <w:gridCol w:w="1696"/>
        <w:gridCol w:w="1697"/>
      </w:tblGrid>
      <w:tr w:rsidR="00A34AF8" w:rsidRPr="005B15F8" w14:paraId="3855918E" w14:textId="77777777" w:rsidTr="00A52917">
        <w:tc>
          <w:tcPr>
            <w:tcW w:w="5000" w:type="pct"/>
            <w:gridSpan w:val="7"/>
            <w:tcBorders>
              <w:bottom w:val="single" w:sz="4" w:space="0" w:color="auto"/>
            </w:tcBorders>
            <w:shd w:val="clear" w:color="auto" w:fill="C0C0C0"/>
          </w:tcPr>
          <w:p w14:paraId="30729F49" w14:textId="77777777" w:rsidR="00A34AF8" w:rsidRPr="005B15F8" w:rsidRDefault="00A515CE" w:rsidP="00675C49">
            <w:pPr>
              <w:spacing w:after="0" w:line="240" w:lineRule="auto"/>
              <w:jc w:val="center"/>
              <w:rPr>
                <w:rFonts w:cs="Calibri"/>
                <w:b/>
                <w:sz w:val="20"/>
                <w:szCs w:val="20"/>
              </w:rPr>
            </w:pPr>
            <w:r w:rsidRPr="005B15F8">
              <w:rPr>
                <w:rFonts w:cs="Calibri"/>
                <w:b/>
                <w:sz w:val="20"/>
                <w:szCs w:val="20"/>
              </w:rPr>
              <w:t>III. 5 f) Vzťah medzi sumou splatnej dane z príjmov a sumou odloženej dane z príjmov a medzi výsledkom hospodárenia pred zdanením</w:t>
            </w:r>
          </w:p>
        </w:tc>
      </w:tr>
      <w:tr w:rsidR="00A34AF8" w:rsidRPr="005B15F8" w14:paraId="04F963BF" w14:textId="77777777" w:rsidTr="00675C49">
        <w:tc>
          <w:tcPr>
            <w:tcW w:w="853" w:type="pct"/>
            <w:shd w:val="clear" w:color="auto" w:fill="E0E0E0"/>
          </w:tcPr>
          <w:p w14:paraId="45BDCCDA" w14:textId="77777777" w:rsidR="00A34AF8" w:rsidRPr="005B15F8" w:rsidRDefault="00A515CE" w:rsidP="00A52917">
            <w:pPr>
              <w:spacing w:after="0" w:line="240" w:lineRule="auto"/>
              <w:rPr>
                <w:rFonts w:cs="Calibri"/>
                <w:sz w:val="20"/>
                <w:szCs w:val="20"/>
              </w:rPr>
            </w:pPr>
            <w:r w:rsidRPr="005B15F8">
              <w:rPr>
                <w:rFonts w:cs="Calibri"/>
                <w:sz w:val="20"/>
                <w:szCs w:val="20"/>
              </w:rPr>
              <w:t>Názov položky</w:t>
            </w:r>
          </w:p>
        </w:tc>
        <w:tc>
          <w:tcPr>
            <w:tcW w:w="509" w:type="pct"/>
            <w:shd w:val="clear" w:color="auto" w:fill="E0E0E0"/>
          </w:tcPr>
          <w:p w14:paraId="1D689FFD"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Základ dane</w:t>
            </w:r>
          </w:p>
        </w:tc>
        <w:tc>
          <w:tcPr>
            <w:tcW w:w="509" w:type="pct"/>
            <w:shd w:val="clear" w:color="auto" w:fill="E0E0E0"/>
          </w:tcPr>
          <w:p w14:paraId="51CE69C0"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Daň</w:t>
            </w:r>
          </w:p>
        </w:tc>
        <w:tc>
          <w:tcPr>
            <w:tcW w:w="509" w:type="pct"/>
            <w:shd w:val="clear" w:color="auto" w:fill="E0E0E0"/>
          </w:tcPr>
          <w:p w14:paraId="76BBD778" w14:textId="77777777" w:rsidR="00A34AF8" w:rsidRPr="005B15F8" w:rsidRDefault="00A515CE" w:rsidP="00A52917">
            <w:pPr>
              <w:spacing w:after="0" w:line="240" w:lineRule="auto"/>
              <w:rPr>
                <w:rFonts w:cs="Calibri"/>
                <w:sz w:val="20"/>
                <w:szCs w:val="20"/>
              </w:rPr>
            </w:pPr>
            <w:r w:rsidRPr="005B15F8">
              <w:rPr>
                <w:rFonts w:cs="Calibri"/>
                <w:sz w:val="20"/>
                <w:szCs w:val="20"/>
              </w:rPr>
              <w:t>Bežné účtovné obdobie - Daň v %</w:t>
            </w:r>
          </w:p>
        </w:tc>
        <w:tc>
          <w:tcPr>
            <w:tcW w:w="873" w:type="pct"/>
            <w:shd w:val="clear" w:color="auto" w:fill="E0E0E0"/>
          </w:tcPr>
          <w:p w14:paraId="1F4605F1"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Základ dane</w:t>
            </w:r>
          </w:p>
        </w:tc>
        <w:tc>
          <w:tcPr>
            <w:tcW w:w="873" w:type="pct"/>
            <w:shd w:val="clear" w:color="auto" w:fill="E0E0E0"/>
          </w:tcPr>
          <w:p w14:paraId="5C5E9F07"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Daň</w:t>
            </w:r>
          </w:p>
        </w:tc>
        <w:tc>
          <w:tcPr>
            <w:tcW w:w="874" w:type="pct"/>
            <w:shd w:val="clear" w:color="auto" w:fill="E0E0E0"/>
          </w:tcPr>
          <w:p w14:paraId="3507BD64" w14:textId="77777777" w:rsidR="00A34AF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Daň v %</w:t>
            </w:r>
          </w:p>
        </w:tc>
      </w:tr>
      <w:tr w:rsidR="00A34AF8" w:rsidRPr="005B15F8" w14:paraId="5640C4D3" w14:textId="77777777" w:rsidTr="00675C49">
        <w:tc>
          <w:tcPr>
            <w:tcW w:w="853" w:type="pct"/>
          </w:tcPr>
          <w:p w14:paraId="6E7455A0" w14:textId="77777777" w:rsidR="00A34AF8" w:rsidRPr="005B15F8" w:rsidRDefault="00A515CE" w:rsidP="00A52917">
            <w:pPr>
              <w:spacing w:after="0" w:line="240" w:lineRule="auto"/>
              <w:rPr>
                <w:rFonts w:cs="Calibri"/>
                <w:sz w:val="20"/>
                <w:szCs w:val="20"/>
              </w:rPr>
            </w:pPr>
            <w:r w:rsidRPr="005B15F8">
              <w:rPr>
                <w:rFonts w:cs="Calibri"/>
                <w:sz w:val="20"/>
                <w:szCs w:val="20"/>
              </w:rPr>
              <w:t>Výsledok hospodárenia pred  zdanením, z toho:</w:t>
            </w:r>
          </w:p>
        </w:tc>
        <w:tc>
          <w:tcPr>
            <w:tcW w:w="509" w:type="pct"/>
          </w:tcPr>
          <w:p w14:paraId="0005C0A8"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12 487 061</w:t>
            </w:r>
          </w:p>
        </w:tc>
        <w:tc>
          <w:tcPr>
            <w:tcW w:w="509" w:type="pct"/>
          </w:tcPr>
          <w:p w14:paraId="77BCA54D" w14:textId="77777777" w:rsidR="00A34AF8" w:rsidRPr="005B15F8" w:rsidRDefault="00A34AF8" w:rsidP="00A52917">
            <w:pPr>
              <w:spacing w:after="0" w:line="240" w:lineRule="auto"/>
              <w:jc w:val="right"/>
              <w:rPr>
                <w:rFonts w:cs="Calibri"/>
                <w:sz w:val="20"/>
                <w:szCs w:val="20"/>
              </w:rPr>
            </w:pPr>
          </w:p>
        </w:tc>
        <w:tc>
          <w:tcPr>
            <w:tcW w:w="509" w:type="pct"/>
          </w:tcPr>
          <w:p w14:paraId="1B1E64A0" w14:textId="77777777" w:rsidR="00A34AF8" w:rsidRPr="005B15F8" w:rsidRDefault="00A34AF8" w:rsidP="00A52917">
            <w:pPr>
              <w:spacing w:after="0" w:line="240" w:lineRule="auto"/>
              <w:jc w:val="right"/>
              <w:rPr>
                <w:rFonts w:cs="Calibri"/>
                <w:sz w:val="20"/>
                <w:szCs w:val="20"/>
              </w:rPr>
            </w:pPr>
          </w:p>
        </w:tc>
        <w:tc>
          <w:tcPr>
            <w:tcW w:w="873" w:type="pct"/>
          </w:tcPr>
          <w:p w14:paraId="780713E1"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9 385 482</w:t>
            </w:r>
          </w:p>
        </w:tc>
        <w:tc>
          <w:tcPr>
            <w:tcW w:w="873" w:type="pct"/>
          </w:tcPr>
          <w:p w14:paraId="4292A310" w14:textId="77777777" w:rsidR="00A34AF8" w:rsidRPr="005B15F8" w:rsidRDefault="00A34AF8" w:rsidP="00A52917">
            <w:pPr>
              <w:spacing w:after="0" w:line="240" w:lineRule="auto"/>
              <w:jc w:val="right"/>
              <w:rPr>
                <w:rFonts w:cs="Calibri"/>
                <w:sz w:val="20"/>
                <w:szCs w:val="20"/>
              </w:rPr>
            </w:pPr>
          </w:p>
        </w:tc>
        <w:tc>
          <w:tcPr>
            <w:tcW w:w="874" w:type="pct"/>
          </w:tcPr>
          <w:p w14:paraId="0E866E43" w14:textId="77777777" w:rsidR="00A34AF8" w:rsidRPr="005B15F8" w:rsidRDefault="00A34AF8" w:rsidP="00A52917">
            <w:pPr>
              <w:spacing w:after="0" w:line="240" w:lineRule="auto"/>
              <w:jc w:val="right"/>
              <w:rPr>
                <w:rFonts w:cs="Calibri"/>
                <w:sz w:val="20"/>
                <w:szCs w:val="20"/>
              </w:rPr>
            </w:pPr>
          </w:p>
        </w:tc>
      </w:tr>
      <w:tr w:rsidR="00A34AF8" w:rsidRPr="005B15F8" w14:paraId="265C0145" w14:textId="77777777" w:rsidTr="00675C49">
        <w:tc>
          <w:tcPr>
            <w:tcW w:w="853" w:type="pct"/>
          </w:tcPr>
          <w:p w14:paraId="0DCBAD3E" w14:textId="77777777" w:rsidR="00A34AF8" w:rsidRPr="005B15F8" w:rsidRDefault="00A515CE" w:rsidP="00A52917">
            <w:pPr>
              <w:spacing w:after="0" w:line="240" w:lineRule="auto"/>
              <w:rPr>
                <w:rFonts w:cs="Calibri"/>
                <w:sz w:val="20"/>
                <w:szCs w:val="20"/>
              </w:rPr>
            </w:pPr>
            <w:r w:rsidRPr="005B15F8">
              <w:rPr>
                <w:rFonts w:cs="Calibri"/>
                <w:sz w:val="20"/>
                <w:szCs w:val="20"/>
              </w:rPr>
              <w:t>teoretická daň</w:t>
            </w:r>
          </w:p>
        </w:tc>
        <w:tc>
          <w:tcPr>
            <w:tcW w:w="509" w:type="pct"/>
          </w:tcPr>
          <w:p w14:paraId="59C1EE27" w14:textId="77777777" w:rsidR="00A34AF8" w:rsidRPr="005B15F8" w:rsidRDefault="00A34AF8" w:rsidP="00A52917">
            <w:pPr>
              <w:spacing w:after="0" w:line="240" w:lineRule="auto"/>
              <w:jc w:val="right"/>
              <w:rPr>
                <w:rFonts w:cs="Calibri"/>
                <w:sz w:val="20"/>
                <w:szCs w:val="20"/>
              </w:rPr>
            </w:pPr>
          </w:p>
        </w:tc>
        <w:tc>
          <w:tcPr>
            <w:tcW w:w="509" w:type="pct"/>
          </w:tcPr>
          <w:p w14:paraId="7FDA24B5"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2 622 283</w:t>
            </w:r>
          </w:p>
        </w:tc>
        <w:tc>
          <w:tcPr>
            <w:tcW w:w="509" w:type="pct"/>
          </w:tcPr>
          <w:p w14:paraId="6EBF2C16"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21,00</w:t>
            </w:r>
          </w:p>
        </w:tc>
        <w:tc>
          <w:tcPr>
            <w:tcW w:w="873" w:type="pct"/>
          </w:tcPr>
          <w:p w14:paraId="370B3D68" w14:textId="77777777" w:rsidR="00A34AF8" w:rsidRPr="005B15F8" w:rsidRDefault="00A34AF8" w:rsidP="00A52917">
            <w:pPr>
              <w:spacing w:after="0" w:line="240" w:lineRule="auto"/>
              <w:jc w:val="right"/>
              <w:rPr>
                <w:rFonts w:cs="Calibri"/>
                <w:sz w:val="20"/>
                <w:szCs w:val="20"/>
              </w:rPr>
            </w:pPr>
          </w:p>
        </w:tc>
        <w:tc>
          <w:tcPr>
            <w:tcW w:w="873" w:type="pct"/>
          </w:tcPr>
          <w:p w14:paraId="453F8A89"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17 970 951</w:t>
            </w:r>
          </w:p>
        </w:tc>
        <w:tc>
          <w:tcPr>
            <w:tcW w:w="874" w:type="pct"/>
          </w:tcPr>
          <w:p w14:paraId="31B275B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21,00</w:t>
            </w:r>
          </w:p>
        </w:tc>
      </w:tr>
      <w:tr w:rsidR="00A34AF8" w:rsidRPr="005B15F8" w14:paraId="1F4A73E6" w14:textId="77777777" w:rsidTr="00675C49">
        <w:tc>
          <w:tcPr>
            <w:tcW w:w="853" w:type="pct"/>
          </w:tcPr>
          <w:p w14:paraId="32A98896" w14:textId="77777777" w:rsidR="00A34AF8" w:rsidRPr="005B15F8" w:rsidRDefault="00A515CE" w:rsidP="00A52917">
            <w:pPr>
              <w:spacing w:after="0" w:line="240" w:lineRule="auto"/>
              <w:rPr>
                <w:rFonts w:cs="Calibri"/>
                <w:sz w:val="20"/>
                <w:szCs w:val="20"/>
              </w:rPr>
            </w:pPr>
            <w:r w:rsidRPr="005B15F8">
              <w:rPr>
                <w:rFonts w:cs="Calibri"/>
                <w:sz w:val="20"/>
                <w:szCs w:val="20"/>
              </w:rPr>
              <w:t>Daňovo neuznané náklady</w:t>
            </w:r>
          </w:p>
        </w:tc>
        <w:tc>
          <w:tcPr>
            <w:tcW w:w="509" w:type="pct"/>
          </w:tcPr>
          <w:p w14:paraId="2CE9B823"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2 265 141</w:t>
            </w:r>
          </w:p>
        </w:tc>
        <w:tc>
          <w:tcPr>
            <w:tcW w:w="509" w:type="pct"/>
          </w:tcPr>
          <w:p w14:paraId="1D49E1CC"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475 678</w:t>
            </w:r>
          </w:p>
        </w:tc>
        <w:tc>
          <w:tcPr>
            <w:tcW w:w="509" w:type="pct"/>
          </w:tcPr>
          <w:p w14:paraId="366802BC"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18,14</w:t>
            </w:r>
          </w:p>
        </w:tc>
        <w:tc>
          <w:tcPr>
            <w:tcW w:w="873" w:type="pct"/>
          </w:tcPr>
          <w:p w14:paraId="4F3DC5E8"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422 952</w:t>
            </w:r>
          </w:p>
        </w:tc>
        <w:tc>
          <w:tcPr>
            <w:tcW w:w="873" w:type="pct"/>
          </w:tcPr>
          <w:p w14:paraId="0FDE266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88 820</w:t>
            </w:r>
          </w:p>
        </w:tc>
        <w:tc>
          <w:tcPr>
            <w:tcW w:w="874" w:type="pct"/>
          </w:tcPr>
          <w:p w14:paraId="587518E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0,95</w:t>
            </w:r>
          </w:p>
        </w:tc>
      </w:tr>
      <w:tr w:rsidR="00A34AF8" w:rsidRPr="005B15F8" w14:paraId="25A2B6FE" w14:textId="77777777" w:rsidTr="00675C49">
        <w:tc>
          <w:tcPr>
            <w:tcW w:w="853" w:type="pct"/>
          </w:tcPr>
          <w:p w14:paraId="064D07B0" w14:textId="77777777" w:rsidR="00A34AF8" w:rsidRPr="005B15F8" w:rsidRDefault="00A515CE" w:rsidP="00A52917">
            <w:pPr>
              <w:spacing w:after="0" w:line="240" w:lineRule="auto"/>
              <w:rPr>
                <w:rFonts w:cs="Calibri"/>
                <w:sz w:val="20"/>
                <w:szCs w:val="20"/>
              </w:rPr>
            </w:pPr>
            <w:r w:rsidRPr="005B15F8">
              <w:rPr>
                <w:rFonts w:cs="Calibri"/>
                <w:sz w:val="20"/>
                <w:szCs w:val="20"/>
              </w:rPr>
              <w:t>Výnosy nepodliehajúce dani</w:t>
            </w:r>
          </w:p>
        </w:tc>
        <w:tc>
          <w:tcPr>
            <w:tcW w:w="509" w:type="pct"/>
          </w:tcPr>
          <w:p w14:paraId="542CA934"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-11 816 387</w:t>
            </w:r>
          </w:p>
        </w:tc>
        <w:tc>
          <w:tcPr>
            <w:tcW w:w="509" w:type="pct"/>
          </w:tcPr>
          <w:p w14:paraId="5064078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-2 481 442</w:t>
            </w:r>
          </w:p>
        </w:tc>
        <w:tc>
          <w:tcPr>
            <w:tcW w:w="509" w:type="pct"/>
          </w:tcPr>
          <w:p w14:paraId="2882C05C"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-94,63</w:t>
            </w:r>
          </w:p>
        </w:tc>
        <w:tc>
          <w:tcPr>
            <w:tcW w:w="873" w:type="pct"/>
          </w:tcPr>
          <w:p w14:paraId="3B1A40D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-2 229 938</w:t>
            </w:r>
          </w:p>
        </w:tc>
        <w:tc>
          <w:tcPr>
            <w:tcW w:w="873" w:type="pct"/>
          </w:tcPr>
          <w:p w14:paraId="79376E5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-468 287</w:t>
            </w:r>
          </w:p>
        </w:tc>
        <w:tc>
          <w:tcPr>
            <w:tcW w:w="874" w:type="pct"/>
          </w:tcPr>
          <w:p w14:paraId="5E9217AA"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-4,99</w:t>
            </w:r>
          </w:p>
        </w:tc>
      </w:tr>
      <w:tr w:rsidR="00A34AF8" w:rsidRPr="005B15F8" w14:paraId="0E884E6F" w14:textId="77777777" w:rsidTr="00675C49">
        <w:tc>
          <w:tcPr>
            <w:tcW w:w="853" w:type="pct"/>
          </w:tcPr>
          <w:p w14:paraId="6E52E6C4" w14:textId="77777777" w:rsidR="00A34AF8" w:rsidRPr="005B15F8" w:rsidRDefault="00A515CE" w:rsidP="00A52917">
            <w:pPr>
              <w:spacing w:after="0" w:line="240" w:lineRule="auto"/>
              <w:rPr>
                <w:rFonts w:cs="Calibri"/>
                <w:sz w:val="20"/>
                <w:szCs w:val="20"/>
              </w:rPr>
            </w:pPr>
            <w:r w:rsidRPr="005B15F8">
              <w:rPr>
                <w:rFonts w:cs="Calibri"/>
                <w:sz w:val="20"/>
                <w:szCs w:val="20"/>
              </w:rPr>
              <w:t xml:space="preserve">Vplyv </w:t>
            </w:r>
            <w:r w:rsidRPr="005B15F8">
              <w:rPr>
                <w:rFonts w:cs="Calibri"/>
                <w:sz w:val="20"/>
                <w:szCs w:val="20"/>
              </w:rPr>
              <w:lastRenderedPageBreak/>
              <w:t>nevykázanej odloženej daňovej pohľadávky</w:t>
            </w:r>
          </w:p>
        </w:tc>
        <w:tc>
          <w:tcPr>
            <w:tcW w:w="509" w:type="pct"/>
          </w:tcPr>
          <w:p w14:paraId="7D6BEBC1" w14:textId="77777777" w:rsidR="00A34AF8" w:rsidRPr="005B15F8" w:rsidRDefault="00A34AF8" w:rsidP="00A52917">
            <w:pPr>
              <w:spacing w:after="0" w:line="240" w:lineRule="auto"/>
              <w:jc w:val="right"/>
              <w:rPr>
                <w:rFonts w:cs="Calibri"/>
                <w:sz w:val="20"/>
                <w:szCs w:val="20"/>
              </w:rPr>
            </w:pPr>
          </w:p>
        </w:tc>
        <w:tc>
          <w:tcPr>
            <w:tcW w:w="509" w:type="pct"/>
          </w:tcPr>
          <w:p w14:paraId="30404360" w14:textId="77777777" w:rsidR="00A34AF8" w:rsidRPr="005B15F8" w:rsidRDefault="00A34AF8" w:rsidP="00A52917">
            <w:pPr>
              <w:spacing w:after="0" w:line="240" w:lineRule="auto"/>
              <w:jc w:val="right"/>
              <w:rPr>
                <w:rFonts w:cs="Calibri"/>
                <w:sz w:val="20"/>
                <w:szCs w:val="20"/>
              </w:rPr>
            </w:pPr>
          </w:p>
        </w:tc>
        <w:tc>
          <w:tcPr>
            <w:tcW w:w="509" w:type="pct"/>
          </w:tcPr>
          <w:p w14:paraId="2C6581E2" w14:textId="77777777" w:rsidR="00A34AF8" w:rsidRPr="005B15F8" w:rsidRDefault="00A34AF8" w:rsidP="00A52917">
            <w:pPr>
              <w:spacing w:after="0" w:line="240" w:lineRule="auto"/>
              <w:jc w:val="right"/>
              <w:rPr>
                <w:rFonts w:cs="Calibri"/>
                <w:sz w:val="20"/>
                <w:szCs w:val="20"/>
              </w:rPr>
            </w:pPr>
          </w:p>
        </w:tc>
        <w:tc>
          <w:tcPr>
            <w:tcW w:w="873" w:type="pct"/>
          </w:tcPr>
          <w:p w14:paraId="4D3483EE" w14:textId="77777777" w:rsidR="00A34AF8" w:rsidRPr="005B15F8" w:rsidRDefault="00A34AF8" w:rsidP="00A52917">
            <w:pPr>
              <w:spacing w:after="0" w:line="240" w:lineRule="auto"/>
              <w:jc w:val="right"/>
              <w:rPr>
                <w:rFonts w:cs="Calibri"/>
                <w:sz w:val="20"/>
                <w:szCs w:val="20"/>
              </w:rPr>
            </w:pPr>
          </w:p>
        </w:tc>
        <w:tc>
          <w:tcPr>
            <w:tcW w:w="873" w:type="pct"/>
          </w:tcPr>
          <w:p w14:paraId="72B63094" w14:textId="77777777" w:rsidR="00A34AF8" w:rsidRPr="005B15F8" w:rsidRDefault="00A34AF8" w:rsidP="00A52917">
            <w:pPr>
              <w:spacing w:after="0" w:line="240" w:lineRule="auto"/>
              <w:jc w:val="right"/>
              <w:rPr>
                <w:rFonts w:cs="Calibri"/>
                <w:sz w:val="20"/>
                <w:szCs w:val="20"/>
              </w:rPr>
            </w:pPr>
          </w:p>
        </w:tc>
        <w:tc>
          <w:tcPr>
            <w:tcW w:w="874" w:type="pct"/>
          </w:tcPr>
          <w:p w14:paraId="527285EA" w14:textId="77777777" w:rsidR="00A34AF8" w:rsidRPr="005B15F8" w:rsidRDefault="00A34AF8" w:rsidP="00A52917">
            <w:pPr>
              <w:spacing w:after="0" w:line="240" w:lineRule="auto"/>
              <w:jc w:val="right"/>
              <w:rPr>
                <w:rFonts w:cs="Calibri"/>
                <w:sz w:val="20"/>
                <w:szCs w:val="20"/>
              </w:rPr>
            </w:pPr>
          </w:p>
        </w:tc>
      </w:tr>
      <w:tr w:rsidR="00A34AF8" w:rsidRPr="005B15F8" w14:paraId="1033F18B" w14:textId="77777777" w:rsidTr="00675C49">
        <w:tc>
          <w:tcPr>
            <w:tcW w:w="853" w:type="pct"/>
          </w:tcPr>
          <w:p w14:paraId="1E35A56F" w14:textId="77777777" w:rsidR="00A34AF8" w:rsidRPr="005B15F8" w:rsidRDefault="00A515CE" w:rsidP="00A52917">
            <w:pPr>
              <w:spacing w:after="0" w:line="240" w:lineRule="auto"/>
              <w:rPr>
                <w:rFonts w:cs="Calibri"/>
                <w:sz w:val="20"/>
                <w:szCs w:val="20"/>
              </w:rPr>
            </w:pPr>
            <w:r w:rsidRPr="005B15F8">
              <w:rPr>
                <w:rFonts w:cs="Calibri"/>
                <w:sz w:val="20"/>
                <w:szCs w:val="20"/>
              </w:rPr>
              <w:t>Umorenie daňovej straty</w:t>
            </w:r>
          </w:p>
        </w:tc>
        <w:tc>
          <w:tcPr>
            <w:tcW w:w="509" w:type="pct"/>
          </w:tcPr>
          <w:p w14:paraId="0B185424"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-586 419</w:t>
            </w:r>
          </w:p>
        </w:tc>
        <w:tc>
          <w:tcPr>
            <w:tcW w:w="509" w:type="pct"/>
          </w:tcPr>
          <w:p w14:paraId="3F60A120"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-123 148</w:t>
            </w:r>
          </w:p>
        </w:tc>
        <w:tc>
          <w:tcPr>
            <w:tcW w:w="509" w:type="pct"/>
          </w:tcPr>
          <w:p w14:paraId="79121D5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-4,70</w:t>
            </w:r>
          </w:p>
        </w:tc>
        <w:tc>
          <w:tcPr>
            <w:tcW w:w="873" w:type="pct"/>
          </w:tcPr>
          <w:p w14:paraId="46FD89B2" w14:textId="77777777" w:rsidR="00A34AF8" w:rsidRPr="005B15F8" w:rsidRDefault="00A34AF8" w:rsidP="00A52917">
            <w:pPr>
              <w:spacing w:after="0" w:line="240" w:lineRule="auto"/>
              <w:jc w:val="right"/>
              <w:rPr>
                <w:rFonts w:cs="Calibri"/>
                <w:sz w:val="20"/>
                <w:szCs w:val="20"/>
              </w:rPr>
            </w:pPr>
          </w:p>
        </w:tc>
        <w:tc>
          <w:tcPr>
            <w:tcW w:w="873" w:type="pct"/>
          </w:tcPr>
          <w:p w14:paraId="079856E5" w14:textId="77777777" w:rsidR="00A34AF8" w:rsidRPr="005B15F8" w:rsidRDefault="00A34AF8" w:rsidP="00A52917">
            <w:pPr>
              <w:spacing w:after="0" w:line="240" w:lineRule="auto"/>
              <w:jc w:val="right"/>
              <w:rPr>
                <w:rFonts w:cs="Calibri"/>
                <w:sz w:val="20"/>
                <w:szCs w:val="20"/>
              </w:rPr>
            </w:pPr>
          </w:p>
        </w:tc>
        <w:tc>
          <w:tcPr>
            <w:tcW w:w="874" w:type="pct"/>
          </w:tcPr>
          <w:p w14:paraId="7A4A51E0" w14:textId="77777777" w:rsidR="00A34AF8" w:rsidRPr="005B15F8" w:rsidRDefault="00A34AF8" w:rsidP="00A52917">
            <w:pPr>
              <w:spacing w:after="0" w:line="240" w:lineRule="auto"/>
              <w:jc w:val="right"/>
              <w:rPr>
                <w:rFonts w:cs="Calibri"/>
                <w:sz w:val="20"/>
                <w:szCs w:val="20"/>
              </w:rPr>
            </w:pPr>
          </w:p>
        </w:tc>
      </w:tr>
      <w:tr w:rsidR="00A34AF8" w:rsidRPr="005B15F8" w14:paraId="26EA3B9B" w14:textId="77777777" w:rsidTr="00675C49">
        <w:tc>
          <w:tcPr>
            <w:tcW w:w="853" w:type="pct"/>
          </w:tcPr>
          <w:p w14:paraId="33C61C04" w14:textId="77777777" w:rsidR="00A34AF8" w:rsidRPr="005B15F8" w:rsidRDefault="00A515CE" w:rsidP="00A52917">
            <w:pPr>
              <w:spacing w:after="0" w:line="240" w:lineRule="auto"/>
              <w:rPr>
                <w:rFonts w:cs="Calibri"/>
                <w:sz w:val="20"/>
                <w:szCs w:val="20"/>
              </w:rPr>
            </w:pPr>
            <w:r w:rsidRPr="005B15F8">
              <w:rPr>
                <w:rFonts w:cs="Calibri"/>
                <w:sz w:val="20"/>
                <w:szCs w:val="20"/>
              </w:rPr>
              <w:t>Zmena sadzby dane</w:t>
            </w:r>
          </w:p>
        </w:tc>
        <w:tc>
          <w:tcPr>
            <w:tcW w:w="509" w:type="pct"/>
          </w:tcPr>
          <w:p w14:paraId="522D99F9" w14:textId="77777777" w:rsidR="00A34AF8" w:rsidRPr="005B15F8" w:rsidRDefault="00A34AF8" w:rsidP="00A52917">
            <w:pPr>
              <w:spacing w:after="0" w:line="240" w:lineRule="auto"/>
              <w:jc w:val="right"/>
              <w:rPr>
                <w:rFonts w:cs="Calibri"/>
                <w:sz w:val="20"/>
                <w:szCs w:val="20"/>
              </w:rPr>
            </w:pPr>
          </w:p>
        </w:tc>
        <w:tc>
          <w:tcPr>
            <w:tcW w:w="509" w:type="pct"/>
          </w:tcPr>
          <w:p w14:paraId="3A78BB1A" w14:textId="77777777" w:rsidR="00A34AF8" w:rsidRPr="005B15F8" w:rsidRDefault="00A34AF8" w:rsidP="00A52917">
            <w:pPr>
              <w:spacing w:after="0" w:line="240" w:lineRule="auto"/>
              <w:jc w:val="right"/>
              <w:rPr>
                <w:rFonts w:cs="Calibri"/>
                <w:sz w:val="20"/>
                <w:szCs w:val="20"/>
              </w:rPr>
            </w:pPr>
          </w:p>
        </w:tc>
        <w:tc>
          <w:tcPr>
            <w:tcW w:w="509" w:type="pct"/>
          </w:tcPr>
          <w:p w14:paraId="44AE9F86" w14:textId="77777777" w:rsidR="00A34AF8" w:rsidRPr="005B15F8" w:rsidRDefault="00A34AF8" w:rsidP="00A52917">
            <w:pPr>
              <w:spacing w:after="0" w:line="240" w:lineRule="auto"/>
              <w:jc w:val="right"/>
              <w:rPr>
                <w:rFonts w:cs="Calibri"/>
                <w:sz w:val="20"/>
                <w:szCs w:val="20"/>
              </w:rPr>
            </w:pPr>
          </w:p>
        </w:tc>
        <w:tc>
          <w:tcPr>
            <w:tcW w:w="873" w:type="pct"/>
          </w:tcPr>
          <w:p w14:paraId="7A2AB1AA" w14:textId="77777777" w:rsidR="00A34AF8" w:rsidRPr="005B15F8" w:rsidRDefault="00A34AF8" w:rsidP="00A52917">
            <w:pPr>
              <w:spacing w:after="0" w:line="240" w:lineRule="auto"/>
              <w:jc w:val="right"/>
              <w:rPr>
                <w:rFonts w:cs="Calibri"/>
                <w:sz w:val="20"/>
                <w:szCs w:val="20"/>
              </w:rPr>
            </w:pPr>
          </w:p>
        </w:tc>
        <w:tc>
          <w:tcPr>
            <w:tcW w:w="873" w:type="pct"/>
          </w:tcPr>
          <w:p w14:paraId="52EECCBB" w14:textId="77777777" w:rsidR="00A34AF8" w:rsidRPr="005B15F8" w:rsidRDefault="00A34AF8" w:rsidP="00A52917">
            <w:pPr>
              <w:spacing w:after="0" w:line="240" w:lineRule="auto"/>
              <w:jc w:val="right"/>
              <w:rPr>
                <w:rFonts w:cs="Calibri"/>
                <w:sz w:val="20"/>
                <w:szCs w:val="20"/>
              </w:rPr>
            </w:pPr>
          </w:p>
        </w:tc>
        <w:tc>
          <w:tcPr>
            <w:tcW w:w="874" w:type="pct"/>
          </w:tcPr>
          <w:p w14:paraId="2E30F315" w14:textId="77777777" w:rsidR="00A34AF8" w:rsidRPr="005B15F8" w:rsidRDefault="00A34AF8" w:rsidP="00A52917">
            <w:pPr>
              <w:spacing w:after="0" w:line="240" w:lineRule="auto"/>
              <w:jc w:val="right"/>
              <w:rPr>
                <w:rFonts w:cs="Calibri"/>
                <w:sz w:val="20"/>
                <w:szCs w:val="20"/>
              </w:rPr>
            </w:pPr>
          </w:p>
        </w:tc>
      </w:tr>
      <w:tr w:rsidR="00A34AF8" w:rsidRPr="005B15F8" w14:paraId="441EC3B1" w14:textId="77777777" w:rsidTr="00675C49">
        <w:tc>
          <w:tcPr>
            <w:tcW w:w="853" w:type="pct"/>
          </w:tcPr>
          <w:p w14:paraId="02FD6E06" w14:textId="77777777" w:rsidR="00A34AF8" w:rsidRPr="005B15F8" w:rsidRDefault="00A515CE" w:rsidP="00A52917">
            <w:pPr>
              <w:spacing w:after="0" w:line="240" w:lineRule="auto"/>
              <w:rPr>
                <w:rFonts w:cs="Calibri"/>
                <w:sz w:val="20"/>
                <w:szCs w:val="20"/>
              </w:rPr>
            </w:pPr>
            <w:r w:rsidRPr="005B15F8">
              <w:rPr>
                <w:rFonts w:cs="Calibri"/>
                <w:sz w:val="20"/>
                <w:szCs w:val="20"/>
              </w:rPr>
              <w:t>Iné</w:t>
            </w:r>
          </w:p>
        </w:tc>
        <w:tc>
          <w:tcPr>
            <w:tcW w:w="509" w:type="pct"/>
          </w:tcPr>
          <w:p w14:paraId="4F727EF2"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-166 400</w:t>
            </w:r>
          </w:p>
        </w:tc>
        <w:tc>
          <w:tcPr>
            <w:tcW w:w="509" w:type="pct"/>
          </w:tcPr>
          <w:p w14:paraId="767CEE8B"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-34 944</w:t>
            </w:r>
          </w:p>
        </w:tc>
        <w:tc>
          <w:tcPr>
            <w:tcW w:w="509" w:type="pct"/>
          </w:tcPr>
          <w:p w14:paraId="31D8392B"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-1,33</w:t>
            </w:r>
          </w:p>
        </w:tc>
        <w:tc>
          <w:tcPr>
            <w:tcW w:w="873" w:type="pct"/>
          </w:tcPr>
          <w:p w14:paraId="4F15E509"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-102 400</w:t>
            </w:r>
          </w:p>
        </w:tc>
        <w:tc>
          <w:tcPr>
            <w:tcW w:w="873" w:type="pct"/>
          </w:tcPr>
          <w:p w14:paraId="16006FE0"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-21 504</w:t>
            </w:r>
          </w:p>
        </w:tc>
        <w:tc>
          <w:tcPr>
            <w:tcW w:w="874" w:type="pct"/>
          </w:tcPr>
          <w:p w14:paraId="29D0A38B"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-0,23</w:t>
            </w:r>
          </w:p>
        </w:tc>
      </w:tr>
      <w:tr w:rsidR="00A34AF8" w:rsidRPr="005B15F8" w14:paraId="209C3A3F" w14:textId="77777777" w:rsidTr="00675C49">
        <w:tc>
          <w:tcPr>
            <w:tcW w:w="853" w:type="pct"/>
          </w:tcPr>
          <w:p w14:paraId="6B463FFB" w14:textId="77777777" w:rsidR="00A34AF8" w:rsidRPr="005B15F8" w:rsidRDefault="00A515CE" w:rsidP="00A52917">
            <w:pPr>
              <w:spacing w:after="0" w:line="240" w:lineRule="auto"/>
              <w:rPr>
                <w:rFonts w:cs="Calibri"/>
                <w:sz w:val="20"/>
                <w:szCs w:val="20"/>
              </w:rPr>
            </w:pPr>
            <w:r w:rsidRPr="005B15F8">
              <w:rPr>
                <w:rFonts w:cs="Calibri"/>
                <w:sz w:val="20"/>
                <w:szCs w:val="20"/>
              </w:rPr>
              <w:t>Spolu</w:t>
            </w:r>
          </w:p>
        </w:tc>
        <w:tc>
          <w:tcPr>
            <w:tcW w:w="509" w:type="pct"/>
          </w:tcPr>
          <w:p w14:paraId="0111627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2 182 996</w:t>
            </w:r>
          </w:p>
        </w:tc>
        <w:tc>
          <w:tcPr>
            <w:tcW w:w="509" w:type="pct"/>
          </w:tcPr>
          <w:p w14:paraId="12FC3B3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458 429</w:t>
            </w:r>
          </w:p>
        </w:tc>
        <w:tc>
          <w:tcPr>
            <w:tcW w:w="509" w:type="pct"/>
          </w:tcPr>
          <w:p w14:paraId="7179673A"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17,48</w:t>
            </w:r>
          </w:p>
        </w:tc>
        <w:tc>
          <w:tcPr>
            <w:tcW w:w="873" w:type="pct"/>
          </w:tcPr>
          <w:p w14:paraId="597A2021"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7 476 097</w:t>
            </w:r>
          </w:p>
        </w:tc>
        <w:tc>
          <w:tcPr>
            <w:tcW w:w="873" w:type="pct"/>
          </w:tcPr>
          <w:p w14:paraId="3D2F848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1 569 980</w:t>
            </w:r>
          </w:p>
        </w:tc>
        <w:tc>
          <w:tcPr>
            <w:tcW w:w="874" w:type="pct"/>
          </w:tcPr>
          <w:p w14:paraId="62FD0B02"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16,73</w:t>
            </w:r>
          </w:p>
        </w:tc>
      </w:tr>
      <w:tr w:rsidR="00A34AF8" w:rsidRPr="005B15F8" w14:paraId="12817CD2" w14:textId="77777777" w:rsidTr="00675C49">
        <w:tc>
          <w:tcPr>
            <w:tcW w:w="853" w:type="pct"/>
          </w:tcPr>
          <w:p w14:paraId="247359A8" w14:textId="77777777" w:rsidR="00A34AF8" w:rsidRPr="005B15F8" w:rsidRDefault="00A515CE" w:rsidP="00A52917">
            <w:pPr>
              <w:spacing w:after="0" w:line="240" w:lineRule="auto"/>
              <w:rPr>
                <w:rFonts w:cs="Calibri"/>
                <w:sz w:val="20"/>
                <w:szCs w:val="20"/>
              </w:rPr>
            </w:pPr>
            <w:r w:rsidRPr="005B15F8">
              <w:rPr>
                <w:rFonts w:cs="Calibri"/>
                <w:sz w:val="20"/>
                <w:szCs w:val="20"/>
              </w:rPr>
              <w:t>Splatná daň z príjmov</w:t>
            </w:r>
          </w:p>
        </w:tc>
        <w:tc>
          <w:tcPr>
            <w:tcW w:w="509" w:type="pct"/>
          </w:tcPr>
          <w:p w14:paraId="7843428B" w14:textId="77777777" w:rsidR="00A34AF8" w:rsidRPr="005B15F8" w:rsidRDefault="00A34AF8" w:rsidP="00A52917">
            <w:pPr>
              <w:spacing w:after="0" w:line="240" w:lineRule="auto"/>
              <w:jc w:val="right"/>
              <w:rPr>
                <w:rFonts w:cs="Calibri"/>
                <w:sz w:val="20"/>
                <w:szCs w:val="20"/>
              </w:rPr>
            </w:pPr>
          </w:p>
        </w:tc>
        <w:tc>
          <w:tcPr>
            <w:tcW w:w="509" w:type="pct"/>
          </w:tcPr>
          <w:p w14:paraId="475CB765"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458 429</w:t>
            </w:r>
          </w:p>
        </w:tc>
        <w:tc>
          <w:tcPr>
            <w:tcW w:w="509" w:type="pct"/>
          </w:tcPr>
          <w:p w14:paraId="4AF482EB"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17,48</w:t>
            </w:r>
          </w:p>
        </w:tc>
        <w:tc>
          <w:tcPr>
            <w:tcW w:w="873" w:type="pct"/>
          </w:tcPr>
          <w:p w14:paraId="214F5A6C" w14:textId="77777777" w:rsidR="00A34AF8" w:rsidRPr="005B15F8" w:rsidRDefault="00A34AF8" w:rsidP="00A52917">
            <w:pPr>
              <w:spacing w:after="0" w:line="240" w:lineRule="auto"/>
              <w:jc w:val="right"/>
              <w:rPr>
                <w:rFonts w:cs="Calibri"/>
                <w:sz w:val="20"/>
                <w:szCs w:val="20"/>
              </w:rPr>
            </w:pPr>
          </w:p>
        </w:tc>
        <w:tc>
          <w:tcPr>
            <w:tcW w:w="873" w:type="pct"/>
          </w:tcPr>
          <w:p w14:paraId="7C4CAE08"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1 569 980</w:t>
            </w:r>
          </w:p>
        </w:tc>
        <w:tc>
          <w:tcPr>
            <w:tcW w:w="874" w:type="pct"/>
          </w:tcPr>
          <w:p w14:paraId="24BD7014"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16,73</w:t>
            </w:r>
          </w:p>
        </w:tc>
      </w:tr>
      <w:tr w:rsidR="00A34AF8" w:rsidRPr="005B15F8" w14:paraId="31108F90" w14:textId="77777777" w:rsidTr="00675C49">
        <w:tc>
          <w:tcPr>
            <w:tcW w:w="853" w:type="pct"/>
          </w:tcPr>
          <w:p w14:paraId="0C9E37B1" w14:textId="77777777" w:rsidR="00A34AF8" w:rsidRPr="005B15F8" w:rsidRDefault="00A515CE" w:rsidP="00A52917">
            <w:pPr>
              <w:spacing w:after="0" w:line="240" w:lineRule="auto"/>
              <w:rPr>
                <w:rFonts w:cs="Calibri"/>
                <w:sz w:val="20"/>
                <w:szCs w:val="20"/>
              </w:rPr>
            </w:pPr>
            <w:r w:rsidRPr="005B15F8">
              <w:rPr>
                <w:rFonts w:cs="Calibri"/>
                <w:sz w:val="20"/>
                <w:szCs w:val="20"/>
              </w:rPr>
              <w:t>Odložená daň z príjmov</w:t>
            </w:r>
          </w:p>
        </w:tc>
        <w:tc>
          <w:tcPr>
            <w:tcW w:w="509" w:type="pct"/>
          </w:tcPr>
          <w:p w14:paraId="2CCB4C01" w14:textId="77777777" w:rsidR="00A34AF8" w:rsidRPr="005B15F8" w:rsidRDefault="00A34AF8" w:rsidP="00A52917">
            <w:pPr>
              <w:spacing w:after="0" w:line="240" w:lineRule="auto"/>
              <w:jc w:val="right"/>
              <w:rPr>
                <w:rFonts w:cs="Calibri"/>
                <w:sz w:val="20"/>
                <w:szCs w:val="20"/>
              </w:rPr>
            </w:pPr>
          </w:p>
        </w:tc>
        <w:tc>
          <w:tcPr>
            <w:tcW w:w="509" w:type="pct"/>
          </w:tcPr>
          <w:p w14:paraId="0E2F9FE1"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1 997 421</w:t>
            </w:r>
          </w:p>
        </w:tc>
        <w:tc>
          <w:tcPr>
            <w:tcW w:w="509" w:type="pct"/>
          </w:tcPr>
          <w:p w14:paraId="54152239"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16,00</w:t>
            </w:r>
          </w:p>
        </w:tc>
        <w:tc>
          <w:tcPr>
            <w:tcW w:w="873" w:type="pct"/>
          </w:tcPr>
          <w:p w14:paraId="49CEDA58" w14:textId="77777777" w:rsidR="00A34AF8" w:rsidRPr="005B15F8" w:rsidRDefault="00A34AF8" w:rsidP="00A52917">
            <w:pPr>
              <w:spacing w:after="0" w:line="240" w:lineRule="auto"/>
              <w:jc w:val="right"/>
              <w:rPr>
                <w:rFonts w:cs="Calibri"/>
                <w:sz w:val="20"/>
                <w:szCs w:val="20"/>
              </w:rPr>
            </w:pPr>
          </w:p>
        </w:tc>
        <w:tc>
          <w:tcPr>
            <w:tcW w:w="873" w:type="pct"/>
          </w:tcPr>
          <w:p w14:paraId="1F9B428E"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272 762</w:t>
            </w:r>
          </w:p>
        </w:tc>
        <w:tc>
          <w:tcPr>
            <w:tcW w:w="874" w:type="pct"/>
          </w:tcPr>
          <w:p w14:paraId="2254FA3C"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2,91</w:t>
            </w:r>
          </w:p>
        </w:tc>
      </w:tr>
      <w:tr w:rsidR="00A34AF8" w:rsidRPr="005B15F8" w14:paraId="69A58950" w14:textId="77777777" w:rsidTr="00675C49">
        <w:tc>
          <w:tcPr>
            <w:tcW w:w="853" w:type="pct"/>
          </w:tcPr>
          <w:p w14:paraId="636050E4" w14:textId="77777777" w:rsidR="00A34AF8" w:rsidRPr="005B15F8" w:rsidRDefault="00A515CE" w:rsidP="00A52917">
            <w:pPr>
              <w:spacing w:after="0" w:line="240" w:lineRule="auto"/>
              <w:rPr>
                <w:rFonts w:cs="Calibri"/>
                <w:sz w:val="20"/>
                <w:szCs w:val="20"/>
              </w:rPr>
            </w:pPr>
            <w:r w:rsidRPr="005B15F8">
              <w:rPr>
                <w:rFonts w:cs="Calibri"/>
                <w:sz w:val="20"/>
                <w:szCs w:val="20"/>
              </w:rPr>
              <w:t>Celková daň z príjmov</w:t>
            </w:r>
          </w:p>
        </w:tc>
        <w:tc>
          <w:tcPr>
            <w:tcW w:w="509" w:type="pct"/>
          </w:tcPr>
          <w:p w14:paraId="010C22E8" w14:textId="77777777" w:rsidR="00A34AF8" w:rsidRPr="005B15F8" w:rsidRDefault="00A34AF8" w:rsidP="00A52917">
            <w:pPr>
              <w:spacing w:after="0" w:line="240" w:lineRule="auto"/>
              <w:jc w:val="right"/>
              <w:rPr>
                <w:rFonts w:cs="Calibri"/>
                <w:sz w:val="20"/>
                <w:szCs w:val="20"/>
              </w:rPr>
            </w:pPr>
          </w:p>
        </w:tc>
        <w:tc>
          <w:tcPr>
            <w:tcW w:w="509" w:type="pct"/>
          </w:tcPr>
          <w:p w14:paraId="49A3DD39"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2 456 671</w:t>
            </w:r>
          </w:p>
        </w:tc>
        <w:tc>
          <w:tcPr>
            <w:tcW w:w="509" w:type="pct"/>
          </w:tcPr>
          <w:p w14:paraId="2E6A9D5D"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19,67</w:t>
            </w:r>
          </w:p>
        </w:tc>
        <w:tc>
          <w:tcPr>
            <w:tcW w:w="873" w:type="pct"/>
          </w:tcPr>
          <w:p w14:paraId="4B23CCEE" w14:textId="77777777" w:rsidR="00A34AF8" w:rsidRPr="005B15F8" w:rsidRDefault="00A34AF8" w:rsidP="00A52917">
            <w:pPr>
              <w:spacing w:after="0" w:line="240" w:lineRule="auto"/>
              <w:jc w:val="right"/>
              <w:rPr>
                <w:rFonts w:cs="Calibri"/>
                <w:sz w:val="20"/>
                <w:szCs w:val="20"/>
              </w:rPr>
            </w:pPr>
          </w:p>
        </w:tc>
        <w:tc>
          <w:tcPr>
            <w:tcW w:w="873" w:type="pct"/>
          </w:tcPr>
          <w:p w14:paraId="37799FA0"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1 842 742</w:t>
            </w:r>
          </w:p>
        </w:tc>
        <w:tc>
          <w:tcPr>
            <w:tcW w:w="874" w:type="pct"/>
          </w:tcPr>
          <w:p w14:paraId="4FED9CCF" w14:textId="77777777" w:rsidR="00A34AF8" w:rsidRPr="005B15F8" w:rsidRDefault="00A515CE" w:rsidP="00A52917">
            <w:pPr>
              <w:spacing w:after="0" w:line="240" w:lineRule="auto"/>
              <w:jc w:val="right"/>
              <w:rPr>
                <w:rFonts w:cs="Calibri"/>
                <w:sz w:val="20"/>
                <w:szCs w:val="20"/>
              </w:rPr>
            </w:pPr>
            <w:r w:rsidRPr="005B15F8">
              <w:rPr>
                <w:rFonts w:cs="Calibri"/>
                <w:sz w:val="20"/>
                <w:szCs w:val="20"/>
              </w:rPr>
              <w:t>19,63</w:t>
            </w:r>
          </w:p>
        </w:tc>
      </w:tr>
    </w:tbl>
    <w:p w14:paraId="0E91B348" w14:textId="77777777" w:rsidR="00A515CE" w:rsidRPr="005B15F8" w:rsidRDefault="00A515CE" w:rsidP="00A34AF8">
      <w:pPr>
        <w:rPr>
          <w:rFonts w:cs="Calibri"/>
          <w:sz w:val="20"/>
          <w:szCs w:val="20"/>
        </w:rPr>
      </w:pPr>
    </w:p>
    <w:p w14:paraId="0697963E" w14:textId="77777777" w:rsidR="00D16754" w:rsidRPr="005B15F8" w:rsidRDefault="00D16754" w:rsidP="00D1675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16754" w:rsidRPr="005B15F8" w14:paraId="39387E60" w14:textId="77777777" w:rsidTr="00A52917">
        <w:tc>
          <w:tcPr>
            <w:tcW w:w="5000" w:type="pct"/>
            <w:shd w:val="clear" w:color="auto" w:fill="C0C0C0"/>
          </w:tcPr>
          <w:p w14:paraId="006B8E23" w14:textId="77777777" w:rsidR="00D16754" w:rsidRPr="005B15F8" w:rsidRDefault="00A515CE" w:rsidP="00D16754">
            <w:pPr>
              <w:spacing w:after="0" w:line="240" w:lineRule="auto"/>
              <w:jc w:val="center"/>
              <w:rPr>
                <w:rFonts w:cs="Calibri"/>
                <w:b/>
                <w:sz w:val="20"/>
                <w:szCs w:val="20"/>
              </w:rPr>
            </w:pPr>
            <w:r w:rsidRPr="005B15F8">
              <w:rPr>
                <w:rFonts w:cs="Calibri"/>
                <w:b/>
                <w:sz w:val="20"/>
                <w:szCs w:val="20"/>
              </w:rPr>
              <w:t>Článok IV - Informácie, ktoré vysvetľujú a dopĺňajú položky výkazu ziskov a strát</w:t>
            </w:r>
          </w:p>
        </w:tc>
      </w:tr>
    </w:tbl>
    <w:p w14:paraId="4755026A" w14:textId="77777777" w:rsidR="00C51275" w:rsidRPr="005B15F8" w:rsidRDefault="00C51275" w:rsidP="00C51275">
      <w:pPr>
        <w:rPr>
          <w:rFonts w:cs="Calibri"/>
          <w:sz w:val="20"/>
          <w:szCs w:val="20"/>
        </w:rPr>
      </w:pPr>
    </w:p>
    <w:p w14:paraId="234A8423" w14:textId="77777777" w:rsidR="00D16754" w:rsidRPr="005B15F8" w:rsidRDefault="00D16754" w:rsidP="00D1675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16754" w:rsidRPr="005B15F8" w14:paraId="50AE49A2" w14:textId="77777777" w:rsidTr="00A52917">
        <w:tc>
          <w:tcPr>
            <w:tcW w:w="5000" w:type="pct"/>
            <w:shd w:val="clear" w:color="auto" w:fill="C0C0C0"/>
          </w:tcPr>
          <w:p w14:paraId="7CBBEE34" w14:textId="77777777" w:rsidR="00D16754" w:rsidRPr="005B15F8" w:rsidRDefault="00A515CE" w:rsidP="00D16754">
            <w:pPr>
              <w:spacing w:after="0" w:line="240" w:lineRule="auto"/>
              <w:jc w:val="center"/>
              <w:rPr>
                <w:rFonts w:cs="Calibri"/>
                <w:b/>
                <w:sz w:val="20"/>
                <w:szCs w:val="20"/>
              </w:rPr>
            </w:pPr>
            <w:r w:rsidRPr="005B15F8">
              <w:rPr>
                <w:rFonts w:cs="Calibri"/>
                <w:b/>
                <w:sz w:val="20"/>
                <w:szCs w:val="20"/>
              </w:rPr>
              <w:t>IV. 1) Výnosy a náklady z bežnej činnosti</w:t>
            </w:r>
          </w:p>
        </w:tc>
      </w:tr>
    </w:tbl>
    <w:p w14:paraId="494BB8B9" w14:textId="77777777" w:rsidR="002A4ED8" w:rsidRPr="005B15F8" w:rsidRDefault="002A4ED8" w:rsidP="002A4ED8">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2A4ED8" w:rsidRPr="005B15F8" w14:paraId="39796213" w14:textId="77777777" w:rsidTr="00A52917">
        <w:tc>
          <w:tcPr>
            <w:tcW w:w="5000" w:type="pct"/>
            <w:gridSpan w:val="3"/>
            <w:tcBorders>
              <w:bottom w:val="single" w:sz="4" w:space="0" w:color="auto"/>
            </w:tcBorders>
            <w:shd w:val="clear" w:color="auto" w:fill="C0C0C0"/>
          </w:tcPr>
          <w:p w14:paraId="78FA681F" w14:textId="77777777" w:rsidR="002A4ED8" w:rsidRPr="005B15F8" w:rsidRDefault="00A515CE" w:rsidP="002A4ED8">
            <w:pPr>
              <w:spacing w:after="0" w:line="240" w:lineRule="auto"/>
              <w:jc w:val="center"/>
              <w:rPr>
                <w:rFonts w:cs="Calibri"/>
                <w:b/>
                <w:sz w:val="20"/>
                <w:szCs w:val="20"/>
              </w:rPr>
            </w:pPr>
            <w:r w:rsidRPr="005B15F8">
              <w:rPr>
                <w:rFonts w:cs="Calibri"/>
                <w:b/>
                <w:sz w:val="20"/>
                <w:szCs w:val="20"/>
              </w:rPr>
              <w:t>IV. 1 a) Výnosy za vlastné výkony a tovar podľa jednotlivých typov výrobkov a služieb</w:t>
            </w:r>
          </w:p>
        </w:tc>
      </w:tr>
      <w:tr w:rsidR="002A4ED8" w:rsidRPr="005B15F8" w14:paraId="0DAE0978" w14:textId="77777777" w:rsidTr="00A52917">
        <w:tc>
          <w:tcPr>
            <w:tcW w:w="1666" w:type="pct"/>
            <w:shd w:val="clear" w:color="auto" w:fill="E0E0E0"/>
          </w:tcPr>
          <w:p w14:paraId="00B453A4" w14:textId="77777777" w:rsidR="002A4ED8" w:rsidRPr="005B15F8" w:rsidRDefault="00A515CE" w:rsidP="00A52917">
            <w:pPr>
              <w:spacing w:after="0" w:line="240" w:lineRule="auto"/>
              <w:rPr>
                <w:rFonts w:cs="Calibri"/>
                <w:sz w:val="20"/>
                <w:szCs w:val="20"/>
              </w:rPr>
            </w:pPr>
            <w:r w:rsidRPr="005B15F8">
              <w:rPr>
                <w:rFonts w:cs="Calibri"/>
                <w:sz w:val="20"/>
                <w:szCs w:val="20"/>
              </w:rPr>
              <w:t>Typ výrobku, tovaru alebo služby</w:t>
            </w:r>
          </w:p>
        </w:tc>
        <w:tc>
          <w:tcPr>
            <w:tcW w:w="1666" w:type="pct"/>
            <w:shd w:val="clear" w:color="auto" w:fill="E0E0E0"/>
          </w:tcPr>
          <w:p w14:paraId="20F95ACD" w14:textId="77777777" w:rsidR="002A4ED8" w:rsidRPr="005B15F8" w:rsidRDefault="00A515CE" w:rsidP="00A52917">
            <w:pPr>
              <w:spacing w:after="0" w:line="240" w:lineRule="auto"/>
              <w:rPr>
                <w:rFonts w:cs="Calibri"/>
                <w:sz w:val="20"/>
                <w:szCs w:val="20"/>
              </w:rPr>
            </w:pPr>
            <w:r w:rsidRPr="005B15F8">
              <w:rPr>
                <w:rFonts w:cs="Calibri"/>
                <w:sz w:val="20"/>
                <w:szCs w:val="20"/>
              </w:rPr>
              <w:t>Suma výnosov Bežný rok</w:t>
            </w:r>
          </w:p>
        </w:tc>
        <w:tc>
          <w:tcPr>
            <w:tcW w:w="1668" w:type="pct"/>
            <w:shd w:val="clear" w:color="auto" w:fill="E0E0E0"/>
          </w:tcPr>
          <w:p w14:paraId="191D2200" w14:textId="77777777" w:rsidR="002A4ED8" w:rsidRPr="005B15F8" w:rsidRDefault="00A515CE" w:rsidP="00A52917">
            <w:pPr>
              <w:spacing w:after="0" w:line="240" w:lineRule="auto"/>
              <w:rPr>
                <w:rFonts w:cs="Calibri"/>
                <w:sz w:val="20"/>
                <w:szCs w:val="20"/>
              </w:rPr>
            </w:pPr>
            <w:r w:rsidRPr="005B15F8">
              <w:rPr>
                <w:rFonts w:cs="Calibri"/>
                <w:sz w:val="20"/>
                <w:szCs w:val="20"/>
              </w:rPr>
              <w:t>Suma výnosov Minulý rok</w:t>
            </w:r>
          </w:p>
        </w:tc>
      </w:tr>
      <w:tr w:rsidR="002A4ED8" w:rsidRPr="005B15F8" w14:paraId="4C7AF31F" w14:textId="77777777" w:rsidTr="00A52917">
        <w:tc>
          <w:tcPr>
            <w:tcW w:w="1666" w:type="pct"/>
          </w:tcPr>
          <w:p w14:paraId="68AE09E9" w14:textId="77777777" w:rsidR="002A4ED8" w:rsidRPr="005B15F8" w:rsidRDefault="00A515CE" w:rsidP="00A52917">
            <w:pPr>
              <w:spacing w:after="0" w:line="240" w:lineRule="auto"/>
              <w:rPr>
                <w:rFonts w:cs="Calibri"/>
                <w:sz w:val="20"/>
                <w:szCs w:val="20"/>
              </w:rPr>
            </w:pPr>
            <w:r w:rsidRPr="005B15F8">
              <w:rPr>
                <w:rFonts w:cs="Calibri"/>
                <w:sz w:val="20"/>
                <w:szCs w:val="20"/>
              </w:rPr>
              <w:t>Tržby za tovar</w:t>
            </w:r>
          </w:p>
        </w:tc>
        <w:tc>
          <w:tcPr>
            <w:tcW w:w="1666" w:type="pct"/>
          </w:tcPr>
          <w:p w14:paraId="77BF1282"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16 562 953</w:t>
            </w:r>
          </w:p>
        </w:tc>
        <w:tc>
          <w:tcPr>
            <w:tcW w:w="1668" w:type="pct"/>
          </w:tcPr>
          <w:p w14:paraId="78360C18"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15 420 353</w:t>
            </w:r>
          </w:p>
        </w:tc>
      </w:tr>
      <w:tr w:rsidR="00A515CE" w:rsidRPr="005B15F8" w14:paraId="20F956B8" w14:textId="77777777" w:rsidTr="00A52917">
        <w:tc>
          <w:tcPr>
            <w:tcW w:w="1666" w:type="pct"/>
          </w:tcPr>
          <w:p w14:paraId="23CDD696" w14:textId="77777777" w:rsidR="00A515CE" w:rsidRPr="005B15F8" w:rsidRDefault="00A515CE" w:rsidP="00A52917">
            <w:pPr>
              <w:spacing w:after="0" w:line="240" w:lineRule="auto"/>
              <w:rPr>
                <w:rFonts w:cs="Calibri"/>
                <w:sz w:val="20"/>
                <w:szCs w:val="20"/>
              </w:rPr>
            </w:pPr>
            <w:r w:rsidRPr="005B15F8">
              <w:rPr>
                <w:rFonts w:cs="Calibri"/>
                <w:sz w:val="20"/>
                <w:szCs w:val="20"/>
              </w:rPr>
              <w:t>Tržby za vlastné výrobky</w:t>
            </w:r>
          </w:p>
        </w:tc>
        <w:tc>
          <w:tcPr>
            <w:tcW w:w="1666" w:type="pct"/>
          </w:tcPr>
          <w:p w14:paraId="2AAE08AB"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91 842 788</w:t>
            </w:r>
          </w:p>
        </w:tc>
        <w:tc>
          <w:tcPr>
            <w:tcW w:w="1668" w:type="pct"/>
          </w:tcPr>
          <w:p w14:paraId="718F493B"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89 152 779</w:t>
            </w:r>
          </w:p>
        </w:tc>
      </w:tr>
      <w:tr w:rsidR="00A515CE" w:rsidRPr="005B15F8" w14:paraId="026C0EA0" w14:textId="77777777" w:rsidTr="00A52917">
        <w:tc>
          <w:tcPr>
            <w:tcW w:w="1666" w:type="pct"/>
          </w:tcPr>
          <w:p w14:paraId="1880951B" w14:textId="77777777" w:rsidR="00A515CE" w:rsidRPr="005B15F8" w:rsidRDefault="00A515CE" w:rsidP="00A52917">
            <w:pPr>
              <w:spacing w:after="0" w:line="240" w:lineRule="auto"/>
              <w:rPr>
                <w:rFonts w:cs="Calibri"/>
                <w:sz w:val="20"/>
                <w:szCs w:val="20"/>
              </w:rPr>
            </w:pPr>
            <w:r w:rsidRPr="005B15F8">
              <w:rPr>
                <w:rFonts w:cs="Calibri"/>
                <w:sz w:val="20"/>
                <w:szCs w:val="20"/>
              </w:rPr>
              <w:t>Tržby za služby</w:t>
            </w:r>
          </w:p>
        </w:tc>
        <w:tc>
          <w:tcPr>
            <w:tcW w:w="1666" w:type="pct"/>
          </w:tcPr>
          <w:p w14:paraId="17E4F27F"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2 254 099</w:t>
            </w:r>
          </w:p>
        </w:tc>
        <w:tc>
          <w:tcPr>
            <w:tcW w:w="1668" w:type="pct"/>
          </w:tcPr>
          <w:p w14:paraId="4537A2C4"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2 517 937</w:t>
            </w:r>
          </w:p>
        </w:tc>
      </w:tr>
      <w:tr w:rsidR="00A515CE" w:rsidRPr="005B15F8" w14:paraId="0179C13A" w14:textId="77777777" w:rsidTr="00A52917">
        <w:tc>
          <w:tcPr>
            <w:tcW w:w="1666" w:type="pct"/>
          </w:tcPr>
          <w:p w14:paraId="0679C64D" w14:textId="77777777" w:rsidR="00A515CE" w:rsidRPr="005B15F8" w:rsidRDefault="00A515CE" w:rsidP="00A52917">
            <w:pPr>
              <w:spacing w:after="0" w:line="240" w:lineRule="auto"/>
              <w:rPr>
                <w:rFonts w:cs="Calibri"/>
                <w:sz w:val="20"/>
                <w:szCs w:val="20"/>
              </w:rPr>
            </w:pPr>
            <w:r w:rsidRPr="005B15F8">
              <w:rPr>
                <w:rFonts w:cs="Calibri"/>
                <w:sz w:val="20"/>
                <w:szCs w:val="20"/>
              </w:rPr>
              <w:t>Z toho tržby do Eurozóny</w:t>
            </w:r>
          </w:p>
        </w:tc>
        <w:tc>
          <w:tcPr>
            <w:tcW w:w="1666" w:type="pct"/>
          </w:tcPr>
          <w:p w14:paraId="08B937F8"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14 905 256</w:t>
            </w:r>
          </w:p>
        </w:tc>
        <w:tc>
          <w:tcPr>
            <w:tcW w:w="1668" w:type="pct"/>
          </w:tcPr>
          <w:p w14:paraId="44A4CDD8" w14:textId="77777777" w:rsidR="00A515CE" w:rsidRPr="005B15F8" w:rsidRDefault="00A515CE" w:rsidP="00A52917">
            <w:pPr>
              <w:spacing w:after="0" w:line="240" w:lineRule="auto"/>
              <w:jc w:val="right"/>
              <w:rPr>
                <w:rFonts w:cs="Calibri"/>
                <w:sz w:val="20"/>
                <w:szCs w:val="20"/>
              </w:rPr>
            </w:pPr>
            <w:r w:rsidRPr="005B15F8">
              <w:rPr>
                <w:rFonts w:cs="Calibri"/>
                <w:sz w:val="20"/>
                <w:szCs w:val="20"/>
              </w:rPr>
              <w:t>14 486 662</w:t>
            </w:r>
          </w:p>
        </w:tc>
      </w:tr>
    </w:tbl>
    <w:p w14:paraId="36F66DEA" w14:textId="77777777" w:rsidR="002A4ED8" w:rsidRPr="005B15F8" w:rsidRDefault="002A4ED8" w:rsidP="002A4ED8">
      <w:pPr>
        <w:rPr>
          <w:rFonts w:cs="Calibri"/>
          <w:sz w:val="20"/>
          <w:szCs w:val="20"/>
        </w:rPr>
      </w:pPr>
    </w:p>
    <w:p w14:paraId="26E38B6B"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Celkové tržby za vlastné výkony a tovar predstavujú celkovú hodnotu 110 659 840 €.</w:t>
      </w:r>
    </w:p>
    <w:p w14:paraId="02684BE9"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Za rok 2020 celkové tržby tvorili hodnotu 107 091 069 €. Nárast činí 3,33 %.</w:t>
      </w:r>
    </w:p>
    <w:p w14:paraId="7634DA6B"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                                                                        </w:t>
      </w:r>
    </w:p>
    <w:p w14:paraId="64AC4497" w14:textId="77777777" w:rsidR="00A515CE" w:rsidRPr="005B15F8" w:rsidRDefault="00A515CE" w:rsidP="002A4ED8">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
        <w:gridCol w:w="1502"/>
        <w:gridCol w:w="1505"/>
        <w:gridCol w:w="1505"/>
        <w:gridCol w:w="1920"/>
        <w:gridCol w:w="1920"/>
      </w:tblGrid>
      <w:tr w:rsidR="002A4ED8" w:rsidRPr="005B15F8" w14:paraId="333CD613" w14:textId="77777777" w:rsidTr="00A52917">
        <w:tc>
          <w:tcPr>
            <w:tcW w:w="5000" w:type="pct"/>
            <w:gridSpan w:val="6"/>
            <w:tcBorders>
              <w:bottom w:val="single" w:sz="4" w:space="0" w:color="auto"/>
            </w:tcBorders>
            <w:shd w:val="clear" w:color="auto" w:fill="C0C0C0"/>
          </w:tcPr>
          <w:p w14:paraId="3FD0403A" w14:textId="77777777" w:rsidR="002A4ED8" w:rsidRPr="005B15F8" w:rsidRDefault="00A515CE" w:rsidP="00A52917">
            <w:pPr>
              <w:spacing w:after="0" w:line="240" w:lineRule="auto"/>
              <w:jc w:val="center"/>
              <w:rPr>
                <w:rFonts w:cs="Calibri"/>
                <w:b/>
                <w:sz w:val="20"/>
                <w:szCs w:val="20"/>
              </w:rPr>
            </w:pPr>
            <w:r w:rsidRPr="005B15F8">
              <w:rPr>
                <w:rFonts w:cs="Calibri"/>
                <w:b/>
                <w:sz w:val="20"/>
                <w:szCs w:val="20"/>
              </w:rPr>
              <w:t>IV. 1 b) Zmeny stavu vnútroorganizačných zásob</w:t>
            </w:r>
          </w:p>
        </w:tc>
      </w:tr>
      <w:tr w:rsidR="002A4ED8" w:rsidRPr="005B15F8" w14:paraId="462D3EEF" w14:textId="77777777" w:rsidTr="00A52917">
        <w:tc>
          <w:tcPr>
            <w:tcW w:w="833" w:type="pct"/>
            <w:shd w:val="clear" w:color="auto" w:fill="E0E0E0"/>
          </w:tcPr>
          <w:p w14:paraId="3FED6B0C" w14:textId="77777777" w:rsidR="002A4ED8" w:rsidRPr="005B15F8" w:rsidRDefault="00A515CE" w:rsidP="00A52917">
            <w:pPr>
              <w:spacing w:after="0" w:line="240" w:lineRule="auto"/>
              <w:rPr>
                <w:rFonts w:cs="Calibri"/>
                <w:sz w:val="20"/>
                <w:szCs w:val="20"/>
              </w:rPr>
            </w:pPr>
            <w:r w:rsidRPr="005B15F8">
              <w:rPr>
                <w:rFonts w:cs="Calibri"/>
                <w:sz w:val="20"/>
                <w:szCs w:val="20"/>
              </w:rPr>
              <w:t>Názov položky</w:t>
            </w:r>
          </w:p>
        </w:tc>
        <w:tc>
          <w:tcPr>
            <w:tcW w:w="833" w:type="pct"/>
            <w:shd w:val="clear" w:color="auto" w:fill="E0E0E0"/>
          </w:tcPr>
          <w:p w14:paraId="12308487" w14:textId="77777777" w:rsidR="002A4ED8" w:rsidRPr="005B15F8" w:rsidRDefault="00A515CE" w:rsidP="00A52917">
            <w:pPr>
              <w:spacing w:after="0" w:line="240" w:lineRule="auto"/>
              <w:rPr>
                <w:rFonts w:cs="Calibri"/>
                <w:sz w:val="20"/>
                <w:szCs w:val="20"/>
              </w:rPr>
            </w:pPr>
            <w:r w:rsidRPr="005B15F8">
              <w:rPr>
                <w:rFonts w:cs="Calibri"/>
                <w:sz w:val="20"/>
                <w:szCs w:val="20"/>
              </w:rPr>
              <w:t>Bežné účtovné obdobie - Konečný zostatok</w:t>
            </w:r>
          </w:p>
        </w:tc>
        <w:tc>
          <w:tcPr>
            <w:tcW w:w="834" w:type="pct"/>
            <w:shd w:val="clear" w:color="auto" w:fill="E0E0E0"/>
          </w:tcPr>
          <w:p w14:paraId="6A58E85C" w14:textId="77777777" w:rsidR="002A4ED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Konečný zostatok</w:t>
            </w:r>
          </w:p>
        </w:tc>
        <w:tc>
          <w:tcPr>
            <w:tcW w:w="834" w:type="pct"/>
            <w:shd w:val="clear" w:color="auto" w:fill="E0E0E0"/>
          </w:tcPr>
          <w:p w14:paraId="6FD70FE6" w14:textId="77777777" w:rsidR="002A4ED8" w:rsidRPr="005B15F8" w:rsidRDefault="00A515CE" w:rsidP="00A52917">
            <w:pPr>
              <w:spacing w:after="0" w:line="240" w:lineRule="auto"/>
              <w:rPr>
                <w:rFonts w:cs="Calibri"/>
                <w:sz w:val="20"/>
                <w:szCs w:val="20"/>
              </w:rPr>
            </w:pPr>
            <w:r w:rsidRPr="005B15F8">
              <w:rPr>
                <w:rFonts w:cs="Calibri"/>
                <w:sz w:val="20"/>
                <w:szCs w:val="20"/>
              </w:rPr>
              <w:t>Bezprostredne predchádzajúce účtovné obdobie - Začiatočný stav</w:t>
            </w:r>
          </w:p>
        </w:tc>
        <w:tc>
          <w:tcPr>
            <w:tcW w:w="834" w:type="pct"/>
            <w:shd w:val="clear" w:color="auto" w:fill="E0E0E0"/>
          </w:tcPr>
          <w:p w14:paraId="2889DBC6" w14:textId="77777777" w:rsidR="002A4ED8" w:rsidRPr="005B15F8" w:rsidRDefault="00A515CE" w:rsidP="00A52917">
            <w:pPr>
              <w:spacing w:after="0" w:line="240" w:lineRule="auto"/>
              <w:rPr>
                <w:rFonts w:cs="Calibri"/>
                <w:sz w:val="20"/>
                <w:szCs w:val="20"/>
              </w:rPr>
            </w:pPr>
            <w:r w:rsidRPr="005B15F8">
              <w:rPr>
                <w:rFonts w:cs="Calibri"/>
                <w:sz w:val="20"/>
                <w:szCs w:val="20"/>
              </w:rPr>
              <w:t>Zmena stavu vnútroorganizačných zásob - Bežné účtovné obdobie</w:t>
            </w:r>
          </w:p>
        </w:tc>
        <w:tc>
          <w:tcPr>
            <w:tcW w:w="832" w:type="pct"/>
            <w:shd w:val="clear" w:color="auto" w:fill="E0E0E0"/>
          </w:tcPr>
          <w:p w14:paraId="4BC10017" w14:textId="77777777" w:rsidR="002A4ED8" w:rsidRPr="005B15F8" w:rsidRDefault="00A515CE" w:rsidP="00A52917">
            <w:pPr>
              <w:spacing w:after="0" w:line="240" w:lineRule="auto"/>
              <w:rPr>
                <w:rFonts w:cs="Calibri"/>
                <w:sz w:val="20"/>
                <w:szCs w:val="20"/>
              </w:rPr>
            </w:pPr>
            <w:r w:rsidRPr="005B15F8">
              <w:rPr>
                <w:rFonts w:cs="Calibri"/>
                <w:sz w:val="20"/>
                <w:szCs w:val="20"/>
              </w:rPr>
              <w:t>Zmena stavu vnútroorganizačných zásob - Bezprostredne predchádzajúce účtovné obdobie</w:t>
            </w:r>
          </w:p>
        </w:tc>
      </w:tr>
      <w:tr w:rsidR="002A4ED8" w:rsidRPr="005B15F8" w14:paraId="3CE70636" w14:textId="77777777" w:rsidTr="00A52917">
        <w:tc>
          <w:tcPr>
            <w:tcW w:w="833" w:type="pct"/>
          </w:tcPr>
          <w:p w14:paraId="50D422BA" w14:textId="77777777" w:rsidR="002A4ED8" w:rsidRPr="005B15F8" w:rsidRDefault="00A515CE" w:rsidP="00A52917">
            <w:pPr>
              <w:spacing w:after="0" w:line="240" w:lineRule="auto"/>
              <w:rPr>
                <w:rFonts w:cs="Calibri"/>
                <w:sz w:val="20"/>
                <w:szCs w:val="20"/>
              </w:rPr>
            </w:pPr>
            <w:r w:rsidRPr="005B15F8">
              <w:rPr>
                <w:rFonts w:cs="Calibri"/>
                <w:sz w:val="20"/>
                <w:szCs w:val="20"/>
              </w:rPr>
              <w:t>Nedokončená výroba a polotovary vlastnej výroby</w:t>
            </w:r>
          </w:p>
        </w:tc>
        <w:tc>
          <w:tcPr>
            <w:tcW w:w="833" w:type="pct"/>
          </w:tcPr>
          <w:p w14:paraId="7545137B"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1 624 282</w:t>
            </w:r>
          </w:p>
        </w:tc>
        <w:tc>
          <w:tcPr>
            <w:tcW w:w="834" w:type="pct"/>
          </w:tcPr>
          <w:p w14:paraId="760954AF"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582 958</w:t>
            </w:r>
          </w:p>
        </w:tc>
        <w:tc>
          <w:tcPr>
            <w:tcW w:w="834" w:type="pct"/>
          </w:tcPr>
          <w:p w14:paraId="5F02B947"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981 256</w:t>
            </w:r>
          </w:p>
        </w:tc>
        <w:tc>
          <w:tcPr>
            <w:tcW w:w="834" w:type="pct"/>
          </w:tcPr>
          <w:p w14:paraId="068AD4CE"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1 041 324</w:t>
            </w:r>
          </w:p>
        </w:tc>
        <w:tc>
          <w:tcPr>
            <w:tcW w:w="832" w:type="pct"/>
          </w:tcPr>
          <w:p w14:paraId="1712878E"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-398 298</w:t>
            </w:r>
          </w:p>
        </w:tc>
      </w:tr>
      <w:tr w:rsidR="002A4ED8" w:rsidRPr="005B15F8" w14:paraId="51E1F690" w14:textId="77777777" w:rsidTr="00A52917">
        <w:tc>
          <w:tcPr>
            <w:tcW w:w="833" w:type="pct"/>
          </w:tcPr>
          <w:p w14:paraId="05E6253B" w14:textId="77777777" w:rsidR="002A4ED8" w:rsidRPr="005B15F8" w:rsidRDefault="00A515CE" w:rsidP="00A52917">
            <w:pPr>
              <w:spacing w:after="0" w:line="240" w:lineRule="auto"/>
              <w:rPr>
                <w:rFonts w:cs="Calibri"/>
                <w:sz w:val="20"/>
                <w:szCs w:val="20"/>
              </w:rPr>
            </w:pPr>
            <w:r w:rsidRPr="005B15F8">
              <w:rPr>
                <w:rFonts w:cs="Calibri"/>
                <w:sz w:val="20"/>
                <w:szCs w:val="20"/>
              </w:rPr>
              <w:t>Výrobky</w:t>
            </w:r>
          </w:p>
        </w:tc>
        <w:tc>
          <w:tcPr>
            <w:tcW w:w="833" w:type="pct"/>
          </w:tcPr>
          <w:p w14:paraId="692EF337"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806 064</w:t>
            </w:r>
          </w:p>
        </w:tc>
        <w:tc>
          <w:tcPr>
            <w:tcW w:w="834" w:type="pct"/>
          </w:tcPr>
          <w:p w14:paraId="49357A51"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1 001 624</w:t>
            </w:r>
          </w:p>
        </w:tc>
        <w:tc>
          <w:tcPr>
            <w:tcW w:w="834" w:type="pct"/>
          </w:tcPr>
          <w:p w14:paraId="23A26080"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1 062 275</w:t>
            </w:r>
          </w:p>
        </w:tc>
        <w:tc>
          <w:tcPr>
            <w:tcW w:w="834" w:type="pct"/>
          </w:tcPr>
          <w:p w14:paraId="275CD7A2"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-195 560</w:t>
            </w:r>
          </w:p>
        </w:tc>
        <w:tc>
          <w:tcPr>
            <w:tcW w:w="832" w:type="pct"/>
          </w:tcPr>
          <w:p w14:paraId="2FC9201E"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-60 651</w:t>
            </w:r>
          </w:p>
        </w:tc>
      </w:tr>
      <w:tr w:rsidR="002A4ED8" w:rsidRPr="005B15F8" w14:paraId="4C822512" w14:textId="77777777" w:rsidTr="00A52917">
        <w:tc>
          <w:tcPr>
            <w:tcW w:w="833" w:type="pct"/>
          </w:tcPr>
          <w:p w14:paraId="64BCE015" w14:textId="77777777" w:rsidR="002A4ED8" w:rsidRPr="005B15F8" w:rsidRDefault="00A515CE" w:rsidP="00A52917">
            <w:pPr>
              <w:spacing w:after="0" w:line="240" w:lineRule="auto"/>
              <w:rPr>
                <w:rFonts w:cs="Calibri"/>
                <w:sz w:val="20"/>
                <w:szCs w:val="20"/>
              </w:rPr>
            </w:pPr>
            <w:r w:rsidRPr="005B15F8">
              <w:rPr>
                <w:rFonts w:cs="Calibri"/>
                <w:sz w:val="20"/>
                <w:szCs w:val="20"/>
              </w:rPr>
              <w:t>Zvieratá</w:t>
            </w:r>
          </w:p>
        </w:tc>
        <w:tc>
          <w:tcPr>
            <w:tcW w:w="833" w:type="pct"/>
          </w:tcPr>
          <w:p w14:paraId="3CED6371" w14:textId="77777777" w:rsidR="002A4ED8" w:rsidRPr="005B15F8" w:rsidRDefault="002A4ED8" w:rsidP="00A52917">
            <w:pPr>
              <w:spacing w:after="0" w:line="240" w:lineRule="auto"/>
              <w:jc w:val="right"/>
              <w:rPr>
                <w:rFonts w:cs="Calibri"/>
                <w:sz w:val="20"/>
                <w:szCs w:val="20"/>
              </w:rPr>
            </w:pPr>
          </w:p>
        </w:tc>
        <w:tc>
          <w:tcPr>
            <w:tcW w:w="834" w:type="pct"/>
          </w:tcPr>
          <w:p w14:paraId="7A0CA968" w14:textId="77777777" w:rsidR="002A4ED8" w:rsidRPr="005B15F8" w:rsidRDefault="002A4ED8" w:rsidP="00A52917">
            <w:pPr>
              <w:spacing w:after="0" w:line="240" w:lineRule="auto"/>
              <w:jc w:val="right"/>
              <w:rPr>
                <w:rFonts w:cs="Calibri"/>
                <w:sz w:val="20"/>
                <w:szCs w:val="20"/>
              </w:rPr>
            </w:pPr>
          </w:p>
        </w:tc>
        <w:tc>
          <w:tcPr>
            <w:tcW w:w="834" w:type="pct"/>
          </w:tcPr>
          <w:p w14:paraId="52CC064C" w14:textId="77777777" w:rsidR="002A4ED8" w:rsidRPr="005B15F8" w:rsidRDefault="002A4ED8" w:rsidP="00A52917">
            <w:pPr>
              <w:spacing w:after="0" w:line="240" w:lineRule="auto"/>
              <w:jc w:val="right"/>
              <w:rPr>
                <w:rFonts w:cs="Calibri"/>
                <w:sz w:val="20"/>
                <w:szCs w:val="20"/>
              </w:rPr>
            </w:pPr>
          </w:p>
        </w:tc>
        <w:tc>
          <w:tcPr>
            <w:tcW w:w="834" w:type="pct"/>
          </w:tcPr>
          <w:p w14:paraId="781A73D6" w14:textId="77777777" w:rsidR="002A4ED8" w:rsidRPr="005B15F8" w:rsidRDefault="002A4ED8" w:rsidP="00A52917">
            <w:pPr>
              <w:spacing w:after="0" w:line="240" w:lineRule="auto"/>
              <w:jc w:val="right"/>
              <w:rPr>
                <w:rFonts w:cs="Calibri"/>
                <w:sz w:val="20"/>
                <w:szCs w:val="20"/>
              </w:rPr>
            </w:pPr>
          </w:p>
        </w:tc>
        <w:tc>
          <w:tcPr>
            <w:tcW w:w="832" w:type="pct"/>
          </w:tcPr>
          <w:p w14:paraId="29DADDF7" w14:textId="77777777" w:rsidR="002A4ED8" w:rsidRPr="005B15F8" w:rsidRDefault="002A4ED8" w:rsidP="00A52917">
            <w:pPr>
              <w:spacing w:after="0" w:line="240" w:lineRule="auto"/>
              <w:jc w:val="right"/>
              <w:rPr>
                <w:rFonts w:cs="Calibri"/>
                <w:sz w:val="20"/>
                <w:szCs w:val="20"/>
              </w:rPr>
            </w:pPr>
          </w:p>
        </w:tc>
      </w:tr>
      <w:tr w:rsidR="002A4ED8" w:rsidRPr="005B15F8" w14:paraId="56BBDF5A" w14:textId="77777777" w:rsidTr="00A52917">
        <w:tc>
          <w:tcPr>
            <w:tcW w:w="833" w:type="pct"/>
          </w:tcPr>
          <w:p w14:paraId="37D5034C" w14:textId="77777777" w:rsidR="002A4ED8" w:rsidRPr="005B15F8" w:rsidRDefault="00A515CE" w:rsidP="00A52917">
            <w:pPr>
              <w:spacing w:after="0" w:line="240" w:lineRule="auto"/>
              <w:rPr>
                <w:rFonts w:cs="Calibri"/>
                <w:b/>
                <w:sz w:val="20"/>
                <w:szCs w:val="20"/>
              </w:rPr>
            </w:pPr>
            <w:r w:rsidRPr="005B15F8">
              <w:rPr>
                <w:rFonts w:cs="Calibri"/>
                <w:b/>
                <w:sz w:val="20"/>
                <w:szCs w:val="20"/>
              </w:rPr>
              <w:t>Spolu</w:t>
            </w:r>
          </w:p>
        </w:tc>
        <w:tc>
          <w:tcPr>
            <w:tcW w:w="833" w:type="pct"/>
          </w:tcPr>
          <w:p w14:paraId="01EC59B3"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2 430 346</w:t>
            </w:r>
          </w:p>
        </w:tc>
        <w:tc>
          <w:tcPr>
            <w:tcW w:w="834" w:type="pct"/>
          </w:tcPr>
          <w:p w14:paraId="6339C865"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1 584 582</w:t>
            </w:r>
          </w:p>
        </w:tc>
        <w:tc>
          <w:tcPr>
            <w:tcW w:w="834" w:type="pct"/>
          </w:tcPr>
          <w:p w14:paraId="3AC9B684"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2 043 531</w:t>
            </w:r>
          </w:p>
        </w:tc>
        <w:tc>
          <w:tcPr>
            <w:tcW w:w="834" w:type="pct"/>
          </w:tcPr>
          <w:p w14:paraId="676BBF0A"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845 764</w:t>
            </w:r>
          </w:p>
        </w:tc>
        <w:tc>
          <w:tcPr>
            <w:tcW w:w="832" w:type="pct"/>
          </w:tcPr>
          <w:p w14:paraId="2B8CE1B6"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-458 949</w:t>
            </w:r>
          </w:p>
        </w:tc>
      </w:tr>
      <w:tr w:rsidR="002A4ED8" w:rsidRPr="005B15F8" w14:paraId="7B6991DA" w14:textId="77777777" w:rsidTr="00A52917">
        <w:tc>
          <w:tcPr>
            <w:tcW w:w="833" w:type="pct"/>
          </w:tcPr>
          <w:p w14:paraId="0074708B" w14:textId="77777777" w:rsidR="002A4ED8" w:rsidRPr="005B15F8" w:rsidRDefault="00A515CE" w:rsidP="00A52917">
            <w:pPr>
              <w:spacing w:after="0" w:line="240" w:lineRule="auto"/>
              <w:rPr>
                <w:rFonts w:cs="Calibri"/>
                <w:sz w:val="20"/>
                <w:szCs w:val="20"/>
              </w:rPr>
            </w:pPr>
            <w:r w:rsidRPr="005B15F8">
              <w:rPr>
                <w:rFonts w:cs="Calibri"/>
                <w:sz w:val="20"/>
                <w:szCs w:val="20"/>
              </w:rPr>
              <w:t>Manká a škody</w:t>
            </w:r>
          </w:p>
        </w:tc>
        <w:tc>
          <w:tcPr>
            <w:tcW w:w="833" w:type="pct"/>
          </w:tcPr>
          <w:p w14:paraId="0E0E26BE" w14:textId="77777777" w:rsidR="002A4ED8" w:rsidRPr="005B15F8" w:rsidRDefault="002A4ED8" w:rsidP="00A52917">
            <w:pPr>
              <w:spacing w:after="0" w:line="240" w:lineRule="auto"/>
              <w:jc w:val="right"/>
              <w:rPr>
                <w:rFonts w:cs="Calibri"/>
                <w:sz w:val="20"/>
                <w:szCs w:val="20"/>
              </w:rPr>
            </w:pPr>
          </w:p>
        </w:tc>
        <w:tc>
          <w:tcPr>
            <w:tcW w:w="834" w:type="pct"/>
          </w:tcPr>
          <w:p w14:paraId="4FF0FAE0" w14:textId="77777777" w:rsidR="002A4ED8" w:rsidRPr="005B15F8" w:rsidRDefault="002A4ED8" w:rsidP="00A52917">
            <w:pPr>
              <w:spacing w:after="0" w:line="240" w:lineRule="auto"/>
              <w:jc w:val="right"/>
              <w:rPr>
                <w:rFonts w:cs="Calibri"/>
                <w:sz w:val="20"/>
                <w:szCs w:val="20"/>
              </w:rPr>
            </w:pPr>
          </w:p>
        </w:tc>
        <w:tc>
          <w:tcPr>
            <w:tcW w:w="834" w:type="pct"/>
          </w:tcPr>
          <w:p w14:paraId="6AD53D06" w14:textId="77777777" w:rsidR="002A4ED8" w:rsidRPr="005B15F8" w:rsidRDefault="002A4ED8" w:rsidP="00A52917">
            <w:pPr>
              <w:spacing w:after="0" w:line="240" w:lineRule="auto"/>
              <w:jc w:val="right"/>
              <w:rPr>
                <w:rFonts w:cs="Calibri"/>
                <w:sz w:val="20"/>
                <w:szCs w:val="20"/>
              </w:rPr>
            </w:pPr>
          </w:p>
        </w:tc>
        <w:tc>
          <w:tcPr>
            <w:tcW w:w="834" w:type="pct"/>
          </w:tcPr>
          <w:p w14:paraId="11930904"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63 611</w:t>
            </w:r>
          </w:p>
        </w:tc>
        <w:tc>
          <w:tcPr>
            <w:tcW w:w="832" w:type="pct"/>
          </w:tcPr>
          <w:p w14:paraId="50CD9F6A" w14:textId="77777777" w:rsidR="002A4ED8" w:rsidRPr="005B15F8" w:rsidRDefault="002A4ED8" w:rsidP="00A52917">
            <w:pPr>
              <w:spacing w:after="0" w:line="240" w:lineRule="auto"/>
              <w:jc w:val="right"/>
              <w:rPr>
                <w:rFonts w:cs="Calibri"/>
                <w:sz w:val="20"/>
                <w:szCs w:val="20"/>
              </w:rPr>
            </w:pPr>
          </w:p>
        </w:tc>
      </w:tr>
      <w:tr w:rsidR="002A4ED8" w:rsidRPr="005B15F8" w14:paraId="18309B83" w14:textId="77777777" w:rsidTr="00A52917">
        <w:tc>
          <w:tcPr>
            <w:tcW w:w="833" w:type="pct"/>
          </w:tcPr>
          <w:p w14:paraId="1C0D4B10" w14:textId="77777777" w:rsidR="002A4ED8" w:rsidRPr="005B15F8" w:rsidRDefault="00A515CE" w:rsidP="00A52917">
            <w:pPr>
              <w:spacing w:after="0" w:line="240" w:lineRule="auto"/>
              <w:rPr>
                <w:rFonts w:cs="Calibri"/>
                <w:sz w:val="20"/>
                <w:szCs w:val="20"/>
              </w:rPr>
            </w:pPr>
            <w:r w:rsidRPr="005B15F8">
              <w:rPr>
                <w:rFonts w:cs="Calibri"/>
                <w:sz w:val="20"/>
                <w:szCs w:val="20"/>
              </w:rPr>
              <w:t>Reprezentačné</w:t>
            </w:r>
          </w:p>
        </w:tc>
        <w:tc>
          <w:tcPr>
            <w:tcW w:w="833" w:type="pct"/>
          </w:tcPr>
          <w:p w14:paraId="450569D2" w14:textId="77777777" w:rsidR="002A4ED8" w:rsidRPr="005B15F8" w:rsidRDefault="002A4ED8" w:rsidP="00A52917">
            <w:pPr>
              <w:spacing w:after="0" w:line="240" w:lineRule="auto"/>
              <w:jc w:val="right"/>
              <w:rPr>
                <w:rFonts w:cs="Calibri"/>
                <w:sz w:val="20"/>
                <w:szCs w:val="20"/>
              </w:rPr>
            </w:pPr>
          </w:p>
        </w:tc>
        <w:tc>
          <w:tcPr>
            <w:tcW w:w="834" w:type="pct"/>
          </w:tcPr>
          <w:p w14:paraId="7BB9824A" w14:textId="77777777" w:rsidR="002A4ED8" w:rsidRPr="005B15F8" w:rsidRDefault="002A4ED8" w:rsidP="00A52917">
            <w:pPr>
              <w:spacing w:after="0" w:line="240" w:lineRule="auto"/>
              <w:jc w:val="right"/>
              <w:rPr>
                <w:rFonts w:cs="Calibri"/>
                <w:sz w:val="20"/>
                <w:szCs w:val="20"/>
              </w:rPr>
            </w:pPr>
          </w:p>
        </w:tc>
        <w:tc>
          <w:tcPr>
            <w:tcW w:w="834" w:type="pct"/>
          </w:tcPr>
          <w:p w14:paraId="16C84B65" w14:textId="77777777" w:rsidR="002A4ED8" w:rsidRPr="005B15F8" w:rsidRDefault="002A4ED8" w:rsidP="00A52917">
            <w:pPr>
              <w:spacing w:after="0" w:line="240" w:lineRule="auto"/>
              <w:jc w:val="right"/>
              <w:rPr>
                <w:rFonts w:cs="Calibri"/>
                <w:sz w:val="20"/>
                <w:szCs w:val="20"/>
              </w:rPr>
            </w:pPr>
          </w:p>
        </w:tc>
        <w:tc>
          <w:tcPr>
            <w:tcW w:w="834" w:type="pct"/>
          </w:tcPr>
          <w:p w14:paraId="1D011492" w14:textId="77777777" w:rsidR="002A4ED8" w:rsidRPr="005B15F8" w:rsidRDefault="002A4ED8" w:rsidP="00A52917">
            <w:pPr>
              <w:spacing w:after="0" w:line="240" w:lineRule="auto"/>
              <w:jc w:val="right"/>
              <w:rPr>
                <w:rFonts w:cs="Calibri"/>
                <w:sz w:val="20"/>
                <w:szCs w:val="20"/>
              </w:rPr>
            </w:pPr>
          </w:p>
        </w:tc>
        <w:tc>
          <w:tcPr>
            <w:tcW w:w="832" w:type="pct"/>
          </w:tcPr>
          <w:p w14:paraId="4D7EE554" w14:textId="77777777" w:rsidR="002A4ED8" w:rsidRPr="005B15F8" w:rsidRDefault="002A4ED8" w:rsidP="00A52917">
            <w:pPr>
              <w:spacing w:after="0" w:line="240" w:lineRule="auto"/>
              <w:jc w:val="right"/>
              <w:rPr>
                <w:rFonts w:cs="Calibri"/>
                <w:sz w:val="20"/>
                <w:szCs w:val="20"/>
              </w:rPr>
            </w:pPr>
          </w:p>
        </w:tc>
      </w:tr>
      <w:tr w:rsidR="002A4ED8" w:rsidRPr="005B15F8" w14:paraId="3971CEDF" w14:textId="77777777" w:rsidTr="00A52917">
        <w:tc>
          <w:tcPr>
            <w:tcW w:w="833" w:type="pct"/>
          </w:tcPr>
          <w:p w14:paraId="1BCABBD2" w14:textId="77777777" w:rsidR="002A4ED8" w:rsidRPr="005B15F8" w:rsidRDefault="00A515CE" w:rsidP="00A52917">
            <w:pPr>
              <w:spacing w:after="0" w:line="240" w:lineRule="auto"/>
              <w:rPr>
                <w:rFonts w:cs="Calibri"/>
                <w:sz w:val="20"/>
                <w:szCs w:val="20"/>
              </w:rPr>
            </w:pPr>
            <w:r w:rsidRPr="005B15F8">
              <w:rPr>
                <w:rFonts w:cs="Calibri"/>
                <w:sz w:val="20"/>
                <w:szCs w:val="20"/>
              </w:rPr>
              <w:t>Dary</w:t>
            </w:r>
          </w:p>
        </w:tc>
        <w:tc>
          <w:tcPr>
            <w:tcW w:w="833" w:type="pct"/>
          </w:tcPr>
          <w:p w14:paraId="4B9428DA" w14:textId="77777777" w:rsidR="002A4ED8" w:rsidRPr="005B15F8" w:rsidRDefault="002A4ED8" w:rsidP="00A52917">
            <w:pPr>
              <w:spacing w:after="0" w:line="240" w:lineRule="auto"/>
              <w:jc w:val="right"/>
              <w:rPr>
                <w:rFonts w:cs="Calibri"/>
                <w:sz w:val="20"/>
                <w:szCs w:val="20"/>
              </w:rPr>
            </w:pPr>
          </w:p>
        </w:tc>
        <w:tc>
          <w:tcPr>
            <w:tcW w:w="834" w:type="pct"/>
          </w:tcPr>
          <w:p w14:paraId="0DF00A91" w14:textId="77777777" w:rsidR="002A4ED8" w:rsidRPr="005B15F8" w:rsidRDefault="002A4ED8" w:rsidP="00A52917">
            <w:pPr>
              <w:spacing w:after="0" w:line="240" w:lineRule="auto"/>
              <w:jc w:val="right"/>
              <w:rPr>
                <w:rFonts w:cs="Calibri"/>
                <w:sz w:val="20"/>
                <w:szCs w:val="20"/>
              </w:rPr>
            </w:pPr>
          </w:p>
        </w:tc>
        <w:tc>
          <w:tcPr>
            <w:tcW w:w="834" w:type="pct"/>
          </w:tcPr>
          <w:p w14:paraId="4CD20835" w14:textId="77777777" w:rsidR="002A4ED8" w:rsidRPr="005B15F8" w:rsidRDefault="002A4ED8" w:rsidP="00A52917">
            <w:pPr>
              <w:spacing w:after="0" w:line="240" w:lineRule="auto"/>
              <w:jc w:val="right"/>
              <w:rPr>
                <w:rFonts w:cs="Calibri"/>
                <w:sz w:val="20"/>
                <w:szCs w:val="20"/>
              </w:rPr>
            </w:pPr>
          </w:p>
        </w:tc>
        <w:tc>
          <w:tcPr>
            <w:tcW w:w="834" w:type="pct"/>
          </w:tcPr>
          <w:p w14:paraId="3091C78D" w14:textId="77777777" w:rsidR="002A4ED8" w:rsidRPr="005B15F8" w:rsidRDefault="002A4ED8" w:rsidP="00A52917">
            <w:pPr>
              <w:spacing w:after="0" w:line="240" w:lineRule="auto"/>
              <w:jc w:val="right"/>
              <w:rPr>
                <w:rFonts w:cs="Calibri"/>
                <w:sz w:val="20"/>
                <w:szCs w:val="20"/>
              </w:rPr>
            </w:pPr>
          </w:p>
        </w:tc>
        <w:tc>
          <w:tcPr>
            <w:tcW w:w="832" w:type="pct"/>
          </w:tcPr>
          <w:p w14:paraId="63A12E15" w14:textId="77777777" w:rsidR="002A4ED8" w:rsidRPr="005B15F8" w:rsidRDefault="002A4ED8" w:rsidP="00A52917">
            <w:pPr>
              <w:spacing w:after="0" w:line="240" w:lineRule="auto"/>
              <w:jc w:val="right"/>
              <w:rPr>
                <w:rFonts w:cs="Calibri"/>
                <w:sz w:val="20"/>
                <w:szCs w:val="20"/>
              </w:rPr>
            </w:pPr>
          </w:p>
        </w:tc>
      </w:tr>
      <w:tr w:rsidR="002A4ED8" w:rsidRPr="005B15F8" w14:paraId="01061530" w14:textId="77777777" w:rsidTr="00A52917">
        <w:tc>
          <w:tcPr>
            <w:tcW w:w="833" w:type="pct"/>
          </w:tcPr>
          <w:p w14:paraId="5E1A026C" w14:textId="77777777" w:rsidR="002A4ED8" w:rsidRPr="005B15F8" w:rsidRDefault="00A515CE" w:rsidP="00A52917">
            <w:pPr>
              <w:spacing w:after="0" w:line="240" w:lineRule="auto"/>
              <w:rPr>
                <w:rFonts w:cs="Calibri"/>
                <w:sz w:val="20"/>
                <w:szCs w:val="20"/>
              </w:rPr>
            </w:pPr>
            <w:r w:rsidRPr="005B15F8">
              <w:rPr>
                <w:rFonts w:cs="Calibri"/>
                <w:sz w:val="20"/>
                <w:szCs w:val="20"/>
              </w:rPr>
              <w:lastRenderedPageBreak/>
              <w:t>Iné</w:t>
            </w:r>
          </w:p>
        </w:tc>
        <w:tc>
          <w:tcPr>
            <w:tcW w:w="833" w:type="pct"/>
          </w:tcPr>
          <w:p w14:paraId="26DBD907" w14:textId="77777777" w:rsidR="002A4ED8" w:rsidRPr="005B15F8" w:rsidRDefault="002A4ED8" w:rsidP="00A52917">
            <w:pPr>
              <w:spacing w:after="0" w:line="240" w:lineRule="auto"/>
              <w:jc w:val="right"/>
              <w:rPr>
                <w:rFonts w:cs="Calibri"/>
                <w:sz w:val="20"/>
                <w:szCs w:val="20"/>
              </w:rPr>
            </w:pPr>
          </w:p>
        </w:tc>
        <w:tc>
          <w:tcPr>
            <w:tcW w:w="834" w:type="pct"/>
          </w:tcPr>
          <w:p w14:paraId="5B21BBAE" w14:textId="77777777" w:rsidR="002A4ED8" w:rsidRPr="005B15F8" w:rsidRDefault="002A4ED8" w:rsidP="00A52917">
            <w:pPr>
              <w:spacing w:after="0" w:line="240" w:lineRule="auto"/>
              <w:jc w:val="right"/>
              <w:rPr>
                <w:rFonts w:cs="Calibri"/>
                <w:sz w:val="20"/>
                <w:szCs w:val="20"/>
              </w:rPr>
            </w:pPr>
          </w:p>
        </w:tc>
        <w:tc>
          <w:tcPr>
            <w:tcW w:w="834" w:type="pct"/>
          </w:tcPr>
          <w:p w14:paraId="3829EFC2" w14:textId="77777777" w:rsidR="002A4ED8" w:rsidRPr="005B15F8" w:rsidRDefault="002A4ED8" w:rsidP="00A52917">
            <w:pPr>
              <w:spacing w:after="0" w:line="240" w:lineRule="auto"/>
              <w:jc w:val="right"/>
              <w:rPr>
                <w:rFonts w:cs="Calibri"/>
                <w:sz w:val="20"/>
                <w:szCs w:val="20"/>
              </w:rPr>
            </w:pPr>
          </w:p>
        </w:tc>
        <w:tc>
          <w:tcPr>
            <w:tcW w:w="834" w:type="pct"/>
          </w:tcPr>
          <w:p w14:paraId="3BDFAE62" w14:textId="77777777" w:rsidR="002A4ED8" w:rsidRPr="005B15F8" w:rsidRDefault="00A515CE" w:rsidP="00A52917">
            <w:pPr>
              <w:spacing w:after="0" w:line="240" w:lineRule="auto"/>
              <w:jc w:val="right"/>
              <w:rPr>
                <w:rFonts w:cs="Calibri"/>
                <w:sz w:val="20"/>
                <w:szCs w:val="20"/>
              </w:rPr>
            </w:pPr>
            <w:r w:rsidRPr="005B15F8">
              <w:rPr>
                <w:rFonts w:cs="Calibri"/>
                <w:sz w:val="20"/>
                <w:szCs w:val="20"/>
              </w:rPr>
              <w:t>-1 400 499</w:t>
            </w:r>
          </w:p>
        </w:tc>
        <w:tc>
          <w:tcPr>
            <w:tcW w:w="832" w:type="pct"/>
          </w:tcPr>
          <w:p w14:paraId="0F31B554" w14:textId="77777777" w:rsidR="002A4ED8" w:rsidRPr="005B15F8" w:rsidRDefault="002A4ED8" w:rsidP="00A52917">
            <w:pPr>
              <w:spacing w:after="0" w:line="240" w:lineRule="auto"/>
              <w:jc w:val="right"/>
              <w:rPr>
                <w:rFonts w:cs="Calibri"/>
                <w:sz w:val="20"/>
                <w:szCs w:val="20"/>
              </w:rPr>
            </w:pPr>
          </w:p>
        </w:tc>
      </w:tr>
      <w:tr w:rsidR="002A4ED8" w:rsidRPr="005B15F8" w14:paraId="50480B3D" w14:textId="77777777" w:rsidTr="00A52917">
        <w:tc>
          <w:tcPr>
            <w:tcW w:w="833" w:type="pct"/>
          </w:tcPr>
          <w:p w14:paraId="6167725B" w14:textId="77777777" w:rsidR="002A4ED8" w:rsidRPr="005B15F8" w:rsidRDefault="00A515CE" w:rsidP="00A52917">
            <w:pPr>
              <w:spacing w:after="0" w:line="240" w:lineRule="auto"/>
              <w:rPr>
                <w:rFonts w:cs="Calibri"/>
                <w:b/>
                <w:sz w:val="20"/>
                <w:szCs w:val="20"/>
              </w:rPr>
            </w:pPr>
            <w:r w:rsidRPr="005B15F8">
              <w:rPr>
                <w:rFonts w:cs="Calibri"/>
                <w:b/>
                <w:sz w:val="20"/>
                <w:szCs w:val="20"/>
              </w:rPr>
              <w:t xml:space="preserve">Zmena stavu </w:t>
            </w:r>
            <w:proofErr w:type="spellStart"/>
            <w:r w:rsidRPr="005B15F8">
              <w:rPr>
                <w:rFonts w:cs="Calibri"/>
                <w:b/>
                <w:sz w:val="20"/>
                <w:szCs w:val="20"/>
              </w:rPr>
              <w:t>vnútroorga-nizačných</w:t>
            </w:r>
            <w:proofErr w:type="spellEnd"/>
            <w:r w:rsidRPr="005B15F8">
              <w:rPr>
                <w:rFonts w:cs="Calibri"/>
                <w:b/>
                <w:sz w:val="20"/>
                <w:szCs w:val="20"/>
              </w:rPr>
              <w:t xml:space="preserve"> zásob vo výkaze ziskov a strát</w:t>
            </w:r>
          </w:p>
        </w:tc>
        <w:tc>
          <w:tcPr>
            <w:tcW w:w="833" w:type="pct"/>
          </w:tcPr>
          <w:p w14:paraId="589AF56F" w14:textId="77777777" w:rsidR="002A4ED8" w:rsidRPr="005B15F8" w:rsidRDefault="002A4ED8" w:rsidP="00A52917">
            <w:pPr>
              <w:spacing w:after="0" w:line="240" w:lineRule="auto"/>
              <w:jc w:val="right"/>
              <w:rPr>
                <w:rFonts w:cs="Calibri"/>
                <w:b/>
                <w:sz w:val="20"/>
                <w:szCs w:val="20"/>
              </w:rPr>
            </w:pPr>
          </w:p>
        </w:tc>
        <w:tc>
          <w:tcPr>
            <w:tcW w:w="834" w:type="pct"/>
          </w:tcPr>
          <w:p w14:paraId="4BC6899A" w14:textId="77777777" w:rsidR="002A4ED8" w:rsidRPr="005B15F8" w:rsidRDefault="002A4ED8" w:rsidP="00A52917">
            <w:pPr>
              <w:spacing w:after="0" w:line="240" w:lineRule="auto"/>
              <w:jc w:val="right"/>
              <w:rPr>
                <w:rFonts w:cs="Calibri"/>
                <w:b/>
                <w:sz w:val="20"/>
                <w:szCs w:val="20"/>
              </w:rPr>
            </w:pPr>
          </w:p>
        </w:tc>
        <w:tc>
          <w:tcPr>
            <w:tcW w:w="834" w:type="pct"/>
          </w:tcPr>
          <w:p w14:paraId="1A99B077" w14:textId="77777777" w:rsidR="002A4ED8" w:rsidRPr="005B15F8" w:rsidRDefault="002A4ED8" w:rsidP="00A52917">
            <w:pPr>
              <w:spacing w:after="0" w:line="240" w:lineRule="auto"/>
              <w:jc w:val="right"/>
              <w:rPr>
                <w:rFonts w:cs="Calibri"/>
                <w:b/>
                <w:sz w:val="20"/>
                <w:szCs w:val="20"/>
              </w:rPr>
            </w:pPr>
          </w:p>
        </w:tc>
        <w:tc>
          <w:tcPr>
            <w:tcW w:w="834" w:type="pct"/>
          </w:tcPr>
          <w:p w14:paraId="15137EB4"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-491 124</w:t>
            </w:r>
          </w:p>
        </w:tc>
        <w:tc>
          <w:tcPr>
            <w:tcW w:w="832" w:type="pct"/>
          </w:tcPr>
          <w:p w14:paraId="27F07F15" w14:textId="77777777" w:rsidR="002A4ED8" w:rsidRPr="005B15F8" w:rsidRDefault="00A515CE" w:rsidP="00A52917">
            <w:pPr>
              <w:spacing w:after="0" w:line="240" w:lineRule="auto"/>
              <w:jc w:val="right"/>
              <w:rPr>
                <w:rFonts w:cs="Calibri"/>
                <w:b/>
                <w:sz w:val="20"/>
                <w:szCs w:val="20"/>
              </w:rPr>
            </w:pPr>
            <w:r w:rsidRPr="005B15F8">
              <w:rPr>
                <w:rFonts w:cs="Calibri"/>
                <w:b/>
                <w:sz w:val="20"/>
                <w:szCs w:val="20"/>
              </w:rPr>
              <w:t>-458 949</w:t>
            </w:r>
          </w:p>
        </w:tc>
      </w:tr>
    </w:tbl>
    <w:p w14:paraId="76E40F5B" w14:textId="77777777" w:rsidR="002A4ED8" w:rsidRPr="005B15F8" w:rsidRDefault="002A4ED8" w:rsidP="002A4ED8">
      <w:pPr>
        <w:rPr>
          <w:rFonts w:cs="Calibri"/>
          <w:sz w:val="20"/>
          <w:szCs w:val="20"/>
        </w:rPr>
      </w:pPr>
    </w:p>
    <w:p w14:paraId="262DFAFD"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Iné - Dňa 01.11.2021 došlo ku zlúčeniu spoločnosti a zo zanikajúcich spoločností spoločnosť TAURIS, </w:t>
      </w:r>
      <w:proofErr w:type="spellStart"/>
      <w:r w:rsidRPr="005B15F8">
        <w:rPr>
          <w:rFonts w:cs="Calibri"/>
          <w:sz w:val="20"/>
          <w:szCs w:val="20"/>
          <w:lang w:eastAsia="sk-SK"/>
        </w:rPr>
        <w:t>a.s</w:t>
      </w:r>
      <w:proofErr w:type="spellEnd"/>
      <w:r w:rsidRPr="005B15F8">
        <w:rPr>
          <w:rFonts w:cs="Calibri"/>
          <w:sz w:val="20"/>
          <w:szCs w:val="20"/>
          <w:lang w:eastAsia="sk-SK"/>
        </w:rPr>
        <w:t>. prevzala počiatočné stavy nedokončenej výroby vo výške 58 291 € a výrobkov vo výške 1 342 208 €.</w:t>
      </w:r>
    </w:p>
    <w:p w14:paraId="4D028929"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517562FE" w14:textId="77777777" w:rsidTr="00CF7F0A">
        <w:tc>
          <w:tcPr>
            <w:tcW w:w="5000" w:type="pct"/>
            <w:gridSpan w:val="3"/>
            <w:tcBorders>
              <w:bottom w:val="single" w:sz="4" w:space="0" w:color="auto"/>
            </w:tcBorders>
            <w:shd w:val="clear" w:color="auto" w:fill="C0C0C0"/>
          </w:tcPr>
          <w:p w14:paraId="7554CE25"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d) Opis a suma ostatných významných položiek výnosov z hospodárskej činnosti</w:t>
            </w:r>
          </w:p>
        </w:tc>
      </w:tr>
      <w:tr w:rsidR="00073DCE" w:rsidRPr="005B15F8" w14:paraId="552DDE40" w14:textId="77777777" w:rsidTr="00CF7F0A">
        <w:tc>
          <w:tcPr>
            <w:tcW w:w="1666" w:type="pct"/>
            <w:shd w:val="clear" w:color="auto" w:fill="E0E0E0"/>
          </w:tcPr>
          <w:p w14:paraId="1F63865D"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48265A54" w14:textId="77777777" w:rsidR="00073DCE" w:rsidRPr="005B15F8" w:rsidRDefault="00A515CE" w:rsidP="00CF7F0A">
            <w:pPr>
              <w:spacing w:after="0" w:line="240" w:lineRule="auto"/>
              <w:rPr>
                <w:rFonts w:cs="Calibri"/>
                <w:sz w:val="20"/>
                <w:szCs w:val="20"/>
              </w:rPr>
            </w:pPr>
            <w:r w:rsidRPr="005B15F8">
              <w:rPr>
                <w:rFonts w:cs="Calibri"/>
                <w:sz w:val="20"/>
                <w:szCs w:val="20"/>
              </w:rPr>
              <w:t>Suma výnosov z hospodárskej činnosti Bežný rok</w:t>
            </w:r>
          </w:p>
        </w:tc>
        <w:tc>
          <w:tcPr>
            <w:tcW w:w="1668" w:type="pct"/>
            <w:shd w:val="clear" w:color="auto" w:fill="E0E0E0"/>
          </w:tcPr>
          <w:p w14:paraId="0264195E" w14:textId="77777777" w:rsidR="00073DCE" w:rsidRPr="005B15F8" w:rsidRDefault="00A515CE" w:rsidP="00CF7F0A">
            <w:pPr>
              <w:spacing w:after="0" w:line="240" w:lineRule="auto"/>
              <w:rPr>
                <w:rFonts w:cs="Calibri"/>
                <w:sz w:val="20"/>
                <w:szCs w:val="20"/>
              </w:rPr>
            </w:pPr>
            <w:r w:rsidRPr="005B15F8">
              <w:rPr>
                <w:rFonts w:cs="Calibri"/>
                <w:sz w:val="20"/>
                <w:szCs w:val="20"/>
              </w:rPr>
              <w:t>Suma výnosov z hospodárskej činnosti Minulý rok</w:t>
            </w:r>
          </w:p>
        </w:tc>
      </w:tr>
      <w:tr w:rsidR="00073DCE" w:rsidRPr="005B15F8" w14:paraId="60A636E9" w14:textId="77777777" w:rsidTr="00CF7F0A">
        <w:tc>
          <w:tcPr>
            <w:tcW w:w="1666" w:type="pct"/>
          </w:tcPr>
          <w:p w14:paraId="5BB41272" w14:textId="77777777" w:rsidR="00073DCE" w:rsidRPr="005B15F8" w:rsidRDefault="00A515CE" w:rsidP="00CF7F0A">
            <w:pPr>
              <w:spacing w:after="0" w:line="240" w:lineRule="auto"/>
              <w:rPr>
                <w:rFonts w:cs="Calibri"/>
                <w:sz w:val="20"/>
                <w:szCs w:val="20"/>
              </w:rPr>
            </w:pPr>
            <w:r w:rsidRPr="005B15F8">
              <w:rPr>
                <w:rFonts w:cs="Calibri"/>
                <w:sz w:val="20"/>
                <w:szCs w:val="20"/>
              </w:rPr>
              <w:t>Tržby z predaja dlhodobého majetku a materiálu</w:t>
            </w:r>
          </w:p>
        </w:tc>
        <w:tc>
          <w:tcPr>
            <w:tcW w:w="1666" w:type="pct"/>
          </w:tcPr>
          <w:p w14:paraId="26347E0D"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2 953 380</w:t>
            </w:r>
          </w:p>
        </w:tc>
        <w:tc>
          <w:tcPr>
            <w:tcW w:w="1668" w:type="pct"/>
          </w:tcPr>
          <w:p w14:paraId="46D47C02"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4 364 915</w:t>
            </w:r>
          </w:p>
        </w:tc>
      </w:tr>
      <w:tr w:rsidR="00A515CE" w:rsidRPr="005B15F8" w14:paraId="196CB9A2" w14:textId="77777777" w:rsidTr="00CF7F0A">
        <w:tc>
          <w:tcPr>
            <w:tcW w:w="1666" w:type="pct"/>
          </w:tcPr>
          <w:p w14:paraId="63956ED8" w14:textId="77777777" w:rsidR="00A515CE" w:rsidRPr="005B15F8" w:rsidRDefault="00A515CE" w:rsidP="00CF7F0A">
            <w:pPr>
              <w:spacing w:after="0" w:line="240" w:lineRule="auto"/>
              <w:rPr>
                <w:rFonts w:cs="Calibri"/>
                <w:sz w:val="20"/>
                <w:szCs w:val="20"/>
              </w:rPr>
            </w:pPr>
            <w:r w:rsidRPr="005B15F8">
              <w:rPr>
                <w:rFonts w:cs="Calibri"/>
                <w:sz w:val="20"/>
                <w:szCs w:val="20"/>
              </w:rPr>
              <w:t>Ostatné výnosy z hospodárskej činnosti</w:t>
            </w:r>
          </w:p>
        </w:tc>
        <w:tc>
          <w:tcPr>
            <w:tcW w:w="1666" w:type="pct"/>
          </w:tcPr>
          <w:p w14:paraId="76CA4B60"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473 931</w:t>
            </w:r>
          </w:p>
        </w:tc>
        <w:tc>
          <w:tcPr>
            <w:tcW w:w="1668" w:type="pct"/>
          </w:tcPr>
          <w:p w14:paraId="49BAAC31"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233 026</w:t>
            </w:r>
          </w:p>
        </w:tc>
      </w:tr>
      <w:tr w:rsidR="00A515CE" w:rsidRPr="005B15F8" w14:paraId="26F48880" w14:textId="77777777" w:rsidTr="00CF7F0A">
        <w:tc>
          <w:tcPr>
            <w:tcW w:w="1666" w:type="pct"/>
          </w:tcPr>
          <w:p w14:paraId="7B1A298E" w14:textId="77777777" w:rsidR="00A515CE" w:rsidRPr="005B15F8" w:rsidRDefault="00A515CE" w:rsidP="00CF7F0A">
            <w:pPr>
              <w:spacing w:after="0" w:line="240" w:lineRule="auto"/>
              <w:rPr>
                <w:rFonts w:cs="Calibri"/>
                <w:sz w:val="20"/>
                <w:szCs w:val="20"/>
              </w:rPr>
            </w:pPr>
            <w:r w:rsidRPr="005B15F8">
              <w:rPr>
                <w:rFonts w:cs="Calibri"/>
                <w:sz w:val="20"/>
                <w:szCs w:val="20"/>
              </w:rPr>
              <w:t>Z toho výnosy z dotácií</w:t>
            </w:r>
          </w:p>
        </w:tc>
        <w:tc>
          <w:tcPr>
            <w:tcW w:w="1666" w:type="pct"/>
          </w:tcPr>
          <w:p w14:paraId="35B92526"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103 576</w:t>
            </w:r>
          </w:p>
        </w:tc>
        <w:tc>
          <w:tcPr>
            <w:tcW w:w="1668" w:type="pct"/>
          </w:tcPr>
          <w:p w14:paraId="1AD2E053"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66 154</w:t>
            </w:r>
          </w:p>
        </w:tc>
      </w:tr>
    </w:tbl>
    <w:p w14:paraId="0E2560C2" w14:textId="77777777" w:rsidR="00A515CE" w:rsidRPr="005B15F8" w:rsidRDefault="00A515CE" w:rsidP="00073DCE">
      <w:pPr>
        <w:rPr>
          <w:rFonts w:cs="Calibri"/>
          <w:sz w:val="20"/>
          <w:szCs w:val="20"/>
        </w:rPr>
      </w:pPr>
    </w:p>
    <w:p w14:paraId="4AFDA62D" w14:textId="77777777" w:rsidR="00A515CE" w:rsidRPr="005B15F8" w:rsidRDefault="00A515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5A603B1F" w14:textId="77777777" w:rsidTr="00CF7F0A">
        <w:tc>
          <w:tcPr>
            <w:tcW w:w="5000" w:type="pct"/>
            <w:gridSpan w:val="3"/>
            <w:tcBorders>
              <w:bottom w:val="single" w:sz="4" w:space="0" w:color="auto"/>
            </w:tcBorders>
            <w:shd w:val="clear" w:color="auto" w:fill="C0C0C0"/>
          </w:tcPr>
          <w:p w14:paraId="7FDCF2EC"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e) Osobné náklady</w:t>
            </w:r>
          </w:p>
        </w:tc>
      </w:tr>
      <w:tr w:rsidR="00073DCE" w:rsidRPr="005B15F8" w14:paraId="2E70BD8A" w14:textId="77777777" w:rsidTr="00CF7F0A">
        <w:tc>
          <w:tcPr>
            <w:tcW w:w="1666" w:type="pct"/>
            <w:shd w:val="clear" w:color="auto" w:fill="E0E0E0"/>
          </w:tcPr>
          <w:p w14:paraId="38C909FA"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13907D03" w14:textId="77777777" w:rsidR="00073DCE" w:rsidRPr="005B15F8" w:rsidRDefault="00A515CE" w:rsidP="00CF7F0A">
            <w:pPr>
              <w:spacing w:after="0" w:line="240" w:lineRule="auto"/>
              <w:rPr>
                <w:rFonts w:cs="Calibri"/>
                <w:sz w:val="20"/>
                <w:szCs w:val="20"/>
              </w:rPr>
            </w:pPr>
            <w:r w:rsidRPr="005B15F8">
              <w:rPr>
                <w:rFonts w:cs="Calibri"/>
                <w:sz w:val="20"/>
                <w:szCs w:val="20"/>
              </w:rPr>
              <w:t>Suma osobných nákladov Bežný rok</w:t>
            </w:r>
          </w:p>
        </w:tc>
        <w:tc>
          <w:tcPr>
            <w:tcW w:w="1668" w:type="pct"/>
            <w:shd w:val="clear" w:color="auto" w:fill="E0E0E0"/>
          </w:tcPr>
          <w:p w14:paraId="2918909E" w14:textId="77777777" w:rsidR="00073DCE" w:rsidRPr="005B15F8" w:rsidRDefault="00A515CE" w:rsidP="00CF7F0A">
            <w:pPr>
              <w:spacing w:after="0" w:line="240" w:lineRule="auto"/>
              <w:rPr>
                <w:rFonts w:cs="Calibri"/>
                <w:sz w:val="20"/>
                <w:szCs w:val="20"/>
              </w:rPr>
            </w:pPr>
            <w:r w:rsidRPr="005B15F8">
              <w:rPr>
                <w:rFonts w:cs="Calibri"/>
                <w:sz w:val="20"/>
                <w:szCs w:val="20"/>
              </w:rPr>
              <w:t>Suma osobných nákladov Minulý rok</w:t>
            </w:r>
          </w:p>
        </w:tc>
      </w:tr>
      <w:tr w:rsidR="00073DCE" w:rsidRPr="005B15F8" w14:paraId="4DAD02EF" w14:textId="77777777" w:rsidTr="00CF7F0A">
        <w:tc>
          <w:tcPr>
            <w:tcW w:w="1666" w:type="pct"/>
          </w:tcPr>
          <w:p w14:paraId="36241D31" w14:textId="77777777" w:rsidR="00073DCE" w:rsidRPr="005B15F8" w:rsidRDefault="00A515CE" w:rsidP="00CF7F0A">
            <w:pPr>
              <w:spacing w:after="0" w:line="240" w:lineRule="auto"/>
              <w:rPr>
                <w:rFonts w:cs="Calibri"/>
                <w:sz w:val="20"/>
                <w:szCs w:val="20"/>
              </w:rPr>
            </w:pPr>
            <w:r w:rsidRPr="005B15F8">
              <w:rPr>
                <w:rFonts w:cs="Calibri"/>
                <w:sz w:val="20"/>
                <w:szCs w:val="20"/>
              </w:rPr>
              <w:t>Mzdové náklady</w:t>
            </w:r>
          </w:p>
        </w:tc>
        <w:tc>
          <w:tcPr>
            <w:tcW w:w="1666" w:type="pct"/>
          </w:tcPr>
          <w:p w14:paraId="2280B446"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15 492 683</w:t>
            </w:r>
          </w:p>
        </w:tc>
        <w:tc>
          <w:tcPr>
            <w:tcW w:w="1668" w:type="pct"/>
          </w:tcPr>
          <w:p w14:paraId="3E90A23E"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13 066 721</w:t>
            </w:r>
          </w:p>
        </w:tc>
      </w:tr>
      <w:tr w:rsidR="00073DCE" w:rsidRPr="005B15F8" w14:paraId="6B5AC098" w14:textId="77777777" w:rsidTr="00CF7F0A">
        <w:tc>
          <w:tcPr>
            <w:tcW w:w="1666" w:type="pct"/>
          </w:tcPr>
          <w:p w14:paraId="01565F93" w14:textId="77777777" w:rsidR="00073DCE" w:rsidRPr="005B15F8" w:rsidRDefault="00A515CE" w:rsidP="00CF7F0A">
            <w:pPr>
              <w:spacing w:after="0" w:line="240" w:lineRule="auto"/>
              <w:rPr>
                <w:rFonts w:cs="Calibri"/>
                <w:sz w:val="20"/>
                <w:szCs w:val="20"/>
              </w:rPr>
            </w:pPr>
            <w:r w:rsidRPr="005B15F8">
              <w:rPr>
                <w:rFonts w:cs="Calibri"/>
                <w:sz w:val="20"/>
                <w:szCs w:val="20"/>
              </w:rPr>
              <w:t>Ostatné osobné náklady na závislú činnosť</w:t>
            </w:r>
          </w:p>
        </w:tc>
        <w:tc>
          <w:tcPr>
            <w:tcW w:w="1666" w:type="pct"/>
          </w:tcPr>
          <w:p w14:paraId="699D2839"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289 770</w:t>
            </w:r>
          </w:p>
        </w:tc>
        <w:tc>
          <w:tcPr>
            <w:tcW w:w="1668" w:type="pct"/>
          </w:tcPr>
          <w:p w14:paraId="4D1CF7C9"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28 696</w:t>
            </w:r>
          </w:p>
        </w:tc>
      </w:tr>
      <w:tr w:rsidR="00073DCE" w:rsidRPr="005B15F8" w14:paraId="340DAE0A" w14:textId="77777777" w:rsidTr="00CF7F0A">
        <w:tc>
          <w:tcPr>
            <w:tcW w:w="1666" w:type="pct"/>
          </w:tcPr>
          <w:p w14:paraId="139B7A9D" w14:textId="77777777" w:rsidR="00073DCE" w:rsidRPr="005B15F8" w:rsidRDefault="00A515CE" w:rsidP="00CF7F0A">
            <w:pPr>
              <w:spacing w:after="0" w:line="240" w:lineRule="auto"/>
              <w:rPr>
                <w:rFonts w:cs="Calibri"/>
                <w:sz w:val="20"/>
                <w:szCs w:val="20"/>
              </w:rPr>
            </w:pPr>
            <w:r w:rsidRPr="005B15F8">
              <w:rPr>
                <w:rFonts w:cs="Calibri"/>
                <w:sz w:val="20"/>
                <w:szCs w:val="20"/>
              </w:rPr>
              <w:t>Sociálna poisťovňa</w:t>
            </w:r>
          </w:p>
        </w:tc>
        <w:tc>
          <w:tcPr>
            <w:tcW w:w="1666" w:type="pct"/>
          </w:tcPr>
          <w:p w14:paraId="4EBB8205"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3 432 170</w:t>
            </w:r>
          </w:p>
        </w:tc>
        <w:tc>
          <w:tcPr>
            <w:tcW w:w="1668" w:type="pct"/>
          </w:tcPr>
          <w:p w14:paraId="0A77E15F"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2 982 797</w:t>
            </w:r>
          </w:p>
        </w:tc>
      </w:tr>
      <w:tr w:rsidR="00073DCE" w:rsidRPr="005B15F8" w14:paraId="53041B6A" w14:textId="77777777" w:rsidTr="00CF7F0A">
        <w:tc>
          <w:tcPr>
            <w:tcW w:w="1666" w:type="pct"/>
          </w:tcPr>
          <w:p w14:paraId="0BDA75C6" w14:textId="77777777" w:rsidR="00073DCE" w:rsidRPr="005B15F8" w:rsidRDefault="00A515CE" w:rsidP="00CF7F0A">
            <w:pPr>
              <w:spacing w:after="0" w:line="240" w:lineRule="auto"/>
              <w:rPr>
                <w:rFonts w:cs="Calibri"/>
                <w:sz w:val="20"/>
                <w:szCs w:val="20"/>
              </w:rPr>
            </w:pPr>
            <w:r w:rsidRPr="005B15F8">
              <w:rPr>
                <w:rFonts w:cs="Calibri"/>
                <w:sz w:val="20"/>
                <w:szCs w:val="20"/>
              </w:rPr>
              <w:t>Zdravotná poisťovňa</w:t>
            </w:r>
          </w:p>
        </w:tc>
        <w:tc>
          <w:tcPr>
            <w:tcW w:w="1666" w:type="pct"/>
          </w:tcPr>
          <w:p w14:paraId="56E4F2FD"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1 522 074</w:t>
            </w:r>
          </w:p>
        </w:tc>
        <w:tc>
          <w:tcPr>
            <w:tcW w:w="1668" w:type="pct"/>
          </w:tcPr>
          <w:p w14:paraId="284AA762"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1 337 475</w:t>
            </w:r>
          </w:p>
        </w:tc>
      </w:tr>
      <w:tr w:rsidR="00073DCE" w:rsidRPr="005B15F8" w14:paraId="50A398B5" w14:textId="77777777" w:rsidTr="00CF7F0A">
        <w:tc>
          <w:tcPr>
            <w:tcW w:w="1666" w:type="pct"/>
          </w:tcPr>
          <w:p w14:paraId="5F9C8FEA" w14:textId="77777777" w:rsidR="00073DCE" w:rsidRPr="005B15F8" w:rsidRDefault="00A515CE" w:rsidP="00CF7F0A">
            <w:pPr>
              <w:spacing w:after="0" w:line="240" w:lineRule="auto"/>
              <w:rPr>
                <w:rFonts w:cs="Calibri"/>
                <w:sz w:val="20"/>
                <w:szCs w:val="20"/>
              </w:rPr>
            </w:pPr>
            <w:r w:rsidRPr="005B15F8">
              <w:rPr>
                <w:rFonts w:cs="Calibri"/>
                <w:sz w:val="20"/>
                <w:szCs w:val="20"/>
              </w:rPr>
              <w:t>Iné osobné a sociálne náklady</w:t>
            </w:r>
          </w:p>
        </w:tc>
        <w:tc>
          <w:tcPr>
            <w:tcW w:w="1666" w:type="pct"/>
          </w:tcPr>
          <w:p w14:paraId="1449FF1E"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993 767</w:t>
            </w:r>
          </w:p>
        </w:tc>
        <w:tc>
          <w:tcPr>
            <w:tcW w:w="1668" w:type="pct"/>
          </w:tcPr>
          <w:p w14:paraId="75CCE615"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612 034</w:t>
            </w:r>
          </w:p>
        </w:tc>
      </w:tr>
      <w:tr w:rsidR="00073DCE" w:rsidRPr="005B15F8" w14:paraId="54509738" w14:textId="77777777" w:rsidTr="00CF7F0A">
        <w:tc>
          <w:tcPr>
            <w:tcW w:w="1666" w:type="pct"/>
          </w:tcPr>
          <w:p w14:paraId="2F2632F1" w14:textId="77777777" w:rsidR="00073DCE" w:rsidRPr="005B15F8" w:rsidRDefault="00A515CE" w:rsidP="00CF7F0A">
            <w:pPr>
              <w:spacing w:after="0" w:line="240" w:lineRule="auto"/>
              <w:rPr>
                <w:rFonts w:cs="Calibri"/>
                <w:sz w:val="20"/>
                <w:szCs w:val="20"/>
              </w:rPr>
            </w:pPr>
            <w:r w:rsidRPr="005B15F8">
              <w:rPr>
                <w:rFonts w:cs="Calibri"/>
                <w:sz w:val="20"/>
                <w:szCs w:val="20"/>
              </w:rPr>
              <w:t>SPOLU</w:t>
            </w:r>
          </w:p>
        </w:tc>
        <w:tc>
          <w:tcPr>
            <w:tcW w:w="1666" w:type="pct"/>
          </w:tcPr>
          <w:p w14:paraId="677D2390"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21 730 464</w:t>
            </w:r>
          </w:p>
        </w:tc>
        <w:tc>
          <w:tcPr>
            <w:tcW w:w="1668" w:type="pct"/>
          </w:tcPr>
          <w:p w14:paraId="46CA2740"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18 027 723</w:t>
            </w:r>
          </w:p>
        </w:tc>
      </w:tr>
    </w:tbl>
    <w:p w14:paraId="32C6186F"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5A46E2DE" w14:textId="77777777" w:rsidTr="00CF7F0A">
        <w:tc>
          <w:tcPr>
            <w:tcW w:w="5000" w:type="pct"/>
            <w:gridSpan w:val="3"/>
            <w:tcBorders>
              <w:bottom w:val="single" w:sz="4" w:space="0" w:color="auto"/>
            </w:tcBorders>
            <w:shd w:val="clear" w:color="auto" w:fill="C0C0C0"/>
          </w:tcPr>
          <w:p w14:paraId="74A43309"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f) Opis a suma významných položiek finančných výnosov a celkovej sume kurzových ziskov</w:t>
            </w:r>
          </w:p>
        </w:tc>
      </w:tr>
      <w:tr w:rsidR="00073DCE" w:rsidRPr="005B15F8" w14:paraId="538F3C3C" w14:textId="77777777" w:rsidTr="00CF7F0A">
        <w:tc>
          <w:tcPr>
            <w:tcW w:w="1666" w:type="pct"/>
            <w:shd w:val="clear" w:color="auto" w:fill="E0E0E0"/>
          </w:tcPr>
          <w:p w14:paraId="6C7A4F90"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2B4B3D40" w14:textId="77777777" w:rsidR="00073DCE" w:rsidRPr="005B15F8" w:rsidRDefault="00A515CE" w:rsidP="00CF7F0A">
            <w:pPr>
              <w:spacing w:after="0" w:line="240" w:lineRule="auto"/>
              <w:rPr>
                <w:rFonts w:cs="Calibri"/>
                <w:sz w:val="20"/>
                <w:szCs w:val="20"/>
              </w:rPr>
            </w:pPr>
            <w:r w:rsidRPr="005B15F8">
              <w:rPr>
                <w:rFonts w:cs="Calibri"/>
                <w:sz w:val="20"/>
                <w:szCs w:val="20"/>
              </w:rPr>
              <w:t>Suma finančných výnosov Bežný rok</w:t>
            </w:r>
          </w:p>
        </w:tc>
        <w:tc>
          <w:tcPr>
            <w:tcW w:w="1668" w:type="pct"/>
            <w:shd w:val="clear" w:color="auto" w:fill="E0E0E0"/>
          </w:tcPr>
          <w:p w14:paraId="0079967F" w14:textId="77777777" w:rsidR="00073DCE" w:rsidRPr="005B15F8" w:rsidRDefault="00A515CE" w:rsidP="00CF7F0A">
            <w:pPr>
              <w:spacing w:after="0" w:line="240" w:lineRule="auto"/>
              <w:rPr>
                <w:rFonts w:cs="Calibri"/>
                <w:sz w:val="20"/>
                <w:szCs w:val="20"/>
              </w:rPr>
            </w:pPr>
            <w:r w:rsidRPr="005B15F8">
              <w:rPr>
                <w:rFonts w:cs="Calibri"/>
                <w:sz w:val="20"/>
                <w:szCs w:val="20"/>
              </w:rPr>
              <w:t>Suma finančných výnosov Minulý rok</w:t>
            </w:r>
          </w:p>
        </w:tc>
      </w:tr>
      <w:tr w:rsidR="00073DCE" w:rsidRPr="005B15F8" w14:paraId="02A33E10" w14:textId="77777777" w:rsidTr="00CF7F0A">
        <w:tc>
          <w:tcPr>
            <w:tcW w:w="1666" w:type="pct"/>
          </w:tcPr>
          <w:p w14:paraId="3906A92F" w14:textId="77777777" w:rsidR="00073DCE" w:rsidRPr="005B15F8" w:rsidRDefault="00A515CE" w:rsidP="00CF7F0A">
            <w:pPr>
              <w:spacing w:after="0" w:line="240" w:lineRule="auto"/>
              <w:rPr>
                <w:rFonts w:cs="Calibri"/>
                <w:sz w:val="20"/>
                <w:szCs w:val="20"/>
              </w:rPr>
            </w:pPr>
            <w:r w:rsidRPr="005B15F8">
              <w:rPr>
                <w:rFonts w:cs="Calibri"/>
                <w:sz w:val="20"/>
                <w:szCs w:val="20"/>
              </w:rPr>
              <w:t>Výnosy z predaja CP a podielov (661)</w:t>
            </w:r>
          </w:p>
        </w:tc>
        <w:tc>
          <w:tcPr>
            <w:tcW w:w="1666" w:type="pct"/>
          </w:tcPr>
          <w:p w14:paraId="4F9537C8"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0</w:t>
            </w:r>
          </w:p>
        </w:tc>
        <w:tc>
          <w:tcPr>
            <w:tcW w:w="1668" w:type="pct"/>
          </w:tcPr>
          <w:p w14:paraId="2A89C6FA"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0</w:t>
            </w:r>
          </w:p>
        </w:tc>
      </w:tr>
      <w:tr w:rsidR="00073DCE" w:rsidRPr="005B15F8" w14:paraId="45DC3304" w14:textId="77777777" w:rsidTr="00CF7F0A">
        <w:tc>
          <w:tcPr>
            <w:tcW w:w="1666" w:type="pct"/>
          </w:tcPr>
          <w:p w14:paraId="4B90AC1A" w14:textId="77777777" w:rsidR="00073DCE" w:rsidRPr="005B15F8" w:rsidRDefault="00A515CE" w:rsidP="00CF7F0A">
            <w:pPr>
              <w:spacing w:after="0" w:line="240" w:lineRule="auto"/>
              <w:rPr>
                <w:rFonts w:cs="Calibri"/>
                <w:sz w:val="20"/>
                <w:szCs w:val="20"/>
              </w:rPr>
            </w:pPr>
            <w:r w:rsidRPr="005B15F8">
              <w:rPr>
                <w:rFonts w:cs="Calibri"/>
                <w:sz w:val="20"/>
                <w:szCs w:val="20"/>
              </w:rPr>
              <w:t>Výnosové úroky (662)</w:t>
            </w:r>
          </w:p>
        </w:tc>
        <w:tc>
          <w:tcPr>
            <w:tcW w:w="1666" w:type="pct"/>
          </w:tcPr>
          <w:p w14:paraId="08273572"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63</w:t>
            </w:r>
          </w:p>
        </w:tc>
        <w:tc>
          <w:tcPr>
            <w:tcW w:w="1668" w:type="pct"/>
          </w:tcPr>
          <w:p w14:paraId="633A1248"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28</w:t>
            </w:r>
          </w:p>
        </w:tc>
      </w:tr>
      <w:tr w:rsidR="00073DCE" w:rsidRPr="005B15F8" w14:paraId="230FD29B" w14:textId="77777777" w:rsidTr="00CF7F0A">
        <w:tc>
          <w:tcPr>
            <w:tcW w:w="1666" w:type="pct"/>
          </w:tcPr>
          <w:p w14:paraId="2B9DF8A5" w14:textId="77777777" w:rsidR="00073DCE" w:rsidRPr="005B15F8" w:rsidRDefault="00A515CE" w:rsidP="00CF7F0A">
            <w:pPr>
              <w:spacing w:after="0" w:line="240" w:lineRule="auto"/>
              <w:rPr>
                <w:rFonts w:cs="Calibri"/>
                <w:sz w:val="20"/>
                <w:szCs w:val="20"/>
              </w:rPr>
            </w:pPr>
            <w:r w:rsidRPr="005B15F8">
              <w:rPr>
                <w:rFonts w:cs="Calibri"/>
                <w:sz w:val="20"/>
                <w:szCs w:val="20"/>
              </w:rPr>
              <w:t>Kurzové zisky počas roku (663.A)</w:t>
            </w:r>
          </w:p>
        </w:tc>
        <w:tc>
          <w:tcPr>
            <w:tcW w:w="1666" w:type="pct"/>
          </w:tcPr>
          <w:p w14:paraId="6658A3C3"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92 554</w:t>
            </w:r>
          </w:p>
        </w:tc>
        <w:tc>
          <w:tcPr>
            <w:tcW w:w="1668" w:type="pct"/>
          </w:tcPr>
          <w:p w14:paraId="718F572A"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98 186</w:t>
            </w:r>
          </w:p>
        </w:tc>
      </w:tr>
      <w:tr w:rsidR="00073DCE" w:rsidRPr="005B15F8" w14:paraId="69E29EA7" w14:textId="77777777" w:rsidTr="00CF7F0A">
        <w:tc>
          <w:tcPr>
            <w:tcW w:w="1666" w:type="pct"/>
          </w:tcPr>
          <w:p w14:paraId="310F50F6" w14:textId="77777777" w:rsidR="00073DCE" w:rsidRPr="005B15F8" w:rsidRDefault="00A515CE" w:rsidP="00CF7F0A">
            <w:pPr>
              <w:spacing w:after="0" w:line="240" w:lineRule="auto"/>
              <w:rPr>
                <w:rFonts w:cs="Calibri"/>
                <w:sz w:val="20"/>
                <w:szCs w:val="20"/>
              </w:rPr>
            </w:pPr>
            <w:r w:rsidRPr="005B15F8">
              <w:rPr>
                <w:rFonts w:cs="Calibri"/>
                <w:sz w:val="20"/>
                <w:szCs w:val="20"/>
              </w:rPr>
              <w:t>Kurzové zisky k </w:t>
            </w:r>
            <w:proofErr w:type="spellStart"/>
            <w:r w:rsidRPr="005B15F8">
              <w:rPr>
                <w:rFonts w:cs="Calibri"/>
                <w:sz w:val="20"/>
                <w:szCs w:val="20"/>
              </w:rPr>
              <w:t>závierkovému</w:t>
            </w:r>
            <w:proofErr w:type="spellEnd"/>
            <w:r w:rsidRPr="005B15F8">
              <w:rPr>
                <w:rFonts w:cs="Calibri"/>
                <w:sz w:val="20"/>
                <w:szCs w:val="20"/>
              </w:rPr>
              <w:t xml:space="preserve"> dňu (663.A)</w:t>
            </w:r>
          </w:p>
        </w:tc>
        <w:tc>
          <w:tcPr>
            <w:tcW w:w="1666" w:type="pct"/>
          </w:tcPr>
          <w:p w14:paraId="33A1C03D"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45 192</w:t>
            </w:r>
          </w:p>
        </w:tc>
        <w:tc>
          <w:tcPr>
            <w:tcW w:w="1668" w:type="pct"/>
          </w:tcPr>
          <w:p w14:paraId="5F58B9F4"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673</w:t>
            </w:r>
          </w:p>
        </w:tc>
      </w:tr>
      <w:tr w:rsidR="00073DCE" w:rsidRPr="005B15F8" w14:paraId="2C79BE22" w14:textId="77777777" w:rsidTr="00CF7F0A">
        <w:tc>
          <w:tcPr>
            <w:tcW w:w="1666" w:type="pct"/>
          </w:tcPr>
          <w:p w14:paraId="35ED64C7" w14:textId="77777777" w:rsidR="00073DCE" w:rsidRPr="005B15F8" w:rsidRDefault="00A515CE" w:rsidP="00CF7F0A">
            <w:pPr>
              <w:spacing w:after="0" w:line="240" w:lineRule="auto"/>
              <w:rPr>
                <w:rFonts w:cs="Calibri"/>
                <w:sz w:val="20"/>
                <w:szCs w:val="20"/>
              </w:rPr>
            </w:pPr>
            <w:r w:rsidRPr="005B15F8">
              <w:rPr>
                <w:rFonts w:cs="Calibri"/>
                <w:sz w:val="20"/>
                <w:szCs w:val="20"/>
              </w:rPr>
              <w:t>Ostatné finančné výnosy (66x)</w:t>
            </w:r>
          </w:p>
        </w:tc>
        <w:tc>
          <w:tcPr>
            <w:tcW w:w="1666" w:type="pct"/>
          </w:tcPr>
          <w:p w14:paraId="6F4006A6"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1 948 389</w:t>
            </w:r>
          </w:p>
        </w:tc>
        <w:tc>
          <w:tcPr>
            <w:tcW w:w="1668" w:type="pct"/>
          </w:tcPr>
          <w:p w14:paraId="064BFEC7"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711 306</w:t>
            </w:r>
          </w:p>
        </w:tc>
      </w:tr>
      <w:tr w:rsidR="00073DCE" w:rsidRPr="005B15F8" w14:paraId="0D86D060" w14:textId="77777777" w:rsidTr="00CF7F0A">
        <w:tc>
          <w:tcPr>
            <w:tcW w:w="1666" w:type="pct"/>
          </w:tcPr>
          <w:p w14:paraId="557FEDC6" w14:textId="77777777" w:rsidR="00073DCE" w:rsidRPr="005B15F8" w:rsidRDefault="00A515CE" w:rsidP="00CF7F0A">
            <w:pPr>
              <w:spacing w:after="0" w:line="240" w:lineRule="auto"/>
              <w:rPr>
                <w:rFonts w:cs="Calibri"/>
                <w:sz w:val="20"/>
                <w:szCs w:val="20"/>
              </w:rPr>
            </w:pPr>
            <w:r w:rsidRPr="005B15F8">
              <w:rPr>
                <w:rFonts w:cs="Calibri"/>
                <w:sz w:val="20"/>
                <w:szCs w:val="20"/>
              </w:rPr>
              <w:t>SPOLU</w:t>
            </w:r>
          </w:p>
        </w:tc>
        <w:tc>
          <w:tcPr>
            <w:tcW w:w="1666" w:type="pct"/>
          </w:tcPr>
          <w:p w14:paraId="27D1B373"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2 086 198</w:t>
            </w:r>
          </w:p>
        </w:tc>
        <w:tc>
          <w:tcPr>
            <w:tcW w:w="1668" w:type="pct"/>
          </w:tcPr>
          <w:p w14:paraId="32DE198C"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810 193</w:t>
            </w:r>
          </w:p>
        </w:tc>
      </w:tr>
    </w:tbl>
    <w:p w14:paraId="07F4B56A" w14:textId="77777777" w:rsidR="002F231B" w:rsidRPr="005B15F8" w:rsidRDefault="002F231B" w:rsidP="00C51275">
      <w:pPr>
        <w:rPr>
          <w:rFonts w:cs="Calibri"/>
          <w:sz w:val="20"/>
          <w:szCs w:val="20"/>
        </w:rPr>
      </w:pPr>
    </w:p>
    <w:p w14:paraId="51E0625F"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0B03C41E" w14:textId="77777777" w:rsidTr="00CF7F0A">
        <w:tc>
          <w:tcPr>
            <w:tcW w:w="5000" w:type="pct"/>
            <w:gridSpan w:val="3"/>
            <w:tcBorders>
              <w:bottom w:val="single" w:sz="4" w:space="0" w:color="auto"/>
            </w:tcBorders>
            <w:shd w:val="clear" w:color="auto" w:fill="C0C0C0"/>
          </w:tcPr>
          <w:p w14:paraId="282ABF90"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g) Náklady na poskytnuté služby</w:t>
            </w:r>
          </w:p>
        </w:tc>
      </w:tr>
      <w:tr w:rsidR="00073DCE" w:rsidRPr="005B15F8" w14:paraId="06A65E56" w14:textId="77777777" w:rsidTr="00CF7F0A">
        <w:tc>
          <w:tcPr>
            <w:tcW w:w="1666" w:type="pct"/>
            <w:shd w:val="clear" w:color="auto" w:fill="E0E0E0"/>
          </w:tcPr>
          <w:p w14:paraId="2A876D58"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287A9685" w14:textId="77777777" w:rsidR="00073DCE" w:rsidRPr="005B15F8" w:rsidRDefault="00A515CE" w:rsidP="00CF7F0A">
            <w:pPr>
              <w:spacing w:after="0" w:line="240" w:lineRule="auto"/>
              <w:rPr>
                <w:rFonts w:cs="Calibri"/>
                <w:sz w:val="20"/>
                <w:szCs w:val="20"/>
              </w:rPr>
            </w:pPr>
            <w:r w:rsidRPr="005B15F8">
              <w:rPr>
                <w:rFonts w:cs="Calibri"/>
                <w:sz w:val="20"/>
                <w:szCs w:val="20"/>
              </w:rPr>
              <w:t>Náklady na nákup služieb Bežný rok</w:t>
            </w:r>
          </w:p>
        </w:tc>
        <w:tc>
          <w:tcPr>
            <w:tcW w:w="1668" w:type="pct"/>
            <w:shd w:val="clear" w:color="auto" w:fill="E0E0E0"/>
          </w:tcPr>
          <w:p w14:paraId="01ED4616" w14:textId="77777777" w:rsidR="00073DCE" w:rsidRPr="005B15F8" w:rsidRDefault="00A515CE" w:rsidP="00CF7F0A">
            <w:pPr>
              <w:spacing w:after="0" w:line="240" w:lineRule="auto"/>
              <w:rPr>
                <w:rFonts w:cs="Calibri"/>
                <w:sz w:val="20"/>
                <w:szCs w:val="20"/>
              </w:rPr>
            </w:pPr>
            <w:r w:rsidRPr="005B15F8">
              <w:rPr>
                <w:rFonts w:cs="Calibri"/>
                <w:sz w:val="20"/>
                <w:szCs w:val="20"/>
              </w:rPr>
              <w:t>Náklady na nákup služieb Minulý rok</w:t>
            </w:r>
          </w:p>
        </w:tc>
      </w:tr>
      <w:tr w:rsidR="00073DCE" w:rsidRPr="005B15F8" w14:paraId="24FC2074" w14:textId="77777777" w:rsidTr="00CF7F0A">
        <w:tc>
          <w:tcPr>
            <w:tcW w:w="1666" w:type="pct"/>
          </w:tcPr>
          <w:p w14:paraId="377DC065" w14:textId="77777777" w:rsidR="00073DCE" w:rsidRPr="005B15F8" w:rsidRDefault="00A515CE" w:rsidP="00CF7F0A">
            <w:pPr>
              <w:spacing w:after="0" w:line="240" w:lineRule="auto"/>
              <w:rPr>
                <w:rFonts w:cs="Calibri"/>
                <w:sz w:val="20"/>
                <w:szCs w:val="20"/>
              </w:rPr>
            </w:pPr>
            <w:r w:rsidRPr="005B15F8">
              <w:rPr>
                <w:rFonts w:cs="Calibri"/>
                <w:sz w:val="20"/>
                <w:szCs w:val="20"/>
              </w:rPr>
              <w:t xml:space="preserve">Opravy a udržovanie </w:t>
            </w:r>
          </w:p>
        </w:tc>
        <w:tc>
          <w:tcPr>
            <w:tcW w:w="1666" w:type="pct"/>
          </w:tcPr>
          <w:p w14:paraId="6E4AA12B"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751 137</w:t>
            </w:r>
          </w:p>
        </w:tc>
        <w:tc>
          <w:tcPr>
            <w:tcW w:w="1668" w:type="pct"/>
          </w:tcPr>
          <w:p w14:paraId="4015F245"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398 087</w:t>
            </w:r>
          </w:p>
        </w:tc>
      </w:tr>
      <w:tr w:rsidR="00A515CE" w:rsidRPr="005B15F8" w14:paraId="3C7ABF5B" w14:textId="77777777" w:rsidTr="00CF7F0A">
        <w:tc>
          <w:tcPr>
            <w:tcW w:w="1666" w:type="pct"/>
          </w:tcPr>
          <w:p w14:paraId="7775BE61" w14:textId="77777777" w:rsidR="00A515CE" w:rsidRPr="005B15F8" w:rsidRDefault="00A515CE" w:rsidP="00CF7F0A">
            <w:pPr>
              <w:spacing w:after="0" w:line="240" w:lineRule="auto"/>
              <w:rPr>
                <w:rFonts w:cs="Calibri"/>
                <w:sz w:val="20"/>
                <w:szCs w:val="20"/>
              </w:rPr>
            </w:pPr>
            <w:r w:rsidRPr="005B15F8">
              <w:rPr>
                <w:rFonts w:cs="Calibri"/>
                <w:sz w:val="20"/>
                <w:szCs w:val="20"/>
              </w:rPr>
              <w:t>Cestovné</w:t>
            </w:r>
          </w:p>
        </w:tc>
        <w:tc>
          <w:tcPr>
            <w:tcW w:w="1666" w:type="pct"/>
          </w:tcPr>
          <w:p w14:paraId="7B1590F0"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180 429</w:t>
            </w:r>
          </w:p>
        </w:tc>
        <w:tc>
          <w:tcPr>
            <w:tcW w:w="1668" w:type="pct"/>
          </w:tcPr>
          <w:p w14:paraId="05663137"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165 036</w:t>
            </w:r>
          </w:p>
        </w:tc>
      </w:tr>
      <w:tr w:rsidR="00A515CE" w:rsidRPr="005B15F8" w14:paraId="33D4F7A5" w14:textId="77777777" w:rsidTr="00CF7F0A">
        <w:tc>
          <w:tcPr>
            <w:tcW w:w="1666" w:type="pct"/>
          </w:tcPr>
          <w:p w14:paraId="4C0BDEA0" w14:textId="77777777" w:rsidR="00A515CE" w:rsidRPr="005B15F8" w:rsidRDefault="00A515CE" w:rsidP="00CF7F0A">
            <w:pPr>
              <w:spacing w:after="0" w:line="240" w:lineRule="auto"/>
              <w:rPr>
                <w:rFonts w:cs="Calibri"/>
                <w:sz w:val="20"/>
                <w:szCs w:val="20"/>
              </w:rPr>
            </w:pPr>
            <w:r w:rsidRPr="005B15F8">
              <w:rPr>
                <w:rFonts w:cs="Calibri"/>
                <w:sz w:val="20"/>
                <w:szCs w:val="20"/>
              </w:rPr>
              <w:t>Reprezentačné</w:t>
            </w:r>
          </w:p>
        </w:tc>
        <w:tc>
          <w:tcPr>
            <w:tcW w:w="1666" w:type="pct"/>
          </w:tcPr>
          <w:p w14:paraId="7E686E6C"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112 634</w:t>
            </w:r>
          </w:p>
        </w:tc>
        <w:tc>
          <w:tcPr>
            <w:tcW w:w="1668" w:type="pct"/>
          </w:tcPr>
          <w:p w14:paraId="07611E53"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70 145</w:t>
            </w:r>
          </w:p>
        </w:tc>
      </w:tr>
      <w:tr w:rsidR="00A515CE" w:rsidRPr="005B15F8" w14:paraId="0DF70995" w14:textId="77777777" w:rsidTr="00CF7F0A">
        <w:tc>
          <w:tcPr>
            <w:tcW w:w="1666" w:type="pct"/>
          </w:tcPr>
          <w:p w14:paraId="0C2D5634" w14:textId="77777777" w:rsidR="00A515CE" w:rsidRPr="005B15F8" w:rsidRDefault="00A515CE" w:rsidP="00CF7F0A">
            <w:pPr>
              <w:spacing w:after="0" w:line="240" w:lineRule="auto"/>
              <w:rPr>
                <w:rFonts w:cs="Calibri"/>
                <w:sz w:val="20"/>
                <w:szCs w:val="20"/>
              </w:rPr>
            </w:pPr>
            <w:r w:rsidRPr="005B15F8">
              <w:rPr>
                <w:rFonts w:cs="Calibri"/>
                <w:sz w:val="20"/>
                <w:szCs w:val="20"/>
              </w:rPr>
              <w:t>Dopravné</w:t>
            </w:r>
          </w:p>
        </w:tc>
        <w:tc>
          <w:tcPr>
            <w:tcW w:w="1666" w:type="pct"/>
          </w:tcPr>
          <w:p w14:paraId="4250B386"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781 632</w:t>
            </w:r>
          </w:p>
        </w:tc>
        <w:tc>
          <w:tcPr>
            <w:tcW w:w="1668" w:type="pct"/>
          </w:tcPr>
          <w:p w14:paraId="2D040315"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990 537</w:t>
            </w:r>
          </w:p>
        </w:tc>
      </w:tr>
      <w:tr w:rsidR="00A515CE" w:rsidRPr="005B15F8" w14:paraId="48073B33" w14:textId="77777777" w:rsidTr="00CF7F0A">
        <w:tc>
          <w:tcPr>
            <w:tcW w:w="1666" w:type="pct"/>
          </w:tcPr>
          <w:p w14:paraId="59376182" w14:textId="77777777" w:rsidR="00A515CE" w:rsidRPr="005B15F8" w:rsidRDefault="00A515CE" w:rsidP="00CF7F0A">
            <w:pPr>
              <w:spacing w:after="0" w:line="240" w:lineRule="auto"/>
              <w:rPr>
                <w:rFonts w:cs="Calibri"/>
                <w:sz w:val="20"/>
                <w:szCs w:val="20"/>
              </w:rPr>
            </w:pPr>
            <w:r w:rsidRPr="005B15F8">
              <w:rPr>
                <w:rFonts w:cs="Calibri"/>
                <w:sz w:val="20"/>
                <w:szCs w:val="20"/>
              </w:rPr>
              <w:t>Poštovné a telefonne poplatky</w:t>
            </w:r>
          </w:p>
        </w:tc>
        <w:tc>
          <w:tcPr>
            <w:tcW w:w="1666" w:type="pct"/>
          </w:tcPr>
          <w:p w14:paraId="3CA4A3E6"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88 598</w:t>
            </w:r>
          </w:p>
        </w:tc>
        <w:tc>
          <w:tcPr>
            <w:tcW w:w="1668" w:type="pct"/>
          </w:tcPr>
          <w:p w14:paraId="13308912"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82 740</w:t>
            </w:r>
          </w:p>
        </w:tc>
      </w:tr>
      <w:tr w:rsidR="00A515CE" w:rsidRPr="005B15F8" w14:paraId="2AB2C0AB" w14:textId="77777777" w:rsidTr="00CF7F0A">
        <w:tc>
          <w:tcPr>
            <w:tcW w:w="1666" w:type="pct"/>
          </w:tcPr>
          <w:p w14:paraId="5876EE30" w14:textId="77777777" w:rsidR="00A515CE" w:rsidRPr="005B15F8" w:rsidRDefault="00A515CE" w:rsidP="00CF7F0A">
            <w:pPr>
              <w:spacing w:after="0" w:line="240" w:lineRule="auto"/>
              <w:rPr>
                <w:rFonts w:cs="Calibri"/>
                <w:sz w:val="20"/>
                <w:szCs w:val="20"/>
              </w:rPr>
            </w:pPr>
            <w:r w:rsidRPr="005B15F8">
              <w:rPr>
                <w:rFonts w:cs="Calibri"/>
                <w:sz w:val="20"/>
                <w:szCs w:val="20"/>
              </w:rPr>
              <w:t>Stočné</w:t>
            </w:r>
          </w:p>
        </w:tc>
        <w:tc>
          <w:tcPr>
            <w:tcW w:w="1666" w:type="pct"/>
          </w:tcPr>
          <w:p w14:paraId="659C9F65"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204 852</w:t>
            </w:r>
          </w:p>
        </w:tc>
        <w:tc>
          <w:tcPr>
            <w:tcW w:w="1668" w:type="pct"/>
          </w:tcPr>
          <w:p w14:paraId="449BDE7A"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192 404</w:t>
            </w:r>
          </w:p>
        </w:tc>
      </w:tr>
      <w:tr w:rsidR="00A515CE" w:rsidRPr="005B15F8" w14:paraId="459E1645" w14:textId="77777777" w:rsidTr="00CF7F0A">
        <w:tc>
          <w:tcPr>
            <w:tcW w:w="1666" w:type="pct"/>
          </w:tcPr>
          <w:p w14:paraId="26962B80" w14:textId="77777777" w:rsidR="00A515CE" w:rsidRPr="005B15F8" w:rsidRDefault="00A515CE" w:rsidP="00CF7F0A">
            <w:pPr>
              <w:spacing w:after="0" w:line="240" w:lineRule="auto"/>
              <w:rPr>
                <w:rFonts w:cs="Calibri"/>
                <w:sz w:val="20"/>
                <w:szCs w:val="20"/>
              </w:rPr>
            </w:pPr>
            <w:r w:rsidRPr="005B15F8">
              <w:rPr>
                <w:rFonts w:cs="Calibri"/>
                <w:sz w:val="20"/>
                <w:szCs w:val="20"/>
              </w:rPr>
              <w:t>Leasing</w:t>
            </w:r>
          </w:p>
        </w:tc>
        <w:tc>
          <w:tcPr>
            <w:tcW w:w="1666" w:type="pct"/>
          </w:tcPr>
          <w:p w14:paraId="6A0F9CFF"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105 925</w:t>
            </w:r>
          </w:p>
        </w:tc>
        <w:tc>
          <w:tcPr>
            <w:tcW w:w="1668" w:type="pct"/>
          </w:tcPr>
          <w:p w14:paraId="7406D81F"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110 098</w:t>
            </w:r>
          </w:p>
        </w:tc>
      </w:tr>
      <w:tr w:rsidR="00A515CE" w:rsidRPr="005B15F8" w14:paraId="2DA0CAA1" w14:textId="77777777" w:rsidTr="00CF7F0A">
        <w:tc>
          <w:tcPr>
            <w:tcW w:w="1666" w:type="pct"/>
          </w:tcPr>
          <w:p w14:paraId="5CC93C64" w14:textId="77777777" w:rsidR="00A515CE" w:rsidRPr="005B15F8" w:rsidRDefault="00A515CE" w:rsidP="00CF7F0A">
            <w:pPr>
              <w:spacing w:after="0" w:line="240" w:lineRule="auto"/>
              <w:rPr>
                <w:rFonts w:cs="Calibri"/>
                <w:sz w:val="20"/>
                <w:szCs w:val="20"/>
              </w:rPr>
            </w:pPr>
            <w:r w:rsidRPr="005B15F8">
              <w:rPr>
                <w:rFonts w:cs="Calibri"/>
                <w:sz w:val="20"/>
                <w:szCs w:val="20"/>
              </w:rPr>
              <w:lastRenderedPageBreak/>
              <w:t>Nájomné</w:t>
            </w:r>
          </w:p>
        </w:tc>
        <w:tc>
          <w:tcPr>
            <w:tcW w:w="1666" w:type="pct"/>
          </w:tcPr>
          <w:p w14:paraId="2F1EB4AD"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727 871</w:t>
            </w:r>
          </w:p>
        </w:tc>
        <w:tc>
          <w:tcPr>
            <w:tcW w:w="1668" w:type="pct"/>
          </w:tcPr>
          <w:p w14:paraId="48061D5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339 130</w:t>
            </w:r>
          </w:p>
        </w:tc>
      </w:tr>
      <w:tr w:rsidR="00A515CE" w:rsidRPr="005B15F8" w14:paraId="6EF03498" w14:textId="77777777" w:rsidTr="00CF7F0A">
        <w:tc>
          <w:tcPr>
            <w:tcW w:w="1666" w:type="pct"/>
          </w:tcPr>
          <w:p w14:paraId="0C8A6087" w14:textId="77777777" w:rsidR="00A515CE" w:rsidRPr="005B15F8" w:rsidRDefault="00A515CE" w:rsidP="00CF7F0A">
            <w:pPr>
              <w:spacing w:after="0" w:line="240" w:lineRule="auto"/>
              <w:rPr>
                <w:rFonts w:cs="Calibri"/>
                <w:sz w:val="20"/>
                <w:szCs w:val="20"/>
              </w:rPr>
            </w:pPr>
            <w:r w:rsidRPr="005B15F8">
              <w:rPr>
                <w:rFonts w:cs="Calibri"/>
                <w:sz w:val="20"/>
                <w:szCs w:val="20"/>
              </w:rPr>
              <w:t>Služby súvisiace s hygienou a odpadmi</w:t>
            </w:r>
          </w:p>
        </w:tc>
        <w:tc>
          <w:tcPr>
            <w:tcW w:w="1666" w:type="pct"/>
          </w:tcPr>
          <w:p w14:paraId="33A5CCF2"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370 274</w:t>
            </w:r>
          </w:p>
        </w:tc>
        <w:tc>
          <w:tcPr>
            <w:tcW w:w="1668" w:type="pct"/>
          </w:tcPr>
          <w:p w14:paraId="7AB438B3"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331 158</w:t>
            </w:r>
          </w:p>
        </w:tc>
      </w:tr>
      <w:tr w:rsidR="00A515CE" w:rsidRPr="005B15F8" w14:paraId="0B7BE9E3" w14:textId="77777777" w:rsidTr="00CF7F0A">
        <w:tc>
          <w:tcPr>
            <w:tcW w:w="1666" w:type="pct"/>
          </w:tcPr>
          <w:p w14:paraId="101E97F1" w14:textId="77777777" w:rsidR="00A515CE" w:rsidRPr="005B15F8" w:rsidRDefault="00A515CE" w:rsidP="00CF7F0A">
            <w:pPr>
              <w:spacing w:after="0" w:line="240" w:lineRule="auto"/>
              <w:rPr>
                <w:rFonts w:cs="Calibri"/>
                <w:sz w:val="20"/>
                <w:szCs w:val="20"/>
              </w:rPr>
            </w:pPr>
            <w:r w:rsidRPr="005B15F8">
              <w:rPr>
                <w:rFonts w:cs="Calibri"/>
                <w:sz w:val="20"/>
                <w:szCs w:val="20"/>
              </w:rPr>
              <w:t>Strážna služba</w:t>
            </w:r>
          </w:p>
        </w:tc>
        <w:tc>
          <w:tcPr>
            <w:tcW w:w="1666" w:type="pct"/>
          </w:tcPr>
          <w:p w14:paraId="00B7C19C"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310 284</w:t>
            </w:r>
          </w:p>
        </w:tc>
        <w:tc>
          <w:tcPr>
            <w:tcW w:w="1668" w:type="pct"/>
          </w:tcPr>
          <w:p w14:paraId="248B34F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298 656</w:t>
            </w:r>
          </w:p>
        </w:tc>
      </w:tr>
      <w:tr w:rsidR="00A515CE" w:rsidRPr="005B15F8" w14:paraId="1EC5C881" w14:textId="77777777" w:rsidTr="00CF7F0A">
        <w:tc>
          <w:tcPr>
            <w:tcW w:w="1666" w:type="pct"/>
          </w:tcPr>
          <w:p w14:paraId="2BC855A3" w14:textId="77777777" w:rsidR="00A515CE" w:rsidRPr="005B15F8" w:rsidRDefault="00A515CE" w:rsidP="00CF7F0A">
            <w:pPr>
              <w:spacing w:after="0" w:line="240" w:lineRule="auto"/>
              <w:rPr>
                <w:rFonts w:cs="Calibri"/>
                <w:sz w:val="20"/>
                <w:szCs w:val="20"/>
              </w:rPr>
            </w:pPr>
            <w:r w:rsidRPr="005B15F8">
              <w:rPr>
                <w:rFonts w:cs="Calibri"/>
                <w:sz w:val="20"/>
                <w:szCs w:val="20"/>
              </w:rPr>
              <w:t>Obchodné a marketingové náklady</w:t>
            </w:r>
          </w:p>
        </w:tc>
        <w:tc>
          <w:tcPr>
            <w:tcW w:w="1666" w:type="pct"/>
          </w:tcPr>
          <w:p w14:paraId="3F8A17D5"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4 330 734</w:t>
            </w:r>
          </w:p>
        </w:tc>
        <w:tc>
          <w:tcPr>
            <w:tcW w:w="1668" w:type="pct"/>
          </w:tcPr>
          <w:p w14:paraId="2FC11EC2"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3 494 777</w:t>
            </w:r>
          </w:p>
        </w:tc>
      </w:tr>
      <w:tr w:rsidR="00A515CE" w:rsidRPr="005B15F8" w14:paraId="7DC5647C" w14:textId="77777777" w:rsidTr="00CF7F0A">
        <w:tc>
          <w:tcPr>
            <w:tcW w:w="1666" w:type="pct"/>
          </w:tcPr>
          <w:p w14:paraId="24A9B00B" w14:textId="77777777" w:rsidR="00A515CE" w:rsidRPr="005B15F8" w:rsidRDefault="00A515CE" w:rsidP="00CF7F0A">
            <w:pPr>
              <w:spacing w:after="0" w:line="240" w:lineRule="auto"/>
              <w:rPr>
                <w:rFonts w:cs="Calibri"/>
                <w:sz w:val="20"/>
                <w:szCs w:val="20"/>
              </w:rPr>
            </w:pPr>
            <w:proofErr w:type="spellStart"/>
            <w:r w:rsidRPr="005B15F8">
              <w:rPr>
                <w:rFonts w:cs="Calibri"/>
                <w:sz w:val="20"/>
                <w:szCs w:val="20"/>
              </w:rPr>
              <w:t>Laboratorne</w:t>
            </w:r>
            <w:proofErr w:type="spellEnd"/>
            <w:r w:rsidRPr="005B15F8">
              <w:rPr>
                <w:rFonts w:cs="Calibri"/>
                <w:sz w:val="20"/>
                <w:szCs w:val="20"/>
              </w:rPr>
              <w:t xml:space="preserve"> služby</w:t>
            </w:r>
          </w:p>
        </w:tc>
        <w:tc>
          <w:tcPr>
            <w:tcW w:w="1666" w:type="pct"/>
          </w:tcPr>
          <w:p w14:paraId="1CD34BCC"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57 591</w:t>
            </w:r>
          </w:p>
        </w:tc>
        <w:tc>
          <w:tcPr>
            <w:tcW w:w="1668" w:type="pct"/>
          </w:tcPr>
          <w:p w14:paraId="710F949E"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50 837</w:t>
            </w:r>
          </w:p>
        </w:tc>
      </w:tr>
      <w:tr w:rsidR="00A515CE" w:rsidRPr="005B15F8" w14:paraId="15CE33BE" w14:textId="77777777" w:rsidTr="00CF7F0A">
        <w:tc>
          <w:tcPr>
            <w:tcW w:w="1666" w:type="pct"/>
          </w:tcPr>
          <w:p w14:paraId="18ACE940" w14:textId="77777777" w:rsidR="00A515CE" w:rsidRPr="005B15F8" w:rsidRDefault="00A515CE" w:rsidP="00CF7F0A">
            <w:pPr>
              <w:spacing w:after="0" w:line="240" w:lineRule="auto"/>
              <w:rPr>
                <w:rFonts w:cs="Calibri"/>
                <w:sz w:val="20"/>
                <w:szCs w:val="20"/>
              </w:rPr>
            </w:pPr>
            <w:r w:rsidRPr="005B15F8">
              <w:rPr>
                <w:rFonts w:cs="Calibri"/>
                <w:sz w:val="20"/>
                <w:szCs w:val="20"/>
              </w:rPr>
              <w:t>Náklady na mýto</w:t>
            </w:r>
          </w:p>
        </w:tc>
        <w:tc>
          <w:tcPr>
            <w:tcW w:w="1666" w:type="pct"/>
          </w:tcPr>
          <w:p w14:paraId="3C7D0DFF"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214 896</w:t>
            </w:r>
          </w:p>
        </w:tc>
        <w:tc>
          <w:tcPr>
            <w:tcW w:w="1668" w:type="pct"/>
          </w:tcPr>
          <w:p w14:paraId="248ECFFF"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208 298</w:t>
            </w:r>
          </w:p>
        </w:tc>
      </w:tr>
      <w:tr w:rsidR="00A515CE" w:rsidRPr="005B15F8" w14:paraId="172ECFD0" w14:textId="77777777" w:rsidTr="00CF7F0A">
        <w:tc>
          <w:tcPr>
            <w:tcW w:w="1666" w:type="pct"/>
          </w:tcPr>
          <w:p w14:paraId="22A3CC27" w14:textId="77777777" w:rsidR="00A515CE" w:rsidRPr="005B15F8" w:rsidRDefault="00A515CE" w:rsidP="00CF7F0A">
            <w:pPr>
              <w:spacing w:after="0" w:line="240" w:lineRule="auto"/>
              <w:rPr>
                <w:rFonts w:cs="Calibri"/>
                <w:sz w:val="20"/>
                <w:szCs w:val="20"/>
              </w:rPr>
            </w:pPr>
            <w:r w:rsidRPr="005B15F8">
              <w:rPr>
                <w:rFonts w:cs="Calibri"/>
                <w:sz w:val="20"/>
                <w:szCs w:val="20"/>
              </w:rPr>
              <w:t>SPOLU</w:t>
            </w:r>
          </w:p>
        </w:tc>
        <w:tc>
          <w:tcPr>
            <w:tcW w:w="1666" w:type="pct"/>
          </w:tcPr>
          <w:p w14:paraId="00DBBCA1"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8 236 857</w:t>
            </w:r>
          </w:p>
        </w:tc>
        <w:tc>
          <w:tcPr>
            <w:tcW w:w="1668" w:type="pct"/>
          </w:tcPr>
          <w:p w14:paraId="08E01268"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6 731 903</w:t>
            </w:r>
          </w:p>
        </w:tc>
      </w:tr>
    </w:tbl>
    <w:p w14:paraId="79E72E18"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1E0B00E5" w14:textId="77777777" w:rsidTr="00CF7F0A">
        <w:tc>
          <w:tcPr>
            <w:tcW w:w="5000" w:type="pct"/>
            <w:gridSpan w:val="3"/>
            <w:tcBorders>
              <w:bottom w:val="single" w:sz="4" w:space="0" w:color="auto"/>
            </w:tcBorders>
            <w:shd w:val="clear" w:color="auto" w:fill="C0C0C0"/>
          </w:tcPr>
          <w:p w14:paraId="34E05AE0"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h) Ostatné významné položky nákladov z hospodárskej činnosti</w:t>
            </w:r>
          </w:p>
        </w:tc>
      </w:tr>
      <w:tr w:rsidR="00073DCE" w:rsidRPr="005B15F8" w14:paraId="410A481F" w14:textId="77777777" w:rsidTr="00CF7F0A">
        <w:tc>
          <w:tcPr>
            <w:tcW w:w="1666" w:type="pct"/>
            <w:shd w:val="clear" w:color="auto" w:fill="E0E0E0"/>
          </w:tcPr>
          <w:p w14:paraId="272E098A"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2C30BD63" w14:textId="77777777" w:rsidR="00073DCE" w:rsidRPr="005B15F8" w:rsidRDefault="00A515CE" w:rsidP="00CF7F0A">
            <w:pPr>
              <w:spacing w:after="0" w:line="240" w:lineRule="auto"/>
              <w:rPr>
                <w:rFonts w:cs="Calibri"/>
                <w:sz w:val="20"/>
                <w:szCs w:val="20"/>
              </w:rPr>
            </w:pPr>
            <w:r w:rsidRPr="005B15F8">
              <w:rPr>
                <w:rFonts w:cs="Calibri"/>
                <w:sz w:val="20"/>
                <w:szCs w:val="20"/>
              </w:rPr>
              <w:t>Ostatné náklady z hospodárskej činnosti Bežný rok</w:t>
            </w:r>
          </w:p>
        </w:tc>
        <w:tc>
          <w:tcPr>
            <w:tcW w:w="1668" w:type="pct"/>
            <w:shd w:val="clear" w:color="auto" w:fill="E0E0E0"/>
          </w:tcPr>
          <w:p w14:paraId="64DE5907" w14:textId="77777777" w:rsidR="00073DCE" w:rsidRPr="005B15F8" w:rsidRDefault="00A515CE" w:rsidP="00CF7F0A">
            <w:pPr>
              <w:spacing w:after="0" w:line="240" w:lineRule="auto"/>
              <w:rPr>
                <w:rFonts w:cs="Calibri"/>
                <w:sz w:val="20"/>
                <w:szCs w:val="20"/>
              </w:rPr>
            </w:pPr>
            <w:r w:rsidRPr="005B15F8">
              <w:rPr>
                <w:rFonts w:cs="Calibri"/>
                <w:sz w:val="20"/>
                <w:szCs w:val="20"/>
              </w:rPr>
              <w:t>Ostatné náklady z hospodárskej činnosti Minulý rok</w:t>
            </w:r>
          </w:p>
        </w:tc>
      </w:tr>
      <w:tr w:rsidR="00073DCE" w:rsidRPr="005B15F8" w14:paraId="0BA23C70" w14:textId="77777777" w:rsidTr="00CF7F0A">
        <w:tc>
          <w:tcPr>
            <w:tcW w:w="1666" w:type="pct"/>
          </w:tcPr>
          <w:p w14:paraId="427D9A4A" w14:textId="77777777" w:rsidR="00073DCE" w:rsidRPr="005B15F8" w:rsidRDefault="00A515CE" w:rsidP="00CF7F0A">
            <w:pPr>
              <w:spacing w:after="0" w:line="240" w:lineRule="auto"/>
              <w:rPr>
                <w:rFonts w:cs="Calibri"/>
                <w:sz w:val="20"/>
                <w:szCs w:val="20"/>
              </w:rPr>
            </w:pPr>
            <w:r w:rsidRPr="005B15F8">
              <w:rPr>
                <w:rFonts w:cs="Calibri"/>
                <w:sz w:val="20"/>
                <w:szCs w:val="20"/>
              </w:rPr>
              <w:t>Náklady na výrobu</w:t>
            </w:r>
          </w:p>
        </w:tc>
        <w:tc>
          <w:tcPr>
            <w:tcW w:w="1666" w:type="pct"/>
          </w:tcPr>
          <w:p w14:paraId="6794D83B"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52 587 406</w:t>
            </w:r>
          </w:p>
        </w:tc>
        <w:tc>
          <w:tcPr>
            <w:tcW w:w="1668" w:type="pct"/>
          </w:tcPr>
          <w:p w14:paraId="543836FC"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54 738 385</w:t>
            </w:r>
          </w:p>
        </w:tc>
      </w:tr>
      <w:tr w:rsidR="00A515CE" w:rsidRPr="005B15F8" w14:paraId="285766B1" w14:textId="77777777" w:rsidTr="00CF7F0A">
        <w:tc>
          <w:tcPr>
            <w:tcW w:w="1666" w:type="pct"/>
          </w:tcPr>
          <w:p w14:paraId="69F554D3" w14:textId="77777777" w:rsidR="00A515CE" w:rsidRPr="005B15F8" w:rsidRDefault="00A515CE" w:rsidP="00CF7F0A">
            <w:pPr>
              <w:spacing w:after="0" w:line="240" w:lineRule="auto"/>
              <w:rPr>
                <w:rFonts w:cs="Calibri"/>
                <w:sz w:val="20"/>
                <w:szCs w:val="20"/>
              </w:rPr>
            </w:pPr>
            <w:r w:rsidRPr="005B15F8">
              <w:rPr>
                <w:rFonts w:cs="Calibri"/>
                <w:sz w:val="20"/>
                <w:szCs w:val="20"/>
              </w:rPr>
              <w:t>z toho: Náklady na energie</w:t>
            </w:r>
          </w:p>
        </w:tc>
        <w:tc>
          <w:tcPr>
            <w:tcW w:w="1666" w:type="pct"/>
          </w:tcPr>
          <w:p w14:paraId="03C40F14"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1 841 337</w:t>
            </w:r>
          </w:p>
        </w:tc>
        <w:tc>
          <w:tcPr>
            <w:tcW w:w="1668" w:type="pct"/>
          </w:tcPr>
          <w:p w14:paraId="13831F60"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1 709 746</w:t>
            </w:r>
          </w:p>
        </w:tc>
      </w:tr>
      <w:tr w:rsidR="00A515CE" w:rsidRPr="005B15F8" w14:paraId="18AD36DC" w14:textId="77777777" w:rsidTr="00CF7F0A">
        <w:tc>
          <w:tcPr>
            <w:tcW w:w="1666" w:type="pct"/>
          </w:tcPr>
          <w:p w14:paraId="3C0B4C59" w14:textId="77777777" w:rsidR="00A515CE" w:rsidRPr="005B15F8" w:rsidRDefault="00A515CE" w:rsidP="00CF7F0A">
            <w:pPr>
              <w:spacing w:after="0" w:line="240" w:lineRule="auto"/>
              <w:rPr>
                <w:rFonts w:cs="Calibri"/>
                <w:sz w:val="20"/>
                <w:szCs w:val="20"/>
              </w:rPr>
            </w:pPr>
            <w:r w:rsidRPr="005B15F8">
              <w:rPr>
                <w:rFonts w:cs="Calibri"/>
                <w:sz w:val="20"/>
                <w:szCs w:val="20"/>
              </w:rPr>
              <w:t>Náklady na tovar</w:t>
            </w:r>
          </w:p>
        </w:tc>
        <w:tc>
          <w:tcPr>
            <w:tcW w:w="1666" w:type="pct"/>
          </w:tcPr>
          <w:p w14:paraId="187CC714"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14 253 106</w:t>
            </w:r>
          </w:p>
        </w:tc>
        <w:tc>
          <w:tcPr>
            <w:tcW w:w="1668" w:type="pct"/>
          </w:tcPr>
          <w:p w14:paraId="05EE0E74"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14 933 459</w:t>
            </w:r>
          </w:p>
        </w:tc>
      </w:tr>
      <w:tr w:rsidR="00A515CE" w:rsidRPr="005B15F8" w14:paraId="673FAE0A" w14:textId="77777777" w:rsidTr="00CF7F0A">
        <w:tc>
          <w:tcPr>
            <w:tcW w:w="1666" w:type="pct"/>
          </w:tcPr>
          <w:p w14:paraId="481E4AAC" w14:textId="77777777" w:rsidR="00A515CE" w:rsidRPr="005B15F8" w:rsidRDefault="00A515CE" w:rsidP="00CF7F0A">
            <w:pPr>
              <w:spacing w:after="0" w:line="240" w:lineRule="auto"/>
              <w:rPr>
                <w:rFonts w:cs="Calibri"/>
                <w:sz w:val="20"/>
                <w:szCs w:val="20"/>
              </w:rPr>
            </w:pPr>
            <w:r w:rsidRPr="005B15F8">
              <w:rPr>
                <w:rFonts w:cs="Calibri"/>
                <w:sz w:val="20"/>
                <w:szCs w:val="20"/>
              </w:rPr>
              <w:t>Osobné náklady</w:t>
            </w:r>
          </w:p>
        </w:tc>
        <w:tc>
          <w:tcPr>
            <w:tcW w:w="1666" w:type="pct"/>
          </w:tcPr>
          <w:p w14:paraId="4D237D87"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21 730 464</w:t>
            </w:r>
          </w:p>
        </w:tc>
        <w:tc>
          <w:tcPr>
            <w:tcW w:w="1668" w:type="pct"/>
          </w:tcPr>
          <w:p w14:paraId="6593841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18 027 723</w:t>
            </w:r>
          </w:p>
        </w:tc>
      </w:tr>
      <w:tr w:rsidR="00A515CE" w:rsidRPr="005B15F8" w14:paraId="221D289E" w14:textId="77777777" w:rsidTr="00CF7F0A">
        <w:tc>
          <w:tcPr>
            <w:tcW w:w="1666" w:type="pct"/>
          </w:tcPr>
          <w:p w14:paraId="1104923F" w14:textId="77777777" w:rsidR="00A515CE" w:rsidRPr="005B15F8" w:rsidRDefault="00A515CE" w:rsidP="00CF7F0A">
            <w:pPr>
              <w:spacing w:after="0" w:line="240" w:lineRule="auto"/>
              <w:rPr>
                <w:rFonts w:cs="Calibri"/>
                <w:sz w:val="20"/>
                <w:szCs w:val="20"/>
              </w:rPr>
            </w:pPr>
            <w:r w:rsidRPr="005B15F8">
              <w:rPr>
                <w:rFonts w:cs="Calibri"/>
                <w:sz w:val="20"/>
                <w:szCs w:val="20"/>
              </w:rPr>
              <w:t>Dane a  poplatky</w:t>
            </w:r>
          </w:p>
        </w:tc>
        <w:tc>
          <w:tcPr>
            <w:tcW w:w="1666" w:type="pct"/>
          </w:tcPr>
          <w:p w14:paraId="776B41D7"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136 827</w:t>
            </w:r>
          </w:p>
        </w:tc>
        <w:tc>
          <w:tcPr>
            <w:tcW w:w="1668" w:type="pct"/>
          </w:tcPr>
          <w:p w14:paraId="68C9D5D5"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113 213</w:t>
            </w:r>
          </w:p>
        </w:tc>
      </w:tr>
      <w:tr w:rsidR="00A515CE" w:rsidRPr="005B15F8" w14:paraId="2B9BF63A" w14:textId="77777777" w:rsidTr="00CF7F0A">
        <w:tc>
          <w:tcPr>
            <w:tcW w:w="1666" w:type="pct"/>
          </w:tcPr>
          <w:p w14:paraId="53ABFFE0" w14:textId="77777777" w:rsidR="00A515CE" w:rsidRPr="005B15F8" w:rsidRDefault="00A515CE" w:rsidP="00CF7F0A">
            <w:pPr>
              <w:spacing w:after="0" w:line="240" w:lineRule="auto"/>
              <w:rPr>
                <w:rFonts w:cs="Calibri"/>
                <w:sz w:val="20"/>
                <w:szCs w:val="20"/>
              </w:rPr>
            </w:pPr>
            <w:r w:rsidRPr="005B15F8">
              <w:rPr>
                <w:rFonts w:cs="Calibri"/>
                <w:sz w:val="20"/>
                <w:szCs w:val="20"/>
              </w:rPr>
              <w:t>Odpisy majetku</w:t>
            </w:r>
          </w:p>
        </w:tc>
        <w:tc>
          <w:tcPr>
            <w:tcW w:w="1666" w:type="pct"/>
          </w:tcPr>
          <w:p w14:paraId="0884235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2 819 518</w:t>
            </w:r>
          </w:p>
        </w:tc>
        <w:tc>
          <w:tcPr>
            <w:tcW w:w="1668" w:type="pct"/>
          </w:tcPr>
          <w:p w14:paraId="504CC12F"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2 306 547</w:t>
            </w:r>
          </w:p>
        </w:tc>
      </w:tr>
      <w:tr w:rsidR="00A515CE" w:rsidRPr="005B15F8" w14:paraId="17B3C72D" w14:textId="77777777" w:rsidTr="00CF7F0A">
        <w:tc>
          <w:tcPr>
            <w:tcW w:w="1666" w:type="pct"/>
          </w:tcPr>
          <w:p w14:paraId="1941D3DB" w14:textId="77777777" w:rsidR="00A515CE" w:rsidRPr="005B15F8" w:rsidRDefault="00A515CE" w:rsidP="00CF7F0A">
            <w:pPr>
              <w:spacing w:after="0" w:line="240" w:lineRule="auto"/>
              <w:rPr>
                <w:rFonts w:cs="Calibri"/>
                <w:sz w:val="20"/>
                <w:szCs w:val="20"/>
              </w:rPr>
            </w:pPr>
            <w:r w:rsidRPr="005B15F8">
              <w:rPr>
                <w:rFonts w:cs="Calibri"/>
                <w:sz w:val="20"/>
                <w:szCs w:val="20"/>
              </w:rPr>
              <w:t xml:space="preserve">Zostatková cena </w:t>
            </w:r>
            <w:proofErr w:type="spellStart"/>
            <w:r w:rsidRPr="005B15F8">
              <w:rPr>
                <w:rFonts w:cs="Calibri"/>
                <w:sz w:val="20"/>
                <w:szCs w:val="20"/>
              </w:rPr>
              <w:t>pred.majetku</w:t>
            </w:r>
            <w:proofErr w:type="spellEnd"/>
            <w:r w:rsidRPr="005B15F8">
              <w:rPr>
                <w:rFonts w:cs="Calibri"/>
                <w:sz w:val="20"/>
                <w:szCs w:val="20"/>
              </w:rPr>
              <w:t xml:space="preserve"> a materiálu</w:t>
            </w:r>
          </w:p>
        </w:tc>
        <w:tc>
          <w:tcPr>
            <w:tcW w:w="1666" w:type="pct"/>
          </w:tcPr>
          <w:p w14:paraId="0D6948A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2 896 711</w:t>
            </w:r>
          </w:p>
        </w:tc>
        <w:tc>
          <w:tcPr>
            <w:tcW w:w="1668" w:type="pct"/>
          </w:tcPr>
          <w:p w14:paraId="1B15358B"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4 363 113</w:t>
            </w:r>
          </w:p>
        </w:tc>
      </w:tr>
      <w:tr w:rsidR="00A515CE" w:rsidRPr="005B15F8" w14:paraId="24836021" w14:textId="77777777" w:rsidTr="00CF7F0A">
        <w:tc>
          <w:tcPr>
            <w:tcW w:w="1666" w:type="pct"/>
          </w:tcPr>
          <w:p w14:paraId="66ECCD3B" w14:textId="77777777" w:rsidR="00A515CE" w:rsidRPr="005B15F8" w:rsidRDefault="00A515CE" w:rsidP="00CF7F0A">
            <w:pPr>
              <w:spacing w:after="0" w:line="240" w:lineRule="auto"/>
              <w:rPr>
                <w:rFonts w:cs="Calibri"/>
                <w:sz w:val="20"/>
                <w:szCs w:val="20"/>
              </w:rPr>
            </w:pPr>
            <w:r w:rsidRPr="005B15F8">
              <w:rPr>
                <w:rFonts w:cs="Calibri"/>
                <w:sz w:val="20"/>
                <w:szCs w:val="20"/>
              </w:rPr>
              <w:t>Tvorba a zúčtovanie opravných položiek</w:t>
            </w:r>
          </w:p>
        </w:tc>
        <w:tc>
          <w:tcPr>
            <w:tcW w:w="1666" w:type="pct"/>
          </w:tcPr>
          <w:p w14:paraId="258A4001"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2 851</w:t>
            </w:r>
          </w:p>
        </w:tc>
        <w:tc>
          <w:tcPr>
            <w:tcW w:w="1668" w:type="pct"/>
          </w:tcPr>
          <w:p w14:paraId="43C62B9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5 272</w:t>
            </w:r>
          </w:p>
        </w:tc>
      </w:tr>
      <w:tr w:rsidR="00A515CE" w:rsidRPr="005B15F8" w14:paraId="4489B5E0" w14:textId="77777777" w:rsidTr="00CF7F0A">
        <w:tc>
          <w:tcPr>
            <w:tcW w:w="1666" w:type="pct"/>
          </w:tcPr>
          <w:p w14:paraId="5F0B99C5" w14:textId="77777777" w:rsidR="00A515CE" w:rsidRPr="005B15F8" w:rsidRDefault="00A515CE" w:rsidP="00CF7F0A">
            <w:pPr>
              <w:spacing w:after="0" w:line="240" w:lineRule="auto"/>
              <w:rPr>
                <w:rFonts w:cs="Calibri"/>
                <w:sz w:val="20"/>
                <w:szCs w:val="20"/>
              </w:rPr>
            </w:pPr>
            <w:r w:rsidRPr="005B15F8">
              <w:rPr>
                <w:rFonts w:cs="Calibri"/>
                <w:sz w:val="20"/>
                <w:szCs w:val="20"/>
              </w:rPr>
              <w:t>Ostatné náklady na hospodársku činnosť</w:t>
            </w:r>
          </w:p>
        </w:tc>
        <w:tc>
          <w:tcPr>
            <w:tcW w:w="1666" w:type="pct"/>
          </w:tcPr>
          <w:p w14:paraId="5B16F4DB"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603 660</w:t>
            </w:r>
          </w:p>
        </w:tc>
        <w:tc>
          <w:tcPr>
            <w:tcW w:w="1668" w:type="pct"/>
          </w:tcPr>
          <w:p w14:paraId="1ABC4AAE"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343 521</w:t>
            </w:r>
          </w:p>
        </w:tc>
      </w:tr>
      <w:tr w:rsidR="00A515CE" w:rsidRPr="005B15F8" w14:paraId="742CC732" w14:textId="77777777" w:rsidTr="00CF7F0A">
        <w:tc>
          <w:tcPr>
            <w:tcW w:w="1666" w:type="pct"/>
          </w:tcPr>
          <w:p w14:paraId="721322D8" w14:textId="77777777" w:rsidR="00A515CE" w:rsidRPr="005B15F8" w:rsidRDefault="00A515CE" w:rsidP="00CF7F0A">
            <w:pPr>
              <w:spacing w:after="0" w:line="240" w:lineRule="auto"/>
              <w:rPr>
                <w:rFonts w:cs="Calibri"/>
                <w:sz w:val="20"/>
                <w:szCs w:val="20"/>
              </w:rPr>
            </w:pPr>
            <w:r w:rsidRPr="005B15F8">
              <w:rPr>
                <w:rFonts w:cs="Calibri"/>
                <w:sz w:val="20"/>
                <w:szCs w:val="20"/>
              </w:rPr>
              <w:t xml:space="preserve">Z toho významné položky: odpis postúp. </w:t>
            </w:r>
            <w:proofErr w:type="spellStart"/>
            <w:r w:rsidRPr="005B15F8">
              <w:rPr>
                <w:rFonts w:cs="Calibri"/>
                <w:sz w:val="20"/>
                <w:szCs w:val="20"/>
              </w:rPr>
              <w:t>pohlľadávok</w:t>
            </w:r>
            <w:proofErr w:type="spellEnd"/>
          </w:p>
        </w:tc>
        <w:tc>
          <w:tcPr>
            <w:tcW w:w="1666" w:type="pct"/>
          </w:tcPr>
          <w:p w14:paraId="632CBBD1" w14:textId="77777777" w:rsidR="00A515CE" w:rsidRPr="005B15F8" w:rsidRDefault="00A515CE" w:rsidP="00CF7F0A">
            <w:pPr>
              <w:spacing w:after="0" w:line="240" w:lineRule="auto"/>
              <w:jc w:val="right"/>
              <w:rPr>
                <w:rFonts w:cs="Calibri"/>
                <w:sz w:val="20"/>
                <w:szCs w:val="20"/>
              </w:rPr>
            </w:pPr>
          </w:p>
        </w:tc>
        <w:tc>
          <w:tcPr>
            <w:tcW w:w="1668" w:type="pct"/>
          </w:tcPr>
          <w:p w14:paraId="462E2ACD"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0</w:t>
            </w:r>
          </w:p>
        </w:tc>
      </w:tr>
      <w:tr w:rsidR="00A515CE" w:rsidRPr="005B15F8" w14:paraId="1AAFE433" w14:textId="77777777" w:rsidTr="00CF7F0A">
        <w:tc>
          <w:tcPr>
            <w:tcW w:w="1666" w:type="pct"/>
          </w:tcPr>
          <w:p w14:paraId="74E2C95D" w14:textId="77777777" w:rsidR="00A515CE" w:rsidRPr="005B15F8" w:rsidRDefault="00A515CE" w:rsidP="00CF7F0A">
            <w:pPr>
              <w:spacing w:after="0" w:line="240" w:lineRule="auto"/>
              <w:rPr>
                <w:rFonts w:cs="Calibri"/>
                <w:sz w:val="20"/>
                <w:szCs w:val="20"/>
              </w:rPr>
            </w:pPr>
            <w:r w:rsidRPr="005B15F8">
              <w:rPr>
                <w:rFonts w:cs="Calibri"/>
                <w:sz w:val="20"/>
                <w:szCs w:val="20"/>
              </w:rPr>
              <w:t>odpis postúp. záväzku</w:t>
            </w:r>
          </w:p>
        </w:tc>
        <w:tc>
          <w:tcPr>
            <w:tcW w:w="1666" w:type="pct"/>
          </w:tcPr>
          <w:p w14:paraId="3B53ECE5" w14:textId="77777777" w:rsidR="00A515CE" w:rsidRPr="005B15F8" w:rsidRDefault="00A515CE" w:rsidP="00CF7F0A">
            <w:pPr>
              <w:spacing w:after="0" w:line="240" w:lineRule="auto"/>
              <w:jc w:val="right"/>
              <w:rPr>
                <w:rFonts w:cs="Calibri"/>
                <w:sz w:val="20"/>
                <w:szCs w:val="20"/>
              </w:rPr>
            </w:pPr>
          </w:p>
        </w:tc>
        <w:tc>
          <w:tcPr>
            <w:tcW w:w="1668" w:type="pct"/>
          </w:tcPr>
          <w:p w14:paraId="1DB3EDA0" w14:textId="77777777" w:rsidR="00A515CE" w:rsidRPr="005B15F8" w:rsidRDefault="00A515CE" w:rsidP="00CF7F0A">
            <w:pPr>
              <w:spacing w:after="0" w:line="240" w:lineRule="auto"/>
              <w:jc w:val="right"/>
              <w:rPr>
                <w:rFonts w:cs="Calibri"/>
                <w:sz w:val="20"/>
                <w:szCs w:val="20"/>
              </w:rPr>
            </w:pPr>
          </w:p>
        </w:tc>
      </w:tr>
      <w:tr w:rsidR="00A515CE" w:rsidRPr="005B15F8" w14:paraId="6D29B72D" w14:textId="77777777" w:rsidTr="00CF7F0A">
        <w:tc>
          <w:tcPr>
            <w:tcW w:w="1666" w:type="pct"/>
          </w:tcPr>
          <w:p w14:paraId="68D24088" w14:textId="77777777" w:rsidR="00A515CE" w:rsidRPr="005B15F8" w:rsidRDefault="00A515CE" w:rsidP="00CF7F0A">
            <w:pPr>
              <w:spacing w:after="0" w:line="240" w:lineRule="auto"/>
              <w:rPr>
                <w:rFonts w:cs="Calibri"/>
                <w:sz w:val="20"/>
                <w:szCs w:val="20"/>
              </w:rPr>
            </w:pPr>
            <w:r w:rsidRPr="005B15F8">
              <w:rPr>
                <w:rFonts w:cs="Calibri"/>
                <w:sz w:val="20"/>
                <w:szCs w:val="20"/>
              </w:rPr>
              <w:t>poistné</w:t>
            </w:r>
          </w:p>
        </w:tc>
        <w:tc>
          <w:tcPr>
            <w:tcW w:w="1666" w:type="pct"/>
          </w:tcPr>
          <w:p w14:paraId="65029099"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328 542</w:t>
            </w:r>
          </w:p>
        </w:tc>
        <w:tc>
          <w:tcPr>
            <w:tcW w:w="1668" w:type="pct"/>
          </w:tcPr>
          <w:p w14:paraId="2E722CB4" w14:textId="77777777" w:rsidR="00A515CE" w:rsidRPr="005B15F8" w:rsidRDefault="00A515CE" w:rsidP="00CF7F0A">
            <w:pPr>
              <w:spacing w:after="0" w:line="240" w:lineRule="auto"/>
              <w:jc w:val="right"/>
              <w:rPr>
                <w:rFonts w:cs="Calibri"/>
                <w:sz w:val="20"/>
                <w:szCs w:val="20"/>
              </w:rPr>
            </w:pPr>
            <w:r w:rsidRPr="005B15F8">
              <w:rPr>
                <w:rFonts w:cs="Calibri"/>
                <w:sz w:val="20"/>
                <w:szCs w:val="20"/>
              </w:rPr>
              <w:t>299 742</w:t>
            </w:r>
          </w:p>
        </w:tc>
      </w:tr>
    </w:tbl>
    <w:p w14:paraId="7465259E"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10D7AE9D" w14:textId="77777777" w:rsidTr="00CF7F0A">
        <w:tc>
          <w:tcPr>
            <w:tcW w:w="5000" w:type="pct"/>
            <w:gridSpan w:val="3"/>
            <w:tcBorders>
              <w:bottom w:val="single" w:sz="4" w:space="0" w:color="auto"/>
            </w:tcBorders>
            <w:shd w:val="clear" w:color="auto" w:fill="C0C0C0"/>
          </w:tcPr>
          <w:p w14:paraId="67610A5E" w14:textId="77777777" w:rsidR="00073DCE" w:rsidRPr="005B15F8" w:rsidRDefault="00A515CE" w:rsidP="00073DCE">
            <w:pPr>
              <w:spacing w:after="0" w:line="240" w:lineRule="auto"/>
              <w:jc w:val="center"/>
              <w:rPr>
                <w:rFonts w:cs="Calibri"/>
                <w:b/>
                <w:sz w:val="20"/>
                <w:szCs w:val="20"/>
              </w:rPr>
            </w:pPr>
            <w:r w:rsidRPr="005B15F8">
              <w:rPr>
                <w:rFonts w:cs="Calibri"/>
                <w:b/>
                <w:sz w:val="20"/>
                <w:szCs w:val="20"/>
              </w:rPr>
              <w:t>IV. 1 i) Opis a suma významných položiek finančných nákladov a celkovej sume kurzových strát</w:t>
            </w:r>
          </w:p>
        </w:tc>
      </w:tr>
      <w:tr w:rsidR="00073DCE" w:rsidRPr="005B15F8" w14:paraId="7630A834" w14:textId="77777777" w:rsidTr="00CF7F0A">
        <w:tc>
          <w:tcPr>
            <w:tcW w:w="1666" w:type="pct"/>
            <w:shd w:val="clear" w:color="auto" w:fill="E0E0E0"/>
          </w:tcPr>
          <w:p w14:paraId="3D52772E" w14:textId="77777777" w:rsidR="00073DCE" w:rsidRPr="005B15F8" w:rsidRDefault="00A515CE" w:rsidP="00CF7F0A">
            <w:pPr>
              <w:spacing w:after="0" w:line="240" w:lineRule="auto"/>
              <w:rPr>
                <w:rFonts w:cs="Calibri"/>
                <w:sz w:val="20"/>
                <w:szCs w:val="20"/>
              </w:rPr>
            </w:pPr>
            <w:r w:rsidRPr="005B15F8">
              <w:rPr>
                <w:rFonts w:cs="Calibri"/>
                <w:sz w:val="20"/>
                <w:szCs w:val="20"/>
              </w:rPr>
              <w:t>Opis účtovného prípadu</w:t>
            </w:r>
          </w:p>
        </w:tc>
        <w:tc>
          <w:tcPr>
            <w:tcW w:w="1666" w:type="pct"/>
            <w:shd w:val="clear" w:color="auto" w:fill="E0E0E0"/>
          </w:tcPr>
          <w:p w14:paraId="1FB2F7C1" w14:textId="77777777" w:rsidR="00073DCE" w:rsidRPr="005B15F8" w:rsidRDefault="00A515CE" w:rsidP="00CF7F0A">
            <w:pPr>
              <w:spacing w:after="0" w:line="240" w:lineRule="auto"/>
              <w:rPr>
                <w:rFonts w:cs="Calibri"/>
                <w:sz w:val="20"/>
                <w:szCs w:val="20"/>
              </w:rPr>
            </w:pPr>
            <w:r w:rsidRPr="005B15F8">
              <w:rPr>
                <w:rFonts w:cs="Calibri"/>
                <w:sz w:val="20"/>
                <w:szCs w:val="20"/>
              </w:rPr>
              <w:t>Suma finančných nákladov Bežný rok</w:t>
            </w:r>
          </w:p>
        </w:tc>
        <w:tc>
          <w:tcPr>
            <w:tcW w:w="1668" w:type="pct"/>
            <w:shd w:val="clear" w:color="auto" w:fill="E0E0E0"/>
          </w:tcPr>
          <w:p w14:paraId="2FD76B00" w14:textId="77777777" w:rsidR="00073DCE" w:rsidRPr="005B15F8" w:rsidRDefault="00A515CE" w:rsidP="00CF7F0A">
            <w:pPr>
              <w:spacing w:after="0" w:line="240" w:lineRule="auto"/>
              <w:rPr>
                <w:rFonts w:cs="Calibri"/>
                <w:sz w:val="20"/>
                <w:szCs w:val="20"/>
              </w:rPr>
            </w:pPr>
            <w:r w:rsidRPr="005B15F8">
              <w:rPr>
                <w:rFonts w:cs="Calibri"/>
                <w:sz w:val="20"/>
                <w:szCs w:val="20"/>
              </w:rPr>
              <w:t>Suma finančných nákladov Minulý rok</w:t>
            </w:r>
          </w:p>
        </w:tc>
      </w:tr>
      <w:tr w:rsidR="00073DCE" w:rsidRPr="005B15F8" w14:paraId="275EF34F" w14:textId="77777777" w:rsidTr="00CF7F0A">
        <w:tc>
          <w:tcPr>
            <w:tcW w:w="1666" w:type="pct"/>
          </w:tcPr>
          <w:p w14:paraId="43B1BE7D" w14:textId="77777777" w:rsidR="00073DCE" w:rsidRPr="005B15F8" w:rsidRDefault="00A515CE" w:rsidP="00CF7F0A">
            <w:pPr>
              <w:spacing w:after="0" w:line="240" w:lineRule="auto"/>
              <w:rPr>
                <w:rFonts w:cs="Calibri"/>
                <w:sz w:val="20"/>
                <w:szCs w:val="20"/>
              </w:rPr>
            </w:pPr>
            <w:r w:rsidRPr="005B15F8">
              <w:rPr>
                <w:rFonts w:cs="Calibri"/>
                <w:sz w:val="20"/>
                <w:szCs w:val="20"/>
              </w:rPr>
              <w:t>Náklady z predaja CP a podielov (561)</w:t>
            </w:r>
          </w:p>
        </w:tc>
        <w:tc>
          <w:tcPr>
            <w:tcW w:w="1666" w:type="pct"/>
          </w:tcPr>
          <w:p w14:paraId="14E594F5"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14 937</w:t>
            </w:r>
          </w:p>
        </w:tc>
        <w:tc>
          <w:tcPr>
            <w:tcW w:w="1668" w:type="pct"/>
          </w:tcPr>
          <w:p w14:paraId="469042C9"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0</w:t>
            </w:r>
          </w:p>
        </w:tc>
      </w:tr>
      <w:tr w:rsidR="00073DCE" w:rsidRPr="005B15F8" w14:paraId="09D43010" w14:textId="77777777" w:rsidTr="00CF7F0A">
        <w:tc>
          <w:tcPr>
            <w:tcW w:w="1666" w:type="pct"/>
          </w:tcPr>
          <w:p w14:paraId="00A8F2D2" w14:textId="77777777" w:rsidR="00073DCE" w:rsidRPr="005B15F8" w:rsidRDefault="00A515CE" w:rsidP="00CF7F0A">
            <w:pPr>
              <w:spacing w:after="0" w:line="240" w:lineRule="auto"/>
              <w:rPr>
                <w:rFonts w:cs="Calibri"/>
                <w:sz w:val="20"/>
                <w:szCs w:val="20"/>
              </w:rPr>
            </w:pPr>
            <w:r w:rsidRPr="005B15F8">
              <w:rPr>
                <w:rFonts w:cs="Calibri"/>
                <w:sz w:val="20"/>
                <w:szCs w:val="20"/>
              </w:rPr>
              <w:t>Nákladové úroky (562)</w:t>
            </w:r>
          </w:p>
        </w:tc>
        <w:tc>
          <w:tcPr>
            <w:tcW w:w="1666" w:type="pct"/>
          </w:tcPr>
          <w:p w14:paraId="6C7822F3"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76 238</w:t>
            </w:r>
          </w:p>
        </w:tc>
        <w:tc>
          <w:tcPr>
            <w:tcW w:w="1668" w:type="pct"/>
          </w:tcPr>
          <w:p w14:paraId="57E1BB1D"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106 547</w:t>
            </w:r>
          </w:p>
        </w:tc>
      </w:tr>
      <w:tr w:rsidR="00073DCE" w:rsidRPr="005B15F8" w14:paraId="6F161265" w14:textId="77777777" w:rsidTr="00CF7F0A">
        <w:tc>
          <w:tcPr>
            <w:tcW w:w="1666" w:type="pct"/>
          </w:tcPr>
          <w:p w14:paraId="2C449833" w14:textId="77777777" w:rsidR="00073DCE" w:rsidRPr="005B15F8" w:rsidRDefault="00A515CE" w:rsidP="00CF7F0A">
            <w:pPr>
              <w:spacing w:after="0" w:line="240" w:lineRule="auto"/>
              <w:rPr>
                <w:rFonts w:cs="Calibri"/>
                <w:sz w:val="20"/>
                <w:szCs w:val="20"/>
              </w:rPr>
            </w:pPr>
            <w:r w:rsidRPr="005B15F8">
              <w:rPr>
                <w:rFonts w:cs="Calibri"/>
                <w:sz w:val="20"/>
                <w:szCs w:val="20"/>
              </w:rPr>
              <w:t>Kurzové straty počas roku (563.A)</w:t>
            </w:r>
          </w:p>
        </w:tc>
        <w:tc>
          <w:tcPr>
            <w:tcW w:w="1666" w:type="pct"/>
          </w:tcPr>
          <w:p w14:paraId="5E8FB3D1"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119 528</w:t>
            </w:r>
          </w:p>
        </w:tc>
        <w:tc>
          <w:tcPr>
            <w:tcW w:w="1668" w:type="pct"/>
          </w:tcPr>
          <w:p w14:paraId="49F24A38"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296 541</w:t>
            </w:r>
          </w:p>
        </w:tc>
      </w:tr>
      <w:tr w:rsidR="00073DCE" w:rsidRPr="005B15F8" w14:paraId="56A985F4" w14:textId="77777777" w:rsidTr="00CF7F0A">
        <w:tc>
          <w:tcPr>
            <w:tcW w:w="1666" w:type="pct"/>
          </w:tcPr>
          <w:p w14:paraId="3CCC948B" w14:textId="77777777" w:rsidR="00073DCE" w:rsidRPr="005B15F8" w:rsidRDefault="00A515CE" w:rsidP="00CF7F0A">
            <w:pPr>
              <w:spacing w:after="0" w:line="240" w:lineRule="auto"/>
              <w:rPr>
                <w:rFonts w:cs="Calibri"/>
                <w:sz w:val="20"/>
                <w:szCs w:val="20"/>
              </w:rPr>
            </w:pPr>
            <w:r w:rsidRPr="005B15F8">
              <w:rPr>
                <w:rFonts w:cs="Calibri"/>
                <w:sz w:val="20"/>
                <w:szCs w:val="20"/>
              </w:rPr>
              <w:t>Kurzové straty k </w:t>
            </w:r>
            <w:proofErr w:type="spellStart"/>
            <w:r w:rsidRPr="005B15F8">
              <w:rPr>
                <w:rFonts w:cs="Calibri"/>
                <w:sz w:val="20"/>
                <w:szCs w:val="20"/>
              </w:rPr>
              <w:t>závierkovému</w:t>
            </w:r>
            <w:proofErr w:type="spellEnd"/>
            <w:r w:rsidRPr="005B15F8">
              <w:rPr>
                <w:rFonts w:cs="Calibri"/>
                <w:sz w:val="20"/>
                <w:szCs w:val="20"/>
              </w:rPr>
              <w:t xml:space="preserve"> dňu (563.A)</w:t>
            </w:r>
          </w:p>
        </w:tc>
        <w:tc>
          <w:tcPr>
            <w:tcW w:w="1666" w:type="pct"/>
          </w:tcPr>
          <w:p w14:paraId="0F6B690C"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69 520</w:t>
            </w:r>
          </w:p>
        </w:tc>
        <w:tc>
          <w:tcPr>
            <w:tcW w:w="1668" w:type="pct"/>
          </w:tcPr>
          <w:p w14:paraId="26A9AEF4"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18 106</w:t>
            </w:r>
          </w:p>
        </w:tc>
      </w:tr>
      <w:tr w:rsidR="00073DCE" w:rsidRPr="005B15F8" w14:paraId="4AD7FF7E" w14:textId="77777777" w:rsidTr="00CF7F0A">
        <w:tc>
          <w:tcPr>
            <w:tcW w:w="1666" w:type="pct"/>
          </w:tcPr>
          <w:p w14:paraId="4084CE23" w14:textId="77777777" w:rsidR="00073DCE" w:rsidRPr="005B15F8" w:rsidRDefault="00A515CE" w:rsidP="00CF7F0A">
            <w:pPr>
              <w:spacing w:after="0" w:line="240" w:lineRule="auto"/>
              <w:rPr>
                <w:rFonts w:cs="Calibri"/>
                <w:sz w:val="20"/>
                <w:szCs w:val="20"/>
              </w:rPr>
            </w:pPr>
            <w:r w:rsidRPr="005B15F8">
              <w:rPr>
                <w:rFonts w:cs="Calibri"/>
                <w:sz w:val="20"/>
                <w:szCs w:val="20"/>
              </w:rPr>
              <w:t>Ostatné finančné náklady (56x)</w:t>
            </w:r>
          </w:p>
        </w:tc>
        <w:tc>
          <w:tcPr>
            <w:tcW w:w="1666" w:type="pct"/>
          </w:tcPr>
          <w:p w14:paraId="41E4EF27"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37 811</w:t>
            </w:r>
          </w:p>
        </w:tc>
        <w:tc>
          <w:tcPr>
            <w:tcW w:w="1668" w:type="pct"/>
          </w:tcPr>
          <w:p w14:paraId="06B78E3A"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18 009</w:t>
            </w:r>
          </w:p>
        </w:tc>
      </w:tr>
      <w:tr w:rsidR="00073DCE" w:rsidRPr="005B15F8" w14:paraId="0D6DB55A" w14:textId="77777777" w:rsidTr="00CF7F0A">
        <w:tc>
          <w:tcPr>
            <w:tcW w:w="1666" w:type="pct"/>
          </w:tcPr>
          <w:p w14:paraId="5B7155FF" w14:textId="77777777" w:rsidR="00073DCE" w:rsidRPr="005B15F8" w:rsidRDefault="00A515CE" w:rsidP="00CF7F0A">
            <w:pPr>
              <w:spacing w:after="0" w:line="240" w:lineRule="auto"/>
              <w:rPr>
                <w:rFonts w:cs="Calibri"/>
                <w:sz w:val="20"/>
                <w:szCs w:val="20"/>
              </w:rPr>
            </w:pPr>
            <w:r w:rsidRPr="005B15F8">
              <w:rPr>
                <w:rFonts w:cs="Calibri"/>
                <w:sz w:val="20"/>
                <w:szCs w:val="20"/>
              </w:rPr>
              <w:t>SPOLU</w:t>
            </w:r>
          </w:p>
        </w:tc>
        <w:tc>
          <w:tcPr>
            <w:tcW w:w="1666" w:type="pct"/>
          </w:tcPr>
          <w:p w14:paraId="25FCED95"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318 034</w:t>
            </w:r>
          </w:p>
        </w:tc>
        <w:tc>
          <w:tcPr>
            <w:tcW w:w="1668" w:type="pct"/>
          </w:tcPr>
          <w:p w14:paraId="73332DB7"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439 203</w:t>
            </w:r>
          </w:p>
        </w:tc>
      </w:tr>
    </w:tbl>
    <w:p w14:paraId="44D2F884" w14:textId="77777777" w:rsidR="00073DCE" w:rsidRPr="005B15F8" w:rsidRDefault="00073DCE" w:rsidP="00073DCE">
      <w:pPr>
        <w:rPr>
          <w:rFonts w:cs="Calibri"/>
          <w:sz w:val="20"/>
          <w:szCs w:val="20"/>
        </w:rPr>
      </w:pPr>
    </w:p>
    <w:p w14:paraId="6C94A9FB"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                                 </w:t>
      </w:r>
    </w:p>
    <w:p w14:paraId="1E49EDB5" w14:textId="77777777" w:rsidR="00073DCE" w:rsidRPr="005B15F8" w:rsidRDefault="00073DCE" w:rsidP="00073DCE">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073DCE" w:rsidRPr="005B15F8" w14:paraId="14A939A8" w14:textId="77777777" w:rsidTr="00CF7F0A">
        <w:tc>
          <w:tcPr>
            <w:tcW w:w="5000" w:type="pct"/>
            <w:gridSpan w:val="3"/>
            <w:tcBorders>
              <w:bottom w:val="single" w:sz="4" w:space="0" w:color="auto"/>
            </w:tcBorders>
            <w:shd w:val="clear" w:color="auto" w:fill="C0C0C0"/>
          </w:tcPr>
          <w:p w14:paraId="15310569" w14:textId="77777777" w:rsidR="00073DCE" w:rsidRPr="005B15F8" w:rsidRDefault="00A515CE" w:rsidP="00CF7F0A">
            <w:pPr>
              <w:spacing w:after="0" w:line="240" w:lineRule="auto"/>
              <w:jc w:val="center"/>
              <w:rPr>
                <w:rFonts w:cs="Calibri"/>
                <w:b/>
                <w:sz w:val="20"/>
                <w:szCs w:val="20"/>
              </w:rPr>
            </w:pPr>
            <w:r w:rsidRPr="005B15F8">
              <w:rPr>
                <w:rFonts w:cs="Calibri"/>
                <w:b/>
                <w:sz w:val="20"/>
                <w:szCs w:val="20"/>
              </w:rPr>
              <w:t>IV. 3) Náklady na overenie účtovnej závierky audítorom</w:t>
            </w:r>
          </w:p>
        </w:tc>
      </w:tr>
      <w:tr w:rsidR="00073DCE" w:rsidRPr="005B15F8" w14:paraId="7A73CC30" w14:textId="77777777" w:rsidTr="00CF7F0A">
        <w:tc>
          <w:tcPr>
            <w:tcW w:w="1666" w:type="pct"/>
            <w:shd w:val="clear" w:color="auto" w:fill="E0E0E0"/>
          </w:tcPr>
          <w:p w14:paraId="3B159176" w14:textId="77777777" w:rsidR="00073DCE" w:rsidRPr="005B15F8" w:rsidRDefault="00A515CE" w:rsidP="00CF7F0A">
            <w:pPr>
              <w:spacing w:after="0" w:line="240" w:lineRule="auto"/>
              <w:rPr>
                <w:rFonts w:cs="Calibri"/>
                <w:sz w:val="20"/>
                <w:szCs w:val="20"/>
              </w:rPr>
            </w:pPr>
            <w:r w:rsidRPr="005B15F8">
              <w:rPr>
                <w:rFonts w:cs="Calibri"/>
                <w:sz w:val="20"/>
                <w:szCs w:val="20"/>
              </w:rPr>
              <w:t>Názov položky</w:t>
            </w:r>
          </w:p>
        </w:tc>
        <w:tc>
          <w:tcPr>
            <w:tcW w:w="1666" w:type="pct"/>
            <w:shd w:val="clear" w:color="auto" w:fill="E0E0E0"/>
          </w:tcPr>
          <w:p w14:paraId="457A34E2" w14:textId="77777777" w:rsidR="00073DCE" w:rsidRPr="005B15F8" w:rsidRDefault="00A515CE" w:rsidP="00CF7F0A">
            <w:pPr>
              <w:spacing w:after="0" w:line="240" w:lineRule="auto"/>
              <w:rPr>
                <w:rFonts w:cs="Calibri"/>
                <w:sz w:val="20"/>
                <w:szCs w:val="20"/>
              </w:rPr>
            </w:pPr>
            <w:r w:rsidRPr="005B15F8">
              <w:rPr>
                <w:rFonts w:cs="Calibri"/>
                <w:sz w:val="20"/>
                <w:szCs w:val="20"/>
              </w:rPr>
              <w:t>Bežné účtovné obdobie</w:t>
            </w:r>
          </w:p>
        </w:tc>
        <w:tc>
          <w:tcPr>
            <w:tcW w:w="1668" w:type="pct"/>
            <w:shd w:val="clear" w:color="auto" w:fill="E0E0E0"/>
          </w:tcPr>
          <w:p w14:paraId="7C4B93D8" w14:textId="77777777" w:rsidR="00073DCE" w:rsidRPr="005B15F8" w:rsidRDefault="00A515CE" w:rsidP="00CF7F0A">
            <w:pPr>
              <w:spacing w:after="0" w:line="240" w:lineRule="auto"/>
              <w:rPr>
                <w:rFonts w:cs="Calibri"/>
                <w:sz w:val="20"/>
                <w:szCs w:val="20"/>
              </w:rPr>
            </w:pPr>
            <w:r w:rsidRPr="005B15F8">
              <w:rPr>
                <w:rFonts w:cs="Calibri"/>
                <w:sz w:val="20"/>
                <w:szCs w:val="20"/>
              </w:rPr>
              <w:t>Bezprostredne predchádzajúce účtovné obdobie</w:t>
            </w:r>
          </w:p>
        </w:tc>
      </w:tr>
      <w:tr w:rsidR="00073DCE" w:rsidRPr="005B15F8" w14:paraId="0E691F86" w14:textId="77777777" w:rsidTr="00CF7F0A">
        <w:tc>
          <w:tcPr>
            <w:tcW w:w="1666" w:type="pct"/>
          </w:tcPr>
          <w:p w14:paraId="476D3E0E" w14:textId="77777777" w:rsidR="00073DCE" w:rsidRPr="005B15F8" w:rsidRDefault="00A515CE" w:rsidP="00CF7F0A">
            <w:pPr>
              <w:spacing w:after="0" w:line="240" w:lineRule="auto"/>
              <w:rPr>
                <w:rFonts w:cs="Calibri"/>
                <w:b/>
                <w:sz w:val="20"/>
                <w:szCs w:val="20"/>
              </w:rPr>
            </w:pPr>
            <w:r w:rsidRPr="005B15F8">
              <w:rPr>
                <w:rFonts w:cs="Calibri"/>
                <w:b/>
                <w:sz w:val="20"/>
                <w:szCs w:val="20"/>
              </w:rPr>
              <w:t>Náklady voči audítorovi, audítorskej spoločnosti, z toho:</w:t>
            </w:r>
          </w:p>
        </w:tc>
        <w:tc>
          <w:tcPr>
            <w:tcW w:w="1666" w:type="pct"/>
          </w:tcPr>
          <w:p w14:paraId="44F2793A" w14:textId="77777777" w:rsidR="00073DCE" w:rsidRPr="005B15F8" w:rsidRDefault="00A515CE" w:rsidP="00CF7F0A">
            <w:pPr>
              <w:spacing w:after="0" w:line="240" w:lineRule="auto"/>
              <w:jc w:val="right"/>
              <w:rPr>
                <w:rFonts w:cs="Calibri"/>
                <w:b/>
                <w:sz w:val="20"/>
                <w:szCs w:val="20"/>
              </w:rPr>
            </w:pPr>
            <w:r w:rsidRPr="005B15F8">
              <w:rPr>
                <w:rFonts w:cs="Calibri"/>
                <w:b/>
                <w:sz w:val="20"/>
                <w:szCs w:val="20"/>
              </w:rPr>
              <w:t>15 750</w:t>
            </w:r>
          </w:p>
        </w:tc>
        <w:tc>
          <w:tcPr>
            <w:tcW w:w="1668" w:type="pct"/>
          </w:tcPr>
          <w:p w14:paraId="25216D41" w14:textId="77777777" w:rsidR="00073DCE" w:rsidRPr="005B15F8" w:rsidRDefault="00A515CE" w:rsidP="00CF7F0A">
            <w:pPr>
              <w:spacing w:after="0" w:line="240" w:lineRule="auto"/>
              <w:jc w:val="right"/>
              <w:rPr>
                <w:rFonts w:cs="Calibri"/>
                <w:b/>
                <w:sz w:val="20"/>
                <w:szCs w:val="20"/>
              </w:rPr>
            </w:pPr>
            <w:r w:rsidRPr="005B15F8">
              <w:rPr>
                <w:rFonts w:cs="Calibri"/>
                <w:b/>
                <w:sz w:val="20"/>
                <w:szCs w:val="20"/>
              </w:rPr>
              <w:t>13 650</w:t>
            </w:r>
          </w:p>
        </w:tc>
      </w:tr>
      <w:tr w:rsidR="00073DCE" w:rsidRPr="005B15F8" w14:paraId="053847E2" w14:textId="77777777" w:rsidTr="00CF7F0A">
        <w:tc>
          <w:tcPr>
            <w:tcW w:w="1666" w:type="pct"/>
          </w:tcPr>
          <w:p w14:paraId="71EB010A" w14:textId="77777777" w:rsidR="00073DCE" w:rsidRPr="005B15F8" w:rsidRDefault="00A515CE" w:rsidP="00CF7F0A">
            <w:pPr>
              <w:spacing w:after="0" w:line="240" w:lineRule="auto"/>
              <w:rPr>
                <w:rFonts w:cs="Calibri"/>
                <w:sz w:val="20"/>
                <w:szCs w:val="20"/>
              </w:rPr>
            </w:pPr>
            <w:r w:rsidRPr="005B15F8">
              <w:rPr>
                <w:rFonts w:cs="Calibri"/>
                <w:sz w:val="20"/>
                <w:szCs w:val="20"/>
              </w:rPr>
              <w:t>náklady za overenie individuálnej účtovnej závierky</w:t>
            </w:r>
          </w:p>
        </w:tc>
        <w:tc>
          <w:tcPr>
            <w:tcW w:w="1666" w:type="pct"/>
          </w:tcPr>
          <w:p w14:paraId="5F93C0A9"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15 750</w:t>
            </w:r>
          </w:p>
        </w:tc>
        <w:tc>
          <w:tcPr>
            <w:tcW w:w="1668" w:type="pct"/>
          </w:tcPr>
          <w:p w14:paraId="4253001E" w14:textId="77777777" w:rsidR="00073DCE" w:rsidRPr="005B15F8" w:rsidRDefault="00A515CE" w:rsidP="00CF7F0A">
            <w:pPr>
              <w:spacing w:after="0" w:line="240" w:lineRule="auto"/>
              <w:jc w:val="right"/>
              <w:rPr>
                <w:rFonts w:cs="Calibri"/>
                <w:sz w:val="20"/>
                <w:szCs w:val="20"/>
              </w:rPr>
            </w:pPr>
            <w:r w:rsidRPr="005B15F8">
              <w:rPr>
                <w:rFonts w:cs="Calibri"/>
                <w:sz w:val="20"/>
                <w:szCs w:val="20"/>
              </w:rPr>
              <w:t>13 650</w:t>
            </w:r>
          </w:p>
        </w:tc>
      </w:tr>
      <w:tr w:rsidR="00073DCE" w:rsidRPr="005B15F8" w14:paraId="69CB81FA" w14:textId="77777777" w:rsidTr="00CF7F0A">
        <w:tc>
          <w:tcPr>
            <w:tcW w:w="1666" w:type="pct"/>
          </w:tcPr>
          <w:p w14:paraId="5B2A596E" w14:textId="77777777" w:rsidR="00073DCE" w:rsidRPr="005B15F8" w:rsidRDefault="00A515CE" w:rsidP="00CF7F0A">
            <w:pPr>
              <w:spacing w:after="0" w:line="240" w:lineRule="auto"/>
              <w:rPr>
                <w:rFonts w:cs="Calibri"/>
                <w:sz w:val="20"/>
                <w:szCs w:val="20"/>
              </w:rPr>
            </w:pPr>
            <w:r w:rsidRPr="005B15F8">
              <w:rPr>
                <w:rFonts w:cs="Calibri"/>
                <w:sz w:val="20"/>
                <w:szCs w:val="20"/>
              </w:rPr>
              <w:t xml:space="preserve">iné </w:t>
            </w:r>
            <w:proofErr w:type="spellStart"/>
            <w:r w:rsidRPr="005B15F8">
              <w:rPr>
                <w:rFonts w:cs="Calibri"/>
                <w:sz w:val="20"/>
                <w:szCs w:val="20"/>
              </w:rPr>
              <w:t>uisťovacie</w:t>
            </w:r>
            <w:proofErr w:type="spellEnd"/>
            <w:r w:rsidRPr="005B15F8">
              <w:rPr>
                <w:rFonts w:cs="Calibri"/>
                <w:sz w:val="20"/>
                <w:szCs w:val="20"/>
              </w:rPr>
              <w:t xml:space="preserve"> audítorské služby</w:t>
            </w:r>
          </w:p>
        </w:tc>
        <w:tc>
          <w:tcPr>
            <w:tcW w:w="1666" w:type="pct"/>
          </w:tcPr>
          <w:p w14:paraId="02B5B0E0" w14:textId="77777777" w:rsidR="00073DCE" w:rsidRPr="005B15F8" w:rsidRDefault="00073DCE" w:rsidP="00CF7F0A">
            <w:pPr>
              <w:spacing w:after="0" w:line="240" w:lineRule="auto"/>
              <w:jc w:val="right"/>
              <w:rPr>
                <w:rFonts w:cs="Calibri"/>
                <w:sz w:val="20"/>
                <w:szCs w:val="20"/>
              </w:rPr>
            </w:pPr>
          </w:p>
        </w:tc>
        <w:tc>
          <w:tcPr>
            <w:tcW w:w="1668" w:type="pct"/>
          </w:tcPr>
          <w:p w14:paraId="0F4F21AC" w14:textId="77777777" w:rsidR="00073DCE" w:rsidRPr="005B15F8" w:rsidRDefault="00073DCE" w:rsidP="00CF7F0A">
            <w:pPr>
              <w:spacing w:after="0" w:line="240" w:lineRule="auto"/>
              <w:jc w:val="right"/>
              <w:rPr>
                <w:rFonts w:cs="Calibri"/>
                <w:sz w:val="20"/>
                <w:szCs w:val="20"/>
              </w:rPr>
            </w:pPr>
          </w:p>
        </w:tc>
      </w:tr>
      <w:tr w:rsidR="00073DCE" w:rsidRPr="005B15F8" w14:paraId="08ED4108" w14:textId="77777777" w:rsidTr="00CF7F0A">
        <w:tc>
          <w:tcPr>
            <w:tcW w:w="1666" w:type="pct"/>
          </w:tcPr>
          <w:p w14:paraId="3F463108" w14:textId="77777777" w:rsidR="00073DCE" w:rsidRPr="005B15F8" w:rsidRDefault="00A515CE" w:rsidP="00CF7F0A">
            <w:pPr>
              <w:spacing w:after="0" w:line="240" w:lineRule="auto"/>
              <w:rPr>
                <w:rFonts w:cs="Calibri"/>
                <w:sz w:val="20"/>
                <w:szCs w:val="20"/>
              </w:rPr>
            </w:pPr>
            <w:r w:rsidRPr="005B15F8">
              <w:rPr>
                <w:rFonts w:cs="Calibri"/>
                <w:sz w:val="20"/>
                <w:szCs w:val="20"/>
              </w:rPr>
              <w:t>súvisiace audítorské služby</w:t>
            </w:r>
          </w:p>
        </w:tc>
        <w:tc>
          <w:tcPr>
            <w:tcW w:w="1666" w:type="pct"/>
          </w:tcPr>
          <w:p w14:paraId="02D3D840" w14:textId="77777777" w:rsidR="00073DCE" w:rsidRPr="005B15F8" w:rsidRDefault="00073DCE" w:rsidP="00CF7F0A">
            <w:pPr>
              <w:spacing w:after="0" w:line="240" w:lineRule="auto"/>
              <w:jc w:val="right"/>
              <w:rPr>
                <w:rFonts w:cs="Calibri"/>
                <w:sz w:val="20"/>
                <w:szCs w:val="20"/>
              </w:rPr>
            </w:pPr>
          </w:p>
        </w:tc>
        <w:tc>
          <w:tcPr>
            <w:tcW w:w="1668" w:type="pct"/>
          </w:tcPr>
          <w:p w14:paraId="141BC8A6" w14:textId="77777777" w:rsidR="00073DCE" w:rsidRPr="005B15F8" w:rsidRDefault="00073DCE" w:rsidP="00CF7F0A">
            <w:pPr>
              <w:spacing w:after="0" w:line="240" w:lineRule="auto"/>
              <w:jc w:val="right"/>
              <w:rPr>
                <w:rFonts w:cs="Calibri"/>
                <w:sz w:val="20"/>
                <w:szCs w:val="20"/>
              </w:rPr>
            </w:pPr>
          </w:p>
        </w:tc>
      </w:tr>
      <w:tr w:rsidR="00073DCE" w:rsidRPr="005B15F8" w14:paraId="3E8EA70F" w14:textId="77777777" w:rsidTr="00CF7F0A">
        <w:tc>
          <w:tcPr>
            <w:tcW w:w="1666" w:type="pct"/>
          </w:tcPr>
          <w:p w14:paraId="10E48748" w14:textId="77777777" w:rsidR="00073DCE" w:rsidRPr="005B15F8" w:rsidRDefault="00A515CE" w:rsidP="00CF7F0A">
            <w:pPr>
              <w:spacing w:after="0" w:line="240" w:lineRule="auto"/>
              <w:rPr>
                <w:rFonts w:cs="Calibri"/>
                <w:sz w:val="20"/>
                <w:szCs w:val="20"/>
              </w:rPr>
            </w:pPr>
            <w:r w:rsidRPr="005B15F8">
              <w:rPr>
                <w:rFonts w:cs="Calibri"/>
                <w:sz w:val="20"/>
                <w:szCs w:val="20"/>
              </w:rPr>
              <w:t>daňové poradenstvo</w:t>
            </w:r>
          </w:p>
        </w:tc>
        <w:tc>
          <w:tcPr>
            <w:tcW w:w="1666" w:type="pct"/>
          </w:tcPr>
          <w:p w14:paraId="2A26918D" w14:textId="77777777" w:rsidR="00073DCE" w:rsidRPr="005B15F8" w:rsidRDefault="00073DCE" w:rsidP="00CF7F0A">
            <w:pPr>
              <w:spacing w:after="0" w:line="240" w:lineRule="auto"/>
              <w:jc w:val="right"/>
              <w:rPr>
                <w:rFonts w:cs="Calibri"/>
                <w:sz w:val="20"/>
                <w:szCs w:val="20"/>
              </w:rPr>
            </w:pPr>
          </w:p>
        </w:tc>
        <w:tc>
          <w:tcPr>
            <w:tcW w:w="1668" w:type="pct"/>
          </w:tcPr>
          <w:p w14:paraId="24AA9123" w14:textId="77777777" w:rsidR="00073DCE" w:rsidRPr="005B15F8" w:rsidRDefault="00073DCE" w:rsidP="00CF7F0A">
            <w:pPr>
              <w:spacing w:after="0" w:line="240" w:lineRule="auto"/>
              <w:jc w:val="right"/>
              <w:rPr>
                <w:rFonts w:cs="Calibri"/>
                <w:sz w:val="20"/>
                <w:szCs w:val="20"/>
              </w:rPr>
            </w:pPr>
          </w:p>
        </w:tc>
      </w:tr>
      <w:tr w:rsidR="00073DCE" w:rsidRPr="005B15F8" w14:paraId="63696973" w14:textId="77777777" w:rsidTr="00CF7F0A">
        <w:tc>
          <w:tcPr>
            <w:tcW w:w="1666" w:type="pct"/>
          </w:tcPr>
          <w:p w14:paraId="01ABBEE6" w14:textId="77777777" w:rsidR="00073DCE" w:rsidRPr="005B15F8" w:rsidRDefault="00A515CE" w:rsidP="00CF7F0A">
            <w:pPr>
              <w:spacing w:after="0" w:line="240" w:lineRule="auto"/>
              <w:rPr>
                <w:rFonts w:cs="Calibri"/>
                <w:sz w:val="20"/>
                <w:szCs w:val="20"/>
              </w:rPr>
            </w:pPr>
            <w:r w:rsidRPr="005B15F8">
              <w:rPr>
                <w:rFonts w:cs="Calibri"/>
                <w:sz w:val="20"/>
                <w:szCs w:val="20"/>
              </w:rPr>
              <w:t>ostatné neaudítorské služby</w:t>
            </w:r>
          </w:p>
        </w:tc>
        <w:tc>
          <w:tcPr>
            <w:tcW w:w="1666" w:type="pct"/>
          </w:tcPr>
          <w:p w14:paraId="34C725DE" w14:textId="77777777" w:rsidR="00073DCE" w:rsidRPr="005B15F8" w:rsidRDefault="00073DCE" w:rsidP="00CF7F0A">
            <w:pPr>
              <w:spacing w:after="0" w:line="240" w:lineRule="auto"/>
              <w:jc w:val="right"/>
              <w:rPr>
                <w:rFonts w:cs="Calibri"/>
                <w:sz w:val="20"/>
                <w:szCs w:val="20"/>
              </w:rPr>
            </w:pPr>
          </w:p>
        </w:tc>
        <w:tc>
          <w:tcPr>
            <w:tcW w:w="1668" w:type="pct"/>
          </w:tcPr>
          <w:p w14:paraId="570484D9" w14:textId="77777777" w:rsidR="00073DCE" w:rsidRPr="005B15F8" w:rsidRDefault="00073DCE" w:rsidP="00CF7F0A">
            <w:pPr>
              <w:spacing w:after="0" w:line="240" w:lineRule="auto"/>
              <w:jc w:val="right"/>
              <w:rPr>
                <w:rFonts w:cs="Calibri"/>
                <w:sz w:val="20"/>
                <w:szCs w:val="20"/>
              </w:rPr>
            </w:pPr>
          </w:p>
        </w:tc>
      </w:tr>
    </w:tbl>
    <w:p w14:paraId="5DFF3AD7" w14:textId="77777777" w:rsidR="003D5D89" w:rsidRPr="005B15F8" w:rsidRDefault="003D5D89" w:rsidP="003D5D89">
      <w:pPr>
        <w:rPr>
          <w:rFonts w:cs="Calibri"/>
          <w:sz w:val="20"/>
          <w:szCs w:val="20"/>
        </w:rPr>
      </w:pPr>
    </w:p>
    <w:p w14:paraId="238130AF"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Dňa  21.06.2021 Valné zhromaždenie spoločnosti Tauris schválilo pre rok 2021 audítora : Spoločnosť BDR, spol. s </w:t>
      </w:r>
      <w:proofErr w:type="spellStart"/>
      <w:r w:rsidRPr="005B15F8">
        <w:rPr>
          <w:rFonts w:cs="Calibri"/>
          <w:sz w:val="20"/>
          <w:szCs w:val="20"/>
          <w:lang w:eastAsia="sk-SK"/>
        </w:rPr>
        <w:t>r.o</w:t>
      </w:r>
      <w:proofErr w:type="spellEnd"/>
      <w:r w:rsidRPr="005B15F8">
        <w:rPr>
          <w:rFonts w:cs="Calibri"/>
          <w:sz w:val="20"/>
          <w:szCs w:val="20"/>
          <w:lang w:eastAsia="sk-SK"/>
        </w:rPr>
        <w:t xml:space="preserve">. , </w:t>
      </w:r>
      <w:proofErr w:type="spellStart"/>
      <w:r w:rsidRPr="005B15F8">
        <w:rPr>
          <w:rFonts w:cs="Calibri"/>
          <w:sz w:val="20"/>
          <w:szCs w:val="20"/>
          <w:lang w:eastAsia="sk-SK"/>
        </w:rPr>
        <w:t>M.M.Hodžu</w:t>
      </w:r>
      <w:proofErr w:type="spellEnd"/>
      <w:r w:rsidRPr="005B15F8">
        <w:rPr>
          <w:rFonts w:cs="Calibri"/>
          <w:sz w:val="20"/>
          <w:szCs w:val="20"/>
          <w:lang w:eastAsia="sk-SK"/>
        </w:rPr>
        <w:t xml:space="preserve"> 3, 974 01 Banská Bystrica , zapísanú v Obchodnom registri Okresného súdu Banská Bystrica, oddiel : </w:t>
      </w:r>
      <w:proofErr w:type="spellStart"/>
      <w:r w:rsidRPr="005B15F8">
        <w:rPr>
          <w:rFonts w:cs="Calibri"/>
          <w:sz w:val="20"/>
          <w:szCs w:val="20"/>
          <w:lang w:eastAsia="sk-SK"/>
        </w:rPr>
        <w:t>Sro</w:t>
      </w:r>
      <w:proofErr w:type="spellEnd"/>
      <w:r w:rsidRPr="005B15F8">
        <w:rPr>
          <w:rFonts w:cs="Calibri"/>
          <w:sz w:val="20"/>
          <w:szCs w:val="20"/>
          <w:lang w:eastAsia="sk-SK"/>
        </w:rPr>
        <w:t xml:space="preserve">, </w:t>
      </w:r>
      <w:proofErr w:type="spellStart"/>
      <w:r w:rsidRPr="005B15F8">
        <w:rPr>
          <w:rFonts w:cs="Calibri"/>
          <w:sz w:val="20"/>
          <w:szCs w:val="20"/>
          <w:lang w:eastAsia="sk-SK"/>
        </w:rPr>
        <w:t>vl</w:t>
      </w:r>
      <w:proofErr w:type="spellEnd"/>
      <w:r w:rsidRPr="005B15F8">
        <w:rPr>
          <w:rFonts w:cs="Calibri"/>
          <w:sz w:val="20"/>
          <w:szCs w:val="20"/>
          <w:lang w:eastAsia="sk-SK"/>
        </w:rPr>
        <w:t>. č. 98/S</w:t>
      </w:r>
    </w:p>
    <w:p w14:paraId="2E35769A" w14:textId="77777777" w:rsidR="003D5D89" w:rsidRPr="005B15F8" w:rsidRDefault="003D5D89" w:rsidP="003D5D89">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3D5D89" w:rsidRPr="005B15F8" w14:paraId="14EB41CD" w14:textId="77777777" w:rsidTr="00CF7F0A">
        <w:tc>
          <w:tcPr>
            <w:tcW w:w="5000" w:type="pct"/>
            <w:gridSpan w:val="3"/>
            <w:tcBorders>
              <w:bottom w:val="single" w:sz="4" w:space="0" w:color="auto"/>
            </w:tcBorders>
            <w:shd w:val="clear" w:color="auto" w:fill="C0C0C0"/>
          </w:tcPr>
          <w:p w14:paraId="5413C14B" w14:textId="77777777" w:rsidR="003D5D89" w:rsidRPr="005B15F8" w:rsidRDefault="00A515CE" w:rsidP="003D5D89">
            <w:pPr>
              <w:spacing w:after="0" w:line="240" w:lineRule="auto"/>
              <w:jc w:val="center"/>
              <w:rPr>
                <w:rFonts w:cs="Calibri"/>
                <w:b/>
                <w:sz w:val="20"/>
                <w:szCs w:val="20"/>
              </w:rPr>
            </w:pPr>
            <w:r w:rsidRPr="005B15F8">
              <w:rPr>
                <w:rFonts w:cs="Calibri"/>
                <w:b/>
                <w:sz w:val="20"/>
                <w:szCs w:val="20"/>
              </w:rPr>
              <w:t>IV. 4 b) Čistý obrat - podľa typov produkcie a hlavných geografických oblastí odbytu</w:t>
            </w:r>
          </w:p>
        </w:tc>
      </w:tr>
      <w:tr w:rsidR="003D5D89" w:rsidRPr="005B15F8" w14:paraId="3108A330" w14:textId="77777777" w:rsidTr="00CF7F0A">
        <w:tc>
          <w:tcPr>
            <w:tcW w:w="1666" w:type="pct"/>
            <w:shd w:val="clear" w:color="auto" w:fill="E0E0E0"/>
          </w:tcPr>
          <w:p w14:paraId="20480A00" w14:textId="77777777" w:rsidR="003D5D89" w:rsidRPr="005B15F8" w:rsidRDefault="00A515CE" w:rsidP="00CF7F0A">
            <w:pPr>
              <w:spacing w:after="0" w:line="240" w:lineRule="auto"/>
              <w:rPr>
                <w:rFonts w:cs="Calibri"/>
                <w:sz w:val="20"/>
                <w:szCs w:val="20"/>
              </w:rPr>
            </w:pPr>
            <w:r w:rsidRPr="005B15F8">
              <w:rPr>
                <w:rFonts w:cs="Calibri"/>
                <w:sz w:val="20"/>
                <w:szCs w:val="20"/>
              </w:rPr>
              <w:t>Geografické oblasti odbytu</w:t>
            </w:r>
          </w:p>
        </w:tc>
        <w:tc>
          <w:tcPr>
            <w:tcW w:w="1666" w:type="pct"/>
            <w:shd w:val="clear" w:color="auto" w:fill="E0E0E0"/>
          </w:tcPr>
          <w:p w14:paraId="06B46224" w14:textId="77777777" w:rsidR="003D5D89" w:rsidRPr="005B15F8" w:rsidRDefault="00A515CE" w:rsidP="00CF7F0A">
            <w:pPr>
              <w:spacing w:after="0" w:line="240" w:lineRule="auto"/>
              <w:rPr>
                <w:rFonts w:cs="Calibri"/>
                <w:sz w:val="20"/>
                <w:szCs w:val="20"/>
              </w:rPr>
            </w:pPr>
            <w:r w:rsidRPr="005B15F8">
              <w:rPr>
                <w:rFonts w:cs="Calibri"/>
                <w:sz w:val="20"/>
                <w:szCs w:val="20"/>
              </w:rPr>
              <w:t>Bežné účtovné obdobie</w:t>
            </w:r>
          </w:p>
        </w:tc>
        <w:tc>
          <w:tcPr>
            <w:tcW w:w="1668" w:type="pct"/>
            <w:shd w:val="clear" w:color="auto" w:fill="E0E0E0"/>
          </w:tcPr>
          <w:p w14:paraId="5125C523" w14:textId="77777777" w:rsidR="003D5D89" w:rsidRPr="005B15F8" w:rsidRDefault="00A515CE" w:rsidP="00CF7F0A">
            <w:pPr>
              <w:spacing w:after="0" w:line="240" w:lineRule="auto"/>
              <w:rPr>
                <w:rFonts w:cs="Calibri"/>
                <w:sz w:val="20"/>
                <w:szCs w:val="20"/>
              </w:rPr>
            </w:pPr>
            <w:r w:rsidRPr="005B15F8">
              <w:rPr>
                <w:rFonts w:cs="Calibri"/>
                <w:sz w:val="20"/>
                <w:szCs w:val="20"/>
              </w:rPr>
              <w:t>Bezprostredne predchádzajúce účtovné obdobie</w:t>
            </w:r>
          </w:p>
        </w:tc>
      </w:tr>
      <w:tr w:rsidR="003D5D89" w:rsidRPr="005B15F8" w14:paraId="39F75B43" w14:textId="77777777" w:rsidTr="00CF7F0A">
        <w:tc>
          <w:tcPr>
            <w:tcW w:w="1666" w:type="pct"/>
          </w:tcPr>
          <w:p w14:paraId="33692940" w14:textId="77777777" w:rsidR="003D5D89" w:rsidRPr="005B15F8" w:rsidRDefault="00A515CE" w:rsidP="00CF7F0A">
            <w:pPr>
              <w:spacing w:after="0" w:line="240" w:lineRule="auto"/>
              <w:rPr>
                <w:rFonts w:cs="Calibri"/>
                <w:sz w:val="20"/>
                <w:szCs w:val="20"/>
              </w:rPr>
            </w:pPr>
            <w:r w:rsidRPr="005B15F8">
              <w:rPr>
                <w:rFonts w:cs="Calibri"/>
                <w:sz w:val="20"/>
                <w:szCs w:val="20"/>
              </w:rPr>
              <w:t>Tuzemsko (typ - výrobky, tovar, služby)</w:t>
            </w:r>
          </w:p>
        </w:tc>
        <w:tc>
          <w:tcPr>
            <w:tcW w:w="1666" w:type="pct"/>
          </w:tcPr>
          <w:p w14:paraId="64605AA8"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95 754 584</w:t>
            </w:r>
          </w:p>
        </w:tc>
        <w:tc>
          <w:tcPr>
            <w:tcW w:w="1668" w:type="pct"/>
          </w:tcPr>
          <w:p w14:paraId="5F82DA23"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92 429 448</w:t>
            </w:r>
          </w:p>
        </w:tc>
      </w:tr>
      <w:tr w:rsidR="003D5D89" w:rsidRPr="005B15F8" w14:paraId="2112E9EA" w14:textId="77777777" w:rsidTr="00CF7F0A">
        <w:tc>
          <w:tcPr>
            <w:tcW w:w="1666" w:type="pct"/>
          </w:tcPr>
          <w:p w14:paraId="6174FE6B" w14:textId="77777777" w:rsidR="003D5D89" w:rsidRPr="005B15F8" w:rsidRDefault="00A515CE" w:rsidP="00CF7F0A">
            <w:pPr>
              <w:spacing w:after="0" w:line="240" w:lineRule="auto"/>
              <w:rPr>
                <w:rFonts w:cs="Calibri"/>
                <w:sz w:val="20"/>
                <w:szCs w:val="20"/>
              </w:rPr>
            </w:pPr>
            <w:r w:rsidRPr="005B15F8">
              <w:rPr>
                <w:rFonts w:cs="Calibri"/>
                <w:sz w:val="20"/>
                <w:szCs w:val="20"/>
              </w:rPr>
              <w:t>Európska únia (typ - výrobky, tovar, služby)</w:t>
            </w:r>
          </w:p>
        </w:tc>
        <w:tc>
          <w:tcPr>
            <w:tcW w:w="1666" w:type="pct"/>
          </w:tcPr>
          <w:p w14:paraId="605129FB"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14 905 256</w:t>
            </w:r>
          </w:p>
        </w:tc>
        <w:tc>
          <w:tcPr>
            <w:tcW w:w="1668" w:type="pct"/>
          </w:tcPr>
          <w:p w14:paraId="24C47D98"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14 486 662</w:t>
            </w:r>
          </w:p>
        </w:tc>
      </w:tr>
      <w:tr w:rsidR="003D5D89" w:rsidRPr="005B15F8" w14:paraId="5FC2A4A5" w14:textId="77777777" w:rsidTr="00CF7F0A">
        <w:tc>
          <w:tcPr>
            <w:tcW w:w="1666" w:type="pct"/>
          </w:tcPr>
          <w:p w14:paraId="6DA48A99" w14:textId="77777777" w:rsidR="003D5D89" w:rsidRPr="005B15F8" w:rsidRDefault="00A515CE" w:rsidP="00CF7F0A">
            <w:pPr>
              <w:spacing w:after="0" w:line="240" w:lineRule="auto"/>
              <w:rPr>
                <w:rFonts w:cs="Calibri"/>
                <w:sz w:val="20"/>
                <w:szCs w:val="20"/>
              </w:rPr>
            </w:pPr>
            <w:r w:rsidRPr="005B15F8">
              <w:rPr>
                <w:rFonts w:cs="Calibri"/>
                <w:sz w:val="20"/>
                <w:szCs w:val="20"/>
              </w:rPr>
              <w:t>Tretie štáty (typ - výrobky, tovar, služby)</w:t>
            </w:r>
          </w:p>
        </w:tc>
        <w:tc>
          <w:tcPr>
            <w:tcW w:w="1666" w:type="pct"/>
          </w:tcPr>
          <w:p w14:paraId="5C66128E"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0</w:t>
            </w:r>
          </w:p>
        </w:tc>
        <w:tc>
          <w:tcPr>
            <w:tcW w:w="1668" w:type="pct"/>
          </w:tcPr>
          <w:p w14:paraId="52E2BEE8" w14:textId="77777777" w:rsidR="003D5D89" w:rsidRPr="005B15F8" w:rsidRDefault="00A515CE" w:rsidP="00CF7F0A">
            <w:pPr>
              <w:spacing w:after="0" w:line="240" w:lineRule="auto"/>
              <w:jc w:val="right"/>
              <w:rPr>
                <w:rFonts w:cs="Calibri"/>
                <w:sz w:val="20"/>
                <w:szCs w:val="20"/>
              </w:rPr>
            </w:pPr>
            <w:r w:rsidRPr="005B15F8">
              <w:rPr>
                <w:rFonts w:cs="Calibri"/>
                <w:sz w:val="20"/>
                <w:szCs w:val="20"/>
              </w:rPr>
              <w:t>174 959</w:t>
            </w:r>
          </w:p>
        </w:tc>
      </w:tr>
    </w:tbl>
    <w:p w14:paraId="49332A07" w14:textId="77777777" w:rsidR="00914D62" w:rsidRPr="005B15F8" w:rsidRDefault="00914D62" w:rsidP="00914D6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914D62" w:rsidRPr="005B15F8" w14:paraId="15D5D9A1" w14:textId="77777777" w:rsidTr="00CF7F0A">
        <w:tc>
          <w:tcPr>
            <w:tcW w:w="5000" w:type="pct"/>
            <w:shd w:val="clear" w:color="auto" w:fill="C0C0C0"/>
          </w:tcPr>
          <w:p w14:paraId="4AE03173" w14:textId="77777777" w:rsidR="00914D62" w:rsidRPr="005B15F8" w:rsidRDefault="00A515CE" w:rsidP="00CF7F0A">
            <w:pPr>
              <w:spacing w:after="0" w:line="240" w:lineRule="auto"/>
              <w:jc w:val="center"/>
              <w:rPr>
                <w:rFonts w:cs="Calibri"/>
                <w:b/>
                <w:sz w:val="20"/>
                <w:szCs w:val="20"/>
              </w:rPr>
            </w:pPr>
            <w:r w:rsidRPr="005B15F8">
              <w:rPr>
                <w:rFonts w:cs="Calibri"/>
                <w:b/>
                <w:sz w:val="20"/>
                <w:szCs w:val="20"/>
              </w:rPr>
              <w:t>Článok V - Informácie o iných aktívach a iných pasívach</w:t>
            </w:r>
          </w:p>
        </w:tc>
      </w:tr>
    </w:tbl>
    <w:p w14:paraId="480AA897" w14:textId="77777777" w:rsidR="00DD16D4" w:rsidRPr="005B15F8" w:rsidRDefault="00DD16D4"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3"/>
        <w:gridCol w:w="3287"/>
      </w:tblGrid>
      <w:tr w:rsidR="00DD16D4" w:rsidRPr="005B15F8" w14:paraId="00DA805C" w14:textId="77777777" w:rsidTr="00782569">
        <w:tc>
          <w:tcPr>
            <w:tcW w:w="5000" w:type="pct"/>
            <w:gridSpan w:val="3"/>
            <w:tcBorders>
              <w:bottom w:val="single" w:sz="4" w:space="0" w:color="auto"/>
            </w:tcBorders>
            <w:shd w:val="clear" w:color="auto" w:fill="C0C0C0"/>
          </w:tcPr>
          <w:p w14:paraId="5BF27E0C" w14:textId="77777777" w:rsidR="00DD16D4" w:rsidRPr="005B15F8" w:rsidRDefault="00A515CE" w:rsidP="00DD16D4">
            <w:pPr>
              <w:spacing w:after="0" w:line="240" w:lineRule="auto"/>
              <w:jc w:val="center"/>
              <w:rPr>
                <w:rFonts w:cs="Calibri"/>
                <w:b/>
                <w:sz w:val="20"/>
                <w:szCs w:val="20"/>
              </w:rPr>
            </w:pPr>
            <w:r w:rsidRPr="005B15F8">
              <w:rPr>
                <w:rFonts w:cs="Calibri"/>
                <w:b/>
                <w:sz w:val="20"/>
                <w:szCs w:val="20"/>
              </w:rPr>
              <w:t>V. 3) Údaje evidované na podsúvahových účtoch</w:t>
            </w:r>
          </w:p>
        </w:tc>
      </w:tr>
      <w:tr w:rsidR="00DD16D4" w:rsidRPr="005B15F8" w14:paraId="14C943CF" w14:textId="77777777" w:rsidTr="00782569">
        <w:tc>
          <w:tcPr>
            <w:tcW w:w="1666" w:type="pct"/>
            <w:shd w:val="clear" w:color="auto" w:fill="E0E0E0"/>
          </w:tcPr>
          <w:p w14:paraId="597AEF69" w14:textId="77777777" w:rsidR="00DD16D4" w:rsidRPr="005B15F8" w:rsidRDefault="00A515CE" w:rsidP="00782569">
            <w:pPr>
              <w:spacing w:after="0" w:line="240" w:lineRule="auto"/>
              <w:rPr>
                <w:rFonts w:cs="Calibri"/>
                <w:sz w:val="20"/>
                <w:szCs w:val="20"/>
              </w:rPr>
            </w:pPr>
            <w:r w:rsidRPr="005B15F8">
              <w:rPr>
                <w:rFonts w:cs="Calibri"/>
                <w:sz w:val="20"/>
                <w:szCs w:val="20"/>
              </w:rPr>
              <w:t>Názov podsúvahovej položky</w:t>
            </w:r>
          </w:p>
        </w:tc>
        <w:tc>
          <w:tcPr>
            <w:tcW w:w="1666" w:type="pct"/>
            <w:shd w:val="clear" w:color="auto" w:fill="E0E0E0"/>
          </w:tcPr>
          <w:p w14:paraId="5C3F6C81" w14:textId="77777777" w:rsidR="00DD16D4" w:rsidRPr="005B15F8" w:rsidRDefault="00A515CE" w:rsidP="00782569">
            <w:pPr>
              <w:spacing w:after="0" w:line="240" w:lineRule="auto"/>
              <w:rPr>
                <w:rFonts w:cs="Calibri"/>
                <w:sz w:val="20"/>
                <w:szCs w:val="20"/>
              </w:rPr>
            </w:pPr>
            <w:r w:rsidRPr="005B15F8">
              <w:rPr>
                <w:rFonts w:cs="Calibri"/>
                <w:sz w:val="20"/>
                <w:szCs w:val="20"/>
              </w:rPr>
              <w:t>Bežné účtovné obdobie</w:t>
            </w:r>
          </w:p>
        </w:tc>
        <w:tc>
          <w:tcPr>
            <w:tcW w:w="1668" w:type="pct"/>
            <w:shd w:val="clear" w:color="auto" w:fill="E0E0E0"/>
          </w:tcPr>
          <w:p w14:paraId="0832829C" w14:textId="77777777" w:rsidR="00DD16D4" w:rsidRPr="005B15F8" w:rsidRDefault="00A515CE" w:rsidP="00782569">
            <w:pPr>
              <w:spacing w:after="0" w:line="240" w:lineRule="auto"/>
              <w:rPr>
                <w:rFonts w:cs="Calibri"/>
                <w:sz w:val="20"/>
                <w:szCs w:val="20"/>
              </w:rPr>
            </w:pPr>
            <w:r w:rsidRPr="005B15F8">
              <w:rPr>
                <w:rFonts w:cs="Calibri"/>
                <w:sz w:val="20"/>
                <w:szCs w:val="20"/>
              </w:rPr>
              <w:t>Bezprostredne predchádzajúce účtovné obdobie</w:t>
            </w:r>
          </w:p>
        </w:tc>
      </w:tr>
      <w:tr w:rsidR="00DD16D4" w:rsidRPr="005B15F8" w14:paraId="6C2A4CCC" w14:textId="77777777" w:rsidTr="00782569">
        <w:tc>
          <w:tcPr>
            <w:tcW w:w="1666" w:type="pct"/>
          </w:tcPr>
          <w:p w14:paraId="083B2B54" w14:textId="77777777" w:rsidR="00DD16D4" w:rsidRPr="005B15F8" w:rsidRDefault="00A515CE" w:rsidP="00782569">
            <w:pPr>
              <w:spacing w:after="0" w:line="240" w:lineRule="auto"/>
              <w:rPr>
                <w:rFonts w:cs="Calibri"/>
                <w:sz w:val="20"/>
                <w:szCs w:val="20"/>
              </w:rPr>
            </w:pPr>
            <w:r w:rsidRPr="005B15F8">
              <w:rPr>
                <w:rFonts w:cs="Calibri"/>
                <w:sz w:val="20"/>
                <w:szCs w:val="20"/>
              </w:rPr>
              <w:t>Prenajatý majetok</w:t>
            </w:r>
          </w:p>
        </w:tc>
        <w:tc>
          <w:tcPr>
            <w:tcW w:w="1666" w:type="pct"/>
          </w:tcPr>
          <w:p w14:paraId="60F9E1CC" w14:textId="77777777" w:rsidR="00DD16D4" w:rsidRPr="005B15F8" w:rsidRDefault="00DD16D4" w:rsidP="00782569">
            <w:pPr>
              <w:spacing w:after="0" w:line="240" w:lineRule="auto"/>
              <w:jc w:val="right"/>
              <w:rPr>
                <w:rFonts w:cs="Calibri"/>
                <w:sz w:val="20"/>
                <w:szCs w:val="20"/>
              </w:rPr>
            </w:pPr>
          </w:p>
        </w:tc>
        <w:tc>
          <w:tcPr>
            <w:tcW w:w="1668" w:type="pct"/>
          </w:tcPr>
          <w:p w14:paraId="6D58365C" w14:textId="77777777" w:rsidR="00DD16D4" w:rsidRPr="005B15F8" w:rsidRDefault="00DD16D4" w:rsidP="00782569">
            <w:pPr>
              <w:spacing w:after="0" w:line="240" w:lineRule="auto"/>
              <w:jc w:val="right"/>
              <w:rPr>
                <w:rFonts w:cs="Calibri"/>
                <w:sz w:val="20"/>
                <w:szCs w:val="20"/>
              </w:rPr>
            </w:pPr>
          </w:p>
        </w:tc>
      </w:tr>
      <w:tr w:rsidR="00DD16D4" w:rsidRPr="005B15F8" w14:paraId="6F49D450" w14:textId="77777777" w:rsidTr="00782569">
        <w:tc>
          <w:tcPr>
            <w:tcW w:w="1666" w:type="pct"/>
          </w:tcPr>
          <w:p w14:paraId="2DD1252C" w14:textId="77777777" w:rsidR="00DD16D4" w:rsidRPr="005B15F8" w:rsidRDefault="00A515CE" w:rsidP="00782569">
            <w:pPr>
              <w:spacing w:after="0" w:line="240" w:lineRule="auto"/>
              <w:rPr>
                <w:rFonts w:cs="Calibri"/>
                <w:sz w:val="20"/>
                <w:szCs w:val="20"/>
              </w:rPr>
            </w:pPr>
            <w:r w:rsidRPr="005B15F8">
              <w:rPr>
                <w:rFonts w:cs="Calibri"/>
                <w:sz w:val="20"/>
                <w:szCs w:val="20"/>
              </w:rPr>
              <w:t>Majetok prijatý do úschovy</w:t>
            </w:r>
          </w:p>
        </w:tc>
        <w:tc>
          <w:tcPr>
            <w:tcW w:w="1666" w:type="pct"/>
          </w:tcPr>
          <w:p w14:paraId="4B8BD496" w14:textId="77777777" w:rsidR="00DD16D4" w:rsidRPr="005B15F8" w:rsidRDefault="00DD16D4" w:rsidP="00782569">
            <w:pPr>
              <w:spacing w:after="0" w:line="240" w:lineRule="auto"/>
              <w:jc w:val="right"/>
              <w:rPr>
                <w:rFonts w:cs="Calibri"/>
                <w:sz w:val="20"/>
                <w:szCs w:val="20"/>
              </w:rPr>
            </w:pPr>
          </w:p>
        </w:tc>
        <w:tc>
          <w:tcPr>
            <w:tcW w:w="1668" w:type="pct"/>
          </w:tcPr>
          <w:p w14:paraId="4E6762E5" w14:textId="77777777" w:rsidR="00DD16D4" w:rsidRPr="005B15F8" w:rsidRDefault="00DD16D4" w:rsidP="00782569">
            <w:pPr>
              <w:spacing w:after="0" w:line="240" w:lineRule="auto"/>
              <w:jc w:val="right"/>
              <w:rPr>
                <w:rFonts w:cs="Calibri"/>
                <w:sz w:val="20"/>
                <w:szCs w:val="20"/>
              </w:rPr>
            </w:pPr>
          </w:p>
        </w:tc>
      </w:tr>
      <w:tr w:rsidR="00DD16D4" w:rsidRPr="005B15F8" w14:paraId="338FB528" w14:textId="77777777" w:rsidTr="00782569">
        <w:tc>
          <w:tcPr>
            <w:tcW w:w="1666" w:type="pct"/>
          </w:tcPr>
          <w:p w14:paraId="7E62FB31" w14:textId="77777777" w:rsidR="00DD16D4" w:rsidRPr="005B15F8" w:rsidRDefault="00A515CE" w:rsidP="00782569">
            <w:pPr>
              <w:spacing w:after="0" w:line="240" w:lineRule="auto"/>
              <w:rPr>
                <w:rFonts w:cs="Calibri"/>
                <w:sz w:val="20"/>
                <w:szCs w:val="20"/>
              </w:rPr>
            </w:pPr>
            <w:r w:rsidRPr="005B15F8">
              <w:rPr>
                <w:rFonts w:cs="Calibri"/>
                <w:sz w:val="20"/>
                <w:szCs w:val="20"/>
              </w:rPr>
              <w:t>Pohľadávky z opcií</w:t>
            </w:r>
          </w:p>
        </w:tc>
        <w:tc>
          <w:tcPr>
            <w:tcW w:w="1666" w:type="pct"/>
          </w:tcPr>
          <w:p w14:paraId="364B8A00" w14:textId="77777777" w:rsidR="00DD16D4" w:rsidRPr="005B15F8" w:rsidRDefault="00DD16D4" w:rsidP="00782569">
            <w:pPr>
              <w:spacing w:after="0" w:line="240" w:lineRule="auto"/>
              <w:jc w:val="right"/>
              <w:rPr>
                <w:rFonts w:cs="Calibri"/>
                <w:sz w:val="20"/>
                <w:szCs w:val="20"/>
              </w:rPr>
            </w:pPr>
          </w:p>
        </w:tc>
        <w:tc>
          <w:tcPr>
            <w:tcW w:w="1668" w:type="pct"/>
          </w:tcPr>
          <w:p w14:paraId="0AF9FDF1" w14:textId="77777777" w:rsidR="00DD16D4" w:rsidRPr="005B15F8" w:rsidRDefault="00DD16D4" w:rsidP="00782569">
            <w:pPr>
              <w:spacing w:after="0" w:line="240" w:lineRule="auto"/>
              <w:jc w:val="right"/>
              <w:rPr>
                <w:rFonts w:cs="Calibri"/>
                <w:sz w:val="20"/>
                <w:szCs w:val="20"/>
              </w:rPr>
            </w:pPr>
          </w:p>
        </w:tc>
      </w:tr>
      <w:tr w:rsidR="00DD16D4" w:rsidRPr="005B15F8" w14:paraId="4A0D506D" w14:textId="77777777" w:rsidTr="00782569">
        <w:tc>
          <w:tcPr>
            <w:tcW w:w="1666" w:type="pct"/>
          </w:tcPr>
          <w:p w14:paraId="2B25989F" w14:textId="77777777" w:rsidR="00DD16D4" w:rsidRPr="005B15F8" w:rsidRDefault="00A515CE" w:rsidP="00782569">
            <w:pPr>
              <w:spacing w:after="0" w:line="240" w:lineRule="auto"/>
              <w:rPr>
                <w:rFonts w:cs="Calibri"/>
                <w:sz w:val="20"/>
                <w:szCs w:val="20"/>
              </w:rPr>
            </w:pPr>
            <w:r w:rsidRPr="005B15F8">
              <w:rPr>
                <w:rFonts w:cs="Calibri"/>
                <w:sz w:val="20"/>
                <w:szCs w:val="20"/>
              </w:rPr>
              <w:t>Záväzky z opcií</w:t>
            </w:r>
          </w:p>
        </w:tc>
        <w:tc>
          <w:tcPr>
            <w:tcW w:w="1666" w:type="pct"/>
          </w:tcPr>
          <w:p w14:paraId="5C5CE47A" w14:textId="77777777" w:rsidR="00DD16D4" w:rsidRPr="005B15F8" w:rsidRDefault="00DD16D4" w:rsidP="00782569">
            <w:pPr>
              <w:spacing w:after="0" w:line="240" w:lineRule="auto"/>
              <w:jc w:val="right"/>
              <w:rPr>
                <w:rFonts w:cs="Calibri"/>
                <w:sz w:val="20"/>
                <w:szCs w:val="20"/>
              </w:rPr>
            </w:pPr>
          </w:p>
        </w:tc>
        <w:tc>
          <w:tcPr>
            <w:tcW w:w="1668" w:type="pct"/>
          </w:tcPr>
          <w:p w14:paraId="72B5F88E" w14:textId="77777777" w:rsidR="00DD16D4" w:rsidRPr="005B15F8" w:rsidRDefault="00DD16D4" w:rsidP="00782569">
            <w:pPr>
              <w:spacing w:after="0" w:line="240" w:lineRule="auto"/>
              <w:jc w:val="right"/>
              <w:rPr>
                <w:rFonts w:cs="Calibri"/>
                <w:sz w:val="20"/>
                <w:szCs w:val="20"/>
              </w:rPr>
            </w:pPr>
          </w:p>
        </w:tc>
      </w:tr>
      <w:tr w:rsidR="00DD16D4" w:rsidRPr="005B15F8" w14:paraId="7CDBB230" w14:textId="77777777" w:rsidTr="00782569">
        <w:tc>
          <w:tcPr>
            <w:tcW w:w="1666" w:type="pct"/>
          </w:tcPr>
          <w:p w14:paraId="7BD354B7" w14:textId="77777777" w:rsidR="00DD16D4" w:rsidRPr="005B15F8" w:rsidRDefault="00A515CE" w:rsidP="00782569">
            <w:pPr>
              <w:spacing w:after="0" w:line="240" w:lineRule="auto"/>
              <w:rPr>
                <w:rFonts w:cs="Calibri"/>
                <w:sz w:val="20"/>
                <w:szCs w:val="20"/>
              </w:rPr>
            </w:pPr>
            <w:r w:rsidRPr="005B15F8">
              <w:rPr>
                <w:rFonts w:cs="Calibri"/>
                <w:sz w:val="20"/>
                <w:szCs w:val="20"/>
              </w:rPr>
              <w:t>Odpísané pohľadávky</w:t>
            </w:r>
          </w:p>
        </w:tc>
        <w:tc>
          <w:tcPr>
            <w:tcW w:w="1666" w:type="pct"/>
          </w:tcPr>
          <w:p w14:paraId="7565D8A1" w14:textId="77777777" w:rsidR="00DD16D4" w:rsidRPr="005B15F8" w:rsidRDefault="00A515CE" w:rsidP="00782569">
            <w:pPr>
              <w:spacing w:after="0" w:line="240" w:lineRule="auto"/>
              <w:jc w:val="right"/>
              <w:rPr>
                <w:rFonts w:cs="Calibri"/>
                <w:sz w:val="20"/>
                <w:szCs w:val="20"/>
              </w:rPr>
            </w:pPr>
            <w:r w:rsidRPr="005B15F8">
              <w:rPr>
                <w:rFonts w:cs="Calibri"/>
                <w:sz w:val="20"/>
                <w:szCs w:val="20"/>
              </w:rPr>
              <w:t>244 892</w:t>
            </w:r>
          </w:p>
        </w:tc>
        <w:tc>
          <w:tcPr>
            <w:tcW w:w="1668" w:type="pct"/>
          </w:tcPr>
          <w:p w14:paraId="5F3484E8" w14:textId="77777777" w:rsidR="00DD16D4" w:rsidRPr="005B15F8" w:rsidRDefault="00A515CE" w:rsidP="00782569">
            <w:pPr>
              <w:spacing w:after="0" w:line="240" w:lineRule="auto"/>
              <w:jc w:val="right"/>
              <w:rPr>
                <w:rFonts w:cs="Calibri"/>
                <w:sz w:val="20"/>
                <w:szCs w:val="20"/>
              </w:rPr>
            </w:pPr>
            <w:r w:rsidRPr="005B15F8">
              <w:rPr>
                <w:rFonts w:cs="Calibri"/>
                <w:sz w:val="20"/>
                <w:szCs w:val="20"/>
              </w:rPr>
              <w:t>231 472</w:t>
            </w:r>
          </w:p>
        </w:tc>
      </w:tr>
      <w:tr w:rsidR="00DD16D4" w:rsidRPr="005B15F8" w14:paraId="1435F8DF" w14:textId="77777777" w:rsidTr="00782569">
        <w:tc>
          <w:tcPr>
            <w:tcW w:w="1666" w:type="pct"/>
          </w:tcPr>
          <w:p w14:paraId="134FC996" w14:textId="77777777" w:rsidR="00DD16D4" w:rsidRPr="005B15F8" w:rsidRDefault="00A515CE" w:rsidP="00782569">
            <w:pPr>
              <w:spacing w:after="0" w:line="240" w:lineRule="auto"/>
              <w:rPr>
                <w:rFonts w:cs="Calibri"/>
                <w:sz w:val="20"/>
                <w:szCs w:val="20"/>
              </w:rPr>
            </w:pPr>
            <w:r w:rsidRPr="005B15F8">
              <w:rPr>
                <w:rFonts w:cs="Calibri"/>
                <w:sz w:val="20"/>
                <w:szCs w:val="20"/>
              </w:rPr>
              <w:t>Iné</w:t>
            </w:r>
          </w:p>
        </w:tc>
        <w:tc>
          <w:tcPr>
            <w:tcW w:w="1666" w:type="pct"/>
          </w:tcPr>
          <w:p w14:paraId="76F53390" w14:textId="77777777" w:rsidR="00DD16D4" w:rsidRPr="005B15F8" w:rsidRDefault="00A515CE" w:rsidP="00782569">
            <w:pPr>
              <w:spacing w:after="0" w:line="240" w:lineRule="auto"/>
              <w:jc w:val="right"/>
              <w:rPr>
                <w:rFonts w:cs="Calibri"/>
                <w:sz w:val="20"/>
                <w:szCs w:val="20"/>
              </w:rPr>
            </w:pPr>
            <w:r w:rsidRPr="005B15F8">
              <w:rPr>
                <w:rFonts w:cs="Calibri"/>
                <w:sz w:val="20"/>
                <w:szCs w:val="20"/>
              </w:rPr>
              <w:t>1 586 655</w:t>
            </w:r>
          </w:p>
        </w:tc>
        <w:tc>
          <w:tcPr>
            <w:tcW w:w="1668" w:type="pct"/>
          </w:tcPr>
          <w:p w14:paraId="37C824BB" w14:textId="77777777" w:rsidR="00DD16D4" w:rsidRPr="005B15F8" w:rsidRDefault="00A515CE" w:rsidP="00782569">
            <w:pPr>
              <w:spacing w:after="0" w:line="240" w:lineRule="auto"/>
              <w:jc w:val="right"/>
              <w:rPr>
                <w:rFonts w:cs="Calibri"/>
                <w:sz w:val="20"/>
                <w:szCs w:val="20"/>
              </w:rPr>
            </w:pPr>
            <w:r w:rsidRPr="005B15F8">
              <w:rPr>
                <w:rFonts w:cs="Calibri"/>
                <w:sz w:val="20"/>
                <w:szCs w:val="20"/>
              </w:rPr>
              <w:t>2 108 334</w:t>
            </w:r>
          </w:p>
        </w:tc>
      </w:tr>
    </w:tbl>
    <w:p w14:paraId="75993BCE" w14:textId="77777777" w:rsidR="00DD16D4" w:rsidRPr="005B15F8" w:rsidRDefault="00DD16D4" w:rsidP="00DD16D4">
      <w:pPr>
        <w:rPr>
          <w:rFonts w:cs="Calibri"/>
          <w:sz w:val="20"/>
          <w:szCs w:val="20"/>
        </w:rPr>
      </w:pPr>
    </w:p>
    <w:p w14:paraId="129841E7"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Na podsúvahových účtoch k 31. decembru 2021 spoločnosť účtuje </w:t>
      </w:r>
    </w:p>
    <w:p w14:paraId="7624FC54" w14:textId="77777777" w:rsidR="00A515CE" w:rsidRPr="005B15F8" w:rsidRDefault="00A515CE" w:rsidP="00642009">
      <w:pPr>
        <w:numPr>
          <w:ilvl w:val="0"/>
          <w:numId w:val="4"/>
        </w:num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 xml:space="preserve">Odpísané pohľadávky v celkovej výške 231 472 € za TAURIS, </w:t>
      </w:r>
      <w:proofErr w:type="spellStart"/>
      <w:r w:rsidRPr="005B15F8">
        <w:rPr>
          <w:rFonts w:cs="Calibri"/>
          <w:sz w:val="20"/>
          <w:szCs w:val="20"/>
          <w:lang w:eastAsia="sk-SK"/>
        </w:rPr>
        <w:t>a.s</w:t>
      </w:r>
      <w:proofErr w:type="spellEnd"/>
      <w:r w:rsidRPr="005B15F8">
        <w:rPr>
          <w:rFonts w:cs="Calibri"/>
          <w:sz w:val="20"/>
          <w:szCs w:val="20"/>
          <w:lang w:eastAsia="sk-SK"/>
        </w:rPr>
        <w:t>. a 13 421 € za zaniknutú spoločnosť CALMAR, s.r.o.</w:t>
      </w:r>
    </w:p>
    <w:p w14:paraId="03F11250" w14:textId="77777777" w:rsidR="00A515CE" w:rsidRPr="005B15F8" w:rsidRDefault="00A515CE" w:rsidP="00642009">
      <w:pPr>
        <w:numPr>
          <w:ilvl w:val="0"/>
          <w:numId w:val="4"/>
        </w:num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Uskladnenie zásob ŠHR v celkovej výške 1 586 655 €.</w:t>
      </w:r>
    </w:p>
    <w:p w14:paraId="52583AD6" w14:textId="77777777" w:rsidR="00A515CE" w:rsidRPr="005B15F8" w:rsidRDefault="00A515CE"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D16D4" w:rsidRPr="005B15F8" w14:paraId="38620CCA" w14:textId="77777777" w:rsidTr="00782569">
        <w:tc>
          <w:tcPr>
            <w:tcW w:w="5000" w:type="pct"/>
            <w:shd w:val="clear" w:color="auto" w:fill="C0C0C0"/>
          </w:tcPr>
          <w:p w14:paraId="1DD6114A" w14:textId="77777777" w:rsidR="00DD16D4" w:rsidRPr="005B15F8" w:rsidRDefault="00A515CE" w:rsidP="00782569">
            <w:pPr>
              <w:spacing w:after="0" w:line="240" w:lineRule="auto"/>
              <w:jc w:val="center"/>
              <w:rPr>
                <w:rFonts w:cs="Calibri"/>
                <w:b/>
                <w:sz w:val="20"/>
                <w:szCs w:val="20"/>
              </w:rPr>
            </w:pPr>
            <w:r w:rsidRPr="005B15F8">
              <w:rPr>
                <w:rFonts w:cs="Calibri"/>
                <w:b/>
                <w:sz w:val="20"/>
                <w:szCs w:val="20"/>
              </w:rPr>
              <w:t>Článok VI - Udalosti, ktoré nastali po dni, ku ktorému sa zostavuje účtovná závierka</w:t>
            </w:r>
          </w:p>
        </w:tc>
      </w:tr>
    </w:tbl>
    <w:p w14:paraId="2491711C" w14:textId="77777777" w:rsidR="00DD16D4" w:rsidRPr="005B15F8" w:rsidRDefault="00DD16D4"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D16D4" w:rsidRPr="005B15F8" w14:paraId="596C8A63" w14:textId="77777777" w:rsidTr="00782569">
        <w:tc>
          <w:tcPr>
            <w:tcW w:w="5000" w:type="pct"/>
            <w:shd w:val="clear" w:color="auto" w:fill="C0C0C0"/>
          </w:tcPr>
          <w:p w14:paraId="7AACFCD6" w14:textId="77777777" w:rsidR="00DD16D4" w:rsidRPr="005B15F8" w:rsidRDefault="00A515CE" w:rsidP="00DD16D4">
            <w:pPr>
              <w:spacing w:after="0" w:line="240" w:lineRule="auto"/>
              <w:jc w:val="center"/>
              <w:rPr>
                <w:rFonts w:cs="Calibri"/>
                <w:b/>
                <w:sz w:val="20"/>
                <w:szCs w:val="20"/>
              </w:rPr>
            </w:pPr>
            <w:r w:rsidRPr="005B15F8">
              <w:rPr>
                <w:rFonts w:cs="Calibri"/>
                <w:b/>
                <w:sz w:val="20"/>
                <w:szCs w:val="20"/>
              </w:rPr>
              <w:t>VI. a) Informácie o poklese alebo zvýšení trhovej ceny finančného majetku ako dôsledku udalostí, ktoré nastali po dni, ku ktorému sa zostavuje účtovná závierka do dňa zostavenia účtovnej závierky, s uvedením dôvodu týchto zmien</w:t>
            </w:r>
          </w:p>
        </w:tc>
      </w:tr>
    </w:tbl>
    <w:p w14:paraId="3405E07E" w14:textId="77777777" w:rsidR="00A515CE" w:rsidRPr="005B15F8" w:rsidRDefault="00A515CE" w:rsidP="00642009">
      <w:pPr>
        <w:jc w:val="both"/>
        <w:rPr>
          <w:rFonts w:cs="Calibri"/>
          <w:sz w:val="20"/>
          <w:szCs w:val="20"/>
        </w:rPr>
      </w:pPr>
    </w:p>
    <w:p w14:paraId="60820429"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Po ukončení uzávierkových prác na  závierke za rok 2021 sa nevyskytli žiadne významné udalosti, ktoré by mali vplyv na hospodársky výsledok za rok 2021 alebo na stav Aktív a Pasív za toto obdobie.</w:t>
      </w:r>
    </w:p>
    <w:p w14:paraId="76E6702F" w14:textId="77777777" w:rsidR="00DD16D4" w:rsidRPr="005B15F8" w:rsidRDefault="00DD16D4"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D16D4" w:rsidRPr="005B15F8" w14:paraId="74635E33" w14:textId="77777777" w:rsidTr="00782569">
        <w:tc>
          <w:tcPr>
            <w:tcW w:w="5000" w:type="pct"/>
            <w:shd w:val="clear" w:color="auto" w:fill="C0C0C0"/>
          </w:tcPr>
          <w:p w14:paraId="016AAC5F" w14:textId="77777777" w:rsidR="00DD16D4" w:rsidRPr="005B15F8" w:rsidRDefault="00A515CE" w:rsidP="00DD16D4">
            <w:pPr>
              <w:spacing w:after="0" w:line="240" w:lineRule="auto"/>
              <w:jc w:val="center"/>
              <w:rPr>
                <w:rFonts w:cs="Calibri"/>
                <w:b/>
                <w:sz w:val="20"/>
                <w:szCs w:val="20"/>
              </w:rPr>
            </w:pPr>
            <w:r w:rsidRPr="005B15F8">
              <w:rPr>
                <w:rFonts w:cs="Calibri"/>
                <w:b/>
                <w:sz w:val="20"/>
                <w:szCs w:val="20"/>
              </w:rPr>
              <w:t>VI. e) Informácie o zmenách významných položiek dlhodobého finančného majetku</w:t>
            </w:r>
          </w:p>
        </w:tc>
      </w:tr>
    </w:tbl>
    <w:p w14:paraId="2321B262" w14:textId="77777777" w:rsidR="00DD16D4" w:rsidRPr="005B15F8" w:rsidRDefault="00DD16D4" w:rsidP="00DD16D4">
      <w:pPr>
        <w:rPr>
          <w:rFonts w:cs="Calibri"/>
          <w:sz w:val="20"/>
          <w:szCs w:val="20"/>
        </w:rPr>
      </w:pPr>
    </w:p>
    <w:p w14:paraId="5EC50F2C"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Na základe Rámcovej kúpnej zmluvy o predaji časti podniku spoločnosť odkúpila sieť predajní spoločnosti ALEX business s.r.o. Časťou podniku sa rozumejú všetky veci, práva, pohľadávky, nehmotný majetok a iné majetkové hodnoty, zamestnancov, povinnosti a záväzky, ktoré slúžia na prevádzkovanie časti podniku.</w:t>
      </w:r>
    </w:p>
    <w:p w14:paraId="48E40651"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 xml:space="preserve">Vlastnícke práva prešli na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ku dňu 1.2.2022. </w:t>
      </w:r>
    </w:p>
    <w:p w14:paraId="6ED32A83" w14:textId="77777777" w:rsidR="00DD16D4" w:rsidRPr="005B15F8" w:rsidRDefault="00DD16D4"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D16D4" w:rsidRPr="005B15F8" w14:paraId="0D8E965C" w14:textId="77777777" w:rsidTr="00782569">
        <w:tc>
          <w:tcPr>
            <w:tcW w:w="5000" w:type="pct"/>
            <w:shd w:val="clear" w:color="auto" w:fill="C0C0C0"/>
          </w:tcPr>
          <w:p w14:paraId="3612E2AB" w14:textId="77777777" w:rsidR="00DD16D4" w:rsidRPr="005B15F8" w:rsidRDefault="00A515CE" w:rsidP="00DD16D4">
            <w:pPr>
              <w:spacing w:after="0" w:line="240" w:lineRule="auto"/>
              <w:jc w:val="center"/>
              <w:rPr>
                <w:rFonts w:cs="Calibri"/>
                <w:b/>
                <w:sz w:val="20"/>
                <w:szCs w:val="20"/>
              </w:rPr>
            </w:pPr>
            <w:r w:rsidRPr="005B15F8">
              <w:rPr>
                <w:rFonts w:cs="Calibri"/>
                <w:b/>
                <w:sz w:val="20"/>
                <w:szCs w:val="20"/>
              </w:rPr>
              <w:lastRenderedPageBreak/>
              <w:t>VI. h) Informácie o zlúčení, splynutí, rozdelení a zmene právnej formy účtovnej jednotky</w:t>
            </w:r>
          </w:p>
        </w:tc>
      </w:tr>
    </w:tbl>
    <w:p w14:paraId="322B11E7" w14:textId="77777777" w:rsidR="00DD16D4" w:rsidRPr="005B15F8" w:rsidRDefault="00DD16D4" w:rsidP="00DD16D4">
      <w:pPr>
        <w:rPr>
          <w:rFonts w:cs="Calibri"/>
          <w:sz w:val="20"/>
          <w:szCs w:val="20"/>
        </w:rPr>
      </w:pPr>
    </w:p>
    <w:p w14:paraId="395A9386" w14:textId="77777777" w:rsidR="00A515CE" w:rsidRPr="005B15F8" w:rsidRDefault="00A515CE" w:rsidP="00A515CE">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Na základe Rozhodnutia jediného akcionára zo dňa 29.09.2021 boli dňa 31.10.2021 boli dcérske spoločnosti firmy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 to spoločnosť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Ryba Košice spol. s.r.o., CALMAR spol. s.r.o. zrušené bez likvidácie, z dôvodu ich zlúčenia so spoločnosťou TAURIS, </w:t>
      </w:r>
      <w:proofErr w:type="spellStart"/>
      <w:r w:rsidRPr="005B15F8">
        <w:rPr>
          <w:rFonts w:cs="Calibri"/>
          <w:sz w:val="20"/>
          <w:szCs w:val="20"/>
          <w:lang w:eastAsia="sk-SK"/>
        </w:rPr>
        <w:t>a.s</w:t>
      </w:r>
      <w:proofErr w:type="spellEnd"/>
      <w:r w:rsidRPr="005B15F8">
        <w:rPr>
          <w:rFonts w:cs="Calibri"/>
          <w:sz w:val="20"/>
          <w:szCs w:val="20"/>
          <w:lang w:eastAsia="sk-SK"/>
        </w:rPr>
        <w:t xml:space="preserve">. ako nástupníckou spoločnosťou. Zlúčenie nadobudlo právnu účinnosť dňom zápisu do obchodného registra, </w:t>
      </w:r>
      <w:proofErr w:type="spellStart"/>
      <w:r w:rsidRPr="005B15F8">
        <w:rPr>
          <w:rFonts w:cs="Calibri"/>
          <w:sz w:val="20"/>
          <w:szCs w:val="20"/>
          <w:lang w:eastAsia="sk-SK"/>
        </w:rPr>
        <w:t>t.j</w:t>
      </w:r>
      <w:proofErr w:type="spellEnd"/>
      <w:r w:rsidRPr="005B15F8">
        <w:rPr>
          <w:rFonts w:cs="Calibri"/>
          <w:sz w:val="20"/>
          <w:szCs w:val="20"/>
          <w:lang w:eastAsia="sk-SK"/>
        </w:rPr>
        <w:t>. dňa 01.11.2021.</w:t>
      </w:r>
    </w:p>
    <w:p w14:paraId="62DA55E4" w14:textId="77777777" w:rsidR="00A515CE" w:rsidRPr="005B15F8" w:rsidRDefault="00A515CE" w:rsidP="00A515CE">
      <w:pPr>
        <w:autoSpaceDE w:val="0"/>
        <w:autoSpaceDN w:val="0"/>
        <w:adjustRightInd w:val="0"/>
        <w:spacing w:after="0"/>
        <w:jc w:val="both"/>
        <w:rPr>
          <w:rFonts w:cs="Calibri"/>
          <w:sz w:val="20"/>
          <w:szCs w:val="20"/>
          <w:lang w:eastAsia="sk-SK"/>
        </w:rPr>
      </w:pPr>
      <w:r w:rsidRPr="005B15F8">
        <w:rPr>
          <w:rFonts w:cs="Calibri"/>
          <w:sz w:val="20"/>
          <w:szCs w:val="20"/>
          <w:lang w:eastAsia="sk-SK"/>
        </w:rPr>
        <w:t xml:space="preserve">Dňom účinnosti zlúčenia spoločností TAURIS NITRIA, spol. s.r.o., TAURIS </w:t>
      </w:r>
      <w:proofErr w:type="spellStart"/>
      <w:r w:rsidRPr="005B15F8">
        <w:rPr>
          <w:rFonts w:cs="Calibri"/>
          <w:sz w:val="20"/>
          <w:szCs w:val="20"/>
          <w:lang w:eastAsia="sk-SK"/>
        </w:rPr>
        <w:t>Cassovia</w:t>
      </w:r>
      <w:proofErr w:type="spellEnd"/>
      <w:r w:rsidRPr="005B15F8">
        <w:rPr>
          <w:rFonts w:cs="Calibri"/>
          <w:sz w:val="20"/>
          <w:szCs w:val="20"/>
          <w:lang w:eastAsia="sk-SK"/>
        </w:rPr>
        <w:t xml:space="preserve">, s.r.o, Ryba Košice spol. s.r.o., CALMAR spol. s.r.o. zanikli všetky ich práva a povinnosti prešli na nástupnícku spoločnosť TAURIS, </w:t>
      </w:r>
      <w:proofErr w:type="spellStart"/>
      <w:r w:rsidRPr="005B15F8">
        <w:rPr>
          <w:rFonts w:cs="Calibri"/>
          <w:sz w:val="20"/>
          <w:szCs w:val="20"/>
          <w:lang w:eastAsia="sk-SK"/>
        </w:rPr>
        <w:t>a.s</w:t>
      </w:r>
      <w:proofErr w:type="spellEnd"/>
      <w:r w:rsidRPr="005B15F8">
        <w:rPr>
          <w:rFonts w:cs="Calibri"/>
          <w:sz w:val="20"/>
          <w:szCs w:val="20"/>
          <w:lang w:eastAsia="sk-SK"/>
        </w:rPr>
        <w:t>. ako ich univerzálneho právneho nástupcu.</w:t>
      </w:r>
    </w:p>
    <w:p w14:paraId="6D1E0057" w14:textId="77777777" w:rsidR="00A515CE" w:rsidRPr="005B15F8" w:rsidRDefault="00A515CE" w:rsidP="00DD16D4">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DD16D4" w:rsidRPr="005B15F8" w14:paraId="205D605D" w14:textId="77777777" w:rsidTr="00782569">
        <w:tc>
          <w:tcPr>
            <w:tcW w:w="5000" w:type="pct"/>
            <w:shd w:val="clear" w:color="auto" w:fill="C0C0C0"/>
          </w:tcPr>
          <w:p w14:paraId="32FFF4C1" w14:textId="77777777" w:rsidR="00DD16D4" w:rsidRPr="005B15F8" w:rsidRDefault="00A515CE" w:rsidP="00DD16D4">
            <w:pPr>
              <w:spacing w:after="0" w:line="240" w:lineRule="auto"/>
              <w:jc w:val="center"/>
              <w:rPr>
                <w:rFonts w:cs="Calibri"/>
                <w:b/>
                <w:sz w:val="20"/>
                <w:szCs w:val="20"/>
              </w:rPr>
            </w:pPr>
            <w:r w:rsidRPr="005B15F8">
              <w:rPr>
                <w:rFonts w:cs="Calibri"/>
                <w:b/>
                <w:sz w:val="20"/>
                <w:szCs w:val="20"/>
              </w:rPr>
              <w:t>VI. i) Informácie o mimoriadnych udalostiach, ak majú vplyv na hospodárenie účtovnej jednotky, napríklad o živelnej pohrome</w:t>
            </w:r>
          </w:p>
        </w:tc>
      </w:tr>
    </w:tbl>
    <w:p w14:paraId="394697DE" w14:textId="77777777" w:rsidR="00DD16D4" w:rsidRPr="005B15F8" w:rsidRDefault="00DD16D4" w:rsidP="00DD16D4">
      <w:pPr>
        <w:rPr>
          <w:rFonts w:cs="Calibri"/>
          <w:sz w:val="20"/>
          <w:szCs w:val="20"/>
        </w:rPr>
      </w:pPr>
    </w:p>
    <w:p w14:paraId="643CEF72" w14:textId="77777777" w:rsidR="00A515CE" w:rsidRPr="005B15F8" w:rsidRDefault="00A515CE" w:rsidP="00642009">
      <w:pPr>
        <w:autoSpaceDE w:val="0"/>
        <w:autoSpaceDN w:val="0"/>
        <w:adjustRightInd w:val="0"/>
        <w:spacing w:after="0" w:line="240" w:lineRule="auto"/>
        <w:jc w:val="both"/>
        <w:rPr>
          <w:rFonts w:cs="Calibri"/>
          <w:sz w:val="20"/>
          <w:szCs w:val="20"/>
          <w:lang w:eastAsia="sk-SK"/>
        </w:rPr>
      </w:pPr>
      <w:r w:rsidRPr="005B15F8">
        <w:rPr>
          <w:rFonts w:cs="Calibri"/>
          <w:sz w:val="20"/>
          <w:szCs w:val="20"/>
          <w:lang w:eastAsia="sk-SK"/>
        </w:rPr>
        <w:t>Nakoľko spoločnosť nemá žiadne obchodné vzťahy s Ukrajinou a Ruskom, súčasný vojnový konflikt nemá vplyv na obchodnú činnosť spoločnosti. Spoločnosť očakáva zvýšenie cien pohonných látok, vstupných surovín a energií, čo môže mať negatívny dopad na EBITDA a znížený objem predaja z dôvodu navyšujúcich sa predajných cien. Hodnotu dopadu spoločnosť momentálne nevie odhadnúť.</w:t>
      </w:r>
    </w:p>
    <w:p w14:paraId="10BAD36A" w14:textId="77777777" w:rsidR="00BD3ABC" w:rsidRPr="005B15F8" w:rsidRDefault="00BD3ABC" w:rsidP="00BD3AB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D3ABC" w:rsidRPr="005B15F8" w14:paraId="325CC7DF" w14:textId="77777777" w:rsidTr="00782569">
        <w:tc>
          <w:tcPr>
            <w:tcW w:w="5000" w:type="pct"/>
            <w:shd w:val="clear" w:color="auto" w:fill="C0C0C0"/>
          </w:tcPr>
          <w:p w14:paraId="6A4D4BAB" w14:textId="77777777" w:rsidR="00BD3ABC" w:rsidRPr="005B15F8" w:rsidRDefault="00A515CE" w:rsidP="00BD3ABC">
            <w:pPr>
              <w:spacing w:after="0" w:line="240" w:lineRule="auto"/>
              <w:jc w:val="center"/>
              <w:rPr>
                <w:rFonts w:cs="Calibri"/>
                <w:b/>
                <w:sz w:val="20"/>
                <w:szCs w:val="20"/>
              </w:rPr>
            </w:pPr>
            <w:r w:rsidRPr="005B15F8">
              <w:rPr>
                <w:rFonts w:cs="Calibri"/>
                <w:b/>
                <w:sz w:val="20"/>
                <w:szCs w:val="20"/>
              </w:rPr>
              <w:t>Článok VII - Informácie o spriaznených osobách</w:t>
            </w:r>
          </w:p>
        </w:tc>
      </w:tr>
    </w:tbl>
    <w:p w14:paraId="2C6C8D4E" w14:textId="77777777" w:rsidR="00BD3ABC" w:rsidRPr="005B15F8" w:rsidRDefault="00BD3ABC" w:rsidP="00BD3ABC">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BD3ABC" w:rsidRPr="005B15F8" w14:paraId="4D9160C1" w14:textId="77777777" w:rsidTr="00782569">
        <w:tc>
          <w:tcPr>
            <w:tcW w:w="5000" w:type="pct"/>
            <w:shd w:val="clear" w:color="auto" w:fill="C0C0C0"/>
          </w:tcPr>
          <w:p w14:paraId="5B75B443" w14:textId="77777777" w:rsidR="00BD3ABC" w:rsidRPr="005B15F8" w:rsidRDefault="00A515CE" w:rsidP="00BD3ABC">
            <w:pPr>
              <w:spacing w:after="0" w:line="240" w:lineRule="auto"/>
              <w:jc w:val="center"/>
              <w:rPr>
                <w:rFonts w:cs="Calibri"/>
                <w:b/>
                <w:sz w:val="20"/>
                <w:szCs w:val="20"/>
              </w:rPr>
            </w:pPr>
            <w:r w:rsidRPr="005B15F8">
              <w:rPr>
                <w:rFonts w:cs="Calibri"/>
                <w:b/>
                <w:sz w:val="20"/>
                <w:szCs w:val="20"/>
              </w:rPr>
              <w:t>VII. 1) Informácie o transakciách medzi vykazujúcou účtovnou jednotkou a spriaznenými osobami</w:t>
            </w:r>
          </w:p>
        </w:tc>
      </w:tr>
    </w:tbl>
    <w:p w14:paraId="5D39B3F6" w14:textId="77777777" w:rsidR="00EC6651" w:rsidRPr="005B15F8" w:rsidRDefault="00EC6651" w:rsidP="00EC6651">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2463"/>
        <w:gridCol w:w="2464"/>
        <w:gridCol w:w="2464"/>
      </w:tblGrid>
      <w:tr w:rsidR="00EC6651" w:rsidRPr="005B15F8" w14:paraId="3A185702" w14:textId="77777777" w:rsidTr="00C64268">
        <w:tc>
          <w:tcPr>
            <w:tcW w:w="5000" w:type="pct"/>
            <w:gridSpan w:val="4"/>
            <w:tcBorders>
              <w:bottom w:val="single" w:sz="4" w:space="0" w:color="auto"/>
            </w:tcBorders>
            <w:shd w:val="clear" w:color="auto" w:fill="C0C0C0"/>
          </w:tcPr>
          <w:p w14:paraId="09B9DB22" w14:textId="77777777" w:rsidR="00EC6651" w:rsidRPr="005B15F8" w:rsidRDefault="00A515CE" w:rsidP="00EC6651">
            <w:pPr>
              <w:spacing w:after="0" w:line="240" w:lineRule="auto"/>
              <w:jc w:val="center"/>
              <w:rPr>
                <w:rFonts w:cs="Calibri"/>
                <w:b/>
                <w:sz w:val="20"/>
                <w:szCs w:val="20"/>
              </w:rPr>
            </w:pPr>
            <w:r w:rsidRPr="005B15F8">
              <w:rPr>
                <w:rFonts w:cs="Calibri"/>
                <w:b/>
                <w:sz w:val="20"/>
                <w:szCs w:val="20"/>
              </w:rPr>
              <w:t>VII. 1 a) Zoznam transakcií medzi účtovnou jednotkou a spriaznenými osobami</w:t>
            </w:r>
          </w:p>
        </w:tc>
      </w:tr>
      <w:tr w:rsidR="00EC6651" w:rsidRPr="005B15F8" w14:paraId="2C54670B" w14:textId="77777777" w:rsidTr="00C64268">
        <w:tc>
          <w:tcPr>
            <w:tcW w:w="1250" w:type="pct"/>
            <w:shd w:val="clear" w:color="auto" w:fill="E0E0E0"/>
          </w:tcPr>
          <w:p w14:paraId="52CEAF48" w14:textId="77777777" w:rsidR="00EC6651" w:rsidRPr="005B15F8" w:rsidRDefault="00A515CE" w:rsidP="00EC6651">
            <w:pPr>
              <w:spacing w:after="0" w:line="240" w:lineRule="auto"/>
              <w:rPr>
                <w:rFonts w:cs="Calibri"/>
                <w:sz w:val="20"/>
                <w:szCs w:val="20"/>
              </w:rPr>
            </w:pPr>
            <w:proofErr w:type="spellStart"/>
            <w:r w:rsidRPr="005B15F8">
              <w:rPr>
                <w:rFonts w:cs="Calibri"/>
                <w:sz w:val="20"/>
                <w:szCs w:val="20"/>
              </w:rPr>
              <w:t>Spriazenená</w:t>
            </w:r>
            <w:proofErr w:type="spellEnd"/>
            <w:r w:rsidRPr="005B15F8">
              <w:rPr>
                <w:rFonts w:cs="Calibri"/>
                <w:sz w:val="20"/>
                <w:szCs w:val="20"/>
              </w:rPr>
              <w:t xml:space="preserve"> osoba</w:t>
            </w:r>
          </w:p>
        </w:tc>
        <w:tc>
          <w:tcPr>
            <w:tcW w:w="1250" w:type="pct"/>
            <w:shd w:val="clear" w:color="auto" w:fill="E0E0E0"/>
          </w:tcPr>
          <w:p w14:paraId="5E2748E7" w14:textId="77777777" w:rsidR="00EC6651" w:rsidRPr="005B15F8" w:rsidRDefault="00A515CE" w:rsidP="00EC6651">
            <w:pPr>
              <w:spacing w:after="0" w:line="240" w:lineRule="auto"/>
              <w:rPr>
                <w:rFonts w:cs="Calibri"/>
                <w:sz w:val="20"/>
                <w:szCs w:val="20"/>
              </w:rPr>
            </w:pPr>
            <w:r w:rsidRPr="005B15F8">
              <w:rPr>
                <w:rFonts w:cs="Calibri"/>
                <w:sz w:val="20"/>
                <w:szCs w:val="20"/>
              </w:rPr>
              <w:t>Typ transakcie</w:t>
            </w:r>
          </w:p>
        </w:tc>
        <w:tc>
          <w:tcPr>
            <w:tcW w:w="1250" w:type="pct"/>
            <w:shd w:val="clear" w:color="auto" w:fill="E0E0E0"/>
          </w:tcPr>
          <w:p w14:paraId="2424A767" w14:textId="77777777" w:rsidR="00EC6651" w:rsidRPr="005B15F8" w:rsidRDefault="00A515CE" w:rsidP="00C64268">
            <w:pPr>
              <w:spacing w:after="0" w:line="240" w:lineRule="auto"/>
              <w:rPr>
                <w:rFonts w:cs="Calibri"/>
                <w:sz w:val="20"/>
                <w:szCs w:val="20"/>
              </w:rPr>
            </w:pPr>
            <w:r w:rsidRPr="005B15F8">
              <w:rPr>
                <w:rFonts w:cs="Calibri"/>
                <w:sz w:val="20"/>
                <w:szCs w:val="20"/>
              </w:rPr>
              <w:t>Hodnota transakcie v bežnom účtovnom období</w:t>
            </w:r>
          </w:p>
        </w:tc>
        <w:tc>
          <w:tcPr>
            <w:tcW w:w="1250" w:type="pct"/>
            <w:shd w:val="clear" w:color="auto" w:fill="E0E0E0"/>
          </w:tcPr>
          <w:p w14:paraId="2D36D9F5" w14:textId="77777777" w:rsidR="00EC6651" w:rsidRPr="005B15F8" w:rsidRDefault="00A515CE" w:rsidP="00C64268">
            <w:pPr>
              <w:spacing w:after="0" w:line="240" w:lineRule="auto"/>
              <w:rPr>
                <w:rFonts w:cs="Calibri"/>
                <w:sz w:val="20"/>
                <w:szCs w:val="20"/>
              </w:rPr>
            </w:pPr>
            <w:r w:rsidRPr="005B15F8">
              <w:rPr>
                <w:rFonts w:cs="Calibri"/>
                <w:sz w:val="20"/>
                <w:szCs w:val="20"/>
              </w:rPr>
              <w:t>Hodnota transakcie v bezprostredne predchádzajúcom období</w:t>
            </w:r>
          </w:p>
        </w:tc>
      </w:tr>
      <w:tr w:rsidR="00EC6651" w:rsidRPr="005B15F8" w14:paraId="797D0C79" w14:textId="77777777" w:rsidTr="00C64268">
        <w:tc>
          <w:tcPr>
            <w:tcW w:w="1250" w:type="pct"/>
          </w:tcPr>
          <w:p w14:paraId="3D01DF12" w14:textId="77777777" w:rsidR="00EC6651" w:rsidRPr="005B15F8" w:rsidRDefault="00A515CE" w:rsidP="00C64268">
            <w:pPr>
              <w:spacing w:after="0" w:line="240" w:lineRule="auto"/>
              <w:rPr>
                <w:rFonts w:cs="Calibri"/>
                <w:sz w:val="20"/>
                <w:szCs w:val="20"/>
              </w:rPr>
            </w:pPr>
            <w:r w:rsidRPr="005B15F8">
              <w:rPr>
                <w:rFonts w:cs="Calibri"/>
                <w:sz w:val="20"/>
                <w:szCs w:val="20"/>
              </w:rPr>
              <w:t xml:space="preserve">Tauris  </w:t>
            </w:r>
            <w:proofErr w:type="spellStart"/>
            <w:r w:rsidRPr="005B15F8">
              <w:rPr>
                <w:rFonts w:cs="Calibri"/>
                <w:sz w:val="20"/>
                <w:szCs w:val="20"/>
              </w:rPr>
              <w:t>Nitria</w:t>
            </w:r>
            <w:proofErr w:type="spellEnd"/>
            <w:r w:rsidRPr="005B15F8">
              <w:rPr>
                <w:rFonts w:cs="Calibri"/>
                <w:sz w:val="20"/>
                <w:szCs w:val="20"/>
              </w:rPr>
              <w:t>, s.r.o.</w:t>
            </w:r>
          </w:p>
        </w:tc>
        <w:tc>
          <w:tcPr>
            <w:tcW w:w="1250" w:type="pct"/>
          </w:tcPr>
          <w:p w14:paraId="0BD799B9" w14:textId="77777777" w:rsidR="00EC6651" w:rsidRPr="005B15F8" w:rsidRDefault="00A515CE" w:rsidP="00C64268">
            <w:pPr>
              <w:spacing w:after="0" w:line="240" w:lineRule="auto"/>
              <w:jc w:val="right"/>
              <w:rPr>
                <w:rFonts w:cs="Calibri"/>
                <w:sz w:val="20"/>
                <w:szCs w:val="20"/>
              </w:rPr>
            </w:pPr>
            <w:r w:rsidRPr="005B15F8">
              <w:rPr>
                <w:rFonts w:cs="Calibri"/>
                <w:sz w:val="20"/>
                <w:szCs w:val="20"/>
              </w:rPr>
              <w:t>02 Kúpa</w:t>
            </w:r>
          </w:p>
        </w:tc>
        <w:tc>
          <w:tcPr>
            <w:tcW w:w="1250" w:type="pct"/>
          </w:tcPr>
          <w:p w14:paraId="6930FC10" w14:textId="77777777" w:rsidR="00EC6651" w:rsidRPr="005B15F8" w:rsidRDefault="00A515CE" w:rsidP="00C64268">
            <w:pPr>
              <w:spacing w:after="0" w:line="240" w:lineRule="auto"/>
              <w:jc w:val="right"/>
              <w:rPr>
                <w:rFonts w:cs="Calibri"/>
                <w:sz w:val="20"/>
                <w:szCs w:val="20"/>
              </w:rPr>
            </w:pPr>
            <w:r w:rsidRPr="005B15F8">
              <w:rPr>
                <w:rFonts w:cs="Calibri"/>
                <w:sz w:val="20"/>
                <w:szCs w:val="20"/>
              </w:rPr>
              <w:t>12 396 646</w:t>
            </w:r>
          </w:p>
        </w:tc>
        <w:tc>
          <w:tcPr>
            <w:tcW w:w="1250" w:type="pct"/>
          </w:tcPr>
          <w:p w14:paraId="1742D1F3" w14:textId="77777777" w:rsidR="00EC6651" w:rsidRPr="005B15F8" w:rsidRDefault="00A515CE" w:rsidP="00C64268">
            <w:pPr>
              <w:spacing w:after="0" w:line="240" w:lineRule="auto"/>
              <w:jc w:val="right"/>
              <w:rPr>
                <w:rFonts w:cs="Calibri"/>
                <w:sz w:val="20"/>
                <w:szCs w:val="20"/>
              </w:rPr>
            </w:pPr>
            <w:r w:rsidRPr="005B15F8">
              <w:rPr>
                <w:rFonts w:cs="Calibri"/>
                <w:sz w:val="20"/>
                <w:szCs w:val="20"/>
              </w:rPr>
              <w:t>17 562 820</w:t>
            </w:r>
          </w:p>
        </w:tc>
      </w:tr>
      <w:tr w:rsidR="00A515CE" w:rsidRPr="005B15F8" w14:paraId="7EAEF8BA" w14:textId="77777777" w:rsidTr="00C64268">
        <w:tc>
          <w:tcPr>
            <w:tcW w:w="1250" w:type="pct"/>
          </w:tcPr>
          <w:p w14:paraId="4D547CCF" w14:textId="77777777" w:rsidR="00A515CE" w:rsidRPr="005B15F8" w:rsidRDefault="00A515CE" w:rsidP="00C64268">
            <w:pPr>
              <w:spacing w:after="0" w:line="240" w:lineRule="auto"/>
              <w:rPr>
                <w:rFonts w:cs="Calibri"/>
                <w:sz w:val="20"/>
                <w:szCs w:val="20"/>
              </w:rPr>
            </w:pPr>
            <w:r w:rsidRPr="005B15F8">
              <w:rPr>
                <w:rFonts w:cs="Calibri"/>
                <w:sz w:val="20"/>
                <w:szCs w:val="20"/>
              </w:rPr>
              <w:t>Tauris Nitria s.r.o</w:t>
            </w:r>
          </w:p>
        </w:tc>
        <w:tc>
          <w:tcPr>
            <w:tcW w:w="1250" w:type="pct"/>
          </w:tcPr>
          <w:p w14:paraId="3D44FEF8"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01 Predaj</w:t>
            </w:r>
          </w:p>
        </w:tc>
        <w:tc>
          <w:tcPr>
            <w:tcW w:w="1250" w:type="pct"/>
          </w:tcPr>
          <w:p w14:paraId="1AF64DE8"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2 678 950</w:t>
            </w:r>
          </w:p>
        </w:tc>
        <w:tc>
          <w:tcPr>
            <w:tcW w:w="1250" w:type="pct"/>
          </w:tcPr>
          <w:p w14:paraId="761780A4"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3 287 421</w:t>
            </w:r>
          </w:p>
        </w:tc>
      </w:tr>
      <w:tr w:rsidR="00A515CE" w:rsidRPr="005B15F8" w14:paraId="6A41CAF3" w14:textId="77777777" w:rsidTr="00C64268">
        <w:tc>
          <w:tcPr>
            <w:tcW w:w="1250" w:type="pct"/>
          </w:tcPr>
          <w:p w14:paraId="1989002B" w14:textId="77777777" w:rsidR="00A515CE" w:rsidRPr="005B15F8" w:rsidRDefault="00A515CE" w:rsidP="00C64268">
            <w:pPr>
              <w:spacing w:after="0" w:line="240" w:lineRule="auto"/>
              <w:rPr>
                <w:rFonts w:cs="Calibri"/>
                <w:sz w:val="20"/>
                <w:szCs w:val="20"/>
              </w:rPr>
            </w:pPr>
            <w:r w:rsidRPr="005B15F8">
              <w:rPr>
                <w:rFonts w:cs="Calibri"/>
                <w:sz w:val="20"/>
                <w:szCs w:val="20"/>
              </w:rPr>
              <w:t>Tauris Cassovia, s.r.o.</w:t>
            </w:r>
          </w:p>
        </w:tc>
        <w:tc>
          <w:tcPr>
            <w:tcW w:w="1250" w:type="pct"/>
          </w:tcPr>
          <w:p w14:paraId="37D82A31"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02 Kúpa</w:t>
            </w:r>
          </w:p>
        </w:tc>
        <w:tc>
          <w:tcPr>
            <w:tcW w:w="1250" w:type="pct"/>
          </w:tcPr>
          <w:p w14:paraId="7AD778F5"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39 054</w:t>
            </w:r>
          </w:p>
        </w:tc>
        <w:tc>
          <w:tcPr>
            <w:tcW w:w="1250" w:type="pct"/>
          </w:tcPr>
          <w:p w14:paraId="37484312"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13 581</w:t>
            </w:r>
          </w:p>
        </w:tc>
      </w:tr>
      <w:tr w:rsidR="00A515CE" w:rsidRPr="005B15F8" w14:paraId="0851E833" w14:textId="77777777" w:rsidTr="00C64268">
        <w:tc>
          <w:tcPr>
            <w:tcW w:w="1250" w:type="pct"/>
          </w:tcPr>
          <w:p w14:paraId="7913BC11" w14:textId="77777777" w:rsidR="00A515CE" w:rsidRPr="005B15F8" w:rsidRDefault="00A515CE" w:rsidP="00C64268">
            <w:pPr>
              <w:spacing w:after="0" w:line="240" w:lineRule="auto"/>
              <w:rPr>
                <w:rFonts w:cs="Calibri"/>
                <w:sz w:val="20"/>
                <w:szCs w:val="20"/>
              </w:rPr>
            </w:pPr>
            <w:r w:rsidRPr="005B15F8">
              <w:rPr>
                <w:rFonts w:cs="Calibri"/>
                <w:sz w:val="20"/>
                <w:szCs w:val="20"/>
              </w:rPr>
              <w:t>Tauris Cassovia, s.r.o.</w:t>
            </w:r>
          </w:p>
        </w:tc>
        <w:tc>
          <w:tcPr>
            <w:tcW w:w="1250" w:type="pct"/>
          </w:tcPr>
          <w:p w14:paraId="0522D8AF"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01 Predaj</w:t>
            </w:r>
          </w:p>
        </w:tc>
        <w:tc>
          <w:tcPr>
            <w:tcW w:w="1250" w:type="pct"/>
          </w:tcPr>
          <w:p w14:paraId="24DF5278"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8 053 801</w:t>
            </w:r>
          </w:p>
        </w:tc>
        <w:tc>
          <w:tcPr>
            <w:tcW w:w="1250" w:type="pct"/>
          </w:tcPr>
          <w:p w14:paraId="266B9578"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10 367 769</w:t>
            </w:r>
          </w:p>
        </w:tc>
      </w:tr>
      <w:tr w:rsidR="00A515CE" w:rsidRPr="005B15F8" w14:paraId="34C2F58B" w14:textId="77777777" w:rsidTr="00C64268">
        <w:tc>
          <w:tcPr>
            <w:tcW w:w="1250" w:type="pct"/>
          </w:tcPr>
          <w:p w14:paraId="4945AA91" w14:textId="77777777" w:rsidR="00A515CE" w:rsidRPr="005B15F8" w:rsidRDefault="00A515CE" w:rsidP="00C64268">
            <w:pPr>
              <w:spacing w:after="0" w:line="240" w:lineRule="auto"/>
              <w:rPr>
                <w:rFonts w:cs="Calibri"/>
                <w:sz w:val="20"/>
                <w:szCs w:val="20"/>
              </w:rPr>
            </w:pPr>
            <w:r w:rsidRPr="005B15F8">
              <w:rPr>
                <w:rFonts w:cs="Calibri"/>
                <w:sz w:val="20"/>
                <w:szCs w:val="20"/>
              </w:rPr>
              <w:t>ECO-INVESTMENT, a.s.</w:t>
            </w:r>
          </w:p>
        </w:tc>
        <w:tc>
          <w:tcPr>
            <w:tcW w:w="1250" w:type="pct"/>
          </w:tcPr>
          <w:p w14:paraId="10AD65CE"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02 Kúpa</w:t>
            </w:r>
          </w:p>
        </w:tc>
        <w:tc>
          <w:tcPr>
            <w:tcW w:w="1250" w:type="pct"/>
          </w:tcPr>
          <w:p w14:paraId="67273D3E"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60 978</w:t>
            </w:r>
          </w:p>
        </w:tc>
        <w:tc>
          <w:tcPr>
            <w:tcW w:w="1250" w:type="pct"/>
          </w:tcPr>
          <w:p w14:paraId="67655035"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84 140</w:t>
            </w:r>
          </w:p>
        </w:tc>
      </w:tr>
      <w:tr w:rsidR="00A515CE" w:rsidRPr="005B15F8" w14:paraId="25F8AC33" w14:textId="77777777" w:rsidTr="00C64268">
        <w:tc>
          <w:tcPr>
            <w:tcW w:w="1250" w:type="pct"/>
          </w:tcPr>
          <w:p w14:paraId="3652ABBD" w14:textId="77777777" w:rsidR="00A515CE" w:rsidRPr="005B15F8" w:rsidRDefault="00A515CE" w:rsidP="00C64268">
            <w:pPr>
              <w:spacing w:after="0" w:line="240" w:lineRule="auto"/>
              <w:rPr>
                <w:rFonts w:cs="Calibri"/>
                <w:sz w:val="20"/>
                <w:szCs w:val="20"/>
              </w:rPr>
            </w:pPr>
            <w:r w:rsidRPr="005B15F8">
              <w:rPr>
                <w:rFonts w:cs="Calibri"/>
                <w:sz w:val="20"/>
                <w:szCs w:val="20"/>
              </w:rPr>
              <w:t>RYBA Košice s.r.o.</w:t>
            </w:r>
          </w:p>
        </w:tc>
        <w:tc>
          <w:tcPr>
            <w:tcW w:w="1250" w:type="pct"/>
          </w:tcPr>
          <w:p w14:paraId="1C934E20"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02 Kúpa</w:t>
            </w:r>
          </w:p>
        </w:tc>
        <w:tc>
          <w:tcPr>
            <w:tcW w:w="1250" w:type="pct"/>
          </w:tcPr>
          <w:p w14:paraId="5A28DAA5"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241 364</w:t>
            </w:r>
          </w:p>
        </w:tc>
        <w:tc>
          <w:tcPr>
            <w:tcW w:w="1250" w:type="pct"/>
          </w:tcPr>
          <w:p w14:paraId="6C58CE8B"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299 071</w:t>
            </w:r>
          </w:p>
        </w:tc>
      </w:tr>
      <w:tr w:rsidR="00A515CE" w:rsidRPr="005B15F8" w14:paraId="49358238" w14:textId="77777777" w:rsidTr="00C64268">
        <w:tc>
          <w:tcPr>
            <w:tcW w:w="1250" w:type="pct"/>
          </w:tcPr>
          <w:p w14:paraId="4FF2E430" w14:textId="77777777" w:rsidR="00A515CE" w:rsidRPr="005B15F8" w:rsidRDefault="00A515CE" w:rsidP="00C64268">
            <w:pPr>
              <w:spacing w:after="0" w:line="240" w:lineRule="auto"/>
              <w:rPr>
                <w:rFonts w:cs="Calibri"/>
                <w:sz w:val="20"/>
                <w:szCs w:val="20"/>
              </w:rPr>
            </w:pPr>
            <w:r w:rsidRPr="005B15F8">
              <w:rPr>
                <w:rFonts w:cs="Calibri"/>
                <w:sz w:val="20"/>
                <w:szCs w:val="20"/>
              </w:rPr>
              <w:t>RYBA Košice s.r.o.</w:t>
            </w:r>
          </w:p>
        </w:tc>
        <w:tc>
          <w:tcPr>
            <w:tcW w:w="1250" w:type="pct"/>
          </w:tcPr>
          <w:p w14:paraId="3428E01A"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01 predaj</w:t>
            </w:r>
          </w:p>
        </w:tc>
        <w:tc>
          <w:tcPr>
            <w:tcW w:w="1250" w:type="pct"/>
          </w:tcPr>
          <w:p w14:paraId="1F2A170B"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846 160</w:t>
            </w:r>
          </w:p>
        </w:tc>
        <w:tc>
          <w:tcPr>
            <w:tcW w:w="1250" w:type="pct"/>
          </w:tcPr>
          <w:p w14:paraId="2CC2D36B"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1 274 388</w:t>
            </w:r>
          </w:p>
        </w:tc>
      </w:tr>
      <w:tr w:rsidR="00A515CE" w:rsidRPr="005B15F8" w14:paraId="7CCFF7D9" w14:textId="77777777" w:rsidTr="00C64268">
        <w:tc>
          <w:tcPr>
            <w:tcW w:w="1250" w:type="pct"/>
          </w:tcPr>
          <w:p w14:paraId="24D169B9" w14:textId="77777777" w:rsidR="00A515CE" w:rsidRPr="005B15F8" w:rsidRDefault="00A515CE" w:rsidP="00C64268">
            <w:pPr>
              <w:spacing w:after="0" w:line="240" w:lineRule="auto"/>
              <w:rPr>
                <w:rFonts w:cs="Calibri"/>
                <w:sz w:val="20"/>
                <w:szCs w:val="20"/>
              </w:rPr>
            </w:pPr>
            <w:r w:rsidRPr="005B15F8">
              <w:rPr>
                <w:rFonts w:cs="Calibri"/>
                <w:sz w:val="20"/>
                <w:szCs w:val="20"/>
              </w:rPr>
              <w:t>CALMAR s.r.o.</w:t>
            </w:r>
          </w:p>
        </w:tc>
        <w:tc>
          <w:tcPr>
            <w:tcW w:w="1250" w:type="pct"/>
          </w:tcPr>
          <w:p w14:paraId="10D1ADB6"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02 Kúpa</w:t>
            </w:r>
          </w:p>
        </w:tc>
        <w:tc>
          <w:tcPr>
            <w:tcW w:w="1250" w:type="pct"/>
          </w:tcPr>
          <w:p w14:paraId="5701C7E1"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304 526</w:t>
            </w:r>
          </w:p>
        </w:tc>
        <w:tc>
          <w:tcPr>
            <w:tcW w:w="1250" w:type="pct"/>
          </w:tcPr>
          <w:p w14:paraId="7A5DD562"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336 886</w:t>
            </w:r>
          </w:p>
        </w:tc>
      </w:tr>
      <w:tr w:rsidR="00A515CE" w:rsidRPr="005B15F8" w14:paraId="53DFC2D0" w14:textId="77777777" w:rsidTr="00C64268">
        <w:tc>
          <w:tcPr>
            <w:tcW w:w="1250" w:type="pct"/>
          </w:tcPr>
          <w:p w14:paraId="51644BB9" w14:textId="77777777" w:rsidR="00A515CE" w:rsidRPr="005B15F8" w:rsidRDefault="00A515CE" w:rsidP="00C64268">
            <w:pPr>
              <w:spacing w:after="0" w:line="240" w:lineRule="auto"/>
              <w:rPr>
                <w:rFonts w:cs="Calibri"/>
                <w:sz w:val="20"/>
                <w:szCs w:val="20"/>
              </w:rPr>
            </w:pPr>
            <w:r w:rsidRPr="005B15F8">
              <w:rPr>
                <w:rFonts w:cs="Calibri"/>
                <w:sz w:val="20"/>
                <w:szCs w:val="20"/>
              </w:rPr>
              <w:t>CALMAR s.r.o.</w:t>
            </w:r>
          </w:p>
        </w:tc>
        <w:tc>
          <w:tcPr>
            <w:tcW w:w="1250" w:type="pct"/>
          </w:tcPr>
          <w:p w14:paraId="0FB9D6D8"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01 Predaj</w:t>
            </w:r>
          </w:p>
        </w:tc>
        <w:tc>
          <w:tcPr>
            <w:tcW w:w="1250" w:type="pct"/>
          </w:tcPr>
          <w:p w14:paraId="6773DFC1"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479 788</w:t>
            </w:r>
          </w:p>
        </w:tc>
        <w:tc>
          <w:tcPr>
            <w:tcW w:w="1250" w:type="pct"/>
          </w:tcPr>
          <w:p w14:paraId="635BCD4C" w14:textId="77777777" w:rsidR="00A515CE" w:rsidRPr="005B15F8" w:rsidRDefault="00A515CE" w:rsidP="00C64268">
            <w:pPr>
              <w:spacing w:after="0" w:line="240" w:lineRule="auto"/>
              <w:jc w:val="right"/>
              <w:rPr>
                <w:rFonts w:cs="Calibri"/>
                <w:sz w:val="20"/>
                <w:szCs w:val="20"/>
              </w:rPr>
            </w:pPr>
            <w:r w:rsidRPr="005B15F8">
              <w:rPr>
                <w:rFonts w:cs="Calibri"/>
                <w:sz w:val="20"/>
                <w:szCs w:val="20"/>
              </w:rPr>
              <w:t>592 963</w:t>
            </w:r>
          </w:p>
        </w:tc>
      </w:tr>
    </w:tbl>
    <w:p w14:paraId="4A41761C" w14:textId="77777777" w:rsidR="00EC6651" w:rsidRPr="005B15F8" w:rsidRDefault="00EC6651" w:rsidP="00EC6651">
      <w:pPr>
        <w:rPr>
          <w:rFonts w:cs="Calibri"/>
          <w:sz w:val="20"/>
          <w:szCs w:val="20"/>
        </w:rPr>
      </w:pPr>
    </w:p>
    <w:p w14:paraId="4C5CF420"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01 Predaj</w:t>
      </w:r>
    </w:p>
    <w:p w14:paraId="250E554E" w14:textId="77777777" w:rsidR="00A515CE" w:rsidRPr="005B15F8" w:rsidRDefault="00A515CE" w:rsidP="00A515CE">
      <w:pPr>
        <w:autoSpaceDE w:val="0"/>
        <w:autoSpaceDN w:val="0"/>
        <w:adjustRightInd w:val="0"/>
        <w:spacing w:after="0" w:line="240" w:lineRule="auto"/>
        <w:rPr>
          <w:rFonts w:cs="Calibri"/>
          <w:sz w:val="20"/>
          <w:szCs w:val="20"/>
          <w:lang w:eastAsia="sk-SK"/>
        </w:rPr>
      </w:pPr>
      <w:r w:rsidRPr="005B15F8">
        <w:rPr>
          <w:rFonts w:cs="Calibri"/>
          <w:sz w:val="20"/>
          <w:szCs w:val="20"/>
          <w:lang w:eastAsia="sk-SK"/>
        </w:rPr>
        <w:t>02 Kúpa</w:t>
      </w:r>
    </w:p>
    <w:p w14:paraId="31EB5778" w14:textId="77777777" w:rsidR="001A68A2" w:rsidRPr="005B15F8" w:rsidRDefault="001A68A2" w:rsidP="001A68A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1A68A2" w:rsidRPr="005B15F8" w14:paraId="630822F6" w14:textId="77777777" w:rsidTr="00C90733">
        <w:tc>
          <w:tcPr>
            <w:tcW w:w="5000" w:type="pct"/>
            <w:shd w:val="clear" w:color="auto" w:fill="C0C0C0"/>
          </w:tcPr>
          <w:p w14:paraId="2C877109" w14:textId="77777777" w:rsidR="001A68A2" w:rsidRPr="005B15F8" w:rsidRDefault="00A515CE" w:rsidP="00C90733">
            <w:pPr>
              <w:spacing w:after="0" w:line="240" w:lineRule="auto"/>
              <w:jc w:val="center"/>
              <w:rPr>
                <w:rFonts w:cs="Calibri"/>
                <w:b/>
                <w:sz w:val="20"/>
                <w:szCs w:val="20"/>
              </w:rPr>
            </w:pPr>
            <w:r w:rsidRPr="005B15F8">
              <w:rPr>
                <w:rFonts w:cs="Calibri"/>
                <w:b/>
                <w:sz w:val="20"/>
                <w:szCs w:val="20"/>
              </w:rPr>
              <w:t>Článok IX - Prehľad o pohybe vlastného imania</w:t>
            </w:r>
          </w:p>
        </w:tc>
      </w:tr>
    </w:tbl>
    <w:p w14:paraId="4A321627" w14:textId="77777777" w:rsidR="001A68A2" w:rsidRPr="005B15F8" w:rsidRDefault="001A68A2" w:rsidP="001A68A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1A68A2" w:rsidRPr="005B15F8" w14:paraId="5B8A7D45" w14:textId="77777777" w:rsidTr="00C90733">
        <w:tc>
          <w:tcPr>
            <w:tcW w:w="5000" w:type="pct"/>
            <w:gridSpan w:val="6"/>
            <w:tcBorders>
              <w:bottom w:val="single" w:sz="4" w:space="0" w:color="auto"/>
            </w:tcBorders>
            <w:shd w:val="clear" w:color="auto" w:fill="C0C0C0"/>
          </w:tcPr>
          <w:p w14:paraId="7E88A763" w14:textId="77777777" w:rsidR="001A68A2" w:rsidRPr="005B15F8" w:rsidRDefault="00A515CE" w:rsidP="00C90733">
            <w:pPr>
              <w:spacing w:after="0" w:line="240" w:lineRule="auto"/>
              <w:jc w:val="center"/>
              <w:rPr>
                <w:rFonts w:cs="Calibri"/>
                <w:b/>
                <w:sz w:val="20"/>
                <w:szCs w:val="20"/>
              </w:rPr>
            </w:pPr>
            <w:r w:rsidRPr="005B15F8">
              <w:rPr>
                <w:rFonts w:cs="Calibri"/>
                <w:b/>
                <w:sz w:val="20"/>
                <w:szCs w:val="20"/>
              </w:rPr>
              <w:t>IX. 1-3 a) Prehľad zmien vlastného imania - Bežné účtovné obdobie -riadna/mimoriadna závierka</w:t>
            </w:r>
          </w:p>
        </w:tc>
      </w:tr>
      <w:tr w:rsidR="001A68A2" w:rsidRPr="005B15F8" w14:paraId="5BD059D3" w14:textId="77777777" w:rsidTr="00C90733">
        <w:tc>
          <w:tcPr>
            <w:tcW w:w="833" w:type="pct"/>
            <w:shd w:val="clear" w:color="auto" w:fill="E0E0E0"/>
          </w:tcPr>
          <w:p w14:paraId="6AF4A717" w14:textId="77777777" w:rsidR="001A68A2" w:rsidRPr="005B15F8" w:rsidRDefault="00A515CE" w:rsidP="00C90733">
            <w:pPr>
              <w:spacing w:after="0" w:line="240" w:lineRule="auto"/>
              <w:rPr>
                <w:rFonts w:cs="Calibri"/>
                <w:sz w:val="20"/>
                <w:szCs w:val="20"/>
              </w:rPr>
            </w:pPr>
            <w:r w:rsidRPr="005B15F8">
              <w:rPr>
                <w:rFonts w:cs="Calibri"/>
                <w:sz w:val="20"/>
                <w:szCs w:val="20"/>
              </w:rPr>
              <w:t>Položka vlastného imania</w:t>
            </w:r>
          </w:p>
        </w:tc>
        <w:tc>
          <w:tcPr>
            <w:tcW w:w="833" w:type="pct"/>
            <w:shd w:val="clear" w:color="auto" w:fill="E0E0E0"/>
          </w:tcPr>
          <w:p w14:paraId="46BB1431" w14:textId="77777777" w:rsidR="001A68A2" w:rsidRPr="005B15F8" w:rsidRDefault="00A515CE" w:rsidP="00C90733">
            <w:pPr>
              <w:spacing w:after="0" w:line="240" w:lineRule="auto"/>
              <w:rPr>
                <w:rFonts w:cs="Calibri"/>
                <w:sz w:val="20"/>
                <w:szCs w:val="20"/>
              </w:rPr>
            </w:pPr>
            <w:r w:rsidRPr="005B15F8">
              <w:rPr>
                <w:rFonts w:cs="Calibri"/>
                <w:sz w:val="20"/>
                <w:szCs w:val="20"/>
              </w:rPr>
              <w:t>Stav na začiatku účtovného obdobia</w:t>
            </w:r>
          </w:p>
        </w:tc>
        <w:tc>
          <w:tcPr>
            <w:tcW w:w="834" w:type="pct"/>
            <w:shd w:val="clear" w:color="auto" w:fill="E0E0E0"/>
          </w:tcPr>
          <w:p w14:paraId="120278F1" w14:textId="77777777" w:rsidR="001A68A2" w:rsidRPr="005B15F8" w:rsidRDefault="00A515CE" w:rsidP="00C90733">
            <w:pPr>
              <w:spacing w:after="0" w:line="240" w:lineRule="auto"/>
              <w:rPr>
                <w:rFonts w:cs="Calibri"/>
                <w:sz w:val="20"/>
                <w:szCs w:val="20"/>
              </w:rPr>
            </w:pPr>
            <w:r w:rsidRPr="005B15F8">
              <w:rPr>
                <w:rFonts w:cs="Calibri"/>
                <w:sz w:val="20"/>
                <w:szCs w:val="20"/>
              </w:rPr>
              <w:t>Prírastky</w:t>
            </w:r>
          </w:p>
        </w:tc>
        <w:tc>
          <w:tcPr>
            <w:tcW w:w="834" w:type="pct"/>
            <w:shd w:val="clear" w:color="auto" w:fill="E0E0E0"/>
          </w:tcPr>
          <w:p w14:paraId="03E66090" w14:textId="77777777" w:rsidR="001A68A2" w:rsidRPr="005B15F8" w:rsidRDefault="00A515CE" w:rsidP="00C90733">
            <w:pPr>
              <w:spacing w:after="0" w:line="240" w:lineRule="auto"/>
              <w:rPr>
                <w:rFonts w:cs="Calibri"/>
                <w:sz w:val="20"/>
                <w:szCs w:val="20"/>
              </w:rPr>
            </w:pPr>
            <w:r w:rsidRPr="005B15F8">
              <w:rPr>
                <w:rFonts w:cs="Calibri"/>
                <w:sz w:val="20"/>
                <w:szCs w:val="20"/>
              </w:rPr>
              <w:t>Úbytky</w:t>
            </w:r>
          </w:p>
        </w:tc>
        <w:tc>
          <w:tcPr>
            <w:tcW w:w="834" w:type="pct"/>
            <w:shd w:val="clear" w:color="auto" w:fill="E0E0E0"/>
          </w:tcPr>
          <w:p w14:paraId="381331D4" w14:textId="77777777" w:rsidR="001A68A2" w:rsidRPr="005B15F8" w:rsidRDefault="00A515CE" w:rsidP="00C90733">
            <w:pPr>
              <w:spacing w:after="0" w:line="240" w:lineRule="auto"/>
              <w:rPr>
                <w:rFonts w:cs="Calibri"/>
                <w:sz w:val="20"/>
                <w:szCs w:val="20"/>
              </w:rPr>
            </w:pPr>
            <w:r w:rsidRPr="005B15F8">
              <w:rPr>
                <w:rFonts w:cs="Calibri"/>
                <w:sz w:val="20"/>
                <w:szCs w:val="20"/>
              </w:rPr>
              <w:t>Presuny</w:t>
            </w:r>
          </w:p>
        </w:tc>
        <w:tc>
          <w:tcPr>
            <w:tcW w:w="832" w:type="pct"/>
            <w:shd w:val="clear" w:color="auto" w:fill="E0E0E0"/>
          </w:tcPr>
          <w:p w14:paraId="536B70B9" w14:textId="77777777" w:rsidR="001A68A2" w:rsidRPr="005B15F8" w:rsidRDefault="00A515CE" w:rsidP="00C90733">
            <w:pPr>
              <w:spacing w:after="0" w:line="240" w:lineRule="auto"/>
              <w:rPr>
                <w:rFonts w:cs="Calibri"/>
                <w:sz w:val="20"/>
                <w:szCs w:val="20"/>
              </w:rPr>
            </w:pPr>
            <w:r w:rsidRPr="005B15F8">
              <w:rPr>
                <w:rFonts w:cs="Calibri"/>
                <w:sz w:val="20"/>
                <w:szCs w:val="20"/>
              </w:rPr>
              <w:t>Stav na konci účtovného obdobia</w:t>
            </w:r>
          </w:p>
        </w:tc>
      </w:tr>
      <w:tr w:rsidR="001A68A2" w:rsidRPr="005B15F8" w14:paraId="3B53BA04" w14:textId="77777777" w:rsidTr="00C90733">
        <w:tc>
          <w:tcPr>
            <w:tcW w:w="833" w:type="pct"/>
          </w:tcPr>
          <w:p w14:paraId="6312CDB7" w14:textId="77777777" w:rsidR="001A68A2" w:rsidRPr="005B15F8" w:rsidRDefault="00A515CE" w:rsidP="00C90733">
            <w:pPr>
              <w:spacing w:after="0" w:line="240" w:lineRule="auto"/>
              <w:rPr>
                <w:rFonts w:cs="Calibri"/>
                <w:sz w:val="20"/>
                <w:szCs w:val="20"/>
              </w:rPr>
            </w:pPr>
            <w:r w:rsidRPr="005B15F8">
              <w:rPr>
                <w:rFonts w:cs="Calibri"/>
                <w:sz w:val="20"/>
                <w:szCs w:val="20"/>
              </w:rPr>
              <w:t>Základné imanie</w:t>
            </w:r>
          </w:p>
        </w:tc>
        <w:tc>
          <w:tcPr>
            <w:tcW w:w="833" w:type="pct"/>
          </w:tcPr>
          <w:p w14:paraId="636ACC0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13 211 212</w:t>
            </w:r>
          </w:p>
        </w:tc>
        <w:tc>
          <w:tcPr>
            <w:tcW w:w="834" w:type="pct"/>
          </w:tcPr>
          <w:p w14:paraId="1323287B" w14:textId="77777777" w:rsidR="001A68A2" w:rsidRPr="005B15F8" w:rsidRDefault="001A68A2" w:rsidP="00C90733">
            <w:pPr>
              <w:spacing w:after="0" w:line="240" w:lineRule="auto"/>
              <w:jc w:val="right"/>
              <w:rPr>
                <w:rFonts w:cs="Calibri"/>
                <w:sz w:val="20"/>
                <w:szCs w:val="20"/>
              </w:rPr>
            </w:pPr>
          </w:p>
        </w:tc>
        <w:tc>
          <w:tcPr>
            <w:tcW w:w="834" w:type="pct"/>
          </w:tcPr>
          <w:p w14:paraId="46D49FAB" w14:textId="77777777" w:rsidR="001A68A2" w:rsidRPr="005B15F8" w:rsidRDefault="001A68A2" w:rsidP="00C90733">
            <w:pPr>
              <w:spacing w:after="0" w:line="240" w:lineRule="auto"/>
              <w:jc w:val="right"/>
              <w:rPr>
                <w:rFonts w:cs="Calibri"/>
                <w:sz w:val="20"/>
                <w:szCs w:val="20"/>
              </w:rPr>
            </w:pPr>
          </w:p>
        </w:tc>
        <w:tc>
          <w:tcPr>
            <w:tcW w:w="834" w:type="pct"/>
          </w:tcPr>
          <w:p w14:paraId="65FE4AAC" w14:textId="77777777" w:rsidR="001A68A2" w:rsidRPr="005B15F8" w:rsidRDefault="001A68A2" w:rsidP="00C90733">
            <w:pPr>
              <w:spacing w:after="0" w:line="240" w:lineRule="auto"/>
              <w:jc w:val="right"/>
              <w:rPr>
                <w:rFonts w:cs="Calibri"/>
                <w:sz w:val="20"/>
                <w:szCs w:val="20"/>
              </w:rPr>
            </w:pPr>
          </w:p>
        </w:tc>
        <w:tc>
          <w:tcPr>
            <w:tcW w:w="832" w:type="pct"/>
          </w:tcPr>
          <w:p w14:paraId="6783835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13 211 212</w:t>
            </w:r>
          </w:p>
        </w:tc>
      </w:tr>
      <w:tr w:rsidR="001A68A2" w:rsidRPr="005B15F8" w14:paraId="2EA553CB" w14:textId="77777777" w:rsidTr="00C90733">
        <w:tc>
          <w:tcPr>
            <w:tcW w:w="833" w:type="pct"/>
          </w:tcPr>
          <w:p w14:paraId="1613F184" w14:textId="77777777" w:rsidR="001A68A2" w:rsidRPr="005B15F8" w:rsidRDefault="00A515CE" w:rsidP="00C90733">
            <w:pPr>
              <w:spacing w:after="0" w:line="240" w:lineRule="auto"/>
              <w:rPr>
                <w:rFonts w:cs="Calibri"/>
                <w:sz w:val="20"/>
                <w:szCs w:val="20"/>
              </w:rPr>
            </w:pPr>
            <w:r w:rsidRPr="005B15F8">
              <w:rPr>
                <w:rFonts w:cs="Calibri"/>
                <w:sz w:val="20"/>
                <w:szCs w:val="20"/>
              </w:rPr>
              <w:t xml:space="preserve">Vlastné akcie a vlastné </w:t>
            </w:r>
            <w:r w:rsidRPr="005B15F8">
              <w:rPr>
                <w:rFonts w:cs="Calibri"/>
                <w:sz w:val="20"/>
                <w:szCs w:val="20"/>
              </w:rPr>
              <w:lastRenderedPageBreak/>
              <w:t>obchodné podiely</w:t>
            </w:r>
          </w:p>
        </w:tc>
        <w:tc>
          <w:tcPr>
            <w:tcW w:w="833" w:type="pct"/>
          </w:tcPr>
          <w:p w14:paraId="16250210" w14:textId="77777777" w:rsidR="001A68A2" w:rsidRPr="005B15F8" w:rsidRDefault="001A68A2" w:rsidP="00C90733">
            <w:pPr>
              <w:spacing w:after="0" w:line="240" w:lineRule="auto"/>
              <w:jc w:val="right"/>
              <w:rPr>
                <w:rFonts w:cs="Calibri"/>
                <w:sz w:val="20"/>
                <w:szCs w:val="20"/>
              </w:rPr>
            </w:pPr>
          </w:p>
        </w:tc>
        <w:tc>
          <w:tcPr>
            <w:tcW w:w="834" w:type="pct"/>
          </w:tcPr>
          <w:p w14:paraId="24CCE0A1" w14:textId="77777777" w:rsidR="001A68A2" w:rsidRPr="005B15F8" w:rsidRDefault="001A68A2" w:rsidP="00C90733">
            <w:pPr>
              <w:spacing w:after="0" w:line="240" w:lineRule="auto"/>
              <w:jc w:val="right"/>
              <w:rPr>
                <w:rFonts w:cs="Calibri"/>
                <w:sz w:val="20"/>
                <w:szCs w:val="20"/>
              </w:rPr>
            </w:pPr>
          </w:p>
        </w:tc>
        <w:tc>
          <w:tcPr>
            <w:tcW w:w="834" w:type="pct"/>
          </w:tcPr>
          <w:p w14:paraId="62D23888" w14:textId="77777777" w:rsidR="001A68A2" w:rsidRPr="005B15F8" w:rsidRDefault="001A68A2" w:rsidP="00C90733">
            <w:pPr>
              <w:spacing w:after="0" w:line="240" w:lineRule="auto"/>
              <w:jc w:val="right"/>
              <w:rPr>
                <w:rFonts w:cs="Calibri"/>
                <w:sz w:val="20"/>
                <w:szCs w:val="20"/>
              </w:rPr>
            </w:pPr>
          </w:p>
        </w:tc>
        <w:tc>
          <w:tcPr>
            <w:tcW w:w="834" w:type="pct"/>
          </w:tcPr>
          <w:p w14:paraId="35CFB484" w14:textId="77777777" w:rsidR="001A68A2" w:rsidRPr="005B15F8" w:rsidRDefault="001A68A2" w:rsidP="00C90733">
            <w:pPr>
              <w:spacing w:after="0" w:line="240" w:lineRule="auto"/>
              <w:jc w:val="right"/>
              <w:rPr>
                <w:rFonts w:cs="Calibri"/>
                <w:sz w:val="20"/>
                <w:szCs w:val="20"/>
              </w:rPr>
            </w:pPr>
          </w:p>
        </w:tc>
        <w:tc>
          <w:tcPr>
            <w:tcW w:w="832" w:type="pct"/>
          </w:tcPr>
          <w:p w14:paraId="7C4CF022" w14:textId="77777777" w:rsidR="001A68A2" w:rsidRPr="005B15F8" w:rsidRDefault="001A68A2" w:rsidP="00C90733">
            <w:pPr>
              <w:spacing w:after="0" w:line="240" w:lineRule="auto"/>
              <w:jc w:val="right"/>
              <w:rPr>
                <w:rFonts w:cs="Calibri"/>
                <w:sz w:val="20"/>
                <w:szCs w:val="20"/>
              </w:rPr>
            </w:pPr>
          </w:p>
        </w:tc>
      </w:tr>
      <w:tr w:rsidR="001A68A2" w:rsidRPr="005B15F8" w14:paraId="4960F3D3" w14:textId="77777777" w:rsidTr="00C90733">
        <w:tc>
          <w:tcPr>
            <w:tcW w:w="833" w:type="pct"/>
          </w:tcPr>
          <w:p w14:paraId="178C6DF0" w14:textId="77777777" w:rsidR="001A68A2" w:rsidRPr="005B15F8" w:rsidRDefault="00A515CE" w:rsidP="00C90733">
            <w:pPr>
              <w:spacing w:after="0" w:line="240" w:lineRule="auto"/>
              <w:rPr>
                <w:rFonts w:cs="Calibri"/>
                <w:sz w:val="20"/>
                <w:szCs w:val="20"/>
              </w:rPr>
            </w:pPr>
            <w:r w:rsidRPr="005B15F8">
              <w:rPr>
                <w:rFonts w:cs="Calibri"/>
                <w:sz w:val="20"/>
                <w:szCs w:val="20"/>
              </w:rPr>
              <w:t>Zmena základného imania</w:t>
            </w:r>
          </w:p>
        </w:tc>
        <w:tc>
          <w:tcPr>
            <w:tcW w:w="833" w:type="pct"/>
          </w:tcPr>
          <w:p w14:paraId="016245D7" w14:textId="77777777" w:rsidR="001A68A2" w:rsidRPr="005B15F8" w:rsidRDefault="001A68A2" w:rsidP="00C90733">
            <w:pPr>
              <w:spacing w:after="0" w:line="240" w:lineRule="auto"/>
              <w:jc w:val="right"/>
              <w:rPr>
                <w:rFonts w:cs="Calibri"/>
                <w:sz w:val="20"/>
                <w:szCs w:val="20"/>
              </w:rPr>
            </w:pPr>
          </w:p>
        </w:tc>
        <w:tc>
          <w:tcPr>
            <w:tcW w:w="834" w:type="pct"/>
          </w:tcPr>
          <w:p w14:paraId="321DFEAE" w14:textId="77777777" w:rsidR="001A68A2" w:rsidRPr="005B15F8" w:rsidRDefault="001A68A2" w:rsidP="00C90733">
            <w:pPr>
              <w:spacing w:after="0" w:line="240" w:lineRule="auto"/>
              <w:jc w:val="right"/>
              <w:rPr>
                <w:rFonts w:cs="Calibri"/>
                <w:sz w:val="20"/>
                <w:szCs w:val="20"/>
              </w:rPr>
            </w:pPr>
          </w:p>
        </w:tc>
        <w:tc>
          <w:tcPr>
            <w:tcW w:w="834" w:type="pct"/>
          </w:tcPr>
          <w:p w14:paraId="43C02E2E" w14:textId="77777777" w:rsidR="001A68A2" w:rsidRPr="005B15F8" w:rsidRDefault="001A68A2" w:rsidP="00C90733">
            <w:pPr>
              <w:spacing w:after="0" w:line="240" w:lineRule="auto"/>
              <w:jc w:val="right"/>
              <w:rPr>
                <w:rFonts w:cs="Calibri"/>
                <w:sz w:val="20"/>
                <w:szCs w:val="20"/>
              </w:rPr>
            </w:pPr>
          </w:p>
        </w:tc>
        <w:tc>
          <w:tcPr>
            <w:tcW w:w="834" w:type="pct"/>
          </w:tcPr>
          <w:p w14:paraId="3EB87F4D" w14:textId="77777777" w:rsidR="001A68A2" w:rsidRPr="005B15F8" w:rsidRDefault="001A68A2" w:rsidP="00C90733">
            <w:pPr>
              <w:spacing w:after="0" w:line="240" w:lineRule="auto"/>
              <w:jc w:val="right"/>
              <w:rPr>
                <w:rFonts w:cs="Calibri"/>
                <w:sz w:val="20"/>
                <w:szCs w:val="20"/>
              </w:rPr>
            </w:pPr>
          </w:p>
        </w:tc>
        <w:tc>
          <w:tcPr>
            <w:tcW w:w="832" w:type="pct"/>
          </w:tcPr>
          <w:p w14:paraId="46F89460" w14:textId="77777777" w:rsidR="001A68A2" w:rsidRPr="005B15F8" w:rsidRDefault="001A68A2" w:rsidP="00C90733">
            <w:pPr>
              <w:spacing w:after="0" w:line="240" w:lineRule="auto"/>
              <w:jc w:val="right"/>
              <w:rPr>
                <w:rFonts w:cs="Calibri"/>
                <w:sz w:val="20"/>
                <w:szCs w:val="20"/>
              </w:rPr>
            </w:pPr>
          </w:p>
        </w:tc>
      </w:tr>
      <w:tr w:rsidR="001A68A2" w:rsidRPr="005B15F8" w14:paraId="0BCD52DC" w14:textId="77777777" w:rsidTr="00C90733">
        <w:tc>
          <w:tcPr>
            <w:tcW w:w="833" w:type="pct"/>
          </w:tcPr>
          <w:p w14:paraId="2776D466" w14:textId="77777777" w:rsidR="001A68A2" w:rsidRPr="005B15F8" w:rsidRDefault="00A515CE" w:rsidP="00C90733">
            <w:pPr>
              <w:spacing w:after="0" w:line="240" w:lineRule="auto"/>
              <w:rPr>
                <w:rFonts w:cs="Calibri"/>
                <w:sz w:val="20"/>
                <w:szCs w:val="20"/>
              </w:rPr>
            </w:pPr>
            <w:r w:rsidRPr="005B15F8">
              <w:rPr>
                <w:rFonts w:cs="Calibri"/>
                <w:sz w:val="20"/>
                <w:szCs w:val="20"/>
              </w:rPr>
              <w:t>Pohľadávky za upísané vlastné imanie</w:t>
            </w:r>
          </w:p>
        </w:tc>
        <w:tc>
          <w:tcPr>
            <w:tcW w:w="833" w:type="pct"/>
          </w:tcPr>
          <w:p w14:paraId="14BF125E" w14:textId="77777777" w:rsidR="001A68A2" w:rsidRPr="005B15F8" w:rsidRDefault="001A68A2" w:rsidP="00C90733">
            <w:pPr>
              <w:spacing w:after="0" w:line="240" w:lineRule="auto"/>
              <w:jc w:val="right"/>
              <w:rPr>
                <w:rFonts w:cs="Calibri"/>
                <w:sz w:val="20"/>
                <w:szCs w:val="20"/>
              </w:rPr>
            </w:pPr>
          </w:p>
        </w:tc>
        <w:tc>
          <w:tcPr>
            <w:tcW w:w="834" w:type="pct"/>
          </w:tcPr>
          <w:p w14:paraId="0130544D" w14:textId="77777777" w:rsidR="001A68A2" w:rsidRPr="005B15F8" w:rsidRDefault="001A68A2" w:rsidP="00C90733">
            <w:pPr>
              <w:spacing w:after="0" w:line="240" w:lineRule="auto"/>
              <w:jc w:val="right"/>
              <w:rPr>
                <w:rFonts w:cs="Calibri"/>
                <w:sz w:val="20"/>
                <w:szCs w:val="20"/>
              </w:rPr>
            </w:pPr>
          </w:p>
        </w:tc>
        <w:tc>
          <w:tcPr>
            <w:tcW w:w="834" w:type="pct"/>
          </w:tcPr>
          <w:p w14:paraId="361ED1A2" w14:textId="77777777" w:rsidR="001A68A2" w:rsidRPr="005B15F8" w:rsidRDefault="001A68A2" w:rsidP="00C90733">
            <w:pPr>
              <w:spacing w:after="0" w:line="240" w:lineRule="auto"/>
              <w:jc w:val="right"/>
              <w:rPr>
                <w:rFonts w:cs="Calibri"/>
                <w:sz w:val="20"/>
                <w:szCs w:val="20"/>
              </w:rPr>
            </w:pPr>
          </w:p>
        </w:tc>
        <w:tc>
          <w:tcPr>
            <w:tcW w:w="834" w:type="pct"/>
          </w:tcPr>
          <w:p w14:paraId="575D0E84" w14:textId="77777777" w:rsidR="001A68A2" w:rsidRPr="005B15F8" w:rsidRDefault="001A68A2" w:rsidP="00C90733">
            <w:pPr>
              <w:spacing w:after="0" w:line="240" w:lineRule="auto"/>
              <w:jc w:val="right"/>
              <w:rPr>
                <w:rFonts w:cs="Calibri"/>
                <w:sz w:val="20"/>
                <w:szCs w:val="20"/>
              </w:rPr>
            </w:pPr>
          </w:p>
        </w:tc>
        <w:tc>
          <w:tcPr>
            <w:tcW w:w="832" w:type="pct"/>
          </w:tcPr>
          <w:p w14:paraId="2802BB04" w14:textId="77777777" w:rsidR="001A68A2" w:rsidRPr="005B15F8" w:rsidRDefault="001A68A2" w:rsidP="00C90733">
            <w:pPr>
              <w:spacing w:after="0" w:line="240" w:lineRule="auto"/>
              <w:jc w:val="right"/>
              <w:rPr>
                <w:rFonts w:cs="Calibri"/>
                <w:sz w:val="20"/>
                <w:szCs w:val="20"/>
              </w:rPr>
            </w:pPr>
          </w:p>
        </w:tc>
      </w:tr>
      <w:tr w:rsidR="001A68A2" w:rsidRPr="005B15F8" w14:paraId="75013C65" w14:textId="77777777" w:rsidTr="00C90733">
        <w:tc>
          <w:tcPr>
            <w:tcW w:w="833" w:type="pct"/>
          </w:tcPr>
          <w:p w14:paraId="5EF0838F" w14:textId="77777777" w:rsidR="001A68A2" w:rsidRPr="005B15F8" w:rsidRDefault="00A515CE" w:rsidP="00C90733">
            <w:pPr>
              <w:spacing w:after="0" w:line="240" w:lineRule="auto"/>
              <w:rPr>
                <w:rFonts w:cs="Calibri"/>
                <w:sz w:val="20"/>
                <w:szCs w:val="20"/>
              </w:rPr>
            </w:pPr>
            <w:r w:rsidRPr="005B15F8">
              <w:rPr>
                <w:rFonts w:cs="Calibri"/>
                <w:sz w:val="20"/>
                <w:szCs w:val="20"/>
              </w:rPr>
              <w:t>Emisné ážio</w:t>
            </w:r>
          </w:p>
        </w:tc>
        <w:tc>
          <w:tcPr>
            <w:tcW w:w="833" w:type="pct"/>
          </w:tcPr>
          <w:p w14:paraId="4BF3E349" w14:textId="77777777" w:rsidR="001A68A2" w:rsidRPr="005B15F8" w:rsidRDefault="001A68A2" w:rsidP="00C90733">
            <w:pPr>
              <w:spacing w:after="0" w:line="240" w:lineRule="auto"/>
              <w:jc w:val="right"/>
              <w:rPr>
                <w:rFonts w:cs="Calibri"/>
                <w:sz w:val="20"/>
                <w:szCs w:val="20"/>
              </w:rPr>
            </w:pPr>
          </w:p>
        </w:tc>
        <w:tc>
          <w:tcPr>
            <w:tcW w:w="834" w:type="pct"/>
          </w:tcPr>
          <w:p w14:paraId="6663354B" w14:textId="77777777" w:rsidR="001A68A2" w:rsidRPr="005B15F8" w:rsidRDefault="001A68A2" w:rsidP="00C90733">
            <w:pPr>
              <w:spacing w:after="0" w:line="240" w:lineRule="auto"/>
              <w:jc w:val="right"/>
              <w:rPr>
                <w:rFonts w:cs="Calibri"/>
                <w:sz w:val="20"/>
                <w:szCs w:val="20"/>
              </w:rPr>
            </w:pPr>
          </w:p>
        </w:tc>
        <w:tc>
          <w:tcPr>
            <w:tcW w:w="834" w:type="pct"/>
          </w:tcPr>
          <w:p w14:paraId="07006CEB" w14:textId="77777777" w:rsidR="001A68A2" w:rsidRPr="005B15F8" w:rsidRDefault="001A68A2" w:rsidP="00C90733">
            <w:pPr>
              <w:spacing w:after="0" w:line="240" w:lineRule="auto"/>
              <w:jc w:val="right"/>
              <w:rPr>
                <w:rFonts w:cs="Calibri"/>
                <w:sz w:val="20"/>
                <w:szCs w:val="20"/>
              </w:rPr>
            </w:pPr>
          </w:p>
        </w:tc>
        <w:tc>
          <w:tcPr>
            <w:tcW w:w="834" w:type="pct"/>
          </w:tcPr>
          <w:p w14:paraId="365F31B6" w14:textId="77777777" w:rsidR="001A68A2" w:rsidRPr="005B15F8" w:rsidRDefault="001A68A2" w:rsidP="00C90733">
            <w:pPr>
              <w:spacing w:after="0" w:line="240" w:lineRule="auto"/>
              <w:jc w:val="right"/>
              <w:rPr>
                <w:rFonts w:cs="Calibri"/>
                <w:sz w:val="20"/>
                <w:szCs w:val="20"/>
              </w:rPr>
            </w:pPr>
          </w:p>
        </w:tc>
        <w:tc>
          <w:tcPr>
            <w:tcW w:w="832" w:type="pct"/>
          </w:tcPr>
          <w:p w14:paraId="7D02F1C0" w14:textId="77777777" w:rsidR="001A68A2" w:rsidRPr="005B15F8" w:rsidRDefault="001A68A2" w:rsidP="00C90733">
            <w:pPr>
              <w:spacing w:after="0" w:line="240" w:lineRule="auto"/>
              <w:jc w:val="right"/>
              <w:rPr>
                <w:rFonts w:cs="Calibri"/>
                <w:sz w:val="20"/>
                <w:szCs w:val="20"/>
              </w:rPr>
            </w:pPr>
          </w:p>
        </w:tc>
      </w:tr>
      <w:tr w:rsidR="001A68A2" w:rsidRPr="005B15F8" w14:paraId="550D22AC" w14:textId="77777777" w:rsidTr="00C90733">
        <w:tc>
          <w:tcPr>
            <w:tcW w:w="833" w:type="pct"/>
          </w:tcPr>
          <w:p w14:paraId="4B76F364" w14:textId="77777777" w:rsidR="001A68A2" w:rsidRPr="005B15F8" w:rsidRDefault="00A515CE" w:rsidP="00C90733">
            <w:pPr>
              <w:spacing w:after="0" w:line="240" w:lineRule="auto"/>
              <w:rPr>
                <w:rFonts w:cs="Calibri"/>
                <w:sz w:val="20"/>
                <w:szCs w:val="20"/>
              </w:rPr>
            </w:pPr>
            <w:r w:rsidRPr="005B15F8">
              <w:rPr>
                <w:rFonts w:cs="Calibri"/>
                <w:sz w:val="20"/>
                <w:szCs w:val="20"/>
              </w:rPr>
              <w:t>Ostatné kapitálové fondy</w:t>
            </w:r>
          </w:p>
        </w:tc>
        <w:tc>
          <w:tcPr>
            <w:tcW w:w="833" w:type="pct"/>
          </w:tcPr>
          <w:p w14:paraId="2D64112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16 031 497</w:t>
            </w:r>
          </w:p>
        </w:tc>
        <w:tc>
          <w:tcPr>
            <w:tcW w:w="834" w:type="pct"/>
          </w:tcPr>
          <w:p w14:paraId="72F3E0FB"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25 449 238</w:t>
            </w:r>
          </w:p>
        </w:tc>
        <w:tc>
          <w:tcPr>
            <w:tcW w:w="834" w:type="pct"/>
          </w:tcPr>
          <w:p w14:paraId="110B0422"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25 449 238</w:t>
            </w:r>
          </w:p>
        </w:tc>
        <w:tc>
          <w:tcPr>
            <w:tcW w:w="834" w:type="pct"/>
          </w:tcPr>
          <w:p w14:paraId="6EAA4512" w14:textId="77777777" w:rsidR="001A68A2" w:rsidRPr="005B15F8" w:rsidRDefault="001A68A2" w:rsidP="00C90733">
            <w:pPr>
              <w:spacing w:after="0" w:line="240" w:lineRule="auto"/>
              <w:jc w:val="right"/>
              <w:rPr>
                <w:rFonts w:cs="Calibri"/>
                <w:sz w:val="20"/>
                <w:szCs w:val="20"/>
              </w:rPr>
            </w:pPr>
          </w:p>
        </w:tc>
        <w:tc>
          <w:tcPr>
            <w:tcW w:w="832" w:type="pct"/>
          </w:tcPr>
          <w:p w14:paraId="1528B0A3"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16 031 497</w:t>
            </w:r>
          </w:p>
        </w:tc>
      </w:tr>
      <w:tr w:rsidR="001A68A2" w:rsidRPr="005B15F8" w14:paraId="72FC1FD6" w14:textId="77777777" w:rsidTr="00C90733">
        <w:tc>
          <w:tcPr>
            <w:tcW w:w="833" w:type="pct"/>
          </w:tcPr>
          <w:p w14:paraId="73F808EE" w14:textId="77777777" w:rsidR="001A68A2" w:rsidRPr="005B15F8" w:rsidRDefault="00A515CE" w:rsidP="00C90733">
            <w:pPr>
              <w:spacing w:after="0" w:line="240" w:lineRule="auto"/>
              <w:rPr>
                <w:rFonts w:cs="Calibri"/>
                <w:sz w:val="20"/>
                <w:szCs w:val="20"/>
              </w:rPr>
            </w:pPr>
            <w:r w:rsidRPr="005B15F8">
              <w:rPr>
                <w:rFonts w:cs="Calibri"/>
                <w:sz w:val="20"/>
                <w:szCs w:val="20"/>
              </w:rPr>
              <w:t>Zákonný rezervný fond (nedeliteľný fond) z kapitálových vkladov</w:t>
            </w:r>
          </w:p>
        </w:tc>
        <w:tc>
          <w:tcPr>
            <w:tcW w:w="833" w:type="pct"/>
          </w:tcPr>
          <w:p w14:paraId="0D7B9A9C" w14:textId="77777777" w:rsidR="001A68A2" w:rsidRPr="005B15F8" w:rsidRDefault="001A68A2" w:rsidP="00C90733">
            <w:pPr>
              <w:spacing w:after="0" w:line="240" w:lineRule="auto"/>
              <w:jc w:val="right"/>
              <w:rPr>
                <w:rFonts w:cs="Calibri"/>
                <w:sz w:val="20"/>
                <w:szCs w:val="20"/>
              </w:rPr>
            </w:pPr>
          </w:p>
        </w:tc>
        <w:tc>
          <w:tcPr>
            <w:tcW w:w="834" w:type="pct"/>
          </w:tcPr>
          <w:p w14:paraId="59E707CB" w14:textId="77777777" w:rsidR="001A68A2" w:rsidRPr="005B15F8" w:rsidRDefault="001A68A2" w:rsidP="00C90733">
            <w:pPr>
              <w:spacing w:after="0" w:line="240" w:lineRule="auto"/>
              <w:jc w:val="right"/>
              <w:rPr>
                <w:rFonts w:cs="Calibri"/>
                <w:sz w:val="20"/>
                <w:szCs w:val="20"/>
              </w:rPr>
            </w:pPr>
          </w:p>
        </w:tc>
        <w:tc>
          <w:tcPr>
            <w:tcW w:w="834" w:type="pct"/>
          </w:tcPr>
          <w:p w14:paraId="0F22EEA2" w14:textId="77777777" w:rsidR="001A68A2" w:rsidRPr="005B15F8" w:rsidRDefault="001A68A2" w:rsidP="00C90733">
            <w:pPr>
              <w:spacing w:after="0" w:line="240" w:lineRule="auto"/>
              <w:jc w:val="right"/>
              <w:rPr>
                <w:rFonts w:cs="Calibri"/>
                <w:sz w:val="20"/>
                <w:szCs w:val="20"/>
              </w:rPr>
            </w:pPr>
          </w:p>
        </w:tc>
        <w:tc>
          <w:tcPr>
            <w:tcW w:w="834" w:type="pct"/>
          </w:tcPr>
          <w:p w14:paraId="4A29884E" w14:textId="77777777" w:rsidR="001A68A2" w:rsidRPr="005B15F8" w:rsidRDefault="001A68A2" w:rsidP="00C90733">
            <w:pPr>
              <w:spacing w:after="0" w:line="240" w:lineRule="auto"/>
              <w:jc w:val="right"/>
              <w:rPr>
                <w:rFonts w:cs="Calibri"/>
                <w:sz w:val="20"/>
                <w:szCs w:val="20"/>
              </w:rPr>
            </w:pPr>
          </w:p>
        </w:tc>
        <w:tc>
          <w:tcPr>
            <w:tcW w:w="832" w:type="pct"/>
          </w:tcPr>
          <w:p w14:paraId="365EEECE" w14:textId="77777777" w:rsidR="001A68A2" w:rsidRPr="005B15F8" w:rsidRDefault="001A68A2" w:rsidP="00C90733">
            <w:pPr>
              <w:spacing w:after="0" w:line="240" w:lineRule="auto"/>
              <w:jc w:val="right"/>
              <w:rPr>
                <w:rFonts w:cs="Calibri"/>
                <w:sz w:val="20"/>
                <w:szCs w:val="20"/>
              </w:rPr>
            </w:pPr>
          </w:p>
        </w:tc>
      </w:tr>
      <w:tr w:rsidR="001A68A2" w:rsidRPr="005B15F8" w14:paraId="1867A5D3" w14:textId="77777777" w:rsidTr="00C90733">
        <w:tc>
          <w:tcPr>
            <w:tcW w:w="833" w:type="pct"/>
          </w:tcPr>
          <w:p w14:paraId="4D5E4E20"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precenenia majetku a záväzkov</w:t>
            </w:r>
          </w:p>
        </w:tc>
        <w:tc>
          <w:tcPr>
            <w:tcW w:w="833" w:type="pct"/>
          </w:tcPr>
          <w:p w14:paraId="35E8055B"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149 756</w:t>
            </w:r>
          </w:p>
        </w:tc>
        <w:tc>
          <w:tcPr>
            <w:tcW w:w="834" w:type="pct"/>
          </w:tcPr>
          <w:p w14:paraId="212244D5" w14:textId="77777777" w:rsidR="001A68A2" w:rsidRPr="005B15F8" w:rsidRDefault="001A68A2" w:rsidP="00C90733">
            <w:pPr>
              <w:spacing w:after="0" w:line="240" w:lineRule="auto"/>
              <w:jc w:val="right"/>
              <w:rPr>
                <w:rFonts w:cs="Calibri"/>
                <w:sz w:val="20"/>
                <w:szCs w:val="20"/>
              </w:rPr>
            </w:pPr>
          </w:p>
        </w:tc>
        <w:tc>
          <w:tcPr>
            <w:tcW w:w="834" w:type="pct"/>
          </w:tcPr>
          <w:p w14:paraId="3AB771E0"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19 648</w:t>
            </w:r>
          </w:p>
        </w:tc>
        <w:tc>
          <w:tcPr>
            <w:tcW w:w="834" w:type="pct"/>
          </w:tcPr>
          <w:p w14:paraId="2A9877B1" w14:textId="77777777" w:rsidR="001A68A2" w:rsidRPr="005B15F8" w:rsidRDefault="001A68A2" w:rsidP="00C90733">
            <w:pPr>
              <w:spacing w:after="0" w:line="240" w:lineRule="auto"/>
              <w:jc w:val="right"/>
              <w:rPr>
                <w:rFonts w:cs="Calibri"/>
                <w:sz w:val="20"/>
                <w:szCs w:val="20"/>
              </w:rPr>
            </w:pPr>
          </w:p>
        </w:tc>
        <w:tc>
          <w:tcPr>
            <w:tcW w:w="832" w:type="pct"/>
          </w:tcPr>
          <w:p w14:paraId="3634888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130 108</w:t>
            </w:r>
          </w:p>
        </w:tc>
      </w:tr>
      <w:tr w:rsidR="001A68A2" w:rsidRPr="005B15F8" w14:paraId="7618EBFB" w14:textId="77777777" w:rsidTr="00C90733">
        <w:tc>
          <w:tcPr>
            <w:tcW w:w="833" w:type="pct"/>
          </w:tcPr>
          <w:p w14:paraId="5B515B41"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kapitálových účastín</w:t>
            </w:r>
          </w:p>
        </w:tc>
        <w:tc>
          <w:tcPr>
            <w:tcW w:w="833" w:type="pct"/>
          </w:tcPr>
          <w:p w14:paraId="5B26B104" w14:textId="77777777" w:rsidR="001A68A2" w:rsidRPr="005B15F8" w:rsidRDefault="001A68A2" w:rsidP="00C90733">
            <w:pPr>
              <w:spacing w:after="0" w:line="240" w:lineRule="auto"/>
              <w:jc w:val="right"/>
              <w:rPr>
                <w:rFonts w:cs="Calibri"/>
                <w:sz w:val="20"/>
                <w:szCs w:val="20"/>
              </w:rPr>
            </w:pPr>
          </w:p>
        </w:tc>
        <w:tc>
          <w:tcPr>
            <w:tcW w:w="834" w:type="pct"/>
          </w:tcPr>
          <w:p w14:paraId="7661CF93" w14:textId="77777777" w:rsidR="001A68A2" w:rsidRPr="005B15F8" w:rsidRDefault="001A68A2" w:rsidP="00C90733">
            <w:pPr>
              <w:spacing w:after="0" w:line="240" w:lineRule="auto"/>
              <w:jc w:val="right"/>
              <w:rPr>
                <w:rFonts w:cs="Calibri"/>
                <w:sz w:val="20"/>
                <w:szCs w:val="20"/>
              </w:rPr>
            </w:pPr>
          </w:p>
        </w:tc>
        <w:tc>
          <w:tcPr>
            <w:tcW w:w="834" w:type="pct"/>
          </w:tcPr>
          <w:p w14:paraId="2165348A" w14:textId="77777777" w:rsidR="001A68A2" w:rsidRPr="005B15F8" w:rsidRDefault="001A68A2" w:rsidP="00C90733">
            <w:pPr>
              <w:spacing w:after="0" w:line="240" w:lineRule="auto"/>
              <w:jc w:val="right"/>
              <w:rPr>
                <w:rFonts w:cs="Calibri"/>
                <w:sz w:val="20"/>
                <w:szCs w:val="20"/>
              </w:rPr>
            </w:pPr>
          </w:p>
        </w:tc>
        <w:tc>
          <w:tcPr>
            <w:tcW w:w="834" w:type="pct"/>
          </w:tcPr>
          <w:p w14:paraId="429D489B" w14:textId="77777777" w:rsidR="001A68A2" w:rsidRPr="005B15F8" w:rsidRDefault="001A68A2" w:rsidP="00C90733">
            <w:pPr>
              <w:spacing w:after="0" w:line="240" w:lineRule="auto"/>
              <w:jc w:val="right"/>
              <w:rPr>
                <w:rFonts w:cs="Calibri"/>
                <w:sz w:val="20"/>
                <w:szCs w:val="20"/>
              </w:rPr>
            </w:pPr>
          </w:p>
        </w:tc>
        <w:tc>
          <w:tcPr>
            <w:tcW w:w="832" w:type="pct"/>
          </w:tcPr>
          <w:p w14:paraId="26F73E2C" w14:textId="77777777" w:rsidR="001A68A2" w:rsidRPr="005B15F8" w:rsidRDefault="001A68A2" w:rsidP="00C90733">
            <w:pPr>
              <w:spacing w:after="0" w:line="240" w:lineRule="auto"/>
              <w:jc w:val="right"/>
              <w:rPr>
                <w:rFonts w:cs="Calibri"/>
                <w:sz w:val="20"/>
                <w:szCs w:val="20"/>
              </w:rPr>
            </w:pPr>
          </w:p>
        </w:tc>
      </w:tr>
      <w:tr w:rsidR="001A68A2" w:rsidRPr="005B15F8" w14:paraId="25E28546" w14:textId="77777777" w:rsidTr="00C90733">
        <w:tc>
          <w:tcPr>
            <w:tcW w:w="833" w:type="pct"/>
          </w:tcPr>
          <w:p w14:paraId="3521FFC2"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precenenia pri zlúčení, splynutí a rozdelení</w:t>
            </w:r>
          </w:p>
        </w:tc>
        <w:tc>
          <w:tcPr>
            <w:tcW w:w="833" w:type="pct"/>
          </w:tcPr>
          <w:p w14:paraId="745D8DD0"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405 907</w:t>
            </w:r>
          </w:p>
        </w:tc>
        <w:tc>
          <w:tcPr>
            <w:tcW w:w="834" w:type="pct"/>
          </w:tcPr>
          <w:p w14:paraId="44166AA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8 445 525</w:t>
            </w:r>
          </w:p>
        </w:tc>
        <w:tc>
          <w:tcPr>
            <w:tcW w:w="834" w:type="pct"/>
          </w:tcPr>
          <w:p w14:paraId="2B079AC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7 491 060</w:t>
            </w:r>
          </w:p>
        </w:tc>
        <w:tc>
          <w:tcPr>
            <w:tcW w:w="834" w:type="pct"/>
          </w:tcPr>
          <w:p w14:paraId="5DCACBDE" w14:textId="77777777" w:rsidR="001A68A2" w:rsidRPr="005B15F8" w:rsidRDefault="001A68A2" w:rsidP="00C90733">
            <w:pPr>
              <w:spacing w:after="0" w:line="240" w:lineRule="auto"/>
              <w:jc w:val="right"/>
              <w:rPr>
                <w:rFonts w:cs="Calibri"/>
                <w:sz w:val="20"/>
                <w:szCs w:val="20"/>
              </w:rPr>
            </w:pPr>
          </w:p>
        </w:tc>
        <w:tc>
          <w:tcPr>
            <w:tcW w:w="832" w:type="pct"/>
          </w:tcPr>
          <w:p w14:paraId="47FBE73A"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1 360 372</w:t>
            </w:r>
          </w:p>
        </w:tc>
      </w:tr>
      <w:tr w:rsidR="001A68A2" w:rsidRPr="005B15F8" w14:paraId="4635E87E" w14:textId="77777777" w:rsidTr="00C90733">
        <w:tc>
          <w:tcPr>
            <w:tcW w:w="833" w:type="pct"/>
          </w:tcPr>
          <w:p w14:paraId="7E1F82CD" w14:textId="77777777" w:rsidR="001A68A2" w:rsidRPr="005B15F8" w:rsidRDefault="00A515CE" w:rsidP="00C90733">
            <w:pPr>
              <w:spacing w:after="0" w:line="240" w:lineRule="auto"/>
              <w:rPr>
                <w:rFonts w:cs="Calibri"/>
                <w:sz w:val="20"/>
                <w:szCs w:val="20"/>
              </w:rPr>
            </w:pPr>
            <w:r w:rsidRPr="005B15F8">
              <w:rPr>
                <w:rFonts w:cs="Calibri"/>
                <w:sz w:val="20"/>
                <w:szCs w:val="20"/>
              </w:rPr>
              <w:t>Zákonný rezervný fond</w:t>
            </w:r>
          </w:p>
        </w:tc>
        <w:tc>
          <w:tcPr>
            <w:tcW w:w="833" w:type="pct"/>
          </w:tcPr>
          <w:p w14:paraId="19E9F167"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1 733 282</w:t>
            </w:r>
          </w:p>
        </w:tc>
        <w:tc>
          <w:tcPr>
            <w:tcW w:w="834" w:type="pct"/>
          </w:tcPr>
          <w:p w14:paraId="3EDECAD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1 254 147</w:t>
            </w:r>
          </w:p>
        </w:tc>
        <w:tc>
          <w:tcPr>
            <w:tcW w:w="834" w:type="pct"/>
          </w:tcPr>
          <w:p w14:paraId="0419874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499 873</w:t>
            </w:r>
          </w:p>
        </w:tc>
        <w:tc>
          <w:tcPr>
            <w:tcW w:w="834" w:type="pct"/>
          </w:tcPr>
          <w:p w14:paraId="6268A150" w14:textId="77777777" w:rsidR="001A68A2" w:rsidRPr="005B15F8" w:rsidRDefault="001A68A2" w:rsidP="00C90733">
            <w:pPr>
              <w:spacing w:after="0" w:line="240" w:lineRule="auto"/>
              <w:jc w:val="right"/>
              <w:rPr>
                <w:rFonts w:cs="Calibri"/>
                <w:sz w:val="20"/>
                <w:szCs w:val="20"/>
              </w:rPr>
            </w:pPr>
          </w:p>
        </w:tc>
        <w:tc>
          <w:tcPr>
            <w:tcW w:w="832" w:type="pct"/>
          </w:tcPr>
          <w:p w14:paraId="63015C11"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2 487 556</w:t>
            </w:r>
          </w:p>
        </w:tc>
      </w:tr>
      <w:tr w:rsidR="001A68A2" w:rsidRPr="005B15F8" w14:paraId="54885447" w14:textId="77777777" w:rsidTr="00C90733">
        <w:tc>
          <w:tcPr>
            <w:tcW w:w="833" w:type="pct"/>
          </w:tcPr>
          <w:p w14:paraId="1D250E54" w14:textId="77777777" w:rsidR="001A68A2" w:rsidRPr="005B15F8" w:rsidRDefault="00A515CE" w:rsidP="00C90733">
            <w:pPr>
              <w:spacing w:after="0" w:line="240" w:lineRule="auto"/>
              <w:rPr>
                <w:rFonts w:cs="Calibri"/>
                <w:sz w:val="20"/>
                <w:szCs w:val="20"/>
              </w:rPr>
            </w:pPr>
            <w:r w:rsidRPr="005B15F8">
              <w:rPr>
                <w:rFonts w:cs="Calibri"/>
                <w:sz w:val="20"/>
                <w:szCs w:val="20"/>
              </w:rPr>
              <w:t>Nedeliteľný fond</w:t>
            </w:r>
          </w:p>
        </w:tc>
        <w:tc>
          <w:tcPr>
            <w:tcW w:w="833" w:type="pct"/>
          </w:tcPr>
          <w:p w14:paraId="31A37D37" w14:textId="77777777" w:rsidR="001A68A2" w:rsidRPr="005B15F8" w:rsidRDefault="001A68A2" w:rsidP="00C90733">
            <w:pPr>
              <w:spacing w:after="0" w:line="240" w:lineRule="auto"/>
              <w:jc w:val="right"/>
              <w:rPr>
                <w:rFonts w:cs="Calibri"/>
                <w:sz w:val="20"/>
                <w:szCs w:val="20"/>
              </w:rPr>
            </w:pPr>
          </w:p>
        </w:tc>
        <w:tc>
          <w:tcPr>
            <w:tcW w:w="834" w:type="pct"/>
          </w:tcPr>
          <w:p w14:paraId="68077282" w14:textId="77777777" w:rsidR="001A68A2" w:rsidRPr="005B15F8" w:rsidRDefault="001A68A2" w:rsidP="00C90733">
            <w:pPr>
              <w:spacing w:after="0" w:line="240" w:lineRule="auto"/>
              <w:jc w:val="right"/>
              <w:rPr>
                <w:rFonts w:cs="Calibri"/>
                <w:sz w:val="20"/>
                <w:szCs w:val="20"/>
              </w:rPr>
            </w:pPr>
          </w:p>
        </w:tc>
        <w:tc>
          <w:tcPr>
            <w:tcW w:w="834" w:type="pct"/>
          </w:tcPr>
          <w:p w14:paraId="00C0C2AB" w14:textId="77777777" w:rsidR="001A68A2" w:rsidRPr="005B15F8" w:rsidRDefault="001A68A2" w:rsidP="00C90733">
            <w:pPr>
              <w:spacing w:after="0" w:line="240" w:lineRule="auto"/>
              <w:jc w:val="right"/>
              <w:rPr>
                <w:rFonts w:cs="Calibri"/>
                <w:sz w:val="20"/>
                <w:szCs w:val="20"/>
              </w:rPr>
            </w:pPr>
          </w:p>
        </w:tc>
        <w:tc>
          <w:tcPr>
            <w:tcW w:w="834" w:type="pct"/>
          </w:tcPr>
          <w:p w14:paraId="7DF8BAA3" w14:textId="77777777" w:rsidR="001A68A2" w:rsidRPr="005B15F8" w:rsidRDefault="001A68A2" w:rsidP="00C90733">
            <w:pPr>
              <w:spacing w:after="0" w:line="240" w:lineRule="auto"/>
              <w:jc w:val="right"/>
              <w:rPr>
                <w:rFonts w:cs="Calibri"/>
                <w:sz w:val="20"/>
                <w:szCs w:val="20"/>
              </w:rPr>
            </w:pPr>
          </w:p>
        </w:tc>
        <w:tc>
          <w:tcPr>
            <w:tcW w:w="832" w:type="pct"/>
          </w:tcPr>
          <w:p w14:paraId="4A1CF8F9" w14:textId="77777777" w:rsidR="001A68A2" w:rsidRPr="005B15F8" w:rsidRDefault="001A68A2" w:rsidP="00C90733">
            <w:pPr>
              <w:spacing w:after="0" w:line="240" w:lineRule="auto"/>
              <w:jc w:val="right"/>
              <w:rPr>
                <w:rFonts w:cs="Calibri"/>
                <w:sz w:val="20"/>
                <w:szCs w:val="20"/>
              </w:rPr>
            </w:pPr>
          </w:p>
        </w:tc>
      </w:tr>
      <w:tr w:rsidR="001A68A2" w:rsidRPr="005B15F8" w14:paraId="06452F44" w14:textId="77777777" w:rsidTr="00C90733">
        <w:tc>
          <w:tcPr>
            <w:tcW w:w="833" w:type="pct"/>
          </w:tcPr>
          <w:p w14:paraId="0D16103F" w14:textId="77777777" w:rsidR="001A68A2" w:rsidRPr="005B15F8" w:rsidRDefault="00A515CE" w:rsidP="00C90733">
            <w:pPr>
              <w:spacing w:after="0" w:line="240" w:lineRule="auto"/>
              <w:rPr>
                <w:rFonts w:cs="Calibri"/>
                <w:sz w:val="20"/>
                <w:szCs w:val="20"/>
              </w:rPr>
            </w:pPr>
            <w:r w:rsidRPr="005B15F8">
              <w:rPr>
                <w:rFonts w:cs="Calibri"/>
                <w:sz w:val="20"/>
                <w:szCs w:val="20"/>
              </w:rPr>
              <w:t>Štatutárne fondy a ostatné fondy</w:t>
            </w:r>
          </w:p>
        </w:tc>
        <w:tc>
          <w:tcPr>
            <w:tcW w:w="833" w:type="pct"/>
          </w:tcPr>
          <w:p w14:paraId="2279FC4F" w14:textId="77777777" w:rsidR="001A68A2" w:rsidRPr="005B15F8" w:rsidRDefault="001A68A2" w:rsidP="00C90733">
            <w:pPr>
              <w:spacing w:after="0" w:line="240" w:lineRule="auto"/>
              <w:jc w:val="right"/>
              <w:rPr>
                <w:rFonts w:cs="Calibri"/>
                <w:sz w:val="20"/>
                <w:szCs w:val="20"/>
              </w:rPr>
            </w:pPr>
          </w:p>
        </w:tc>
        <w:tc>
          <w:tcPr>
            <w:tcW w:w="834" w:type="pct"/>
          </w:tcPr>
          <w:p w14:paraId="3CD117C0" w14:textId="77777777" w:rsidR="001A68A2" w:rsidRPr="005B15F8" w:rsidRDefault="001A68A2" w:rsidP="00C90733">
            <w:pPr>
              <w:spacing w:after="0" w:line="240" w:lineRule="auto"/>
              <w:jc w:val="right"/>
              <w:rPr>
                <w:rFonts w:cs="Calibri"/>
                <w:sz w:val="20"/>
                <w:szCs w:val="20"/>
              </w:rPr>
            </w:pPr>
          </w:p>
        </w:tc>
        <w:tc>
          <w:tcPr>
            <w:tcW w:w="834" w:type="pct"/>
          </w:tcPr>
          <w:p w14:paraId="3C88EB4E" w14:textId="77777777" w:rsidR="001A68A2" w:rsidRPr="005B15F8" w:rsidRDefault="001A68A2" w:rsidP="00C90733">
            <w:pPr>
              <w:spacing w:after="0" w:line="240" w:lineRule="auto"/>
              <w:jc w:val="right"/>
              <w:rPr>
                <w:rFonts w:cs="Calibri"/>
                <w:sz w:val="20"/>
                <w:szCs w:val="20"/>
              </w:rPr>
            </w:pPr>
          </w:p>
        </w:tc>
        <w:tc>
          <w:tcPr>
            <w:tcW w:w="834" w:type="pct"/>
          </w:tcPr>
          <w:p w14:paraId="6BB7DEE8" w14:textId="77777777" w:rsidR="001A68A2" w:rsidRPr="005B15F8" w:rsidRDefault="001A68A2" w:rsidP="00C90733">
            <w:pPr>
              <w:spacing w:after="0" w:line="240" w:lineRule="auto"/>
              <w:jc w:val="right"/>
              <w:rPr>
                <w:rFonts w:cs="Calibri"/>
                <w:sz w:val="20"/>
                <w:szCs w:val="20"/>
              </w:rPr>
            </w:pPr>
          </w:p>
        </w:tc>
        <w:tc>
          <w:tcPr>
            <w:tcW w:w="832" w:type="pct"/>
          </w:tcPr>
          <w:p w14:paraId="07EF66BE" w14:textId="77777777" w:rsidR="001A68A2" w:rsidRPr="005B15F8" w:rsidRDefault="001A68A2" w:rsidP="00C90733">
            <w:pPr>
              <w:spacing w:after="0" w:line="240" w:lineRule="auto"/>
              <w:jc w:val="right"/>
              <w:rPr>
                <w:rFonts w:cs="Calibri"/>
                <w:sz w:val="20"/>
                <w:szCs w:val="20"/>
              </w:rPr>
            </w:pPr>
          </w:p>
        </w:tc>
      </w:tr>
      <w:tr w:rsidR="001A68A2" w:rsidRPr="005B15F8" w14:paraId="7F7C2770" w14:textId="77777777" w:rsidTr="00C90733">
        <w:tc>
          <w:tcPr>
            <w:tcW w:w="833" w:type="pct"/>
          </w:tcPr>
          <w:p w14:paraId="2732E593" w14:textId="77777777" w:rsidR="001A68A2" w:rsidRPr="005B15F8" w:rsidRDefault="00A515CE" w:rsidP="00C90733">
            <w:pPr>
              <w:spacing w:after="0" w:line="240" w:lineRule="auto"/>
              <w:rPr>
                <w:rFonts w:cs="Calibri"/>
                <w:sz w:val="20"/>
                <w:szCs w:val="20"/>
              </w:rPr>
            </w:pPr>
            <w:r w:rsidRPr="005B15F8">
              <w:rPr>
                <w:rFonts w:cs="Calibri"/>
                <w:sz w:val="20"/>
                <w:szCs w:val="20"/>
              </w:rPr>
              <w:t>Nerozdelený zisk minulých rokov</w:t>
            </w:r>
          </w:p>
        </w:tc>
        <w:tc>
          <w:tcPr>
            <w:tcW w:w="833" w:type="pct"/>
          </w:tcPr>
          <w:p w14:paraId="669DEFC6" w14:textId="77777777" w:rsidR="001A68A2" w:rsidRPr="005B15F8" w:rsidRDefault="001A68A2" w:rsidP="00C90733">
            <w:pPr>
              <w:spacing w:after="0" w:line="240" w:lineRule="auto"/>
              <w:jc w:val="right"/>
              <w:rPr>
                <w:rFonts w:cs="Calibri"/>
                <w:sz w:val="20"/>
                <w:szCs w:val="20"/>
              </w:rPr>
            </w:pPr>
          </w:p>
        </w:tc>
        <w:tc>
          <w:tcPr>
            <w:tcW w:w="834" w:type="pct"/>
          </w:tcPr>
          <w:p w14:paraId="540461AF" w14:textId="77777777" w:rsidR="001A68A2" w:rsidRPr="005B15F8" w:rsidRDefault="001A68A2" w:rsidP="00C90733">
            <w:pPr>
              <w:spacing w:after="0" w:line="240" w:lineRule="auto"/>
              <w:jc w:val="right"/>
              <w:rPr>
                <w:rFonts w:cs="Calibri"/>
                <w:sz w:val="20"/>
                <w:szCs w:val="20"/>
              </w:rPr>
            </w:pPr>
          </w:p>
        </w:tc>
        <w:tc>
          <w:tcPr>
            <w:tcW w:w="834" w:type="pct"/>
          </w:tcPr>
          <w:p w14:paraId="47245FD9" w14:textId="77777777" w:rsidR="001A68A2" w:rsidRPr="005B15F8" w:rsidRDefault="001A68A2" w:rsidP="00C90733">
            <w:pPr>
              <w:spacing w:after="0" w:line="240" w:lineRule="auto"/>
              <w:jc w:val="right"/>
              <w:rPr>
                <w:rFonts w:cs="Calibri"/>
                <w:sz w:val="20"/>
                <w:szCs w:val="20"/>
              </w:rPr>
            </w:pPr>
          </w:p>
        </w:tc>
        <w:tc>
          <w:tcPr>
            <w:tcW w:w="834" w:type="pct"/>
          </w:tcPr>
          <w:p w14:paraId="597DE98A" w14:textId="77777777" w:rsidR="001A68A2" w:rsidRPr="005B15F8" w:rsidRDefault="001A68A2" w:rsidP="00C90733">
            <w:pPr>
              <w:spacing w:after="0" w:line="240" w:lineRule="auto"/>
              <w:jc w:val="right"/>
              <w:rPr>
                <w:rFonts w:cs="Calibri"/>
                <w:sz w:val="20"/>
                <w:szCs w:val="20"/>
              </w:rPr>
            </w:pPr>
          </w:p>
        </w:tc>
        <w:tc>
          <w:tcPr>
            <w:tcW w:w="832" w:type="pct"/>
          </w:tcPr>
          <w:p w14:paraId="4E752794" w14:textId="77777777" w:rsidR="001A68A2" w:rsidRPr="005B15F8" w:rsidRDefault="001A68A2" w:rsidP="00C90733">
            <w:pPr>
              <w:spacing w:after="0" w:line="240" w:lineRule="auto"/>
              <w:jc w:val="right"/>
              <w:rPr>
                <w:rFonts w:cs="Calibri"/>
                <w:sz w:val="20"/>
                <w:szCs w:val="20"/>
              </w:rPr>
            </w:pPr>
          </w:p>
        </w:tc>
      </w:tr>
      <w:tr w:rsidR="001A68A2" w:rsidRPr="005B15F8" w14:paraId="5B84C67C" w14:textId="77777777" w:rsidTr="00C90733">
        <w:tc>
          <w:tcPr>
            <w:tcW w:w="833" w:type="pct"/>
          </w:tcPr>
          <w:p w14:paraId="5901E940" w14:textId="77777777" w:rsidR="001A68A2" w:rsidRPr="005B15F8" w:rsidRDefault="00A515CE" w:rsidP="00C90733">
            <w:pPr>
              <w:spacing w:after="0" w:line="240" w:lineRule="auto"/>
              <w:rPr>
                <w:rFonts w:cs="Calibri"/>
                <w:sz w:val="20"/>
                <w:szCs w:val="20"/>
              </w:rPr>
            </w:pPr>
            <w:r w:rsidRPr="005B15F8">
              <w:rPr>
                <w:rFonts w:cs="Calibri"/>
                <w:sz w:val="20"/>
                <w:szCs w:val="20"/>
              </w:rPr>
              <w:t>Neuhradená strata minulých rokov</w:t>
            </w:r>
          </w:p>
        </w:tc>
        <w:tc>
          <w:tcPr>
            <w:tcW w:w="833" w:type="pct"/>
          </w:tcPr>
          <w:p w14:paraId="395E15F1"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-15 294 284</w:t>
            </w:r>
          </w:p>
        </w:tc>
        <w:tc>
          <w:tcPr>
            <w:tcW w:w="834" w:type="pct"/>
          </w:tcPr>
          <w:p w14:paraId="697C8249"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22 422 478</w:t>
            </w:r>
          </w:p>
        </w:tc>
        <w:tc>
          <w:tcPr>
            <w:tcW w:w="834" w:type="pct"/>
          </w:tcPr>
          <w:p w14:paraId="689F0C26"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20 637 893</w:t>
            </w:r>
          </w:p>
        </w:tc>
        <w:tc>
          <w:tcPr>
            <w:tcW w:w="834" w:type="pct"/>
          </w:tcPr>
          <w:p w14:paraId="38A201A5" w14:textId="77777777" w:rsidR="001A68A2" w:rsidRPr="005B15F8" w:rsidRDefault="001A68A2" w:rsidP="00C90733">
            <w:pPr>
              <w:spacing w:after="0" w:line="240" w:lineRule="auto"/>
              <w:jc w:val="right"/>
              <w:rPr>
                <w:rFonts w:cs="Calibri"/>
                <w:sz w:val="20"/>
                <w:szCs w:val="20"/>
              </w:rPr>
            </w:pPr>
          </w:p>
        </w:tc>
        <w:tc>
          <w:tcPr>
            <w:tcW w:w="832" w:type="pct"/>
          </w:tcPr>
          <w:p w14:paraId="3A25E9BD"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-13 509 699</w:t>
            </w:r>
          </w:p>
        </w:tc>
      </w:tr>
      <w:tr w:rsidR="001A68A2" w:rsidRPr="005B15F8" w14:paraId="7E7B915B" w14:textId="77777777" w:rsidTr="00C90733">
        <w:tc>
          <w:tcPr>
            <w:tcW w:w="833" w:type="pct"/>
          </w:tcPr>
          <w:p w14:paraId="0FBF6030" w14:textId="77777777" w:rsidR="001A68A2" w:rsidRPr="005B15F8" w:rsidRDefault="00A515CE" w:rsidP="00C90733">
            <w:pPr>
              <w:spacing w:after="0" w:line="240" w:lineRule="auto"/>
              <w:rPr>
                <w:rFonts w:cs="Calibri"/>
                <w:sz w:val="20"/>
                <w:szCs w:val="20"/>
              </w:rPr>
            </w:pPr>
            <w:r w:rsidRPr="005B15F8">
              <w:rPr>
                <w:rFonts w:cs="Calibri"/>
                <w:sz w:val="20"/>
                <w:szCs w:val="20"/>
              </w:rPr>
              <w:t>Výsledok hospodárenia bežného účtovného obdobia</w:t>
            </w:r>
          </w:p>
        </w:tc>
        <w:tc>
          <w:tcPr>
            <w:tcW w:w="833" w:type="pct"/>
          </w:tcPr>
          <w:p w14:paraId="3BD9BC72"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7 542 740</w:t>
            </w:r>
          </w:p>
        </w:tc>
        <w:tc>
          <w:tcPr>
            <w:tcW w:w="834" w:type="pct"/>
          </w:tcPr>
          <w:p w14:paraId="2B1F454C"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10 030 390</w:t>
            </w:r>
          </w:p>
        </w:tc>
        <w:tc>
          <w:tcPr>
            <w:tcW w:w="834" w:type="pct"/>
          </w:tcPr>
          <w:p w14:paraId="69B22CF4" w14:textId="77777777" w:rsidR="001A68A2" w:rsidRPr="005B15F8" w:rsidRDefault="001A68A2" w:rsidP="00C90733">
            <w:pPr>
              <w:spacing w:after="0" w:line="240" w:lineRule="auto"/>
              <w:jc w:val="right"/>
              <w:rPr>
                <w:rFonts w:cs="Calibri"/>
                <w:sz w:val="20"/>
                <w:szCs w:val="20"/>
              </w:rPr>
            </w:pPr>
          </w:p>
        </w:tc>
        <w:tc>
          <w:tcPr>
            <w:tcW w:w="834" w:type="pct"/>
          </w:tcPr>
          <w:p w14:paraId="73737D41"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-7 542 740</w:t>
            </w:r>
          </w:p>
        </w:tc>
        <w:tc>
          <w:tcPr>
            <w:tcW w:w="832" w:type="pct"/>
          </w:tcPr>
          <w:p w14:paraId="3099270B"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10 030 390</w:t>
            </w:r>
          </w:p>
        </w:tc>
      </w:tr>
      <w:tr w:rsidR="001A68A2" w:rsidRPr="005B15F8" w14:paraId="74C816EA" w14:textId="77777777" w:rsidTr="00C90733">
        <w:tc>
          <w:tcPr>
            <w:tcW w:w="833" w:type="pct"/>
          </w:tcPr>
          <w:p w14:paraId="65845162" w14:textId="77777777" w:rsidR="001A68A2" w:rsidRPr="005B15F8" w:rsidRDefault="00A515CE" w:rsidP="00C90733">
            <w:pPr>
              <w:spacing w:after="0" w:line="240" w:lineRule="auto"/>
              <w:rPr>
                <w:rFonts w:cs="Calibri"/>
                <w:sz w:val="20"/>
                <w:szCs w:val="20"/>
              </w:rPr>
            </w:pPr>
            <w:r w:rsidRPr="005B15F8">
              <w:rPr>
                <w:rFonts w:cs="Calibri"/>
                <w:sz w:val="20"/>
                <w:szCs w:val="20"/>
              </w:rPr>
              <w:t>Ostatné položky vlastného imania</w:t>
            </w:r>
          </w:p>
        </w:tc>
        <w:tc>
          <w:tcPr>
            <w:tcW w:w="833" w:type="pct"/>
          </w:tcPr>
          <w:p w14:paraId="20330A39" w14:textId="77777777" w:rsidR="001A68A2" w:rsidRPr="005B15F8" w:rsidRDefault="001A68A2" w:rsidP="00C90733">
            <w:pPr>
              <w:spacing w:after="0" w:line="240" w:lineRule="auto"/>
              <w:jc w:val="right"/>
              <w:rPr>
                <w:rFonts w:cs="Calibri"/>
                <w:sz w:val="20"/>
                <w:szCs w:val="20"/>
              </w:rPr>
            </w:pPr>
          </w:p>
        </w:tc>
        <w:tc>
          <w:tcPr>
            <w:tcW w:w="834" w:type="pct"/>
          </w:tcPr>
          <w:p w14:paraId="611BFC94" w14:textId="77777777" w:rsidR="001A68A2" w:rsidRPr="005B15F8" w:rsidRDefault="001A68A2" w:rsidP="00C90733">
            <w:pPr>
              <w:spacing w:after="0" w:line="240" w:lineRule="auto"/>
              <w:jc w:val="right"/>
              <w:rPr>
                <w:rFonts w:cs="Calibri"/>
                <w:sz w:val="20"/>
                <w:szCs w:val="20"/>
              </w:rPr>
            </w:pPr>
          </w:p>
        </w:tc>
        <w:tc>
          <w:tcPr>
            <w:tcW w:w="834" w:type="pct"/>
          </w:tcPr>
          <w:p w14:paraId="09B5ABBC" w14:textId="77777777" w:rsidR="001A68A2" w:rsidRPr="005B15F8" w:rsidRDefault="001A68A2" w:rsidP="00C90733">
            <w:pPr>
              <w:spacing w:after="0" w:line="240" w:lineRule="auto"/>
              <w:jc w:val="right"/>
              <w:rPr>
                <w:rFonts w:cs="Calibri"/>
                <w:sz w:val="20"/>
                <w:szCs w:val="20"/>
              </w:rPr>
            </w:pPr>
          </w:p>
        </w:tc>
        <w:tc>
          <w:tcPr>
            <w:tcW w:w="834" w:type="pct"/>
          </w:tcPr>
          <w:p w14:paraId="198A0957" w14:textId="77777777" w:rsidR="001A68A2" w:rsidRPr="005B15F8" w:rsidRDefault="001A68A2" w:rsidP="00C90733">
            <w:pPr>
              <w:spacing w:after="0" w:line="240" w:lineRule="auto"/>
              <w:jc w:val="right"/>
              <w:rPr>
                <w:rFonts w:cs="Calibri"/>
                <w:sz w:val="20"/>
                <w:szCs w:val="20"/>
              </w:rPr>
            </w:pPr>
          </w:p>
        </w:tc>
        <w:tc>
          <w:tcPr>
            <w:tcW w:w="832" w:type="pct"/>
          </w:tcPr>
          <w:p w14:paraId="5F95115D" w14:textId="77777777" w:rsidR="001A68A2" w:rsidRPr="005B15F8" w:rsidRDefault="001A68A2" w:rsidP="00C90733">
            <w:pPr>
              <w:spacing w:after="0" w:line="240" w:lineRule="auto"/>
              <w:jc w:val="right"/>
              <w:rPr>
                <w:rFonts w:cs="Calibri"/>
                <w:sz w:val="20"/>
                <w:szCs w:val="20"/>
              </w:rPr>
            </w:pPr>
          </w:p>
        </w:tc>
      </w:tr>
      <w:tr w:rsidR="001A68A2" w:rsidRPr="005B15F8" w14:paraId="3B3D2D5F" w14:textId="77777777" w:rsidTr="00C90733">
        <w:tc>
          <w:tcPr>
            <w:tcW w:w="833" w:type="pct"/>
          </w:tcPr>
          <w:p w14:paraId="3B24120F" w14:textId="77777777" w:rsidR="001A68A2" w:rsidRPr="005B15F8" w:rsidRDefault="00A515CE" w:rsidP="00C90733">
            <w:pPr>
              <w:spacing w:after="0" w:line="240" w:lineRule="auto"/>
              <w:rPr>
                <w:rFonts w:cs="Calibri"/>
                <w:sz w:val="20"/>
                <w:szCs w:val="20"/>
              </w:rPr>
            </w:pPr>
            <w:r w:rsidRPr="005B15F8">
              <w:rPr>
                <w:rFonts w:cs="Calibri"/>
                <w:sz w:val="20"/>
                <w:szCs w:val="20"/>
              </w:rPr>
              <w:t>Účet 491 - Vlastné imanie fyzickej osoby - podnikateľa</w:t>
            </w:r>
          </w:p>
        </w:tc>
        <w:tc>
          <w:tcPr>
            <w:tcW w:w="833" w:type="pct"/>
          </w:tcPr>
          <w:p w14:paraId="71D59772" w14:textId="77777777" w:rsidR="001A68A2" w:rsidRPr="005B15F8" w:rsidRDefault="001A68A2" w:rsidP="00C90733">
            <w:pPr>
              <w:spacing w:after="0" w:line="240" w:lineRule="auto"/>
              <w:jc w:val="right"/>
              <w:rPr>
                <w:rFonts w:cs="Calibri"/>
                <w:sz w:val="20"/>
                <w:szCs w:val="20"/>
              </w:rPr>
            </w:pPr>
          </w:p>
        </w:tc>
        <w:tc>
          <w:tcPr>
            <w:tcW w:w="834" w:type="pct"/>
          </w:tcPr>
          <w:p w14:paraId="2A1FF3FD" w14:textId="77777777" w:rsidR="001A68A2" w:rsidRPr="005B15F8" w:rsidRDefault="001A68A2" w:rsidP="00C90733">
            <w:pPr>
              <w:spacing w:after="0" w:line="240" w:lineRule="auto"/>
              <w:jc w:val="right"/>
              <w:rPr>
                <w:rFonts w:cs="Calibri"/>
                <w:sz w:val="20"/>
                <w:szCs w:val="20"/>
              </w:rPr>
            </w:pPr>
          </w:p>
        </w:tc>
        <w:tc>
          <w:tcPr>
            <w:tcW w:w="834" w:type="pct"/>
          </w:tcPr>
          <w:p w14:paraId="26E00941" w14:textId="77777777" w:rsidR="001A68A2" w:rsidRPr="005B15F8" w:rsidRDefault="001A68A2" w:rsidP="00C90733">
            <w:pPr>
              <w:spacing w:after="0" w:line="240" w:lineRule="auto"/>
              <w:jc w:val="right"/>
              <w:rPr>
                <w:rFonts w:cs="Calibri"/>
                <w:sz w:val="20"/>
                <w:szCs w:val="20"/>
              </w:rPr>
            </w:pPr>
          </w:p>
        </w:tc>
        <w:tc>
          <w:tcPr>
            <w:tcW w:w="834" w:type="pct"/>
          </w:tcPr>
          <w:p w14:paraId="7BCFBC01" w14:textId="77777777" w:rsidR="001A68A2" w:rsidRPr="005B15F8" w:rsidRDefault="001A68A2" w:rsidP="00C90733">
            <w:pPr>
              <w:spacing w:after="0" w:line="240" w:lineRule="auto"/>
              <w:jc w:val="right"/>
              <w:rPr>
                <w:rFonts w:cs="Calibri"/>
                <w:sz w:val="20"/>
                <w:szCs w:val="20"/>
              </w:rPr>
            </w:pPr>
          </w:p>
        </w:tc>
        <w:tc>
          <w:tcPr>
            <w:tcW w:w="832" w:type="pct"/>
          </w:tcPr>
          <w:p w14:paraId="6B6C77CF" w14:textId="77777777" w:rsidR="001A68A2" w:rsidRPr="005B15F8" w:rsidRDefault="001A68A2" w:rsidP="00C90733">
            <w:pPr>
              <w:spacing w:after="0" w:line="240" w:lineRule="auto"/>
              <w:jc w:val="right"/>
              <w:rPr>
                <w:rFonts w:cs="Calibri"/>
                <w:sz w:val="20"/>
                <w:szCs w:val="20"/>
              </w:rPr>
            </w:pPr>
          </w:p>
        </w:tc>
      </w:tr>
    </w:tbl>
    <w:p w14:paraId="35026204" w14:textId="77777777" w:rsidR="001A68A2" w:rsidRPr="005B15F8" w:rsidRDefault="001A68A2" w:rsidP="001A68A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641"/>
        <w:gridCol w:w="1644"/>
        <w:gridCol w:w="1644"/>
        <w:gridCol w:w="1644"/>
        <w:gridCol w:w="1640"/>
      </w:tblGrid>
      <w:tr w:rsidR="001A68A2" w:rsidRPr="005B15F8" w14:paraId="6A23CBFF" w14:textId="77777777" w:rsidTr="00C90733">
        <w:tc>
          <w:tcPr>
            <w:tcW w:w="5000" w:type="pct"/>
            <w:gridSpan w:val="6"/>
            <w:tcBorders>
              <w:bottom w:val="single" w:sz="4" w:space="0" w:color="auto"/>
            </w:tcBorders>
            <w:shd w:val="clear" w:color="auto" w:fill="C0C0C0"/>
          </w:tcPr>
          <w:p w14:paraId="3776F863" w14:textId="77777777" w:rsidR="001A68A2" w:rsidRPr="005B15F8" w:rsidRDefault="00A515CE" w:rsidP="00C90733">
            <w:pPr>
              <w:spacing w:after="0" w:line="240" w:lineRule="auto"/>
              <w:jc w:val="center"/>
              <w:rPr>
                <w:rFonts w:cs="Calibri"/>
                <w:b/>
                <w:sz w:val="20"/>
                <w:szCs w:val="20"/>
              </w:rPr>
            </w:pPr>
            <w:r w:rsidRPr="005B15F8">
              <w:rPr>
                <w:rFonts w:cs="Calibri"/>
                <w:b/>
                <w:sz w:val="20"/>
                <w:szCs w:val="20"/>
              </w:rPr>
              <w:t>IX. 1-3 b) Prehľad zmien vlastného imania - Bezprostredne predchádzajúce účtovné obdobie - riadna závierka</w:t>
            </w:r>
          </w:p>
        </w:tc>
      </w:tr>
      <w:tr w:rsidR="001A68A2" w:rsidRPr="005B15F8" w14:paraId="7096CE5D" w14:textId="77777777" w:rsidTr="00C90733">
        <w:tc>
          <w:tcPr>
            <w:tcW w:w="833" w:type="pct"/>
            <w:shd w:val="clear" w:color="auto" w:fill="E0E0E0"/>
          </w:tcPr>
          <w:p w14:paraId="7A55F443" w14:textId="77777777" w:rsidR="001A68A2" w:rsidRPr="005B15F8" w:rsidRDefault="00A515CE" w:rsidP="00C90733">
            <w:pPr>
              <w:spacing w:after="0" w:line="240" w:lineRule="auto"/>
              <w:rPr>
                <w:rFonts w:cs="Calibri"/>
                <w:sz w:val="20"/>
                <w:szCs w:val="20"/>
              </w:rPr>
            </w:pPr>
            <w:r w:rsidRPr="005B15F8">
              <w:rPr>
                <w:rFonts w:cs="Calibri"/>
                <w:sz w:val="20"/>
                <w:szCs w:val="20"/>
              </w:rPr>
              <w:t>Položka vlastného imania</w:t>
            </w:r>
          </w:p>
        </w:tc>
        <w:tc>
          <w:tcPr>
            <w:tcW w:w="833" w:type="pct"/>
            <w:shd w:val="clear" w:color="auto" w:fill="E0E0E0"/>
          </w:tcPr>
          <w:p w14:paraId="4E88AD7E" w14:textId="77777777" w:rsidR="001A68A2" w:rsidRPr="005B15F8" w:rsidRDefault="00A515CE" w:rsidP="00C90733">
            <w:pPr>
              <w:spacing w:after="0" w:line="240" w:lineRule="auto"/>
              <w:rPr>
                <w:rFonts w:cs="Calibri"/>
                <w:sz w:val="20"/>
                <w:szCs w:val="20"/>
              </w:rPr>
            </w:pPr>
            <w:r w:rsidRPr="005B15F8">
              <w:rPr>
                <w:rFonts w:cs="Calibri"/>
                <w:sz w:val="20"/>
                <w:szCs w:val="20"/>
              </w:rPr>
              <w:t>Stav na začiatku účtovného obdobia</w:t>
            </w:r>
          </w:p>
        </w:tc>
        <w:tc>
          <w:tcPr>
            <w:tcW w:w="834" w:type="pct"/>
            <w:shd w:val="clear" w:color="auto" w:fill="E0E0E0"/>
          </w:tcPr>
          <w:p w14:paraId="6C749E0D" w14:textId="77777777" w:rsidR="001A68A2" w:rsidRPr="005B15F8" w:rsidRDefault="00A515CE" w:rsidP="00C90733">
            <w:pPr>
              <w:spacing w:after="0" w:line="240" w:lineRule="auto"/>
              <w:rPr>
                <w:rFonts w:cs="Calibri"/>
                <w:sz w:val="20"/>
                <w:szCs w:val="20"/>
              </w:rPr>
            </w:pPr>
            <w:r w:rsidRPr="005B15F8">
              <w:rPr>
                <w:rFonts w:cs="Calibri"/>
                <w:sz w:val="20"/>
                <w:szCs w:val="20"/>
              </w:rPr>
              <w:t>Prírastky</w:t>
            </w:r>
          </w:p>
        </w:tc>
        <w:tc>
          <w:tcPr>
            <w:tcW w:w="834" w:type="pct"/>
            <w:shd w:val="clear" w:color="auto" w:fill="E0E0E0"/>
          </w:tcPr>
          <w:p w14:paraId="50E04C69" w14:textId="77777777" w:rsidR="001A68A2" w:rsidRPr="005B15F8" w:rsidRDefault="00A515CE" w:rsidP="00C90733">
            <w:pPr>
              <w:spacing w:after="0" w:line="240" w:lineRule="auto"/>
              <w:rPr>
                <w:rFonts w:cs="Calibri"/>
                <w:sz w:val="20"/>
                <w:szCs w:val="20"/>
              </w:rPr>
            </w:pPr>
            <w:r w:rsidRPr="005B15F8">
              <w:rPr>
                <w:rFonts w:cs="Calibri"/>
                <w:sz w:val="20"/>
                <w:szCs w:val="20"/>
              </w:rPr>
              <w:t>Úbytky</w:t>
            </w:r>
          </w:p>
        </w:tc>
        <w:tc>
          <w:tcPr>
            <w:tcW w:w="834" w:type="pct"/>
            <w:shd w:val="clear" w:color="auto" w:fill="E0E0E0"/>
          </w:tcPr>
          <w:p w14:paraId="47E0435E" w14:textId="77777777" w:rsidR="001A68A2" w:rsidRPr="005B15F8" w:rsidRDefault="00A515CE" w:rsidP="00C90733">
            <w:pPr>
              <w:spacing w:after="0" w:line="240" w:lineRule="auto"/>
              <w:rPr>
                <w:rFonts w:cs="Calibri"/>
                <w:sz w:val="20"/>
                <w:szCs w:val="20"/>
              </w:rPr>
            </w:pPr>
            <w:r w:rsidRPr="005B15F8">
              <w:rPr>
                <w:rFonts w:cs="Calibri"/>
                <w:sz w:val="20"/>
                <w:szCs w:val="20"/>
              </w:rPr>
              <w:t>Presuny</w:t>
            </w:r>
          </w:p>
        </w:tc>
        <w:tc>
          <w:tcPr>
            <w:tcW w:w="832" w:type="pct"/>
            <w:shd w:val="clear" w:color="auto" w:fill="E0E0E0"/>
          </w:tcPr>
          <w:p w14:paraId="01854438" w14:textId="77777777" w:rsidR="001A68A2" w:rsidRPr="005B15F8" w:rsidRDefault="00A515CE" w:rsidP="00C90733">
            <w:pPr>
              <w:spacing w:after="0" w:line="240" w:lineRule="auto"/>
              <w:rPr>
                <w:rFonts w:cs="Calibri"/>
                <w:sz w:val="20"/>
                <w:szCs w:val="20"/>
              </w:rPr>
            </w:pPr>
            <w:r w:rsidRPr="005B15F8">
              <w:rPr>
                <w:rFonts w:cs="Calibri"/>
                <w:sz w:val="20"/>
                <w:szCs w:val="20"/>
              </w:rPr>
              <w:t>Stav na konci účtovného obdobia</w:t>
            </w:r>
          </w:p>
        </w:tc>
      </w:tr>
      <w:tr w:rsidR="001A68A2" w:rsidRPr="005B15F8" w14:paraId="2FCE019D" w14:textId="77777777" w:rsidTr="00C90733">
        <w:tc>
          <w:tcPr>
            <w:tcW w:w="833" w:type="pct"/>
          </w:tcPr>
          <w:p w14:paraId="6477C490" w14:textId="77777777" w:rsidR="001A68A2" w:rsidRPr="005B15F8" w:rsidRDefault="00A515CE" w:rsidP="00C90733">
            <w:pPr>
              <w:spacing w:after="0" w:line="240" w:lineRule="auto"/>
              <w:rPr>
                <w:rFonts w:cs="Calibri"/>
                <w:sz w:val="20"/>
                <w:szCs w:val="20"/>
              </w:rPr>
            </w:pPr>
            <w:r w:rsidRPr="005B15F8">
              <w:rPr>
                <w:rFonts w:cs="Calibri"/>
                <w:sz w:val="20"/>
                <w:szCs w:val="20"/>
              </w:rPr>
              <w:lastRenderedPageBreak/>
              <w:t>Základné imanie</w:t>
            </w:r>
          </w:p>
        </w:tc>
        <w:tc>
          <w:tcPr>
            <w:tcW w:w="833" w:type="pct"/>
          </w:tcPr>
          <w:p w14:paraId="61BCBA94"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13 211 212</w:t>
            </w:r>
          </w:p>
        </w:tc>
        <w:tc>
          <w:tcPr>
            <w:tcW w:w="834" w:type="pct"/>
          </w:tcPr>
          <w:p w14:paraId="204E99AF" w14:textId="77777777" w:rsidR="001A68A2" w:rsidRPr="005B15F8" w:rsidRDefault="001A68A2" w:rsidP="00C90733">
            <w:pPr>
              <w:spacing w:after="0" w:line="240" w:lineRule="auto"/>
              <w:jc w:val="right"/>
              <w:rPr>
                <w:rFonts w:cs="Calibri"/>
                <w:sz w:val="20"/>
                <w:szCs w:val="20"/>
              </w:rPr>
            </w:pPr>
          </w:p>
        </w:tc>
        <w:tc>
          <w:tcPr>
            <w:tcW w:w="834" w:type="pct"/>
          </w:tcPr>
          <w:p w14:paraId="026A80DB" w14:textId="77777777" w:rsidR="001A68A2" w:rsidRPr="005B15F8" w:rsidRDefault="001A68A2" w:rsidP="00C90733">
            <w:pPr>
              <w:spacing w:after="0" w:line="240" w:lineRule="auto"/>
              <w:jc w:val="right"/>
              <w:rPr>
                <w:rFonts w:cs="Calibri"/>
                <w:sz w:val="20"/>
                <w:szCs w:val="20"/>
              </w:rPr>
            </w:pPr>
          </w:p>
        </w:tc>
        <w:tc>
          <w:tcPr>
            <w:tcW w:w="834" w:type="pct"/>
          </w:tcPr>
          <w:p w14:paraId="4ADE0077" w14:textId="77777777" w:rsidR="001A68A2" w:rsidRPr="005B15F8" w:rsidRDefault="001A68A2" w:rsidP="00C90733">
            <w:pPr>
              <w:spacing w:after="0" w:line="240" w:lineRule="auto"/>
              <w:jc w:val="right"/>
              <w:rPr>
                <w:rFonts w:cs="Calibri"/>
                <w:sz w:val="20"/>
                <w:szCs w:val="20"/>
              </w:rPr>
            </w:pPr>
          </w:p>
        </w:tc>
        <w:tc>
          <w:tcPr>
            <w:tcW w:w="832" w:type="pct"/>
          </w:tcPr>
          <w:p w14:paraId="41C4A3D5"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13 211 212</w:t>
            </w:r>
          </w:p>
        </w:tc>
      </w:tr>
      <w:tr w:rsidR="001A68A2" w:rsidRPr="005B15F8" w14:paraId="0713C878" w14:textId="77777777" w:rsidTr="00C90733">
        <w:tc>
          <w:tcPr>
            <w:tcW w:w="833" w:type="pct"/>
          </w:tcPr>
          <w:p w14:paraId="0D20B8B5" w14:textId="77777777" w:rsidR="001A68A2" w:rsidRPr="005B15F8" w:rsidRDefault="00A515CE" w:rsidP="00C90733">
            <w:pPr>
              <w:spacing w:after="0" w:line="240" w:lineRule="auto"/>
              <w:rPr>
                <w:rFonts w:cs="Calibri"/>
                <w:sz w:val="20"/>
                <w:szCs w:val="20"/>
              </w:rPr>
            </w:pPr>
            <w:r w:rsidRPr="005B15F8">
              <w:rPr>
                <w:rFonts w:cs="Calibri"/>
                <w:sz w:val="20"/>
                <w:szCs w:val="20"/>
              </w:rPr>
              <w:t>Vlastné akcie a vlastné obchodné podiely</w:t>
            </w:r>
          </w:p>
        </w:tc>
        <w:tc>
          <w:tcPr>
            <w:tcW w:w="833" w:type="pct"/>
          </w:tcPr>
          <w:p w14:paraId="3B5AB4F9" w14:textId="77777777" w:rsidR="001A68A2" w:rsidRPr="005B15F8" w:rsidRDefault="001A68A2" w:rsidP="00C90733">
            <w:pPr>
              <w:spacing w:after="0" w:line="240" w:lineRule="auto"/>
              <w:jc w:val="right"/>
              <w:rPr>
                <w:rFonts w:cs="Calibri"/>
                <w:sz w:val="20"/>
                <w:szCs w:val="20"/>
              </w:rPr>
            </w:pPr>
          </w:p>
        </w:tc>
        <w:tc>
          <w:tcPr>
            <w:tcW w:w="834" w:type="pct"/>
          </w:tcPr>
          <w:p w14:paraId="21DD774C" w14:textId="77777777" w:rsidR="001A68A2" w:rsidRPr="005B15F8" w:rsidRDefault="001A68A2" w:rsidP="00C90733">
            <w:pPr>
              <w:spacing w:after="0" w:line="240" w:lineRule="auto"/>
              <w:jc w:val="right"/>
              <w:rPr>
                <w:rFonts w:cs="Calibri"/>
                <w:sz w:val="20"/>
                <w:szCs w:val="20"/>
              </w:rPr>
            </w:pPr>
          </w:p>
        </w:tc>
        <w:tc>
          <w:tcPr>
            <w:tcW w:w="834" w:type="pct"/>
          </w:tcPr>
          <w:p w14:paraId="483652FC" w14:textId="77777777" w:rsidR="001A68A2" w:rsidRPr="005B15F8" w:rsidRDefault="001A68A2" w:rsidP="00C90733">
            <w:pPr>
              <w:spacing w:after="0" w:line="240" w:lineRule="auto"/>
              <w:jc w:val="right"/>
              <w:rPr>
                <w:rFonts w:cs="Calibri"/>
                <w:sz w:val="20"/>
                <w:szCs w:val="20"/>
              </w:rPr>
            </w:pPr>
          </w:p>
        </w:tc>
        <w:tc>
          <w:tcPr>
            <w:tcW w:w="834" w:type="pct"/>
          </w:tcPr>
          <w:p w14:paraId="671A661C" w14:textId="77777777" w:rsidR="001A68A2" w:rsidRPr="005B15F8" w:rsidRDefault="001A68A2" w:rsidP="00C90733">
            <w:pPr>
              <w:spacing w:after="0" w:line="240" w:lineRule="auto"/>
              <w:jc w:val="right"/>
              <w:rPr>
                <w:rFonts w:cs="Calibri"/>
                <w:sz w:val="20"/>
                <w:szCs w:val="20"/>
              </w:rPr>
            </w:pPr>
          </w:p>
        </w:tc>
        <w:tc>
          <w:tcPr>
            <w:tcW w:w="832" w:type="pct"/>
          </w:tcPr>
          <w:p w14:paraId="7ACC34D5" w14:textId="77777777" w:rsidR="001A68A2" w:rsidRPr="005B15F8" w:rsidRDefault="001A68A2" w:rsidP="00C90733">
            <w:pPr>
              <w:spacing w:after="0" w:line="240" w:lineRule="auto"/>
              <w:jc w:val="right"/>
              <w:rPr>
                <w:rFonts w:cs="Calibri"/>
                <w:sz w:val="20"/>
                <w:szCs w:val="20"/>
              </w:rPr>
            </w:pPr>
          </w:p>
        </w:tc>
      </w:tr>
      <w:tr w:rsidR="001A68A2" w:rsidRPr="005B15F8" w14:paraId="584E03EF" w14:textId="77777777" w:rsidTr="00C90733">
        <w:tc>
          <w:tcPr>
            <w:tcW w:w="833" w:type="pct"/>
          </w:tcPr>
          <w:p w14:paraId="1CFE4517" w14:textId="77777777" w:rsidR="001A68A2" w:rsidRPr="005B15F8" w:rsidRDefault="00A515CE" w:rsidP="00C90733">
            <w:pPr>
              <w:spacing w:after="0" w:line="240" w:lineRule="auto"/>
              <w:rPr>
                <w:rFonts w:cs="Calibri"/>
                <w:sz w:val="20"/>
                <w:szCs w:val="20"/>
              </w:rPr>
            </w:pPr>
            <w:r w:rsidRPr="005B15F8">
              <w:rPr>
                <w:rFonts w:cs="Calibri"/>
                <w:sz w:val="20"/>
                <w:szCs w:val="20"/>
              </w:rPr>
              <w:t>Zmena základného imania</w:t>
            </w:r>
          </w:p>
        </w:tc>
        <w:tc>
          <w:tcPr>
            <w:tcW w:w="833" w:type="pct"/>
          </w:tcPr>
          <w:p w14:paraId="61AD3E3F" w14:textId="77777777" w:rsidR="001A68A2" w:rsidRPr="005B15F8" w:rsidRDefault="001A68A2" w:rsidP="00C90733">
            <w:pPr>
              <w:spacing w:after="0" w:line="240" w:lineRule="auto"/>
              <w:jc w:val="right"/>
              <w:rPr>
                <w:rFonts w:cs="Calibri"/>
                <w:sz w:val="20"/>
                <w:szCs w:val="20"/>
              </w:rPr>
            </w:pPr>
          </w:p>
        </w:tc>
        <w:tc>
          <w:tcPr>
            <w:tcW w:w="834" w:type="pct"/>
          </w:tcPr>
          <w:p w14:paraId="4E39EE3F" w14:textId="77777777" w:rsidR="001A68A2" w:rsidRPr="005B15F8" w:rsidRDefault="001A68A2" w:rsidP="00C90733">
            <w:pPr>
              <w:spacing w:after="0" w:line="240" w:lineRule="auto"/>
              <w:jc w:val="right"/>
              <w:rPr>
                <w:rFonts w:cs="Calibri"/>
                <w:sz w:val="20"/>
                <w:szCs w:val="20"/>
              </w:rPr>
            </w:pPr>
          </w:p>
        </w:tc>
        <w:tc>
          <w:tcPr>
            <w:tcW w:w="834" w:type="pct"/>
          </w:tcPr>
          <w:p w14:paraId="1F75CE4A" w14:textId="77777777" w:rsidR="001A68A2" w:rsidRPr="005B15F8" w:rsidRDefault="001A68A2" w:rsidP="00C90733">
            <w:pPr>
              <w:spacing w:after="0" w:line="240" w:lineRule="auto"/>
              <w:jc w:val="right"/>
              <w:rPr>
                <w:rFonts w:cs="Calibri"/>
                <w:sz w:val="20"/>
                <w:szCs w:val="20"/>
              </w:rPr>
            </w:pPr>
          </w:p>
        </w:tc>
        <w:tc>
          <w:tcPr>
            <w:tcW w:w="834" w:type="pct"/>
          </w:tcPr>
          <w:p w14:paraId="0577B9D7" w14:textId="77777777" w:rsidR="001A68A2" w:rsidRPr="005B15F8" w:rsidRDefault="001A68A2" w:rsidP="00C90733">
            <w:pPr>
              <w:spacing w:after="0" w:line="240" w:lineRule="auto"/>
              <w:jc w:val="right"/>
              <w:rPr>
                <w:rFonts w:cs="Calibri"/>
                <w:sz w:val="20"/>
                <w:szCs w:val="20"/>
              </w:rPr>
            </w:pPr>
          </w:p>
        </w:tc>
        <w:tc>
          <w:tcPr>
            <w:tcW w:w="832" w:type="pct"/>
          </w:tcPr>
          <w:p w14:paraId="5D210F1F" w14:textId="77777777" w:rsidR="001A68A2" w:rsidRPr="005B15F8" w:rsidRDefault="001A68A2" w:rsidP="00C90733">
            <w:pPr>
              <w:spacing w:after="0" w:line="240" w:lineRule="auto"/>
              <w:jc w:val="right"/>
              <w:rPr>
                <w:rFonts w:cs="Calibri"/>
                <w:sz w:val="20"/>
                <w:szCs w:val="20"/>
              </w:rPr>
            </w:pPr>
          </w:p>
        </w:tc>
      </w:tr>
      <w:tr w:rsidR="001A68A2" w:rsidRPr="005B15F8" w14:paraId="259DD33D" w14:textId="77777777" w:rsidTr="00C90733">
        <w:tc>
          <w:tcPr>
            <w:tcW w:w="833" w:type="pct"/>
          </w:tcPr>
          <w:p w14:paraId="43F9C256" w14:textId="77777777" w:rsidR="001A68A2" w:rsidRPr="005B15F8" w:rsidRDefault="00A515CE" w:rsidP="00C90733">
            <w:pPr>
              <w:spacing w:after="0" w:line="240" w:lineRule="auto"/>
              <w:rPr>
                <w:rFonts w:cs="Calibri"/>
                <w:sz w:val="20"/>
                <w:szCs w:val="20"/>
              </w:rPr>
            </w:pPr>
            <w:r w:rsidRPr="005B15F8">
              <w:rPr>
                <w:rFonts w:cs="Calibri"/>
                <w:sz w:val="20"/>
                <w:szCs w:val="20"/>
              </w:rPr>
              <w:t>Pohľadávky za upísané vlastné imanie</w:t>
            </w:r>
          </w:p>
        </w:tc>
        <w:tc>
          <w:tcPr>
            <w:tcW w:w="833" w:type="pct"/>
          </w:tcPr>
          <w:p w14:paraId="5FA14744" w14:textId="77777777" w:rsidR="001A68A2" w:rsidRPr="005B15F8" w:rsidRDefault="001A68A2" w:rsidP="00C90733">
            <w:pPr>
              <w:spacing w:after="0" w:line="240" w:lineRule="auto"/>
              <w:jc w:val="right"/>
              <w:rPr>
                <w:rFonts w:cs="Calibri"/>
                <w:sz w:val="20"/>
                <w:szCs w:val="20"/>
              </w:rPr>
            </w:pPr>
          </w:p>
        </w:tc>
        <w:tc>
          <w:tcPr>
            <w:tcW w:w="834" w:type="pct"/>
          </w:tcPr>
          <w:p w14:paraId="4937D65E" w14:textId="77777777" w:rsidR="001A68A2" w:rsidRPr="005B15F8" w:rsidRDefault="001A68A2" w:rsidP="00C90733">
            <w:pPr>
              <w:spacing w:after="0" w:line="240" w:lineRule="auto"/>
              <w:jc w:val="right"/>
              <w:rPr>
                <w:rFonts w:cs="Calibri"/>
                <w:sz w:val="20"/>
                <w:szCs w:val="20"/>
              </w:rPr>
            </w:pPr>
          </w:p>
        </w:tc>
        <w:tc>
          <w:tcPr>
            <w:tcW w:w="834" w:type="pct"/>
          </w:tcPr>
          <w:p w14:paraId="7E27A5BE" w14:textId="77777777" w:rsidR="001A68A2" w:rsidRPr="005B15F8" w:rsidRDefault="001A68A2" w:rsidP="00C90733">
            <w:pPr>
              <w:spacing w:after="0" w:line="240" w:lineRule="auto"/>
              <w:jc w:val="right"/>
              <w:rPr>
                <w:rFonts w:cs="Calibri"/>
                <w:sz w:val="20"/>
                <w:szCs w:val="20"/>
              </w:rPr>
            </w:pPr>
          </w:p>
        </w:tc>
        <w:tc>
          <w:tcPr>
            <w:tcW w:w="834" w:type="pct"/>
          </w:tcPr>
          <w:p w14:paraId="520E62CF" w14:textId="77777777" w:rsidR="001A68A2" w:rsidRPr="005B15F8" w:rsidRDefault="001A68A2" w:rsidP="00C90733">
            <w:pPr>
              <w:spacing w:after="0" w:line="240" w:lineRule="auto"/>
              <w:jc w:val="right"/>
              <w:rPr>
                <w:rFonts w:cs="Calibri"/>
                <w:sz w:val="20"/>
                <w:szCs w:val="20"/>
              </w:rPr>
            </w:pPr>
          </w:p>
        </w:tc>
        <w:tc>
          <w:tcPr>
            <w:tcW w:w="832" w:type="pct"/>
          </w:tcPr>
          <w:p w14:paraId="0CF1718D" w14:textId="77777777" w:rsidR="001A68A2" w:rsidRPr="005B15F8" w:rsidRDefault="001A68A2" w:rsidP="00C90733">
            <w:pPr>
              <w:spacing w:after="0" w:line="240" w:lineRule="auto"/>
              <w:jc w:val="right"/>
              <w:rPr>
                <w:rFonts w:cs="Calibri"/>
                <w:sz w:val="20"/>
                <w:szCs w:val="20"/>
              </w:rPr>
            </w:pPr>
          </w:p>
        </w:tc>
      </w:tr>
      <w:tr w:rsidR="001A68A2" w:rsidRPr="005B15F8" w14:paraId="16388FEF" w14:textId="77777777" w:rsidTr="00C90733">
        <w:tc>
          <w:tcPr>
            <w:tcW w:w="833" w:type="pct"/>
          </w:tcPr>
          <w:p w14:paraId="32BD9AA9" w14:textId="77777777" w:rsidR="001A68A2" w:rsidRPr="005B15F8" w:rsidRDefault="00A515CE" w:rsidP="00C90733">
            <w:pPr>
              <w:spacing w:after="0" w:line="240" w:lineRule="auto"/>
              <w:rPr>
                <w:rFonts w:cs="Calibri"/>
                <w:sz w:val="20"/>
                <w:szCs w:val="20"/>
              </w:rPr>
            </w:pPr>
            <w:r w:rsidRPr="005B15F8">
              <w:rPr>
                <w:rFonts w:cs="Calibri"/>
                <w:sz w:val="20"/>
                <w:szCs w:val="20"/>
              </w:rPr>
              <w:t>Emisné ážio</w:t>
            </w:r>
          </w:p>
        </w:tc>
        <w:tc>
          <w:tcPr>
            <w:tcW w:w="833" w:type="pct"/>
          </w:tcPr>
          <w:p w14:paraId="2EE31485" w14:textId="77777777" w:rsidR="001A68A2" w:rsidRPr="005B15F8" w:rsidRDefault="001A68A2" w:rsidP="00C90733">
            <w:pPr>
              <w:spacing w:after="0" w:line="240" w:lineRule="auto"/>
              <w:jc w:val="right"/>
              <w:rPr>
                <w:rFonts w:cs="Calibri"/>
                <w:sz w:val="20"/>
                <w:szCs w:val="20"/>
              </w:rPr>
            </w:pPr>
          </w:p>
        </w:tc>
        <w:tc>
          <w:tcPr>
            <w:tcW w:w="834" w:type="pct"/>
          </w:tcPr>
          <w:p w14:paraId="589704F6" w14:textId="77777777" w:rsidR="001A68A2" w:rsidRPr="005B15F8" w:rsidRDefault="001A68A2" w:rsidP="00C90733">
            <w:pPr>
              <w:spacing w:after="0" w:line="240" w:lineRule="auto"/>
              <w:jc w:val="right"/>
              <w:rPr>
                <w:rFonts w:cs="Calibri"/>
                <w:sz w:val="20"/>
                <w:szCs w:val="20"/>
              </w:rPr>
            </w:pPr>
          </w:p>
        </w:tc>
        <w:tc>
          <w:tcPr>
            <w:tcW w:w="834" w:type="pct"/>
          </w:tcPr>
          <w:p w14:paraId="34A6389F" w14:textId="77777777" w:rsidR="001A68A2" w:rsidRPr="005B15F8" w:rsidRDefault="001A68A2" w:rsidP="00C90733">
            <w:pPr>
              <w:spacing w:after="0" w:line="240" w:lineRule="auto"/>
              <w:jc w:val="right"/>
              <w:rPr>
                <w:rFonts w:cs="Calibri"/>
                <w:sz w:val="20"/>
                <w:szCs w:val="20"/>
              </w:rPr>
            </w:pPr>
          </w:p>
        </w:tc>
        <w:tc>
          <w:tcPr>
            <w:tcW w:w="834" w:type="pct"/>
          </w:tcPr>
          <w:p w14:paraId="67D6EAC6" w14:textId="77777777" w:rsidR="001A68A2" w:rsidRPr="005B15F8" w:rsidRDefault="001A68A2" w:rsidP="00C90733">
            <w:pPr>
              <w:spacing w:after="0" w:line="240" w:lineRule="auto"/>
              <w:jc w:val="right"/>
              <w:rPr>
                <w:rFonts w:cs="Calibri"/>
                <w:sz w:val="20"/>
                <w:szCs w:val="20"/>
              </w:rPr>
            </w:pPr>
          </w:p>
        </w:tc>
        <w:tc>
          <w:tcPr>
            <w:tcW w:w="832" w:type="pct"/>
          </w:tcPr>
          <w:p w14:paraId="3AF9A4EB" w14:textId="77777777" w:rsidR="001A68A2" w:rsidRPr="005B15F8" w:rsidRDefault="001A68A2" w:rsidP="00C90733">
            <w:pPr>
              <w:spacing w:after="0" w:line="240" w:lineRule="auto"/>
              <w:jc w:val="right"/>
              <w:rPr>
                <w:rFonts w:cs="Calibri"/>
                <w:sz w:val="20"/>
                <w:szCs w:val="20"/>
              </w:rPr>
            </w:pPr>
          </w:p>
        </w:tc>
      </w:tr>
      <w:tr w:rsidR="001A68A2" w:rsidRPr="005B15F8" w14:paraId="232D8EAD" w14:textId="77777777" w:rsidTr="00C90733">
        <w:tc>
          <w:tcPr>
            <w:tcW w:w="833" w:type="pct"/>
          </w:tcPr>
          <w:p w14:paraId="12F67F05" w14:textId="77777777" w:rsidR="001A68A2" w:rsidRPr="005B15F8" w:rsidRDefault="00A515CE" w:rsidP="00C90733">
            <w:pPr>
              <w:spacing w:after="0" w:line="240" w:lineRule="auto"/>
              <w:rPr>
                <w:rFonts w:cs="Calibri"/>
                <w:sz w:val="20"/>
                <w:szCs w:val="20"/>
              </w:rPr>
            </w:pPr>
            <w:r w:rsidRPr="005B15F8">
              <w:rPr>
                <w:rFonts w:cs="Calibri"/>
                <w:sz w:val="20"/>
                <w:szCs w:val="20"/>
              </w:rPr>
              <w:t>Ostatné kapitálové fondy</w:t>
            </w:r>
          </w:p>
        </w:tc>
        <w:tc>
          <w:tcPr>
            <w:tcW w:w="833" w:type="pct"/>
          </w:tcPr>
          <w:p w14:paraId="1573A954"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16 031 497</w:t>
            </w:r>
          </w:p>
        </w:tc>
        <w:tc>
          <w:tcPr>
            <w:tcW w:w="834" w:type="pct"/>
          </w:tcPr>
          <w:p w14:paraId="1133AC13" w14:textId="77777777" w:rsidR="001A68A2" w:rsidRPr="005B15F8" w:rsidRDefault="001A68A2" w:rsidP="00C90733">
            <w:pPr>
              <w:spacing w:after="0" w:line="240" w:lineRule="auto"/>
              <w:jc w:val="right"/>
              <w:rPr>
                <w:rFonts w:cs="Calibri"/>
                <w:sz w:val="20"/>
                <w:szCs w:val="20"/>
              </w:rPr>
            </w:pPr>
          </w:p>
        </w:tc>
        <w:tc>
          <w:tcPr>
            <w:tcW w:w="834" w:type="pct"/>
          </w:tcPr>
          <w:p w14:paraId="065CFCFE" w14:textId="77777777" w:rsidR="001A68A2" w:rsidRPr="005B15F8" w:rsidRDefault="001A68A2" w:rsidP="00C90733">
            <w:pPr>
              <w:spacing w:after="0" w:line="240" w:lineRule="auto"/>
              <w:jc w:val="right"/>
              <w:rPr>
                <w:rFonts w:cs="Calibri"/>
                <w:sz w:val="20"/>
                <w:szCs w:val="20"/>
              </w:rPr>
            </w:pPr>
          </w:p>
        </w:tc>
        <w:tc>
          <w:tcPr>
            <w:tcW w:w="834" w:type="pct"/>
          </w:tcPr>
          <w:p w14:paraId="38625692" w14:textId="77777777" w:rsidR="001A68A2" w:rsidRPr="005B15F8" w:rsidRDefault="001A68A2" w:rsidP="00C90733">
            <w:pPr>
              <w:spacing w:after="0" w:line="240" w:lineRule="auto"/>
              <w:jc w:val="right"/>
              <w:rPr>
                <w:rFonts w:cs="Calibri"/>
                <w:sz w:val="20"/>
                <w:szCs w:val="20"/>
              </w:rPr>
            </w:pPr>
          </w:p>
        </w:tc>
        <w:tc>
          <w:tcPr>
            <w:tcW w:w="832" w:type="pct"/>
          </w:tcPr>
          <w:p w14:paraId="2F9FDEA8"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16 031 497</w:t>
            </w:r>
          </w:p>
        </w:tc>
      </w:tr>
      <w:tr w:rsidR="001A68A2" w:rsidRPr="005B15F8" w14:paraId="51DAF4B0" w14:textId="77777777" w:rsidTr="00C90733">
        <w:tc>
          <w:tcPr>
            <w:tcW w:w="833" w:type="pct"/>
          </w:tcPr>
          <w:p w14:paraId="25C74CCE" w14:textId="77777777" w:rsidR="001A68A2" w:rsidRPr="005B15F8" w:rsidRDefault="00A515CE" w:rsidP="00C90733">
            <w:pPr>
              <w:spacing w:after="0" w:line="240" w:lineRule="auto"/>
              <w:rPr>
                <w:rFonts w:cs="Calibri"/>
                <w:sz w:val="20"/>
                <w:szCs w:val="20"/>
              </w:rPr>
            </w:pPr>
            <w:r w:rsidRPr="005B15F8">
              <w:rPr>
                <w:rFonts w:cs="Calibri"/>
                <w:sz w:val="20"/>
                <w:szCs w:val="20"/>
              </w:rPr>
              <w:t>Zákonný rezervný fond (nedeliteľný fond) z kapitálových vkladov</w:t>
            </w:r>
          </w:p>
        </w:tc>
        <w:tc>
          <w:tcPr>
            <w:tcW w:w="833" w:type="pct"/>
          </w:tcPr>
          <w:p w14:paraId="69DA3906" w14:textId="77777777" w:rsidR="001A68A2" w:rsidRPr="005B15F8" w:rsidRDefault="001A68A2" w:rsidP="00C90733">
            <w:pPr>
              <w:spacing w:after="0" w:line="240" w:lineRule="auto"/>
              <w:jc w:val="right"/>
              <w:rPr>
                <w:rFonts w:cs="Calibri"/>
                <w:sz w:val="20"/>
                <w:szCs w:val="20"/>
              </w:rPr>
            </w:pPr>
          </w:p>
        </w:tc>
        <w:tc>
          <w:tcPr>
            <w:tcW w:w="834" w:type="pct"/>
          </w:tcPr>
          <w:p w14:paraId="73CA923D" w14:textId="77777777" w:rsidR="001A68A2" w:rsidRPr="005B15F8" w:rsidRDefault="001A68A2" w:rsidP="00C90733">
            <w:pPr>
              <w:spacing w:after="0" w:line="240" w:lineRule="auto"/>
              <w:jc w:val="right"/>
              <w:rPr>
                <w:rFonts w:cs="Calibri"/>
                <w:sz w:val="20"/>
                <w:szCs w:val="20"/>
              </w:rPr>
            </w:pPr>
          </w:p>
        </w:tc>
        <w:tc>
          <w:tcPr>
            <w:tcW w:w="834" w:type="pct"/>
          </w:tcPr>
          <w:p w14:paraId="3D59200D" w14:textId="77777777" w:rsidR="001A68A2" w:rsidRPr="005B15F8" w:rsidRDefault="001A68A2" w:rsidP="00C90733">
            <w:pPr>
              <w:spacing w:after="0" w:line="240" w:lineRule="auto"/>
              <w:jc w:val="right"/>
              <w:rPr>
                <w:rFonts w:cs="Calibri"/>
                <w:sz w:val="20"/>
                <w:szCs w:val="20"/>
              </w:rPr>
            </w:pPr>
          </w:p>
        </w:tc>
        <w:tc>
          <w:tcPr>
            <w:tcW w:w="834" w:type="pct"/>
          </w:tcPr>
          <w:p w14:paraId="1F2F7029" w14:textId="77777777" w:rsidR="001A68A2" w:rsidRPr="005B15F8" w:rsidRDefault="001A68A2" w:rsidP="00C90733">
            <w:pPr>
              <w:spacing w:after="0" w:line="240" w:lineRule="auto"/>
              <w:jc w:val="right"/>
              <w:rPr>
                <w:rFonts w:cs="Calibri"/>
                <w:sz w:val="20"/>
                <w:szCs w:val="20"/>
              </w:rPr>
            </w:pPr>
          </w:p>
        </w:tc>
        <w:tc>
          <w:tcPr>
            <w:tcW w:w="832" w:type="pct"/>
          </w:tcPr>
          <w:p w14:paraId="79EE9BC6" w14:textId="77777777" w:rsidR="001A68A2" w:rsidRPr="005B15F8" w:rsidRDefault="001A68A2" w:rsidP="00C90733">
            <w:pPr>
              <w:spacing w:after="0" w:line="240" w:lineRule="auto"/>
              <w:jc w:val="right"/>
              <w:rPr>
                <w:rFonts w:cs="Calibri"/>
                <w:sz w:val="20"/>
                <w:szCs w:val="20"/>
              </w:rPr>
            </w:pPr>
          </w:p>
        </w:tc>
      </w:tr>
      <w:tr w:rsidR="001A68A2" w:rsidRPr="005B15F8" w14:paraId="47C6A1B0" w14:textId="77777777" w:rsidTr="00C90733">
        <w:tc>
          <w:tcPr>
            <w:tcW w:w="833" w:type="pct"/>
          </w:tcPr>
          <w:p w14:paraId="57E9E438"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precenenia majetku a záväzkov</w:t>
            </w:r>
          </w:p>
        </w:tc>
        <w:tc>
          <w:tcPr>
            <w:tcW w:w="833" w:type="pct"/>
          </w:tcPr>
          <w:p w14:paraId="42E521D8"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149 756</w:t>
            </w:r>
          </w:p>
        </w:tc>
        <w:tc>
          <w:tcPr>
            <w:tcW w:w="834" w:type="pct"/>
          </w:tcPr>
          <w:p w14:paraId="6B502BB7" w14:textId="77777777" w:rsidR="001A68A2" w:rsidRPr="005B15F8" w:rsidRDefault="001A68A2" w:rsidP="00C90733">
            <w:pPr>
              <w:spacing w:after="0" w:line="240" w:lineRule="auto"/>
              <w:jc w:val="right"/>
              <w:rPr>
                <w:rFonts w:cs="Calibri"/>
                <w:sz w:val="20"/>
                <w:szCs w:val="20"/>
              </w:rPr>
            </w:pPr>
          </w:p>
        </w:tc>
        <w:tc>
          <w:tcPr>
            <w:tcW w:w="834" w:type="pct"/>
          </w:tcPr>
          <w:p w14:paraId="7DA9F9EC" w14:textId="77777777" w:rsidR="001A68A2" w:rsidRPr="005B15F8" w:rsidRDefault="001A68A2" w:rsidP="00C90733">
            <w:pPr>
              <w:spacing w:after="0" w:line="240" w:lineRule="auto"/>
              <w:jc w:val="right"/>
              <w:rPr>
                <w:rFonts w:cs="Calibri"/>
                <w:sz w:val="20"/>
                <w:szCs w:val="20"/>
              </w:rPr>
            </w:pPr>
          </w:p>
        </w:tc>
        <w:tc>
          <w:tcPr>
            <w:tcW w:w="834" w:type="pct"/>
          </w:tcPr>
          <w:p w14:paraId="7CE5C90B" w14:textId="77777777" w:rsidR="001A68A2" w:rsidRPr="005B15F8" w:rsidRDefault="001A68A2" w:rsidP="00C90733">
            <w:pPr>
              <w:spacing w:after="0" w:line="240" w:lineRule="auto"/>
              <w:jc w:val="right"/>
              <w:rPr>
                <w:rFonts w:cs="Calibri"/>
                <w:sz w:val="20"/>
                <w:szCs w:val="20"/>
              </w:rPr>
            </w:pPr>
          </w:p>
        </w:tc>
        <w:tc>
          <w:tcPr>
            <w:tcW w:w="832" w:type="pct"/>
          </w:tcPr>
          <w:p w14:paraId="165EA402"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149 756</w:t>
            </w:r>
          </w:p>
        </w:tc>
      </w:tr>
      <w:tr w:rsidR="001A68A2" w:rsidRPr="005B15F8" w14:paraId="39FBF7E8" w14:textId="77777777" w:rsidTr="00C90733">
        <w:tc>
          <w:tcPr>
            <w:tcW w:w="833" w:type="pct"/>
          </w:tcPr>
          <w:p w14:paraId="2A35C949"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kapitálových účastín</w:t>
            </w:r>
          </w:p>
        </w:tc>
        <w:tc>
          <w:tcPr>
            <w:tcW w:w="833" w:type="pct"/>
          </w:tcPr>
          <w:p w14:paraId="6C77C205" w14:textId="77777777" w:rsidR="001A68A2" w:rsidRPr="005B15F8" w:rsidRDefault="001A68A2" w:rsidP="00C90733">
            <w:pPr>
              <w:spacing w:after="0" w:line="240" w:lineRule="auto"/>
              <w:jc w:val="right"/>
              <w:rPr>
                <w:rFonts w:cs="Calibri"/>
                <w:sz w:val="20"/>
                <w:szCs w:val="20"/>
              </w:rPr>
            </w:pPr>
          </w:p>
        </w:tc>
        <w:tc>
          <w:tcPr>
            <w:tcW w:w="834" w:type="pct"/>
          </w:tcPr>
          <w:p w14:paraId="495B251D" w14:textId="77777777" w:rsidR="001A68A2" w:rsidRPr="005B15F8" w:rsidRDefault="001A68A2" w:rsidP="00C90733">
            <w:pPr>
              <w:spacing w:after="0" w:line="240" w:lineRule="auto"/>
              <w:jc w:val="right"/>
              <w:rPr>
                <w:rFonts w:cs="Calibri"/>
                <w:sz w:val="20"/>
                <w:szCs w:val="20"/>
              </w:rPr>
            </w:pPr>
          </w:p>
        </w:tc>
        <w:tc>
          <w:tcPr>
            <w:tcW w:w="834" w:type="pct"/>
          </w:tcPr>
          <w:p w14:paraId="48ABA792" w14:textId="77777777" w:rsidR="001A68A2" w:rsidRPr="005B15F8" w:rsidRDefault="001A68A2" w:rsidP="00C90733">
            <w:pPr>
              <w:spacing w:after="0" w:line="240" w:lineRule="auto"/>
              <w:jc w:val="right"/>
              <w:rPr>
                <w:rFonts w:cs="Calibri"/>
                <w:sz w:val="20"/>
                <w:szCs w:val="20"/>
              </w:rPr>
            </w:pPr>
          </w:p>
        </w:tc>
        <w:tc>
          <w:tcPr>
            <w:tcW w:w="834" w:type="pct"/>
          </w:tcPr>
          <w:p w14:paraId="7C48644D" w14:textId="77777777" w:rsidR="001A68A2" w:rsidRPr="005B15F8" w:rsidRDefault="001A68A2" w:rsidP="00C90733">
            <w:pPr>
              <w:spacing w:after="0" w:line="240" w:lineRule="auto"/>
              <w:jc w:val="right"/>
              <w:rPr>
                <w:rFonts w:cs="Calibri"/>
                <w:sz w:val="20"/>
                <w:szCs w:val="20"/>
              </w:rPr>
            </w:pPr>
          </w:p>
        </w:tc>
        <w:tc>
          <w:tcPr>
            <w:tcW w:w="832" w:type="pct"/>
          </w:tcPr>
          <w:p w14:paraId="003CDD21" w14:textId="77777777" w:rsidR="001A68A2" w:rsidRPr="005B15F8" w:rsidRDefault="001A68A2" w:rsidP="00C90733">
            <w:pPr>
              <w:spacing w:after="0" w:line="240" w:lineRule="auto"/>
              <w:jc w:val="right"/>
              <w:rPr>
                <w:rFonts w:cs="Calibri"/>
                <w:sz w:val="20"/>
                <w:szCs w:val="20"/>
              </w:rPr>
            </w:pPr>
          </w:p>
        </w:tc>
      </w:tr>
      <w:tr w:rsidR="001A68A2" w:rsidRPr="005B15F8" w14:paraId="631AC097" w14:textId="77777777" w:rsidTr="00C90733">
        <w:tc>
          <w:tcPr>
            <w:tcW w:w="833" w:type="pct"/>
          </w:tcPr>
          <w:p w14:paraId="12624C9D" w14:textId="77777777" w:rsidR="001A68A2" w:rsidRPr="005B15F8" w:rsidRDefault="00A515CE" w:rsidP="00C90733">
            <w:pPr>
              <w:spacing w:after="0" w:line="240" w:lineRule="auto"/>
              <w:rPr>
                <w:rFonts w:cs="Calibri"/>
                <w:sz w:val="20"/>
                <w:szCs w:val="20"/>
              </w:rPr>
            </w:pPr>
            <w:r w:rsidRPr="005B15F8">
              <w:rPr>
                <w:rFonts w:cs="Calibri"/>
                <w:sz w:val="20"/>
                <w:szCs w:val="20"/>
              </w:rPr>
              <w:t>Oceňovacie rozdiely z precenenia pri zlúčení, splynutí a rozdelení</w:t>
            </w:r>
          </w:p>
        </w:tc>
        <w:tc>
          <w:tcPr>
            <w:tcW w:w="833" w:type="pct"/>
          </w:tcPr>
          <w:p w14:paraId="6021CFEA"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405 907</w:t>
            </w:r>
          </w:p>
        </w:tc>
        <w:tc>
          <w:tcPr>
            <w:tcW w:w="834" w:type="pct"/>
          </w:tcPr>
          <w:p w14:paraId="0C323CA5" w14:textId="77777777" w:rsidR="001A68A2" w:rsidRPr="005B15F8" w:rsidRDefault="001A68A2" w:rsidP="00C90733">
            <w:pPr>
              <w:spacing w:after="0" w:line="240" w:lineRule="auto"/>
              <w:jc w:val="right"/>
              <w:rPr>
                <w:rFonts w:cs="Calibri"/>
                <w:sz w:val="20"/>
                <w:szCs w:val="20"/>
              </w:rPr>
            </w:pPr>
          </w:p>
        </w:tc>
        <w:tc>
          <w:tcPr>
            <w:tcW w:w="834" w:type="pct"/>
          </w:tcPr>
          <w:p w14:paraId="7E4D4A59" w14:textId="77777777" w:rsidR="001A68A2" w:rsidRPr="005B15F8" w:rsidRDefault="001A68A2" w:rsidP="00C90733">
            <w:pPr>
              <w:spacing w:after="0" w:line="240" w:lineRule="auto"/>
              <w:jc w:val="right"/>
              <w:rPr>
                <w:rFonts w:cs="Calibri"/>
                <w:sz w:val="20"/>
                <w:szCs w:val="20"/>
              </w:rPr>
            </w:pPr>
          </w:p>
        </w:tc>
        <w:tc>
          <w:tcPr>
            <w:tcW w:w="834" w:type="pct"/>
          </w:tcPr>
          <w:p w14:paraId="762A3250" w14:textId="77777777" w:rsidR="001A68A2" w:rsidRPr="005B15F8" w:rsidRDefault="001A68A2" w:rsidP="00C90733">
            <w:pPr>
              <w:spacing w:after="0" w:line="240" w:lineRule="auto"/>
              <w:jc w:val="right"/>
              <w:rPr>
                <w:rFonts w:cs="Calibri"/>
                <w:sz w:val="20"/>
                <w:szCs w:val="20"/>
              </w:rPr>
            </w:pPr>
          </w:p>
        </w:tc>
        <w:tc>
          <w:tcPr>
            <w:tcW w:w="832" w:type="pct"/>
          </w:tcPr>
          <w:p w14:paraId="4BD91C2D"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405 907</w:t>
            </w:r>
          </w:p>
        </w:tc>
      </w:tr>
      <w:tr w:rsidR="001A68A2" w:rsidRPr="005B15F8" w14:paraId="72BCA908" w14:textId="77777777" w:rsidTr="00C90733">
        <w:tc>
          <w:tcPr>
            <w:tcW w:w="833" w:type="pct"/>
          </w:tcPr>
          <w:p w14:paraId="145B3D52" w14:textId="77777777" w:rsidR="001A68A2" w:rsidRPr="005B15F8" w:rsidRDefault="00A515CE" w:rsidP="00C90733">
            <w:pPr>
              <w:spacing w:after="0" w:line="240" w:lineRule="auto"/>
              <w:rPr>
                <w:rFonts w:cs="Calibri"/>
                <w:sz w:val="20"/>
                <w:szCs w:val="20"/>
              </w:rPr>
            </w:pPr>
            <w:r w:rsidRPr="005B15F8">
              <w:rPr>
                <w:rFonts w:cs="Calibri"/>
                <w:sz w:val="20"/>
                <w:szCs w:val="20"/>
              </w:rPr>
              <w:t>Zákonný rezervný fond</w:t>
            </w:r>
          </w:p>
        </w:tc>
        <w:tc>
          <w:tcPr>
            <w:tcW w:w="833" w:type="pct"/>
          </w:tcPr>
          <w:p w14:paraId="0B4C2BD0"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1 528 422</w:t>
            </w:r>
          </w:p>
        </w:tc>
        <w:tc>
          <w:tcPr>
            <w:tcW w:w="834" w:type="pct"/>
          </w:tcPr>
          <w:p w14:paraId="043986C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204 860</w:t>
            </w:r>
          </w:p>
        </w:tc>
        <w:tc>
          <w:tcPr>
            <w:tcW w:w="834" w:type="pct"/>
          </w:tcPr>
          <w:p w14:paraId="2DF5682D" w14:textId="77777777" w:rsidR="001A68A2" w:rsidRPr="005B15F8" w:rsidRDefault="001A68A2" w:rsidP="00C90733">
            <w:pPr>
              <w:spacing w:after="0" w:line="240" w:lineRule="auto"/>
              <w:jc w:val="right"/>
              <w:rPr>
                <w:rFonts w:cs="Calibri"/>
                <w:sz w:val="20"/>
                <w:szCs w:val="20"/>
              </w:rPr>
            </w:pPr>
          </w:p>
        </w:tc>
        <w:tc>
          <w:tcPr>
            <w:tcW w:w="834" w:type="pct"/>
          </w:tcPr>
          <w:p w14:paraId="3AAA49EF" w14:textId="77777777" w:rsidR="001A68A2" w:rsidRPr="005B15F8" w:rsidRDefault="001A68A2" w:rsidP="00C90733">
            <w:pPr>
              <w:spacing w:after="0" w:line="240" w:lineRule="auto"/>
              <w:jc w:val="right"/>
              <w:rPr>
                <w:rFonts w:cs="Calibri"/>
                <w:sz w:val="20"/>
                <w:szCs w:val="20"/>
              </w:rPr>
            </w:pPr>
          </w:p>
        </w:tc>
        <w:tc>
          <w:tcPr>
            <w:tcW w:w="832" w:type="pct"/>
          </w:tcPr>
          <w:p w14:paraId="31E32985"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1 733 282</w:t>
            </w:r>
          </w:p>
        </w:tc>
      </w:tr>
      <w:tr w:rsidR="001A68A2" w:rsidRPr="005B15F8" w14:paraId="277A764E" w14:textId="77777777" w:rsidTr="00C90733">
        <w:tc>
          <w:tcPr>
            <w:tcW w:w="833" w:type="pct"/>
          </w:tcPr>
          <w:p w14:paraId="4AAD9051" w14:textId="77777777" w:rsidR="001A68A2" w:rsidRPr="005B15F8" w:rsidRDefault="00A515CE" w:rsidP="00C90733">
            <w:pPr>
              <w:spacing w:after="0" w:line="240" w:lineRule="auto"/>
              <w:rPr>
                <w:rFonts w:cs="Calibri"/>
                <w:sz w:val="20"/>
                <w:szCs w:val="20"/>
              </w:rPr>
            </w:pPr>
            <w:r w:rsidRPr="005B15F8">
              <w:rPr>
                <w:rFonts w:cs="Calibri"/>
                <w:sz w:val="20"/>
                <w:szCs w:val="20"/>
              </w:rPr>
              <w:t>Nedeliteľný fond</w:t>
            </w:r>
          </w:p>
        </w:tc>
        <w:tc>
          <w:tcPr>
            <w:tcW w:w="833" w:type="pct"/>
          </w:tcPr>
          <w:p w14:paraId="7F86495D" w14:textId="77777777" w:rsidR="001A68A2" w:rsidRPr="005B15F8" w:rsidRDefault="001A68A2" w:rsidP="00C90733">
            <w:pPr>
              <w:spacing w:after="0" w:line="240" w:lineRule="auto"/>
              <w:jc w:val="right"/>
              <w:rPr>
                <w:rFonts w:cs="Calibri"/>
                <w:sz w:val="20"/>
                <w:szCs w:val="20"/>
              </w:rPr>
            </w:pPr>
          </w:p>
        </w:tc>
        <w:tc>
          <w:tcPr>
            <w:tcW w:w="834" w:type="pct"/>
          </w:tcPr>
          <w:p w14:paraId="5DB98219" w14:textId="77777777" w:rsidR="001A68A2" w:rsidRPr="005B15F8" w:rsidRDefault="001A68A2" w:rsidP="00C90733">
            <w:pPr>
              <w:spacing w:after="0" w:line="240" w:lineRule="auto"/>
              <w:jc w:val="right"/>
              <w:rPr>
                <w:rFonts w:cs="Calibri"/>
                <w:sz w:val="20"/>
                <w:szCs w:val="20"/>
              </w:rPr>
            </w:pPr>
          </w:p>
        </w:tc>
        <w:tc>
          <w:tcPr>
            <w:tcW w:w="834" w:type="pct"/>
          </w:tcPr>
          <w:p w14:paraId="30C0E91A" w14:textId="77777777" w:rsidR="001A68A2" w:rsidRPr="005B15F8" w:rsidRDefault="001A68A2" w:rsidP="00C90733">
            <w:pPr>
              <w:spacing w:after="0" w:line="240" w:lineRule="auto"/>
              <w:jc w:val="right"/>
              <w:rPr>
                <w:rFonts w:cs="Calibri"/>
                <w:sz w:val="20"/>
                <w:szCs w:val="20"/>
              </w:rPr>
            </w:pPr>
          </w:p>
        </w:tc>
        <w:tc>
          <w:tcPr>
            <w:tcW w:w="834" w:type="pct"/>
          </w:tcPr>
          <w:p w14:paraId="73BB531F" w14:textId="77777777" w:rsidR="001A68A2" w:rsidRPr="005B15F8" w:rsidRDefault="001A68A2" w:rsidP="00C90733">
            <w:pPr>
              <w:spacing w:after="0" w:line="240" w:lineRule="auto"/>
              <w:jc w:val="right"/>
              <w:rPr>
                <w:rFonts w:cs="Calibri"/>
                <w:sz w:val="20"/>
                <w:szCs w:val="20"/>
              </w:rPr>
            </w:pPr>
          </w:p>
        </w:tc>
        <w:tc>
          <w:tcPr>
            <w:tcW w:w="832" w:type="pct"/>
          </w:tcPr>
          <w:p w14:paraId="7470D3CE" w14:textId="77777777" w:rsidR="001A68A2" w:rsidRPr="005B15F8" w:rsidRDefault="001A68A2" w:rsidP="00C90733">
            <w:pPr>
              <w:spacing w:after="0" w:line="240" w:lineRule="auto"/>
              <w:jc w:val="right"/>
              <w:rPr>
                <w:rFonts w:cs="Calibri"/>
                <w:sz w:val="20"/>
                <w:szCs w:val="20"/>
              </w:rPr>
            </w:pPr>
          </w:p>
        </w:tc>
      </w:tr>
      <w:tr w:rsidR="001A68A2" w:rsidRPr="005B15F8" w14:paraId="6FBDEF91" w14:textId="77777777" w:rsidTr="00C90733">
        <w:tc>
          <w:tcPr>
            <w:tcW w:w="833" w:type="pct"/>
          </w:tcPr>
          <w:p w14:paraId="20195A8A" w14:textId="77777777" w:rsidR="001A68A2" w:rsidRPr="005B15F8" w:rsidRDefault="00A515CE" w:rsidP="00C90733">
            <w:pPr>
              <w:spacing w:after="0" w:line="240" w:lineRule="auto"/>
              <w:rPr>
                <w:rFonts w:cs="Calibri"/>
                <w:sz w:val="20"/>
                <w:szCs w:val="20"/>
              </w:rPr>
            </w:pPr>
            <w:r w:rsidRPr="005B15F8">
              <w:rPr>
                <w:rFonts w:cs="Calibri"/>
                <w:sz w:val="20"/>
                <w:szCs w:val="20"/>
              </w:rPr>
              <w:t>Štatutárne fondy a ostatné fondy</w:t>
            </w:r>
          </w:p>
        </w:tc>
        <w:tc>
          <w:tcPr>
            <w:tcW w:w="833" w:type="pct"/>
          </w:tcPr>
          <w:p w14:paraId="07B32F90" w14:textId="77777777" w:rsidR="001A68A2" w:rsidRPr="005B15F8" w:rsidRDefault="001A68A2" w:rsidP="00C90733">
            <w:pPr>
              <w:spacing w:after="0" w:line="240" w:lineRule="auto"/>
              <w:jc w:val="right"/>
              <w:rPr>
                <w:rFonts w:cs="Calibri"/>
                <w:sz w:val="20"/>
                <w:szCs w:val="20"/>
              </w:rPr>
            </w:pPr>
          </w:p>
        </w:tc>
        <w:tc>
          <w:tcPr>
            <w:tcW w:w="834" w:type="pct"/>
          </w:tcPr>
          <w:p w14:paraId="0034491C" w14:textId="77777777" w:rsidR="001A68A2" w:rsidRPr="005B15F8" w:rsidRDefault="001A68A2" w:rsidP="00C90733">
            <w:pPr>
              <w:spacing w:after="0" w:line="240" w:lineRule="auto"/>
              <w:jc w:val="right"/>
              <w:rPr>
                <w:rFonts w:cs="Calibri"/>
                <w:sz w:val="20"/>
                <w:szCs w:val="20"/>
              </w:rPr>
            </w:pPr>
          </w:p>
        </w:tc>
        <w:tc>
          <w:tcPr>
            <w:tcW w:w="834" w:type="pct"/>
          </w:tcPr>
          <w:p w14:paraId="70E56793" w14:textId="77777777" w:rsidR="001A68A2" w:rsidRPr="005B15F8" w:rsidRDefault="001A68A2" w:rsidP="00C90733">
            <w:pPr>
              <w:spacing w:after="0" w:line="240" w:lineRule="auto"/>
              <w:jc w:val="right"/>
              <w:rPr>
                <w:rFonts w:cs="Calibri"/>
                <w:sz w:val="20"/>
                <w:szCs w:val="20"/>
              </w:rPr>
            </w:pPr>
          </w:p>
        </w:tc>
        <w:tc>
          <w:tcPr>
            <w:tcW w:w="834" w:type="pct"/>
          </w:tcPr>
          <w:p w14:paraId="2BC35948" w14:textId="77777777" w:rsidR="001A68A2" w:rsidRPr="005B15F8" w:rsidRDefault="001A68A2" w:rsidP="00C90733">
            <w:pPr>
              <w:spacing w:after="0" w:line="240" w:lineRule="auto"/>
              <w:jc w:val="right"/>
              <w:rPr>
                <w:rFonts w:cs="Calibri"/>
                <w:sz w:val="20"/>
                <w:szCs w:val="20"/>
              </w:rPr>
            </w:pPr>
          </w:p>
        </w:tc>
        <w:tc>
          <w:tcPr>
            <w:tcW w:w="832" w:type="pct"/>
          </w:tcPr>
          <w:p w14:paraId="0044F028" w14:textId="77777777" w:rsidR="001A68A2" w:rsidRPr="005B15F8" w:rsidRDefault="001A68A2" w:rsidP="00C90733">
            <w:pPr>
              <w:spacing w:after="0" w:line="240" w:lineRule="auto"/>
              <w:jc w:val="right"/>
              <w:rPr>
                <w:rFonts w:cs="Calibri"/>
                <w:sz w:val="20"/>
                <w:szCs w:val="20"/>
              </w:rPr>
            </w:pPr>
          </w:p>
        </w:tc>
      </w:tr>
      <w:tr w:rsidR="001A68A2" w:rsidRPr="005B15F8" w14:paraId="17700999" w14:textId="77777777" w:rsidTr="00C90733">
        <w:tc>
          <w:tcPr>
            <w:tcW w:w="833" w:type="pct"/>
          </w:tcPr>
          <w:p w14:paraId="649C80FD" w14:textId="77777777" w:rsidR="001A68A2" w:rsidRPr="005B15F8" w:rsidRDefault="00A515CE" w:rsidP="00C90733">
            <w:pPr>
              <w:spacing w:after="0" w:line="240" w:lineRule="auto"/>
              <w:rPr>
                <w:rFonts w:cs="Calibri"/>
                <w:sz w:val="20"/>
                <w:szCs w:val="20"/>
              </w:rPr>
            </w:pPr>
            <w:r w:rsidRPr="005B15F8">
              <w:rPr>
                <w:rFonts w:cs="Calibri"/>
                <w:sz w:val="20"/>
                <w:szCs w:val="20"/>
              </w:rPr>
              <w:t>Nerozdelený zisk minulých rokov</w:t>
            </w:r>
          </w:p>
        </w:tc>
        <w:tc>
          <w:tcPr>
            <w:tcW w:w="833" w:type="pct"/>
          </w:tcPr>
          <w:p w14:paraId="630D671D" w14:textId="77777777" w:rsidR="001A68A2" w:rsidRPr="005B15F8" w:rsidRDefault="001A68A2" w:rsidP="00C90733">
            <w:pPr>
              <w:spacing w:after="0" w:line="240" w:lineRule="auto"/>
              <w:jc w:val="right"/>
              <w:rPr>
                <w:rFonts w:cs="Calibri"/>
                <w:sz w:val="20"/>
                <w:szCs w:val="20"/>
              </w:rPr>
            </w:pPr>
          </w:p>
        </w:tc>
        <w:tc>
          <w:tcPr>
            <w:tcW w:w="834" w:type="pct"/>
          </w:tcPr>
          <w:p w14:paraId="1439B162" w14:textId="77777777" w:rsidR="001A68A2" w:rsidRPr="005B15F8" w:rsidRDefault="001A68A2" w:rsidP="00C90733">
            <w:pPr>
              <w:spacing w:after="0" w:line="240" w:lineRule="auto"/>
              <w:jc w:val="right"/>
              <w:rPr>
                <w:rFonts w:cs="Calibri"/>
                <w:sz w:val="20"/>
                <w:szCs w:val="20"/>
              </w:rPr>
            </w:pPr>
          </w:p>
        </w:tc>
        <w:tc>
          <w:tcPr>
            <w:tcW w:w="834" w:type="pct"/>
          </w:tcPr>
          <w:p w14:paraId="0456BB05" w14:textId="77777777" w:rsidR="001A68A2" w:rsidRPr="005B15F8" w:rsidRDefault="001A68A2" w:rsidP="00C90733">
            <w:pPr>
              <w:spacing w:after="0" w:line="240" w:lineRule="auto"/>
              <w:jc w:val="right"/>
              <w:rPr>
                <w:rFonts w:cs="Calibri"/>
                <w:sz w:val="20"/>
                <w:szCs w:val="20"/>
              </w:rPr>
            </w:pPr>
          </w:p>
        </w:tc>
        <w:tc>
          <w:tcPr>
            <w:tcW w:w="834" w:type="pct"/>
          </w:tcPr>
          <w:p w14:paraId="0E516E0F" w14:textId="77777777" w:rsidR="001A68A2" w:rsidRPr="005B15F8" w:rsidRDefault="001A68A2" w:rsidP="00C90733">
            <w:pPr>
              <w:spacing w:after="0" w:line="240" w:lineRule="auto"/>
              <w:jc w:val="right"/>
              <w:rPr>
                <w:rFonts w:cs="Calibri"/>
                <w:sz w:val="20"/>
                <w:szCs w:val="20"/>
              </w:rPr>
            </w:pPr>
          </w:p>
        </w:tc>
        <w:tc>
          <w:tcPr>
            <w:tcW w:w="832" w:type="pct"/>
          </w:tcPr>
          <w:p w14:paraId="64F7F49D" w14:textId="77777777" w:rsidR="001A68A2" w:rsidRPr="005B15F8" w:rsidRDefault="001A68A2" w:rsidP="00C90733">
            <w:pPr>
              <w:spacing w:after="0" w:line="240" w:lineRule="auto"/>
              <w:jc w:val="right"/>
              <w:rPr>
                <w:rFonts w:cs="Calibri"/>
                <w:sz w:val="20"/>
                <w:szCs w:val="20"/>
              </w:rPr>
            </w:pPr>
          </w:p>
        </w:tc>
      </w:tr>
      <w:tr w:rsidR="001A68A2" w:rsidRPr="005B15F8" w14:paraId="207D58F1" w14:textId="77777777" w:rsidTr="00C90733">
        <w:tc>
          <w:tcPr>
            <w:tcW w:w="833" w:type="pct"/>
          </w:tcPr>
          <w:p w14:paraId="402CEEE6" w14:textId="77777777" w:rsidR="001A68A2" w:rsidRPr="005B15F8" w:rsidRDefault="00A515CE" w:rsidP="00C90733">
            <w:pPr>
              <w:spacing w:after="0" w:line="240" w:lineRule="auto"/>
              <w:rPr>
                <w:rFonts w:cs="Calibri"/>
                <w:sz w:val="20"/>
                <w:szCs w:val="20"/>
              </w:rPr>
            </w:pPr>
            <w:r w:rsidRPr="005B15F8">
              <w:rPr>
                <w:rFonts w:cs="Calibri"/>
                <w:sz w:val="20"/>
                <w:szCs w:val="20"/>
              </w:rPr>
              <w:t>Neuhradená strata minulých rokov</w:t>
            </w:r>
          </w:p>
        </w:tc>
        <w:tc>
          <w:tcPr>
            <w:tcW w:w="833" w:type="pct"/>
          </w:tcPr>
          <w:p w14:paraId="16D5CFDD"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-17 138 027</w:t>
            </w:r>
          </w:p>
        </w:tc>
        <w:tc>
          <w:tcPr>
            <w:tcW w:w="834" w:type="pct"/>
          </w:tcPr>
          <w:p w14:paraId="239410C0" w14:textId="77777777" w:rsidR="001A68A2" w:rsidRPr="005B15F8" w:rsidRDefault="001A68A2" w:rsidP="00C90733">
            <w:pPr>
              <w:spacing w:after="0" w:line="240" w:lineRule="auto"/>
              <w:jc w:val="right"/>
              <w:rPr>
                <w:rFonts w:cs="Calibri"/>
                <w:sz w:val="20"/>
                <w:szCs w:val="20"/>
              </w:rPr>
            </w:pPr>
          </w:p>
        </w:tc>
        <w:tc>
          <w:tcPr>
            <w:tcW w:w="834" w:type="pct"/>
          </w:tcPr>
          <w:p w14:paraId="025369D3"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-1 843 743</w:t>
            </w:r>
          </w:p>
        </w:tc>
        <w:tc>
          <w:tcPr>
            <w:tcW w:w="834" w:type="pct"/>
          </w:tcPr>
          <w:p w14:paraId="550F6F7C" w14:textId="77777777" w:rsidR="001A68A2" w:rsidRPr="005B15F8" w:rsidRDefault="001A68A2" w:rsidP="00C90733">
            <w:pPr>
              <w:spacing w:after="0" w:line="240" w:lineRule="auto"/>
              <w:jc w:val="right"/>
              <w:rPr>
                <w:rFonts w:cs="Calibri"/>
                <w:sz w:val="20"/>
                <w:szCs w:val="20"/>
              </w:rPr>
            </w:pPr>
          </w:p>
        </w:tc>
        <w:tc>
          <w:tcPr>
            <w:tcW w:w="832" w:type="pct"/>
          </w:tcPr>
          <w:p w14:paraId="4C34CBDA"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-15 294 284</w:t>
            </w:r>
          </w:p>
        </w:tc>
      </w:tr>
      <w:tr w:rsidR="001A68A2" w:rsidRPr="005B15F8" w14:paraId="615DB8C8" w14:textId="77777777" w:rsidTr="00C90733">
        <w:tc>
          <w:tcPr>
            <w:tcW w:w="833" w:type="pct"/>
          </w:tcPr>
          <w:p w14:paraId="03C9DADD" w14:textId="77777777" w:rsidR="001A68A2" w:rsidRPr="005B15F8" w:rsidRDefault="00A515CE" w:rsidP="00C90733">
            <w:pPr>
              <w:spacing w:after="0" w:line="240" w:lineRule="auto"/>
              <w:rPr>
                <w:rFonts w:cs="Calibri"/>
                <w:sz w:val="20"/>
                <w:szCs w:val="20"/>
              </w:rPr>
            </w:pPr>
            <w:r w:rsidRPr="005B15F8">
              <w:rPr>
                <w:rFonts w:cs="Calibri"/>
                <w:sz w:val="20"/>
                <w:szCs w:val="20"/>
              </w:rPr>
              <w:t>Výsledok hospodárenia bežného účtovného obdobia</w:t>
            </w:r>
          </w:p>
        </w:tc>
        <w:tc>
          <w:tcPr>
            <w:tcW w:w="833" w:type="pct"/>
          </w:tcPr>
          <w:p w14:paraId="71DE046F"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2 018 604</w:t>
            </w:r>
          </w:p>
        </w:tc>
        <w:tc>
          <w:tcPr>
            <w:tcW w:w="834" w:type="pct"/>
          </w:tcPr>
          <w:p w14:paraId="6D5D0058"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7 542 740</w:t>
            </w:r>
          </w:p>
        </w:tc>
        <w:tc>
          <w:tcPr>
            <w:tcW w:w="834" w:type="pct"/>
          </w:tcPr>
          <w:p w14:paraId="23E33112" w14:textId="77777777" w:rsidR="001A68A2" w:rsidRPr="005B15F8" w:rsidRDefault="001A68A2" w:rsidP="00C90733">
            <w:pPr>
              <w:spacing w:after="0" w:line="240" w:lineRule="auto"/>
              <w:jc w:val="right"/>
              <w:rPr>
                <w:rFonts w:cs="Calibri"/>
                <w:sz w:val="20"/>
                <w:szCs w:val="20"/>
              </w:rPr>
            </w:pPr>
          </w:p>
        </w:tc>
        <w:tc>
          <w:tcPr>
            <w:tcW w:w="834" w:type="pct"/>
          </w:tcPr>
          <w:p w14:paraId="5DDE582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-2 018 604</w:t>
            </w:r>
          </w:p>
        </w:tc>
        <w:tc>
          <w:tcPr>
            <w:tcW w:w="832" w:type="pct"/>
          </w:tcPr>
          <w:p w14:paraId="35E9B1FB"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7 542 740</w:t>
            </w:r>
          </w:p>
        </w:tc>
      </w:tr>
      <w:tr w:rsidR="001A68A2" w:rsidRPr="005B15F8" w14:paraId="43EFC96F" w14:textId="77777777" w:rsidTr="00C90733">
        <w:tc>
          <w:tcPr>
            <w:tcW w:w="833" w:type="pct"/>
          </w:tcPr>
          <w:p w14:paraId="6386BF40" w14:textId="77777777" w:rsidR="001A68A2" w:rsidRPr="005B15F8" w:rsidRDefault="00A515CE" w:rsidP="00C90733">
            <w:pPr>
              <w:spacing w:after="0" w:line="240" w:lineRule="auto"/>
              <w:rPr>
                <w:rFonts w:cs="Calibri"/>
                <w:sz w:val="20"/>
                <w:szCs w:val="20"/>
              </w:rPr>
            </w:pPr>
            <w:r w:rsidRPr="005B15F8">
              <w:rPr>
                <w:rFonts w:cs="Calibri"/>
                <w:sz w:val="20"/>
                <w:szCs w:val="20"/>
              </w:rPr>
              <w:t>Ostatné položky vlastného imania</w:t>
            </w:r>
          </w:p>
        </w:tc>
        <w:tc>
          <w:tcPr>
            <w:tcW w:w="833" w:type="pct"/>
          </w:tcPr>
          <w:p w14:paraId="4363D7FC" w14:textId="77777777" w:rsidR="001A68A2" w:rsidRPr="005B15F8" w:rsidRDefault="001A68A2" w:rsidP="00C90733">
            <w:pPr>
              <w:spacing w:after="0" w:line="240" w:lineRule="auto"/>
              <w:jc w:val="right"/>
              <w:rPr>
                <w:rFonts w:cs="Calibri"/>
                <w:sz w:val="20"/>
                <w:szCs w:val="20"/>
              </w:rPr>
            </w:pPr>
          </w:p>
        </w:tc>
        <w:tc>
          <w:tcPr>
            <w:tcW w:w="834" w:type="pct"/>
          </w:tcPr>
          <w:p w14:paraId="6861C14D" w14:textId="77777777" w:rsidR="001A68A2" w:rsidRPr="005B15F8" w:rsidRDefault="001A68A2" w:rsidP="00C90733">
            <w:pPr>
              <w:spacing w:after="0" w:line="240" w:lineRule="auto"/>
              <w:jc w:val="right"/>
              <w:rPr>
                <w:rFonts w:cs="Calibri"/>
                <w:sz w:val="20"/>
                <w:szCs w:val="20"/>
              </w:rPr>
            </w:pPr>
          </w:p>
        </w:tc>
        <w:tc>
          <w:tcPr>
            <w:tcW w:w="834" w:type="pct"/>
          </w:tcPr>
          <w:p w14:paraId="09419040" w14:textId="77777777" w:rsidR="001A68A2" w:rsidRPr="005B15F8" w:rsidRDefault="001A68A2" w:rsidP="00C90733">
            <w:pPr>
              <w:spacing w:after="0" w:line="240" w:lineRule="auto"/>
              <w:jc w:val="right"/>
              <w:rPr>
                <w:rFonts w:cs="Calibri"/>
                <w:sz w:val="20"/>
                <w:szCs w:val="20"/>
              </w:rPr>
            </w:pPr>
          </w:p>
        </w:tc>
        <w:tc>
          <w:tcPr>
            <w:tcW w:w="834" w:type="pct"/>
          </w:tcPr>
          <w:p w14:paraId="3347A298" w14:textId="77777777" w:rsidR="001A68A2" w:rsidRPr="005B15F8" w:rsidRDefault="001A68A2" w:rsidP="00C90733">
            <w:pPr>
              <w:spacing w:after="0" w:line="240" w:lineRule="auto"/>
              <w:jc w:val="right"/>
              <w:rPr>
                <w:rFonts w:cs="Calibri"/>
                <w:sz w:val="20"/>
                <w:szCs w:val="20"/>
              </w:rPr>
            </w:pPr>
          </w:p>
        </w:tc>
        <w:tc>
          <w:tcPr>
            <w:tcW w:w="832" w:type="pct"/>
          </w:tcPr>
          <w:p w14:paraId="5E3575A9" w14:textId="77777777" w:rsidR="001A68A2" w:rsidRPr="005B15F8" w:rsidRDefault="001A68A2" w:rsidP="00C90733">
            <w:pPr>
              <w:spacing w:after="0" w:line="240" w:lineRule="auto"/>
              <w:jc w:val="right"/>
              <w:rPr>
                <w:rFonts w:cs="Calibri"/>
                <w:sz w:val="20"/>
                <w:szCs w:val="20"/>
              </w:rPr>
            </w:pPr>
          </w:p>
        </w:tc>
      </w:tr>
      <w:tr w:rsidR="001A68A2" w:rsidRPr="005B15F8" w14:paraId="100AA7B7" w14:textId="77777777" w:rsidTr="00C90733">
        <w:tc>
          <w:tcPr>
            <w:tcW w:w="833" w:type="pct"/>
          </w:tcPr>
          <w:p w14:paraId="610F7686" w14:textId="77777777" w:rsidR="001A68A2" w:rsidRPr="005B15F8" w:rsidRDefault="00A515CE" w:rsidP="00C90733">
            <w:pPr>
              <w:spacing w:after="0" w:line="240" w:lineRule="auto"/>
              <w:rPr>
                <w:rFonts w:cs="Calibri"/>
                <w:sz w:val="20"/>
                <w:szCs w:val="20"/>
              </w:rPr>
            </w:pPr>
            <w:r w:rsidRPr="005B15F8">
              <w:rPr>
                <w:rFonts w:cs="Calibri"/>
                <w:sz w:val="20"/>
                <w:szCs w:val="20"/>
              </w:rPr>
              <w:t>Účet 491 - Vlastné imanie fyzickej osoby - podnikateľa</w:t>
            </w:r>
          </w:p>
        </w:tc>
        <w:tc>
          <w:tcPr>
            <w:tcW w:w="833" w:type="pct"/>
          </w:tcPr>
          <w:p w14:paraId="2942CC4C" w14:textId="77777777" w:rsidR="001A68A2" w:rsidRPr="005B15F8" w:rsidRDefault="001A68A2" w:rsidP="00C90733">
            <w:pPr>
              <w:spacing w:after="0" w:line="240" w:lineRule="auto"/>
              <w:jc w:val="right"/>
              <w:rPr>
                <w:rFonts w:cs="Calibri"/>
                <w:sz w:val="20"/>
                <w:szCs w:val="20"/>
              </w:rPr>
            </w:pPr>
          </w:p>
        </w:tc>
        <w:tc>
          <w:tcPr>
            <w:tcW w:w="834" w:type="pct"/>
          </w:tcPr>
          <w:p w14:paraId="02A43C61" w14:textId="77777777" w:rsidR="001A68A2" w:rsidRPr="005B15F8" w:rsidRDefault="001A68A2" w:rsidP="00C90733">
            <w:pPr>
              <w:spacing w:after="0" w:line="240" w:lineRule="auto"/>
              <w:jc w:val="right"/>
              <w:rPr>
                <w:rFonts w:cs="Calibri"/>
                <w:sz w:val="20"/>
                <w:szCs w:val="20"/>
              </w:rPr>
            </w:pPr>
          </w:p>
        </w:tc>
        <w:tc>
          <w:tcPr>
            <w:tcW w:w="834" w:type="pct"/>
          </w:tcPr>
          <w:p w14:paraId="71AD14A0" w14:textId="77777777" w:rsidR="001A68A2" w:rsidRPr="005B15F8" w:rsidRDefault="001A68A2" w:rsidP="00C90733">
            <w:pPr>
              <w:spacing w:after="0" w:line="240" w:lineRule="auto"/>
              <w:jc w:val="right"/>
              <w:rPr>
                <w:rFonts w:cs="Calibri"/>
                <w:sz w:val="20"/>
                <w:szCs w:val="20"/>
              </w:rPr>
            </w:pPr>
          </w:p>
        </w:tc>
        <w:tc>
          <w:tcPr>
            <w:tcW w:w="834" w:type="pct"/>
          </w:tcPr>
          <w:p w14:paraId="17FD3198" w14:textId="77777777" w:rsidR="001A68A2" w:rsidRPr="005B15F8" w:rsidRDefault="001A68A2" w:rsidP="00C90733">
            <w:pPr>
              <w:spacing w:after="0" w:line="240" w:lineRule="auto"/>
              <w:jc w:val="right"/>
              <w:rPr>
                <w:rFonts w:cs="Calibri"/>
                <w:sz w:val="20"/>
                <w:szCs w:val="20"/>
              </w:rPr>
            </w:pPr>
          </w:p>
        </w:tc>
        <w:tc>
          <w:tcPr>
            <w:tcW w:w="832" w:type="pct"/>
          </w:tcPr>
          <w:p w14:paraId="67645B2C" w14:textId="77777777" w:rsidR="001A68A2" w:rsidRPr="005B15F8" w:rsidRDefault="001A68A2" w:rsidP="00C90733">
            <w:pPr>
              <w:spacing w:after="0" w:line="240" w:lineRule="auto"/>
              <w:jc w:val="right"/>
              <w:rPr>
                <w:rFonts w:cs="Calibri"/>
                <w:sz w:val="20"/>
                <w:szCs w:val="20"/>
              </w:rPr>
            </w:pPr>
          </w:p>
        </w:tc>
      </w:tr>
    </w:tbl>
    <w:p w14:paraId="03D0CD35" w14:textId="77777777" w:rsidR="001A68A2" w:rsidRPr="005B15F8" w:rsidRDefault="001A68A2" w:rsidP="001A68A2">
      <w:pPr>
        <w:rPr>
          <w:rFonts w:cs="Calibri"/>
          <w:sz w:val="20"/>
          <w:szCs w:val="20"/>
        </w:rPr>
      </w:pPr>
    </w:p>
    <w:p w14:paraId="7C5D26CB" w14:textId="77777777" w:rsidR="00642009" w:rsidRPr="005B15F8" w:rsidRDefault="00642009" w:rsidP="001A68A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tblBorders>
        <w:shd w:val="clear" w:color="auto" w:fill="C0C0C0"/>
        <w:tblLook w:val="04A0" w:firstRow="1" w:lastRow="0" w:firstColumn="1" w:lastColumn="0" w:noHBand="0" w:noVBand="1"/>
      </w:tblPr>
      <w:tblGrid>
        <w:gridCol w:w="9854"/>
      </w:tblGrid>
      <w:tr w:rsidR="001A68A2" w:rsidRPr="005B15F8" w14:paraId="2EB1008B" w14:textId="77777777" w:rsidTr="00C90733">
        <w:tc>
          <w:tcPr>
            <w:tcW w:w="5000" w:type="pct"/>
            <w:shd w:val="clear" w:color="auto" w:fill="C0C0C0"/>
          </w:tcPr>
          <w:p w14:paraId="1CA630F6" w14:textId="77777777" w:rsidR="001A68A2" w:rsidRPr="005B15F8" w:rsidRDefault="00A515CE" w:rsidP="00C90733">
            <w:pPr>
              <w:spacing w:after="0" w:line="240" w:lineRule="auto"/>
              <w:jc w:val="center"/>
              <w:rPr>
                <w:rFonts w:cs="Calibri"/>
                <w:b/>
                <w:sz w:val="20"/>
                <w:szCs w:val="20"/>
              </w:rPr>
            </w:pPr>
            <w:r w:rsidRPr="005B15F8">
              <w:rPr>
                <w:rFonts w:cs="Calibri"/>
                <w:b/>
                <w:sz w:val="20"/>
                <w:szCs w:val="20"/>
              </w:rPr>
              <w:lastRenderedPageBreak/>
              <w:t>Článok X - Prehľad peňažných tokov</w:t>
            </w:r>
          </w:p>
        </w:tc>
      </w:tr>
    </w:tbl>
    <w:p w14:paraId="576EB0A8" w14:textId="77777777" w:rsidR="001A68A2" w:rsidRPr="005B15F8" w:rsidRDefault="001A68A2" w:rsidP="001A68A2">
      <w:pPr>
        <w:rPr>
          <w:rFonts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5749"/>
        <w:gridCol w:w="1118"/>
        <w:gridCol w:w="1754"/>
      </w:tblGrid>
      <w:tr w:rsidR="001A68A2" w:rsidRPr="005B15F8" w14:paraId="4D21BF02" w14:textId="77777777" w:rsidTr="00C90733">
        <w:tc>
          <w:tcPr>
            <w:tcW w:w="5000" w:type="pct"/>
            <w:gridSpan w:val="4"/>
            <w:tcBorders>
              <w:bottom w:val="single" w:sz="4" w:space="0" w:color="auto"/>
            </w:tcBorders>
            <w:shd w:val="clear" w:color="auto" w:fill="C0C0C0"/>
          </w:tcPr>
          <w:p w14:paraId="4C7C06E8" w14:textId="77777777" w:rsidR="001A68A2" w:rsidRPr="005B15F8" w:rsidRDefault="00A515CE" w:rsidP="00C90733">
            <w:pPr>
              <w:spacing w:after="0" w:line="240" w:lineRule="auto"/>
              <w:jc w:val="center"/>
              <w:rPr>
                <w:rFonts w:cs="Calibri"/>
                <w:b/>
                <w:sz w:val="20"/>
                <w:szCs w:val="20"/>
              </w:rPr>
            </w:pPr>
            <w:r w:rsidRPr="005B15F8">
              <w:rPr>
                <w:rFonts w:cs="Calibri"/>
                <w:b/>
                <w:sz w:val="20"/>
                <w:szCs w:val="20"/>
              </w:rPr>
              <w:t xml:space="preserve">Cash </w:t>
            </w:r>
            <w:proofErr w:type="spellStart"/>
            <w:r w:rsidRPr="005B15F8">
              <w:rPr>
                <w:rFonts w:cs="Calibri"/>
                <w:b/>
                <w:sz w:val="20"/>
                <w:szCs w:val="20"/>
              </w:rPr>
              <w:t>Flow</w:t>
            </w:r>
            <w:proofErr w:type="spellEnd"/>
          </w:p>
        </w:tc>
      </w:tr>
      <w:tr w:rsidR="001A68A2" w:rsidRPr="005B15F8" w14:paraId="35B6F514" w14:textId="77777777" w:rsidTr="00C90733">
        <w:tc>
          <w:tcPr>
            <w:tcW w:w="626" w:type="pct"/>
            <w:shd w:val="clear" w:color="auto" w:fill="E0E0E0"/>
          </w:tcPr>
          <w:p w14:paraId="22A98991" w14:textId="77777777" w:rsidR="001A68A2" w:rsidRPr="005B15F8" w:rsidRDefault="00A515CE" w:rsidP="00C90733">
            <w:pPr>
              <w:spacing w:after="0" w:line="240" w:lineRule="auto"/>
              <w:rPr>
                <w:rFonts w:cs="Calibri"/>
                <w:sz w:val="20"/>
                <w:szCs w:val="20"/>
              </w:rPr>
            </w:pPr>
            <w:r w:rsidRPr="005B15F8">
              <w:rPr>
                <w:rFonts w:cs="Calibri"/>
                <w:sz w:val="20"/>
                <w:szCs w:val="20"/>
              </w:rPr>
              <w:t>Označenie položky</w:t>
            </w:r>
          </w:p>
        </w:tc>
        <w:tc>
          <w:tcPr>
            <w:tcW w:w="2917" w:type="pct"/>
            <w:shd w:val="clear" w:color="auto" w:fill="E0E0E0"/>
          </w:tcPr>
          <w:p w14:paraId="5D0F5159" w14:textId="77777777" w:rsidR="001A68A2" w:rsidRPr="005B15F8" w:rsidRDefault="00A515CE" w:rsidP="00C90733">
            <w:pPr>
              <w:spacing w:after="0" w:line="240" w:lineRule="auto"/>
              <w:rPr>
                <w:rFonts w:cs="Calibri"/>
                <w:sz w:val="20"/>
                <w:szCs w:val="20"/>
              </w:rPr>
            </w:pPr>
            <w:r w:rsidRPr="005B15F8">
              <w:rPr>
                <w:rFonts w:cs="Calibri"/>
                <w:sz w:val="20"/>
                <w:szCs w:val="20"/>
              </w:rPr>
              <w:t>Obsah položky</w:t>
            </w:r>
          </w:p>
        </w:tc>
        <w:tc>
          <w:tcPr>
            <w:tcW w:w="567" w:type="pct"/>
            <w:shd w:val="clear" w:color="auto" w:fill="E0E0E0"/>
          </w:tcPr>
          <w:p w14:paraId="2FB09CB9" w14:textId="77777777" w:rsidR="001A68A2" w:rsidRPr="005B15F8" w:rsidRDefault="00A515CE" w:rsidP="00C90733">
            <w:pPr>
              <w:spacing w:after="0" w:line="240" w:lineRule="auto"/>
              <w:rPr>
                <w:rFonts w:cs="Calibri"/>
                <w:sz w:val="20"/>
                <w:szCs w:val="20"/>
              </w:rPr>
            </w:pPr>
            <w:r w:rsidRPr="005B15F8">
              <w:rPr>
                <w:rFonts w:cs="Calibri"/>
                <w:sz w:val="20"/>
                <w:szCs w:val="20"/>
              </w:rPr>
              <w:t>Bežné účtovné obdobie</w:t>
            </w:r>
          </w:p>
        </w:tc>
        <w:tc>
          <w:tcPr>
            <w:tcW w:w="891" w:type="pct"/>
            <w:shd w:val="clear" w:color="auto" w:fill="E0E0E0"/>
          </w:tcPr>
          <w:p w14:paraId="2579336F" w14:textId="77777777" w:rsidR="001A68A2" w:rsidRPr="005B15F8" w:rsidRDefault="00A515CE" w:rsidP="00C90733">
            <w:pPr>
              <w:spacing w:after="0" w:line="240" w:lineRule="auto"/>
              <w:rPr>
                <w:rFonts w:cs="Calibri"/>
                <w:sz w:val="20"/>
                <w:szCs w:val="20"/>
              </w:rPr>
            </w:pPr>
            <w:r w:rsidRPr="005B15F8">
              <w:rPr>
                <w:rFonts w:cs="Calibri"/>
                <w:sz w:val="20"/>
                <w:szCs w:val="20"/>
              </w:rPr>
              <w:t>Bezprostredne predchádzajúce účtovné obdobie</w:t>
            </w:r>
          </w:p>
        </w:tc>
      </w:tr>
      <w:tr w:rsidR="001A68A2" w:rsidRPr="005B15F8" w14:paraId="238F987B" w14:textId="77777777" w:rsidTr="00C90733">
        <w:tc>
          <w:tcPr>
            <w:tcW w:w="626" w:type="pct"/>
          </w:tcPr>
          <w:p w14:paraId="46E4CC3E" w14:textId="77777777" w:rsidR="001A68A2" w:rsidRPr="005B15F8" w:rsidRDefault="00A515CE" w:rsidP="00C90733">
            <w:pPr>
              <w:spacing w:after="0" w:line="240" w:lineRule="auto"/>
              <w:rPr>
                <w:rFonts w:cs="Calibri"/>
                <w:sz w:val="20"/>
                <w:szCs w:val="20"/>
              </w:rPr>
            </w:pPr>
            <w:r w:rsidRPr="005B15F8">
              <w:rPr>
                <w:rFonts w:cs="Calibri"/>
                <w:sz w:val="20"/>
                <w:szCs w:val="20"/>
              </w:rPr>
              <w:t>Z/S</w:t>
            </w:r>
          </w:p>
        </w:tc>
        <w:tc>
          <w:tcPr>
            <w:tcW w:w="2917" w:type="pct"/>
          </w:tcPr>
          <w:p w14:paraId="527C4768" w14:textId="77777777" w:rsidR="001A68A2" w:rsidRPr="005B15F8" w:rsidRDefault="00A515CE" w:rsidP="00C90733">
            <w:pPr>
              <w:spacing w:after="0" w:line="240" w:lineRule="auto"/>
              <w:rPr>
                <w:rFonts w:cs="Calibri"/>
                <w:sz w:val="20"/>
                <w:szCs w:val="20"/>
              </w:rPr>
            </w:pPr>
            <w:r w:rsidRPr="005B15F8">
              <w:rPr>
                <w:rFonts w:cs="Calibri"/>
                <w:sz w:val="20"/>
                <w:szCs w:val="20"/>
              </w:rPr>
              <w:t>Výsledok hospodárenia pred zdanením (+/-)</w:t>
            </w:r>
          </w:p>
        </w:tc>
        <w:tc>
          <w:tcPr>
            <w:tcW w:w="567" w:type="pct"/>
          </w:tcPr>
          <w:p w14:paraId="04CC354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12 487 062</w:t>
            </w:r>
          </w:p>
        </w:tc>
        <w:tc>
          <w:tcPr>
            <w:tcW w:w="891" w:type="pct"/>
          </w:tcPr>
          <w:p w14:paraId="2925A09E" w14:textId="77777777" w:rsidR="001A68A2" w:rsidRPr="005B15F8" w:rsidRDefault="00A515CE" w:rsidP="00C90733">
            <w:pPr>
              <w:spacing w:after="0" w:line="240" w:lineRule="auto"/>
              <w:jc w:val="right"/>
              <w:rPr>
                <w:rFonts w:cs="Calibri"/>
                <w:sz w:val="20"/>
                <w:szCs w:val="20"/>
              </w:rPr>
            </w:pPr>
            <w:r w:rsidRPr="005B15F8">
              <w:rPr>
                <w:rFonts w:cs="Calibri"/>
                <w:sz w:val="20"/>
                <w:szCs w:val="20"/>
              </w:rPr>
              <w:t>9 385 482</w:t>
            </w:r>
          </w:p>
        </w:tc>
      </w:tr>
      <w:tr w:rsidR="00A515CE" w:rsidRPr="005B15F8" w14:paraId="39F1F7DB" w14:textId="77777777" w:rsidTr="00C90733">
        <w:tc>
          <w:tcPr>
            <w:tcW w:w="626" w:type="pct"/>
          </w:tcPr>
          <w:p w14:paraId="56D95A4F" w14:textId="77777777" w:rsidR="00A515CE" w:rsidRPr="005B15F8" w:rsidRDefault="00A515CE" w:rsidP="00C90733">
            <w:pPr>
              <w:spacing w:after="0" w:line="240" w:lineRule="auto"/>
              <w:rPr>
                <w:rFonts w:cs="Calibri"/>
                <w:sz w:val="20"/>
                <w:szCs w:val="20"/>
              </w:rPr>
            </w:pPr>
            <w:r w:rsidRPr="005B15F8">
              <w:rPr>
                <w:rFonts w:cs="Calibri"/>
                <w:sz w:val="20"/>
                <w:szCs w:val="20"/>
              </w:rPr>
              <w:t>A.1.</w:t>
            </w:r>
          </w:p>
        </w:tc>
        <w:tc>
          <w:tcPr>
            <w:tcW w:w="2917" w:type="pct"/>
          </w:tcPr>
          <w:p w14:paraId="6B6A684E" w14:textId="77777777" w:rsidR="00A515CE" w:rsidRPr="005B15F8" w:rsidRDefault="00A515CE" w:rsidP="00C90733">
            <w:pPr>
              <w:spacing w:after="0" w:line="240" w:lineRule="auto"/>
              <w:rPr>
                <w:rFonts w:cs="Calibri"/>
                <w:sz w:val="20"/>
                <w:szCs w:val="20"/>
              </w:rPr>
            </w:pPr>
            <w:r w:rsidRPr="005B15F8">
              <w:rPr>
                <w:rFonts w:cs="Calibri"/>
                <w:sz w:val="20"/>
                <w:szCs w:val="20"/>
              </w:rPr>
              <w:t>Nepeňažné operácie ovplyvňujúce výsledok hospodárenia z bežnej činnosti pred zdanením daňou z príjmov (súčet A. 1. 1.až A. 1. 9.) (+/-)</w:t>
            </w:r>
          </w:p>
        </w:tc>
        <w:tc>
          <w:tcPr>
            <w:tcW w:w="567" w:type="pct"/>
          </w:tcPr>
          <w:p w14:paraId="6C306FD8"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3 548 676</w:t>
            </w:r>
          </w:p>
        </w:tc>
        <w:tc>
          <w:tcPr>
            <w:tcW w:w="891" w:type="pct"/>
          </w:tcPr>
          <w:p w14:paraId="193FA6E2"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1 011 401</w:t>
            </w:r>
          </w:p>
        </w:tc>
      </w:tr>
      <w:tr w:rsidR="00A515CE" w:rsidRPr="005B15F8" w14:paraId="4E7D4EB5" w14:textId="77777777" w:rsidTr="00C90733">
        <w:tc>
          <w:tcPr>
            <w:tcW w:w="626" w:type="pct"/>
          </w:tcPr>
          <w:p w14:paraId="12BE588A" w14:textId="77777777" w:rsidR="00A515CE" w:rsidRPr="005B15F8" w:rsidRDefault="00A515CE" w:rsidP="00C90733">
            <w:pPr>
              <w:spacing w:after="0" w:line="240" w:lineRule="auto"/>
              <w:rPr>
                <w:rFonts w:cs="Calibri"/>
                <w:sz w:val="20"/>
                <w:szCs w:val="20"/>
              </w:rPr>
            </w:pPr>
            <w:r w:rsidRPr="005B15F8">
              <w:rPr>
                <w:rFonts w:cs="Calibri"/>
                <w:sz w:val="20"/>
                <w:szCs w:val="20"/>
              </w:rPr>
              <w:t>A.1.1.</w:t>
            </w:r>
          </w:p>
        </w:tc>
        <w:tc>
          <w:tcPr>
            <w:tcW w:w="2917" w:type="pct"/>
          </w:tcPr>
          <w:p w14:paraId="2B5760A7" w14:textId="77777777" w:rsidR="00A515CE" w:rsidRPr="005B15F8" w:rsidRDefault="00A515CE" w:rsidP="00C90733">
            <w:pPr>
              <w:spacing w:after="0" w:line="240" w:lineRule="auto"/>
              <w:rPr>
                <w:rFonts w:cs="Calibri"/>
                <w:sz w:val="20"/>
                <w:szCs w:val="20"/>
              </w:rPr>
            </w:pPr>
            <w:r w:rsidRPr="005B15F8">
              <w:rPr>
                <w:rFonts w:cs="Calibri"/>
                <w:sz w:val="20"/>
                <w:szCs w:val="20"/>
              </w:rPr>
              <w:t>Odpisy dlhodobého majetku (+)</w:t>
            </w:r>
          </w:p>
        </w:tc>
        <w:tc>
          <w:tcPr>
            <w:tcW w:w="567" w:type="pct"/>
          </w:tcPr>
          <w:p w14:paraId="5223BB30"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2 819 518</w:t>
            </w:r>
          </w:p>
        </w:tc>
        <w:tc>
          <w:tcPr>
            <w:tcW w:w="891" w:type="pct"/>
          </w:tcPr>
          <w:p w14:paraId="3FD0F61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2 306 547</w:t>
            </w:r>
          </w:p>
        </w:tc>
      </w:tr>
      <w:tr w:rsidR="00A515CE" w:rsidRPr="005B15F8" w14:paraId="60EE20AD" w14:textId="77777777" w:rsidTr="00C90733">
        <w:tc>
          <w:tcPr>
            <w:tcW w:w="626" w:type="pct"/>
          </w:tcPr>
          <w:p w14:paraId="38414FBE" w14:textId="77777777" w:rsidR="00A515CE" w:rsidRPr="005B15F8" w:rsidRDefault="00A515CE" w:rsidP="00C90733">
            <w:pPr>
              <w:spacing w:after="0" w:line="240" w:lineRule="auto"/>
              <w:rPr>
                <w:rFonts w:cs="Calibri"/>
                <w:sz w:val="20"/>
                <w:szCs w:val="20"/>
              </w:rPr>
            </w:pPr>
            <w:r w:rsidRPr="005B15F8">
              <w:rPr>
                <w:rFonts w:cs="Calibri"/>
                <w:sz w:val="20"/>
                <w:szCs w:val="20"/>
              </w:rPr>
              <w:t>A.1.2.</w:t>
            </w:r>
          </w:p>
        </w:tc>
        <w:tc>
          <w:tcPr>
            <w:tcW w:w="2917" w:type="pct"/>
          </w:tcPr>
          <w:p w14:paraId="3C9D0BA2" w14:textId="77777777" w:rsidR="00A515CE" w:rsidRPr="005B15F8" w:rsidRDefault="00A515CE" w:rsidP="00C90733">
            <w:pPr>
              <w:spacing w:after="0" w:line="240" w:lineRule="auto"/>
              <w:rPr>
                <w:rFonts w:cs="Calibri"/>
                <w:sz w:val="20"/>
                <w:szCs w:val="20"/>
              </w:rPr>
            </w:pPr>
            <w:r w:rsidRPr="005B15F8">
              <w:rPr>
                <w:rFonts w:cs="Calibri"/>
                <w:sz w:val="20"/>
                <w:szCs w:val="20"/>
              </w:rPr>
              <w:t>Zostatková cena likvidovaného alebo darovaného dlhodobého majetku (+)</w:t>
            </w:r>
          </w:p>
        </w:tc>
        <w:tc>
          <w:tcPr>
            <w:tcW w:w="567" w:type="pct"/>
          </w:tcPr>
          <w:p w14:paraId="6FD416FF"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259 462</w:t>
            </w:r>
          </w:p>
        </w:tc>
        <w:tc>
          <w:tcPr>
            <w:tcW w:w="891" w:type="pct"/>
          </w:tcPr>
          <w:p w14:paraId="368329FA"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35 162</w:t>
            </w:r>
          </w:p>
        </w:tc>
      </w:tr>
      <w:tr w:rsidR="00A515CE" w:rsidRPr="005B15F8" w14:paraId="3B5090A9" w14:textId="77777777" w:rsidTr="00C90733">
        <w:tc>
          <w:tcPr>
            <w:tcW w:w="626" w:type="pct"/>
          </w:tcPr>
          <w:p w14:paraId="2A688A47" w14:textId="77777777" w:rsidR="00A515CE" w:rsidRPr="005B15F8" w:rsidRDefault="00A515CE" w:rsidP="00C90733">
            <w:pPr>
              <w:spacing w:after="0" w:line="240" w:lineRule="auto"/>
              <w:rPr>
                <w:rFonts w:cs="Calibri"/>
                <w:sz w:val="20"/>
                <w:szCs w:val="20"/>
              </w:rPr>
            </w:pPr>
            <w:r w:rsidRPr="005B15F8">
              <w:rPr>
                <w:rFonts w:cs="Calibri"/>
                <w:sz w:val="20"/>
                <w:szCs w:val="20"/>
              </w:rPr>
              <w:t>A.1.3.</w:t>
            </w:r>
          </w:p>
        </w:tc>
        <w:tc>
          <w:tcPr>
            <w:tcW w:w="2917" w:type="pct"/>
          </w:tcPr>
          <w:p w14:paraId="078DA22F" w14:textId="77777777" w:rsidR="00A515CE" w:rsidRPr="005B15F8" w:rsidRDefault="00A515CE" w:rsidP="00C90733">
            <w:pPr>
              <w:spacing w:after="0" w:line="240" w:lineRule="auto"/>
              <w:rPr>
                <w:rFonts w:cs="Calibri"/>
                <w:sz w:val="20"/>
                <w:szCs w:val="20"/>
              </w:rPr>
            </w:pPr>
            <w:r w:rsidRPr="005B15F8">
              <w:rPr>
                <w:rFonts w:cs="Calibri"/>
                <w:sz w:val="20"/>
                <w:szCs w:val="20"/>
              </w:rPr>
              <w:t>Rezervy (+/-)</w:t>
            </w:r>
          </w:p>
        </w:tc>
        <w:tc>
          <w:tcPr>
            <w:tcW w:w="567" w:type="pct"/>
          </w:tcPr>
          <w:p w14:paraId="5F939720"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2 071 921</w:t>
            </w:r>
          </w:p>
        </w:tc>
        <w:tc>
          <w:tcPr>
            <w:tcW w:w="891" w:type="pct"/>
          </w:tcPr>
          <w:p w14:paraId="3C198D5A"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-628 387</w:t>
            </w:r>
          </w:p>
        </w:tc>
      </w:tr>
      <w:tr w:rsidR="00A515CE" w:rsidRPr="005B15F8" w14:paraId="06755E70" w14:textId="77777777" w:rsidTr="00C90733">
        <w:tc>
          <w:tcPr>
            <w:tcW w:w="626" w:type="pct"/>
          </w:tcPr>
          <w:p w14:paraId="1CCA6A81" w14:textId="77777777" w:rsidR="00A515CE" w:rsidRPr="005B15F8" w:rsidRDefault="00A515CE" w:rsidP="00C90733">
            <w:pPr>
              <w:spacing w:after="0" w:line="240" w:lineRule="auto"/>
              <w:rPr>
                <w:rFonts w:cs="Calibri"/>
                <w:sz w:val="20"/>
                <w:szCs w:val="20"/>
              </w:rPr>
            </w:pPr>
            <w:r w:rsidRPr="005B15F8">
              <w:rPr>
                <w:rFonts w:cs="Calibri"/>
                <w:sz w:val="20"/>
                <w:szCs w:val="20"/>
              </w:rPr>
              <w:t>A.1.4.</w:t>
            </w:r>
          </w:p>
        </w:tc>
        <w:tc>
          <w:tcPr>
            <w:tcW w:w="2917" w:type="pct"/>
          </w:tcPr>
          <w:p w14:paraId="1C6498CD" w14:textId="77777777" w:rsidR="00A515CE" w:rsidRPr="005B15F8" w:rsidRDefault="00A515CE" w:rsidP="00C90733">
            <w:pPr>
              <w:spacing w:after="0" w:line="240" w:lineRule="auto"/>
              <w:rPr>
                <w:rFonts w:cs="Calibri"/>
                <w:sz w:val="20"/>
                <w:szCs w:val="20"/>
              </w:rPr>
            </w:pPr>
            <w:r w:rsidRPr="005B15F8">
              <w:rPr>
                <w:rFonts w:cs="Calibri"/>
                <w:sz w:val="20"/>
                <w:szCs w:val="20"/>
              </w:rPr>
              <w:t>Opravné položky (+/-)</w:t>
            </w:r>
          </w:p>
        </w:tc>
        <w:tc>
          <w:tcPr>
            <w:tcW w:w="567" w:type="pct"/>
          </w:tcPr>
          <w:p w14:paraId="5A46C45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347 679</w:t>
            </w:r>
          </w:p>
        </w:tc>
        <w:tc>
          <w:tcPr>
            <w:tcW w:w="891" w:type="pct"/>
          </w:tcPr>
          <w:p w14:paraId="67E63B14"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-44 039</w:t>
            </w:r>
          </w:p>
        </w:tc>
      </w:tr>
      <w:tr w:rsidR="00A515CE" w:rsidRPr="005B15F8" w14:paraId="1D476C1F" w14:textId="77777777" w:rsidTr="00C90733">
        <w:tc>
          <w:tcPr>
            <w:tcW w:w="626" w:type="pct"/>
          </w:tcPr>
          <w:p w14:paraId="5FB49EF1" w14:textId="77777777" w:rsidR="00A515CE" w:rsidRPr="005B15F8" w:rsidRDefault="00A515CE" w:rsidP="00C90733">
            <w:pPr>
              <w:spacing w:after="0" w:line="240" w:lineRule="auto"/>
              <w:rPr>
                <w:rFonts w:cs="Calibri"/>
                <w:sz w:val="20"/>
                <w:szCs w:val="20"/>
              </w:rPr>
            </w:pPr>
            <w:r w:rsidRPr="005B15F8">
              <w:rPr>
                <w:rFonts w:cs="Calibri"/>
                <w:sz w:val="20"/>
                <w:szCs w:val="20"/>
              </w:rPr>
              <w:t>A.1.5.</w:t>
            </w:r>
          </w:p>
        </w:tc>
        <w:tc>
          <w:tcPr>
            <w:tcW w:w="2917" w:type="pct"/>
          </w:tcPr>
          <w:p w14:paraId="2F425C7E" w14:textId="77777777" w:rsidR="00A515CE" w:rsidRPr="005B15F8" w:rsidRDefault="00A515CE" w:rsidP="00C90733">
            <w:pPr>
              <w:spacing w:after="0" w:line="240" w:lineRule="auto"/>
              <w:rPr>
                <w:rFonts w:cs="Calibri"/>
                <w:sz w:val="20"/>
                <w:szCs w:val="20"/>
              </w:rPr>
            </w:pPr>
            <w:r w:rsidRPr="005B15F8">
              <w:rPr>
                <w:rFonts w:cs="Calibri"/>
                <w:sz w:val="20"/>
                <w:szCs w:val="20"/>
              </w:rPr>
              <w:t>Zmena stavu položiek časového rozlíšenia</w:t>
            </w:r>
          </w:p>
        </w:tc>
        <w:tc>
          <w:tcPr>
            <w:tcW w:w="567" w:type="pct"/>
          </w:tcPr>
          <w:p w14:paraId="1FE3188E"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-54 361</w:t>
            </w:r>
          </w:p>
        </w:tc>
        <w:tc>
          <w:tcPr>
            <w:tcW w:w="891" w:type="pct"/>
          </w:tcPr>
          <w:p w14:paraId="6631BDB3"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-43 226</w:t>
            </w:r>
          </w:p>
        </w:tc>
      </w:tr>
      <w:tr w:rsidR="00A515CE" w:rsidRPr="005B15F8" w14:paraId="14FD1ABE" w14:textId="77777777" w:rsidTr="00C90733">
        <w:tc>
          <w:tcPr>
            <w:tcW w:w="626" w:type="pct"/>
          </w:tcPr>
          <w:p w14:paraId="580BB0E9" w14:textId="77777777" w:rsidR="00A515CE" w:rsidRPr="005B15F8" w:rsidRDefault="00A515CE" w:rsidP="00C90733">
            <w:pPr>
              <w:spacing w:after="0" w:line="240" w:lineRule="auto"/>
              <w:rPr>
                <w:rFonts w:cs="Calibri"/>
                <w:sz w:val="20"/>
                <w:szCs w:val="20"/>
              </w:rPr>
            </w:pPr>
            <w:r w:rsidRPr="005B15F8">
              <w:rPr>
                <w:rFonts w:cs="Calibri"/>
                <w:sz w:val="20"/>
                <w:szCs w:val="20"/>
              </w:rPr>
              <w:t>A.1.6.</w:t>
            </w:r>
          </w:p>
        </w:tc>
        <w:tc>
          <w:tcPr>
            <w:tcW w:w="2917" w:type="pct"/>
          </w:tcPr>
          <w:p w14:paraId="538EB7B4" w14:textId="77777777" w:rsidR="00A515CE" w:rsidRPr="005B15F8" w:rsidRDefault="00A515CE" w:rsidP="00C90733">
            <w:pPr>
              <w:spacing w:after="0" w:line="240" w:lineRule="auto"/>
              <w:rPr>
                <w:rFonts w:cs="Calibri"/>
                <w:sz w:val="20"/>
                <w:szCs w:val="20"/>
              </w:rPr>
            </w:pPr>
            <w:r w:rsidRPr="005B15F8">
              <w:rPr>
                <w:rFonts w:cs="Calibri"/>
                <w:sz w:val="20"/>
                <w:szCs w:val="20"/>
              </w:rPr>
              <w:t>Zisk(-) / strata (+) z predaja dlhodobého majetku</w:t>
            </w:r>
          </w:p>
        </w:tc>
        <w:tc>
          <w:tcPr>
            <w:tcW w:w="567" w:type="pct"/>
          </w:tcPr>
          <w:p w14:paraId="252A6529"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-25 388</w:t>
            </w:r>
          </w:p>
        </w:tc>
        <w:tc>
          <w:tcPr>
            <w:tcW w:w="891" w:type="pct"/>
          </w:tcPr>
          <w:p w14:paraId="66779788"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-9 869</w:t>
            </w:r>
          </w:p>
        </w:tc>
      </w:tr>
      <w:tr w:rsidR="00A515CE" w:rsidRPr="005B15F8" w14:paraId="3DC97FB7" w14:textId="77777777" w:rsidTr="00C90733">
        <w:tc>
          <w:tcPr>
            <w:tcW w:w="626" w:type="pct"/>
          </w:tcPr>
          <w:p w14:paraId="4CF7B8CC" w14:textId="77777777" w:rsidR="00A515CE" w:rsidRPr="005B15F8" w:rsidRDefault="00A515CE" w:rsidP="00C90733">
            <w:pPr>
              <w:spacing w:after="0" w:line="240" w:lineRule="auto"/>
              <w:rPr>
                <w:rFonts w:cs="Calibri"/>
                <w:sz w:val="20"/>
                <w:szCs w:val="20"/>
              </w:rPr>
            </w:pPr>
            <w:r w:rsidRPr="005B15F8">
              <w:rPr>
                <w:rFonts w:cs="Calibri"/>
                <w:sz w:val="20"/>
                <w:szCs w:val="20"/>
              </w:rPr>
              <w:t>A.1.7.</w:t>
            </w:r>
          </w:p>
        </w:tc>
        <w:tc>
          <w:tcPr>
            <w:tcW w:w="2917" w:type="pct"/>
          </w:tcPr>
          <w:p w14:paraId="567958C7" w14:textId="77777777" w:rsidR="00A515CE" w:rsidRPr="005B15F8" w:rsidRDefault="00A515CE" w:rsidP="00C90733">
            <w:pPr>
              <w:spacing w:after="0" w:line="240" w:lineRule="auto"/>
              <w:rPr>
                <w:rFonts w:cs="Calibri"/>
                <w:sz w:val="20"/>
                <w:szCs w:val="20"/>
              </w:rPr>
            </w:pPr>
            <w:r w:rsidRPr="005B15F8">
              <w:rPr>
                <w:rFonts w:cs="Calibri"/>
                <w:sz w:val="20"/>
                <w:szCs w:val="20"/>
              </w:rPr>
              <w:t>Výnosy z dlhodobého finančného majetku (-)</w:t>
            </w:r>
          </w:p>
        </w:tc>
        <w:tc>
          <w:tcPr>
            <w:tcW w:w="567" w:type="pct"/>
          </w:tcPr>
          <w:p w14:paraId="084FAF00"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-1 946 330</w:t>
            </w:r>
          </w:p>
        </w:tc>
        <w:tc>
          <w:tcPr>
            <w:tcW w:w="891" w:type="pct"/>
          </w:tcPr>
          <w:p w14:paraId="73F94B4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-711 306</w:t>
            </w:r>
          </w:p>
        </w:tc>
      </w:tr>
      <w:tr w:rsidR="00A515CE" w:rsidRPr="005B15F8" w14:paraId="0CD17670" w14:textId="77777777" w:rsidTr="00C90733">
        <w:tc>
          <w:tcPr>
            <w:tcW w:w="626" w:type="pct"/>
          </w:tcPr>
          <w:p w14:paraId="76356DD0" w14:textId="77777777" w:rsidR="00A515CE" w:rsidRPr="005B15F8" w:rsidRDefault="00A515CE" w:rsidP="00C90733">
            <w:pPr>
              <w:spacing w:after="0" w:line="240" w:lineRule="auto"/>
              <w:rPr>
                <w:rFonts w:cs="Calibri"/>
                <w:sz w:val="20"/>
                <w:szCs w:val="20"/>
              </w:rPr>
            </w:pPr>
            <w:r w:rsidRPr="005B15F8">
              <w:rPr>
                <w:rFonts w:cs="Calibri"/>
                <w:sz w:val="20"/>
                <w:szCs w:val="20"/>
              </w:rPr>
              <w:t>A.1.8.</w:t>
            </w:r>
          </w:p>
        </w:tc>
        <w:tc>
          <w:tcPr>
            <w:tcW w:w="2917" w:type="pct"/>
          </w:tcPr>
          <w:p w14:paraId="7AC2B8B3" w14:textId="77777777" w:rsidR="00A515CE" w:rsidRPr="005B15F8" w:rsidRDefault="00A515CE" w:rsidP="00C90733">
            <w:pPr>
              <w:spacing w:after="0" w:line="240" w:lineRule="auto"/>
              <w:rPr>
                <w:rFonts w:cs="Calibri"/>
                <w:sz w:val="20"/>
                <w:szCs w:val="20"/>
              </w:rPr>
            </w:pPr>
            <w:r w:rsidRPr="005B15F8">
              <w:rPr>
                <w:rFonts w:cs="Calibri"/>
                <w:sz w:val="20"/>
                <w:szCs w:val="20"/>
              </w:rPr>
              <w:t>Nákladové (+) a výnosové úroky (-)</w:t>
            </w:r>
          </w:p>
        </w:tc>
        <w:tc>
          <w:tcPr>
            <w:tcW w:w="567" w:type="pct"/>
          </w:tcPr>
          <w:p w14:paraId="1B3499D9"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76 175</w:t>
            </w:r>
          </w:p>
        </w:tc>
        <w:tc>
          <w:tcPr>
            <w:tcW w:w="891" w:type="pct"/>
          </w:tcPr>
          <w:p w14:paraId="4BFEE62F"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106 519</w:t>
            </w:r>
          </w:p>
        </w:tc>
      </w:tr>
      <w:tr w:rsidR="00A515CE" w:rsidRPr="005B15F8" w14:paraId="5B79783E" w14:textId="77777777" w:rsidTr="00C90733">
        <w:tc>
          <w:tcPr>
            <w:tcW w:w="626" w:type="pct"/>
          </w:tcPr>
          <w:p w14:paraId="5AB9669A" w14:textId="77777777" w:rsidR="00A515CE" w:rsidRPr="005B15F8" w:rsidRDefault="00A515CE" w:rsidP="00C90733">
            <w:pPr>
              <w:spacing w:after="0" w:line="240" w:lineRule="auto"/>
              <w:rPr>
                <w:rFonts w:cs="Calibri"/>
                <w:sz w:val="20"/>
                <w:szCs w:val="20"/>
              </w:rPr>
            </w:pPr>
            <w:r w:rsidRPr="005B15F8">
              <w:rPr>
                <w:rFonts w:cs="Calibri"/>
                <w:sz w:val="20"/>
                <w:szCs w:val="20"/>
              </w:rPr>
              <w:t>A.1.9</w:t>
            </w:r>
          </w:p>
        </w:tc>
        <w:tc>
          <w:tcPr>
            <w:tcW w:w="2917" w:type="pct"/>
          </w:tcPr>
          <w:p w14:paraId="15A1F977" w14:textId="77777777" w:rsidR="00A515CE" w:rsidRPr="005B15F8" w:rsidRDefault="00A515CE" w:rsidP="00C90733">
            <w:pPr>
              <w:spacing w:after="0" w:line="240" w:lineRule="auto"/>
              <w:rPr>
                <w:rFonts w:cs="Calibri"/>
                <w:sz w:val="20"/>
                <w:szCs w:val="20"/>
              </w:rPr>
            </w:pPr>
            <w:r w:rsidRPr="005B15F8">
              <w:rPr>
                <w:rFonts w:cs="Calibri"/>
                <w:sz w:val="20"/>
                <w:szCs w:val="20"/>
              </w:rPr>
              <w:t>Iné položky nepeňažného charakteru (+/-)</w:t>
            </w:r>
          </w:p>
        </w:tc>
        <w:tc>
          <w:tcPr>
            <w:tcW w:w="567" w:type="pct"/>
          </w:tcPr>
          <w:p w14:paraId="01EC03B4" w14:textId="77777777" w:rsidR="00A515CE" w:rsidRPr="005B15F8" w:rsidRDefault="00A515CE" w:rsidP="00C90733">
            <w:pPr>
              <w:spacing w:after="0" w:line="240" w:lineRule="auto"/>
              <w:jc w:val="right"/>
              <w:rPr>
                <w:rFonts w:cs="Calibri"/>
                <w:sz w:val="20"/>
                <w:szCs w:val="20"/>
              </w:rPr>
            </w:pPr>
          </w:p>
        </w:tc>
        <w:tc>
          <w:tcPr>
            <w:tcW w:w="891" w:type="pct"/>
          </w:tcPr>
          <w:p w14:paraId="5656D014" w14:textId="77777777" w:rsidR="00A515CE" w:rsidRPr="005B15F8" w:rsidRDefault="00A515CE" w:rsidP="00C90733">
            <w:pPr>
              <w:spacing w:after="0" w:line="240" w:lineRule="auto"/>
              <w:jc w:val="right"/>
              <w:rPr>
                <w:rFonts w:cs="Calibri"/>
                <w:sz w:val="20"/>
                <w:szCs w:val="20"/>
              </w:rPr>
            </w:pPr>
          </w:p>
        </w:tc>
      </w:tr>
      <w:tr w:rsidR="00A515CE" w:rsidRPr="005B15F8" w14:paraId="14DF2863" w14:textId="77777777" w:rsidTr="00C90733">
        <w:tc>
          <w:tcPr>
            <w:tcW w:w="626" w:type="pct"/>
          </w:tcPr>
          <w:p w14:paraId="5E06BF5C" w14:textId="77777777" w:rsidR="00A515CE" w:rsidRPr="005B15F8" w:rsidRDefault="00A515CE" w:rsidP="00C90733">
            <w:pPr>
              <w:spacing w:after="0" w:line="240" w:lineRule="auto"/>
              <w:rPr>
                <w:rFonts w:cs="Calibri"/>
                <w:sz w:val="20"/>
                <w:szCs w:val="20"/>
              </w:rPr>
            </w:pPr>
            <w:r w:rsidRPr="005B15F8">
              <w:rPr>
                <w:rFonts w:cs="Calibri"/>
                <w:sz w:val="20"/>
                <w:szCs w:val="20"/>
              </w:rPr>
              <w:t>A.2.</w:t>
            </w:r>
          </w:p>
        </w:tc>
        <w:tc>
          <w:tcPr>
            <w:tcW w:w="2917" w:type="pct"/>
          </w:tcPr>
          <w:p w14:paraId="43E80849" w14:textId="77777777" w:rsidR="00A515CE" w:rsidRPr="005B15F8" w:rsidRDefault="00A515CE" w:rsidP="00C90733">
            <w:pPr>
              <w:spacing w:after="0" w:line="240" w:lineRule="auto"/>
              <w:rPr>
                <w:rFonts w:cs="Calibri"/>
                <w:sz w:val="20"/>
                <w:szCs w:val="20"/>
              </w:rPr>
            </w:pPr>
            <w:r w:rsidRPr="005B15F8">
              <w:rPr>
                <w:rFonts w:cs="Calibri"/>
                <w:sz w:val="20"/>
                <w:szCs w:val="20"/>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w:t>
            </w:r>
          </w:p>
        </w:tc>
        <w:tc>
          <w:tcPr>
            <w:tcW w:w="567" w:type="pct"/>
          </w:tcPr>
          <w:p w14:paraId="3792A68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-11 839 838</w:t>
            </w:r>
          </w:p>
        </w:tc>
        <w:tc>
          <w:tcPr>
            <w:tcW w:w="891" w:type="pct"/>
          </w:tcPr>
          <w:p w14:paraId="100B1988"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-7 246 698</w:t>
            </w:r>
          </w:p>
        </w:tc>
      </w:tr>
      <w:tr w:rsidR="00A515CE" w:rsidRPr="005B15F8" w14:paraId="4456792D" w14:textId="77777777" w:rsidTr="00C90733">
        <w:tc>
          <w:tcPr>
            <w:tcW w:w="626" w:type="pct"/>
          </w:tcPr>
          <w:p w14:paraId="501D175C" w14:textId="77777777" w:rsidR="00A515CE" w:rsidRPr="005B15F8" w:rsidRDefault="00A515CE" w:rsidP="00C90733">
            <w:pPr>
              <w:spacing w:after="0" w:line="240" w:lineRule="auto"/>
              <w:rPr>
                <w:rFonts w:cs="Calibri"/>
                <w:sz w:val="20"/>
                <w:szCs w:val="20"/>
              </w:rPr>
            </w:pPr>
            <w:r w:rsidRPr="005B15F8">
              <w:rPr>
                <w:rFonts w:cs="Calibri"/>
                <w:sz w:val="20"/>
                <w:szCs w:val="20"/>
              </w:rPr>
              <w:t>A.2.1.</w:t>
            </w:r>
          </w:p>
        </w:tc>
        <w:tc>
          <w:tcPr>
            <w:tcW w:w="2917" w:type="pct"/>
          </w:tcPr>
          <w:p w14:paraId="07160382" w14:textId="77777777" w:rsidR="00A515CE" w:rsidRPr="005B15F8" w:rsidRDefault="00A515CE" w:rsidP="00C90733">
            <w:pPr>
              <w:spacing w:after="0" w:line="240" w:lineRule="auto"/>
              <w:rPr>
                <w:rFonts w:cs="Calibri"/>
                <w:sz w:val="20"/>
                <w:szCs w:val="20"/>
              </w:rPr>
            </w:pPr>
            <w:r w:rsidRPr="005B15F8">
              <w:rPr>
                <w:rFonts w:cs="Calibri"/>
                <w:sz w:val="20"/>
                <w:szCs w:val="20"/>
              </w:rPr>
              <w:t>Zmena stavu pohľadávok z prevádzkovej činnosti (-/+)</w:t>
            </w:r>
          </w:p>
        </w:tc>
        <w:tc>
          <w:tcPr>
            <w:tcW w:w="567" w:type="pct"/>
          </w:tcPr>
          <w:p w14:paraId="729158F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-2 388 863</w:t>
            </w:r>
          </w:p>
        </w:tc>
        <w:tc>
          <w:tcPr>
            <w:tcW w:w="891" w:type="pct"/>
          </w:tcPr>
          <w:p w14:paraId="4D0E9AD3"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2 702 860</w:t>
            </w:r>
          </w:p>
        </w:tc>
      </w:tr>
      <w:tr w:rsidR="00A515CE" w:rsidRPr="005B15F8" w14:paraId="65804D50" w14:textId="77777777" w:rsidTr="00C90733">
        <w:tc>
          <w:tcPr>
            <w:tcW w:w="626" w:type="pct"/>
          </w:tcPr>
          <w:p w14:paraId="44739C19" w14:textId="77777777" w:rsidR="00A515CE" w:rsidRPr="005B15F8" w:rsidRDefault="00A515CE" w:rsidP="00C90733">
            <w:pPr>
              <w:spacing w:after="0" w:line="240" w:lineRule="auto"/>
              <w:rPr>
                <w:rFonts w:cs="Calibri"/>
                <w:sz w:val="20"/>
                <w:szCs w:val="20"/>
              </w:rPr>
            </w:pPr>
            <w:r w:rsidRPr="005B15F8">
              <w:rPr>
                <w:rFonts w:cs="Calibri"/>
                <w:sz w:val="20"/>
                <w:szCs w:val="20"/>
              </w:rPr>
              <w:t>A.2.2.</w:t>
            </w:r>
          </w:p>
        </w:tc>
        <w:tc>
          <w:tcPr>
            <w:tcW w:w="2917" w:type="pct"/>
          </w:tcPr>
          <w:p w14:paraId="22384260" w14:textId="77777777" w:rsidR="00A515CE" w:rsidRPr="005B15F8" w:rsidRDefault="00A515CE" w:rsidP="00C90733">
            <w:pPr>
              <w:spacing w:after="0" w:line="240" w:lineRule="auto"/>
              <w:rPr>
                <w:rFonts w:cs="Calibri"/>
                <w:sz w:val="20"/>
                <w:szCs w:val="20"/>
              </w:rPr>
            </w:pPr>
            <w:r w:rsidRPr="005B15F8">
              <w:rPr>
                <w:rFonts w:cs="Calibri"/>
                <w:sz w:val="20"/>
                <w:szCs w:val="20"/>
              </w:rPr>
              <w:t>Zmena stavu záväzkov z prevádzkovej činnosti (+/-)</w:t>
            </w:r>
          </w:p>
        </w:tc>
        <w:tc>
          <w:tcPr>
            <w:tcW w:w="567" w:type="pct"/>
          </w:tcPr>
          <w:p w14:paraId="635727CD"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-5 294 530</w:t>
            </w:r>
          </w:p>
        </w:tc>
        <w:tc>
          <w:tcPr>
            <w:tcW w:w="891" w:type="pct"/>
          </w:tcPr>
          <w:p w14:paraId="219ED5E4"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-10 326 274</w:t>
            </w:r>
          </w:p>
        </w:tc>
      </w:tr>
      <w:tr w:rsidR="00A515CE" w:rsidRPr="005B15F8" w14:paraId="3B4AB7B8" w14:textId="77777777" w:rsidTr="00C90733">
        <w:tc>
          <w:tcPr>
            <w:tcW w:w="626" w:type="pct"/>
          </w:tcPr>
          <w:p w14:paraId="0622ECD4" w14:textId="77777777" w:rsidR="00A515CE" w:rsidRPr="005B15F8" w:rsidRDefault="00A515CE" w:rsidP="00C90733">
            <w:pPr>
              <w:spacing w:after="0" w:line="240" w:lineRule="auto"/>
              <w:rPr>
                <w:rFonts w:cs="Calibri"/>
                <w:sz w:val="20"/>
                <w:szCs w:val="20"/>
              </w:rPr>
            </w:pPr>
            <w:r w:rsidRPr="005B15F8">
              <w:rPr>
                <w:rFonts w:cs="Calibri"/>
                <w:sz w:val="20"/>
                <w:szCs w:val="20"/>
              </w:rPr>
              <w:t>A.2.3.</w:t>
            </w:r>
          </w:p>
        </w:tc>
        <w:tc>
          <w:tcPr>
            <w:tcW w:w="2917" w:type="pct"/>
          </w:tcPr>
          <w:p w14:paraId="04E430AD" w14:textId="77777777" w:rsidR="00A515CE" w:rsidRPr="005B15F8" w:rsidRDefault="00A515CE" w:rsidP="00C90733">
            <w:pPr>
              <w:spacing w:after="0" w:line="240" w:lineRule="auto"/>
              <w:rPr>
                <w:rFonts w:cs="Calibri"/>
                <w:sz w:val="20"/>
                <w:szCs w:val="20"/>
              </w:rPr>
            </w:pPr>
            <w:r w:rsidRPr="005B15F8">
              <w:rPr>
                <w:rFonts w:cs="Calibri"/>
                <w:sz w:val="20"/>
                <w:szCs w:val="20"/>
              </w:rPr>
              <w:t>Zmena stavu zásob (-/+)</w:t>
            </w:r>
          </w:p>
        </w:tc>
        <w:tc>
          <w:tcPr>
            <w:tcW w:w="567" w:type="pct"/>
          </w:tcPr>
          <w:p w14:paraId="412BFE0B"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-4 156 445</w:t>
            </w:r>
          </w:p>
        </w:tc>
        <w:tc>
          <w:tcPr>
            <w:tcW w:w="891" w:type="pct"/>
          </w:tcPr>
          <w:p w14:paraId="4FBDB16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376 716</w:t>
            </w:r>
          </w:p>
        </w:tc>
      </w:tr>
      <w:tr w:rsidR="00A515CE" w:rsidRPr="005B15F8" w14:paraId="35264FFA" w14:textId="77777777" w:rsidTr="00C90733">
        <w:tc>
          <w:tcPr>
            <w:tcW w:w="626" w:type="pct"/>
          </w:tcPr>
          <w:p w14:paraId="3C76F3BF" w14:textId="77777777" w:rsidR="00A515CE" w:rsidRPr="005B15F8" w:rsidRDefault="00A515CE" w:rsidP="00C90733">
            <w:pPr>
              <w:spacing w:after="0" w:line="240" w:lineRule="auto"/>
              <w:rPr>
                <w:rFonts w:cs="Calibri"/>
                <w:sz w:val="20"/>
                <w:szCs w:val="20"/>
              </w:rPr>
            </w:pPr>
            <w:r w:rsidRPr="005B15F8">
              <w:rPr>
                <w:rFonts w:cs="Calibri"/>
                <w:sz w:val="20"/>
                <w:szCs w:val="20"/>
              </w:rPr>
              <w:t>A.2.4.</w:t>
            </w:r>
          </w:p>
        </w:tc>
        <w:tc>
          <w:tcPr>
            <w:tcW w:w="2917" w:type="pct"/>
          </w:tcPr>
          <w:p w14:paraId="3A71C16D" w14:textId="77777777" w:rsidR="00A515CE" w:rsidRPr="005B15F8" w:rsidRDefault="00A515CE" w:rsidP="00C90733">
            <w:pPr>
              <w:spacing w:after="0" w:line="240" w:lineRule="auto"/>
              <w:rPr>
                <w:rFonts w:cs="Calibri"/>
                <w:sz w:val="20"/>
                <w:szCs w:val="20"/>
              </w:rPr>
            </w:pPr>
            <w:r w:rsidRPr="005B15F8">
              <w:rPr>
                <w:rFonts w:cs="Calibri"/>
                <w:sz w:val="20"/>
                <w:szCs w:val="20"/>
              </w:rPr>
              <w:t>Zmena stavu krátkodobého finančného majetku, s výnimkou majetku, ktorý je súčasťou peňažných prostriedkov a peňažných ekvivalentov (-/+)</w:t>
            </w:r>
          </w:p>
        </w:tc>
        <w:tc>
          <w:tcPr>
            <w:tcW w:w="567" w:type="pct"/>
          </w:tcPr>
          <w:p w14:paraId="391640AC" w14:textId="77777777" w:rsidR="00A515CE" w:rsidRPr="005B15F8" w:rsidRDefault="00A515CE" w:rsidP="00C90733">
            <w:pPr>
              <w:spacing w:after="0" w:line="240" w:lineRule="auto"/>
              <w:jc w:val="right"/>
              <w:rPr>
                <w:rFonts w:cs="Calibri"/>
                <w:sz w:val="20"/>
                <w:szCs w:val="20"/>
              </w:rPr>
            </w:pPr>
          </w:p>
        </w:tc>
        <w:tc>
          <w:tcPr>
            <w:tcW w:w="891" w:type="pct"/>
          </w:tcPr>
          <w:p w14:paraId="25BBEAAA" w14:textId="77777777" w:rsidR="00A515CE" w:rsidRPr="005B15F8" w:rsidRDefault="00A515CE" w:rsidP="00C90733">
            <w:pPr>
              <w:spacing w:after="0" w:line="240" w:lineRule="auto"/>
              <w:jc w:val="right"/>
              <w:rPr>
                <w:rFonts w:cs="Calibri"/>
                <w:sz w:val="20"/>
                <w:szCs w:val="20"/>
              </w:rPr>
            </w:pPr>
          </w:p>
        </w:tc>
      </w:tr>
      <w:tr w:rsidR="00A515CE" w:rsidRPr="005B15F8" w14:paraId="09BDF5AB" w14:textId="77777777" w:rsidTr="00C90733">
        <w:tc>
          <w:tcPr>
            <w:tcW w:w="626" w:type="pct"/>
          </w:tcPr>
          <w:p w14:paraId="19D709F5" w14:textId="77777777" w:rsidR="00A515CE" w:rsidRPr="005B15F8" w:rsidRDefault="00A515CE" w:rsidP="00C90733">
            <w:pPr>
              <w:spacing w:after="0" w:line="240" w:lineRule="auto"/>
              <w:rPr>
                <w:rFonts w:cs="Calibri"/>
                <w:sz w:val="20"/>
                <w:szCs w:val="20"/>
              </w:rPr>
            </w:pPr>
            <w:r w:rsidRPr="005B15F8">
              <w:rPr>
                <w:rFonts w:cs="Calibri"/>
                <w:sz w:val="20"/>
                <w:szCs w:val="20"/>
              </w:rPr>
              <w:t>A.3.</w:t>
            </w:r>
          </w:p>
        </w:tc>
        <w:tc>
          <w:tcPr>
            <w:tcW w:w="2917" w:type="pct"/>
          </w:tcPr>
          <w:p w14:paraId="69A5B133" w14:textId="77777777" w:rsidR="00A515CE" w:rsidRPr="005B15F8" w:rsidRDefault="00A515CE" w:rsidP="00C90733">
            <w:pPr>
              <w:spacing w:after="0" w:line="240" w:lineRule="auto"/>
              <w:rPr>
                <w:rFonts w:cs="Calibri"/>
                <w:sz w:val="20"/>
                <w:szCs w:val="20"/>
              </w:rPr>
            </w:pPr>
            <w:r w:rsidRPr="005B15F8">
              <w:rPr>
                <w:rFonts w:cs="Calibri"/>
                <w:sz w:val="20"/>
                <w:szCs w:val="20"/>
              </w:rPr>
              <w:t>Peňažné toky z prevádzkovej činnosti s výnimkou príjmov a výdavkov, ktoré sa uvádzajú osobitne v iných častiach prehľadu peňažných tokov (+/-), (súčet Z/S + A1 + A 2)</w:t>
            </w:r>
          </w:p>
        </w:tc>
        <w:tc>
          <w:tcPr>
            <w:tcW w:w="567" w:type="pct"/>
          </w:tcPr>
          <w:p w14:paraId="148BF062"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4 195 900</w:t>
            </w:r>
          </w:p>
        </w:tc>
        <w:tc>
          <w:tcPr>
            <w:tcW w:w="891" w:type="pct"/>
          </w:tcPr>
          <w:p w14:paraId="5791A6EF"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3 150 185</w:t>
            </w:r>
          </w:p>
        </w:tc>
      </w:tr>
      <w:tr w:rsidR="00A515CE" w:rsidRPr="005B15F8" w14:paraId="42698E21" w14:textId="77777777" w:rsidTr="00C90733">
        <w:tc>
          <w:tcPr>
            <w:tcW w:w="626" w:type="pct"/>
          </w:tcPr>
          <w:p w14:paraId="5786689A" w14:textId="77777777" w:rsidR="00A515CE" w:rsidRPr="005B15F8" w:rsidRDefault="00A515CE" w:rsidP="00C90733">
            <w:pPr>
              <w:spacing w:after="0" w:line="240" w:lineRule="auto"/>
              <w:rPr>
                <w:rFonts w:cs="Calibri"/>
                <w:sz w:val="20"/>
                <w:szCs w:val="20"/>
              </w:rPr>
            </w:pPr>
            <w:r w:rsidRPr="005B15F8">
              <w:rPr>
                <w:rFonts w:cs="Calibri"/>
                <w:sz w:val="20"/>
                <w:szCs w:val="20"/>
              </w:rPr>
              <w:t>A.4.</w:t>
            </w:r>
          </w:p>
        </w:tc>
        <w:tc>
          <w:tcPr>
            <w:tcW w:w="2917" w:type="pct"/>
          </w:tcPr>
          <w:p w14:paraId="5A67C0B9" w14:textId="77777777" w:rsidR="00A515CE" w:rsidRPr="005B15F8" w:rsidRDefault="00A515CE" w:rsidP="00C90733">
            <w:pPr>
              <w:spacing w:after="0" w:line="240" w:lineRule="auto"/>
              <w:rPr>
                <w:rFonts w:cs="Calibri"/>
                <w:sz w:val="20"/>
                <w:szCs w:val="20"/>
              </w:rPr>
            </w:pPr>
            <w:r w:rsidRPr="005B15F8">
              <w:rPr>
                <w:rFonts w:cs="Calibri"/>
                <w:sz w:val="20"/>
                <w:szCs w:val="20"/>
              </w:rPr>
              <w:t>Prijaté úroky, s výnimkou tých, ktoré sa začleňujú do investičných činností (+)</w:t>
            </w:r>
          </w:p>
        </w:tc>
        <w:tc>
          <w:tcPr>
            <w:tcW w:w="567" w:type="pct"/>
          </w:tcPr>
          <w:p w14:paraId="59595ECF" w14:textId="77777777" w:rsidR="00A515CE" w:rsidRPr="005B15F8" w:rsidRDefault="00A515CE" w:rsidP="00C90733">
            <w:pPr>
              <w:spacing w:after="0" w:line="240" w:lineRule="auto"/>
              <w:jc w:val="right"/>
              <w:rPr>
                <w:rFonts w:cs="Calibri"/>
                <w:sz w:val="20"/>
                <w:szCs w:val="20"/>
              </w:rPr>
            </w:pPr>
          </w:p>
        </w:tc>
        <w:tc>
          <w:tcPr>
            <w:tcW w:w="891" w:type="pct"/>
          </w:tcPr>
          <w:p w14:paraId="549710BA" w14:textId="77777777" w:rsidR="00A515CE" w:rsidRPr="005B15F8" w:rsidRDefault="00A515CE" w:rsidP="00C90733">
            <w:pPr>
              <w:spacing w:after="0" w:line="240" w:lineRule="auto"/>
              <w:jc w:val="right"/>
              <w:rPr>
                <w:rFonts w:cs="Calibri"/>
                <w:sz w:val="20"/>
                <w:szCs w:val="20"/>
              </w:rPr>
            </w:pPr>
          </w:p>
        </w:tc>
      </w:tr>
      <w:tr w:rsidR="00A515CE" w:rsidRPr="005B15F8" w14:paraId="3981BE51" w14:textId="77777777" w:rsidTr="00C90733">
        <w:tc>
          <w:tcPr>
            <w:tcW w:w="626" w:type="pct"/>
          </w:tcPr>
          <w:p w14:paraId="667E6AAB" w14:textId="77777777" w:rsidR="00A515CE" w:rsidRPr="005B15F8" w:rsidRDefault="00A515CE" w:rsidP="00C90733">
            <w:pPr>
              <w:spacing w:after="0" w:line="240" w:lineRule="auto"/>
              <w:rPr>
                <w:rFonts w:cs="Calibri"/>
                <w:sz w:val="20"/>
                <w:szCs w:val="20"/>
              </w:rPr>
            </w:pPr>
            <w:r w:rsidRPr="005B15F8">
              <w:rPr>
                <w:rFonts w:cs="Calibri"/>
                <w:sz w:val="20"/>
                <w:szCs w:val="20"/>
              </w:rPr>
              <w:t>A.5.</w:t>
            </w:r>
          </w:p>
        </w:tc>
        <w:tc>
          <w:tcPr>
            <w:tcW w:w="2917" w:type="pct"/>
          </w:tcPr>
          <w:p w14:paraId="1ACF046E" w14:textId="77777777" w:rsidR="00A515CE" w:rsidRPr="005B15F8" w:rsidRDefault="00A515CE" w:rsidP="00C90733">
            <w:pPr>
              <w:spacing w:after="0" w:line="240" w:lineRule="auto"/>
              <w:rPr>
                <w:rFonts w:cs="Calibri"/>
                <w:sz w:val="20"/>
                <w:szCs w:val="20"/>
              </w:rPr>
            </w:pPr>
            <w:r w:rsidRPr="005B15F8">
              <w:rPr>
                <w:rFonts w:cs="Calibri"/>
                <w:sz w:val="20"/>
                <w:szCs w:val="20"/>
              </w:rPr>
              <w:t>Výdavky na zaplatené úroky, s výnimkou tých, ktoré sa začleňujú do finančných činností (-)</w:t>
            </w:r>
          </w:p>
        </w:tc>
        <w:tc>
          <w:tcPr>
            <w:tcW w:w="567" w:type="pct"/>
          </w:tcPr>
          <w:p w14:paraId="12E9AF6E" w14:textId="77777777" w:rsidR="00A515CE" w:rsidRPr="005B15F8" w:rsidRDefault="00A515CE" w:rsidP="00C90733">
            <w:pPr>
              <w:spacing w:after="0" w:line="240" w:lineRule="auto"/>
              <w:jc w:val="right"/>
              <w:rPr>
                <w:rFonts w:cs="Calibri"/>
                <w:sz w:val="20"/>
                <w:szCs w:val="20"/>
              </w:rPr>
            </w:pPr>
          </w:p>
        </w:tc>
        <w:tc>
          <w:tcPr>
            <w:tcW w:w="891" w:type="pct"/>
          </w:tcPr>
          <w:p w14:paraId="29FBBCAB" w14:textId="77777777" w:rsidR="00A515CE" w:rsidRPr="005B15F8" w:rsidRDefault="00A515CE" w:rsidP="00C90733">
            <w:pPr>
              <w:spacing w:after="0" w:line="240" w:lineRule="auto"/>
              <w:jc w:val="right"/>
              <w:rPr>
                <w:rFonts w:cs="Calibri"/>
                <w:sz w:val="20"/>
                <w:szCs w:val="20"/>
              </w:rPr>
            </w:pPr>
          </w:p>
        </w:tc>
      </w:tr>
      <w:tr w:rsidR="00A515CE" w:rsidRPr="005B15F8" w14:paraId="1256394B" w14:textId="77777777" w:rsidTr="00C90733">
        <w:tc>
          <w:tcPr>
            <w:tcW w:w="626" w:type="pct"/>
          </w:tcPr>
          <w:p w14:paraId="416F0D3B" w14:textId="77777777" w:rsidR="00A515CE" w:rsidRPr="005B15F8" w:rsidRDefault="00A515CE" w:rsidP="00C90733">
            <w:pPr>
              <w:spacing w:after="0" w:line="240" w:lineRule="auto"/>
              <w:rPr>
                <w:rFonts w:cs="Calibri"/>
                <w:sz w:val="20"/>
                <w:szCs w:val="20"/>
              </w:rPr>
            </w:pPr>
            <w:r w:rsidRPr="005B15F8">
              <w:rPr>
                <w:rFonts w:cs="Calibri"/>
                <w:sz w:val="20"/>
                <w:szCs w:val="20"/>
              </w:rPr>
              <w:t>A.6.</w:t>
            </w:r>
          </w:p>
        </w:tc>
        <w:tc>
          <w:tcPr>
            <w:tcW w:w="2917" w:type="pct"/>
          </w:tcPr>
          <w:p w14:paraId="5C5B682C" w14:textId="77777777" w:rsidR="00A515CE" w:rsidRPr="005B15F8" w:rsidRDefault="00A515CE" w:rsidP="00C90733">
            <w:pPr>
              <w:spacing w:after="0" w:line="240" w:lineRule="auto"/>
              <w:rPr>
                <w:rFonts w:cs="Calibri"/>
                <w:sz w:val="20"/>
                <w:szCs w:val="20"/>
              </w:rPr>
            </w:pPr>
            <w:r w:rsidRPr="005B15F8">
              <w:rPr>
                <w:rFonts w:cs="Calibri"/>
                <w:sz w:val="20"/>
                <w:szCs w:val="20"/>
              </w:rPr>
              <w:t xml:space="preserve">Výdavky na daň z príjmov </w:t>
            </w:r>
            <w:proofErr w:type="spellStart"/>
            <w:r w:rsidRPr="005B15F8">
              <w:rPr>
                <w:rFonts w:cs="Calibri"/>
                <w:sz w:val="20"/>
                <w:szCs w:val="20"/>
              </w:rPr>
              <w:t>účt</w:t>
            </w:r>
            <w:proofErr w:type="spellEnd"/>
            <w:r w:rsidRPr="005B15F8">
              <w:rPr>
                <w:rFonts w:cs="Calibri"/>
                <w:sz w:val="20"/>
                <w:szCs w:val="20"/>
              </w:rPr>
              <w:t>. jednotky s výnimkou tých, ktoré sa začleňuje do investičných činností alebo finančných činností (-/+)</w:t>
            </w:r>
          </w:p>
        </w:tc>
        <w:tc>
          <w:tcPr>
            <w:tcW w:w="567" w:type="pct"/>
          </w:tcPr>
          <w:p w14:paraId="39B854B9"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2 598 230</w:t>
            </w:r>
          </w:p>
        </w:tc>
        <w:tc>
          <w:tcPr>
            <w:tcW w:w="891" w:type="pct"/>
          </w:tcPr>
          <w:p w14:paraId="6F9716E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-1 252 489</w:t>
            </w:r>
          </w:p>
        </w:tc>
      </w:tr>
      <w:tr w:rsidR="00A515CE" w:rsidRPr="005B15F8" w14:paraId="6760881B" w14:textId="77777777" w:rsidTr="00C90733">
        <w:tc>
          <w:tcPr>
            <w:tcW w:w="626" w:type="pct"/>
          </w:tcPr>
          <w:p w14:paraId="10E0AD84" w14:textId="77777777" w:rsidR="00A515CE" w:rsidRPr="005B15F8" w:rsidRDefault="00A515CE" w:rsidP="00C90733">
            <w:pPr>
              <w:spacing w:after="0" w:line="240" w:lineRule="auto"/>
              <w:rPr>
                <w:rFonts w:cs="Calibri"/>
                <w:sz w:val="20"/>
                <w:szCs w:val="20"/>
              </w:rPr>
            </w:pPr>
            <w:r w:rsidRPr="005B15F8">
              <w:rPr>
                <w:rFonts w:cs="Calibri"/>
                <w:sz w:val="20"/>
                <w:szCs w:val="20"/>
              </w:rPr>
              <w:t>A 7.</w:t>
            </w:r>
          </w:p>
        </w:tc>
        <w:tc>
          <w:tcPr>
            <w:tcW w:w="2917" w:type="pct"/>
          </w:tcPr>
          <w:p w14:paraId="166D6E6F" w14:textId="77777777" w:rsidR="00A515CE" w:rsidRPr="005B15F8" w:rsidRDefault="00A515CE" w:rsidP="00C90733">
            <w:pPr>
              <w:spacing w:after="0" w:line="240" w:lineRule="auto"/>
              <w:rPr>
                <w:rFonts w:cs="Calibri"/>
                <w:sz w:val="20"/>
                <w:szCs w:val="20"/>
              </w:rPr>
            </w:pPr>
            <w:r w:rsidRPr="005B15F8">
              <w:rPr>
                <w:rFonts w:cs="Calibri"/>
                <w:sz w:val="20"/>
                <w:szCs w:val="20"/>
              </w:rPr>
              <w:t>Ostatné príjmy vzťahujúce sa na prevádzkovú činnosť (+)</w:t>
            </w:r>
          </w:p>
        </w:tc>
        <w:tc>
          <w:tcPr>
            <w:tcW w:w="567" w:type="pct"/>
          </w:tcPr>
          <w:p w14:paraId="7F3244C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95 983</w:t>
            </w:r>
          </w:p>
        </w:tc>
        <w:tc>
          <w:tcPr>
            <w:tcW w:w="891" w:type="pct"/>
          </w:tcPr>
          <w:p w14:paraId="4684954D" w14:textId="77777777" w:rsidR="00A515CE" w:rsidRPr="005B15F8" w:rsidRDefault="00A515CE" w:rsidP="00C90733">
            <w:pPr>
              <w:spacing w:after="0" w:line="240" w:lineRule="auto"/>
              <w:jc w:val="right"/>
              <w:rPr>
                <w:rFonts w:cs="Calibri"/>
                <w:sz w:val="20"/>
                <w:szCs w:val="20"/>
              </w:rPr>
            </w:pPr>
          </w:p>
        </w:tc>
      </w:tr>
      <w:tr w:rsidR="00A515CE" w:rsidRPr="005B15F8" w14:paraId="68799357" w14:textId="77777777" w:rsidTr="00C90733">
        <w:tc>
          <w:tcPr>
            <w:tcW w:w="626" w:type="pct"/>
          </w:tcPr>
          <w:p w14:paraId="7D526B8A" w14:textId="77777777" w:rsidR="00A515CE" w:rsidRPr="005B15F8" w:rsidRDefault="00A515CE" w:rsidP="00C90733">
            <w:pPr>
              <w:spacing w:after="0" w:line="240" w:lineRule="auto"/>
              <w:rPr>
                <w:rFonts w:cs="Calibri"/>
                <w:sz w:val="20"/>
                <w:szCs w:val="20"/>
              </w:rPr>
            </w:pPr>
            <w:r w:rsidRPr="005B15F8">
              <w:rPr>
                <w:rFonts w:cs="Calibri"/>
                <w:sz w:val="20"/>
                <w:szCs w:val="20"/>
              </w:rPr>
              <w:t>A.8.</w:t>
            </w:r>
          </w:p>
        </w:tc>
        <w:tc>
          <w:tcPr>
            <w:tcW w:w="2917" w:type="pct"/>
          </w:tcPr>
          <w:p w14:paraId="5DF49760" w14:textId="77777777" w:rsidR="00A515CE" w:rsidRPr="005B15F8" w:rsidRDefault="00A515CE" w:rsidP="00C90733">
            <w:pPr>
              <w:spacing w:after="0" w:line="240" w:lineRule="auto"/>
              <w:rPr>
                <w:rFonts w:cs="Calibri"/>
                <w:sz w:val="20"/>
                <w:szCs w:val="20"/>
              </w:rPr>
            </w:pPr>
            <w:r w:rsidRPr="005B15F8">
              <w:rPr>
                <w:rFonts w:cs="Calibri"/>
                <w:sz w:val="20"/>
                <w:szCs w:val="20"/>
              </w:rPr>
              <w:t>Ostatné výdavky vzťahujúce sa na prevádzkovú činnosť (-)</w:t>
            </w:r>
          </w:p>
        </w:tc>
        <w:tc>
          <w:tcPr>
            <w:tcW w:w="567" w:type="pct"/>
          </w:tcPr>
          <w:p w14:paraId="0B601CAA" w14:textId="77777777" w:rsidR="00A515CE" w:rsidRPr="005B15F8" w:rsidRDefault="00A515CE" w:rsidP="00C90733">
            <w:pPr>
              <w:spacing w:after="0" w:line="240" w:lineRule="auto"/>
              <w:jc w:val="right"/>
              <w:rPr>
                <w:rFonts w:cs="Calibri"/>
                <w:sz w:val="20"/>
                <w:szCs w:val="20"/>
              </w:rPr>
            </w:pPr>
          </w:p>
        </w:tc>
        <w:tc>
          <w:tcPr>
            <w:tcW w:w="891" w:type="pct"/>
          </w:tcPr>
          <w:p w14:paraId="0138509F" w14:textId="77777777" w:rsidR="00A515CE" w:rsidRPr="005B15F8" w:rsidRDefault="00A515CE" w:rsidP="00C90733">
            <w:pPr>
              <w:spacing w:after="0" w:line="240" w:lineRule="auto"/>
              <w:jc w:val="right"/>
              <w:rPr>
                <w:rFonts w:cs="Calibri"/>
                <w:sz w:val="20"/>
                <w:szCs w:val="20"/>
              </w:rPr>
            </w:pPr>
          </w:p>
        </w:tc>
      </w:tr>
      <w:tr w:rsidR="00A515CE" w:rsidRPr="005B15F8" w14:paraId="6D4A1C5D" w14:textId="77777777" w:rsidTr="00C90733">
        <w:tc>
          <w:tcPr>
            <w:tcW w:w="626" w:type="pct"/>
          </w:tcPr>
          <w:p w14:paraId="1B165790" w14:textId="77777777" w:rsidR="00A515CE" w:rsidRPr="005B15F8" w:rsidRDefault="00A515CE" w:rsidP="00C90733">
            <w:pPr>
              <w:spacing w:after="0" w:line="240" w:lineRule="auto"/>
              <w:rPr>
                <w:rFonts w:cs="Calibri"/>
                <w:sz w:val="20"/>
                <w:szCs w:val="20"/>
              </w:rPr>
            </w:pPr>
            <w:r w:rsidRPr="005B15F8">
              <w:rPr>
                <w:rFonts w:cs="Calibri"/>
                <w:sz w:val="20"/>
                <w:szCs w:val="20"/>
              </w:rPr>
              <w:t>A</w:t>
            </w:r>
          </w:p>
        </w:tc>
        <w:tc>
          <w:tcPr>
            <w:tcW w:w="2917" w:type="pct"/>
          </w:tcPr>
          <w:p w14:paraId="4329DDEB" w14:textId="77777777" w:rsidR="00A515CE" w:rsidRPr="005B15F8" w:rsidRDefault="00A515CE" w:rsidP="00C90733">
            <w:pPr>
              <w:spacing w:after="0" w:line="240" w:lineRule="auto"/>
              <w:rPr>
                <w:rFonts w:cs="Calibri"/>
                <w:sz w:val="20"/>
                <w:szCs w:val="20"/>
              </w:rPr>
            </w:pPr>
            <w:r w:rsidRPr="005B15F8">
              <w:rPr>
                <w:rFonts w:cs="Calibri"/>
                <w:sz w:val="20"/>
                <w:szCs w:val="20"/>
              </w:rPr>
              <w:t>Čisté peňažné toky z prevádzkovej činnosti (súčet A.3. až A.8.)</w:t>
            </w:r>
          </w:p>
        </w:tc>
        <w:tc>
          <w:tcPr>
            <w:tcW w:w="567" w:type="pct"/>
          </w:tcPr>
          <w:p w14:paraId="38335976"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6 890 113</w:t>
            </w:r>
          </w:p>
        </w:tc>
        <w:tc>
          <w:tcPr>
            <w:tcW w:w="891" w:type="pct"/>
          </w:tcPr>
          <w:p w14:paraId="24FBDC96"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1 897 696</w:t>
            </w:r>
          </w:p>
        </w:tc>
      </w:tr>
      <w:tr w:rsidR="00A515CE" w:rsidRPr="005B15F8" w14:paraId="27F91D03" w14:textId="77777777" w:rsidTr="00C90733">
        <w:tc>
          <w:tcPr>
            <w:tcW w:w="626" w:type="pct"/>
          </w:tcPr>
          <w:p w14:paraId="4F2F0CA0" w14:textId="77777777" w:rsidR="00A515CE" w:rsidRPr="005B15F8" w:rsidRDefault="00A515CE" w:rsidP="00C90733">
            <w:pPr>
              <w:spacing w:after="0" w:line="240" w:lineRule="auto"/>
              <w:rPr>
                <w:rFonts w:cs="Calibri"/>
                <w:sz w:val="20"/>
                <w:szCs w:val="20"/>
              </w:rPr>
            </w:pPr>
            <w:r w:rsidRPr="005B15F8">
              <w:rPr>
                <w:rFonts w:cs="Calibri"/>
                <w:sz w:val="20"/>
                <w:szCs w:val="20"/>
              </w:rPr>
              <w:t>B.1.</w:t>
            </w:r>
          </w:p>
        </w:tc>
        <w:tc>
          <w:tcPr>
            <w:tcW w:w="2917" w:type="pct"/>
          </w:tcPr>
          <w:p w14:paraId="5B04453E" w14:textId="77777777" w:rsidR="00A515CE" w:rsidRPr="005B15F8" w:rsidRDefault="00A515CE" w:rsidP="00C90733">
            <w:pPr>
              <w:spacing w:after="0" w:line="240" w:lineRule="auto"/>
              <w:rPr>
                <w:rFonts w:cs="Calibri"/>
                <w:sz w:val="20"/>
                <w:szCs w:val="20"/>
              </w:rPr>
            </w:pPr>
            <w:r w:rsidRPr="005B15F8">
              <w:rPr>
                <w:rFonts w:cs="Calibri"/>
                <w:sz w:val="20"/>
                <w:szCs w:val="20"/>
              </w:rPr>
              <w:t>Výdavky na obstaranie dlhodobého hmotného a nehmotného majetku</w:t>
            </w:r>
          </w:p>
        </w:tc>
        <w:tc>
          <w:tcPr>
            <w:tcW w:w="567" w:type="pct"/>
          </w:tcPr>
          <w:p w14:paraId="4DE143AC"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-7 012 278</w:t>
            </w:r>
          </w:p>
        </w:tc>
        <w:tc>
          <w:tcPr>
            <w:tcW w:w="891" w:type="pct"/>
          </w:tcPr>
          <w:p w14:paraId="55EE09C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-2 321 417</w:t>
            </w:r>
          </w:p>
        </w:tc>
      </w:tr>
      <w:tr w:rsidR="00A515CE" w:rsidRPr="005B15F8" w14:paraId="51134559" w14:textId="77777777" w:rsidTr="00C90733">
        <w:tc>
          <w:tcPr>
            <w:tcW w:w="626" w:type="pct"/>
          </w:tcPr>
          <w:p w14:paraId="1ADAC526" w14:textId="77777777" w:rsidR="00A515CE" w:rsidRPr="005B15F8" w:rsidRDefault="00A515CE" w:rsidP="00C90733">
            <w:pPr>
              <w:spacing w:after="0" w:line="240" w:lineRule="auto"/>
              <w:rPr>
                <w:rFonts w:cs="Calibri"/>
                <w:sz w:val="20"/>
                <w:szCs w:val="20"/>
              </w:rPr>
            </w:pPr>
            <w:r w:rsidRPr="005B15F8">
              <w:rPr>
                <w:rFonts w:cs="Calibri"/>
                <w:sz w:val="20"/>
                <w:szCs w:val="20"/>
              </w:rPr>
              <w:t>B.2.</w:t>
            </w:r>
          </w:p>
        </w:tc>
        <w:tc>
          <w:tcPr>
            <w:tcW w:w="2917" w:type="pct"/>
          </w:tcPr>
          <w:p w14:paraId="55C9FA1A" w14:textId="77777777" w:rsidR="00A515CE" w:rsidRPr="005B15F8" w:rsidRDefault="00A515CE" w:rsidP="00C90733">
            <w:pPr>
              <w:spacing w:after="0" w:line="240" w:lineRule="auto"/>
              <w:rPr>
                <w:rFonts w:cs="Calibri"/>
                <w:sz w:val="20"/>
                <w:szCs w:val="20"/>
              </w:rPr>
            </w:pPr>
            <w:r w:rsidRPr="005B15F8">
              <w:rPr>
                <w:rFonts w:cs="Calibri"/>
                <w:sz w:val="20"/>
                <w:szCs w:val="20"/>
              </w:rPr>
              <w:t>Príjmy z predaja dlhodobého majetku (+)</w:t>
            </w:r>
          </w:p>
        </w:tc>
        <w:tc>
          <w:tcPr>
            <w:tcW w:w="567" w:type="pct"/>
          </w:tcPr>
          <w:p w14:paraId="408C933C"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25 388</w:t>
            </w:r>
          </w:p>
        </w:tc>
        <w:tc>
          <w:tcPr>
            <w:tcW w:w="891" w:type="pct"/>
          </w:tcPr>
          <w:p w14:paraId="6BF92BD4"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9 870</w:t>
            </w:r>
          </w:p>
        </w:tc>
      </w:tr>
      <w:tr w:rsidR="00A515CE" w:rsidRPr="005B15F8" w14:paraId="5E92DAB2" w14:textId="77777777" w:rsidTr="00C90733">
        <w:tc>
          <w:tcPr>
            <w:tcW w:w="626" w:type="pct"/>
          </w:tcPr>
          <w:p w14:paraId="6B583F5F" w14:textId="77777777" w:rsidR="00A515CE" w:rsidRPr="005B15F8" w:rsidRDefault="00A515CE" w:rsidP="00C90733">
            <w:pPr>
              <w:spacing w:after="0" w:line="240" w:lineRule="auto"/>
              <w:rPr>
                <w:rFonts w:cs="Calibri"/>
                <w:sz w:val="20"/>
                <w:szCs w:val="20"/>
              </w:rPr>
            </w:pPr>
            <w:r w:rsidRPr="005B15F8">
              <w:rPr>
                <w:rFonts w:cs="Calibri"/>
                <w:sz w:val="20"/>
                <w:szCs w:val="20"/>
              </w:rPr>
              <w:t>B.3.</w:t>
            </w:r>
          </w:p>
        </w:tc>
        <w:tc>
          <w:tcPr>
            <w:tcW w:w="2917" w:type="pct"/>
          </w:tcPr>
          <w:p w14:paraId="338409C3" w14:textId="77777777" w:rsidR="00A515CE" w:rsidRPr="005B15F8" w:rsidRDefault="00A515CE" w:rsidP="00C90733">
            <w:pPr>
              <w:spacing w:after="0" w:line="240" w:lineRule="auto"/>
              <w:rPr>
                <w:rFonts w:cs="Calibri"/>
                <w:sz w:val="20"/>
                <w:szCs w:val="20"/>
              </w:rPr>
            </w:pPr>
            <w:r w:rsidRPr="005B15F8">
              <w:rPr>
                <w:rFonts w:cs="Calibri"/>
                <w:sz w:val="20"/>
                <w:szCs w:val="20"/>
              </w:rPr>
              <w:t xml:space="preserve">Peňažné výdavky na obstaranie </w:t>
            </w:r>
            <w:proofErr w:type="spellStart"/>
            <w:r w:rsidRPr="005B15F8">
              <w:rPr>
                <w:rFonts w:cs="Calibri"/>
                <w:sz w:val="20"/>
                <w:szCs w:val="20"/>
              </w:rPr>
              <w:t>dlhod</w:t>
            </w:r>
            <w:proofErr w:type="spellEnd"/>
            <w:r w:rsidRPr="005B15F8">
              <w:rPr>
                <w:rFonts w:cs="Calibri"/>
                <w:sz w:val="20"/>
                <w:szCs w:val="20"/>
              </w:rPr>
              <w:t>. CP a podielov (-)</w:t>
            </w:r>
          </w:p>
        </w:tc>
        <w:tc>
          <w:tcPr>
            <w:tcW w:w="567" w:type="pct"/>
          </w:tcPr>
          <w:p w14:paraId="6B77473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-102 840</w:t>
            </w:r>
          </w:p>
        </w:tc>
        <w:tc>
          <w:tcPr>
            <w:tcW w:w="891" w:type="pct"/>
          </w:tcPr>
          <w:p w14:paraId="59F31C5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-557 062</w:t>
            </w:r>
          </w:p>
        </w:tc>
      </w:tr>
      <w:tr w:rsidR="00A515CE" w:rsidRPr="005B15F8" w14:paraId="431CFB69" w14:textId="77777777" w:rsidTr="00C90733">
        <w:tc>
          <w:tcPr>
            <w:tcW w:w="626" w:type="pct"/>
          </w:tcPr>
          <w:p w14:paraId="42DCB522" w14:textId="77777777" w:rsidR="00A515CE" w:rsidRPr="005B15F8" w:rsidRDefault="00A515CE" w:rsidP="00C90733">
            <w:pPr>
              <w:spacing w:after="0" w:line="240" w:lineRule="auto"/>
              <w:rPr>
                <w:rFonts w:cs="Calibri"/>
                <w:sz w:val="20"/>
                <w:szCs w:val="20"/>
              </w:rPr>
            </w:pPr>
            <w:r w:rsidRPr="005B15F8">
              <w:rPr>
                <w:rFonts w:cs="Calibri"/>
                <w:sz w:val="20"/>
                <w:szCs w:val="20"/>
              </w:rPr>
              <w:t>B.4.</w:t>
            </w:r>
          </w:p>
        </w:tc>
        <w:tc>
          <w:tcPr>
            <w:tcW w:w="2917" w:type="pct"/>
          </w:tcPr>
          <w:p w14:paraId="281DA45B" w14:textId="77777777" w:rsidR="00A515CE" w:rsidRPr="005B15F8" w:rsidRDefault="00A515CE" w:rsidP="00C90733">
            <w:pPr>
              <w:spacing w:after="0" w:line="240" w:lineRule="auto"/>
              <w:rPr>
                <w:rFonts w:cs="Calibri"/>
                <w:sz w:val="20"/>
                <w:szCs w:val="20"/>
              </w:rPr>
            </w:pPr>
            <w:r w:rsidRPr="005B15F8">
              <w:rPr>
                <w:rFonts w:cs="Calibri"/>
                <w:sz w:val="20"/>
                <w:szCs w:val="20"/>
              </w:rPr>
              <w:t xml:space="preserve">Peňažné príjmy z predaja </w:t>
            </w:r>
            <w:proofErr w:type="spellStart"/>
            <w:r w:rsidRPr="005B15F8">
              <w:rPr>
                <w:rFonts w:cs="Calibri"/>
                <w:sz w:val="20"/>
                <w:szCs w:val="20"/>
              </w:rPr>
              <w:t>dlhod</w:t>
            </w:r>
            <w:proofErr w:type="spellEnd"/>
            <w:r w:rsidRPr="005B15F8">
              <w:rPr>
                <w:rFonts w:cs="Calibri"/>
                <w:sz w:val="20"/>
                <w:szCs w:val="20"/>
              </w:rPr>
              <w:t>. CP a podielov (+)</w:t>
            </w:r>
          </w:p>
        </w:tc>
        <w:tc>
          <w:tcPr>
            <w:tcW w:w="567" w:type="pct"/>
          </w:tcPr>
          <w:p w14:paraId="14370A15" w14:textId="77777777" w:rsidR="00A515CE" w:rsidRPr="005B15F8" w:rsidRDefault="00A515CE" w:rsidP="00C90733">
            <w:pPr>
              <w:spacing w:after="0" w:line="240" w:lineRule="auto"/>
              <w:jc w:val="right"/>
              <w:rPr>
                <w:rFonts w:cs="Calibri"/>
                <w:sz w:val="20"/>
                <w:szCs w:val="20"/>
              </w:rPr>
            </w:pPr>
          </w:p>
        </w:tc>
        <w:tc>
          <w:tcPr>
            <w:tcW w:w="891" w:type="pct"/>
          </w:tcPr>
          <w:p w14:paraId="1E8A84FF" w14:textId="77777777" w:rsidR="00A515CE" w:rsidRPr="005B15F8" w:rsidRDefault="00A515CE" w:rsidP="00C90733">
            <w:pPr>
              <w:spacing w:after="0" w:line="240" w:lineRule="auto"/>
              <w:jc w:val="right"/>
              <w:rPr>
                <w:rFonts w:cs="Calibri"/>
                <w:sz w:val="20"/>
                <w:szCs w:val="20"/>
              </w:rPr>
            </w:pPr>
          </w:p>
        </w:tc>
      </w:tr>
      <w:tr w:rsidR="00A515CE" w:rsidRPr="005B15F8" w14:paraId="1B191246" w14:textId="77777777" w:rsidTr="00C90733">
        <w:tc>
          <w:tcPr>
            <w:tcW w:w="626" w:type="pct"/>
          </w:tcPr>
          <w:p w14:paraId="49E5BDA4" w14:textId="77777777" w:rsidR="00A515CE" w:rsidRPr="005B15F8" w:rsidRDefault="00A515CE" w:rsidP="00C90733">
            <w:pPr>
              <w:spacing w:after="0" w:line="240" w:lineRule="auto"/>
              <w:rPr>
                <w:rFonts w:cs="Calibri"/>
                <w:sz w:val="20"/>
                <w:szCs w:val="20"/>
              </w:rPr>
            </w:pPr>
            <w:r w:rsidRPr="005B15F8">
              <w:rPr>
                <w:rFonts w:cs="Calibri"/>
                <w:sz w:val="20"/>
                <w:szCs w:val="20"/>
              </w:rPr>
              <w:t>B.5.</w:t>
            </w:r>
          </w:p>
        </w:tc>
        <w:tc>
          <w:tcPr>
            <w:tcW w:w="2917" w:type="pct"/>
          </w:tcPr>
          <w:p w14:paraId="0DA915E5" w14:textId="77777777" w:rsidR="00A515CE" w:rsidRPr="005B15F8" w:rsidRDefault="00A515CE" w:rsidP="00C90733">
            <w:pPr>
              <w:spacing w:after="0" w:line="240" w:lineRule="auto"/>
              <w:rPr>
                <w:rFonts w:cs="Calibri"/>
                <w:sz w:val="20"/>
                <w:szCs w:val="20"/>
              </w:rPr>
            </w:pPr>
            <w:r w:rsidRPr="005B15F8">
              <w:rPr>
                <w:rFonts w:cs="Calibri"/>
                <w:sz w:val="20"/>
                <w:szCs w:val="20"/>
              </w:rPr>
              <w:t>Peňažné výdavky na  poskytnuté  pôžičky (-)</w:t>
            </w:r>
          </w:p>
        </w:tc>
        <w:tc>
          <w:tcPr>
            <w:tcW w:w="567" w:type="pct"/>
          </w:tcPr>
          <w:p w14:paraId="2AB9B973" w14:textId="77777777" w:rsidR="00A515CE" w:rsidRPr="005B15F8" w:rsidRDefault="00A515CE" w:rsidP="00C90733">
            <w:pPr>
              <w:spacing w:after="0" w:line="240" w:lineRule="auto"/>
              <w:jc w:val="right"/>
              <w:rPr>
                <w:rFonts w:cs="Calibri"/>
                <w:sz w:val="20"/>
                <w:szCs w:val="20"/>
              </w:rPr>
            </w:pPr>
          </w:p>
        </w:tc>
        <w:tc>
          <w:tcPr>
            <w:tcW w:w="891" w:type="pct"/>
          </w:tcPr>
          <w:p w14:paraId="320C40A7" w14:textId="77777777" w:rsidR="00A515CE" w:rsidRPr="005B15F8" w:rsidRDefault="00A515CE" w:rsidP="00C90733">
            <w:pPr>
              <w:spacing w:after="0" w:line="240" w:lineRule="auto"/>
              <w:jc w:val="right"/>
              <w:rPr>
                <w:rFonts w:cs="Calibri"/>
                <w:sz w:val="20"/>
                <w:szCs w:val="20"/>
              </w:rPr>
            </w:pPr>
          </w:p>
        </w:tc>
      </w:tr>
      <w:tr w:rsidR="00A515CE" w:rsidRPr="005B15F8" w14:paraId="45F4DD35" w14:textId="77777777" w:rsidTr="00C90733">
        <w:tc>
          <w:tcPr>
            <w:tcW w:w="626" w:type="pct"/>
          </w:tcPr>
          <w:p w14:paraId="2BDEC579" w14:textId="77777777" w:rsidR="00A515CE" w:rsidRPr="005B15F8" w:rsidRDefault="00A515CE" w:rsidP="00C90733">
            <w:pPr>
              <w:spacing w:after="0" w:line="240" w:lineRule="auto"/>
              <w:rPr>
                <w:rFonts w:cs="Calibri"/>
                <w:sz w:val="20"/>
                <w:szCs w:val="20"/>
              </w:rPr>
            </w:pPr>
            <w:r w:rsidRPr="005B15F8">
              <w:rPr>
                <w:rFonts w:cs="Calibri"/>
                <w:sz w:val="20"/>
                <w:szCs w:val="20"/>
              </w:rPr>
              <w:t>B.6.</w:t>
            </w:r>
          </w:p>
        </w:tc>
        <w:tc>
          <w:tcPr>
            <w:tcW w:w="2917" w:type="pct"/>
          </w:tcPr>
          <w:p w14:paraId="1C4A75B8" w14:textId="77777777" w:rsidR="00A515CE" w:rsidRPr="005B15F8" w:rsidRDefault="00A515CE" w:rsidP="00C90733">
            <w:pPr>
              <w:spacing w:after="0" w:line="240" w:lineRule="auto"/>
              <w:rPr>
                <w:rFonts w:cs="Calibri"/>
                <w:sz w:val="20"/>
                <w:szCs w:val="20"/>
              </w:rPr>
            </w:pPr>
            <w:r w:rsidRPr="005B15F8">
              <w:rPr>
                <w:rFonts w:cs="Calibri"/>
                <w:sz w:val="20"/>
                <w:szCs w:val="20"/>
              </w:rPr>
              <w:t>Peňažné príjmy zo splácania poskytnutých pôžičiek (+)</w:t>
            </w:r>
          </w:p>
        </w:tc>
        <w:tc>
          <w:tcPr>
            <w:tcW w:w="567" w:type="pct"/>
          </w:tcPr>
          <w:p w14:paraId="6F92E79C" w14:textId="77777777" w:rsidR="00A515CE" w:rsidRPr="005B15F8" w:rsidRDefault="00A515CE" w:rsidP="00C90733">
            <w:pPr>
              <w:spacing w:after="0" w:line="240" w:lineRule="auto"/>
              <w:jc w:val="right"/>
              <w:rPr>
                <w:rFonts w:cs="Calibri"/>
                <w:sz w:val="20"/>
                <w:szCs w:val="20"/>
              </w:rPr>
            </w:pPr>
          </w:p>
        </w:tc>
        <w:tc>
          <w:tcPr>
            <w:tcW w:w="891" w:type="pct"/>
          </w:tcPr>
          <w:p w14:paraId="71CC4EB8" w14:textId="77777777" w:rsidR="00A515CE" w:rsidRPr="005B15F8" w:rsidRDefault="00A515CE" w:rsidP="00C90733">
            <w:pPr>
              <w:spacing w:after="0" w:line="240" w:lineRule="auto"/>
              <w:jc w:val="right"/>
              <w:rPr>
                <w:rFonts w:cs="Calibri"/>
                <w:sz w:val="20"/>
                <w:szCs w:val="20"/>
              </w:rPr>
            </w:pPr>
          </w:p>
        </w:tc>
      </w:tr>
      <w:tr w:rsidR="00A515CE" w:rsidRPr="005B15F8" w14:paraId="45E81144" w14:textId="77777777" w:rsidTr="00C90733">
        <w:tc>
          <w:tcPr>
            <w:tcW w:w="626" w:type="pct"/>
          </w:tcPr>
          <w:p w14:paraId="5DD7178A" w14:textId="77777777" w:rsidR="00A515CE" w:rsidRPr="005B15F8" w:rsidRDefault="00A515CE" w:rsidP="00C90733">
            <w:pPr>
              <w:spacing w:after="0" w:line="240" w:lineRule="auto"/>
              <w:rPr>
                <w:rFonts w:cs="Calibri"/>
                <w:sz w:val="20"/>
                <w:szCs w:val="20"/>
              </w:rPr>
            </w:pPr>
            <w:r w:rsidRPr="005B15F8">
              <w:rPr>
                <w:rFonts w:cs="Calibri"/>
                <w:sz w:val="20"/>
                <w:szCs w:val="20"/>
              </w:rPr>
              <w:t>B.7.</w:t>
            </w:r>
          </w:p>
        </w:tc>
        <w:tc>
          <w:tcPr>
            <w:tcW w:w="2917" w:type="pct"/>
          </w:tcPr>
          <w:p w14:paraId="1FAEE872" w14:textId="77777777" w:rsidR="00A515CE" w:rsidRPr="005B15F8" w:rsidRDefault="00A515CE" w:rsidP="00C90733">
            <w:pPr>
              <w:spacing w:after="0" w:line="240" w:lineRule="auto"/>
              <w:rPr>
                <w:rFonts w:cs="Calibri"/>
                <w:sz w:val="20"/>
                <w:szCs w:val="20"/>
              </w:rPr>
            </w:pPr>
            <w:r w:rsidRPr="005B15F8">
              <w:rPr>
                <w:rFonts w:cs="Calibri"/>
                <w:sz w:val="20"/>
                <w:szCs w:val="20"/>
              </w:rPr>
              <w:t>Peňažné výdavky súvisiace s derivátmi (-)</w:t>
            </w:r>
          </w:p>
        </w:tc>
        <w:tc>
          <w:tcPr>
            <w:tcW w:w="567" w:type="pct"/>
          </w:tcPr>
          <w:p w14:paraId="141812B1" w14:textId="77777777" w:rsidR="00A515CE" w:rsidRPr="005B15F8" w:rsidRDefault="00A515CE" w:rsidP="00C90733">
            <w:pPr>
              <w:spacing w:after="0" w:line="240" w:lineRule="auto"/>
              <w:jc w:val="right"/>
              <w:rPr>
                <w:rFonts w:cs="Calibri"/>
                <w:sz w:val="20"/>
                <w:szCs w:val="20"/>
              </w:rPr>
            </w:pPr>
          </w:p>
        </w:tc>
        <w:tc>
          <w:tcPr>
            <w:tcW w:w="891" w:type="pct"/>
          </w:tcPr>
          <w:p w14:paraId="7A91C965" w14:textId="77777777" w:rsidR="00A515CE" w:rsidRPr="005B15F8" w:rsidRDefault="00A515CE" w:rsidP="00C90733">
            <w:pPr>
              <w:spacing w:after="0" w:line="240" w:lineRule="auto"/>
              <w:jc w:val="right"/>
              <w:rPr>
                <w:rFonts w:cs="Calibri"/>
                <w:sz w:val="20"/>
                <w:szCs w:val="20"/>
              </w:rPr>
            </w:pPr>
          </w:p>
        </w:tc>
      </w:tr>
      <w:tr w:rsidR="00A515CE" w:rsidRPr="005B15F8" w14:paraId="7338F9A1" w14:textId="77777777" w:rsidTr="00C90733">
        <w:tc>
          <w:tcPr>
            <w:tcW w:w="626" w:type="pct"/>
          </w:tcPr>
          <w:p w14:paraId="72EB34FE" w14:textId="77777777" w:rsidR="00A515CE" w:rsidRPr="005B15F8" w:rsidRDefault="00A515CE" w:rsidP="00C90733">
            <w:pPr>
              <w:spacing w:after="0" w:line="240" w:lineRule="auto"/>
              <w:rPr>
                <w:rFonts w:cs="Calibri"/>
                <w:sz w:val="20"/>
                <w:szCs w:val="20"/>
              </w:rPr>
            </w:pPr>
            <w:r w:rsidRPr="005B15F8">
              <w:rPr>
                <w:rFonts w:cs="Calibri"/>
                <w:sz w:val="20"/>
                <w:szCs w:val="20"/>
              </w:rPr>
              <w:t>B.8.</w:t>
            </w:r>
          </w:p>
        </w:tc>
        <w:tc>
          <w:tcPr>
            <w:tcW w:w="2917" w:type="pct"/>
          </w:tcPr>
          <w:p w14:paraId="445CE591" w14:textId="77777777" w:rsidR="00A515CE" w:rsidRPr="005B15F8" w:rsidRDefault="00A515CE" w:rsidP="00C90733">
            <w:pPr>
              <w:spacing w:after="0" w:line="240" w:lineRule="auto"/>
              <w:rPr>
                <w:rFonts w:cs="Calibri"/>
                <w:sz w:val="20"/>
                <w:szCs w:val="20"/>
              </w:rPr>
            </w:pPr>
            <w:r w:rsidRPr="005B15F8">
              <w:rPr>
                <w:rFonts w:cs="Calibri"/>
                <w:sz w:val="20"/>
                <w:szCs w:val="20"/>
              </w:rPr>
              <w:t>Peňažné príjmy súvisiace s derivátmi (+)</w:t>
            </w:r>
          </w:p>
        </w:tc>
        <w:tc>
          <w:tcPr>
            <w:tcW w:w="567" w:type="pct"/>
          </w:tcPr>
          <w:p w14:paraId="3ADFB7BB" w14:textId="77777777" w:rsidR="00A515CE" w:rsidRPr="005B15F8" w:rsidRDefault="00A515CE" w:rsidP="00C90733">
            <w:pPr>
              <w:spacing w:after="0" w:line="240" w:lineRule="auto"/>
              <w:jc w:val="right"/>
              <w:rPr>
                <w:rFonts w:cs="Calibri"/>
                <w:sz w:val="20"/>
                <w:szCs w:val="20"/>
              </w:rPr>
            </w:pPr>
          </w:p>
        </w:tc>
        <w:tc>
          <w:tcPr>
            <w:tcW w:w="891" w:type="pct"/>
          </w:tcPr>
          <w:p w14:paraId="3398426C" w14:textId="77777777" w:rsidR="00A515CE" w:rsidRPr="005B15F8" w:rsidRDefault="00A515CE" w:rsidP="00C90733">
            <w:pPr>
              <w:spacing w:after="0" w:line="240" w:lineRule="auto"/>
              <w:jc w:val="right"/>
              <w:rPr>
                <w:rFonts w:cs="Calibri"/>
                <w:sz w:val="20"/>
                <w:szCs w:val="20"/>
              </w:rPr>
            </w:pPr>
          </w:p>
        </w:tc>
      </w:tr>
      <w:tr w:rsidR="00A515CE" w:rsidRPr="005B15F8" w14:paraId="1D413D6D" w14:textId="77777777" w:rsidTr="00C90733">
        <w:tc>
          <w:tcPr>
            <w:tcW w:w="626" w:type="pct"/>
          </w:tcPr>
          <w:p w14:paraId="6BCD91DE" w14:textId="77777777" w:rsidR="00A515CE" w:rsidRPr="005B15F8" w:rsidRDefault="00A515CE" w:rsidP="00C90733">
            <w:pPr>
              <w:spacing w:after="0" w:line="240" w:lineRule="auto"/>
              <w:rPr>
                <w:rFonts w:cs="Calibri"/>
                <w:sz w:val="20"/>
                <w:szCs w:val="20"/>
              </w:rPr>
            </w:pPr>
            <w:r w:rsidRPr="005B15F8">
              <w:rPr>
                <w:rFonts w:cs="Calibri"/>
                <w:sz w:val="20"/>
                <w:szCs w:val="20"/>
              </w:rPr>
              <w:t>B.9.</w:t>
            </w:r>
          </w:p>
        </w:tc>
        <w:tc>
          <w:tcPr>
            <w:tcW w:w="2917" w:type="pct"/>
          </w:tcPr>
          <w:p w14:paraId="4861DF91" w14:textId="77777777" w:rsidR="00A515CE" w:rsidRPr="005B15F8" w:rsidRDefault="00A515CE" w:rsidP="00C90733">
            <w:pPr>
              <w:spacing w:after="0" w:line="240" w:lineRule="auto"/>
              <w:rPr>
                <w:rFonts w:cs="Calibri"/>
                <w:sz w:val="20"/>
                <w:szCs w:val="20"/>
              </w:rPr>
            </w:pPr>
            <w:r w:rsidRPr="005B15F8">
              <w:rPr>
                <w:rFonts w:cs="Calibri"/>
                <w:sz w:val="20"/>
                <w:szCs w:val="20"/>
              </w:rPr>
              <w:t>Prijaté úroky, s výnimkou tých, ktoré sa začleňujú do prevádzkových činností (+)</w:t>
            </w:r>
          </w:p>
        </w:tc>
        <w:tc>
          <w:tcPr>
            <w:tcW w:w="567" w:type="pct"/>
          </w:tcPr>
          <w:p w14:paraId="6DCAA97F"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2 264</w:t>
            </w:r>
          </w:p>
        </w:tc>
        <w:tc>
          <w:tcPr>
            <w:tcW w:w="891" w:type="pct"/>
          </w:tcPr>
          <w:p w14:paraId="12D55597"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5 325</w:t>
            </w:r>
          </w:p>
        </w:tc>
      </w:tr>
      <w:tr w:rsidR="00A515CE" w:rsidRPr="005B15F8" w14:paraId="2418445B" w14:textId="77777777" w:rsidTr="00C90733">
        <w:tc>
          <w:tcPr>
            <w:tcW w:w="626" w:type="pct"/>
          </w:tcPr>
          <w:p w14:paraId="6ADE4195" w14:textId="77777777" w:rsidR="00A515CE" w:rsidRPr="005B15F8" w:rsidRDefault="00A515CE" w:rsidP="00C90733">
            <w:pPr>
              <w:spacing w:after="0" w:line="240" w:lineRule="auto"/>
              <w:rPr>
                <w:rFonts w:cs="Calibri"/>
                <w:sz w:val="20"/>
                <w:szCs w:val="20"/>
              </w:rPr>
            </w:pPr>
            <w:r w:rsidRPr="005B15F8">
              <w:rPr>
                <w:rFonts w:cs="Calibri"/>
                <w:sz w:val="20"/>
                <w:szCs w:val="20"/>
              </w:rPr>
              <w:t>B.10</w:t>
            </w:r>
          </w:p>
        </w:tc>
        <w:tc>
          <w:tcPr>
            <w:tcW w:w="2917" w:type="pct"/>
          </w:tcPr>
          <w:p w14:paraId="6B86D9CD" w14:textId="77777777" w:rsidR="00A515CE" w:rsidRPr="005B15F8" w:rsidRDefault="00A515CE" w:rsidP="00C90733">
            <w:pPr>
              <w:spacing w:after="0" w:line="240" w:lineRule="auto"/>
              <w:rPr>
                <w:rFonts w:cs="Calibri"/>
                <w:sz w:val="20"/>
                <w:szCs w:val="20"/>
              </w:rPr>
            </w:pPr>
            <w:r w:rsidRPr="005B15F8">
              <w:rPr>
                <w:rFonts w:cs="Calibri"/>
                <w:sz w:val="20"/>
                <w:szCs w:val="20"/>
              </w:rPr>
              <w:t>Príjmy z dividend a iných podielov na zisku, s výnimkou tých, ktoré sa začleňujú do prevádzkových činností (+)</w:t>
            </w:r>
          </w:p>
        </w:tc>
        <w:tc>
          <w:tcPr>
            <w:tcW w:w="567" w:type="pct"/>
          </w:tcPr>
          <w:p w14:paraId="2F5E843C"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1 946 330</w:t>
            </w:r>
          </w:p>
        </w:tc>
        <w:tc>
          <w:tcPr>
            <w:tcW w:w="891" w:type="pct"/>
          </w:tcPr>
          <w:p w14:paraId="5803C7E3"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711 306</w:t>
            </w:r>
          </w:p>
        </w:tc>
      </w:tr>
      <w:tr w:rsidR="00A515CE" w:rsidRPr="005B15F8" w14:paraId="7F47D370" w14:textId="77777777" w:rsidTr="00C90733">
        <w:tc>
          <w:tcPr>
            <w:tcW w:w="626" w:type="pct"/>
          </w:tcPr>
          <w:p w14:paraId="52031852" w14:textId="77777777" w:rsidR="00A515CE" w:rsidRPr="005B15F8" w:rsidRDefault="00A515CE" w:rsidP="00C90733">
            <w:pPr>
              <w:spacing w:after="0" w:line="240" w:lineRule="auto"/>
              <w:rPr>
                <w:rFonts w:cs="Calibri"/>
                <w:sz w:val="20"/>
                <w:szCs w:val="20"/>
              </w:rPr>
            </w:pPr>
            <w:r w:rsidRPr="005B15F8">
              <w:rPr>
                <w:rFonts w:cs="Calibri"/>
                <w:sz w:val="20"/>
                <w:szCs w:val="20"/>
              </w:rPr>
              <w:lastRenderedPageBreak/>
              <w:t>B.11.</w:t>
            </w:r>
          </w:p>
        </w:tc>
        <w:tc>
          <w:tcPr>
            <w:tcW w:w="2917" w:type="pct"/>
          </w:tcPr>
          <w:p w14:paraId="5BC8E3A5" w14:textId="77777777" w:rsidR="00A515CE" w:rsidRPr="005B15F8" w:rsidRDefault="00A515CE" w:rsidP="00C90733">
            <w:pPr>
              <w:spacing w:after="0" w:line="240" w:lineRule="auto"/>
              <w:rPr>
                <w:rFonts w:cs="Calibri"/>
                <w:sz w:val="20"/>
                <w:szCs w:val="20"/>
              </w:rPr>
            </w:pPr>
            <w:r w:rsidRPr="005B15F8">
              <w:rPr>
                <w:rFonts w:cs="Calibri"/>
                <w:sz w:val="20"/>
                <w:szCs w:val="20"/>
              </w:rPr>
              <w:t>Výdavky na daň z príjmov ak je ju možné začleniť do investičnej činnosti (-)</w:t>
            </w:r>
          </w:p>
        </w:tc>
        <w:tc>
          <w:tcPr>
            <w:tcW w:w="567" w:type="pct"/>
          </w:tcPr>
          <w:p w14:paraId="44D21353" w14:textId="77777777" w:rsidR="00A515CE" w:rsidRPr="005B15F8" w:rsidRDefault="00A515CE" w:rsidP="00C90733">
            <w:pPr>
              <w:spacing w:after="0" w:line="240" w:lineRule="auto"/>
              <w:jc w:val="right"/>
              <w:rPr>
                <w:rFonts w:cs="Calibri"/>
                <w:sz w:val="20"/>
                <w:szCs w:val="20"/>
              </w:rPr>
            </w:pPr>
          </w:p>
        </w:tc>
        <w:tc>
          <w:tcPr>
            <w:tcW w:w="891" w:type="pct"/>
          </w:tcPr>
          <w:p w14:paraId="4A3C1D96" w14:textId="77777777" w:rsidR="00A515CE" w:rsidRPr="005B15F8" w:rsidRDefault="00A515CE" w:rsidP="00C90733">
            <w:pPr>
              <w:spacing w:after="0" w:line="240" w:lineRule="auto"/>
              <w:jc w:val="right"/>
              <w:rPr>
                <w:rFonts w:cs="Calibri"/>
                <w:sz w:val="20"/>
                <w:szCs w:val="20"/>
              </w:rPr>
            </w:pPr>
          </w:p>
        </w:tc>
      </w:tr>
      <w:tr w:rsidR="00A515CE" w:rsidRPr="005B15F8" w14:paraId="31CA35AA" w14:textId="77777777" w:rsidTr="00C90733">
        <w:tc>
          <w:tcPr>
            <w:tcW w:w="626" w:type="pct"/>
          </w:tcPr>
          <w:p w14:paraId="018768A0" w14:textId="77777777" w:rsidR="00A515CE" w:rsidRPr="005B15F8" w:rsidRDefault="00A515CE" w:rsidP="00C90733">
            <w:pPr>
              <w:spacing w:after="0" w:line="240" w:lineRule="auto"/>
              <w:rPr>
                <w:rFonts w:cs="Calibri"/>
                <w:sz w:val="20"/>
                <w:szCs w:val="20"/>
              </w:rPr>
            </w:pPr>
            <w:r w:rsidRPr="005B15F8">
              <w:rPr>
                <w:rFonts w:cs="Calibri"/>
                <w:sz w:val="20"/>
                <w:szCs w:val="20"/>
              </w:rPr>
              <w:t>B.12.</w:t>
            </w:r>
          </w:p>
        </w:tc>
        <w:tc>
          <w:tcPr>
            <w:tcW w:w="2917" w:type="pct"/>
          </w:tcPr>
          <w:p w14:paraId="42C57C32" w14:textId="77777777" w:rsidR="00A515CE" w:rsidRPr="005B15F8" w:rsidRDefault="00A515CE" w:rsidP="00C90733">
            <w:pPr>
              <w:spacing w:after="0" w:line="240" w:lineRule="auto"/>
              <w:rPr>
                <w:rFonts w:cs="Calibri"/>
                <w:sz w:val="20"/>
                <w:szCs w:val="20"/>
              </w:rPr>
            </w:pPr>
            <w:r w:rsidRPr="005B15F8">
              <w:rPr>
                <w:rFonts w:cs="Calibri"/>
                <w:sz w:val="20"/>
                <w:szCs w:val="20"/>
              </w:rPr>
              <w:t>Ostatné príjmy vzťahujúce sa na investičnú činnosť (+)</w:t>
            </w:r>
          </w:p>
        </w:tc>
        <w:tc>
          <w:tcPr>
            <w:tcW w:w="567" w:type="pct"/>
          </w:tcPr>
          <w:p w14:paraId="2D3A5B3D" w14:textId="77777777" w:rsidR="00A515CE" w:rsidRPr="005B15F8" w:rsidRDefault="00A515CE" w:rsidP="00C90733">
            <w:pPr>
              <w:spacing w:after="0" w:line="240" w:lineRule="auto"/>
              <w:jc w:val="right"/>
              <w:rPr>
                <w:rFonts w:cs="Calibri"/>
                <w:sz w:val="20"/>
                <w:szCs w:val="20"/>
              </w:rPr>
            </w:pPr>
          </w:p>
        </w:tc>
        <w:tc>
          <w:tcPr>
            <w:tcW w:w="891" w:type="pct"/>
          </w:tcPr>
          <w:p w14:paraId="32CB06A2" w14:textId="77777777" w:rsidR="00A515CE" w:rsidRPr="005B15F8" w:rsidRDefault="00A515CE" w:rsidP="00C90733">
            <w:pPr>
              <w:spacing w:after="0" w:line="240" w:lineRule="auto"/>
              <w:jc w:val="right"/>
              <w:rPr>
                <w:rFonts w:cs="Calibri"/>
                <w:sz w:val="20"/>
                <w:szCs w:val="20"/>
              </w:rPr>
            </w:pPr>
          </w:p>
        </w:tc>
      </w:tr>
      <w:tr w:rsidR="00A515CE" w:rsidRPr="005B15F8" w14:paraId="7F53801D" w14:textId="77777777" w:rsidTr="00C90733">
        <w:tc>
          <w:tcPr>
            <w:tcW w:w="626" w:type="pct"/>
          </w:tcPr>
          <w:p w14:paraId="3579992B" w14:textId="77777777" w:rsidR="00A515CE" w:rsidRPr="005B15F8" w:rsidRDefault="00A515CE" w:rsidP="00C90733">
            <w:pPr>
              <w:spacing w:after="0" w:line="240" w:lineRule="auto"/>
              <w:rPr>
                <w:rFonts w:cs="Calibri"/>
                <w:sz w:val="20"/>
                <w:szCs w:val="20"/>
              </w:rPr>
            </w:pPr>
            <w:r w:rsidRPr="005B15F8">
              <w:rPr>
                <w:rFonts w:cs="Calibri"/>
                <w:sz w:val="20"/>
                <w:szCs w:val="20"/>
              </w:rPr>
              <w:t>B.13.</w:t>
            </w:r>
          </w:p>
        </w:tc>
        <w:tc>
          <w:tcPr>
            <w:tcW w:w="2917" w:type="pct"/>
          </w:tcPr>
          <w:p w14:paraId="14F5DB5E" w14:textId="77777777" w:rsidR="00A515CE" w:rsidRPr="005B15F8" w:rsidRDefault="00A515CE" w:rsidP="00C90733">
            <w:pPr>
              <w:spacing w:after="0" w:line="240" w:lineRule="auto"/>
              <w:rPr>
                <w:rFonts w:cs="Calibri"/>
                <w:sz w:val="20"/>
                <w:szCs w:val="20"/>
              </w:rPr>
            </w:pPr>
            <w:r w:rsidRPr="005B15F8">
              <w:rPr>
                <w:rFonts w:cs="Calibri"/>
                <w:sz w:val="20"/>
                <w:szCs w:val="20"/>
              </w:rPr>
              <w:t>Ostatné výdavky vzťahujúce sa na investičnú činnosť (-)</w:t>
            </w:r>
          </w:p>
        </w:tc>
        <w:tc>
          <w:tcPr>
            <w:tcW w:w="567" w:type="pct"/>
          </w:tcPr>
          <w:p w14:paraId="36ED6956" w14:textId="77777777" w:rsidR="00A515CE" w:rsidRPr="005B15F8" w:rsidRDefault="00A515CE" w:rsidP="00C90733">
            <w:pPr>
              <w:spacing w:after="0" w:line="240" w:lineRule="auto"/>
              <w:jc w:val="right"/>
              <w:rPr>
                <w:rFonts w:cs="Calibri"/>
                <w:sz w:val="20"/>
                <w:szCs w:val="20"/>
              </w:rPr>
            </w:pPr>
          </w:p>
        </w:tc>
        <w:tc>
          <w:tcPr>
            <w:tcW w:w="891" w:type="pct"/>
          </w:tcPr>
          <w:p w14:paraId="4CEEC6F5" w14:textId="77777777" w:rsidR="00A515CE" w:rsidRPr="005B15F8" w:rsidRDefault="00A515CE" w:rsidP="00C90733">
            <w:pPr>
              <w:spacing w:after="0" w:line="240" w:lineRule="auto"/>
              <w:jc w:val="right"/>
              <w:rPr>
                <w:rFonts w:cs="Calibri"/>
                <w:sz w:val="20"/>
                <w:szCs w:val="20"/>
              </w:rPr>
            </w:pPr>
          </w:p>
        </w:tc>
      </w:tr>
      <w:tr w:rsidR="00A515CE" w:rsidRPr="005B15F8" w14:paraId="6FB5C4A8" w14:textId="77777777" w:rsidTr="00C90733">
        <w:tc>
          <w:tcPr>
            <w:tcW w:w="626" w:type="pct"/>
          </w:tcPr>
          <w:p w14:paraId="4166D3F1" w14:textId="77777777" w:rsidR="00A515CE" w:rsidRPr="005B15F8" w:rsidRDefault="00A515CE" w:rsidP="00C90733">
            <w:pPr>
              <w:spacing w:after="0" w:line="240" w:lineRule="auto"/>
              <w:rPr>
                <w:rFonts w:cs="Calibri"/>
                <w:sz w:val="20"/>
                <w:szCs w:val="20"/>
              </w:rPr>
            </w:pPr>
            <w:r w:rsidRPr="005B15F8">
              <w:rPr>
                <w:rFonts w:cs="Calibri"/>
                <w:sz w:val="20"/>
                <w:szCs w:val="20"/>
              </w:rPr>
              <w:t>B.</w:t>
            </w:r>
          </w:p>
        </w:tc>
        <w:tc>
          <w:tcPr>
            <w:tcW w:w="2917" w:type="pct"/>
          </w:tcPr>
          <w:p w14:paraId="20DDA4B0" w14:textId="77777777" w:rsidR="00A515CE" w:rsidRPr="005B15F8" w:rsidRDefault="00A515CE" w:rsidP="00C90733">
            <w:pPr>
              <w:spacing w:after="0" w:line="240" w:lineRule="auto"/>
              <w:rPr>
                <w:rFonts w:cs="Calibri"/>
                <w:sz w:val="20"/>
                <w:szCs w:val="20"/>
              </w:rPr>
            </w:pPr>
            <w:r w:rsidRPr="005B15F8">
              <w:rPr>
                <w:rFonts w:cs="Calibri"/>
                <w:sz w:val="20"/>
                <w:szCs w:val="20"/>
              </w:rPr>
              <w:t>Čisté peňažné toky z investičnej činnosti (súčet B. 1. až B. 13.)</w:t>
            </w:r>
          </w:p>
        </w:tc>
        <w:tc>
          <w:tcPr>
            <w:tcW w:w="567" w:type="pct"/>
          </w:tcPr>
          <w:p w14:paraId="7203A922"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-5 141 136</w:t>
            </w:r>
          </w:p>
        </w:tc>
        <w:tc>
          <w:tcPr>
            <w:tcW w:w="891" w:type="pct"/>
          </w:tcPr>
          <w:p w14:paraId="117C7C3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-2 151 978</w:t>
            </w:r>
          </w:p>
        </w:tc>
      </w:tr>
      <w:tr w:rsidR="00A515CE" w:rsidRPr="005B15F8" w14:paraId="0AB56B3E" w14:textId="77777777" w:rsidTr="00C90733">
        <w:tc>
          <w:tcPr>
            <w:tcW w:w="626" w:type="pct"/>
          </w:tcPr>
          <w:p w14:paraId="2B466535" w14:textId="77777777" w:rsidR="00A515CE" w:rsidRPr="005B15F8" w:rsidRDefault="00A515CE" w:rsidP="00C90733">
            <w:pPr>
              <w:spacing w:after="0" w:line="240" w:lineRule="auto"/>
              <w:rPr>
                <w:rFonts w:cs="Calibri"/>
                <w:sz w:val="20"/>
                <w:szCs w:val="20"/>
              </w:rPr>
            </w:pPr>
            <w:r w:rsidRPr="005B15F8">
              <w:rPr>
                <w:rFonts w:cs="Calibri"/>
                <w:sz w:val="20"/>
                <w:szCs w:val="20"/>
              </w:rPr>
              <w:t>C.1.</w:t>
            </w:r>
          </w:p>
        </w:tc>
        <w:tc>
          <w:tcPr>
            <w:tcW w:w="2917" w:type="pct"/>
          </w:tcPr>
          <w:p w14:paraId="46A5659D" w14:textId="77777777" w:rsidR="00A515CE" w:rsidRPr="005B15F8" w:rsidRDefault="00A515CE" w:rsidP="00C90733">
            <w:pPr>
              <w:spacing w:after="0" w:line="240" w:lineRule="auto"/>
              <w:rPr>
                <w:rFonts w:cs="Calibri"/>
                <w:sz w:val="20"/>
                <w:szCs w:val="20"/>
              </w:rPr>
            </w:pPr>
            <w:r w:rsidRPr="005B15F8">
              <w:rPr>
                <w:rFonts w:cs="Calibri"/>
                <w:sz w:val="20"/>
                <w:szCs w:val="20"/>
              </w:rPr>
              <w:t>Peňažné toky vo vlastnom imaní (+/-)</w:t>
            </w:r>
          </w:p>
        </w:tc>
        <w:tc>
          <w:tcPr>
            <w:tcW w:w="567" w:type="pct"/>
          </w:tcPr>
          <w:p w14:paraId="52381D30"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-413 884</w:t>
            </w:r>
          </w:p>
        </w:tc>
        <w:tc>
          <w:tcPr>
            <w:tcW w:w="891" w:type="pct"/>
          </w:tcPr>
          <w:p w14:paraId="4DC49C8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w:t>
            </w:r>
          </w:p>
        </w:tc>
      </w:tr>
      <w:tr w:rsidR="00A515CE" w:rsidRPr="005B15F8" w14:paraId="58D997F3" w14:textId="77777777" w:rsidTr="00C90733">
        <w:tc>
          <w:tcPr>
            <w:tcW w:w="626" w:type="pct"/>
          </w:tcPr>
          <w:p w14:paraId="6CDFE397" w14:textId="77777777" w:rsidR="00A515CE" w:rsidRPr="005B15F8" w:rsidRDefault="00A515CE" w:rsidP="00C90733">
            <w:pPr>
              <w:spacing w:after="0" w:line="240" w:lineRule="auto"/>
              <w:rPr>
                <w:rFonts w:cs="Calibri"/>
                <w:sz w:val="20"/>
                <w:szCs w:val="20"/>
              </w:rPr>
            </w:pPr>
            <w:r w:rsidRPr="005B15F8">
              <w:rPr>
                <w:rFonts w:cs="Calibri"/>
                <w:sz w:val="20"/>
                <w:szCs w:val="20"/>
              </w:rPr>
              <w:t>C.2.</w:t>
            </w:r>
          </w:p>
        </w:tc>
        <w:tc>
          <w:tcPr>
            <w:tcW w:w="2917" w:type="pct"/>
          </w:tcPr>
          <w:p w14:paraId="642B0F4A" w14:textId="77777777" w:rsidR="00A515CE" w:rsidRPr="005B15F8" w:rsidRDefault="00A515CE" w:rsidP="00C90733">
            <w:pPr>
              <w:spacing w:after="0" w:line="240" w:lineRule="auto"/>
              <w:rPr>
                <w:rFonts w:cs="Calibri"/>
                <w:sz w:val="20"/>
                <w:szCs w:val="20"/>
              </w:rPr>
            </w:pPr>
            <w:r w:rsidRPr="005B15F8">
              <w:rPr>
                <w:rFonts w:cs="Calibri"/>
                <w:sz w:val="20"/>
                <w:szCs w:val="20"/>
              </w:rPr>
              <w:t>Peňažné výdavky (úroky) na splácanie úverov a pôžičiek (-)</w:t>
            </w:r>
          </w:p>
        </w:tc>
        <w:tc>
          <w:tcPr>
            <w:tcW w:w="567" w:type="pct"/>
          </w:tcPr>
          <w:p w14:paraId="62F67866"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-76 238</w:t>
            </w:r>
          </w:p>
        </w:tc>
        <w:tc>
          <w:tcPr>
            <w:tcW w:w="891" w:type="pct"/>
          </w:tcPr>
          <w:p w14:paraId="2475DE30"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-106 547</w:t>
            </w:r>
          </w:p>
        </w:tc>
      </w:tr>
      <w:tr w:rsidR="00A515CE" w:rsidRPr="005B15F8" w14:paraId="6B52E15B" w14:textId="77777777" w:rsidTr="00C90733">
        <w:tc>
          <w:tcPr>
            <w:tcW w:w="626" w:type="pct"/>
          </w:tcPr>
          <w:p w14:paraId="2EA72E2E" w14:textId="77777777" w:rsidR="00A515CE" w:rsidRPr="005B15F8" w:rsidRDefault="00A515CE" w:rsidP="00C90733">
            <w:pPr>
              <w:spacing w:after="0" w:line="240" w:lineRule="auto"/>
              <w:rPr>
                <w:rFonts w:cs="Calibri"/>
                <w:sz w:val="20"/>
                <w:szCs w:val="20"/>
              </w:rPr>
            </w:pPr>
            <w:r w:rsidRPr="005B15F8">
              <w:rPr>
                <w:rFonts w:cs="Calibri"/>
                <w:sz w:val="20"/>
                <w:szCs w:val="20"/>
              </w:rPr>
              <w:t>C.3.</w:t>
            </w:r>
          </w:p>
        </w:tc>
        <w:tc>
          <w:tcPr>
            <w:tcW w:w="2917" w:type="pct"/>
          </w:tcPr>
          <w:p w14:paraId="5EA35993" w14:textId="77777777" w:rsidR="00A515CE" w:rsidRPr="005B15F8" w:rsidRDefault="00A515CE" w:rsidP="00C90733">
            <w:pPr>
              <w:spacing w:after="0" w:line="240" w:lineRule="auto"/>
              <w:rPr>
                <w:rFonts w:cs="Calibri"/>
                <w:sz w:val="20"/>
                <w:szCs w:val="20"/>
              </w:rPr>
            </w:pPr>
            <w:r w:rsidRPr="005B15F8">
              <w:rPr>
                <w:rFonts w:cs="Calibri"/>
                <w:sz w:val="20"/>
                <w:szCs w:val="20"/>
              </w:rPr>
              <w:t>Vyplatené dividendy a iné podiely na zisku (-)</w:t>
            </w:r>
          </w:p>
        </w:tc>
        <w:tc>
          <w:tcPr>
            <w:tcW w:w="567" w:type="pct"/>
          </w:tcPr>
          <w:p w14:paraId="3BB04574" w14:textId="77777777" w:rsidR="00A515CE" w:rsidRPr="005B15F8" w:rsidRDefault="00A515CE" w:rsidP="00C90733">
            <w:pPr>
              <w:spacing w:after="0" w:line="240" w:lineRule="auto"/>
              <w:jc w:val="right"/>
              <w:rPr>
                <w:rFonts w:cs="Calibri"/>
                <w:sz w:val="20"/>
                <w:szCs w:val="20"/>
              </w:rPr>
            </w:pPr>
          </w:p>
        </w:tc>
        <w:tc>
          <w:tcPr>
            <w:tcW w:w="891" w:type="pct"/>
          </w:tcPr>
          <w:p w14:paraId="74653FF0" w14:textId="77777777" w:rsidR="00A515CE" w:rsidRPr="005B15F8" w:rsidRDefault="00A515CE" w:rsidP="00C90733">
            <w:pPr>
              <w:spacing w:after="0" w:line="240" w:lineRule="auto"/>
              <w:jc w:val="right"/>
              <w:rPr>
                <w:rFonts w:cs="Calibri"/>
                <w:sz w:val="20"/>
                <w:szCs w:val="20"/>
              </w:rPr>
            </w:pPr>
          </w:p>
        </w:tc>
      </w:tr>
      <w:tr w:rsidR="00A515CE" w:rsidRPr="005B15F8" w14:paraId="35DC3216" w14:textId="77777777" w:rsidTr="00C90733">
        <w:tc>
          <w:tcPr>
            <w:tcW w:w="626" w:type="pct"/>
          </w:tcPr>
          <w:p w14:paraId="659C53F8" w14:textId="77777777" w:rsidR="00A515CE" w:rsidRPr="005B15F8" w:rsidRDefault="00A515CE" w:rsidP="00C90733">
            <w:pPr>
              <w:spacing w:after="0" w:line="240" w:lineRule="auto"/>
              <w:rPr>
                <w:rFonts w:cs="Calibri"/>
                <w:sz w:val="20"/>
                <w:szCs w:val="20"/>
              </w:rPr>
            </w:pPr>
            <w:r w:rsidRPr="005B15F8">
              <w:rPr>
                <w:rFonts w:cs="Calibri"/>
                <w:sz w:val="20"/>
                <w:szCs w:val="20"/>
              </w:rPr>
              <w:t>C.4.</w:t>
            </w:r>
          </w:p>
        </w:tc>
        <w:tc>
          <w:tcPr>
            <w:tcW w:w="2917" w:type="pct"/>
          </w:tcPr>
          <w:p w14:paraId="394E514C" w14:textId="77777777" w:rsidR="00A515CE" w:rsidRPr="005B15F8" w:rsidRDefault="00A515CE" w:rsidP="00C90733">
            <w:pPr>
              <w:spacing w:after="0" w:line="240" w:lineRule="auto"/>
              <w:rPr>
                <w:rFonts w:cs="Calibri"/>
                <w:sz w:val="20"/>
                <w:szCs w:val="20"/>
              </w:rPr>
            </w:pPr>
            <w:r w:rsidRPr="005B15F8">
              <w:rPr>
                <w:rFonts w:cs="Calibri"/>
                <w:sz w:val="20"/>
                <w:szCs w:val="20"/>
              </w:rPr>
              <w:t>Výdavky na daň z príjmov ak je ich možné začleniť do finančných činností (-)</w:t>
            </w:r>
          </w:p>
        </w:tc>
        <w:tc>
          <w:tcPr>
            <w:tcW w:w="567" w:type="pct"/>
          </w:tcPr>
          <w:p w14:paraId="0C91A249" w14:textId="77777777" w:rsidR="00A515CE" w:rsidRPr="005B15F8" w:rsidRDefault="00A515CE" w:rsidP="00C90733">
            <w:pPr>
              <w:spacing w:after="0" w:line="240" w:lineRule="auto"/>
              <w:jc w:val="right"/>
              <w:rPr>
                <w:rFonts w:cs="Calibri"/>
                <w:sz w:val="20"/>
                <w:szCs w:val="20"/>
              </w:rPr>
            </w:pPr>
          </w:p>
        </w:tc>
        <w:tc>
          <w:tcPr>
            <w:tcW w:w="891" w:type="pct"/>
          </w:tcPr>
          <w:p w14:paraId="4A0B7D8C" w14:textId="77777777" w:rsidR="00A515CE" w:rsidRPr="005B15F8" w:rsidRDefault="00A515CE" w:rsidP="00C90733">
            <w:pPr>
              <w:spacing w:after="0" w:line="240" w:lineRule="auto"/>
              <w:jc w:val="right"/>
              <w:rPr>
                <w:rFonts w:cs="Calibri"/>
                <w:sz w:val="20"/>
                <w:szCs w:val="20"/>
              </w:rPr>
            </w:pPr>
          </w:p>
        </w:tc>
      </w:tr>
      <w:tr w:rsidR="00A515CE" w:rsidRPr="005B15F8" w14:paraId="0452E519" w14:textId="77777777" w:rsidTr="00C90733">
        <w:tc>
          <w:tcPr>
            <w:tcW w:w="626" w:type="pct"/>
          </w:tcPr>
          <w:p w14:paraId="5B7A41BE" w14:textId="77777777" w:rsidR="00A515CE" w:rsidRPr="005B15F8" w:rsidRDefault="00A515CE" w:rsidP="00C90733">
            <w:pPr>
              <w:spacing w:after="0" w:line="240" w:lineRule="auto"/>
              <w:rPr>
                <w:rFonts w:cs="Calibri"/>
                <w:sz w:val="20"/>
                <w:szCs w:val="20"/>
              </w:rPr>
            </w:pPr>
            <w:r w:rsidRPr="005B15F8">
              <w:rPr>
                <w:rFonts w:cs="Calibri"/>
                <w:sz w:val="20"/>
                <w:szCs w:val="20"/>
              </w:rPr>
              <w:t>C.5.</w:t>
            </w:r>
          </w:p>
        </w:tc>
        <w:tc>
          <w:tcPr>
            <w:tcW w:w="2917" w:type="pct"/>
          </w:tcPr>
          <w:p w14:paraId="7C39085C" w14:textId="77777777" w:rsidR="00A515CE" w:rsidRPr="005B15F8" w:rsidRDefault="00A515CE" w:rsidP="00C90733">
            <w:pPr>
              <w:spacing w:after="0" w:line="240" w:lineRule="auto"/>
              <w:rPr>
                <w:rFonts w:cs="Calibri"/>
                <w:sz w:val="20"/>
                <w:szCs w:val="20"/>
              </w:rPr>
            </w:pPr>
            <w:r w:rsidRPr="005B15F8">
              <w:rPr>
                <w:rFonts w:cs="Calibri"/>
                <w:sz w:val="20"/>
                <w:szCs w:val="20"/>
              </w:rPr>
              <w:t>Peňažné príjmy (splátky/istiny) z úverov a pôžičiek (+)</w:t>
            </w:r>
          </w:p>
        </w:tc>
        <w:tc>
          <w:tcPr>
            <w:tcW w:w="567" w:type="pct"/>
          </w:tcPr>
          <w:p w14:paraId="3302B8AB" w14:textId="77777777" w:rsidR="00A515CE" w:rsidRPr="005B15F8" w:rsidRDefault="00A515CE" w:rsidP="00C90733">
            <w:pPr>
              <w:spacing w:after="0" w:line="240" w:lineRule="auto"/>
              <w:jc w:val="right"/>
              <w:rPr>
                <w:rFonts w:cs="Calibri"/>
                <w:sz w:val="20"/>
                <w:szCs w:val="20"/>
              </w:rPr>
            </w:pPr>
          </w:p>
        </w:tc>
        <w:tc>
          <w:tcPr>
            <w:tcW w:w="891" w:type="pct"/>
          </w:tcPr>
          <w:p w14:paraId="0A734CB8" w14:textId="77777777" w:rsidR="00A515CE" w:rsidRPr="005B15F8" w:rsidRDefault="00A515CE" w:rsidP="00C90733">
            <w:pPr>
              <w:spacing w:after="0" w:line="240" w:lineRule="auto"/>
              <w:jc w:val="right"/>
              <w:rPr>
                <w:rFonts w:cs="Calibri"/>
                <w:sz w:val="20"/>
                <w:szCs w:val="20"/>
              </w:rPr>
            </w:pPr>
          </w:p>
        </w:tc>
      </w:tr>
      <w:tr w:rsidR="00A515CE" w:rsidRPr="005B15F8" w14:paraId="355C323D" w14:textId="77777777" w:rsidTr="00C90733">
        <w:tc>
          <w:tcPr>
            <w:tcW w:w="626" w:type="pct"/>
          </w:tcPr>
          <w:p w14:paraId="7B2B90AC" w14:textId="77777777" w:rsidR="00A515CE" w:rsidRPr="005B15F8" w:rsidRDefault="00A515CE" w:rsidP="00C90733">
            <w:pPr>
              <w:spacing w:after="0" w:line="240" w:lineRule="auto"/>
              <w:rPr>
                <w:rFonts w:cs="Calibri"/>
                <w:sz w:val="20"/>
                <w:szCs w:val="20"/>
              </w:rPr>
            </w:pPr>
            <w:r w:rsidRPr="005B15F8">
              <w:rPr>
                <w:rFonts w:cs="Calibri"/>
                <w:sz w:val="20"/>
                <w:szCs w:val="20"/>
              </w:rPr>
              <w:t>C.6.</w:t>
            </w:r>
          </w:p>
        </w:tc>
        <w:tc>
          <w:tcPr>
            <w:tcW w:w="2917" w:type="pct"/>
          </w:tcPr>
          <w:p w14:paraId="515A1736" w14:textId="77777777" w:rsidR="00A515CE" w:rsidRPr="005B15F8" w:rsidRDefault="00A515CE" w:rsidP="00C90733">
            <w:pPr>
              <w:spacing w:after="0" w:line="240" w:lineRule="auto"/>
              <w:rPr>
                <w:rFonts w:cs="Calibri"/>
                <w:sz w:val="20"/>
                <w:szCs w:val="20"/>
              </w:rPr>
            </w:pPr>
            <w:r w:rsidRPr="005B15F8">
              <w:rPr>
                <w:rFonts w:cs="Calibri"/>
                <w:sz w:val="20"/>
                <w:szCs w:val="20"/>
              </w:rPr>
              <w:t>Peňažné výdavky na splácanie úverov a pôžičiek (-)</w:t>
            </w:r>
          </w:p>
        </w:tc>
        <w:tc>
          <w:tcPr>
            <w:tcW w:w="567" w:type="pct"/>
          </w:tcPr>
          <w:p w14:paraId="08394EDC"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3 000 000</w:t>
            </w:r>
          </w:p>
        </w:tc>
        <w:tc>
          <w:tcPr>
            <w:tcW w:w="891" w:type="pct"/>
          </w:tcPr>
          <w:p w14:paraId="1992F20A" w14:textId="77777777" w:rsidR="00A515CE" w:rsidRPr="005B15F8" w:rsidRDefault="00A515CE" w:rsidP="00C90733">
            <w:pPr>
              <w:spacing w:after="0" w:line="240" w:lineRule="auto"/>
              <w:jc w:val="right"/>
              <w:rPr>
                <w:rFonts w:cs="Calibri"/>
                <w:sz w:val="20"/>
                <w:szCs w:val="20"/>
              </w:rPr>
            </w:pPr>
          </w:p>
        </w:tc>
      </w:tr>
      <w:tr w:rsidR="00A515CE" w:rsidRPr="005B15F8" w14:paraId="0EB6EB4A" w14:textId="77777777" w:rsidTr="00C90733">
        <w:tc>
          <w:tcPr>
            <w:tcW w:w="626" w:type="pct"/>
          </w:tcPr>
          <w:p w14:paraId="2D002860" w14:textId="77777777" w:rsidR="00A515CE" w:rsidRPr="005B15F8" w:rsidRDefault="00A515CE" w:rsidP="00C90733">
            <w:pPr>
              <w:spacing w:after="0" w:line="240" w:lineRule="auto"/>
              <w:rPr>
                <w:rFonts w:cs="Calibri"/>
                <w:sz w:val="20"/>
                <w:szCs w:val="20"/>
              </w:rPr>
            </w:pPr>
            <w:r w:rsidRPr="005B15F8">
              <w:rPr>
                <w:rFonts w:cs="Calibri"/>
                <w:sz w:val="20"/>
                <w:szCs w:val="20"/>
              </w:rPr>
              <w:t>C.7.</w:t>
            </w:r>
          </w:p>
        </w:tc>
        <w:tc>
          <w:tcPr>
            <w:tcW w:w="2917" w:type="pct"/>
          </w:tcPr>
          <w:p w14:paraId="7A19B906" w14:textId="77777777" w:rsidR="00A515CE" w:rsidRPr="005B15F8" w:rsidRDefault="00A515CE" w:rsidP="00C90733">
            <w:pPr>
              <w:spacing w:after="0" w:line="240" w:lineRule="auto"/>
              <w:rPr>
                <w:rFonts w:cs="Calibri"/>
                <w:sz w:val="20"/>
                <w:szCs w:val="20"/>
              </w:rPr>
            </w:pPr>
            <w:r w:rsidRPr="005B15F8">
              <w:rPr>
                <w:rFonts w:cs="Calibri"/>
                <w:sz w:val="20"/>
                <w:szCs w:val="20"/>
              </w:rPr>
              <w:t>Peňažné príjmy z emisie dlhových cenných papierov (+)</w:t>
            </w:r>
          </w:p>
        </w:tc>
        <w:tc>
          <w:tcPr>
            <w:tcW w:w="567" w:type="pct"/>
          </w:tcPr>
          <w:p w14:paraId="47DC0654" w14:textId="77777777" w:rsidR="00A515CE" w:rsidRPr="005B15F8" w:rsidRDefault="00A515CE" w:rsidP="00C90733">
            <w:pPr>
              <w:spacing w:after="0" w:line="240" w:lineRule="auto"/>
              <w:jc w:val="right"/>
              <w:rPr>
                <w:rFonts w:cs="Calibri"/>
                <w:sz w:val="20"/>
                <w:szCs w:val="20"/>
              </w:rPr>
            </w:pPr>
          </w:p>
        </w:tc>
        <w:tc>
          <w:tcPr>
            <w:tcW w:w="891" w:type="pct"/>
          </w:tcPr>
          <w:p w14:paraId="5EEB94C3" w14:textId="77777777" w:rsidR="00A515CE" w:rsidRPr="005B15F8" w:rsidRDefault="00A515CE" w:rsidP="00C90733">
            <w:pPr>
              <w:spacing w:after="0" w:line="240" w:lineRule="auto"/>
              <w:jc w:val="right"/>
              <w:rPr>
                <w:rFonts w:cs="Calibri"/>
                <w:sz w:val="20"/>
                <w:szCs w:val="20"/>
              </w:rPr>
            </w:pPr>
          </w:p>
        </w:tc>
      </w:tr>
      <w:tr w:rsidR="00A515CE" w:rsidRPr="005B15F8" w14:paraId="20665B5D" w14:textId="77777777" w:rsidTr="00C90733">
        <w:tc>
          <w:tcPr>
            <w:tcW w:w="626" w:type="pct"/>
          </w:tcPr>
          <w:p w14:paraId="1A6D1F52" w14:textId="77777777" w:rsidR="00A515CE" w:rsidRPr="005B15F8" w:rsidRDefault="00A515CE" w:rsidP="00C90733">
            <w:pPr>
              <w:spacing w:after="0" w:line="240" w:lineRule="auto"/>
              <w:rPr>
                <w:rFonts w:cs="Calibri"/>
                <w:sz w:val="20"/>
                <w:szCs w:val="20"/>
              </w:rPr>
            </w:pPr>
            <w:r w:rsidRPr="005B15F8">
              <w:rPr>
                <w:rFonts w:cs="Calibri"/>
                <w:sz w:val="20"/>
                <w:szCs w:val="20"/>
              </w:rPr>
              <w:t>C.8.</w:t>
            </w:r>
          </w:p>
        </w:tc>
        <w:tc>
          <w:tcPr>
            <w:tcW w:w="2917" w:type="pct"/>
          </w:tcPr>
          <w:p w14:paraId="6757516C" w14:textId="77777777" w:rsidR="00A515CE" w:rsidRPr="005B15F8" w:rsidRDefault="00A515CE" w:rsidP="00C90733">
            <w:pPr>
              <w:spacing w:after="0" w:line="240" w:lineRule="auto"/>
              <w:rPr>
                <w:rFonts w:cs="Calibri"/>
                <w:sz w:val="20"/>
                <w:szCs w:val="20"/>
              </w:rPr>
            </w:pPr>
            <w:r w:rsidRPr="005B15F8">
              <w:rPr>
                <w:rFonts w:cs="Calibri"/>
                <w:sz w:val="20"/>
                <w:szCs w:val="20"/>
              </w:rPr>
              <w:t>Peňažné výdavky na úhradu záväzkov z dlhových CP (-)</w:t>
            </w:r>
          </w:p>
        </w:tc>
        <w:tc>
          <w:tcPr>
            <w:tcW w:w="567" w:type="pct"/>
          </w:tcPr>
          <w:p w14:paraId="1BDB84C3" w14:textId="77777777" w:rsidR="00A515CE" w:rsidRPr="005B15F8" w:rsidRDefault="00A515CE" w:rsidP="00C90733">
            <w:pPr>
              <w:spacing w:after="0" w:line="240" w:lineRule="auto"/>
              <w:jc w:val="right"/>
              <w:rPr>
                <w:rFonts w:cs="Calibri"/>
                <w:sz w:val="20"/>
                <w:szCs w:val="20"/>
              </w:rPr>
            </w:pPr>
          </w:p>
        </w:tc>
        <w:tc>
          <w:tcPr>
            <w:tcW w:w="891" w:type="pct"/>
          </w:tcPr>
          <w:p w14:paraId="4F80EF3A" w14:textId="77777777" w:rsidR="00A515CE" w:rsidRPr="005B15F8" w:rsidRDefault="00A515CE" w:rsidP="00C90733">
            <w:pPr>
              <w:spacing w:after="0" w:line="240" w:lineRule="auto"/>
              <w:jc w:val="right"/>
              <w:rPr>
                <w:rFonts w:cs="Calibri"/>
                <w:sz w:val="20"/>
                <w:szCs w:val="20"/>
              </w:rPr>
            </w:pPr>
          </w:p>
        </w:tc>
      </w:tr>
      <w:tr w:rsidR="00A515CE" w:rsidRPr="005B15F8" w14:paraId="68E11EE4" w14:textId="77777777" w:rsidTr="00C90733">
        <w:tc>
          <w:tcPr>
            <w:tcW w:w="626" w:type="pct"/>
          </w:tcPr>
          <w:p w14:paraId="11CBC9B7" w14:textId="77777777" w:rsidR="00A515CE" w:rsidRPr="005B15F8" w:rsidRDefault="00A515CE" w:rsidP="00C90733">
            <w:pPr>
              <w:spacing w:after="0" w:line="240" w:lineRule="auto"/>
              <w:rPr>
                <w:rFonts w:cs="Calibri"/>
                <w:sz w:val="20"/>
                <w:szCs w:val="20"/>
              </w:rPr>
            </w:pPr>
            <w:r w:rsidRPr="005B15F8">
              <w:rPr>
                <w:rFonts w:cs="Calibri"/>
                <w:sz w:val="20"/>
                <w:szCs w:val="20"/>
              </w:rPr>
              <w:t>C.9.</w:t>
            </w:r>
          </w:p>
        </w:tc>
        <w:tc>
          <w:tcPr>
            <w:tcW w:w="2917" w:type="pct"/>
          </w:tcPr>
          <w:p w14:paraId="52063D88" w14:textId="77777777" w:rsidR="00A515CE" w:rsidRPr="005B15F8" w:rsidRDefault="00A515CE" w:rsidP="00C90733">
            <w:pPr>
              <w:spacing w:after="0" w:line="240" w:lineRule="auto"/>
              <w:rPr>
                <w:rFonts w:cs="Calibri"/>
                <w:sz w:val="20"/>
                <w:szCs w:val="20"/>
              </w:rPr>
            </w:pPr>
            <w:proofErr w:type="spellStart"/>
            <w:r w:rsidRPr="005B15F8">
              <w:rPr>
                <w:rFonts w:cs="Calibri"/>
                <w:sz w:val="20"/>
                <w:szCs w:val="20"/>
              </w:rPr>
              <w:t>Príjaté</w:t>
            </w:r>
            <w:proofErr w:type="spellEnd"/>
            <w:r w:rsidRPr="005B15F8">
              <w:rPr>
                <w:rFonts w:cs="Calibri"/>
                <w:sz w:val="20"/>
                <w:szCs w:val="20"/>
              </w:rPr>
              <w:t xml:space="preserve">  výnosové úroky (-)</w:t>
            </w:r>
          </w:p>
        </w:tc>
        <w:tc>
          <w:tcPr>
            <w:tcW w:w="567" w:type="pct"/>
          </w:tcPr>
          <w:p w14:paraId="54737242" w14:textId="77777777" w:rsidR="00A515CE" w:rsidRPr="005B15F8" w:rsidRDefault="00A515CE" w:rsidP="00C90733">
            <w:pPr>
              <w:spacing w:after="0" w:line="240" w:lineRule="auto"/>
              <w:jc w:val="right"/>
              <w:rPr>
                <w:rFonts w:cs="Calibri"/>
                <w:sz w:val="20"/>
                <w:szCs w:val="20"/>
              </w:rPr>
            </w:pPr>
          </w:p>
        </w:tc>
        <w:tc>
          <w:tcPr>
            <w:tcW w:w="891" w:type="pct"/>
          </w:tcPr>
          <w:p w14:paraId="6BF31E5F" w14:textId="77777777" w:rsidR="00A515CE" w:rsidRPr="005B15F8" w:rsidRDefault="00A515CE" w:rsidP="00C90733">
            <w:pPr>
              <w:spacing w:after="0" w:line="240" w:lineRule="auto"/>
              <w:jc w:val="right"/>
              <w:rPr>
                <w:rFonts w:cs="Calibri"/>
                <w:sz w:val="20"/>
                <w:szCs w:val="20"/>
              </w:rPr>
            </w:pPr>
          </w:p>
        </w:tc>
      </w:tr>
      <w:tr w:rsidR="00A515CE" w:rsidRPr="005B15F8" w14:paraId="6E4A2831" w14:textId="77777777" w:rsidTr="00C90733">
        <w:tc>
          <w:tcPr>
            <w:tcW w:w="626" w:type="pct"/>
          </w:tcPr>
          <w:p w14:paraId="1F6AFEC0" w14:textId="77777777" w:rsidR="00A515CE" w:rsidRPr="005B15F8" w:rsidRDefault="00A515CE" w:rsidP="00C90733">
            <w:pPr>
              <w:spacing w:after="0" w:line="240" w:lineRule="auto"/>
              <w:rPr>
                <w:rFonts w:cs="Calibri"/>
                <w:sz w:val="20"/>
                <w:szCs w:val="20"/>
              </w:rPr>
            </w:pPr>
            <w:r w:rsidRPr="005B15F8">
              <w:rPr>
                <w:rFonts w:cs="Calibri"/>
                <w:sz w:val="20"/>
                <w:szCs w:val="20"/>
              </w:rPr>
              <w:t>C.10.</w:t>
            </w:r>
          </w:p>
        </w:tc>
        <w:tc>
          <w:tcPr>
            <w:tcW w:w="2917" w:type="pct"/>
          </w:tcPr>
          <w:p w14:paraId="66BBD122" w14:textId="77777777" w:rsidR="00A515CE" w:rsidRPr="005B15F8" w:rsidRDefault="00A515CE" w:rsidP="00C90733">
            <w:pPr>
              <w:spacing w:after="0" w:line="240" w:lineRule="auto"/>
              <w:rPr>
                <w:rFonts w:cs="Calibri"/>
                <w:sz w:val="20"/>
                <w:szCs w:val="20"/>
              </w:rPr>
            </w:pPr>
            <w:r w:rsidRPr="005B15F8">
              <w:rPr>
                <w:rFonts w:cs="Calibri"/>
                <w:sz w:val="20"/>
                <w:szCs w:val="20"/>
              </w:rPr>
              <w:t>Ostatné príjmy vzťahujúce sa na finančnú činnosť (+)</w:t>
            </w:r>
          </w:p>
        </w:tc>
        <w:tc>
          <w:tcPr>
            <w:tcW w:w="567" w:type="pct"/>
          </w:tcPr>
          <w:p w14:paraId="4E52E6D5" w14:textId="77777777" w:rsidR="00A515CE" w:rsidRPr="005B15F8" w:rsidRDefault="00A515CE" w:rsidP="00C90733">
            <w:pPr>
              <w:spacing w:after="0" w:line="240" w:lineRule="auto"/>
              <w:jc w:val="right"/>
              <w:rPr>
                <w:rFonts w:cs="Calibri"/>
                <w:sz w:val="20"/>
                <w:szCs w:val="20"/>
              </w:rPr>
            </w:pPr>
          </w:p>
        </w:tc>
        <w:tc>
          <w:tcPr>
            <w:tcW w:w="891" w:type="pct"/>
          </w:tcPr>
          <w:p w14:paraId="5D6E5F48" w14:textId="77777777" w:rsidR="00A515CE" w:rsidRPr="005B15F8" w:rsidRDefault="00A515CE" w:rsidP="00C90733">
            <w:pPr>
              <w:spacing w:after="0" w:line="240" w:lineRule="auto"/>
              <w:jc w:val="right"/>
              <w:rPr>
                <w:rFonts w:cs="Calibri"/>
                <w:sz w:val="20"/>
                <w:szCs w:val="20"/>
              </w:rPr>
            </w:pPr>
          </w:p>
        </w:tc>
      </w:tr>
      <w:tr w:rsidR="00A515CE" w:rsidRPr="005B15F8" w14:paraId="39F421FD" w14:textId="77777777" w:rsidTr="00C90733">
        <w:tc>
          <w:tcPr>
            <w:tcW w:w="626" w:type="pct"/>
          </w:tcPr>
          <w:p w14:paraId="2DF4D43E" w14:textId="77777777" w:rsidR="00A515CE" w:rsidRPr="005B15F8" w:rsidRDefault="00A515CE" w:rsidP="00C90733">
            <w:pPr>
              <w:spacing w:after="0" w:line="240" w:lineRule="auto"/>
              <w:rPr>
                <w:rFonts w:cs="Calibri"/>
                <w:sz w:val="20"/>
                <w:szCs w:val="20"/>
              </w:rPr>
            </w:pPr>
            <w:r w:rsidRPr="005B15F8">
              <w:rPr>
                <w:rFonts w:cs="Calibri"/>
                <w:sz w:val="20"/>
                <w:szCs w:val="20"/>
              </w:rPr>
              <w:t>C.11.</w:t>
            </w:r>
          </w:p>
        </w:tc>
        <w:tc>
          <w:tcPr>
            <w:tcW w:w="2917" w:type="pct"/>
          </w:tcPr>
          <w:p w14:paraId="247F0C7E" w14:textId="77777777" w:rsidR="00A515CE" w:rsidRPr="005B15F8" w:rsidRDefault="00A515CE" w:rsidP="00C90733">
            <w:pPr>
              <w:spacing w:after="0" w:line="240" w:lineRule="auto"/>
              <w:rPr>
                <w:rFonts w:cs="Calibri"/>
                <w:sz w:val="20"/>
                <w:szCs w:val="20"/>
              </w:rPr>
            </w:pPr>
            <w:r w:rsidRPr="005B15F8">
              <w:rPr>
                <w:rFonts w:cs="Calibri"/>
                <w:sz w:val="20"/>
                <w:szCs w:val="20"/>
              </w:rPr>
              <w:t>Ostatné výdavky vzťahujúce sa na finančnú činnosť (-)</w:t>
            </w:r>
          </w:p>
        </w:tc>
        <w:tc>
          <w:tcPr>
            <w:tcW w:w="567" w:type="pct"/>
          </w:tcPr>
          <w:p w14:paraId="390EF991" w14:textId="77777777" w:rsidR="00A515CE" w:rsidRPr="005B15F8" w:rsidRDefault="00A515CE" w:rsidP="00C90733">
            <w:pPr>
              <w:spacing w:after="0" w:line="240" w:lineRule="auto"/>
              <w:jc w:val="right"/>
              <w:rPr>
                <w:rFonts w:cs="Calibri"/>
                <w:sz w:val="20"/>
                <w:szCs w:val="20"/>
              </w:rPr>
            </w:pPr>
          </w:p>
        </w:tc>
        <w:tc>
          <w:tcPr>
            <w:tcW w:w="891" w:type="pct"/>
          </w:tcPr>
          <w:p w14:paraId="0E890792" w14:textId="77777777" w:rsidR="00A515CE" w:rsidRPr="005B15F8" w:rsidRDefault="00A515CE" w:rsidP="00C90733">
            <w:pPr>
              <w:spacing w:after="0" w:line="240" w:lineRule="auto"/>
              <w:jc w:val="right"/>
              <w:rPr>
                <w:rFonts w:cs="Calibri"/>
                <w:sz w:val="20"/>
                <w:szCs w:val="20"/>
              </w:rPr>
            </w:pPr>
          </w:p>
        </w:tc>
      </w:tr>
      <w:tr w:rsidR="00A515CE" w:rsidRPr="005B15F8" w14:paraId="1068B220" w14:textId="77777777" w:rsidTr="00C90733">
        <w:tc>
          <w:tcPr>
            <w:tcW w:w="626" w:type="pct"/>
          </w:tcPr>
          <w:p w14:paraId="65C8B85B" w14:textId="77777777" w:rsidR="00A515CE" w:rsidRPr="005B15F8" w:rsidRDefault="00A515CE" w:rsidP="00C90733">
            <w:pPr>
              <w:spacing w:after="0" w:line="240" w:lineRule="auto"/>
              <w:rPr>
                <w:rFonts w:cs="Calibri"/>
                <w:sz w:val="20"/>
                <w:szCs w:val="20"/>
              </w:rPr>
            </w:pPr>
            <w:r w:rsidRPr="005B15F8">
              <w:rPr>
                <w:rFonts w:cs="Calibri"/>
                <w:sz w:val="20"/>
                <w:szCs w:val="20"/>
              </w:rPr>
              <w:t>C.</w:t>
            </w:r>
          </w:p>
        </w:tc>
        <w:tc>
          <w:tcPr>
            <w:tcW w:w="2917" w:type="pct"/>
          </w:tcPr>
          <w:p w14:paraId="605565E8" w14:textId="77777777" w:rsidR="00A515CE" w:rsidRPr="005B15F8" w:rsidRDefault="00A515CE" w:rsidP="00C90733">
            <w:pPr>
              <w:spacing w:after="0" w:line="240" w:lineRule="auto"/>
              <w:rPr>
                <w:rFonts w:cs="Calibri"/>
                <w:sz w:val="20"/>
                <w:szCs w:val="20"/>
              </w:rPr>
            </w:pPr>
            <w:r w:rsidRPr="005B15F8">
              <w:rPr>
                <w:rFonts w:cs="Calibri"/>
                <w:sz w:val="20"/>
                <w:szCs w:val="20"/>
              </w:rPr>
              <w:t>Čisté peňažné toky z finančnej činnosti (súčet C. 1. až 11.)</w:t>
            </w:r>
          </w:p>
        </w:tc>
        <w:tc>
          <w:tcPr>
            <w:tcW w:w="567" w:type="pct"/>
          </w:tcPr>
          <w:p w14:paraId="47334FDF"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2 509 878</w:t>
            </w:r>
          </w:p>
        </w:tc>
        <w:tc>
          <w:tcPr>
            <w:tcW w:w="891" w:type="pct"/>
          </w:tcPr>
          <w:p w14:paraId="168BE8A5"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-106 548</w:t>
            </w:r>
          </w:p>
        </w:tc>
      </w:tr>
      <w:tr w:rsidR="00A515CE" w:rsidRPr="005B15F8" w14:paraId="7BACFD40" w14:textId="77777777" w:rsidTr="00C90733">
        <w:tc>
          <w:tcPr>
            <w:tcW w:w="626" w:type="pct"/>
          </w:tcPr>
          <w:p w14:paraId="1B86213C" w14:textId="77777777" w:rsidR="00A515CE" w:rsidRPr="005B15F8" w:rsidRDefault="00A515CE" w:rsidP="00C90733">
            <w:pPr>
              <w:spacing w:after="0" w:line="240" w:lineRule="auto"/>
              <w:rPr>
                <w:rFonts w:cs="Calibri"/>
                <w:sz w:val="20"/>
                <w:szCs w:val="20"/>
              </w:rPr>
            </w:pPr>
            <w:r w:rsidRPr="005B15F8">
              <w:rPr>
                <w:rFonts w:cs="Calibri"/>
                <w:sz w:val="20"/>
                <w:szCs w:val="20"/>
              </w:rPr>
              <w:t>D.</w:t>
            </w:r>
          </w:p>
        </w:tc>
        <w:tc>
          <w:tcPr>
            <w:tcW w:w="2917" w:type="pct"/>
          </w:tcPr>
          <w:p w14:paraId="03B5C9B3" w14:textId="77777777" w:rsidR="00A515CE" w:rsidRPr="005B15F8" w:rsidRDefault="00A515CE" w:rsidP="00C90733">
            <w:pPr>
              <w:spacing w:after="0" w:line="240" w:lineRule="auto"/>
              <w:rPr>
                <w:rFonts w:cs="Calibri"/>
                <w:sz w:val="20"/>
                <w:szCs w:val="20"/>
              </w:rPr>
            </w:pPr>
            <w:r w:rsidRPr="005B15F8">
              <w:rPr>
                <w:rFonts w:cs="Calibri"/>
                <w:sz w:val="20"/>
                <w:szCs w:val="20"/>
              </w:rPr>
              <w:t>Čisté zvýšenie alebo čisté zníženie peňažných prostriedkov (+/-) (súčet A + B + C)</w:t>
            </w:r>
          </w:p>
        </w:tc>
        <w:tc>
          <w:tcPr>
            <w:tcW w:w="567" w:type="pct"/>
          </w:tcPr>
          <w:p w14:paraId="700795C4"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4 258 855</w:t>
            </w:r>
          </w:p>
        </w:tc>
        <w:tc>
          <w:tcPr>
            <w:tcW w:w="891" w:type="pct"/>
          </w:tcPr>
          <w:p w14:paraId="6E0973D1"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-360 830</w:t>
            </w:r>
          </w:p>
        </w:tc>
      </w:tr>
      <w:tr w:rsidR="00A515CE" w:rsidRPr="005B15F8" w14:paraId="45D262EE" w14:textId="77777777" w:rsidTr="00C90733">
        <w:tc>
          <w:tcPr>
            <w:tcW w:w="626" w:type="pct"/>
          </w:tcPr>
          <w:p w14:paraId="367C88D8" w14:textId="77777777" w:rsidR="00A515CE" w:rsidRPr="005B15F8" w:rsidRDefault="00A515CE" w:rsidP="00C90733">
            <w:pPr>
              <w:spacing w:after="0" w:line="240" w:lineRule="auto"/>
              <w:rPr>
                <w:rFonts w:cs="Calibri"/>
                <w:sz w:val="20"/>
                <w:szCs w:val="20"/>
              </w:rPr>
            </w:pPr>
            <w:r w:rsidRPr="005B15F8">
              <w:rPr>
                <w:rFonts w:cs="Calibri"/>
                <w:sz w:val="20"/>
                <w:szCs w:val="20"/>
              </w:rPr>
              <w:t>E.</w:t>
            </w:r>
          </w:p>
        </w:tc>
        <w:tc>
          <w:tcPr>
            <w:tcW w:w="2917" w:type="pct"/>
          </w:tcPr>
          <w:p w14:paraId="629AA567" w14:textId="77777777" w:rsidR="00A515CE" w:rsidRPr="005B15F8" w:rsidRDefault="00A515CE" w:rsidP="00C90733">
            <w:pPr>
              <w:spacing w:after="0" w:line="240" w:lineRule="auto"/>
              <w:rPr>
                <w:rFonts w:cs="Calibri"/>
                <w:sz w:val="20"/>
                <w:szCs w:val="20"/>
              </w:rPr>
            </w:pPr>
            <w:r w:rsidRPr="005B15F8">
              <w:rPr>
                <w:rFonts w:cs="Calibri"/>
                <w:sz w:val="20"/>
                <w:szCs w:val="20"/>
              </w:rPr>
              <w:t>Stav peňažných prostriedkov a peňažných ekvivalentov nazačiatku účtovného obdobia</w:t>
            </w:r>
          </w:p>
        </w:tc>
        <w:tc>
          <w:tcPr>
            <w:tcW w:w="567" w:type="pct"/>
          </w:tcPr>
          <w:p w14:paraId="61C83F93"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4 195 514</w:t>
            </w:r>
          </w:p>
        </w:tc>
        <w:tc>
          <w:tcPr>
            <w:tcW w:w="891" w:type="pct"/>
          </w:tcPr>
          <w:p w14:paraId="5A3BDE77"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4 103 484</w:t>
            </w:r>
          </w:p>
        </w:tc>
      </w:tr>
      <w:tr w:rsidR="00A515CE" w:rsidRPr="005B15F8" w14:paraId="2DB3283B" w14:textId="77777777" w:rsidTr="00C90733">
        <w:tc>
          <w:tcPr>
            <w:tcW w:w="626" w:type="pct"/>
          </w:tcPr>
          <w:p w14:paraId="332A2D49" w14:textId="77777777" w:rsidR="00A515CE" w:rsidRPr="005B15F8" w:rsidRDefault="00A515CE" w:rsidP="00C90733">
            <w:pPr>
              <w:spacing w:after="0" w:line="240" w:lineRule="auto"/>
              <w:rPr>
                <w:rFonts w:cs="Calibri"/>
                <w:sz w:val="20"/>
                <w:szCs w:val="20"/>
              </w:rPr>
            </w:pPr>
            <w:r w:rsidRPr="005B15F8">
              <w:rPr>
                <w:rFonts w:cs="Calibri"/>
                <w:sz w:val="20"/>
                <w:szCs w:val="20"/>
              </w:rPr>
              <w:t>F</w:t>
            </w:r>
          </w:p>
        </w:tc>
        <w:tc>
          <w:tcPr>
            <w:tcW w:w="2917" w:type="pct"/>
          </w:tcPr>
          <w:p w14:paraId="741827C7" w14:textId="77777777" w:rsidR="00A515CE" w:rsidRPr="005B15F8" w:rsidRDefault="00A515CE" w:rsidP="00C90733">
            <w:pPr>
              <w:spacing w:after="0" w:line="240" w:lineRule="auto"/>
              <w:rPr>
                <w:rFonts w:cs="Calibri"/>
                <w:sz w:val="20"/>
                <w:szCs w:val="20"/>
              </w:rPr>
            </w:pPr>
            <w:r w:rsidRPr="005B15F8">
              <w:rPr>
                <w:rFonts w:cs="Calibri"/>
                <w:sz w:val="20"/>
                <w:szCs w:val="20"/>
              </w:rPr>
              <w:t>Zostatok peňažných prostriedkov a peňažných ekvivalentov na konci účtovného obdobia</w:t>
            </w:r>
          </w:p>
        </w:tc>
        <w:tc>
          <w:tcPr>
            <w:tcW w:w="567" w:type="pct"/>
          </w:tcPr>
          <w:p w14:paraId="5DBAEA76"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8 454 369</w:t>
            </w:r>
          </w:p>
        </w:tc>
        <w:tc>
          <w:tcPr>
            <w:tcW w:w="891" w:type="pct"/>
          </w:tcPr>
          <w:p w14:paraId="66C1A3BB" w14:textId="77777777" w:rsidR="00A515CE" w:rsidRPr="005B15F8" w:rsidRDefault="00A515CE" w:rsidP="00C90733">
            <w:pPr>
              <w:spacing w:after="0" w:line="240" w:lineRule="auto"/>
              <w:jc w:val="right"/>
              <w:rPr>
                <w:rFonts w:cs="Calibri"/>
                <w:sz w:val="20"/>
                <w:szCs w:val="20"/>
              </w:rPr>
            </w:pPr>
            <w:r w:rsidRPr="005B15F8">
              <w:rPr>
                <w:rFonts w:cs="Calibri"/>
                <w:sz w:val="20"/>
                <w:szCs w:val="20"/>
              </w:rPr>
              <w:t>4 195 514</w:t>
            </w:r>
          </w:p>
        </w:tc>
      </w:tr>
    </w:tbl>
    <w:p w14:paraId="4D1B3D78" w14:textId="77777777" w:rsidR="002B37A2" w:rsidRPr="005B15F8" w:rsidRDefault="002B37A2" w:rsidP="00E52BB0">
      <w:pPr>
        <w:rPr>
          <w:rFonts w:cs="Calibri"/>
          <w:sz w:val="20"/>
          <w:szCs w:val="20"/>
        </w:rPr>
      </w:pPr>
    </w:p>
    <w:sectPr w:rsidR="002B37A2" w:rsidRPr="005B15F8" w:rsidSect="006F5860">
      <w:headerReference w:type="even" r:id="rId7"/>
      <w:headerReference w:type="default" r:id="rId8"/>
      <w:footerReference w:type="even" r:id="rId9"/>
      <w:footerReference w:type="default" r:id="rId10"/>
      <w:headerReference w:type="first" r:id="rId11"/>
      <w:footerReference w:type="first" r:id="rId12"/>
      <w:pgSz w:w="11906" w:h="16838" w:code="9"/>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920592" w14:textId="77777777" w:rsidR="000F2771" w:rsidRDefault="000F2771" w:rsidP="004E2370">
      <w:pPr>
        <w:spacing w:after="0" w:line="240" w:lineRule="auto"/>
      </w:pPr>
      <w:r>
        <w:separator/>
      </w:r>
    </w:p>
  </w:endnote>
  <w:endnote w:type="continuationSeparator" w:id="0">
    <w:p w14:paraId="58464DD7" w14:textId="77777777" w:rsidR="000F2771" w:rsidRDefault="000F2771" w:rsidP="004E2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6F311" w14:textId="77777777" w:rsidR="00196753" w:rsidRDefault="00196753" w:rsidP="003306D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5D07ADEA" w14:textId="77777777" w:rsidR="00196753" w:rsidRDefault="00196753" w:rsidP="004E237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04FB3" w14:textId="77777777" w:rsidR="00196753" w:rsidRDefault="00196753" w:rsidP="003306D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F0032">
      <w:rPr>
        <w:rStyle w:val="slostrany"/>
        <w:noProof/>
      </w:rPr>
      <w:t>2</w:t>
    </w:r>
    <w:r w:rsidR="004F0032">
      <w:rPr>
        <w:rStyle w:val="slostrany"/>
        <w:noProof/>
      </w:rPr>
      <w:t>1</w:t>
    </w:r>
    <w:r>
      <w:rPr>
        <w:rStyle w:val="slostrany"/>
      </w:rPr>
      <w:fldChar w:fldCharType="end"/>
    </w:r>
  </w:p>
  <w:p w14:paraId="185E7F1D" w14:textId="77777777" w:rsidR="00196753" w:rsidRPr="004E2370" w:rsidRDefault="00196753" w:rsidP="004E2370">
    <w:pPr>
      <w:pStyle w:val="Pta"/>
      <w:ind w:right="360"/>
      <w:jc w:val="right"/>
      <w:rPr>
        <w:sz w:val="20"/>
      </w:rPr>
    </w:pPr>
    <w:r>
      <w:rPr>
        <w:sz w:val="20"/>
      </w:rPr>
      <w:t xml:space="preserve">Strana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7758E" w14:textId="77777777" w:rsidR="00A515CE" w:rsidRDefault="00A515C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1FCDC" w14:textId="77777777" w:rsidR="000F2771" w:rsidRDefault="000F2771" w:rsidP="004E2370">
      <w:pPr>
        <w:spacing w:after="0" w:line="240" w:lineRule="auto"/>
      </w:pPr>
      <w:r>
        <w:separator/>
      </w:r>
    </w:p>
  </w:footnote>
  <w:footnote w:type="continuationSeparator" w:id="0">
    <w:p w14:paraId="51D79552" w14:textId="77777777" w:rsidR="000F2771" w:rsidRDefault="000F2771" w:rsidP="004E23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1967A" w14:textId="77777777" w:rsidR="00A515CE" w:rsidRDefault="00A515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70" w:type="dxa"/>
        <w:right w:w="70" w:type="dxa"/>
      </w:tblCellMar>
      <w:tblLook w:val="0000" w:firstRow="0" w:lastRow="0" w:firstColumn="0" w:lastColumn="0" w:noHBand="0" w:noVBand="0"/>
    </w:tblPr>
    <w:tblGrid>
      <w:gridCol w:w="4889"/>
      <w:gridCol w:w="4889"/>
    </w:tblGrid>
    <w:tr w:rsidR="00196753" w:rsidRPr="004E2370" w14:paraId="686FB72A" w14:textId="77777777" w:rsidTr="004E2370">
      <w:tblPrEx>
        <w:tblCellMar>
          <w:top w:w="0" w:type="dxa"/>
          <w:bottom w:w="0" w:type="dxa"/>
        </w:tblCellMar>
      </w:tblPrEx>
      <w:tc>
        <w:tcPr>
          <w:tcW w:w="2500" w:type="pct"/>
          <w:shd w:val="clear" w:color="auto" w:fill="auto"/>
        </w:tcPr>
        <w:p w14:paraId="7D39B63B" w14:textId="77777777" w:rsidR="00196753" w:rsidRPr="004E2370" w:rsidRDefault="00A515CE" w:rsidP="004E2370">
          <w:pPr>
            <w:pStyle w:val="Hlavika"/>
            <w:rPr>
              <w:sz w:val="20"/>
            </w:rPr>
          </w:pPr>
          <w:r>
            <w:rPr>
              <w:sz w:val="20"/>
            </w:rPr>
            <w:t xml:space="preserve">Poznámky </w:t>
          </w:r>
          <w:proofErr w:type="spellStart"/>
          <w:r>
            <w:rPr>
              <w:sz w:val="20"/>
            </w:rPr>
            <w:t>Úč</w:t>
          </w:r>
          <w:proofErr w:type="spellEnd"/>
          <w:r>
            <w:rPr>
              <w:sz w:val="20"/>
            </w:rPr>
            <w:t xml:space="preserve"> POD 3-01</w:t>
          </w:r>
        </w:p>
      </w:tc>
      <w:tc>
        <w:tcPr>
          <w:tcW w:w="2500" w:type="pct"/>
          <w:shd w:val="clear" w:color="auto" w:fill="auto"/>
        </w:tcPr>
        <w:p w14:paraId="2A10FABC" w14:textId="77777777" w:rsidR="00196753" w:rsidRPr="004E2370" w:rsidRDefault="00A515CE" w:rsidP="00CD336F">
          <w:pPr>
            <w:pStyle w:val="Hlavika"/>
            <w:jc w:val="right"/>
            <w:rPr>
              <w:sz w:val="20"/>
            </w:rPr>
          </w:pPr>
          <w:r>
            <w:rPr>
              <w:sz w:val="20"/>
            </w:rPr>
            <w:t>IČO: 36773123, DIČ: 2022368733</w:t>
          </w:r>
        </w:p>
      </w:tc>
    </w:tr>
  </w:tbl>
  <w:p w14:paraId="20D2C14B" w14:textId="77777777" w:rsidR="00196753" w:rsidRPr="004E2370" w:rsidRDefault="00196753">
    <w:pPr>
      <w:pStyle w:val="Hlavika"/>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93496" w14:textId="77777777" w:rsidR="00A515CE" w:rsidRDefault="00A515C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328EDAB8"/>
    <w:lvl w:ilvl="0">
      <w:numFmt w:val="bullet"/>
      <w:lvlText w:val="*"/>
      <w:lvlJc w:val="left"/>
    </w:lvl>
  </w:abstractNum>
  <w:abstractNum w:abstractNumId="1" w15:restartNumberingAfterBreak="0">
    <w:nsid w:val="02147277"/>
    <w:multiLevelType w:val="hybridMultilevel"/>
    <w:tmpl w:val="8A6495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ACB4DFE"/>
    <w:multiLevelType w:val="hybridMultilevel"/>
    <w:tmpl w:val="C008A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A0C2770"/>
    <w:multiLevelType w:val="hybridMultilevel"/>
    <w:tmpl w:val="B30AF4A2"/>
    <w:lvl w:ilvl="0" w:tplc="041B0001">
      <w:start w:val="1"/>
      <w:numFmt w:val="bullet"/>
      <w:lvlText w:val=""/>
      <w:lvlJc w:val="left"/>
      <w:pPr>
        <w:ind w:left="1257" w:hanging="360"/>
      </w:pPr>
      <w:rPr>
        <w:rFonts w:ascii="Symbol" w:hAnsi="Symbol" w:hint="default"/>
      </w:rPr>
    </w:lvl>
    <w:lvl w:ilvl="1" w:tplc="041B0003" w:tentative="1">
      <w:start w:val="1"/>
      <w:numFmt w:val="bullet"/>
      <w:lvlText w:val="o"/>
      <w:lvlJc w:val="left"/>
      <w:pPr>
        <w:ind w:left="1977" w:hanging="360"/>
      </w:pPr>
      <w:rPr>
        <w:rFonts w:ascii="Courier New" w:hAnsi="Courier New" w:cs="Courier New" w:hint="default"/>
      </w:rPr>
    </w:lvl>
    <w:lvl w:ilvl="2" w:tplc="041B0005" w:tentative="1">
      <w:start w:val="1"/>
      <w:numFmt w:val="bullet"/>
      <w:lvlText w:val=""/>
      <w:lvlJc w:val="left"/>
      <w:pPr>
        <w:ind w:left="2697" w:hanging="360"/>
      </w:pPr>
      <w:rPr>
        <w:rFonts w:ascii="Wingdings" w:hAnsi="Wingdings" w:hint="default"/>
      </w:rPr>
    </w:lvl>
    <w:lvl w:ilvl="3" w:tplc="041B0001" w:tentative="1">
      <w:start w:val="1"/>
      <w:numFmt w:val="bullet"/>
      <w:lvlText w:val=""/>
      <w:lvlJc w:val="left"/>
      <w:pPr>
        <w:ind w:left="3417" w:hanging="360"/>
      </w:pPr>
      <w:rPr>
        <w:rFonts w:ascii="Symbol" w:hAnsi="Symbol" w:hint="default"/>
      </w:rPr>
    </w:lvl>
    <w:lvl w:ilvl="4" w:tplc="041B0003" w:tentative="1">
      <w:start w:val="1"/>
      <w:numFmt w:val="bullet"/>
      <w:lvlText w:val="o"/>
      <w:lvlJc w:val="left"/>
      <w:pPr>
        <w:ind w:left="4137" w:hanging="360"/>
      </w:pPr>
      <w:rPr>
        <w:rFonts w:ascii="Courier New" w:hAnsi="Courier New" w:cs="Courier New" w:hint="default"/>
      </w:rPr>
    </w:lvl>
    <w:lvl w:ilvl="5" w:tplc="041B0005" w:tentative="1">
      <w:start w:val="1"/>
      <w:numFmt w:val="bullet"/>
      <w:lvlText w:val=""/>
      <w:lvlJc w:val="left"/>
      <w:pPr>
        <w:ind w:left="4857" w:hanging="360"/>
      </w:pPr>
      <w:rPr>
        <w:rFonts w:ascii="Wingdings" w:hAnsi="Wingdings" w:hint="default"/>
      </w:rPr>
    </w:lvl>
    <w:lvl w:ilvl="6" w:tplc="041B0001" w:tentative="1">
      <w:start w:val="1"/>
      <w:numFmt w:val="bullet"/>
      <w:lvlText w:val=""/>
      <w:lvlJc w:val="left"/>
      <w:pPr>
        <w:ind w:left="5577" w:hanging="360"/>
      </w:pPr>
      <w:rPr>
        <w:rFonts w:ascii="Symbol" w:hAnsi="Symbol" w:hint="default"/>
      </w:rPr>
    </w:lvl>
    <w:lvl w:ilvl="7" w:tplc="041B0003" w:tentative="1">
      <w:start w:val="1"/>
      <w:numFmt w:val="bullet"/>
      <w:lvlText w:val="o"/>
      <w:lvlJc w:val="left"/>
      <w:pPr>
        <w:ind w:left="6297" w:hanging="360"/>
      </w:pPr>
      <w:rPr>
        <w:rFonts w:ascii="Courier New" w:hAnsi="Courier New" w:cs="Courier New" w:hint="default"/>
      </w:rPr>
    </w:lvl>
    <w:lvl w:ilvl="8" w:tplc="041B0005" w:tentative="1">
      <w:start w:val="1"/>
      <w:numFmt w:val="bullet"/>
      <w:lvlText w:val=""/>
      <w:lvlJc w:val="left"/>
      <w:pPr>
        <w:ind w:left="7017" w:hanging="360"/>
      </w:pPr>
      <w:rPr>
        <w:rFonts w:ascii="Wingdings" w:hAnsi="Wingdings" w:hint="default"/>
      </w:rPr>
    </w:lvl>
  </w:abstractNum>
  <w:num w:numId="1">
    <w:abstractNumId w:val="0"/>
    <w:lvlOverride w:ilvl="0">
      <w:lvl w:ilvl="0">
        <w:numFmt w:val="bullet"/>
        <w:lvlText w:val=""/>
        <w:legacy w:legacy="1" w:legacySpace="0" w:legacyIndent="0"/>
        <w:lvlJc w:val="left"/>
        <w:rPr>
          <w:rFonts w:ascii="Symbol" w:hAnsi="Symbol" w:hint="default"/>
        </w:rPr>
      </w:lvl>
    </w:lvlOverride>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oNotTrackMoves/>
  <w:defaultTabStop w:val="708"/>
  <w:hyphenationZone w:val="425"/>
  <w:drawingGridHorizontalSpacing w:val="11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E2370"/>
    <w:rsid w:val="00011041"/>
    <w:rsid w:val="000121D1"/>
    <w:rsid w:val="00016B03"/>
    <w:rsid w:val="000202BB"/>
    <w:rsid w:val="000208B4"/>
    <w:rsid w:val="000216B6"/>
    <w:rsid w:val="000368B5"/>
    <w:rsid w:val="0006457E"/>
    <w:rsid w:val="00073DCE"/>
    <w:rsid w:val="00075CB2"/>
    <w:rsid w:val="000838D6"/>
    <w:rsid w:val="00093098"/>
    <w:rsid w:val="000A3CCA"/>
    <w:rsid w:val="000B2B56"/>
    <w:rsid w:val="000B492B"/>
    <w:rsid w:val="000C45BD"/>
    <w:rsid w:val="000D2DA1"/>
    <w:rsid w:val="000F2771"/>
    <w:rsid w:val="00100410"/>
    <w:rsid w:val="001018E4"/>
    <w:rsid w:val="00145F2F"/>
    <w:rsid w:val="00146837"/>
    <w:rsid w:val="0015210B"/>
    <w:rsid w:val="001800FF"/>
    <w:rsid w:val="0018762C"/>
    <w:rsid w:val="001952AB"/>
    <w:rsid w:val="00196753"/>
    <w:rsid w:val="001A68A2"/>
    <w:rsid w:val="001B7E2C"/>
    <w:rsid w:val="001C4FB3"/>
    <w:rsid w:val="001C79E9"/>
    <w:rsid w:val="001D4993"/>
    <w:rsid w:val="00206F7E"/>
    <w:rsid w:val="0022348E"/>
    <w:rsid w:val="00233419"/>
    <w:rsid w:val="0026507F"/>
    <w:rsid w:val="00265F2E"/>
    <w:rsid w:val="00274B2C"/>
    <w:rsid w:val="00281C63"/>
    <w:rsid w:val="00296340"/>
    <w:rsid w:val="002A4ED8"/>
    <w:rsid w:val="002B37A2"/>
    <w:rsid w:val="002C006D"/>
    <w:rsid w:val="002C6864"/>
    <w:rsid w:val="002D6D9D"/>
    <w:rsid w:val="002F0565"/>
    <w:rsid w:val="002F05C5"/>
    <w:rsid w:val="002F231B"/>
    <w:rsid w:val="00312130"/>
    <w:rsid w:val="00330062"/>
    <w:rsid w:val="003306DF"/>
    <w:rsid w:val="00333AB2"/>
    <w:rsid w:val="00347487"/>
    <w:rsid w:val="00376ADC"/>
    <w:rsid w:val="0038363C"/>
    <w:rsid w:val="003B4C93"/>
    <w:rsid w:val="003B4DD2"/>
    <w:rsid w:val="003D5D89"/>
    <w:rsid w:val="003E4BE3"/>
    <w:rsid w:val="003E5D69"/>
    <w:rsid w:val="003F5F53"/>
    <w:rsid w:val="003F776B"/>
    <w:rsid w:val="003F7CBA"/>
    <w:rsid w:val="0040029B"/>
    <w:rsid w:val="0040279E"/>
    <w:rsid w:val="0043227B"/>
    <w:rsid w:val="0045628F"/>
    <w:rsid w:val="004633C8"/>
    <w:rsid w:val="00472BD9"/>
    <w:rsid w:val="00485377"/>
    <w:rsid w:val="00485D5A"/>
    <w:rsid w:val="00486DBD"/>
    <w:rsid w:val="004B4787"/>
    <w:rsid w:val="004C182C"/>
    <w:rsid w:val="004D0713"/>
    <w:rsid w:val="004E2370"/>
    <w:rsid w:val="004F0032"/>
    <w:rsid w:val="00507226"/>
    <w:rsid w:val="00517F04"/>
    <w:rsid w:val="0053027A"/>
    <w:rsid w:val="00533C90"/>
    <w:rsid w:val="00533DE1"/>
    <w:rsid w:val="00544E50"/>
    <w:rsid w:val="00556AE4"/>
    <w:rsid w:val="00561739"/>
    <w:rsid w:val="00564392"/>
    <w:rsid w:val="00571178"/>
    <w:rsid w:val="00582D73"/>
    <w:rsid w:val="005948CC"/>
    <w:rsid w:val="005A0E25"/>
    <w:rsid w:val="005B15F8"/>
    <w:rsid w:val="005C78C5"/>
    <w:rsid w:val="005D1FB6"/>
    <w:rsid w:val="005F23DC"/>
    <w:rsid w:val="00601D0A"/>
    <w:rsid w:val="006201AB"/>
    <w:rsid w:val="006346A8"/>
    <w:rsid w:val="0063615C"/>
    <w:rsid w:val="006374FB"/>
    <w:rsid w:val="00642009"/>
    <w:rsid w:val="00675C49"/>
    <w:rsid w:val="006A0B65"/>
    <w:rsid w:val="006A2B47"/>
    <w:rsid w:val="006B2D34"/>
    <w:rsid w:val="006F5860"/>
    <w:rsid w:val="00721CC1"/>
    <w:rsid w:val="00731F46"/>
    <w:rsid w:val="00734178"/>
    <w:rsid w:val="00737D65"/>
    <w:rsid w:val="007726E9"/>
    <w:rsid w:val="00782569"/>
    <w:rsid w:val="007A19B0"/>
    <w:rsid w:val="007A7910"/>
    <w:rsid w:val="007B5CD3"/>
    <w:rsid w:val="007F1CFF"/>
    <w:rsid w:val="00812CA8"/>
    <w:rsid w:val="00823B65"/>
    <w:rsid w:val="008471EB"/>
    <w:rsid w:val="00880FA3"/>
    <w:rsid w:val="008A522B"/>
    <w:rsid w:val="008E7AE9"/>
    <w:rsid w:val="008F56AA"/>
    <w:rsid w:val="009005EA"/>
    <w:rsid w:val="00900B76"/>
    <w:rsid w:val="009147C3"/>
    <w:rsid w:val="00914D62"/>
    <w:rsid w:val="00927A6C"/>
    <w:rsid w:val="0093424A"/>
    <w:rsid w:val="00937E57"/>
    <w:rsid w:val="0095348A"/>
    <w:rsid w:val="009536F4"/>
    <w:rsid w:val="00974140"/>
    <w:rsid w:val="009869E9"/>
    <w:rsid w:val="00993A74"/>
    <w:rsid w:val="009B07C0"/>
    <w:rsid w:val="009B2044"/>
    <w:rsid w:val="009B35AF"/>
    <w:rsid w:val="009B3E5B"/>
    <w:rsid w:val="009B4028"/>
    <w:rsid w:val="009B7B05"/>
    <w:rsid w:val="009C7072"/>
    <w:rsid w:val="009C7780"/>
    <w:rsid w:val="009E5565"/>
    <w:rsid w:val="009E6D27"/>
    <w:rsid w:val="009E7ED1"/>
    <w:rsid w:val="00A347BD"/>
    <w:rsid w:val="00A34AF8"/>
    <w:rsid w:val="00A4528A"/>
    <w:rsid w:val="00A515CE"/>
    <w:rsid w:val="00A52917"/>
    <w:rsid w:val="00A53D86"/>
    <w:rsid w:val="00A96B01"/>
    <w:rsid w:val="00AA020B"/>
    <w:rsid w:val="00AA68F4"/>
    <w:rsid w:val="00AC2B2B"/>
    <w:rsid w:val="00B02B4F"/>
    <w:rsid w:val="00B16EFC"/>
    <w:rsid w:val="00B2217B"/>
    <w:rsid w:val="00B65235"/>
    <w:rsid w:val="00B73A11"/>
    <w:rsid w:val="00B752A3"/>
    <w:rsid w:val="00B81597"/>
    <w:rsid w:val="00B95428"/>
    <w:rsid w:val="00B95EF2"/>
    <w:rsid w:val="00BB58CC"/>
    <w:rsid w:val="00BD3ABC"/>
    <w:rsid w:val="00BE5FAD"/>
    <w:rsid w:val="00C050BD"/>
    <w:rsid w:val="00C40219"/>
    <w:rsid w:val="00C51275"/>
    <w:rsid w:val="00C55A7F"/>
    <w:rsid w:val="00C64268"/>
    <w:rsid w:val="00C90733"/>
    <w:rsid w:val="00CA0763"/>
    <w:rsid w:val="00CB324D"/>
    <w:rsid w:val="00CD336F"/>
    <w:rsid w:val="00CF7F0A"/>
    <w:rsid w:val="00D126CF"/>
    <w:rsid w:val="00D12DE4"/>
    <w:rsid w:val="00D16754"/>
    <w:rsid w:val="00D37D92"/>
    <w:rsid w:val="00D40E45"/>
    <w:rsid w:val="00D43045"/>
    <w:rsid w:val="00D55E16"/>
    <w:rsid w:val="00D7366F"/>
    <w:rsid w:val="00D96216"/>
    <w:rsid w:val="00DD16D4"/>
    <w:rsid w:val="00DE1B88"/>
    <w:rsid w:val="00E01AEB"/>
    <w:rsid w:val="00E162E4"/>
    <w:rsid w:val="00E261C3"/>
    <w:rsid w:val="00E52162"/>
    <w:rsid w:val="00E52BB0"/>
    <w:rsid w:val="00E73118"/>
    <w:rsid w:val="00EA5688"/>
    <w:rsid w:val="00EB0294"/>
    <w:rsid w:val="00EC6651"/>
    <w:rsid w:val="00ED12D9"/>
    <w:rsid w:val="00ED2901"/>
    <w:rsid w:val="00ED4239"/>
    <w:rsid w:val="00EF0A43"/>
    <w:rsid w:val="00EF1663"/>
    <w:rsid w:val="00F10B10"/>
    <w:rsid w:val="00F164FE"/>
    <w:rsid w:val="00F306EC"/>
    <w:rsid w:val="00F3478A"/>
    <w:rsid w:val="00F558A0"/>
    <w:rsid w:val="00FA7653"/>
    <w:rsid w:val="00FD4005"/>
    <w:rsid w:val="00FF274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5895369F"/>
  <w15:chartTrackingRefBased/>
  <w15:docId w15:val="{34AF6622-BA59-4D44-8127-89A38387C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162E4"/>
    <w:pPr>
      <w:spacing w:after="200" w:line="276" w:lineRule="auto"/>
    </w:pPr>
    <w:rPr>
      <w:sz w:val="22"/>
      <w:szCs w:val="22"/>
      <w:lang w:eastAsia="en-US"/>
    </w:rPr>
  </w:style>
  <w:style w:type="paragraph" w:styleId="Nadpis3">
    <w:name w:val="heading 3"/>
    <w:basedOn w:val="Normlny"/>
    <w:next w:val="Normlny"/>
    <w:link w:val="Nadpis3Char"/>
    <w:uiPriority w:val="99"/>
    <w:qFormat/>
    <w:rsid w:val="00A515CE"/>
    <w:pPr>
      <w:autoSpaceDE w:val="0"/>
      <w:autoSpaceDN w:val="0"/>
      <w:adjustRightInd w:val="0"/>
      <w:spacing w:after="0" w:line="240" w:lineRule="auto"/>
      <w:outlineLvl w:val="2"/>
    </w:pPr>
    <w:rPr>
      <w:rFonts w:ascii="Verdana" w:hAnsi="Verdana"/>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E2370"/>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E2370"/>
  </w:style>
  <w:style w:type="paragraph" w:styleId="Pta">
    <w:name w:val="footer"/>
    <w:basedOn w:val="Normlny"/>
    <w:link w:val="PtaChar"/>
    <w:uiPriority w:val="99"/>
    <w:unhideWhenUsed/>
    <w:rsid w:val="004E2370"/>
    <w:pPr>
      <w:tabs>
        <w:tab w:val="center" w:pos="4536"/>
        <w:tab w:val="right" w:pos="9072"/>
      </w:tabs>
      <w:spacing w:after="0" w:line="240" w:lineRule="auto"/>
    </w:pPr>
  </w:style>
  <w:style w:type="character" w:customStyle="1" w:styleId="PtaChar">
    <w:name w:val="Päta Char"/>
    <w:basedOn w:val="Predvolenpsmoodseku"/>
    <w:link w:val="Pta"/>
    <w:uiPriority w:val="99"/>
    <w:rsid w:val="004E2370"/>
  </w:style>
  <w:style w:type="character" w:styleId="slostrany">
    <w:name w:val="page number"/>
    <w:basedOn w:val="Predvolenpsmoodseku"/>
    <w:uiPriority w:val="99"/>
    <w:semiHidden/>
    <w:unhideWhenUsed/>
    <w:rsid w:val="004E2370"/>
  </w:style>
  <w:style w:type="table" w:styleId="Mriekatabuky">
    <w:name w:val="Table Grid"/>
    <w:basedOn w:val="Normlnatabuka"/>
    <w:uiPriority w:val="59"/>
    <w:rsid w:val="004E23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uiPriority w:val="99"/>
    <w:rsid w:val="00A515CE"/>
    <w:rPr>
      <w:rFonts w:ascii="Verdana" w:hAnsi="Verdana"/>
      <w:sz w:val="24"/>
      <w:szCs w:val="24"/>
    </w:rPr>
  </w:style>
  <w:style w:type="paragraph" w:styleId="Obyajntext">
    <w:name w:val="Plain Text"/>
    <w:basedOn w:val="Normlny"/>
    <w:link w:val="ObyajntextChar"/>
    <w:uiPriority w:val="99"/>
    <w:semiHidden/>
    <w:unhideWhenUsed/>
    <w:rsid w:val="00927A6C"/>
    <w:pPr>
      <w:spacing w:after="0" w:line="240" w:lineRule="auto"/>
    </w:pPr>
    <w:rPr>
      <w:szCs w:val="21"/>
    </w:rPr>
  </w:style>
  <w:style w:type="character" w:customStyle="1" w:styleId="ObyajntextChar">
    <w:name w:val="Obyčajný text Char"/>
    <w:link w:val="Obyajntext"/>
    <w:uiPriority w:val="99"/>
    <w:semiHidden/>
    <w:rsid w:val="00927A6C"/>
    <w:rPr>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1288937">
      <w:bodyDiv w:val="1"/>
      <w:marLeft w:val="0"/>
      <w:marRight w:val="0"/>
      <w:marTop w:val="0"/>
      <w:marBottom w:val="0"/>
      <w:divBdr>
        <w:top w:val="none" w:sz="0" w:space="0" w:color="auto"/>
        <w:left w:val="none" w:sz="0" w:space="0" w:color="auto"/>
        <w:bottom w:val="none" w:sz="0" w:space="0" w:color="auto"/>
        <w:right w:val="none" w:sz="0" w:space="0" w:color="auto"/>
      </w:divBdr>
    </w:div>
    <w:div w:id="1962346319">
      <w:bodyDiv w:val="1"/>
      <w:marLeft w:val="0"/>
      <w:marRight w:val="0"/>
      <w:marTop w:val="0"/>
      <w:marBottom w:val="0"/>
      <w:divBdr>
        <w:top w:val="none" w:sz="0" w:space="0" w:color="auto"/>
        <w:left w:val="none" w:sz="0" w:space="0" w:color="auto"/>
        <w:bottom w:val="none" w:sz="0" w:space="0" w:color="auto"/>
        <w:right w:val="none" w:sz="0" w:space="0" w:color="auto"/>
      </w:divBdr>
    </w:div>
    <w:div w:id="203294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8910</Words>
  <Characters>50793</Characters>
  <Application>Microsoft Office Word</Application>
  <DocSecurity>0</DocSecurity>
  <Lines>423</Lines>
  <Paragraphs>119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open systems s.r.o.</Company>
  <LinksUpToDate>false</LinksUpToDate>
  <CharactersWithSpaces>59584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Parobková Zuzana</dc:creator>
  <cp:keywords/>
  <dc:description/>
  <cp:lastModifiedBy>Parobková Zuzana</cp:lastModifiedBy>
  <cp:revision>2</cp:revision>
  <dcterms:created xsi:type="dcterms:W3CDTF">2022-03-31T12:12:00Z</dcterms:created>
  <dcterms:modified xsi:type="dcterms:W3CDTF">2022-03-31T12:12:00Z</dcterms:modified>
</cp:coreProperties>
</file>