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  <w:sz w:val="22"/>
          <w:szCs w:val="22"/>
          <w:lang w:val="sk-SK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LV Real s. r. o.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35824581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Šustekova 4, 85104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</w:t>
    </w:r>
    <w:r>
      <w:rPr/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35824581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2021600471</w:t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EasyOffice/7.1.2.2$Windows_X86_64 LibreOffice_project/bf4690972f643860cc2e32bd3cf659dd9eec9437</Application>
  <AppVersion>15.0000</AppVersion>
  <Pages>3</Pages>
  <Words>913</Words>
  <Characters>5708</Characters>
  <CharactersWithSpaces>6679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2020-08-27T08:36:00Z</dcterms:created>
  <dc:creator>maria</dc:creator>
  <dc:description/>
  <dc:language>sk-SK</dc:language>
  <cp:lastModifiedBy/>
  <dcterms:modified xsi:type="dcterms:W3CDTF">2022-03-28T15:37:58Z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