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CC183" w14:textId="77777777"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14688F84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0A567507" w14:textId="77777777"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75199C">
        <w:t>Radlen s. r. o.</w:t>
      </w:r>
    </w:p>
    <w:p w14:paraId="31D43841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75199C">
        <w:t>Komenského 24</w:t>
      </w:r>
    </w:p>
    <w:p w14:paraId="357EDD9F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C0486">
        <w:t xml:space="preserve">040 </w:t>
      </w:r>
      <w:r w:rsidR="00D8557B">
        <w:t>01</w:t>
      </w:r>
      <w:r w:rsidR="008C0486">
        <w:t xml:space="preserve"> Košice</w:t>
      </w:r>
    </w:p>
    <w:p w14:paraId="5F08E597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735CC0F9" w14:textId="77777777" w:rsidR="00125E32" w:rsidRDefault="003F639A" w:rsidP="00266726">
      <w:pPr>
        <w:tabs>
          <w:tab w:val="left" w:pos="2340"/>
        </w:tabs>
        <w:ind w:left="284"/>
      </w:pPr>
      <w:r>
        <w:t xml:space="preserve">Spoločnosť </w:t>
      </w:r>
      <w:r w:rsidR="0075199C">
        <w:t>Radlen s. r. o.</w:t>
      </w:r>
      <w:r w:rsidR="00A8207E">
        <w:t xml:space="preserve"> </w:t>
      </w:r>
      <w:r w:rsidR="0075199C">
        <w:t xml:space="preserve">bola zapísaná </w:t>
      </w:r>
      <w:r w:rsidR="00D4176E" w:rsidRPr="00F55294">
        <w:t xml:space="preserve"> do obchodného registra vedeného Okresným súdom </w:t>
      </w:r>
      <w:r>
        <w:t>Košice</w:t>
      </w:r>
      <w:r w:rsidR="008C0486">
        <w:t xml:space="preserve"> I</w:t>
      </w:r>
      <w:r w:rsidR="0075199C">
        <w:t> </w:t>
      </w:r>
    </w:p>
    <w:p w14:paraId="4863F89B" w14:textId="77777777" w:rsidR="00D4176E" w:rsidRDefault="0075199C" w:rsidP="00266726">
      <w:pPr>
        <w:tabs>
          <w:tab w:val="left" w:pos="2340"/>
        </w:tabs>
        <w:ind w:left="284"/>
        <w:rPr>
          <w:color w:val="000000"/>
        </w:rPr>
      </w:pPr>
      <w:r>
        <w:t xml:space="preserve">dňa 30.5.2012 </w:t>
      </w:r>
      <w:r w:rsidR="00125E32">
        <w:t>do oddielu</w:t>
      </w:r>
      <w:r w:rsidR="00D4176E" w:rsidRPr="00F55294">
        <w:t xml:space="preserve">  </w:t>
      </w:r>
      <w:r w:rsidR="003F639A">
        <w:t>Sro</w:t>
      </w:r>
      <w:r w:rsidR="00D4176E" w:rsidRPr="00F55294">
        <w:t>,</w:t>
      </w:r>
      <w:r w:rsidR="008C0486">
        <w:t xml:space="preserve"> </w:t>
      </w:r>
      <w:r w:rsidR="00AD75A0" w:rsidRPr="00F55294">
        <w:rPr>
          <w:color w:val="000000"/>
        </w:rPr>
        <w:t xml:space="preserve">vložka č. </w:t>
      </w:r>
      <w:r>
        <w:rPr>
          <w:color w:val="000000"/>
        </w:rPr>
        <w:t>29958</w:t>
      </w:r>
      <w:r w:rsidR="008C0486">
        <w:rPr>
          <w:color w:val="000000"/>
        </w:rPr>
        <w:t>/</w:t>
      </w:r>
      <w:r w:rsidR="003F639A">
        <w:rPr>
          <w:color w:val="000000"/>
        </w:rPr>
        <w:t>V</w:t>
      </w:r>
      <w:r w:rsidR="00D4176E" w:rsidRPr="00F55294">
        <w:rPr>
          <w:color w:val="000000"/>
        </w:rPr>
        <w:t>.</w:t>
      </w:r>
    </w:p>
    <w:p w14:paraId="3E453EBB" w14:textId="77777777" w:rsidR="00D63E93" w:rsidRDefault="00D63E93" w:rsidP="00266726">
      <w:pPr>
        <w:tabs>
          <w:tab w:val="left" w:pos="2340"/>
        </w:tabs>
        <w:ind w:left="284"/>
      </w:pPr>
    </w:p>
    <w:p w14:paraId="01845F68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4E4CD998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75447AA0" w14:textId="77777777" w:rsidR="00CC71DB" w:rsidRDefault="00A31CDC" w:rsidP="00A31CDC">
      <w:pPr>
        <w:ind w:left="600"/>
      </w:pPr>
      <w:r>
        <w:t>Účtovná jednotka nie je súčasťou žiadneho konsolidovaného celku.</w:t>
      </w:r>
    </w:p>
    <w:p w14:paraId="5F2152B2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1C6E5932" w14:textId="77777777" w:rsidR="00A31CDC" w:rsidRDefault="00A31CDC" w:rsidP="00A31CDC">
      <w:pPr>
        <w:ind w:left="600"/>
      </w:pPr>
      <w:r>
        <w:t>Účtovná jednotka nie je materskou účtovnou jednotkou.</w:t>
      </w:r>
    </w:p>
    <w:p w14:paraId="5060A788" w14:textId="77777777" w:rsidR="00D63E93" w:rsidRDefault="00D63E93" w:rsidP="00A31CDC">
      <w:pPr>
        <w:ind w:left="600"/>
      </w:pPr>
    </w:p>
    <w:p w14:paraId="2707FA7A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7820EDA3" w14:textId="77777777" w:rsidR="00D4176E" w:rsidRDefault="00A72BBA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>Priemerný počet zamestnancov počas účtovného obdobia</w:t>
      </w:r>
      <w:r w:rsidR="0075199C">
        <w:t>: 1 zamestnan</w:t>
      </w:r>
      <w:r w:rsidR="00935807">
        <w:t>e</w:t>
      </w:r>
      <w:r w:rsidR="0075199C">
        <w:t>c</w:t>
      </w:r>
    </w:p>
    <w:p w14:paraId="224985D2" w14:textId="77777777" w:rsidR="00D63E93" w:rsidRDefault="00D63E93" w:rsidP="009227E4">
      <w:pPr>
        <w:ind w:left="284"/>
      </w:pPr>
    </w:p>
    <w:p w14:paraId="799F89A6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7870A6A1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14B55C1D" w14:textId="77777777" w:rsidR="00A72BBA" w:rsidRDefault="00A72BBA" w:rsidP="00A72BBA">
      <w:pPr>
        <w:ind w:left="284"/>
      </w:pPr>
      <w:r>
        <w:t>Účtovná závierka bola vypracovaná v súlade so zákonom  č. 431/2002 Z.z.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0C9B6E20" w14:textId="77777777" w:rsidR="00897B51" w:rsidRDefault="00A72BBA" w:rsidP="00A72BBA">
      <w:pPr>
        <w:ind w:left="284"/>
      </w:pPr>
      <w:r>
        <w:t xml:space="preserve">Táto účtovná závierka bola vypracovaná na základe historických cien a za predpokladu nepretržitého trvania účtovnej jednotky, t.j. vychádza z predpokladu, že </w:t>
      </w:r>
      <w:r w:rsidR="00790147">
        <w:t>družstvo</w:t>
      </w:r>
      <w:r>
        <w:t xml:space="preserve"> bude realizovať svoje aktíva, záväzky a dohody v rámci riadneho chodu svojej činnosti.</w:t>
      </w:r>
    </w:p>
    <w:p w14:paraId="41DC6DD5" w14:textId="77777777" w:rsidR="00D63E93" w:rsidRDefault="00D63E93" w:rsidP="00A72BBA">
      <w:pPr>
        <w:ind w:left="284"/>
      </w:pPr>
    </w:p>
    <w:p w14:paraId="406E64A9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661890E4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577B7170" w14:textId="77777777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14:paraId="35BBC422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7F601C26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2524C8CE" w14:textId="77777777" w:rsidR="00DD54AB" w:rsidRDefault="00DD54AB" w:rsidP="0018506E">
      <w:pPr>
        <w:ind w:left="284"/>
      </w:pPr>
      <w:r w:rsidRPr="00856C6B">
        <w:t xml:space="preserve">Zníženie hodnoty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 ku ktorému sa zostavuje účtovná závierka</w:t>
      </w:r>
      <w:r>
        <w:t xml:space="preserve"> vyjadruje prostredníctvom opravnej položky.</w:t>
      </w:r>
    </w:p>
    <w:p w14:paraId="0F384900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7D554762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4BA07842" w14:textId="77777777" w:rsidR="00840DFB" w:rsidRDefault="00840DFB" w:rsidP="00840DFB">
      <w:r>
        <w:lastRenderedPageBreak/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663246FA" w14:textId="77777777" w:rsidR="00840DFB" w:rsidRDefault="00840DFB" w:rsidP="00840DFB"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31D9DE35" w14:textId="77777777" w:rsidR="00BD4AA1" w:rsidRDefault="00BD4AA1" w:rsidP="0018506E">
      <w:pPr>
        <w:ind w:left="284"/>
      </w:pPr>
    </w:p>
    <w:p w14:paraId="0E2E54A0" w14:textId="77777777" w:rsidR="00BD4AA1" w:rsidRDefault="00BD4AA1" w:rsidP="00840DFB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98011B"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</w:t>
      </w:r>
      <w:r w:rsidR="00840DF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Toto ocenenie zásob sa upravuje o zníženie hodnoty zásob </w:t>
      </w:r>
      <w:r w:rsidRPr="0098011B">
        <w:rPr>
          <w:b w:val="0"/>
          <w:sz w:val="20"/>
        </w:rPr>
        <w:t>zistené inventarizáciou</w:t>
      </w:r>
      <w:r>
        <w:rPr>
          <w:b w:val="0"/>
          <w:sz w:val="20"/>
        </w:rPr>
        <w:t xml:space="preserve"> (tvorbou opravnej položky).</w:t>
      </w:r>
    </w:p>
    <w:p w14:paraId="22712889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6A2CE243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56F12404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7BFF9B12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17ECF7C7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78EA590B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166ED56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74ABDD45" w14:textId="77777777"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14:paraId="0054A8E4" w14:textId="77777777" w:rsidR="00C74C99" w:rsidRDefault="00C74C99" w:rsidP="00D63E93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DFDA04" w14:textId="77777777"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08BBA539" w14:textId="77777777"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BE2E70" w14:textId="77777777"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1808310B" w14:textId="77777777"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4E28DF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14:paraId="0A82BD7E" w14:textId="77777777"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14:paraId="54AC5361" w14:textId="77777777" w:rsidR="00D4176E" w:rsidRDefault="00D4176E" w:rsidP="009C3683">
      <w:pPr>
        <w:pStyle w:val="Prklady"/>
        <w:ind w:left="284"/>
        <w:rPr>
          <w:i w:val="0"/>
          <w:sz w:val="20"/>
        </w:rPr>
      </w:pPr>
    </w:p>
    <w:p w14:paraId="72078A73" w14:textId="77777777"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935807">
        <w:rPr>
          <w:i w:val="0"/>
          <w:sz w:val="20"/>
        </w:rPr>
        <w:t xml:space="preserve">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14:paraId="2657524B" w14:textId="77777777" w:rsidR="00D4176E" w:rsidRPr="00C77BF3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t xml:space="preserve">Dlhodobý nehmotný  majetok, ktorého obstarávacia </w:t>
      </w:r>
      <w:r w:rsidRPr="00C77BF3">
        <w:rPr>
          <w:i w:val="0"/>
          <w:sz w:val="20"/>
        </w:rPr>
        <w:t xml:space="preserve">cena je  </w:t>
      </w:r>
      <w:r w:rsidR="00C77BF3" w:rsidRPr="00C77BF3">
        <w:rPr>
          <w:i w:val="0"/>
          <w:sz w:val="20"/>
        </w:rPr>
        <w:t>nižšia ako 2 400</w:t>
      </w:r>
      <w:r w:rsidR="005973C6" w:rsidRPr="00C77BF3">
        <w:rPr>
          <w:i w:val="0"/>
          <w:sz w:val="20"/>
        </w:rPr>
        <w:t xml:space="preserve"> €</w:t>
      </w:r>
      <w:r w:rsidRPr="00C77BF3">
        <w:rPr>
          <w:i w:val="0"/>
          <w:sz w:val="20"/>
        </w:rPr>
        <w:t xml:space="preserve">, </w:t>
      </w:r>
      <w:r w:rsidR="00790147">
        <w:rPr>
          <w:i w:val="0"/>
          <w:sz w:val="20"/>
        </w:rPr>
        <w:t>družstvo</w:t>
      </w:r>
      <w:r w:rsidRPr="00C77BF3">
        <w:rPr>
          <w:i w:val="0"/>
          <w:sz w:val="20"/>
        </w:rPr>
        <w:t xml:space="preserve"> pri obstaraní účtuje p</w:t>
      </w:r>
      <w:r w:rsidR="003364D3" w:rsidRPr="00C77BF3">
        <w:rPr>
          <w:i w:val="0"/>
          <w:sz w:val="20"/>
        </w:rPr>
        <w:t>riamo do nákladov</w:t>
      </w:r>
      <w:r w:rsidRPr="00C77BF3">
        <w:rPr>
          <w:i w:val="0"/>
          <w:sz w:val="20"/>
        </w:rPr>
        <w:t xml:space="preserve">. </w:t>
      </w:r>
      <w:r w:rsidR="00790147">
        <w:rPr>
          <w:i w:val="0"/>
          <w:sz w:val="20"/>
        </w:rPr>
        <w:t>Družstvo</w:t>
      </w:r>
      <w:r w:rsidRPr="00C77BF3">
        <w:rPr>
          <w:i w:val="0"/>
          <w:sz w:val="20"/>
        </w:rPr>
        <w:t xml:space="preserve"> nevedie evidenciu tohto majetku.</w:t>
      </w:r>
    </w:p>
    <w:p w14:paraId="7EFCCC1A" w14:textId="77777777" w:rsidR="009179AB" w:rsidRPr="00C77BF3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14:paraId="432EFEE0" w14:textId="77777777" w:rsidR="00D4176E" w:rsidRPr="00C77BF3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C77BF3">
        <w:rPr>
          <w:i w:val="0"/>
          <w:sz w:val="20"/>
          <w:u w:val="single"/>
        </w:rPr>
        <w:t>Dlhodobý hmotný majetok  /DHM/</w:t>
      </w:r>
    </w:p>
    <w:p w14:paraId="7CF4B3E8" w14:textId="77777777" w:rsidR="00FC2116" w:rsidRPr="00C77BF3" w:rsidRDefault="00FC2116" w:rsidP="00D63E93">
      <w:pPr>
        <w:pStyle w:val="Prklady"/>
        <w:ind w:left="284"/>
        <w:rPr>
          <w:i w:val="0"/>
          <w:sz w:val="20"/>
        </w:rPr>
      </w:pPr>
      <w:r w:rsidRPr="00C77BF3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52A6D7FF" w14:textId="77777777" w:rsidR="00FC2116" w:rsidRPr="00387878" w:rsidRDefault="00FC2116" w:rsidP="00D63E9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  <w:r w:rsidRPr="00C77BF3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C77BF3" w:rsidRPr="00C77BF3">
        <w:rPr>
          <w:rFonts w:ascii="Times" w:hAnsi="Times"/>
          <w:i w:val="0"/>
          <w:sz w:val="20"/>
        </w:rPr>
        <w:t>nižšia ako 1 700 €</w:t>
      </w:r>
      <w:r w:rsidRPr="00C77BF3">
        <w:rPr>
          <w:rFonts w:ascii="Times" w:hAnsi="Times"/>
          <w:i w:val="0"/>
          <w:sz w:val="20"/>
        </w:rPr>
        <w:t xml:space="preserve">, sa pri obstaraní účtuje priamo do nákladov. </w:t>
      </w:r>
      <w:r w:rsidR="00790147">
        <w:rPr>
          <w:rFonts w:ascii="Times" w:hAnsi="Times"/>
          <w:i w:val="0"/>
          <w:sz w:val="20"/>
        </w:rPr>
        <w:t>Družstvo</w:t>
      </w:r>
      <w:r w:rsidRPr="00C77BF3">
        <w:rPr>
          <w:rFonts w:ascii="Times" w:hAnsi="Times"/>
          <w:i w:val="0"/>
          <w:sz w:val="20"/>
        </w:rPr>
        <w:t xml:space="preserve"> nevedie evidenciu tohto majetku.</w:t>
      </w:r>
    </w:p>
    <w:p w14:paraId="65B93045" w14:textId="77777777" w:rsidR="00D4176E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0C7DB0B8" w14:textId="77777777" w:rsidR="00C77BF3" w:rsidRPr="00387878" w:rsidRDefault="00C77BF3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4CF13AAA" w14:textId="77777777" w:rsidR="00FC2116" w:rsidRPr="00387878" w:rsidRDefault="00FC2116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5D6471F5" w14:textId="77777777"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14:paraId="7174BAEA" w14:textId="77777777"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14:paraId="263386F7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21CD7132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617C5F3B" w14:textId="77777777" w:rsidR="00FB2D30" w:rsidRDefault="00E61343" w:rsidP="00D63E93">
      <w:pPr>
        <w:ind w:left="284"/>
      </w:pPr>
      <w:r>
        <w:t>Zákonom č. 431/2002 Z.z. o ú</w:t>
      </w:r>
      <w:r w:rsidR="00A72BBA">
        <w:t>čtovníctv</w:t>
      </w:r>
      <w:r>
        <w:t>e bola od 1.1.2014 zavedená kategorizácia podnikateľských účtovných jednotiek podľa veľkosti.</w:t>
      </w:r>
      <w:r w:rsidR="00102B4E">
        <w:t xml:space="preserve"> Účtovná jednotka spĺňa podmienky veľkostnej skupiny  mikro účtovnej jednotky  stanovené v § 2, ods. 6 zákona a rozhodla sa štatút mikro účtovnej jednotky uplatniť v účtovnom období začínajúcom v roku 2014.</w:t>
      </w:r>
      <w:r w:rsidR="007F16DE">
        <w:t xml:space="preserve"> </w:t>
      </w:r>
    </w:p>
    <w:p w14:paraId="7B5E52FD" w14:textId="77777777" w:rsidR="007F16DE" w:rsidRDefault="007F16DE" w:rsidP="00D63E93">
      <w:pPr>
        <w:ind w:left="284"/>
      </w:pPr>
      <w:r>
        <w:t xml:space="preserve">Nadväzne na </w:t>
      </w:r>
      <w:r w:rsidR="00FB2D30">
        <w:t xml:space="preserve">zavedenie tejto veľkostnej skupiny účtovná jednotka aplikuje tieto postupy </w:t>
      </w:r>
      <w:r>
        <w:t xml:space="preserve"> účtovania:</w:t>
      </w:r>
    </w:p>
    <w:p w14:paraId="6CA2BE13" w14:textId="77777777" w:rsidR="004A0413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cenné papiere určené na obchodovanie </w:t>
      </w:r>
      <w:r w:rsidR="004A0413">
        <w:t xml:space="preserve"> sa </w:t>
      </w:r>
      <w:r>
        <w:t>pri ich nadobudnutí neoceňuj</w:t>
      </w:r>
      <w:r w:rsidR="004A0413">
        <w:t>ú</w:t>
      </w:r>
      <w:r>
        <w:t xml:space="preserve"> reálnou hodnotou, pri prvotnom účtovaní </w:t>
      </w:r>
      <w:r w:rsidR="004A0413">
        <w:t xml:space="preserve"> sa </w:t>
      </w:r>
      <w:r>
        <w:t>oceňuj</w:t>
      </w:r>
      <w:r w:rsidR="004A0413">
        <w:t>ú</w:t>
      </w:r>
      <w:r>
        <w:t xml:space="preserve"> ich obstarávacou cenou</w:t>
      </w:r>
      <w:r w:rsidR="004A0413">
        <w:t>,</w:t>
      </w:r>
    </w:p>
    <w:p w14:paraId="3A62DD02" w14:textId="77777777" w:rsidR="007F16DE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 k súvahovému dňu </w:t>
      </w:r>
      <w:r w:rsidR="004A0413">
        <w:t>neoceňuje sa  majetok a záväzky reálnou hodno</w:t>
      </w:r>
      <w:r w:rsidR="00D63E43">
        <w:t>tou a neoceňovanie podielov metódou vlastného imania</w:t>
      </w:r>
      <w:r w:rsidR="000000C7">
        <w:t>,</w:t>
      </w:r>
    </w:p>
    <w:p w14:paraId="7DC5642C" w14:textId="77777777" w:rsidR="00C56D8A" w:rsidRDefault="00C56D8A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zjednodušené účtovanie o finančných derivátoch</w:t>
      </w:r>
    </w:p>
    <w:p w14:paraId="18A0F302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účty mimoriadnych nákladov a mimoriadnych výnosov,</w:t>
      </w:r>
    </w:p>
    <w:p w14:paraId="7197537D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podsúvahové účt</w:t>
      </w:r>
      <w:r w:rsidR="00D63E43">
        <w:t>y</w:t>
      </w:r>
      <w:r>
        <w:t xml:space="preserve"> pri účtovaní pohľadávok a záväzkov vyžadujúcich sledovanie v</w:t>
      </w:r>
      <w:r w:rsidR="00D63E43">
        <w:t> </w:t>
      </w:r>
      <w:r>
        <w:t>pods</w:t>
      </w:r>
      <w:r w:rsidR="007E1144">
        <w:t>ú</w:t>
      </w:r>
      <w:r>
        <w:t>vahe</w:t>
      </w:r>
      <w:r w:rsidR="00D63E43">
        <w:t>.</w:t>
      </w:r>
    </w:p>
    <w:p w14:paraId="556AD25A" w14:textId="77777777" w:rsidR="00FB2D30" w:rsidRDefault="00FB2D30" w:rsidP="000000C7">
      <w:pPr>
        <w:ind w:left="284"/>
      </w:pPr>
    </w:p>
    <w:p w14:paraId="7E14AEEB" w14:textId="77777777"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t.j.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14:paraId="7A87609C" w14:textId="77777777" w:rsidR="00D63E93" w:rsidRDefault="00D63E93" w:rsidP="000000C7">
      <w:pPr>
        <w:ind w:left="284"/>
      </w:pPr>
    </w:p>
    <w:p w14:paraId="36922899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14:paraId="202C4D07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5E93B80B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408682B" w14:textId="77777777"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31912239" w14:textId="77777777" w:rsidR="00C56D8A" w:rsidRDefault="00C56D8A" w:rsidP="009C3683">
      <w:pPr>
        <w:pStyle w:val="Prklady"/>
        <w:ind w:left="284"/>
        <w:rPr>
          <w:i w:val="0"/>
          <w:sz w:val="20"/>
        </w:rPr>
      </w:pPr>
    </w:p>
    <w:p w14:paraId="27DAAE10" w14:textId="77777777" w:rsidR="004B136B" w:rsidRDefault="008F4EE8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70525D">
        <w:rPr>
          <w:i w:val="0"/>
          <w:sz w:val="20"/>
        </w:rPr>
        <w:t xml:space="preserve"> </w:t>
      </w:r>
      <w:r w:rsidR="00C56D8A">
        <w:rPr>
          <w:i w:val="0"/>
          <w:sz w:val="20"/>
        </w:rPr>
        <w:t xml:space="preserve">vo vykazovanom období </w:t>
      </w:r>
      <w:r w:rsidR="00A7685B"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 w:rsidR="00A7685B">
        <w:rPr>
          <w:i w:val="0"/>
          <w:sz w:val="20"/>
        </w:rPr>
        <w:t xml:space="preserve"> na obstaranie dlhodobého majetku.</w:t>
      </w:r>
    </w:p>
    <w:p w14:paraId="0B546EFD" w14:textId="77777777" w:rsidR="00D63E93" w:rsidRDefault="00D63E93" w:rsidP="009C3683">
      <w:pPr>
        <w:pStyle w:val="Prklady"/>
        <w:ind w:left="284"/>
        <w:rPr>
          <w:i w:val="0"/>
          <w:sz w:val="20"/>
        </w:rPr>
      </w:pPr>
    </w:p>
    <w:p w14:paraId="413284DA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14:paraId="4A1F67BA" w14:textId="77777777" w:rsidR="008F4EE8" w:rsidRDefault="008F4EE8" w:rsidP="008F4EE8">
      <w:pPr>
        <w:ind w:left="360"/>
      </w:pPr>
      <w:r w:rsidRPr="00B96EC6">
        <w:t>Účtovná jednotka vo vykazovanom období neúčtovala o oprave významných chýb minulých účtovných období.  </w:t>
      </w:r>
    </w:p>
    <w:p w14:paraId="31DB1DD1" w14:textId="77777777" w:rsidR="00226329" w:rsidRDefault="00226329" w:rsidP="008F4EE8">
      <w:pPr>
        <w:ind w:left="0"/>
      </w:pPr>
    </w:p>
    <w:p w14:paraId="3E13AD33" w14:textId="77777777" w:rsidR="00223A7B" w:rsidRDefault="00223A7B" w:rsidP="008F4EE8">
      <w:pPr>
        <w:pStyle w:val="Prklady"/>
        <w:ind w:left="0"/>
        <w:rPr>
          <w:i w:val="0"/>
          <w:sz w:val="20"/>
        </w:rPr>
      </w:pPr>
    </w:p>
    <w:p w14:paraId="13E841F1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503667CF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52393EF3" w14:textId="77777777" w:rsidR="00D63E93" w:rsidRDefault="00EE7D71" w:rsidP="00EE7D71">
      <w:r w:rsidRPr="00B96EC6">
        <w:t>Účtovná jednotka vo vykazovanom období neúčtovala o vzniku takých položiek nákladov alebo výnosov, ktoré majú výnimočný rozsah alebo výskyt.</w:t>
      </w:r>
    </w:p>
    <w:p w14:paraId="7930C671" w14:textId="77777777" w:rsidR="00D63E93" w:rsidRPr="00726D8B" w:rsidRDefault="00D63E93" w:rsidP="00EE7D71"/>
    <w:p w14:paraId="5F39D8E8" w14:textId="77777777" w:rsidR="00223A7B" w:rsidRDefault="00223A7B" w:rsidP="00223A7B">
      <w:pPr>
        <w:pStyle w:val="Nadpis2"/>
        <w:numPr>
          <w:ilvl w:val="3"/>
          <w:numId w:val="15"/>
        </w:numPr>
        <w:ind w:left="284" w:hanging="284"/>
      </w:pPr>
      <w:bookmarkStart w:id="13" w:name="_MON_1391517411"/>
      <w:bookmarkStart w:id="14" w:name="_MON_1389510654"/>
      <w:bookmarkStart w:id="15" w:name="_MON_1391517384"/>
      <w:bookmarkStart w:id="16" w:name="_MON_1392700425"/>
      <w:bookmarkStart w:id="17" w:name="_MON_1392700430"/>
      <w:bookmarkStart w:id="18" w:name="_MON_1393999383"/>
      <w:bookmarkStart w:id="19" w:name="_MON_1392700449"/>
      <w:bookmarkStart w:id="20" w:name="_MON_1392700456"/>
      <w:bookmarkStart w:id="21" w:name="_MON_13921787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lastRenderedPageBreak/>
        <w:t>Informácie o záväzkoch</w:t>
      </w:r>
    </w:p>
    <w:p w14:paraId="49431FDC" w14:textId="77777777" w:rsidR="00223A7B" w:rsidRDefault="00223A7B" w:rsidP="00223A7B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  <w:r w:rsidR="00FB2D30">
        <w:t xml:space="preserve"> </w:t>
      </w:r>
    </w:p>
    <w:p w14:paraId="2F2A241F" w14:textId="77777777" w:rsidR="00AC400C" w:rsidRDefault="00223A7B" w:rsidP="00223A7B">
      <w:pPr>
        <w:ind w:left="600"/>
      </w:pPr>
      <w:r w:rsidRPr="00C638AF">
        <w:t>Štruktúra záväzkov  podľa zostatkovej doby splatnosti je uvedená v nasledujúcej tabuľke:</w:t>
      </w:r>
    </w:p>
    <w:p w14:paraId="7EB893FF" w14:textId="77777777" w:rsidR="00223A7B" w:rsidRDefault="00223A7B" w:rsidP="00223A7B">
      <w:pPr>
        <w:ind w:left="600"/>
      </w:pPr>
      <w:r>
        <w:tab/>
      </w:r>
    </w:p>
    <w:bookmarkStart w:id="22" w:name="_MON_1487507126"/>
    <w:bookmarkEnd w:id="22"/>
    <w:p w14:paraId="0A129C92" w14:textId="4041E9BC" w:rsidR="008C2E1A" w:rsidRDefault="00A44FDA" w:rsidP="008C2E1A">
      <w:pPr>
        <w:ind w:left="567"/>
      </w:pPr>
      <w:r>
        <w:object w:dxaOrig="11029" w:dyaOrig="2709" w14:anchorId="3BB14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24.5pt;height:135.75pt" o:ole="">
            <v:imagedata r:id="rId8" o:title=""/>
          </v:shape>
          <o:OLEObject Type="Embed" ProgID="Excel.Sheet.12" ShapeID="_x0000_i1034" DrawAspect="Content" ObjectID="_1710273848" r:id="rId9"/>
        </w:object>
      </w:r>
    </w:p>
    <w:p w14:paraId="070D3521" w14:textId="77777777" w:rsidR="006871C4" w:rsidRDefault="006871C4" w:rsidP="008C2E1A">
      <w:pPr>
        <w:ind w:left="567"/>
      </w:pPr>
    </w:p>
    <w:bookmarkStart w:id="23" w:name="_MON_1487703737"/>
    <w:bookmarkEnd w:id="23"/>
    <w:p w14:paraId="20BBED49" w14:textId="015F964B" w:rsidR="006871C4" w:rsidRDefault="00A44FDA" w:rsidP="008C2E1A">
      <w:pPr>
        <w:ind w:left="567"/>
      </w:pPr>
      <w:r>
        <w:object w:dxaOrig="11029" w:dyaOrig="1731" w14:anchorId="1B8EB3E6">
          <v:shape id="_x0000_i1038" type="#_x0000_t75" style="width:424.5pt;height:86.25pt" o:ole="">
            <v:imagedata r:id="rId10" o:title=""/>
          </v:shape>
          <o:OLEObject Type="Embed" ProgID="Excel.Sheet.12" ShapeID="_x0000_i1038" DrawAspect="Content" ObjectID="_1710273849" r:id="rId11"/>
        </w:object>
      </w:r>
    </w:p>
    <w:p w14:paraId="648AC922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3B52FF5C" w14:textId="77777777" w:rsidR="005D677B" w:rsidRDefault="005D677B" w:rsidP="005D677B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7A1B365F" w14:textId="77777777" w:rsidR="00226329" w:rsidRDefault="00226329" w:rsidP="00226329">
      <w:pPr>
        <w:ind w:left="600"/>
      </w:pPr>
    </w:p>
    <w:p w14:paraId="0101E56F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790147">
        <w:t>a podieloch</w:t>
      </w:r>
    </w:p>
    <w:p w14:paraId="40CB7DCF" w14:textId="77777777" w:rsidR="003D3597" w:rsidRDefault="003D3597" w:rsidP="003D3597">
      <w:pPr>
        <w:ind w:left="0"/>
      </w:pPr>
      <w:r>
        <w:t xml:space="preserve">       </w:t>
      </w:r>
      <w:r w:rsidRPr="00B96EC6">
        <w:t>Spoločnosť neeviduje vlastné akcie.</w:t>
      </w:r>
    </w:p>
    <w:p w14:paraId="59A647AA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 </w:t>
      </w:r>
      <w:r>
        <w:t>orgáno</w:t>
      </w:r>
      <w:r w:rsidR="007E1144">
        <w:t>v</w:t>
      </w:r>
      <w:r>
        <w:t xml:space="preserve"> účtovnej jednotky </w:t>
      </w:r>
    </w:p>
    <w:p w14:paraId="5B18256A" w14:textId="77777777" w:rsidR="003D3597" w:rsidRDefault="003D3597" w:rsidP="003D3597">
      <w:pPr>
        <w:ind w:left="0"/>
      </w:pPr>
      <w:r>
        <w:t xml:space="preserve">     </w:t>
      </w:r>
      <w:r w:rsidRPr="00B96EC6">
        <w:t xml:space="preserve">Spoločnosť  </w:t>
      </w:r>
      <w:r w:rsidRPr="00B96EC6">
        <w:tab/>
        <w:t xml:space="preserve">neposkytla členom orgánov účtovnej jednotky záruky, zabezpečenia, pôžičky ani iné plnenia </w:t>
      </w:r>
      <w:r>
        <w:t xml:space="preserve">             </w:t>
      </w:r>
    </w:p>
    <w:p w14:paraId="4860397C" w14:textId="77777777" w:rsidR="003D3597" w:rsidRDefault="003D3597" w:rsidP="003D3597">
      <w:pPr>
        <w:ind w:left="0"/>
      </w:pPr>
      <w:r w:rsidRPr="00B96EC6">
        <w:t xml:space="preserve"> </w:t>
      </w:r>
      <w:r>
        <w:t xml:space="preserve">    na súkromné účely.   </w:t>
      </w:r>
    </w:p>
    <w:p w14:paraId="2E8A2C0E" w14:textId="77777777" w:rsidR="00D63E93" w:rsidRDefault="00D63E93" w:rsidP="00C74C99"/>
    <w:p w14:paraId="05C8DF0B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14:paraId="06216731" w14:textId="77777777" w:rsidR="00B96EC6" w:rsidRDefault="001A3740" w:rsidP="001A3740">
      <w:pPr>
        <w:ind w:left="0"/>
      </w:pPr>
      <w:r>
        <w:t xml:space="preserve">      </w:t>
      </w:r>
      <w:r w:rsidR="003D3597">
        <w:t xml:space="preserve">Spoločnosť </w:t>
      </w:r>
      <w:r w:rsidR="003D3597" w:rsidRPr="00B96EC6">
        <w:t>neeviduje</w:t>
      </w:r>
      <w:r w:rsidR="003D3597">
        <w:t xml:space="preserve"> finančné povinnosti, ktoré sa nevykazujú v súvahe.</w:t>
      </w:r>
      <w:r w:rsidR="003D3597">
        <w:tab/>
      </w:r>
      <w:r w:rsidR="00A65BAA">
        <w:t>.</w:t>
      </w:r>
      <w:r w:rsidR="00A65BAA">
        <w:tab/>
      </w:r>
    </w:p>
    <w:p w14:paraId="4A806D23" w14:textId="77777777" w:rsidR="00A65BAA" w:rsidRDefault="00A65BAA" w:rsidP="00790147">
      <w:pPr>
        <w:ind w:left="284"/>
      </w:pPr>
      <w:r>
        <w:tab/>
      </w:r>
      <w:r>
        <w:tab/>
      </w:r>
      <w:r>
        <w:tab/>
      </w:r>
      <w:r>
        <w:tab/>
      </w:r>
    </w:p>
    <w:p w14:paraId="3BE7A33E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406E5EF6" w14:textId="77777777" w:rsidR="00B96EC6" w:rsidRDefault="001A3740" w:rsidP="00162810">
      <w:pPr>
        <w:ind w:left="567"/>
        <w:jc w:val="left"/>
      </w:pPr>
      <w:r>
        <w:t>Spoločnosť</w:t>
      </w:r>
      <w:r w:rsidR="00162810">
        <w:t xml:space="preserve"> </w:t>
      </w:r>
      <w:r w:rsidR="00B96EC6">
        <w:t>ne</w:t>
      </w:r>
      <w:r w:rsidR="00162810" w:rsidRPr="00B96EC6">
        <w:t>eviduje</w:t>
      </w:r>
      <w:r w:rsidR="00162810">
        <w:t xml:space="preserve"> podmienené záväzky.</w:t>
      </w:r>
      <w:r w:rsidR="00162810">
        <w:tab/>
      </w:r>
    </w:p>
    <w:p w14:paraId="653DCA3F" w14:textId="77777777" w:rsidR="00B96EC6" w:rsidRDefault="00B96EC6" w:rsidP="001A3740">
      <w:pPr>
        <w:ind w:left="0"/>
        <w:jc w:val="left"/>
      </w:pPr>
    </w:p>
    <w:p w14:paraId="0E84CCA6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17ABB627" w14:textId="77777777" w:rsidR="00B96EC6" w:rsidRDefault="001A3740" w:rsidP="00015B98">
      <w:pPr>
        <w:ind w:left="567"/>
      </w:pPr>
      <w:r>
        <w:t>Spoločnosť</w:t>
      </w:r>
      <w:r w:rsidR="00015B98" w:rsidRPr="00B96EC6">
        <w:t xml:space="preserve"> </w:t>
      </w:r>
      <w:r w:rsidR="00B96EC6">
        <w:t>ne</w:t>
      </w:r>
      <w:r w:rsidR="00015B98" w:rsidRPr="00B96EC6">
        <w:t>poskytla</w:t>
      </w:r>
      <w:r w:rsidR="00015B98">
        <w:t xml:space="preserve"> účasť na dôchodkových programoch pre zamestnancov. </w:t>
      </w:r>
      <w:r w:rsidR="00015B98">
        <w:tab/>
      </w:r>
    </w:p>
    <w:p w14:paraId="3177B256" w14:textId="77777777" w:rsidR="00D63E93" w:rsidRDefault="00D63E93" w:rsidP="00015B98">
      <w:pPr>
        <w:ind w:left="567"/>
      </w:pPr>
    </w:p>
    <w:p w14:paraId="5801619C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24" w:name="_MON_1389590928"/>
      <w:bookmarkStart w:id="25" w:name="_MON_1389591005"/>
      <w:bookmarkStart w:id="26" w:name="_MON_1393999543"/>
      <w:bookmarkStart w:id="27" w:name="_MON_1394000267"/>
      <w:bookmarkStart w:id="28" w:name="_MON_1391518676"/>
      <w:bookmarkStart w:id="29" w:name="_MON_1389594793"/>
      <w:bookmarkStart w:id="30" w:name="_MON_1389594809"/>
      <w:bookmarkStart w:id="31" w:name="_MON_1392014455"/>
      <w:bookmarkStart w:id="32" w:name="_MON_1390127235"/>
      <w:bookmarkStart w:id="33" w:name="_MON_1389591687"/>
      <w:bookmarkStart w:id="34" w:name="_MON_1390127213"/>
      <w:bookmarkStart w:id="35" w:name="_MON_1391518954"/>
      <w:bookmarkStart w:id="36" w:name="_MON_1391858426"/>
      <w:bookmarkStart w:id="37" w:name="_MON_1389593019"/>
      <w:bookmarkStart w:id="38" w:name="_MON_1390127198"/>
      <w:bookmarkStart w:id="39" w:name="_MON_1389592970"/>
      <w:bookmarkStart w:id="40" w:name="_MON_1389592981"/>
      <w:bookmarkStart w:id="41" w:name="_MON_139400027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t>Informácie o udelení výlučného práva alebo osobitného práva, ktorým sa udelilo právo poskytovať služby vo verejnom záujme </w:t>
      </w:r>
    </w:p>
    <w:p w14:paraId="480A8BBE" w14:textId="77777777" w:rsidR="00355E9A" w:rsidRDefault="001A3740" w:rsidP="007D4935">
      <w:pPr>
        <w:ind w:left="300"/>
      </w:pPr>
      <w:r>
        <w:t>Spoločnosti</w:t>
      </w:r>
      <w:r w:rsidR="00445A67">
        <w:t xml:space="preserve"> </w:t>
      </w:r>
      <w:r w:rsidR="00445A67" w:rsidRPr="00B96EC6">
        <w:t>nie je udelené</w:t>
      </w:r>
      <w:r w:rsidR="00445A67">
        <w:t xml:space="preserve"> výlučné právo alebo osobitné právo na poskytovanie služieb vo verejnom záujme.</w:t>
      </w:r>
    </w:p>
    <w:p w14:paraId="579FCB58" w14:textId="77777777" w:rsidR="00DC72B0" w:rsidRDefault="00DC72B0" w:rsidP="00F0184D">
      <w:pPr>
        <w:ind w:left="600"/>
      </w:pPr>
    </w:p>
    <w:p w14:paraId="2848C836" w14:textId="77777777" w:rsidR="00445A67" w:rsidRDefault="00445A67" w:rsidP="00445A67">
      <w:pPr>
        <w:ind w:left="300"/>
      </w:pPr>
      <w:bookmarkStart w:id="42" w:name="_MON_1391597547"/>
      <w:bookmarkStart w:id="43" w:name="_MON_1389596485"/>
      <w:bookmarkStart w:id="44" w:name="_MON_1389596487"/>
      <w:bookmarkStart w:id="45" w:name="_MON_1391858479"/>
      <w:bookmarkStart w:id="46" w:name="_MON_1389596588"/>
      <w:bookmarkStart w:id="47" w:name="_MON_1394000344"/>
      <w:bookmarkStart w:id="48" w:name="_MON_1389596913"/>
      <w:bookmarkStart w:id="49" w:name="_MON_1392012210"/>
      <w:bookmarkStart w:id="50" w:name="_MON_1390127168"/>
      <w:bookmarkStart w:id="51" w:name="_MON_1391519537"/>
      <w:bookmarkStart w:id="52" w:name="_MON_1391519547"/>
      <w:bookmarkStart w:id="53" w:name="_MON_1391519596"/>
      <w:bookmarkStart w:id="54" w:name="_MON_1393999567"/>
      <w:bookmarkStart w:id="55" w:name="_MON_1389596175"/>
      <w:bookmarkStart w:id="56" w:name="_MON_1390127111"/>
      <w:bookmarkStart w:id="57" w:name="_MON_1391519392"/>
      <w:bookmarkStart w:id="58" w:name="_MON_1391519474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357FE9" w14:textId="77777777"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78BB47" w14:textId="77777777"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B55E06" w14:textId="77777777" w:rsidR="00282FEC" w:rsidRDefault="00282FEC" w:rsidP="00F0184D">
      <w:pPr>
        <w:ind w:left="600"/>
      </w:pPr>
    </w:p>
    <w:p w14:paraId="00E4CDBF" w14:textId="77777777" w:rsidR="00282FEC" w:rsidRDefault="0009719C" w:rsidP="00F0184D">
      <w:pPr>
        <w:ind w:left="600"/>
      </w:pPr>
      <w:bookmarkStart w:id="59" w:name="_MON_1389598897"/>
      <w:bookmarkStart w:id="60" w:name="_MON_1389598924"/>
      <w:bookmarkStart w:id="61" w:name="_MON_1392178944"/>
      <w:bookmarkStart w:id="62" w:name="_MON_1390111943"/>
      <w:bookmarkStart w:id="63" w:name="_MON_1390111950"/>
      <w:bookmarkStart w:id="64" w:name="_MON_1391599159"/>
      <w:bookmarkStart w:id="65" w:name="_MON_1390127001"/>
      <w:bookmarkStart w:id="66" w:name="_MON_1390127037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br w:type="textWrapping" w:clear="all"/>
      </w:r>
    </w:p>
    <w:p w14:paraId="64B5C963" w14:textId="77777777" w:rsidR="00B06866" w:rsidRDefault="00B06866" w:rsidP="00441B06">
      <w:pPr>
        <w:pStyle w:val="Zkladntext"/>
        <w:ind w:left="284"/>
      </w:pPr>
      <w:bookmarkStart w:id="67" w:name="_MON_1389611926"/>
      <w:bookmarkStart w:id="68" w:name="_MON_1389611904"/>
      <w:bookmarkStart w:id="69" w:name="_MON_1389612158"/>
      <w:bookmarkStart w:id="70" w:name="_MON_1389612171"/>
      <w:bookmarkStart w:id="71" w:name="_MON_1389612233"/>
      <w:bookmarkEnd w:id="67"/>
      <w:bookmarkEnd w:id="68"/>
      <w:bookmarkEnd w:id="69"/>
      <w:bookmarkEnd w:id="70"/>
      <w:bookmarkEnd w:id="71"/>
    </w:p>
    <w:p w14:paraId="2CFBD33A" w14:textId="77777777" w:rsidR="001F152C" w:rsidRDefault="001F152C">
      <w:pPr>
        <w:pStyle w:val="Zkladntext"/>
        <w:rPr>
          <w:sz w:val="20"/>
        </w:rPr>
      </w:pPr>
    </w:p>
    <w:p w14:paraId="53E32B77" w14:textId="77777777" w:rsidR="002549A7" w:rsidRDefault="00565DE8" w:rsidP="00565DE8">
      <w:pPr>
        <w:tabs>
          <w:tab w:val="left" w:pos="5560"/>
        </w:tabs>
      </w:pPr>
      <w:r>
        <w:tab/>
      </w:r>
    </w:p>
    <w:p w14:paraId="4D075470" w14:textId="77777777" w:rsidR="00565DE8" w:rsidRDefault="00565DE8" w:rsidP="00565DE8">
      <w:pPr>
        <w:tabs>
          <w:tab w:val="left" w:pos="5560"/>
        </w:tabs>
      </w:pPr>
    </w:p>
    <w:p w14:paraId="2D3F2F38" w14:textId="77777777" w:rsidR="00565DE8" w:rsidRDefault="00565DE8" w:rsidP="00565DE8">
      <w:pPr>
        <w:tabs>
          <w:tab w:val="left" w:pos="5560"/>
        </w:tabs>
      </w:pPr>
    </w:p>
    <w:p w14:paraId="6C034BB6" w14:textId="77777777" w:rsidR="00565DE8" w:rsidRPr="00565DE8" w:rsidRDefault="00565DE8" w:rsidP="00565DE8">
      <w:pPr>
        <w:tabs>
          <w:tab w:val="left" w:pos="5560"/>
        </w:tabs>
      </w:pPr>
    </w:p>
    <w:p w14:paraId="557C7330" w14:textId="77777777" w:rsidR="00A71157" w:rsidRDefault="00A71157" w:rsidP="00656E43">
      <w:pPr>
        <w:pStyle w:val="Odsekzoznamu"/>
        <w:ind w:left="340"/>
      </w:pPr>
      <w:bookmarkStart w:id="72" w:name="_MON_1391523046"/>
      <w:bookmarkStart w:id="73" w:name="_MON_1393999746"/>
      <w:bookmarkStart w:id="74" w:name="_MON_1391605538"/>
      <w:bookmarkStart w:id="75" w:name="_MON_1389615256"/>
      <w:bookmarkStart w:id="76" w:name="_MON_1398843832"/>
      <w:bookmarkStart w:id="77" w:name="_MON_1398843845"/>
      <w:bookmarkStart w:id="78" w:name="_MON_1389615270"/>
      <w:bookmarkStart w:id="79" w:name="_MON_1391858544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225BCBD6" w14:textId="77777777" w:rsidR="008C53E0" w:rsidRDefault="008C53E0" w:rsidP="009929A6">
      <w:pPr>
        <w:pStyle w:val="Zkladntext"/>
        <w:ind w:left="300"/>
      </w:pPr>
      <w:bookmarkStart w:id="80" w:name="_MON_1389634833"/>
      <w:bookmarkStart w:id="81" w:name="_MON_1389634862"/>
      <w:bookmarkStart w:id="82" w:name="_MON_1389634871"/>
      <w:bookmarkEnd w:id="80"/>
      <w:bookmarkEnd w:id="81"/>
      <w:bookmarkEnd w:id="82"/>
    </w:p>
    <w:p w14:paraId="36A78A96" w14:textId="77777777" w:rsidR="006534EF" w:rsidRDefault="006534EF" w:rsidP="009929A6">
      <w:pPr>
        <w:ind w:left="300"/>
      </w:pPr>
      <w:bookmarkStart w:id="83" w:name="_MON_1391607127"/>
      <w:bookmarkStart w:id="84" w:name="_MON_1391607146"/>
      <w:bookmarkStart w:id="85" w:name="_MON_1391489840"/>
      <w:bookmarkStart w:id="86" w:name="_MON_1393999768"/>
      <w:bookmarkStart w:id="87" w:name="_MON_1393999771"/>
      <w:bookmarkEnd w:id="83"/>
      <w:bookmarkEnd w:id="84"/>
      <w:bookmarkEnd w:id="85"/>
      <w:bookmarkEnd w:id="86"/>
      <w:bookmarkEnd w:id="87"/>
    </w:p>
    <w:p w14:paraId="547C7F06" w14:textId="77777777" w:rsidR="00754FF9" w:rsidRDefault="00754FF9" w:rsidP="00C30274">
      <w:pPr>
        <w:ind w:left="300"/>
      </w:pPr>
    </w:p>
    <w:p w14:paraId="4721DD8D" w14:textId="77777777" w:rsidR="00754FF9" w:rsidRDefault="00754FF9" w:rsidP="00C30274">
      <w:pPr>
        <w:ind w:left="300"/>
      </w:pPr>
    </w:p>
    <w:p w14:paraId="793D31ED" w14:textId="77777777" w:rsidR="00754FF9" w:rsidRDefault="00754FF9" w:rsidP="00C30274">
      <w:pPr>
        <w:ind w:left="300"/>
      </w:pPr>
    </w:p>
    <w:sectPr w:rsidR="00754FF9" w:rsidSect="00E4528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EE0C" w14:textId="77777777" w:rsidR="00AF60ED" w:rsidRDefault="00AF60ED">
      <w:r>
        <w:separator/>
      </w:r>
    </w:p>
  </w:endnote>
  <w:endnote w:type="continuationSeparator" w:id="0">
    <w:p w14:paraId="18666D53" w14:textId="77777777" w:rsidR="00AF60ED" w:rsidRDefault="00AF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484A8" w14:textId="77777777" w:rsidR="00226329" w:rsidRDefault="00226329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12F6">
      <w:rPr>
        <w:rStyle w:val="slostrany"/>
        <w:noProof/>
      </w:rPr>
      <w:t>5</w:t>
    </w:r>
    <w:r>
      <w:rPr>
        <w:rStyle w:val="slostrany"/>
      </w:rPr>
      <w:fldChar w:fldCharType="end"/>
    </w:r>
  </w:p>
  <w:p w14:paraId="7212091B" w14:textId="77777777" w:rsidR="00226329" w:rsidRDefault="00226329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0DEF" w14:textId="77777777" w:rsidR="00226329" w:rsidRDefault="00226329" w:rsidP="00200404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212F6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4CD3C" w14:textId="77777777" w:rsidR="00AF60ED" w:rsidRDefault="00AF60ED">
      <w:r>
        <w:separator/>
      </w:r>
    </w:p>
  </w:footnote>
  <w:footnote w:type="continuationSeparator" w:id="0">
    <w:p w14:paraId="451D9EAA" w14:textId="77777777" w:rsidR="00AF60ED" w:rsidRDefault="00AF6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DF7C0B" w:rsidRPr="00C573B0" w14:paraId="2B7CD5D3" w14:textId="77777777" w:rsidTr="0075199C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723220" w14:textId="77777777" w:rsidR="00DF7C0B" w:rsidRPr="00C573B0" w:rsidRDefault="00DF7C0B" w:rsidP="00021C64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F9C4AD" w14:textId="77777777" w:rsidR="00DF7C0B" w:rsidRPr="00C573B0" w:rsidRDefault="00DF7C0B" w:rsidP="00021C64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FAEC86" w14:textId="77777777" w:rsidR="00DF7C0B" w:rsidRPr="00C573B0" w:rsidRDefault="00DF7C0B" w:rsidP="00021C64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50BC0E" w14:textId="77777777" w:rsidR="00DF7C0B" w:rsidRPr="00C573B0" w:rsidRDefault="0075199C" w:rsidP="00021C64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4B23BB" w14:textId="77777777" w:rsidR="00DF7C0B" w:rsidRPr="00C573B0" w:rsidRDefault="0075199C" w:rsidP="00021C64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A66AB8" w14:textId="77777777" w:rsidR="00DF7C0B" w:rsidRPr="00C573B0" w:rsidRDefault="0075199C" w:rsidP="00021C64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58C7A6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EFE4A0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22A63D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506361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4553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CD46C3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F2076DD" w14:textId="77777777" w:rsidR="00DF7C0B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</w:tr>
  </w:tbl>
  <w:p w14:paraId="6F23DBD0" w14:textId="77777777" w:rsidR="00DF7C0B" w:rsidRPr="00C573B0" w:rsidRDefault="00DF7C0B" w:rsidP="00DF7C0B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DF7C0B" w:rsidRPr="00C573B0" w14:paraId="062EC682" w14:textId="77777777" w:rsidTr="0075199C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4DB4A470" w14:textId="77777777" w:rsidR="00DF7C0B" w:rsidRPr="00C573B0" w:rsidRDefault="00DF7C0B" w:rsidP="00021C64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15297E" w14:textId="77777777" w:rsidR="00DF7C0B" w:rsidRPr="00C573B0" w:rsidRDefault="0075199C" w:rsidP="00021C64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E58138" w14:textId="77777777" w:rsidR="00DF7C0B" w:rsidRPr="00C573B0" w:rsidRDefault="0075199C" w:rsidP="00021C64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9B0EE5" w14:textId="77777777" w:rsidR="00DF7C0B" w:rsidRPr="00C573B0" w:rsidRDefault="0075199C" w:rsidP="00021C64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9740F5" w14:textId="77777777" w:rsidR="00DF7C0B" w:rsidRPr="00C573B0" w:rsidRDefault="0075199C" w:rsidP="003F639A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A3C1B4" w14:textId="77777777" w:rsidR="00DF7C0B" w:rsidRPr="00C573B0" w:rsidRDefault="0075199C" w:rsidP="00BC4D8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4B1A43" w14:textId="77777777" w:rsidR="00DF7C0B" w:rsidRPr="00C573B0" w:rsidRDefault="0075199C" w:rsidP="003F639A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3B708D" w14:textId="77777777" w:rsidR="00DF7C0B" w:rsidRPr="00C573B0" w:rsidRDefault="0075199C" w:rsidP="003F639A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59C6DC" w14:textId="77777777" w:rsidR="00DF7C0B" w:rsidRPr="00C573B0" w:rsidRDefault="0075199C" w:rsidP="003F639A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</w:tr>
  </w:tbl>
  <w:p w14:paraId="4B8221DF" w14:textId="77777777" w:rsidR="00226329" w:rsidRPr="00ED447F" w:rsidRDefault="00226329" w:rsidP="00ED4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226329" w:rsidRPr="00C573B0" w14:paraId="331F61D0" w14:textId="77777777" w:rsidTr="0075199C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CCC031" w14:textId="77777777" w:rsidR="00226329" w:rsidRPr="00C573B0" w:rsidRDefault="00226329" w:rsidP="00DF7C0B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F5E07B" w14:textId="77777777" w:rsidR="00226329" w:rsidRPr="00C573B0" w:rsidRDefault="00226329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B1AFDE" w14:textId="77777777" w:rsidR="00226329" w:rsidRPr="00C573B0" w:rsidRDefault="00226329" w:rsidP="005E5075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B4A1AE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AB555F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6EA17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7F4043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0FDE4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A8EC78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848CDC" w14:textId="77777777" w:rsidR="00226329" w:rsidRPr="00C573B0" w:rsidRDefault="0075199C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1CC8E2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5374B2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B0AE66" w14:textId="77777777" w:rsidR="00226329" w:rsidRPr="00C573B0" w:rsidRDefault="0075199C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</w:tr>
  </w:tbl>
  <w:p w14:paraId="55F82B79" w14:textId="77777777" w:rsidR="00226329" w:rsidRPr="00C573B0" w:rsidRDefault="00226329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226329" w:rsidRPr="00C573B0" w14:paraId="7948C812" w14:textId="77777777" w:rsidTr="0075199C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2CA8A2AA" w14:textId="77777777" w:rsidR="00226329" w:rsidRPr="00C573B0" w:rsidRDefault="00226329" w:rsidP="00DF7C0B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  <w:r w:rsidR="00493E56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</w:t>
          </w:r>
          <w:r w:rsidR="00DF7C0B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752833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942191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D886DF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BB18FE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BA850A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8EB662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F7C110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B67F91" w14:textId="77777777" w:rsidR="00226329" w:rsidRPr="00C573B0" w:rsidRDefault="0075199C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</w:tr>
  </w:tbl>
  <w:p w14:paraId="7830580A" w14:textId="77777777" w:rsidR="00226329" w:rsidRPr="00266726" w:rsidRDefault="00226329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6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1003F"/>
    <w:rsid w:val="001108B1"/>
    <w:rsid w:val="0011586F"/>
    <w:rsid w:val="00120BD2"/>
    <w:rsid w:val="00125E32"/>
    <w:rsid w:val="001270E9"/>
    <w:rsid w:val="00130514"/>
    <w:rsid w:val="00132447"/>
    <w:rsid w:val="00132C33"/>
    <w:rsid w:val="00133B4B"/>
    <w:rsid w:val="001340E3"/>
    <w:rsid w:val="00136303"/>
    <w:rsid w:val="00142E84"/>
    <w:rsid w:val="00145181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6369"/>
    <w:rsid w:val="00196DC5"/>
    <w:rsid w:val="0019793F"/>
    <w:rsid w:val="001A0754"/>
    <w:rsid w:val="001A34AC"/>
    <w:rsid w:val="001A3740"/>
    <w:rsid w:val="001A4EFF"/>
    <w:rsid w:val="001A5AC8"/>
    <w:rsid w:val="001A648F"/>
    <w:rsid w:val="001B0515"/>
    <w:rsid w:val="001B1BEE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39F9"/>
    <w:rsid w:val="00253843"/>
    <w:rsid w:val="002549A7"/>
    <w:rsid w:val="00254D13"/>
    <w:rsid w:val="0025547C"/>
    <w:rsid w:val="00264B50"/>
    <w:rsid w:val="00264DF1"/>
    <w:rsid w:val="00265152"/>
    <w:rsid w:val="00266726"/>
    <w:rsid w:val="0026690F"/>
    <w:rsid w:val="002727CB"/>
    <w:rsid w:val="00273B60"/>
    <w:rsid w:val="002813A7"/>
    <w:rsid w:val="00281B82"/>
    <w:rsid w:val="00282E59"/>
    <w:rsid w:val="00282FEC"/>
    <w:rsid w:val="00287514"/>
    <w:rsid w:val="002938C4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3323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41BD"/>
    <w:rsid w:val="00327948"/>
    <w:rsid w:val="00330216"/>
    <w:rsid w:val="003353F1"/>
    <w:rsid w:val="003364D3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571A"/>
    <w:rsid w:val="00397406"/>
    <w:rsid w:val="003A01B7"/>
    <w:rsid w:val="003A3844"/>
    <w:rsid w:val="003A5071"/>
    <w:rsid w:val="003B40BC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3597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3F639A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3E56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C0CEC"/>
    <w:rsid w:val="004C2D28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3AE2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EE3"/>
    <w:rsid w:val="00571E7E"/>
    <w:rsid w:val="00572A2A"/>
    <w:rsid w:val="00574D14"/>
    <w:rsid w:val="00574DFD"/>
    <w:rsid w:val="00582E1F"/>
    <w:rsid w:val="00582F0F"/>
    <w:rsid w:val="00586723"/>
    <w:rsid w:val="005906A2"/>
    <w:rsid w:val="00592D2F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D677B"/>
    <w:rsid w:val="005E12EE"/>
    <w:rsid w:val="005E1F3B"/>
    <w:rsid w:val="005E34FF"/>
    <w:rsid w:val="005E5075"/>
    <w:rsid w:val="005E5A87"/>
    <w:rsid w:val="005E630A"/>
    <w:rsid w:val="005E7465"/>
    <w:rsid w:val="005F1B11"/>
    <w:rsid w:val="005F412F"/>
    <w:rsid w:val="0060122B"/>
    <w:rsid w:val="00604E64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A15"/>
    <w:rsid w:val="00684502"/>
    <w:rsid w:val="00684615"/>
    <w:rsid w:val="00684C43"/>
    <w:rsid w:val="0068671F"/>
    <w:rsid w:val="006871C4"/>
    <w:rsid w:val="00694FA6"/>
    <w:rsid w:val="00695A38"/>
    <w:rsid w:val="006A06AA"/>
    <w:rsid w:val="006A06F7"/>
    <w:rsid w:val="006A1B04"/>
    <w:rsid w:val="006A2E43"/>
    <w:rsid w:val="006A3169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12A4"/>
    <w:rsid w:val="006F15F1"/>
    <w:rsid w:val="006F195D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9C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147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B54"/>
    <w:rsid w:val="007B4952"/>
    <w:rsid w:val="007B5674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0D25"/>
    <w:rsid w:val="008B2AB1"/>
    <w:rsid w:val="008B3348"/>
    <w:rsid w:val="008B3F7F"/>
    <w:rsid w:val="008B5C73"/>
    <w:rsid w:val="008C036C"/>
    <w:rsid w:val="008C0486"/>
    <w:rsid w:val="008C2E1A"/>
    <w:rsid w:val="008C381D"/>
    <w:rsid w:val="008C4264"/>
    <w:rsid w:val="008C53E0"/>
    <w:rsid w:val="008C5F26"/>
    <w:rsid w:val="008D30F3"/>
    <w:rsid w:val="008E7B26"/>
    <w:rsid w:val="008F1202"/>
    <w:rsid w:val="008F3FB5"/>
    <w:rsid w:val="008F46D5"/>
    <w:rsid w:val="008F4EE8"/>
    <w:rsid w:val="008F5A8D"/>
    <w:rsid w:val="0090149F"/>
    <w:rsid w:val="00903381"/>
    <w:rsid w:val="009044A5"/>
    <w:rsid w:val="009046D6"/>
    <w:rsid w:val="00905119"/>
    <w:rsid w:val="009058EB"/>
    <w:rsid w:val="00905DDA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58E9"/>
    <w:rsid w:val="009268B6"/>
    <w:rsid w:val="00933FFC"/>
    <w:rsid w:val="00935807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5B89"/>
    <w:rsid w:val="009768F9"/>
    <w:rsid w:val="00980768"/>
    <w:rsid w:val="00980943"/>
    <w:rsid w:val="00980DB1"/>
    <w:rsid w:val="00980E24"/>
    <w:rsid w:val="009819CD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A193D"/>
    <w:rsid w:val="009A21AB"/>
    <w:rsid w:val="009B03EB"/>
    <w:rsid w:val="009C2135"/>
    <w:rsid w:val="009C3683"/>
    <w:rsid w:val="009C3BC7"/>
    <w:rsid w:val="009C6175"/>
    <w:rsid w:val="009C6A97"/>
    <w:rsid w:val="009D0FEE"/>
    <w:rsid w:val="009D215D"/>
    <w:rsid w:val="009D242A"/>
    <w:rsid w:val="009D4E63"/>
    <w:rsid w:val="009D5A2D"/>
    <w:rsid w:val="009E012B"/>
    <w:rsid w:val="009E0DA4"/>
    <w:rsid w:val="009E240F"/>
    <w:rsid w:val="009F14C2"/>
    <w:rsid w:val="009F39A0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459B"/>
    <w:rsid w:val="00A44C12"/>
    <w:rsid w:val="00A44FDA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207E"/>
    <w:rsid w:val="00A83D3B"/>
    <w:rsid w:val="00A843F4"/>
    <w:rsid w:val="00A926A0"/>
    <w:rsid w:val="00A92AC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3A40"/>
    <w:rsid w:val="00AC400C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45CF"/>
    <w:rsid w:val="00AF5D36"/>
    <w:rsid w:val="00AF60ED"/>
    <w:rsid w:val="00B0052C"/>
    <w:rsid w:val="00B03AEC"/>
    <w:rsid w:val="00B045B0"/>
    <w:rsid w:val="00B06866"/>
    <w:rsid w:val="00B116A3"/>
    <w:rsid w:val="00B14D97"/>
    <w:rsid w:val="00B17CA6"/>
    <w:rsid w:val="00B209DC"/>
    <w:rsid w:val="00B212F6"/>
    <w:rsid w:val="00B25479"/>
    <w:rsid w:val="00B264CC"/>
    <w:rsid w:val="00B32ADB"/>
    <w:rsid w:val="00B35AAB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C4D80"/>
    <w:rsid w:val="00BC651E"/>
    <w:rsid w:val="00BD260D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6A94"/>
    <w:rsid w:val="00C4759C"/>
    <w:rsid w:val="00C47993"/>
    <w:rsid w:val="00C500C4"/>
    <w:rsid w:val="00C52876"/>
    <w:rsid w:val="00C56B5C"/>
    <w:rsid w:val="00C56D8A"/>
    <w:rsid w:val="00C618A8"/>
    <w:rsid w:val="00C623A8"/>
    <w:rsid w:val="00C62FAA"/>
    <w:rsid w:val="00C636FE"/>
    <w:rsid w:val="00C638AF"/>
    <w:rsid w:val="00C63F17"/>
    <w:rsid w:val="00C65341"/>
    <w:rsid w:val="00C6737A"/>
    <w:rsid w:val="00C71891"/>
    <w:rsid w:val="00C73298"/>
    <w:rsid w:val="00C74C99"/>
    <w:rsid w:val="00C77BF3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48B"/>
    <w:rsid w:val="00D13F07"/>
    <w:rsid w:val="00D15637"/>
    <w:rsid w:val="00D15745"/>
    <w:rsid w:val="00D17B9C"/>
    <w:rsid w:val="00D20694"/>
    <w:rsid w:val="00D2306E"/>
    <w:rsid w:val="00D26B55"/>
    <w:rsid w:val="00D27CC8"/>
    <w:rsid w:val="00D35169"/>
    <w:rsid w:val="00D35D3F"/>
    <w:rsid w:val="00D4176E"/>
    <w:rsid w:val="00D42219"/>
    <w:rsid w:val="00D45C63"/>
    <w:rsid w:val="00D50606"/>
    <w:rsid w:val="00D5299B"/>
    <w:rsid w:val="00D52F16"/>
    <w:rsid w:val="00D535B4"/>
    <w:rsid w:val="00D55176"/>
    <w:rsid w:val="00D615E3"/>
    <w:rsid w:val="00D63E43"/>
    <w:rsid w:val="00D63E93"/>
    <w:rsid w:val="00D643AC"/>
    <w:rsid w:val="00D6462D"/>
    <w:rsid w:val="00D72B3C"/>
    <w:rsid w:val="00D73254"/>
    <w:rsid w:val="00D75D0A"/>
    <w:rsid w:val="00D75F99"/>
    <w:rsid w:val="00D771EF"/>
    <w:rsid w:val="00D7731A"/>
    <w:rsid w:val="00D8557B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DF7C0B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726B"/>
    <w:rsid w:val="00ED079C"/>
    <w:rsid w:val="00ED0E27"/>
    <w:rsid w:val="00ED2F22"/>
    <w:rsid w:val="00ED38C5"/>
    <w:rsid w:val="00ED447F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8F4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7AB2"/>
    <w:rsid w:val="00F218DD"/>
    <w:rsid w:val="00F21F10"/>
    <w:rsid w:val="00F231FA"/>
    <w:rsid w:val="00F24C3D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2D30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64A9B8"/>
  <w15:docId w15:val="{2BB9E091-480D-4734-8B5A-10845084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90C40-7415-42E3-AF0C-A71EEEAB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Filip Katušin</cp:lastModifiedBy>
  <cp:revision>7</cp:revision>
  <cp:lastPrinted>2022-03-31T21:17:00Z</cp:lastPrinted>
  <dcterms:created xsi:type="dcterms:W3CDTF">2019-03-31T17:26:00Z</dcterms:created>
  <dcterms:modified xsi:type="dcterms:W3CDTF">2022-03-31T21:18:00Z</dcterms:modified>
</cp:coreProperties>
</file>