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="004957E4">
        <w:rPr>
          <w:rFonts w:ascii="Calibri" w:eastAsia="Calibri" w:hAnsi="Calibri" w:cs="Times New Roman"/>
          <w:b/>
          <w:sz w:val="52"/>
          <w:szCs w:val="40"/>
        </w:rPr>
        <w:t>16.</w:t>
      </w:r>
      <w:r w:rsidRPr="00057D76">
        <w:rPr>
          <w:rFonts w:ascii="Calibri" w:eastAsia="Calibri" w:hAnsi="Calibri" w:cs="Times New Roman"/>
          <w:b/>
          <w:sz w:val="52"/>
          <w:szCs w:val="40"/>
        </w:rPr>
        <w:t>2.</w:t>
      </w:r>
      <w:r w:rsidR="00665296">
        <w:rPr>
          <w:rFonts w:ascii="Calibri" w:eastAsia="Calibri" w:hAnsi="Calibri" w:cs="Times New Roman"/>
          <w:b/>
          <w:sz w:val="52"/>
          <w:szCs w:val="40"/>
        </w:rPr>
        <w:t>202</w:t>
      </w:r>
      <w:r w:rsidR="004957E4">
        <w:rPr>
          <w:rFonts w:ascii="Calibri" w:eastAsia="Calibri" w:hAnsi="Calibri" w:cs="Times New Roman"/>
          <w:b/>
          <w:sz w:val="52"/>
          <w:szCs w:val="40"/>
        </w:rPr>
        <w:t>2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D724F">
        <w:rPr>
          <w:rFonts w:ascii="Calibri" w:eastAsia="Calibri" w:hAnsi="Calibri" w:cs="Times New Roman"/>
          <w:b/>
          <w:sz w:val="32"/>
          <w:szCs w:val="40"/>
        </w:rPr>
        <w:t>1</w:t>
      </w:r>
      <w:r w:rsidR="00D445F7">
        <w:rPr>
          <w:rFonts w:ascii="Calibri" w:eastAsia="Calibri" w:hAnsi="Calibri" w:cs="Times New Roman"/>
          <w:b/>
          <w:sz w:val="32"/>
          <w:szCs w:val="40"/>
        </w:rPr>
        <w:t>.</w:t>
      </w:r>
      <w:r w:rsidR="00DE629D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65296">
        <w:rPr>
          <w:rFonts w:ascii="Calibri" w:eastAsia="Calibri" w:hAnsi="Calibri" w:cs="Times New Roman"/>
          <w:b/>
          <w:sz w:val="32"/>
          <w:szCs w:val="40"/>
        </w:rPr>
        <w:t>202</w:t>
      </w:r>
      <w:r w:rsidR="004957E4">
        <w:rPr>
          <w:rFonts w:ascii="Calibri" w:eastAsia="Calibri" w:hAnsi="Calibri" w:cs="Times New Roman"/>
          <w:b/>
          <w:sz w:val="32"/>
          <w:szCs w:val="40"/>
        </w:rPr>
        <w:t>2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</w:t>
      </w:r>
      <w:r w:rsidR="004957E4">
        <w:rPr>
          <w:rFonts w:ascii="Calibri" w:eastAsia="Calibri" w:hAnsi="Calibri" w:cs="Times New Roman"/>
          <w:b/>
          <w:sz w:val="32"/>
          <w:szCs w:val="40"/>
        </w:rPr>
        <w:t>16.2.2022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94F0A" w:rsidRPr="007F1DFA">
        <w:rPr>
          <w:rFonts w:ascii="Calibri" w:eastAsia="Calibri" w:hAnsi="Calibri" w:cs="Times New Roman"/>
          <w:b/>
          <w:sz w:val="32"/>
          <w:szCs w:val="32"/>
        </w:rPr>
        <w:t>Novalesa</w:t>
      </w:r>
      <w:proofErr w:type="spellEnd"/>
      <w:r w:rsidR="00A7467D" w:rsidRPr="007F1DF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  <w:r w:rsidR="007F1DFA">
        <w:rPr>
          <w:rFonts w:ascii="Calibri" w:eastAsia="Calibri" w:hAnsi="Calibri" w:cs="Times New Roman"/>
          <w:b/>
          <w:sz w:val="32"/>
          <w:szCs w:val="32"/>
        </w:rPr>
        <w:t xml:space="preserve"> v </w:t>
      </w:r>
      <w:proofErr w:type="spellStart"/>
      <w:r w:rsidR="007F1DFA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724F">
        <w:rPr>
          <w:rFonts w:ascii="Calibri" w:eastAsia="Calibri" w:hAnsi="Calibri" w:cs="Times New Roman"/>
          <w:b/>
          <w:sz w:val="32"/>
          <w:szCs w:val="32"/>
        </w:rPr>
        <w:t>50 </w:t>
      </w:r>
      <w:r w:rsidR="00D445F7">
        <w:rPr>
          <w:rFonts w:ascii="Calibri" w:eastAsia="Calibri" w:hAnsi="Calibri" w:cs="Times New Roman"/>
          <w:b/>
          <w:sz w:val="32"/>
          <w:szCs w:val="32"/>
        </w:rPr>
        <w:t>151 6</w:t>
      </w:r>
      <w:r w:rsidR="00F94F0A">
        <w:rPr>
          <w:rFonts w:ascii="Calibri" w:eastAsia="Calibri" w:hAnsi="Calibri" w:cs="Times New Roman"/>
          <w:b/>
          <w:sz w:val="32"/>
          <w:szCs w:val="32"/>
        </w:rPr>
        <w:t>65</w:t>
      </w:r>
    </w:p>
    <w:p w:rsidR="00F94F0A" w:rsidRDefault="00F94F0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F94F0A" w:rsidP="00F94F0A">
      <w:pPr>
        <w:spacing w:after="0" w:line="360" w:lineRule="auto"/>
        <w:jc w:val="center"/>
        <w:rPr>
          <w:rFonts w:cs="Times New Roman"/>
          <w:b/>
          <w:sz w:val="28"/>
          <w:lang w:val="sk-SK"/>
        </w:rPr>
      </w:pPr>
      <w:r w:rsidRPr="00F94F0A">
        <w:rPr>
          <w:rFonts w:cs="Times New Roman"/>
          <w:sz w:val="28"/>
          <w:lang w:val="sk-SK"/>
        </w:rPr>
        <w:t xml:space="preserve">DIČ: </w:t>
      </w:r>
      <w:r>
        <w:rPr>
          <w:rFonts w:cs="Times New Roman"/>
          <w:b/>
          <w:sz w:val="28"/>
          <w:lang w:val="sk-SK"/>
        </w:rPr>
        <w:t>21 20 47 00 77</w:t>
      </w: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445F7" w:rsidRDefault="00D445F7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F1DFA" w:rsidRDefault="007F1DFA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94F0A">
        <w:rPr>
          <w:rStyle w:val="ra"/>
        </w:rPr>
        <w:t>Novalesa</w:t>
      </w:r>
      <w:proofErr w:type="spellEnd"/>
      <w:r w:rsidR="00A7467D">
        <w:rPr>
          <w:rStyle w:val="ra"/>
        </w:rPr>
        <w:t xml:space="preserve"> s.r.o.</w:t>
      </w:r>
      <w:r w:rsidR="007F1DFA">
        <w:rPr>
          <w:rStyle w:val="ra"/>
        </w:rPr>
        <w:t xml:space="preserve"> v </w:t>
      </w:r>
      <w:proofErr w:type="spellStart"/>
      <w:r w:rsidR="007F1DFA">
        <w:rPr>
          <w:rStyle w:val="ra"/>
        </w:rPr>
        <w:t>likvidácii</w:t>
      </w:r>
      <w:proofErr w:type="spellEnd"/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445F7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januá</w:t>
      </w:r>
      <w:r w:rsidR="00AA7ECE">
        <w:rPr>
          <w:rFonts w:cs="Times New Roman"/>
          <w:lang w:val="sk-SK"/>
        </w:rPr>
        <w:t>ra</w:t>
      </w:r>
      <w:r w:rsidR="00F468DE">
        <w:rPr>
          <w:rFonts w:cs="Times New Roman"/>
          <w:lang w:val="sk-SK"/>
        </w:rPr>
        <w:t xml:space="preserve"> 201</w:t>
      </w:r>
      <w:r w:rsidR="00D445F7">
        <w:rPr>
          <w:rFonts w:cs="Times New Roman"/>
          <w:lang w:val="sk-SK"/>
        </w:rPr>
        <w:t>6</w:t>
      </w:r>
      <w:r w:rsidR="006D724F">
        <w:rPr>
          <w:rFonts w:cs="Times New Roman"/>
          <w:lang w:val="sk-SK"/>
        </w:rPr>
        <w:t xml:space="preserve"> </w:t>
      </w:r>
      <w:r w:rsidR="00F468DE">
        <w:rPr>
          <w:rFonts w:cs="Times New Roman"/>
          <w:lang w:val="sk-SK"/>
        </w:rPr>
        <w:t>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D724F">
        <w:rPr>
          <w:rFonts w:cs="Times New Roman"/>
          <w:lang w:val="sk-SK"/>
        </w:rPr>
        <w:t>1</w:t>
      </w:r>
      <w:r w:rsidR="00F94F0A">
        <w:rPr>
          <w:rFonts w:cs="Times New Roman"/>
          <w:lang w:val="sk-SK"/>
        </w:rPr>
        <w:t>9</w:t>
      </w:r>
      <w:r w:rsidR="00A7467D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D724F" w:rsidRPr="006D724F">
        <w:t>10</w:t>
      </w:r>
      <w:r w:rsidR="00D445F7">
        <w:t>91</w:t>
      </w:r>
      <w:r w:rsidR="00F94F0A">
        <w:t>53</w:t>
      </w:r>
      <w:r w:rsidR="006D724F" w:rsidRPr="006D724F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F16A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4957E4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Účtovná závierka Spoločnosti k </w:t>
      </w:r>
      <w:r w:rsidR="00C10215" w:rsidRPr="00487EC7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6</w:t>
      </w:r>
      <w:r w:rsidR="00C10215"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februáru</w:t>
      </w:r>
      <w:r w:rsidR="00C10215" w:rsidRPr="00487EC7">
        <w:rPr>
          <w:rFonts w:cs="Times New Roman"/>
          <w:lang w:val="sk-SK"/>
        </w:rPr>
        <w:t xml:space="preserve"> </w:t>
      </w:r>
      <w:r w:rsidR="007F1DFA">
        <w:rPr>
          <w:rFonts w:cs="Times New Roman"/>
          <w:lang w:val="sk-SK"/>
        </w:rPr>
        <w:t>202</w:t>
      </w:r>
      <w:r>
        <w:rPr>
          <w:rFonts w:cs="Times New Roman"/>
          <w:lang w:val="sk-SK"/>
        </w:rPr>
        <w:t>2</w:t>
      </w:r>
      <w:r w:rsidR="00C10215" w:rsidRPr="00487EC7">
        <w:rPr>
          <w:rFonts w:cs="Times New Roman"/>
          <w:lang w:val="sk-SK"/>
        </w:rPr>
        <w:t xml:space="preserve"> je zostavená ako </w:t>
      </w:r>
      <w:r>
        <w:rPr>
          <w:rFonts w:cs="Times New Roman"/>
          <w:lang w:val="sk-SK"/>
        </w:rPr>
        <w:t>mimo</w:t>
      </w:r>
      <w:r w:rsidR="00C10215" w:rsidRPr="00487EC7">
        <w:rPr>
          <w:rFonts w:cs="Times New Roman"/>
          <w:lang w:val="sk-SK"/>
        </w:rPr>
        <w:t>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F16AB">
        <w:rPr>
          <w:rFonts w:cs="Times New Roman"/>
          <w:lang w:val="sk-SK"/>
        </w:rPr>
        <w:t>1. </w:t>
      </w:r>
      <w:r w:rsidR="00DE629D">
        <w:rPr>
          <w:rFonts w:cs="Times New Roman"/>
          <w:lang w:val="sk-SK"/>
        </w:rPr>
        <w:t>januára 20</w:t>
      </w:r>
      <w:r w:rsidR="00665296">
        <w:rPr>
          <w:rFonts w:cs="Times New Roman"/>
          <w:lang w:val="sk-SK"/>
        </w:rPr>
        <w:t>2</w:t>
      </w:r>
      <w:r>
        <w:rPr>
          <w:rFonts w:cs="Times New Roman"/>
          <w:lang w:val="sk-SK"/>
        </w:rPr>
        <w:t>2</w:t>
      </w:r>
      <w:r w:rsidR="00665296">
        <w:rPr>
          <w:rFonts w:cs="Times New Roman"/>
          <w:lang w:val="sk-SK"/>
        </w:rPr>
        <w:t xml:space="preserve"> do </w:t>
      </w:r>
      <w:r>
        <w:rPr>
          <w:rFonts w:cs="Times New Roman"/>
          <w:lang w:val="sk-SK"/>
        </w:rPr>
        <w:t>16. februára 2022</w:t>
      </w:r>
      <w:r w:rsidR="00CF16AB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F94F0A">
        <w:t>Ioannis</w:t>
      </w:r>
      <w:proofErr w:type="spellEnd"/>
      <w:r w:rsidR="00F94F0A">
        <w:t xml:space="preserve"> </w:t>
      </w:r>
      <w:proofErr w:type="spellStart"/>
      <w:r w:rsidR="00F94F0A">
        <w:t>Kazakaios</w:t>
      </w:r>
      <w:proofErr w:type="spellEnd"/>
    </w:p>
    <w:p w:rsidR="004957E4" w:rsidRPr="00A54C12" w:rsidRDefault="004957E4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t>Likvidátor</w:t>
      </w:r>
      <w:r>
        <w:tab/>
      </w:r>
      <w:r>
        <w:tab/>
        <w:t>Marek Macko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4957E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</w:t>
      </w:r>
      <w:r w:rsidR="00C27214" w:rsidRPr="00487EC7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6</w:t>
      </w:r>
      <w:r w:rsidR="00C27214"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februáru</w:t>
      </w:r>
      <w:r w:rsidR="00C27214" w:rsidRPr="00487EC7">
        <w:rPr>
          <w:rFonts w:cs="Times New Roman"/>
          <w:lang w:val="sk-SK"/>
        </w:rPr>
        <w:t xml:space="preserve"> </w:t>
      </w:r>
      <w:r w:rsidR="00A54C12">
        <w:rPr>
          <w:rFonts w:cs="Times New Roman"/>
          <w:lang w:val="sk-SK"/>
        </w:rPr>
        <w:t>20</w:t>
      </w:r>
      <w:r w:rsidR="00665296">
        <w:rPr>
          <w:rFonts w:cs="Times New Roman"/>
          <w:lang w:val="sk-SK"/>
        </w:rPr>
        <w:t>2</w:t>
      </w:r>
      <w:r>
        <w:rPr>
          <w:rFonts w:cs="Times New Roman"/>
          <w:lang w:val="sk-SK"/>
        </w:rPr>
        <w:t>2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572"/>
        <w:gridCol w:w="1263"/>
        <w:gridCol w:w="966"/>
        <w:gridCol w:w="2073"/>
        <w:gridCol w:w="2168"/>
      </w:tblGrid>
      <w:tr w:rsidR="00E238E3" w:rsidRPr="00CF1339" w:rsidTr="00F94F0A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F1339" w:rsidRDefault="00C27214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="00E238E3"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7669E5" w:rsidRPr="00CF1339" w:rsidTr="00F94F0A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CF1339" w:rsidRDefault="00E238E3" w:rsidP="00CF16AB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21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CF1339" w:rsidRDefault="00E238E3" w:rsidP="00CF16AB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CF1339" w:rsidRDefault="00E238E3" w:rsidP="00CF16AB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CF1339" w:rsidTr="00F94F0A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CF1339" w:rsidRDefault="00F94F0A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</w:rPr>
              <w:t>SIA „</w:t>
            </w:r>
            <w:proofErr w:type="gramStart"/>
            <w:r w:rsidRPr="00CF1339">
              <w:rPr>
                <w:sz w:val="20"/>
                <w:szCs w:val="20"/>
              </w:rPr>
              <w:t>L.I.S.</w:t>
            </w:r>
            <w:proofErr w:type="gramEnd"/>
            <w:r w:rsidRPr="00CF1339">
              <w:rPr>
                <w:sz w:val="20"/>
                <w:szCs w:val="20"/>
              </w:rPr>
              <w:t xml:space="preserve"> Group“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F1339" w:rsidRDefault="00D445F7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sz w:val="20"/>
                <w:szCs w:val="20"/>
                <w:lang w:val="sk-SK" w:eastAsia="sk-SK"/>
              </w:rPr>
              <w:t>1</w:t>
            </w:r>
            <w:r w:rsidR="00E238E3" w:rsidRPr="00CF1339">
              <w:rPr>
                <w:rFonts w:cs="Times New Roman"/>
                <w:sz w:val="20"/>
                <w:szCs w:val="20"/>
                <w:lang w:val="sk-SK" w:eastAsia="sk-SK"/>
              </w:rPr>
              <w:t>5</w:t>
            </w:r>
            <w:r w:rsidRPr="00CF1339">
              <w:rPr>
                <w:rFonts w:cs="Times New Roman"/>
                <w:sz w:val="20"/>
                <w:szCs w:val="20"/>
                <w:lang w:val="sk-SK" w:eastAsia="sk-SK"/>
              </w:rPr>
              <w:t>3</w:t>
            </w:r>
            <w:r w:rsidR="00BB2ED3" w:rsidRPr="00CF1339">
              <w:rPr>
                <w:rFonts w:cs="Times New Roman"/>
                <w:sz w:val="20"/>
                <w:szCs w:val="20"/>
                <w:lang w:val="sk-SK" w:eastAsia="sk-SK"/>
              </w:rPr>
              <w:t xml:space="preserve"> </w:t>
            </w:r>
            <w:r w:rsidR="00E238E3" w:rsidRPr="00CF1339">
              <w:rPr>
                <w:rFonts w:cs="Times New Roman"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7669E5" w:rsidRPr="00CF1339" w:rsidTr="00F94F0A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F1339" w:rsidRDefault="00D445F7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1</w:t>
            </w:r>
            <w:r w:rsidR="00E238E3"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5</w:t>
            </w:r>
            <w:r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3</w:t>
            </w:r>
            <w:r w:rsidR="00BB2ED3"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 xml:space="preserve"> </w:t>
            </w:r>
            <w:r w:rsidR="00E238E3"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153FA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</w:t>
      </w:r>
      <w:r w:rsidR="004957E4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</w:t>
      </w:r>
      <w:r w:rsidR="004F4A9B">
        <w:rPr>
          <w:rFonts w:cs="Times New Roman"/>
          <w:lang w:val="sk-SK"/>
        </w:rPr>
        <w:t xml:space="preserve"> Spoločnosť ku dňu 17.2.2022 vstúpila do likvidácie.</w:t>
      </w:r>
      <w:r w:rsidR="00665296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F16AB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CF16A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F16AB" w:rsidRPr="007669E5" w:rsidRDefault="00CF16AB" w:rsidP="00CF16AB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F1339" w:rsidRPr="00CF1339" w:rsidRDefault="00CF1339" w:rsidP="00CF133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445F7" w:rsidRPr="007F1DFA" w:rsidRDefault="007F1DFA" w:rsidP="007F1DF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F1DFA">
        <w:rPr>
          <w:rFonts w:cs="Times New Roman"/>
          <w:lang w:val="sk-SK"/>
        </w:rPr>
        <w:t>---</w:t>
      </w:r>
    </w:p>
    <w:p w:rsidR="00D80033" w:rsidRDefault="00D80033" w:rsidP="00FA2F19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94F0A" w:rsidRDefault="00D80033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6D724F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CF1339" w:rsidRPr="00CF5091" w:rsidRDefault="00CF5091" w:rsidP="00CF509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F5091">
        <w:rPr>
          <w:rFonts w:cs="Times New Roman"/>
          <w:lang w:val="sk-SK"/>
        </w:rPr>
        <w:t>---</w:t>
      </w: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p w:rsidR="007F1DFA" w:rsidRPr="007F1DFA" w:rsidRDefault="007F1DFA" w:rsidP="007F1DF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F1DFA">
        <w:rPr>
          <w:rFonts w:cs="Times New Roman"/>
          <w:lang w:val="sk-SK"/>
        </w:rPr>
        <w:t>---</w:t>
      </w: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F4A9B" w:rsidRDefault="004F4A9B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07"/>
        <w:gridCol w:w="2971"/>
        <w:gridCol w:w="2084"/>
      </w:tblGrid>
      <w:tr w:rsidR="00487EC7" w:rsidRPr="00CF1339" w:rsidTr="00CF16A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CF1339" w:rsidRDefault="00487EC7" w:rsidP="00CF16AB">
            <w:pPr>
              <w:spacing w:after="0"/>
              <w:rPr>
                <w:b/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CF1339" w:rsidRDefault="00487EC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CF1339" w:rsidRDefault="00487EC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Splatené</w:t>
            </w:r>
          </w:p>
        </w:tc>
      </w:tr>
      <w:tr w:rsidR="00487EC7" w:rsidRPr="00CF1339" w:rsidTr="00CF16AB">
        <w:trPr>
          <w:jc w:val="center"/>
        </w:trPr>
        <w:tc>
          <w:tcPr>
            <w:tcW w:w="2211" w:type="pct"/>
            <w:vAlign w:val="center"/>
          </w:tcPr>
          <w:p w:rsidR="00487EC7" w:rsidRPr="00CF1339" w:rsidRDefault="00F94F0A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</w:rPr>
              <w:t>SIA „</w:t>
            </w:r>
            <w:proofErr w:type="gramStart"/>
            <w:r w:rsidRPr="00CF1339">
              <w:rPr>
                <w:sz w:val="20"/>
                <w:szCs w:val="20"/>
              </w:rPr>
              <w:t>L.I.S.</w:t>
            </w:r>
            <w:proofErr w:type="gramEnd"/>
            <w:r w:rsidRPr="00CF1339">
              <w:rPr>
                <w:sz w:val="20"/>
                <w:szCs w:val="20"/>
              </w:rPr>
              <w:t xml:space="preserve"> Group“</w:t>
            </w:r>
          </w:p>
        </w:tc>
        <w:tc>
          <w:tcPr>
            <w:tcW w:w="1639" w:type="pct"/>
            <w:vAlign w:val="center"/>
          </w:tcPr>
          <w:p w:rsidR="00487EC7" w:rsidRPr="00CF1339" w:rsidRDefault="00D445F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1</w:t>
            </w:r>
            <w:r w:rsidR="00487EC7" w:rsidRPr="00CF1339">
              <w:rPr>
                <w:sz w:val="20"/>
                <w:szCs w:val="20"/>
                <w:lang w:val="sk-SK"/>
              </w:rPr>
              <w:t>5</w:t>
            </w:r>
            <w:r w:rsidRPr="00CF1339">
              <w:rPr>
                <w:sz w:val="20"/>
                <w:szCs w:val="20"/>
                <w:lang w:val="sk-SK"/>
              </w:rPr>
              <w:t>3</w:t>
            </w:r>
            <w:r w:rsidR="00487EC7" w:rsidRPr="00CF1339">
              <w:rPr>
                <w:sz w:val="20"/>
                <w:szCs w:val="20"/>
                <w:lang w:val="sk-SK"/>
              </w:rPr>
              <w:t> 000 EUR</w:t>
            </w:r>
          </w:p>
          <w:p w:rsidR="00487EC7" w:rsidRPr="00CF1339" w:rsidRDefault="00487EC7" w:rsidP="00CF16A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CF1339" w:rsidRDefault="00D445F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1</w:t>
            </w:r>
            <w:r w:rsidR="00487EC7" w:rsidRPr="00CF1339">
              <w:rPr>
                <w:sz w:val="20"/>
                <w:szCs w:val="20"/>
                <w:lang w:val="sk-SK"/>
              </w:rPr>
              <w:t>5</w:t>
            </w:r>
            <w:r w:rsidRPr="00CF1339">
              <w:rPr>
                <w:sz w:val="20"/>
                <w:szCs w:val="20"/>
                <w:lang w:val="sk-SK"/>
              </w:rPr>
              <w:t>3</w:t>
            </w:r>
            <w:r w:rsidR="00487EC7" w:rsidRPr="00CF1339">
              <w:rPr>
                <w:sz w:val="20"/>
                <w:szCs w:val="20"/>
                <w:lang w:val="sk-SK"/>
              </w:rPr>
              <w:t> 000 EUR</w:t>
            </w:r>
          </w:p>
        </w:tc>
      </w:tr>
    </w:tbl>
    <w:p w:rsidR="003B3779" w:rsidRDefault="003B3779" w:rsidP="00CF16AB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7F1DFA" w:rsidRPr="007F1DFA" w:rsidRDefault="007F1DFA" w:rsidP="007F1DF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F1DFA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F1DFA" w:rsidRDefault="007F1DF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F1DFA" w:rsidRDefault="007F1DFA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4957E4" w:rsidRDefault="004957E4" w:rsidP="004957E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A2F19" w:rsidRDefault="00FA2F19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F4A9B" w:rsidRDefault="004F4A9B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F4A9B" w:rsidRDefault="004F4A9B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4F4A9B" w:rsidRDefault="004F4A9B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CF1339" w:rsidRDefault="004957E4" w:rsidP="004957E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957E4">
        <w:rPr>
          <w:rFonts w:cs="Times New Roman"/>
          <w:lang w:val="sk-SK"/>
        </w:rPr>
        <w:t>---</w:t>
      </w:r>
    </w:p>
    <w:p w:rsidR="004F4A9B" w:rsidRPr="004957E4" w:rsidRDefault="004F4A9B" w:rsidP="004957E4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FA2F19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FA2F19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FA2F19" w:rsidRPr="007F1DFA" w:rsidRDefault="007F1DFA" w:rsidP="00FA2F19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7F1DFA">
        <w:rPr>
          <w:rFonts w:ascii="Calibri" w:eastAsia="Calibri" w:hAnsi="Calibri" w:cs="Times New Roman"/>
          <w:lang w:val="sk-SK"/>
        </w:rPr>
        <w:t xml:space="preserve">Spoločnosť za </w:t>
      </w:r>
      <w:r w:rsidR="004957E4">
        <w:rPr>
          <w:rFonts w:ascii="Calibri" w:eastAsia="Calibri" w:hAnsi="Calibri" w:cs="Times New Roman"/>
          <w:lang w:val="sk-SK"/>
        </w:rPr>
        <w:t>obdobie 1.1.2022 – 16.2.2022</w:t>
      </w:r>
      <w:r w:rsidRPr="007F1DFA">
        <w:rPr>
          <w:rFonts w:ascii="Calibri" w:eastAsia="Calibri" w:hAnsi="Calibri" w:cs="Times New Roman"/>
          <w:lang w:val="sk-SK"/>
        </w:rPr>
        <w:t xml:space="preserve"> dosiahla nulového výsledku hospodárenia. </w:t>
      </w:r>
    </w:p>
    <w:p w:rsidR="007F1DFA" w:rsidRPr="00AA7ECE" w:rsidRDefault="007F1DFA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FA2F19" w:rsidRDefault="00D020F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="004957E4">
        <w:rPr>
          <w:rStyle w:val="hps"/>
          <w:rFonts w:ascii="Calibri" w:eastAsia="Calibri" w:hAnsi="Calibri" w:cs="Arial Narrow"/>
          <w:lang w:val="sk-SK"/>
        </w:rPr>
        <w:t xml:space="preserve">Spoločnosť vstúpila do likvidácie. </w:t>
      </w:r>
    </w:p>
    <w:p w:rsidR="00BE7D90" w:rsidRDefault="00BE7D90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58"/>
        <w:gridCol w:w="1380"/>
        <w:gridCol w:w="1244"/>
        <w:gridCol w:w="1243"/>
        <w:gridCol w:w="927"/>
        <w:gridCol w:w="1390"/>
      </w:tblGrid>
      <w:tr w:rsidR="00860ACC" w:rsidRPr="009A2C82" w:rsidTr="004957E4">
        <w:trPr>
          <w:trHeight w:val="318"/>
          <w:jc w:val="center"/>
        </w:trPr>
        <w:tc>
          <w:tcPr>
            <w:tcW w:w="28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184" w:type="dxa"/>
            <w:gridSpan w:val="5"/>
            <w:tcBorders>
              <w:lef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957E4">
        <w:trPr>
          <w:jc w:val="center"/>
        </w:trPr>
        <w:tc>
          <w:tcPr>
            <w:tcW w:w="285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957E4">
        <w:trPr>
          <w:trHeight w:val="330"/>
          <w:jc w:val="center"/>
        </w:trPr>
        <w:tc>
          <w:tcPr>
            <w:tcW w:w="2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4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957E4" w:rsidRPr="009A2C82" w:rsidTr="004957E4">
        <w:trPr>
          <w:trHeight w:val="330"/>
          <w:jc w:val="center"/>
        </w:trPr>
        <w:tc>
          <w:tcPr>
            <w:tcW w:w="285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244" w:type="dxa"/>
            <w:tcBorders>
              <w:top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43" w:type="dxa"/>
            <w:tcBorders>
              <w:top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7" w:type="dxa"/>
            <w:tcBorders>
              <w:top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4957E4" w:rsidRPr="009A2C82" w:rsidTr="004957E4">
        <w:trPr>
          <w:trHeight w:val="330"/>
          <w:jc w:val="center"/>
        </w:trPr>
        <w:tc>
          <w:tcPr>
            <w:tcW w:w="2858" w:type="dxa"/>
            <w:tcBorders>
              <w:right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380" w:type="dxa"/>
            <w:tcBorders>
              <w:left w:val="single" w:sz="12" w:space="0" w:color="auto"/>
            </w:tcBorders>
            <w:noWrap/>
            <w:vAlign w:val="center"/>
          </w:tcPr>
          <w:p w:rsidR="004957E4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4 752 EUR</w:t>
            </w:r>
          </w:p>
        </w:tc>
        <w:tc>
          <w:tcPr>
            <w:tcW w:w="1244" w:type="dxa"/>
            <w:noWrap/>
            <w:vAlign w:val="center"/>
          </w:tcPr>
          <w:p w:rsidR="004957E4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43" w:type="dxa"/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noWrap/>
            <w:vAlign w:val="center"/>
          </w:tcPr>
          <w:p w:rsidR="004957E4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4 752 EUR</w:t>
            </w:r>
          </w:p>
        </w:tc>
      </w:tr>
      <w:tr w:rsidR="004957E4" w:rsidRPr="009A2C82" w:rsidTr="004957E4">
        <w:trPr>
          <w:trHeight w:val="330"/>
          <w:jc w:val="center"/>
        </w:trPr>
        <w:tc>
          <w:tcPr>
            <w:tcW w:w="2858" w:type="dxa"/>
            <w:tcBorders>
              <w:right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380" w:type="dxa"/>
            <w:tcBorders>
              <w:left w:val="single" w:sz="12" w:space="0" w:color="auto"/>
            </w:tcBorders>
            <w:noWrap/>
            <w:vAlign w:val="center"/>
          </w:tcPr>
          <w:p w:rsidR="004957E4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-157 752 EUR</w:t>
            </w:r>
          </w:p>
        </w:tc>
        <w:tc>
          <w:tcPr>
            <w:tcW w:w="1244" w:type="dxa"/>
            <w:noWrap/>
            <w:vAlign w:val="center"/>
          </w:tcPr>
          <w:p w:rsidR="004957E4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43" w:type="dxa"/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noWrap/>
            <w:vAlign w:val="center"/>
          </w:tcPr>
          <w:p w:rsidR="004957E4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-157 752 EUR</w:t>
            </w:r>
          </w:p>
        </w:tc>
      </w:tr>
    </w:tbl>
    <w:p w:rsidR="004957E4" w:rsidRDefault="004957E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58"/>
        <w:gridCol w:w="1522"/>
        <w:gridCol w:w="1417"/>
        <w:gridCol w:w="928"/>
        <w:gridCol w:w="927"/>
        <w:gridCol w:w="1390"/>
      </w:tblGrid>
      <w:tr w:rsidR="00297E1D" w:rsidRPr="009A2C82" w:rsidTr="004957E4">
        <w:trPr>
          <w:trHeight w:val="318"/>
          <w:jc w:val="center"/>
        </w:trPr>
        <w:tc>
          <w:tcPr>
            <w:tcW w:w="28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184" w:type="dxa"/>
            <w:gridSpan w:val="5"/>
            <w:tcBorders>
              <w:left w:val="single" w:sz="12" w:space="0" w:color="auto"/>
            </w:tcBorders>
            <w:vAlign w:val="center"/>
          </w:tcPr>
          <w:p w:rsidR="00297E1D" w:rsidRPr="009A2C82" w:rsidRDefault="00297E1D" w:rsidP="00297E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297E1D" w:rsidRPr="009A2C82" w:rsidTr="004F4A9B">
        <w:trPr>
          <w:jc w:val="center"/>
        </w:trPr>
        <w:tc>
          <w:tcPr>
            <w:tcW w:w="285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bookmarkStart w:id="0" w:name="_GoBack"/>
            <w:bookmarkEnd w:id="0"/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97E1D" w:rsidRPr="009A2C82" w:rsidTr="004F4A9B">
        <w:trPr>
          <w:trHeight w:val="330"/>
          <w:jc w:val="center"/>
        </w:trPr>
        <w:tc>
          <w:tcPr>
            <w:tcW w:w="2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22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28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957E4" w:rsidRPr="009A2C82" w:rsidTr="004F4A9B">
        <w:trPr>
          <w:trHeight w:val="330"/>
          <w:jc w:val="center"/>
        </w:trPr>
        <w:tc>
          <w:tcPr>
            <w:tcW w:w="285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2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8" w:type="dxa"/>
            <w:tcBorders>
              <w:top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7" w:type="dxa"/>
            <w:tcBorders>
              <w:top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4957E4" w:rsidRPr="009A2C82" w:rsidTr="004F4A9B">
        <w:trPr>
          <w:trHeight w:val="330"/>
          <w:jc w:val="center"/>
        </w:trPr>
        <w:tc>
          <w:tcPr>
            <w:tcW w:w="2858" w:type="dxa"/>
            <w:tcBorders>
              <w:right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22" w:type="dxa"/>
            <w:tcBorders>
              <w:left w:val="single" w:sz="12" w:space="0" w:color="auto"/>
            </w:tcBorders>
            <w:noWrap/>
            <w:vAlign w:val="center"/>
          </w:tcPr>
          <w:p w:rsidR="004957E4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4 752 EUR</w:t>
            </w:r>
          </w:p>
        </w:tc>
        <w:tc>
          <w:tcPr>
            <w:tcW w:w="1417" w:type="dxa"/>
            <w:noWrap/>
            <w:vAlign w:val="center"/>
          </w:tcPr>
          <w:p w:rsidR="004957E4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noWrap/>
            <w:vAlign w:val="center"/>
          </w:tcPr>
          <w:p w:rsidR="004957E4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4 752 EUR</w:t>
            </w:r>
          </w:p>
        </w:tc>
      </w:tr>
      <w:tr w:rsidR="004957E4" w:rsidRPr="009A2C82" w:rsidTr="004F4A9B">
        <w:trPr>
          <w:trHeight w:val="330"/>
          <w:jc w:val="center"/>
        </w:trPr>
        <w:tc>
          <w:tcPr>
            <w:tcW w:w="2858" w:type="dxa"/>
            <w:tcBorders>
              <w:right w:val="single" w:sz="12" w:space="0" w:color="auto"/>
            </w:tcBorders>
            <w:noWrap/>
            <w:vAlign w:val="center"/>
          </w:tcPr>
          <w:p w:rsidR="004957E4" w:rsidRPr="009A2C82" w:rsidRDefault="004957E4" w:rsidP="004957E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22" w:type="dxa"/>
            <w:tcBorders>
              <w:left w:val="single" w:sz="12" w:space="0" w:color="auto"/>
            </w:tcBorders>
            <w:noWrap/>
            <w:vAlign w:val="center"/>
          </w:tcPr>
          <w:p w:rsidR="004957E4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-33 072 EUR</w:t>
            </w:r>
          </w:p>
        </w:tc>
        <w:tc>
          <w:tcPr>
            <w:tcW w:w="1417" w:type="dxa"/>
            <w:noWrap/>
            <w:vAlign w:val="center"/>
          </w:tcPr>
          <w:p w:rsidR="004957E4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-124 680 EUR</w:t>
            </w:r>
          </w:p>
        </w:tc>
        <w:tc>
          <w:tcPr>
            <w:tcW w:w="928" w:type="dxa"/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noWrap/>
            <w:vAlign w:val="center"/>
          </w:tcPr>
          <w:p w:rsidR="004957E4" w:rsidRPr="009A2C82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noWrap/>
            <w:vAlign w:val="center"/>
          </w:tcPr>
          <w:p w:rsidR="004957E4" w:rsidRDefault="004957E4" w:rsidP="004957E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-157 752 EUR</w:t>
            </w:r>
          </w:p>
        </w:tc>
      </w:tr>
    </w:tbl>
    <w:p w:rsidR="009A2C82" w:rsidRPr="00D020F9" w:rsidRDefault="009A2C82" w:rsidP="004F4A9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5296" w:rsidRDefault="00665296" w:rsidP="00E64C48">
      <w:pPr>
        <w:spacing w:after="0" w:line="240" w:lineRule="auto"/>
      </w:pPr>
      <w:r>
        <w:separator/>
      </w:r>
    </w:p>
  </w:endnote>
  <w:endnote w:type="continuationSeparator" w:id="0">
    <w:p w:rsidR="00665296" w:rsidRDefault="0066529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665296" w:rsidRPr="007669E5" w:rsidRDefault="0066529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4F4A9B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665296" w:rsidRDefault="0066529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5296" w:rsidRDefault="00665296" w:rsidP="00E64C48">
      <w:pPr>
        <w:spacing w:after="0" w:line="240" w:lineRule="auto"/>
      </w:pPr>
      <w:r>
        <w:separator/>
      </w:r>
    </w:p>
  </w:footnote>
  <w:footnote w:type="continuationSeparator" w:id="0">
    <w:p w:rsidR="00665296" w:rsidRDefault="0066529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5296" w:rsidRPr="007669E5" w:rsidRDefault="0066529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Novalesa</w:t>
    </w:r>
    <w:proofErr w:type="spellEnd"/>
    <w:r w:rsidRPr="00A7467D">
      <w:rPr>
        <w:rFonts w:cs="Times New Roman"/>
        <w:sz w:val="20"/>
      </w:rPr>
      <w:t xml:space="preserve"> s.r.o.</w:t>
    </w:r>
    <w:r w:rsidR="007F1DFA">
      <w:rPr>
        <w:rFonts w:cs="Times New Roman"/>
        <w:sz w:val="20"/>
      </w:rPr>
      <w:t xml:space="preserve"> v </w:t>
    </w:r>
    <w:proofErr w:type="spellStart"/>
    <w:r w:rsidR="007F1DFA">
      <w:rPr>
        <w:rFonts w:cs="Times New Roman"/>
        <w:sz w:val="20"/>
      </w:rPr>
      <w:t>likvidácii</w:t>
    </w:r>
    <w:proofErr w:type="spellEnd"/>
  </w:p>
  <w:p w:rsidR="00665296" w:rsidRDefault="0066529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50 151 665</w:t>
    </w:r>
  </w:p>
  <w:p w:rsidR="00665296" w:rsidRPr="007669E5" w:rsidRDefault="0066529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2120470077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 w15:restartNumberingAfterBreak="0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C48"/>
    <w:rsid w:val="00000BE4"/>
    <w:rsid w:val="00006AAF"/>
    <w:rsid w:val="00041EB7"/>
    <w:rsid w:val="000436CE"/>
    <w:rsid w:val="0010471F"/>
    <w:rsid w:val="00113724"/>
    <w:rsid w:val="00150266"/>
    <w:rsid w:val="00151641"/>
    <w:rsid w:val="00153FA2"/>
    <w:rsid w:val="00167881"/>
    <w:rsid w:val="001A1A91"/>
    <w:rsid w:val="001C25C6"/>
    <w:rsid w:val="001C4668"/>
    <w:rsid w:val="00204D88"/>
    <w:rsid w:val="00220C8E"/>
    <w:rsid w:val="00226C42"/>
    <w:rsid w:val="00297E1D"/>
    <w:rsid w:val="002C17E7"/>
    <w:rsid w:val="002C68E0"/>
    <w:rsid w:val="002D3A4D"/>
    <w:rsid w:val="002E2403"/>
    <w:rsid w:val="0030073D"/>
    <w:rsid w:val="00375A10"/>
    <w:rsid w:val="0037612F"/>
    <w:rsid w:val="003938B9"/>
    <w:rsid w:val="003B3779"/>
    <w:rsid w:val="003D7F5D"/>
    <w:rsid w:val="003E35F6"/>
    <w:rsid w:val="00402B59"/>
    <w:rsid w:val="00410C0B"/>
    <w:rsid w:val="00453106"/>
    <w:rsid w:val="0045512D"/>
    <w:rsid w:val="00487EC7"/>
    <w:rsid w:val="004957E4"/>
    <w:rsid w:val="004A31B4"/>
    <w:rsid w:val="004F4A9B"/>
    <w:rsid w:val="004F59AB"/>
    <w:rsid w:val="00515E8C"/>
    <w:rsid w:val="00554DF7"/>
    <w:rsid w:val="006420E4"/>
    <w:rsid w:val="00650E8B"/>
    <w:rsid w:val="006609A8"/>
    <w:rsid w:val="00665296"/>
    <w:rsid w:val="00666F99"/>
    <w:rsid w:val="00670E6D"/>
    <w:rsid w:val="006B03D9"/>
    <w:rsid w:val="006D724F"/>
    <w:rsid w:val="0074622F"/>
    <w:rsid w:val="007669E5"/>
    <w:rsid w:val="007D1DE0"/>
    <w:rsid w:val="007F1DFA"/>
    <w:rsid w:val="00860ACC"/>
    <w:rsid w:val="008808E0"/>
    <w:rsid w:val="00883AF1"/>
    <w:rsid w:val="008B6933"/>
    <w:rsid w:val="009626A3"/>
    <w:rsid w:val="00971657"/>
    <w:rsid w:val="009A2C82"/>
    <w:rsid w:val="00A3243F"/>
    <w:rsid w:val="00A4045B"/>
    <w:rsid w:val="00A54C12"/>
    <w:rsid w:val="00A63A25"/>
    <w:rsid w:val="00A70D99"/>
    <w:rsid w:val="00A7467D"/>
    <w:rsid w:val="00A854A6"/>
    <w:rsid w:val="00A91D4E"/>
    <w:rsid w:val="00A92BD7"/>
    <w:rsid w:val="00AA7ECE"/>
    <w:rsid w:val="00B25478"/>
    <w:rsid w:val="00B66C32"/>
    <w:rsid w:val="00BB2ED3"/>
    <w:rsid w:val="00BB6025"/>
    <w:rsid w:val="00BE40A6"/>
    <w:rsid w:val="00BE5993"/>
    <w:rsid w:val="00BE7D90"/>
    <w:rsid w:val="00C10215"/>
    <w:rsid w:val="00C27214"/>
    <w:rsid w:val="00C73669"/>
    <w:rsid w:val="00CA3772"/>
    <w:rsid w:val="00CD7024"/>
    <w:rsid w:val="00CF1339"/>
    <w:rsid w:val="00CF16AB"/>
    <w:rsid w:val="00CF5091"/>
    <w:rsid w:val="00D020F9"/>
    <w:rsid w:val="00D108CD"/>
    <w:rsid w:val="00D445F7"/>
    <w:rsid w:val="00D47D93"/>
    <w:rsid w:val="00D61076"/>
    <w:rsid w:val="00D73091"/>
    <w:rsid w:val="00D80033"/>
    <w:rsid w:val="00DA487F"/>
    <w:rsid w:val="00DD70BB"/>
    <w:rsid w:val="00DE3086"/>
    <w:rsid w:val="00DE629D"/>
    <w:rsid w:val="00E238E3"/>
    <w:rsid w:val="00E46331"/>
    <w:rsid w:val="00E501BC"/>
    <w:rsid w:val="00E64C48"/>
    <w:rsid w:val="00E76810"/>
    <w:rsid w:val="00ED221E"/>
    <w:rsid w:val="00F31DC3"/>
    <w:rsid w:val="00F331A1"/>
    <w:rsid w:val="00F468DE"/>
    <w:rsid w:val="00F94F0A"/>
    <w:rsid w:val="00FA2F1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5:docId w15:val="{1AB0EB82-A96F-40C3-BFCF-6D0F30E3C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958</Words>
  <Characters>5463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2022-03-29T15:11:00Z</dcterms:created>
  <dcterms:modified xsi:type="dcterms:W3CDTF">2022-03-30T14:28:00Z</dcterms:modified>
</cp:coreProperties>
</file>