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R.I.,s.r.o. Košice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Pokroku 20,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36584908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2021886317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36584908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