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8440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8440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</w:t>
      </w:r>
      <w:r w:rsidR="0088440E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</w:t>
      </w:r>
      <w:r w:rsidR="0088440E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8440E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88440E">
        <w:rPr>
          <w:snapToGrid w:val="0"/>
        </w:rPr>
        <w:t>marca</w:t>
      </w:r>
      <w:r>
        <w:rPr>
          <w:snapToGrid w:val="0"/>
        </w:rPr>
        <w:t xml:space="preserve"> 20</w:t>
      </w:r>
      <w:r w:rsidR="00254AEB">
        <w:rPr>
          <w:snapToGrid w:val="0"/>
        </w:rPr>
        <w:t>2</w:t>
      </w:r>
      <w:r w:rsidR="0088440E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8440E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</w:t>
      </w:r>
      <w:r w:rsidR="0088440E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</w:t>
      </w:r>
      <w:r w:rsidR="0088440E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8440E">
        <w:t>21</w:t>
      </w:r>
      <w:r w:rsidR="00447FD2" w:rsidRPr="00447FD2">
        <w:t xml:space="preserve"> vo výške </w:t>
      </w:r>
      <w:r w:rsidR="0088440E">
        <w:t xml:space="preserve">26 005,03 </w:t>
      </w:r>
      <w:r w:rsidR="00D1250B">
        <w:t>Eur</w:t>
      </w:r>
      <w:r w:rsidR="0088440E">
        <w:t xml:space="preserve"> a </w:t>
      </w:r>
      <w:r w:rsidR="00254AEB">
        <w:t xml:space="preserve"> po zdanení</w:t>
      </w:r>
      <w:r w:rsidR="0088440E">
        <w:t xml:space="preserve"> 22 104,28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88440E" w:rsidRDefault="00335AB7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88440E">
        <w:rPr>
          <w:snapToGrid w:val="0"/>
          <w:color w:val="000000"/>
          <w:lang w:eastAsia="sk-SK"/>
        </w:rPr>
        <w:t xml:space="preserve"> tvorba opravnej položky </w:t>
      </w:r>
      <w:r w:rsidR="00FA0EA3">
        <w:rPr>
          <w:snapToGrid w:val="0"/>
          <w:color w:val="000000"/>
          <w:lang w:eastAsia="sk-SK"/>
        </w:rPr>
        <w:t xml:space="preserve">v hodnote </w:t>
      </w:r>
      <w:r w:rsidR="00224DD6">
        <w:rPr>
          <w:snapToGrid w:val="0"/>
          <w:color w:val="000000"/>
          <w:lang w:eastAsia="sk-SK"/>
        </w:rPr>
        <w:t>1</w:t>
      </w:r>
      <w:r w:rsidR="0088440E">
        <w:rPr>
          <w:snapToGrid w:val="0"/>
          <w:color w:val="000000"/>
          <w:lang w:eastAsia="sk-SK"/>
        </w:rPr>
        <w:t>97,70 eur a zniženie opravnej položky v hodnote</w:t>
      </w:r>
    </w:p>
    <w:p w:rsidR="00335AB7" w:rsidRDefault="0088440E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4,38 eur z titulu úhrady faktúry.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8440E">
        <w:t>21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8440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8440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55219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5290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8440E" w:rsidP="008844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4502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55219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5290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8440E" w:rsidP="0088440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4502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</w:t>
      </w:r>
      <w:r w:rsidR="0088440E">
        <w:t>1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</w:t>
      </w:r>
      <w:r w:rsidR="0088440E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4D20" w:rsidRDefault="00124D20">
      <w:r>
        <w:separator/>
      </w:r>
    </w:p>
  </w:endnote>
  <w:endnote w:type="continuationSeparator" w:id="1">
    <w:p w:rsidR="00124D20" w:rsidRDefault="00124D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36F18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5521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4D20" w:rsidRDefault="00124D20">
      <w:r>
        <w:separator/>
      </w:r>
    </w:p>
  </w:footnote>
  <w:footnote w:type="continuationSeparator" w:id="1">
    <w:p w:rsidR="00124D20" w:rsidRDefault="00124D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88440E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4D20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5219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440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18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1261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2022-03-29T21:30:00Z</dcterms:created>
  <dcterms:modified xsi:type="dcterms:W3CDTF">2022-03-29T21:30:00Z</dcterms:modified>
</cp:coreProperties>
</file>