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page" w:tblpX="7444" w:tblpY="-4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95"/>
      </w:tblGrid>
      <w:tr w:rsidR="00B618A8" w:rsidTr="00B618A8">
        <w:trPr>
          <w:trHeight w:val="483"/>
        </w:trPr>
        <w:tc>
          <w:tcPr>
            <w:tcW w:w="2895" w:type="dxa"/>
          </w:tcPr>
          <w:p w:rsidR="00B618A8" w:rsidRPr="00B618A8" w:rsidRDefault="00B618A8" w:rsidP="00B618A8">
            <w:pPr>
              <w:rPr>
                <w:rFonts w:ascii="Times New Roman" w:hAnsi="Times New Roman" w:cs="Times New Roman"/>
                <w:szCs w:val="20"/>
              </w:rPr>
            </w:pPr>
            <w:r w:rsidRPr="00B618A8">
              <w:rPr>
                <w:rFonts w:ascii="Times New Roman" w:hAnsi="Times New Roman" w:cs="Times New Roman"/>
                <w:szCs w:val="20"/>
              </w:rPr>
              <w:t xml:space="preserve">Poznámky </w:t>
            </w:r>
            <w:proofErr w:type="spellStart"/>
            <w:r w:rsidRPr="00B618A8">
              <w:rPr>
                <w:rFonts w:ascii="Times New Roman" w:hAnsi="Times New Roman" w:cs="Times New Roman"/>
                <w:szCs w:val="20"/>
              </w:rPr>
              <w:t>Úč</w:t>
            </w:r>
            <w:proofErr w:type="spellEnd"/>
            <w:r w:rsidRPr="00B618A8">
              <w:rPr>
                <w:rFonts w:ascii="Times New Roman" w:hAnsi="Times New Roman" w:cs="Times New Roman"/>
                <w:szCs w:val="20"/>
              </w:rPr>
              <w:t xml:space="preserve"> NUJ 3-01</w:t>
            </w:r>
          </w:p>
        </w:tc>
      </w:tr>
    </w:tbl>
    <w:p w:rsidR="00B618A8" w:rsidRPr="000B1892" w:rsidRDefault="00B618A8" w:rsidP="00B618A8">
      <w:pPr>
        <w:rPr>
          <w:rFonts w:ascii="Times New Roman" w:hAnsi="Times New Roman" w:cs="Times New Roman"/>
          <w:b/>
        </w:rPr>
      </w:pPr>
      <w:r w:rsidRPr="000B1892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</w:t>
      </w:r>
    </w:p>
    <w:p w:rsidR="00B618A8" w:rsidRPr="000B1892" w:rsidRDefault="00B618A8" w:rsidP="00B618A8">
      <w:pPr>
        <w:rPr>
          <w:rFonts w:ascii="Times New Roman" w:hAnsi="Times New Roman" w:cs="Times New Roman"/>
          <w:b/>
          <w:szCs w:val="20"/>
        </w:rPr>
      </w:pPr>
      <w:r w:rsidRPr="000B1892">
        <w:rPr>
          <w:rFonts w:ascii="Times New Roman" w:hAnsi="Times New Roman" w:cs="Times New Roman"/>
          <w:b/>
        </w:rPr>
        <w:t xml:space="preserve">                                                                              </w:t>
      </w:r>
      <w:r w:rsidRPr="000B1892">
        <w:rPr>
          <w:rFonts w:ascii="Times New Roman" w:hAnsi="Times New Roman" w:cs="Times New Roman"/>
          <w:b/>
          <w:szCs w:val="20"/>
        </w:rPr>
        <w:t xml:space="preserve">POZNÁMKY          </w:t>
      </w:r>
    </w:p>
    <w:p w:rsidR="00B618A8" w:rsidRPr="000B1892" w:rsidRDefault="00B618A8" w:rsidP="00B618A8">
      <w:pPr>
        <w:spacing w:after="0" w:line="240" w:lineRule="auto"/>
        <w:rPr>
          <w:rFonts w:ascii="Times New Roman" w:hAnsi="Times New Roman" w:cs="Times New Roman"/>
          <w:b/>
          <w:szCs w:val="20"/>
        </w:rPr>
      </w:pPr>
      <w:r w:rsidRPr="000B1892">
        <w:rPr>
          <w:rFonts w:ascii="Times New Roman" w:hAnsi="Times New Roman" w:cs="Times New Roman"/>
          <w:b/>
          <w:szCs w:val="20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/>
          <w:szCs w:val="20"/>
        </w:rPr>
        <w:t xml:space="preserve"> </w:t>
      </w:r>
      <w:r w:rsidRPr="000B1892">
        <w:rPr>
          <w:rFonts w:ascii="Times New Roman" w:hAnsi="Times New Roman" w:cs="Times New Roman"/>
          <w:b/>
          <w:szCs w:val="20"/>
        </w:rPr>
        <w:t xml:space="preserve"> </w:t>
      </w:r>
      <w:r w:rsidR="00886795">
        <w:rPr>
          <w:rFonts w:ascii="Times New Roman" w:hAnsi="Times New Roman" w:cs="Times New Roman"/>
          <w:b/>
          <w:szCs w:val="20"/>
        </w:rPr>
        <w:t xml:space="preserve">  </w:t>
      </w:r>
      <w:r w:rsidRPr="000B1892">
        <w:rPr>
          <w:rFonts w:ascii="Times New Roman" w:hAnsi="Times New Roman" w:cs="Times New Roman"/>
          <w:b/>
          <w:szCs w:val="20"/>
        </w:rPr>
        <w:t xml:space="preserve">    k 31.12.20</w:t>
      </w:r>
      <w:r w:rsidR="00D7680E">
        <w:rPr>
          <w:rFonts w:ascii="Times New Roman" w:hAnsi="Times New Roman" w:cs="Times New Roman"/>
          <w:b/>
          <w:szCs w:val="20"/>
        </w:rPr>
        <w:t>2</w:t>
      </w:r>
      <w:r w:rsidR="00BD458E">
        <w:rPr>
          <w:rFonts w:ascii="Times New Roman" w:hAnsi="Times New Roman" w:cs="Times New Roman"/>
          <w:b/>
          <w:szCs w:val="20"/>
        </w:rPr>
        <w:t>1</w:t>
      </w:r>
      <w:r w:rsidRPr="000B1892">
        <w:rPr>
          <w:rFonts w:ascii="Times New Roman" w:hAnsi="Times New Roman" w:cs="Times New Roman"/>
          <w:b/>
          <w:szCs w:val="20"/>
        </w:rPr>
        <w:t xml:space="preserve">   </w:t>
      </w:r>
    </w:p>
    <w:p w:rsidR="00B618A8" w:rsidRPr="000B1892" w:rsidRDefault="00B618A8" w:rsidP="00B618A8">
      <w:pPr>
        <w:spacing w:after="0" w:line="240" w:lineRule="auto"/>
        <w:rPr>
          <w:rFonts w:ascii="Times New Roman" w:hAnsi="Times New Roman" w:cs="Times New Roman"/>
          <w:b/>
          <w:szCs w:val="20"/>
        </w:rPr>
      </w:pPr>
      <w:r w:rsidRPr="000B1892">
        <w:rPr>
          <w:rFonts w:ascii="Times New Roman" w:hAnsi="Times New Roman" w:cs="Times New Roman"/>
          <w:b/>
          <w:szCs w:val="20"/>
        </w:rPr>
        <w:t xml:space="preserve">                                                                          </w:t>
      </w:r>
      <w:r w:rsidR="00886795">
        <w:rPr>
          <w:rFonts w:ascii="Times New Roman" w:hAnsi="Times New Roman" w:cs="Times New Roman"/>
          <w:b/>
          <w:szCs w:val="20"/>
        </w:rPr>
        <w:t xml:space="preserve">  </w:t>
      </w:r>
      <w:r w:rsidRPr="000B1892">
        <w:rPr>
          <w:rFonts w:ascii="Times New Roman" w:hAnsi="Times New Roman" w:cs="Times New Roman"/>
          <w:b/>
          <w:szCs w:val="20"/>
        </w:rPr>
        <w:t xml:space="preserve">    ( v eurách)    </w:t>
      </w:r>
    </w:p>
    <w:p w:rsidR="00B618A8" w:rsidRPr="000B1892" w:rsidRDefault="00B618A8" w:rsidP="00B618A8">
      <w:pPr>
        <w:spacing w:after="0" w:line="240" w:lineRule="auto"/>
        <w:rPr>
          <w:rFonts w:ascii="Times New Roman" w:hAnsi="Times New Roman" w:cs="Times New Roman"/>
          <w:b/>
          <w:szCs w:val="20"/>
        </w:rPr>
      </w:pPr>
    </w:p>
    <w:p w:rsidR="00B618A8" w:rsidRPr="000B1892" w:rsidRDefault="00B618A8" w:rsidP="00B618A8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   Za bežné účtovné                mesiac                rok                                       </w:t>
      </w:r>
      <w:r w:rsidR="00D27A9A">
        <w:rPr>
          <w:rFonts w:ascii="Times New Roman" w:hAnsi="Times New Roman" w:cs="Times New Roman"/>
          <w:szCs w:val="20"/>
        </w:rPr>
        <w:t xml:space="preserve">  </w:t>
      </w:r>
      <w:r w:rsidRPr="000B1892">
        <w:rPr>
          <w:rFonts w:ascii="Times New Roman" w:hAnsi="Times New Roman" w:cs="Times New Roman"/>
          <w:szCs w:val="20"/>
        </w:rPr>
        <w:t>mesiac       rok</w:t>
      </w:r>
    </w:p>
    <w:p w:rsidR="00B618A8" w:rsidRPr="000B1892" w:rsidRDefault="00B618A8" w:rsidP="00B618A8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    obdobie                    od       </w:t>
      </w:r>
      <w:r w:rsidR="00D7680E">
        <w:rPr>
          <w:rFonts w:ascii="Times New Roman" w:hAnsi="Times New Roman" w:cs="Times New Roman"/>
          <w:szCs w:val="20"/>
        </w:rPr>
        <w:t xml:space="preserve"> </w:t>
      </w:r>
      <w:r w:rsidRPr="000B1892">
        <w:rPr>
          <w:rFonts w:ascii="Times New Roman" w:hAnsi="Times New Roman" w:cs="Times New Roman"/>
          <w:szCs w:val="20"/>
        </w:rPr>
        <w:t>01                    20</w:t>
      </w:r>
      <w:r w:rsidR="00D7680E">
        <w:rPr>
          <w:rFonts w:ascii="Times New Roman" w:hAnsi="Times New Roman" w:cs="Times New Roman"/>
          <w:szCs w:val="20"/>
        </w:rPr>
        <w:t>2</w:t>
      </w:r>
      <w:r w:rsidR="00BD458E">
        <w:rPr>
          <w:rFonts w:ascii="Times New Roman" w:hAnsi="Times New Roman" w:cs="Times New Roman"/>
          <w:szCs w:val="20"/>
        </w:rPr>
        <w:t>1</w:t>
      </w:r>
      <w:r w:rsidRPr="000B1892">
        <w:rPr>
          <w:rFonts w:ascii="Times New Roman" w:hAnsi="Times New Roman" w:cs="Times New Roman"/>
          <w:szCs w:val="20"/>
        </w:rPr>
        <w:t xml:space="preserve">                do                       12         20</w:t>
      </w:r>
      <w:r w:rsidR="00D7680E">
        <w:rPr>
          <w:rFonts w:ascii="Times New Roman" w:hAnsi="Times New Roman" w:cs="Times New Roman"/>
          <w:szCs w:val="20"/>
        </w:rPr>
        <w:t>2</w:t>
      </w:r>
      <w:r w:rsidR="00BD458E">
        <w:rPr>
          <w:rFonts w:ascii="Times New Roman" w:hAnsi="Times New Roman" w:cs="Times New Roman"/>
          <w:szCs w:val="20"/>
        </w:rPr>
        <w:t>1</w:t>
      </w:r>
    </w:p>
    <w:p w:rsidR="00B618A8" w:rsidRPr="000B1892" w:rsidRDefault="00B618A8" w:rsidP="00B618A8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</w:t>
      </w:r>
    </w:p>
    <w:p w:rsidR="00B618A8" w:rsidRPr="000B1892" w:rsidRDefault="00B618A8" w:rsidP="00B618A8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    Za bezprostredne             </w:t>
      </w:r>
      <w:r>
        <w:rPr>
          <w:rFonts w:ascii="Times New Roman" w:hAnsi="Times New Roman" w:cs="Times New Roman"/>
          <w:szCs w:val="20"/>
        </w:rPr>
        <w:t xml:space="preserve">  </w:t>
      </w:r>
      <w:r w:rsidRPr="000B1892">
        <w:rPr>
          <w:rFonts w:ascii="Times New Roman" w:hAnsi="Times New Roman" w:cs="Times New Roman"/>
          <w:szCs w:val="20"/>
        </w:rPr>
        <w:t xml:space="preserve"> mesiac                 rok               do                    mesiac        rok</w:t>
      </w:r>
    </w:p>
    <w:p w:rsidR="00B618A8" w:rsidRPr="000B1892" w:rsidRDefault="00B618A8" w:rsidP="00B618A8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    predchádzajúce      </w:t>
      </w:r>
      <w:r>
        <w:rPr>
          <w:rFonts w:ascii="Times New Roman" w:hAnsi="Times New Roman" w:cs="Times New Roman"/>
          <w:szCs w:val="20"/>
        </w:rPr>
        <w:t xml:space="preserve"> </w:t>
      </w:r>
      <w:r w:rsidRPr="000B1892">
        <w:rPr>
          <w:rFonts w:ascii="Times New Roman" w:hAnsi="Times New Roman" w:cs="Times New Roman"/>
          <w:szCs w:val="20"/>
        </w:rPr>
        <w:t xml:space="preserve"> od  </w:t>
      </w:r>
      <w:r w:rsidR="00BD458E">
        <w:rPr>
          <w:rFonts w:ascii="Times New Roman" w:hAnsi="Times New Roman" w:cs="Times New Roman"/>
          <w:szCs w:val="20"/>
        </w:rPr>
        <w:t xml:space="preserve">       01                    2020</w:t>
      </w:r>
      <w:r w:rsidRPr="000B1892">
        <w:rPr>
          <w:rFonts w:ascii="Times New Roman" w:hAnsi="Times New Roman" w:cs="Times New Roman"/>
          <w:szCs w:val="20"/>
        </w:rPr>
        <w:t xml:space="preserve">                                         12          20</w:t>
      </w:r>
      <w:r w:rsidR="00BD458E">
        <w:rPr>
          <w:rFonts w:ascii="Times New Roman" w:hAnsi="Times New Roman" w:cs="Times New Roman"/>
          <w:szCs w:val="20"/>
        </w:rPr>
        <w:t>20</w:t>
      </w:r>
      <w:r w:rsidRPr="000B1892">
        <w:rPr>
          <w:rFonts w:ascii="Times New Roman" w:hAnsi="Times New Roman" w:cs="Times New Roman"/>
          <w:szCs w:val="20"/>
        </w:rPr>
        <w:t xml:space="preserve">                                              </w:t>
      </w:r>
    </w:p>
    <w:p w:rsidR="00B618A8" w:rsidRPr="000B1892" w:rsidRDefault="00B618A8" w:rsidP="00B618A8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    účtovné     obdobie     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b/>
          <w:szCs w:val="20"/>
        </w:rPr>
        <w:t xml:space="preserve">             </w:t>
      </w:r>
      <w:r w:rsidRPr="000B1892">
        <w:rPr>
          <w:rFonts w:ascii="Times New Roman" w:hAnsi="Times New Roman" w:cs="Times New Roman"/>
          <w:szCs w:val="20"/>
        </w:rPr>
        <w:t xml:space="preserve">                                                                                                             </w:t>
      </w:r>
      <w:r w:rsidR="00D27A9A">
        <w:rPr>
          <w:rFonts w:ascii="Times New Roman" w:hAnsi="Times New Roman" w:cs="Times New Roman"/>
          <w:szCs w:val="20"/>
        </w:rPr>
        <w:t xml:space="preserve">  </w:t>
      </w:r>
      <w:r w:rsidRPr="000B1892">
        <w:rPr>
          <w:rFonts w:ascii="Times New Roman" w:hAnsi="Times New Roman" w:cs="Times New Roman"/>
          <w:szCs w:val="20"/>
        </w:rPr>
        <w:t xml:space="preserve">   Účtovná závierka</w:t>
      </w:r>
    </w:p>
    <w:p w:rsidR="00B618A8" w:rsidRPr="000B1892" w:rsidRDefault="00B618A8" w:rsidP="00B618A8">
      <w:pPr>
        <w:rPr>
          <w:rFonts w:ascii="Times New Roman" w:hAnsi="Times New Roman" w:cs="Times New Roman"/>
          <w:b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                                                                                                                              </w:t>
      </w:r>
      <w:r w:rsidR="00886795">
        <w:rPr>
          <w:rFonts w:ascii="Times New Roman" w:hAnsi="Times New Roman" w:cs="Times New Roman"/>
          <w:szCs w:val="20"/>
        </w:rPr>
        <w:t xml:space="preserve">   </w:t>
      </w:r>
      <w:r w:rsidR="00D27A9A">
        <w:rPr>
          <w:rFonts w:ascii="Times New Roman" w:hAnsi="Times New Roman" w:cs="Times New Roman"/>
          <w:szCs w:val="20"/>
        </w:rPr>
        <w:t xml:space="preserve">   </w:t>
      </w:r>
      <w:r w:rsidRPr="000B1892">
        <w:rPr>
          <w:rFonts w:ascii="Times New Roman" w:hAnsi="Times New Roman" w:cs="Times New Roman"/>
          <w:szCs w:val="20"/>
        </w:rPr>
        <w:t xml:space="preserve">      </w:t>
      </w:r>
      <w:r w:rsidRPr="000B1892">
        <w:rPr>
          <w:rFonts w:ascii="Times New Roman" w:hAnsi="Times New Roman" w:cs="Times New Roman"/>
          <w:b/>
          <w:szCs w:val="20"/>
        </w:rPr>
        <w:t>X  riadna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                                                                                                                                 </w:t>
      </w:r>
      <w:r w:rsidR="00886795">
        <w:rPr>
          <w:rFonts w:ascii="Times New Roman" w:hAnsi="Times New Roman" w:cs="Times New Roman"/>
          <w:szCs w:val="20"/>
        </w:rPr>
        <w:t xml:space="preserve"> </w:t>
      </w:r>
      <w:r w:rsidRPr="000B1892">
        <w:rPr>
          <w:rFonts w:ascii="Times New Roman" w:hAnsi="Times New Roman" w:cs="Times New Roman"/>
          <w:szCs w:val="20"/>
        </w:rPr>
        <w:t xml:space="preserve">       </w:t>
      </w:r>
      <w:r>
        <w:rPr>
          <w:rFonts w:ascii="Times New Roman" w:hAnsi="Times New Roman" w:cs="Times New Roman"/>
          <w:szCs w:val="20"/>
        </w:rPr>
        <w:t xml:space="preserve"> </w:t>
      </w:r>
      <w:r w:rsidRPr="000B1892">
        <w:rPr>
          <w:rFonts w:ascii="Times New Roman" w:hAnsi="Times New Roman" w:cs="Times New Roman"/>
          <w:szCs w:val="20"/>
        </w:rPr>
        <w:t xml:space="preserve">mimoriadna 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IČO  :</w:t>
      </w:r>
      <w:r w:rsidR="00D7680E">
        <w:rPr>
          <w:rFonts w:ascii="Times New Roman" w:hAnsi="Times New Roman" w:cs="Times New Roman"/>
          <w:szCs w:val="20"/>
        </w:rPr>
        <w:t>42000998</w:t>
      </w:r>
      <w:r w:rsidRPr="000B1892">
        <w:rPr>
          <w:rFonts w:ascii="Times New Roman" w:hAnsi="Times New Roman" w:cs="Times New Roman"/>
          <w:szCs w:val="20"/>
        </w:rPr>
        <w:t xml:space="preserve">     DIČ    202</w:t>
      </w:r>
      <w:r w:rsidR="00D7680E">
        <w:rPr>
          <w:rFonts w:ascii="Times New Roman" w:hAnsi="Times New Roman" w:cs="Times New Roman"/>
          <w:szCs w:val="20"/>
        </w:rPr>
        <w:t>263</w:t>
      </w:r>
      <w:r w:rsidRPr="000B1892">
        <w:rPr>
          <w:rFonts w:ascii="Times New Roman" w:hAnsi="Times New Roman" w:cs="Times New Roman"/>
          <w:szCs w:val="20"/>
        </w:rPr>
        <w:t>9</w:t>
      </w:r>
      <w:r w:rsidR="00D7680E">
        <w:rPr>
          <w:rFonts w:ascii="Times New Roman" w:hAnsi="Times New Roman" w:cs="Times New Roman"/>
          <w:szCs w:val="20"/>
        </w:rPr>
        <w:t>7</w:t>
      </w:r>
      <w:r w:rsidRPr="000B1892">
        <w:rPr>
          <w:rFonts w:ascii="Times New Roman" w:hAnsi="Times New Roman" w:cs="Times New Roman"/>
          <w:szCs w:val="20"/>
        </w:rPr>
        <w:t xml:space="preserve">73      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>Názov účtovnej jednotky</w:t>
      </w:r>
    </w:p>
    <w:p w:rsidR="00B618A8" w:rsidRPr="000B1892" w:rsidRDefault="00D7680E" w:rsidP="00B618A8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Hélia</w:t>
      </w:r>
      <w:r w:rsidR="00B618A8" w:rsidRPr="000B1892">
        <w:rPr>
          <w:rFonts w:ascii="Times New Roman" w:hAnsi="Times New Roman" w:cs="Times New Roman"/>
          <w:szCs w:val="20"/>
        </w:rPr>
        <w:t xml:space="preserve"> n.</w:t>
      </w:r>
      <w:r>
        <w:rPr>
          <w:rFonts w:ascii="Times New Roman" w:hAnsi="Times New Roman" w:cs="Times New Roman"/>
          <w:szCs w:val="20"/>
        </w:rPr>
        <w:t xml:space="preserve"> </w:t>
      </w:r>
      <w:r w:rsidR="00B618A8" w:rsidRPr="000B1892">
        <w:rPr>
          <w:rFonts w:ascii="Times New Roman" w:hAnsi="Times New Roman" w:cs="Times New Roman"/>
          <w:szCs w:val="20"/>
        </w:rPr>
        <w:t>o</w:t>
      </w:r>
      <w:r>
        <w:rPr>
          <w:rFonts w:ascii="Times New Roman" w:hAnsi="Times New Roman" w:cs="Times New Roman"/>
          <w:szCs w:val="20"/>
        </w:rPr>
        <w:t>.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>Sídlo účtovnej jednotky</w:t>
      </w:r>
    </w:p>
    <w:p w:rsidR="00B618A8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>Ulica a</w:t>
      </w:r>
      <w:r w:rsidR="00D7680E">
        <w:rPr>
          <w:rFonts w:ascii="Times New Roman" w:hAnsi="Times New Roman" w:cs="Times New Roman"/>
          <w:szCs w:val="20"/>
        </w:rPr>
        <w:t> </w:t>
      </w:r>
      <w:r w:rsidRPr="000B1892">
        <w:rPr>
          <w:rFonts w:ascii="Times New Roman" w:hAnsi="Times New Roman" w:cs="Times New Roman"/>
          <w:szCs w:val="20"/>
        </w:rPr>
        <w:t>číslo</w:t>
      </w:r>
    </w:p>
    <w:p w:rsidR="00D7680E" w:rsidRPr="000B1892" w:rsidRDefault="00D7680E" w:rsidP="00B618A8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Neporadza č. 97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>PSČ                                 Názov obce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>9804</w:t>
      </w:r>
      <w:r w:rsidR="00D7680E">
        <w:rPr>
          <w:rFonts w:ascii="Times New Roman" w:hAnsi="Times New Roman" w:cs="Times New Roman"/>
          <w:szCs w:val="20"/>
        </w:rPr>
        <w:t>5</w:t>
      </w:r>
      <w:r w:rsidRPr="000B1892">
        <w:rPr>
          <w:rFonts w:ascii="Times New Roman" w:hAnsi="Times New Roman" w:cs="Times New Roman"/>
          <w:szCs w:val="20"/>
        </w:rPr>
        <w:t xml:space="preserve">                         </w:t>
      </w:r>
      <w:r w:rsidR="00D7680E">
        <w:rPr>
          <w:rFonts w:ascii="Times New Roman" w:hAnsi="Times New Roman" w:cs="Times New Roman"/>
          <w:szCs w:val="20"/>
        </w:rPr>
        <w:t xml:space="preserve"> </w:t>
      </w:r>
      <w:r w:rsidRPr="000B1892">
        <w:rPr>
          <w:rFonts w:ascii="Times New Roman" w:hAnsi="Times New Roman" w:cs="Times New Roman"/>
          <w:szCs w:val="20"/>
        </w:rPr>
        <w:t xml:space="preserve">  </w:t>
      </w:r>
      <w:r w:rsidR="00D7680E">
        <w:rPr>
          <w:rFonts w:ascii="Times New Roman" w:hAnsi="Times New Roman" w:cs="Times New Roman"/>
          <w:szCs w:val="20"/>
        </w:rPr>
        <w:t xml:space="preserve">  Štrkovec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>Číslo telefónu                                                                       Číslo faxu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>0</w:t>
      </w:r>
      <w:r w:rsidR="00D7680E">
        <w:rPr>
          <w:rFonts w:ascii="Times New Roman" w:hAnsi="Times New Roman" w:cs="Times New Roman"/>
          <w:szCs w:val="20"/>
        </w:rPr>
        <w:t>47/5594647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proofErr w:type="spellStart"/>
      <w:r w:rsidRPr="000B1892">
        <w:rPr>
          <w:rFonts w:ascii="Times New Roman" w:hAnsi="Times New Roman" w:cs="Times New Roman"/>
          <w:szCs w:val="20"/>
        </w:rPr>
        <w:t>E-mailova</w:t>
      </w:r>
      <w:proofErr w:type="spellEnd"/>
      <w:r w:rsidRPr="000B1892">
        <w:rPr>
          <w:rFonts w:ascii="Times New Roman" w:hAnsi="Times New Roman" w:cs="Times New Roman"/>
          <w:szCs w:val="20"/>
        </w:rPr>
        <w:t xml:space="preserve"> adresa</w:t>
      </w:r>
    </w:p>
    <w:p w:rsidR="00B618A8" w:rsidRDefault="00D7680E" w:rsidP="00B618A8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helianodss@p</w:t>
      </w:r>
      <w:r w:rsidR="00B618A8" w:rsidRPr="000B1892">
        <w:rPr>
          <w:rFonts w:ascii="Times New Roman" w:hAnsi="Times New Roman" w:cs="Times New Roman"/>
          <w:szCs w:val="20"/>
        </w:rPr>
        <w:t>o</w:t>
      </w:r>
      <w:r>
        <w:rPr>
          <w:rFonts w:ascii="Times New Roman" w:hAnsi="Times New Roman" w:cs="Times New Roman"/>
          <w:szCs w:val="20"/>
        </w:rPr>
        <w:t>st</w:t>
      </w:r>
      <w:r w:rsidR="00B618A8" w:rsidRPr="000B1892">
        <w:rPr>
          <w:rFonts w:ascii="Times New Roman" w:hAnsi="Times New Roman" w:cs="Times New Roman"/>
          <w:szCs w:val="20"/>
        </w:rPr>
        <w:t xml:space="preserve">.sk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3"/>
        <w:gridCol w:w="2303"/>
        <w:gridCol w:w="2303"/>
        <w:gridCol w:w="2499"/>
      </w:tblGrid>
      <w:tr w:rsidR="00B618A8" w:rsidRPr="00B618A8" w:rsidTr="00886795">
        <w:trPr>
          <w:trHeight w:val="1896"/>
        </w:trPr>
        <w:tc>
          <w:tcPr>
            <w:tcW w:w="2303" w:type="dxa"/>
          </w:tcPr>
          <w:p w:rsidR="00B618A8" w:rsidRDefault="00B618A8" w:rsidP="0088679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>Zostavené dňa</w:t>
            </w:r>
          </w:p>
          <w:p w:rsidR="004C1055" w:rsidRPr="00886795" w:rsidRDefault="00BD458E" w:rsidP="00BD458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  <w:r w:rsidR="004C1055">
              <w:rPr>
                <w:rFonts w:ascii="Times New Roman" w:hAnsi="Times New Roman" w:cs="Times New Roman"/>
                <w:sz w:val="16"/>
                <w:szCs w:val="16"/>
              </w:rPr>
              <w:t>.03.202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03" w:type="dxa"/>
          </w:tcPr>
          <w:p w:rsidR="00B618A8" w:rsidRPr="00886795" w:rsidRDefault="00B618A8" w:rsidP="0088679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>Podpisová záznam osoby</w:t>
            </w:r>
          </w:p>
          <w:p w:rsidR="00B618A8" w:rsidRPr="00886795" w:rsidRDefault="00B618A8" w:rsidP="0088679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>Zodpovednej za vedenie účtovníctva</w:t>
            </w:r>
          </w:p>
        </w:tc>
        <w:tc>
          <w:tcPr>
            <w:tcW w:w="2303" w:type="dxa"/>
          </w:tcPr>
          <w:p w:rsidR="00B618A8" w:rsidRPr="00886795" w:rsidRDefault="00B618A8" w:rsidP="0088679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>Podpisový záznam osoby</w:t>
            </w:r>
          </w:p>
          <w:p w:rsidR="00B618A8" w:rsidRPr="00886795" w:rsidRDefault="00B618A8" w:rsidP="0088679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 xml:space="preserve">Zodpovednej za zostavenie </w:t>
            </w:r>
          </w:p>
          <w:p w:rsidR="00B618A8" w:rsidRPr="00886795" w:rsidRDefault="00B618A8" w:rsidP="0088679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>Účtovnej závierky</w:t>
            </w:r>
          </w:p>
        </w:tc>
        <w:tc>
          <w:tcPr>
            <w:tcW w:w="2499" w:type="dxa"/>
          </w:tcPr>
          <w:p w:rsidR="00B618A8" w:rsidRPr="00886795" w:rsidRDefault="00B618A8" w:rsidP="0088679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 xml:space="preserve">Podpisový záznam </w:t>
            </w:r>
          </w:p>
          <w:p w:rsidR="00B618A8" w:rsidRPr="00886795" w:rsidRDefault="00B618A8" w:rsidP="0088679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 xml:space="preserve">štatutárneho orgánu </w:t>
            </w:r>
            <w:proofErr w:type="spellStart"/>
            <w:r w:rsidRPr="00886795">
              <w:rPr>
                <w:rFonts w:ascii="Times New Roman" w:hAnsi="Times New Roman" w:cs="Times New Roman"/>
                <w:sz w:val="16"/>
                <w:szCs w:val="16"/>
              </w:rPr>
              <w:t>elebo</w:t>
            </w:r>
            <w:proofErr w:type="spellEnd"/>
          </w:p>
          <w:p w:rsidR="00B618A8" w:rsidRPr="00886795" w:rsidRDefault="00B618A8" w:rsidP="0088679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>Člena štatutárneho orgánu</w:t>
            </w:r>
          </w:p>
          <w:p w:rsidR="00B618A8" w:rsidRPr="00886795" w:rsidRDefault="00B618A8" w:rsidP="0088679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>Účtovnej jednotky</w:t>
            </w:r>
          </w:p>
        </w:tc>
      </w:tr>
    </w:tbl>
    <w:p w:rsidR="0091321B" w:rsidRDefault="0091321B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FB7740" w:rsidRPr="00073F55" w:rsidRDefault="00CF5D4B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lastRenderedPageBreak/>
        <w:t xml:space="preserve">                                 </w:t>
      </w:r>
      <w:r w:rsidR="00073F55">
        <w:rPr>
          <w:rFonts w:ascii="Times New Roman" w:hAnsi="Times New Roman" w:cs="Times New Roman"/>
          <w:sz w:val="16"/>
          <w:szCs w:val="16"/>
        </w:rPr>
        <w:t xml:space="preserve">                                          </w:t>
      </w:r>
      <w:r w:rsidRPr="00073F55">
        <w:rPr>
          <w:rFonts w:ascii="Times New Roman" w:hAnsi="Times New Roman" w:cs="Times New Roman"/>
          <w:sz w:val="16"/>
          <w:szCs w:val="16"/>
        </w:rPr>
        <w:t xml:space="preserve">           </w:t>
      </w:r>
      <w:proofErr w:type="spellStart"/>
      <w:r w:rsidRPr="00073F55">
        <w:rPr>
          <w:rFonts w:ascii="Times New Roman" w:hAnsi="Times New Roman" w:cs="Times New Roman"/>
          <w:b/>
          <w:sz w:val="16"/>
          <w:szCs w:val="16"/>
        </w:rPr>
        <w:t>I.Základné</w:t>
      </w:r>
      <w:proofErr w:type="spellEnd"/>
      <w:r w:rsidRPr="00073F55">
        <w:rPr>
          <w:rFonts w:ascii="Times New Roman" w:hAnsi="Times New Roman" w:cs="Times New Roman"/>
          <w:b/>
          <w:sz w:val="16"/>
          <w:szCs w:val="16"/>
        </w:rPr>
        <w:t xml:space="preserve">  informácie o účtovnej jednotky</w:t>
      </w:r>
    </w:p>
    <w:p w:rsidR="00FB7740" w:rsidRPr="00073F55" w:rsidRDefault="00E61E43" w:rsidP="00E61E43">
      <w:pPr>
        <w:tabs>
          <w:tab w:val="left" w:pos="5548"/>
        </w:tabs>
        <w:spacing w:before="0" w:line="240" w:lineRule="auto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</w:p>
    <w:p w:rsidR="00FB7740" w:rsidRPr="00073F55" w:rsidRDefault="00FB7740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1</w:t>
      </w:r>
      <w:r w:rsidR="00E9799B" w:rsidRPr="00073F55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7713BE" w:rsidRPr="00073F55">
        <w:rPr>
          <w:rFonts w:ascii="Times New Roman" w:hAnsi="Times New Roman" w:cs="Times New Roman"/>
          <w:b/>
          <w:sz w:val="16"/>
          <w:szCs w:val="16"/>
        </w:rPr>
        <w:t>Men</w:t>
      </w:r>
      <w:r w:rsidR="000A03D3" w:rsidRPr="00073F55">
        <w:rPr>
          <w:rFonts w:ascii="Times New Roman" w:hAnsi="Times New Roman" w:cs="Times New Roman"/>
          <w:b/>
          <w:sz w:val="16"/>
          <w:szCs w:val="16"/>
        </w:rPr>
        <w:t>o a </w:t>
      </w:r>
      <w:r w:rsidR="007713BE" w:rsidRPr="00073F55">
        <w:rPr>
          <w:rFonts w:ascii="Times New Roman" w:hAnsi="Times New Roman" w:cs="Times New Roman"/>
          <w:b/>
          <w:sz w:val="16"/>
          <w:szCs w:val="16"/>
        </w:rPr>
        <w:t>priezvisk</w:t>
      </w:r>
      <w:r w:rsidR="000A03D3" w:rsidRPr="00073F55">
        <w:rPr>
          <w:rFonts w:ascii="Times New Roman" w:hAnsi="Times New Roman" w:cs="Times New Roman"/>
          <w:b/>
          <w:sz w:val="16"/>
          <w:szCs w:val="16"/>
        </w:rPr>
        <w:t xml:space="preserve">o fyzickej osoby </w:t>
      </w:r>
      <w:r w:rsidR="00863CBA" w:rsidRPr="00073F55">
        <w:rPr>
          <w:rFonts w:ascii="Times New Roman" w:hAnsi="Times New Roman" w:cs="Times New Roman"/>
          <w:b/>
          <w:sz w:val="16"/>
          <w:szCs w:val="16"/>
        </w:rPr>
        <w:t xml:space="preserve">alebo </w:t>
      </w:r>
      <w:r w:rsidR="007713BE" w:rsidRPr="00073F55">
        <w:rPr>
          <w:rFonts w:ascii="Times New Roman" w:hAnsi="Times New Roman" w:cs="Times New Roman"/>
          <w:b/>
          <w:sz w:val="16"/>
          <w:szCs w:val="16"/>
        </w:rPr>
        <w:t>názov právnickej osoby</w:t>
      </w:r>
      <w:r w:rsidR="00863CBA" w:rsidRPr="00073F55">
        <w:rPr>
          <w:rFonts w:ascii="Times New Roman" w:hAnsi="Times New Roman" w:cs="Times New Roman"/>
          <w:b/>
          <w:sz w:val="16"/>
          <w:szCs w:val="16"/>
        </w:rPr>
        <w:t>, ktorá je zakladateľom</w:t>
      </w:r>
      <w:r w:rsidR="0075172B" w:rsidRPr="00073F55">
        <w:rPr>
          <w:rFonts w:ascii="Times New Roman" w:hAnsi="Times New Roman" w:cs="Times New Roman"/>
          <w:b/>
          <w:sz w:val="16"/>
          <w:szCs w:val="16"/>
        </w:rPr>
        <w:t xml:space="preserve"> alebo zriaďovateľom</w:t>
      </w:r>
      <w:r w:rsidR="00863CBA" w:rsidRPr="00073F55">
        <w:rPr>
          <w:rFonts w:ascii="Times New Roman" w:hAnsi="Times New Roman" w:cs="Times New Roman"/>
          <w:b/>
          <w:sz w:val="16"/>
          <w:szCs w:val="16"/>
        </w:rPr>
        <w:t xml:space="preserve"> účtovnej </w:t>
      </w:r>
      <w:r w:rsidR="00E9799B" w:rsidRPr="00073F55">
        <w:rPr>
          <w:rFonts w:ascii="Times New Roman" w:hAnsi="Times New Roman" w:cs="Times New Roman"/>
          <w:b/>
          <w:sz w:val="16"/>
          <w:szCs w:val="16"/>
        </w:rPr>
        <w:t xml:space="preserve">      </w:t>
      </w:r>
      <w:r w:rsidR="00863CBA" w:rsidRPr="00073F55">
        <w:rPr>
          <w:rFonts w:ascii="Times New Roman" w:hAnsi="Times New Roman" w:cs="Times New Roman"/>
          <w:b/>
          <w:sz w:val="16"/>
          <w:szCs w:val="16"/>
        </w:rPr>
        <w:t xml:space="preserve">jednotky, </w:t>
      </w:r>
      <w:r w:rsidRPr="00073F55">
        <w:rPr>
          <w:rFonts w:ascii="Times New Roman" w:hAnsi="Times New Roman" w:cs="Times New Roman"/>
          <w:b/>
          <w:sz w:val="16"/>
          <w:szCs w:val="16"/>
        </w:rPr>
        <w:t>dátum založenia alebo zriadenia účtovnej jednotky</w:t>
      </w:r>
      <w:r w:rsidR="00E9799B" w:rsidRPr="00073F55">
        <w:rPr>
          <w:rFonts w:ascii="Times New Roman" w:hAnsi="Times New Roman" w:cs="Times New Roman"/>
          <w:b/>
          <w:sz w:val="16"/>
          <w:szCs w:val="16"/>
        </w:rPr>
        <w:t xml:space="preserve"> :</w:t>
      </w:r>
    </w:p>
    <w:p w:rsidR="00E9799B" w:rsidRPr="00073F55" w:rsidRDefault="004C105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PaedDr. Eva </w:t>
      </w:r>
      <w:proofErr w:type="spellStart"/>
      <w:r>
        <w:rPr>
          <w:rFonts w:ascii="Times New Roman" w:hAnsi="Times New Roman" w:cs="Times New Roman"/>
          <w:sz w:val="16"/>
          <w:szCs w:val="16"/>
        </w:rPr>
        <w:t>Reiszová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</w:t>
      </w:r>
      <w:r w:rsidR="00E9799B" w:rsidRPr="00073F55">
        <w:rPr>
          <w:rFonts w:ascii="Times New Roman" w:hAnsi="Times New Roman" w:cs="Times New Roman"/>
          <w:sz w:val="16"/>
          <w:szCs w:val="16"/>
        </w:rPr>
        <w:t xml:space="preserve">Dátum založenia účtovnej jednotky :  </w:t>
      </w:r>
      <w:r>
        <w:rPr>
          <w:rFonts w:ascii="Times New Roman" w:hAnsi="Times New Roman" w:cs="Times New Roman"/>
          <w:sz w:val="16"/>
          <w:szCs w:val="16"/>
        </w:rPr>
        <w:t>04</w:t>
      </w:r>
      <w:r w:rsidR="00E9799B" w:rsidRPr="00073F55">
        <w:rPr>
          <w:rFonts w:ascii="Times New Roman" w:hAnsi="Times New Roman" w:cs="Times New Roman"/>
          <w:sz w:val="16"/>
          <w:szCs w:val="16"/>
        </w:rPr>
        <w:t>.</w:t>
      </w:r>
      <w:r>
        <w:rPr>
          <w:rFonts w:ascii="Times New Roman" w:hAnsi="Times New Roman" w:cs="Times New Roman"/>
          <w:sz w:val="16"/>
          <w:szCs w:val="16"/>
        </w:rPr>
        <w:t>06</w:t>
      </w:r>
      <w:r w:rsidR="00E9799B" w:rsidRPr="00073F55">
        <w:rPr>
          <w:rFonts w:ascii="Times New Roman" w:hAnsi="Times New Roman" w:cs="Times New Roman"/>
          <w:sz w:val="16"/>
          <w:szCs w:val="16"/>
        </w:rPr>
        <w:t>.200</w:t>
      </w:r>
      <w:r>
        <w:rPr>
          <w:rFonts w:ascii="Times New Roman" w:hAnsi="Times New Roman" w:cs="Times New Roman"/>
          <w:sz w:val="16"/>
          <w:szCs w:val="16"/>
        </w:rPr>
        <w:t>8</w:t>
      </w:r>
    </w:p>
    <w:p w:rsidR="00E9799B" w:rsidRPr="002C51A3" w:rsidRDefault="00A02521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2C51A3">
        <w:rPr>
          <w:rFonts w:ascii="Times New Roman" w:hAnsi="Times New Roman" w:cs="Times New Roman"/>
          <w:b/>
          <w:sz w:val="16"/>
          <w:szCs w:val="16"/>
        </w:rPr>
        <w:t>2</w:t>
      </w:r>
      <w:r w:rsidR="00E9799B" w:rsidRPr="002C51A3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Pr="002C51A3">
        <w:rPr>
          <w:rFonts w:ascii="Times New Roman" w:hAnsi="Times New Roman" w:cs="Times New Roman"/>
          <w:b/>
          <w:sz w:val="16"/>
          <w:szCs w:val="16"/>
        </w:rPr>
        <w:t xml:space="preserve"> Informácie o</w:t>
      </w:r>
      <w:r w:rsidR="00D12140" w:rsidRPr="002C51A3">
        <w:rPr>
          <w:rFonts w:ascii="Times New Roman" w:hAnsi="Times New Roman" w:cs="Times New Roman"/>
          <w:b/>
          <w:sz w:val="16"/>
          <w:szCs w:val="16"/>
        </w:rPr>
        <w:t> členoch štatutárnych orgánov</w:t>
      </w:r>
      <w:r w:rsidR="001D6FA9" w:rsidRPr="002C51A3">
        <w:rPr>
          <w:rFonts w:ascii="Times New Roman" w:hAnsi="Times New Roman" w:cs="Times New Roman"/>
          <w:b/>
          <w:sz w:val="16"/>
          <w:szCs w:val="16"/>
        </w:rPr>
        <w:t xml:space="preserve">, dozorných orgánov </w:t>
      </w:r>
      <w:r w:rsidR="00D12140" w:rsidRPr="002C51A3">
        <w:rPr>
          <w:rFonts w:ascii="Times New Roman" w:hAnsi="Times New Roman" w:cs="Times New Roman"/>
          <w:b/>
          <w:sz w:val="16"/>
          <w:szCs w:val="16"/>
        </w:rPr>
        <w:t xml:space="preserve"> a iných </w:t>
      </w:r>
      <w:r w:rsidR="001D6FA9" w:rsidRPr="002C51A3">
        <w:rPr>
          <w:rFonts w:ascii="Times New Roman" w:hAnsi="Times New Roman" w:cs="Times New Roman"/>
          <w:b/>
          <w:sz w:val="16"/>
          <w:szCs w:val="16"/>
        </w:rPr>
        <w:t xml:space="preserve">orgánov účtovnej jednotky; uvádzajú sa mená </w:t>
      </w:r>
    </w:p>
    <w:p w:rsidR="00A02521" w:rsidRPr="002C51A3" w:rsidRDefault="00E9799B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2C51A3">
        <w:rPr>
          <w:rFonts w:ascii="Times New Roman" w:hAnsi="Times New Roman" w:cs="Times New Roman"/>
          <w:b/>
          <w:sz w:val="16"/>
          <w:szCs w:val="16"/>
        </w:rPr>
        <w:t xml:space="preserve">    </w:t>
      </w:r>
      <w:r w:rsidR="001D6FA9" w:rsidRPr="002C51A3">
        <w:rPr>
          <w:rFonts w:ascii="Times New Roman" w:hAnsi="Times New Roman" w:cs="Times New Roman"/>
          <w:b/>
          <w:sz w:val="16"/>
          <w:szCs w:val="16"/>
        </w:rPr>
        <w:t>a priezviská členov štatutárnych orgánov, dozorných orgánov a iných orgánov účtovnej jednotky.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48"/>
        <w:gridCol w:w="3448"/>
        <w:gridCol w:w="3448"/>
      </w:tblGrid>
      <w:tr w:rsidR="00E9799B" w:rsidRPr="00073F55" w:rsidTr="00FB7740"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Meno priezvisko</w:t>
            </w:r>
          </w:p>
        </w:tc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Názov orgánu</w:t>
            </w:r>
          </w:p>
        </w:tc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Poznámka</w:t>
            </w:r>
          </w:p>
        </w:tc>
      </w:tr>
      <w:tr w:rsidR="00E9799B" w:rsidRPr="00073F55" w:rsidTr="00FB7740">
        <w:tc>
          <w:tcPr>
            <w:tcW w:w="3448" w:type="dxa"/>
          </w:tcPr>
          <w:p w:rsidR="00E9799B" w:rsidRPr="00073F55" w:rsidRDefault="00D7680E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PaedDr. Eva </w:t>
            </w:r>
            <w:proofErr w:type="spellStart"/>
            <w:r w:rsidR="00E9799B" w:rsidRPr="00073F55">
              <w:rPr>
                <w:rFonts w:ascii="Times New Roman" w:hAnsi="Times New Roman" w:cs="Times New Roman"/>
                <w:sz w:val="16"/>
                <w:szCs w:val="16"/>
              </w:rPr>
              <w:t>Reisz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ová</w:t>
            </w:r>
            <w:proofErr w:type="spellEnd"/>
          </w:p>
        </w:tc>
        <w:tc>
          <w:tcPr>
            <w:tcW w:w="3448" w:type="dxa"/>
          </w:tcPr>
          <w:p w:rsidR="00E9799B" w:rsidRPr="00073F55" w:rsidRDefault="00D7680E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riaditeľka</w:t>
            </w:r>
          </w:p>
        </w:tc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riaditeľ</w:t>
            </w:r>
          </w:p>
        </w:tc>
      </w:tr>
    </w:tbl>
    <w:p w:rsidR="00E9799B" w:rsidRPr="00073F55" w:rsidRDefault="00E9799B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48"/>
        <w:gridCol w:w="3448"/>
        <w:gridCol w:w="3448"/>
      </w:tblGrid>
      <w:tr w:rsidR="00E9799B" w:rsidRPr="00073F55" w:rsidTr="00FB7740"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Meno priezvisko</w:t>
            </w:r>
          </w:p>
        </w:tc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Názov orgánu</w:t>
            </w:r>
          </w:p>
        </w:tc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Poznámka</w:t>
            </w:r>
          </w:p>
        </w:tc>
      </w:tr>
      <w:tr w:rsidR="00E9799B" w:rsidRPr="00073F55" w:rsidTr="00FB7740">
        <w:tc>
          <w:tcPr>
            <w:tcW w:w="3448" w:type="dxa"/>
          </w:tcPr>
          <w:p w:rsidR="00E9799B" w:rsidRPr="00073F55" w:rsidRDefault="00D7680E" w:rsidP="005B5A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Bc.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Emőke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Homonnaiová</w:t>
            </w:r>
            <w:proofErr w:type="spellEnd"/>
          </w:p>
        </w:tc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Dozorná rada</w:t>
            </w:r>
          </w:p>
        </w:tc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člen</w:t>
            </w:r>
          </w:p>
        </w:tc>
      </w:tr>
      <w:tr w:rsidR="00E9799B" w:rsidRPr="00073F55" w:rsidTr="00FB7740">
        <w:tc>
          <w:tcPr>
            <w:tcW w:w="3448" w:type="dxa"/>
          </w:tcPr>
          <w:p w:rsidR="00E9799B" w:rsidRPr="00073F55" w:rsidRDefault="00D2599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Anna Molnárová</w:t>
            </w:r>
          </w:p>
        </w:tc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Dozorná rada</w:t>
            </w:r>
          </w:p>
        </w:tc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člen</w:t>
            </w:r>
          </w:p>
        </w:tc>
      </w:tr>
      <w:tr w:rsidR="00E9799B" w:rsidRPr="00073F55" w:rsidTr="00FB7740">
        <w:tc>
          <w:tcPr>
            <w:tcW w:w="3448" w:type="dxa"/>
          </w:tcPr>
          <w:p w:rsidR="00E9799B" w:rsidRPr="00073F55" w:rsidRDefault="00D25995" w:rsidP="00051CA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Ladislav Čúr</w:t>
            </w:r>
          </w:p>
        </w:tc>
        <w:tc>
          <w:tcPr>
            <w:tcW w:w="3448" w:type="dxa"/>
          </w:tcPr>
          <w:p w:rsidR="00E9799B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Dozorná rada</w:t>
            </w:r>
          </w:p>
        </w:tc>
        <w:tc>
          <w:tcPr>
            <w:tcW w:w="3448" w:type="dxa"/>
          </w:tcPr>
          <w:p w:rsidR="00E9799B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člen</w:t>
            </w:r>
          </w:p>
        </w:tc>
      </w:tr>
    </w:tbl>
    <w:p w:rsidR="00E9799B" w:rsidRPr="00073F55" w:rsidRDefault="00E9799B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48"/>
        <w:gridCol w:w="3448"/>
        <w:gridCol w:w="3448"/>
      </w:tblGrid>
      <w:tr w:rsidR="00953EBA" w:rsidRPr="00073F55" w:rsidTr="00FB7740">
        <w:tc>
          <w:tcPr>
            <w:tcW w:w="3448" w:type="dxa"/>
          </w:tcPr>
          <w:p w:rsidR="00953EBA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Meno priezvisko</w:t>
            </w:r>
          </w:p>
        </w:tc>
        <w:tc>
          <w:tcPr>
            <w:tcW w:w="3448" w:type="dxa"/>
          </w:tcPr>
          <w:p w:rsidR="00953EBA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Názov orgánu</w:t>
            </w:r>
          </w:p>
        </w:tc>
        <w:tc>
          <w:tcPr>
            <w:tcW w:w="3448" w:type="dxa"/>
          </w:tcPr>
          <w:p w:rsidR="00953EBA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Poznámka</w:t>
            </w:r>
          </w:p>
        </w:tc>
      </w:tr>
      <w:tr w:rsidR="00953EBA" w:rsidRPr="00073F55" w:rsidTr="00FB7740">
        <w:tc>
          <w:tcPr>
            <w:tcW w:w="3448" w:type="dxa"/>
          </w:tcPr>
          <w:p w:rsidR="00953EBA" w:rsidRPr="00073F55" w:rsidRDefault="00D7680E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MUDr. </w:t>
            </w:r>
            <w:proofErr w:type="spellStart"/>
            <w:r w:rsidR="00953EBA" w:rsidRPr="00073F55">
              <w:rPr>
                <w:rFonts w:ascii="Times New Roman" w:hAnsi="Times New Roman" w:cs="Times New Roman"/>
                <w:sz w:val="16"/>
                <w:szCs w:val="16"/>
              </w:rPr>
              <w:t>Reisz</w:t>
            </w:r>
            <w:proofErr w:type="spellEnd"/>
            <w:r w:rsidR="00953EBA"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="00953EBA" w:rsidRPr="00073F55">
              <w:rPr>
                <w:rFonts w:ascii="Times New Roman" w:hAnsi="Times New Roman" w:cs="Times New Roman"/>
                <w:sz w:val="16"/>
                <w:szCs w:val="16"/>
              </w:rPr>
              <w:t>Juhász</w:t>
            </w:r>
            <w:proofErr w:type="spellEnd"/>
            <w:r w:rsidR="00953EBA"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953EBA" w:rsidRPr="00073F55">
              <w:rPr>
                <w:rFonts w:ascii="Times New Roman" w:hAnsi="Times New Roman" w:cs="Times New Roman"/>
                <w:sz w:val="16"/>
                <w:szCs w:val="16"/>
              </w:rPr>
              <w:t>Edina</w:t>
            </w:r>
            <w:proofErr w:type="spellEnd"/>
            <w:r w:rsidR="00953EBA"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448" w:type="dxa"/>
          </w:tcPr>
          <w:p w:rsidR="00953EBA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Správna rada</w:t>
            </w:r>
          </w:p>
        </w:tc>
        <w:tc>
          <w:tcPr>
            <w:tcW w:w="3448" w:type="dxa"/>
          </w:tcPr>
          <w:p w:rsidR="00953EBA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člen</w:t>
            </w:r>
          </w:p>
        </w:tc>
      </w:tr>
      <w:tr w:rsidR="00953EBA" w:rsidRPr="00073F55" w:rsidTr="00FB7740">
        <w:tc>
          <w:tcPr>
            <w:tcW w:w="3448" w:type="dxa"/>
          </w:tcPr>
          <w:p w:rsidR="00953EBA" w:rsidRPr="00073F55" w:rsidRDefault="00D7680E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Dr. Gréta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Reisz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Katona</w:t>
            </w:r>
          </w:p>
        </w:tc>
        <w:tc>
          <w:tcPr>
            <w:tcW w:w="3448" w:type="dxa"/>
          </w:tcPr>
          <w:p w:rsidR="00953EBA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Správna rada</w:t>
            </w:r>
          </w:p>
        </w:tc>
        <w:tc>
          <w:tcPr>
            <w:tcW w:w="3448" w:type="dxa"/>
          </w:tcPr>
          <w:p w:rsidR="00953EBA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člen</w:t>
            </w:r>
          </w:p>
        </w:tc>
      </w:tr>
      <w:tr w:rsidR="00953EBA" w:rsidRPr="00073F55" w:rsidTr="00FB7740">
        <w:tc>
          <w:tcPr>
            <w:tcW w:w="3448" w:type="dxa"/>
          </w:tcPr>
          <w:p w:rsidR="00953EBA" w:rsidRPr="00073F55" w:rsidRDefault="00D7680E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Kotánová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Katarína</w:t>
            </w:r>
          </w:p>
        </w:tc>
        <w:tc>
          <w:tcPr>
            <w:tcW w:w="3448" w:type="dxa"/>
          </w:tcPr>
          <w:p w:rsidR="00953EBA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Správna rada</w:t>
            </w:r>
          </w:p>
        </w:tc>
        <w:tc>
          <w:tcPr>
            <w:tcW w:w="3448" w:type="dxa"/>
          </w:tcPr>
          <w:p w:rsidR="00953EBA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člen</w:t>
            </w:r>
          </w:p>
        </w:tc>
      </w:tr>
    </w:tbl>
    <w:p w:rsidR="00E9799B" w:rsidRDefault="00E9799B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6B6797" w:rsidRPr="00073F55" w:rsidRDefault="006B6797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953EBA" w:rsidRPr="008570A1" w:rsidRDefault="008570A1" w:rsidP="00953EBA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16"/>
          <w:szCs w:val="16"/>
        </w:rPr>
      </w:pPr>
      <w:r w:rsidRPr="008570A1">
        <w:rPr>
          <w:rFonts w:ascii="Times New Roman" w:hAnsi="Times New Roman" w:cs="Times New Roman"/>
          <w:b/>
          <w:sz w:val="16"/>
          <w:szCs w:val="16"/>
        </w:rPr>
        <w:t>3.</w:t>
      </w:r>
      <w:r w:rsidR="00DB1285" w:rsidRPr="008570A1">
        <w:rPr>
          <w:rFonts w:ascii="Times New Roman" w:hAnsi="Times New Roman" w:cs="Times New Roman"/>
          <w:b/>
          <w:sz w:val="16"/>
          <w:szCs w:val="16"/>
        </w:rPr>
        <w:t xml:space="preserve"> Opis činnosti, na </w:t>
      </w:r>
      <w:r w:rsidR="00886A8B" w:rsidRPr="008570A1">
        <w:rPr>
          <w:rFonts w:ascii="Times New Roman" w:hAnsi="Times New Roman" w:cs="Times New Roman"/>
          <w:b/>
          <w:sz w:val="16"/>
          <w:szCs w:val="16"/>
        </w:rPr>
        <w:t xml:space="preserve">účel </w:t>
      </w:r>
      <w:r w:rsidR="00DB1285" w:rsidRPr="008570A1">
        <w:rPr>
          <w:rFonts w:ascii="Times New Roman" w:hAnsi="Times New Roman" w:cs="Times New Roman"/>
          <w:b/>
          <w:sz w:val="16"/>
          <w:szCs w:val="16"/>
        </w:rPr>
        <w:t>ktorej bola účtovná jednotka zriadená a opis druhu podnikateľskej činnosti, ak ju účtovná jednotka vykon</w:t>
      </w:r>
      <w:r w:rsidR="00953EBA" w:rsidRPr="008570A1">
        <w:rPr>
          <w:rFonts w:ascii="Times New Roman" w:hAnsi="Times New Roman" w:cs="Times New Roman"/>
          <w:b/>
          <w:sz w:val="16"/>
          <w:szCs w:val="16"/>
        </w:rPr>
        <w:t>áva:</w:t>
      </w:r>
    </w:p>
    <w:p w:rsidR="00953EBA" w:rsidRPr="00073F55" w:rsidRDefault="00953EBA" w:rsidP="00953EBA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    - Poskytovanie  zdravotnej starostlivosti, a to predovšetkým liečebnej starostlivosti pre dlhodobo  </w:t>
      </w:r>
    </w:p>
    <w:p w:rsidR="00953EBA" w:rsidRPr="00073F55" w:rsidRDefault="00953EBA" w:rsidP="00953EBA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      chorých, paliatívna starostlivosť , geriatrická starostlivosť, rehabilitačná starostlivosť, agentúra  </w:t>
      </w:r>
    </w:p>
    <w:p w:rsidR="00953EBA" w:rsidRPr="00073F55" w:rsidRDefault="00953EBA" w:rsidP="00953EBA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      domácu ošetrovateľskú starostlivosť,</w:t>
      </w:r>
    </w:p>
    <w:p w:rsidR="00953EBA" w:rsidRPr="00073F55" w:rsidRDefault="00953EBA" w:rsidP="00953EBA">
      <w:pPr>
        <w:widowControl w:val="0"/>
        <w:numPr>
          <w:ilvl w:val="0"/>
          <w:numId w:val="13"/>
        </w:numPr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Poskytovanie sociálnej pomoci, najmä v domovoch sociálnych služieb, zariadení pre seniorov , </w:t>
      </w:r>
    </w:p>
    <w:p w:rsidR="00953EBA" w:rsidRPr="00073F55" w:rsidRDefault="00953EBA" w:rsidP="00953EBA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      zariadeniach chráneného bývania, resocializačných strediskách, zariadeniach opatrovateľskej    </w:t>
      </w:r>
    </w:p>
    <w:p w:rsidR="00953EBA" w:rsidRPr="00073F55" w:rsidRDefault="00953EBA" w:rsidP="00953EBA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     služby, kluboch dôchodcov, jedálňach pre dôchodcov, strediskách osobnej hygieny,     </w:t>
      </w:r>
    </w:p>
    <w:p w:rsidR="00953EBA" w:rsidRPr="00073F55" w:rsidRDefault="00953EBA" w:rsidP="00953EBA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     práčovniach, vývarovniach,</w:t>
      </w:r>
    </w:p>
    <w:p w:rsidR="00953EBA" w:rsidRPr="00073F55" w:rsidRDefault="00953EBA" w:rsidP="00953EBA">
      <w:pPr>
        <w:widowControl w:val="0"/>
        <w:numPr>
          <w:ilvl w:val="0"/>
          <w:numId w:val="13"/>
        </w:numPr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.Poskytovanie humanitárnej starostlivosti, v ubytovniach, v domove dôchodcov a sociálnych </w:t>
      </w:r>
    </w:p>
    <w:p w:rsidR="00953EBA" w:rsidRPr="00073F55" w:rsidRDefault="00953EBA" w:rsidP="00953EBA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     služieb, v krízových strediskách, v centrách starostlivosti ohrozených skupín občanov SR  a štátov EU</w:t>
      </w:r>
    </w:p>
    <w:p w:rsidR="00CF5D4B" w:rsidRDefault="00CF5D4B" w:rsidP="00953EBA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91321B" w:rsidRDefault="0091321B" w:rsidP="00953EBA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6B6797" w:rsidRDefault="006B6797" w:rsidP="00953EBA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6B6797" w:rsidRDefault="006B6797" w:rsidP="00953EBA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6B6797" w:rsidRDefault="006B6797" w:rsidP="00953EBA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6B6797" w:rsidRDefault="006B6797" w:rsidP="00953EBA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6B6797" w:rsidRDefault="006B6797" w:rsidP="00953EBA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91321B" w:rsidRDefault="0091321B" w:rsidP="00953EBA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953EBA" w:rsidRPr="00073F55" w:rsidRDefault="00953EBA" w:rsidP="00953EBA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4  Počet  zamestnancov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953EBA" w:rsidRPr="00073F55" w:rsidTr="00071FE0">
        <w:tc>
          <w:tcPr>
            <w:tcW w:w="4961" w:type="dxa"/>
          </w:tcPr>
          <w:p w:rsidR="00953EBA" w:rsidRPr="00073F55" w:rsidRDefault="00953EBA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953EBA" w:rsidRPr="00073F55" w:rsidRDefault="00953EBA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953EBA" w:rsidRPr="00073F55" w:rsidRDefault="00953EBA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953EBA" w:rsidRPr="00073F55" w:rsidTr="00071FE0">
        <w:trPr>
          <w:trHeight w:val="391"/>
        </w:trPr>
        <w:tc>
          <w:tcPr>
            <w:tcW w:w="4961" w:type="dxa"/>
            <w:vAlign w:val="center"/>
          </w:tcPr>
          <w:p w:rsidR="00953EBA" w:rsidRPr="00073F55" w:rsidRDefault="00953EBA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953EBA" w:rsidRPr="00073F55" w:rsidRDefault="00953EBA" w:rsidP="00D7680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             </w:t>
            </w:r>
            <w:r w:rsidR="00D27A9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D7680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BD458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2552" w:type="dxa"/>
            <w:vAlign w:val="center"/>
          </w:tcPr>
          <w:p w:rsidR="00953EBA" w:rsidRPr="00073F55" w:rsidRDefault="00505772" w:rsidP="00BD458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</w:t>
            </w:r>
            <w:r w:rsidR="00BD45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2C494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BD458E">
              <w:rPr>
                <w:rFonts w:ascii="Times New Roman" w:hAnsi="Times New Roman" w:cs="Times New Roman"/>
                <w:sz w:val="16"/>
                <w:szCs w:val="16"/>
              </w:rPr>
              <w:t>,134</w:t>
            </w:r>
          </w:p>
        </w:tc>
      </w:tr>
      <w:tr w:rsidR="00953EBA" w:rsidRPr="00073F55" w:rsidTr="00071FE0">
        <w:trPr>
          <w:trHeight w:val="391"/>
        </w:trPr>
        <w:tc>
          <w:tcPr>
            <w:tcW w:w="4961" w:type="dxa"/>
            <w:vAlign w:val="center"/>
          </w:tcPr>
          <w:p w:rsidR="00953EBA" w:rsidRPr="00073F55" w:rsidRDefault="00953EBA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953EBA" w:rsidRPr="00073F55" w:rsidRDefault="00953EBA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1</w:t>
            </w:r>
          </w:p>
        </w:tc>
        <w:tc>
          <w:tcPr>
            <w:tcW w:w="2552" w:type="dxa"/>
            <w:vAlign w:val="center"/>
          </w:tcPr>
          <w:p w:rsidR="00953EBA" w:rsidRPr="00073F55" w:rsidRDefault="00953EBA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1        </w:t>
            </w:r>
          </w:p>
        </w:tc>
      </w:tr>
      <w:tr w:rsidR="00953EBA" w:rsidRPr="00073F55" w:rsidTr="00071FE0">
        <w:trPr>
          <w:trHeight w:val="391"/>
        </w:trPr>
        <w:tc>
          <w:tcPr>
            <w:tcW w:w="4961" w:type="dxa"/>
            <w:vAlign w:val="center"/>
          </w:tcPr>
          <w:p w:rsidR="00953EBA" w:rsidRPr="00073F55" w:rsidRDefault="00953EBA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953EBA" w:rsidRPr="00073F55" w:rsidRDefault="00953EBA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0</w:t>
            </w:r>
          </w:p>
        </w:tc>
        <w:tc>
          <w:tcPr>
            <w:tcW w:w="2552" w:type="dxa"/>
            <w:vAlign w:val="center"/>
          </w:tcPr>
          <w:p w:rsidR="00953EBA" w:rsidRPr="00073F55" w:rsidRDefault="00953EBA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0   </w:t>
            </w:r>
          </w:p>
        </w:tc>
      </w:tr>
      <w:tr w:rsidR="00953EBA" w:rsidRPr="00073F55" w:rsidTr="00071FE0">
        <w:trPr>
          <w:trHeight w:val="391"/>
        </w:trPr>
        <w:tc>
          <w:tcPr>
            <w:tcW w:w="4961" w:type="dxa"/>
            <w:vAlign w:val="center"/>
          </w:tcPr>
          <w:p w:rsidR="00953EBA" w:rsidRPr="00073F55" w:rsidRDefault="00953EBA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953EBA" w:rsidRPr="00073F55" w:rsidRDefault="00953EBA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0      </w:t>
            </w:r>
          </w:p>
        </w:tc>
        <w:tc>
          <w:tcPr>
            <w:tcW w:w="2552" w:type="dxa"/>
            <w:vAlign w:val="center"/>
          </w:tcPr>
          <w:p w:rsidR="00953EBA" w:rsidRPr="00073F55" w:rsidRDefault="00953EBA" w:rsidP="00953EB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0</w:t>
            </w:r>
          </w:p>
        </w:tc>
      </w:tr>
    </w:tbl>
    <w:p w:rsidR="006B6797" w:rsidRDefault="006B6797" w:rsidP="00F722A3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F33C07" w:rsidRPr="00073F55" w:rsidRDefault="00231291" w:rsidP="00F722A3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5</w:t>
      </w:r>
      <w:r w:rsidR="00953EBA" w:rsidRPr="00073F55">
        <w:rPr>
          <w:rFonts w:ascii="Times New Roman" w:hAnsi="Times New Roman" w:cs="Times New Roman"/>
          <w:b/>
          <w:sz w:val="16"/>
          <w:szCs w:val="16"/>
        </w:rPr>
        <w:t>.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D44BC7" w:rsidRPr="00073F55">
        <w:rPr>
          <w:rFonts w:ascii="Times New Roman" w:hAnsi="Times New Roman" w:cs="Times New Roman"/>
          <w:b/>
          <w:sz w:val="16"/>
          <w:szCs w:val="16"/>
        </w:rPr>
        <w:t>Informácia o organizáciách v zriaďovateľskej pôsobnosti účtovnej jednotky.</w:t>
      </w:r>
    </w:p>
    <w:p w:rsidR="008570A1" w:rsidRDefault="008570A1" w:rsidP="00CD361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</w:p>
    <w:p w:rsidR="00DB1285" w:rsidRPr="00073F55" w:rsidRDefault="00863CBA" w:rsidP="00CD361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kern w:val="32"/>
          <w:sz w:val="16"/>
          <w:szCs w:val="16"/>
        </w:rPr>
        <w:t xml:space="preserve"> </w:t>
      </w:r>
      <w:r w:rsidR="00781B64" w:rsidRPr="00073F55">
        <w:rPr>
          <w:rFonts w:ascii="Times New Roman" w:hAnsi="Times New Roman" w:cs="Times New Roman"/>
          <w:b/>
          <w:bCs/>
          <w:kern w:val="32"/>
          <w:sz w:val="16"/>
          <w:szCs w:val="16"/>
        </w:rPr>
        <w:t>II</w:t>
      </w:r>
    </w:p>
    <w:p w:rsidR="00DB1285" w:rsidRPr="00073F55" w:rsidRDefault="00DB1285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sz w:val="16"/>
          <w:szCs w:val="16"/>
        </w:rPr>
        <w:t>Informácie o účtovných zásadách a účtovných metódach</w:t>
      </w:r>
    </w:p>
    <w:p w:rsidR="00C54A7E" w:rsidRPr="00073F55" w:rsidRDefault="00F33C07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1</w:t>
      </w:r>
      <w:r w:rsidR="00953EBA" w:rsidRPr="00073F55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 Informácia</w:t>
      </w:r>
      <w:r w:rsidR="0075172B" w:rsidRPr="00073F55">
        <w:rPr>
          <w:rFonts w:ascii="Times New Roman" w:hAnsi="Times New Roman" w:cs="Times New Roman"/>
          <w:b/>
          <w:sz w:val="16"/>
          <w:szCs w:val="16"/>
        </w:rPr>
        <w:t>, či je účtovná závierka zostavená za</w:t>
      </w:r>
      <w:r w:rsidRPr="00073F55">
        <w:rPr>
          <w:rFonts w:ascii="Times New Roman" w:hAnsi="Times New Roman" w:cs="Times New Roman"/>
          <w:b/>
          <w:sz w:val="16"/>
          <w:szCs w:val="16"/>
        </w:rPr>
        <w:t> splnen</w:t>
      </w:r>
      <w:r w:rsidR="0075172B" w:rsidRPr="00073F55">
        <w:rPr>
          <w:rFonts w:ascii="Times New Roman" w:hAnsi="Times New Roman" w:cs="Times New Roman"/>
          <w:b/>
          <w:sz w:val="16"/>
          <w:szCs w:val="16"/>
        </w:rPr>
        <w:t>ia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 predpokladu, že účtovná jednotka bude nepretržite </w:t>
      </w:r>
      <w:r w:rsidR="00CF5D4B" w:rsidRPr="00073F55">
        <w:rPr>
          <w:rFonts w:ascii="Times New Roman" w:hAnsi="Times New Roman" w:cs="Times New Roman"/>
          <w:b/>
          <w:sz w:val="16"/>
          <w:szCs w:val="16"/>
        </w:rPr>
        <w:t xml:space="preserve">    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pokračovať vo </w:t>
      </w:r>
      <w:r w:rsidR="00953EBA" w:rsidRPr="00073F55">
        <w:rPr>
          <w:rFonts w:ascii="Times New Roman" w:hAnsi="Times New Roman" w:cs="Times New Roman"/>
          <w:b/>
          <w:sz w:val="16"/>
          <w:szCs w:val="16"/>
        </w:rPr>
        <w:t xml:space="preserve">       </w:t>
      </w:r>
      <w:r w:rsidRPr="00073F55">
        <w:rPr>
          <w:rFonts w:ascii="Times New Roman" w:hAnsi="Times New Roman" w:cs="Times New Roman"/>
          <w:b/>
          <w:sz w:val="16"/>
          <w:szCs w:val="16"/>
        </w:rPr>
        <w:t>svojej činnosti</w:t>
      </w:r>
      <w:r w:rsidR="00C113D7" w:rsidRPr="00073F55">
        <w:rPr>
          <w:rFonts w:ascii="Times New Roman" w:hAnsi="Times New Roman" w:cs="Times New Roman"/>
          <w:b/>
          <w:sz w:val="16"/>
          <w:szCs w:val="16"/>
        </w:rPr>
        <w:t>.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953EBA" w:rsidRPr="00073F55">
        <w:rPr>
          <w:rFonts w:ascii="Times New Roman" w:hAnsi="Times New Roman" w:cs="Times New Roman"/>
          <w:b/>
          <w:sz w:val="16"/>
          <w:szCs w:val="16"/>
        </w:rPr>
        <w:t xml:space="preserve">     ANO</w:t>
      </w:r>
      <w:r w:rsidR="00953EBA" w:rsidRPr="00073F55">
        <w:rPr>
          <w:rFonts w:ascii="Times New Roman" w:hAnsi="Times New Roman" w:cs="Times New Roman"/>
          <w:sz w:val="16"/>
          <w:szCs w:val="16"/>
        </w:rPr>
        <w:t xml:space="preserve">                  NIE</w:t>
      </w:r>
    </w:p>
    <w:p w:rsidR="00C54A7E" w:rsidRPr="00073F55" w:rsidRDefault="00F33C07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2</w:t>
      </w:r>
      <w:r w:rsidR="004F583E" w:rsidRPr="00073F55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 xml:space="preserve"> Zmeny účtovných zásad a zmeny účtovných metód</w:t>
      </w:r>
      <w:r w:rsidR="00863CBA" w:rsidRPr="00073F55">
        <w:rPr>
          <w:rFonts w:ascii="Times New Roman" w:hAnsi="Times New Roman" w:cs="Times New Roman"/>
          <w:b/>
          <w:sz w:val="16"/>
          <w:szCs w:val="16"/>
        </w:rPr>
        <w:t xml:space="preserve"> s uvedením dôvodu týchto zmien a vyčíslením ich vplyvu na </w:t>
      </w:r>
      <w:r w:rsidR="00CF5D4B" w:rsidRPr="00073F55">
        <w:rPr>
          <w:rFonts w:ascii="Times New Roman" w:hAnsi="Times New Roman" w:cs="Times New Roman"/>
          <w:b/>
          <w:sz w:val="16"/>
          <w:szCs w:val="16"/>
        </w:rPr>
        <w:t xml:space="preserve">     </w:t>
      </w:r>
      <w:r w:rsidR="00863CBA" w:rsidRPr="00073F55">
        <w:rPr>
          <w:rFonts w:ascii="Times New Roman" w:hAnsi="Times New Roman" w:cs="Times New Roman"/>
          <w:b/>
          <w:sz w:val="16"/>
          <w:szCs w:val="16"/>
        </w:rPr>
        <w:t xml:space="preserve">finančnú </w:t>
      </w:r>
      <w:r w:rsidR="004F583E" w:rsidRPr="00073F55">
        <w:rPr>
          <w:rFonts w:ascii="Times New Roman" w:hAnsi="Times New Roman" w:cs="Times New Roman"/>
          <w:b/>
          <w:sz w:val="16"/>
          <w:szCs w:val="16"/>
        </w:rPr>
        <w:t xml:space="preserve">    </w:t>
      </w:r>
      <w:r w:rsidR="00863CBA" w:rsidRPr="00073F55">
        <w:rPr>
          <w:rFonts w:ascii="Times New Roman" w:hAnsi="Times New Roman" w:cs="Times New Roman"/>
          <w:b/>
          <w:sz w:val="16"/>
          <w:szCs w:val="16"/>
        </w:rPr>
        <w:t>hodnotu majetku, záväzkov, základného imania a výsledku hospodárenia účtovnej jednotky.</w:t>
      </w:r>
    </w:p>
    <w:p w:rsidR="004F583E" w:rsidRPr="00073F55" w:rsidRDefault="004F583E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    Zmeny účtovných zásad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4F583E" w:rsidRPr="00073F55" w:rsidTr="00071FE0">
        <w:tc>
          <w:tcPr>
            <w:tcW w:w="4961" w:type="dxa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Druh zmeny zásady alebo metódy </w:t>
            </w:r>
          </w:p>
        </w:tc>
        <w:tc>
          <w:tcPr>
            <w:tcW w:w="2410" w:type="dxa"/>
            <w:vAlign w:val="center"/>
          </w:tcPr>
          <w:p w:rsidR="004F583E" w:rsidRPr="00073F55" w:rsidRDefault="004F583E" w:rsidP="004F583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 xml:space="preserve">Dôvod zmeny  </w:t>
            </w:r>
          </w:p>
        </w:tc>
        <w:tc>
          <w:tcPr>
            <w:tcW w:w="2552" w:type="dxa"/>
            <w:vAlign w:val="center"/>
          </w:tcPr>
          <w:p w:rsidR="004F583E" w:rsidRPr="00073F55" w:rsidRDefault="004F583E" w:rsidP="004F583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Hodnota vplyvu na príslušnú zložku bilancie</w:t>
            </w:r>
          </w:p>
        </w:tc>
      </w:tr>
      <w:tr w:rsidR="004F583E" w:rsidRPr="00073F55" w:rsidTr="00071FE0">
        <w:trPr>
          <w:trHeight w:val="391"/>
        </w:trPr>
        <w:tc>
          <w:tcPr>
            <w:tcW w:w="4961" w:type="dxa"/>
            <w:vAlign w:val="center"/>
          </w:tcPr>
          <w:p w:rsidR="004F583E" w:rsidRPr="00073F55" w:rsidRDefault="00D25FAF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2410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071FE0">
        <w:trPr>
          <w:trHeight w:val="391"/>
        </w:trPr>
        <w:tc>
          <w:tcPr>
            <w:tcW w:w="4961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071FE0">
        <w:trPr>
          <w:trHeight w:val="391"/>
        </w:trPr>
        <w:tc>
          <w:tcPr>
            <w:tcW w:w="4961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071FE0">
        <w:trPr>
          <w:trHeight w:val="391"/>
        </w:trPr>
        <w:tc>
          <w:tcPr>
            <w:tcW w:w="4961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F583E" w:rsidRPr="00073F55" w:rsidRDefault="004F583E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DB1285" w:rsidRPr="00073F55" w:rsidRDefault="00F33C07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3</w:t>
      </w:r>
      <w:r w:rsidR="004F583E" w:rsidRPr="00073F55">
        <w:rPr>
          <w:rFonts w:ascii="Times New Roman" w:hAnsi="Times New Roman" w:cs="Times New Roman"/>
          <w:b/>
          <w:sz w:val="16"/>
          <w:szCs w:val="16"/>
        </w:rPr>
        <w:t>.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 xml:space="preserve"> Spôsob oceňovania jednotlivých </w:t>
      </w:r>
      <w:r w:rsidR="00F530C7" w:rsidRPr="00073F55">
        <w:rPr>
          <w:rFonts w:ascii="Times New Roman" w:hAnsi="Times New Roman" w:cs="Times New Roman"/>
          <w:b/>
          <w:sz w:val="16"/>
          <w:szCs w:val="16"/>
        </w:rPr>
        <w:t>polo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>žiek majetku a záväzkov v členení na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a) dlhodobý nehmotný majetok obstaraný kúpou,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b) dlhodobý nehmotný majetok obstaraný vlastnou činnosťou,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c) dlhodobý nehmotný majetok obstaraný </w:t>
      </w:r>
      <w:r w:rsidR="00863CBA" w:rsidRPr="00073F55">
        <w:rPr>
          <w:rFonts w:ascii="Times New Roman" w:hAnsi="Times New Roman" w:cs="Times New Roman"/>
          <w:sz w:val="16"/>
          <w:szCs w:val="16"/>
        </w:rPr>
        <w:t>iným spôsobom</w:t>
      </w:r>
      <w:r w:rsidRPr="00073F55">
        <w:rPr>
          <w:rFonts w:ascii="Times New Roman" w:hAnsi="Times New Roman" w:cs="Times New Roman"/>
          <w:sz w:val="16"/>
          <w:szCs w:val="16"/>
        </w:rPr>
        <w:t xml:space="preserve">, 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d) dlhodobý hmotný majetok obstaraný kúpou,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e) dlhodobý hmotný majetok obstaraný vlastnou činnosťou,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f) dlhodobý hmotný majetok obstaraný </w:t>
      </w:r>
      <w:r w:rsidR="00863CBA" w:rsidRPr="00073F55">
        <w:rPr>
          <w:rFonts w:ascii="Times New Roman" w:hAnsi="Times New Roman" w:cs="Times New Roman"/>
          <w:sz w:val="16"/>
          <w:szCs w:val="16"/>
        </w:rPr>
        <w:t>iným spôsobom,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g) dlhodob</w:t>
      </w:r>
      <w:r w:rsidR="005D3B38" w:rsidRPr="00073F55">
        <w:rPr>
          <w:rFonts w:ascii="Times New Roman" w:hAnsi="Times New Roman" w:cs="Times New Roman"/>
          <w:sz w:val="16"/>
          <w:szCs w:val="16"/>
        </w:rPr>
        <w:t>ý</w:t>
      </w:r>
      <w:r w:rsidRPr="00073F55">
        <w:rPr>
          <w:rFonts w:ascii="Times New Roman" w:hAnsi="Times New Roman" w:cs="Times New Roman"/>
          <w:sz w:val="16"/>
          <w:szCs w:val="16"/>
        </w:rPr>
        <w:t xml:space="preserve"> finančn</w:t>
      </w:r>
      <w:r w:rsidR="005D3B38" w:rsidRPr="00073F55">
        <w:rPr>
          <w:rFonts w:ascii="Times New Roman" w:hAnsi="Times New Roman" w:cs="Times New Roman"/>
          <w:sz w:val="16"/>
          <w:szCs w:val="16"/>
        </w:rPr>
        <w:t>ý</w:t>
      </w:r>
      <w:r w:rsidRPr="00073F55">
        <w:rPr>
          <w:rFonts w:ascii="Times New Roman" w:hAnsi="Times New Roman" w:cs="Times New Roman"/>
          <w:sz w:val="16"/>
          <w:szCs w:val="16"/>
        </w:rPr>
        <w:t xml:space="preserve"> </w:t>
      </w:r>
      <w:r w:rsidR="005D3B38" w:rsidRPr="00073F55">
        <w:rPr>
          <w:rFonts w:ascii="Times New Roman" w:hAnsi="Times New Roman" w:cs="Times New Roman"/>
          <w:sz w:val="16"/>
          <w:szCs w:val="16"/>
        </w:rPr>
        <w:t>majetok</w:t>
      </w:r>
      <w:r w:rsidRPr="00073F55">
        <w:rPr>
          <w:rFonts w:ascii="Times New Roman" w:hAnsi="Times New Roman" w:cs="Times New Roman"/>
          <w:sz w:val="16"/>
          <w:szCs w:val="16"/>
        </w:rPr>
        <w:t>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h) zásoby obstarané kúpou,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i) zásoby vytvorené vlastnou činnosťou,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j) zásoby obstarané </w:t>
      </w:r>
      <w:r w:rsidR="00863CBA" w:rsidRPr="00073F55">
        <w:rPr>
          <w:rFonts w:ascii="Times New Roman" w:hAnsi="Times New Roman" w:cs="Times New Roman"/>
          <w:sz w:val="16"/>
          <w:szCs w:val="16"/>
        </w:rPr>
        <w:t>iným spôsobom,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k) pohľadávky,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l) krátkodob</w:t>
      </w:r>
      <w:r w:rsidR="005D3B38" w:rsidRPr="00073F55">
        <w:rPr>
          <w:rFonts w:ascii="Times New Roman" w:hAnsi="Times New Roman" w:cs="Times New Roman"/>
          <w:sz w:val="16"/>
          <w:szCs w:val="16"/>
        </w:rPr>
        <w:t>ý</w:t>
      </w:r>
      <w:r w:rsidRPr="00073F55">
        <w:rPr>
          <w:rFonts w:ascii="Times New Roman" w:hAnsi="Times New Roman" w:cs="Times New Roman"/>
          <w:sz w:val="16"/>
          <w:szCs w:val="16"/>
        </w:rPr>
        <w:t xml:space="preserve"> finančn</w:t>
      </w:r>
      <w:r w:rsidR="005D3B38" w:rsidRPr="00073F55">
        <w:rPr>
          <w:rFonts w:ascii="Times New Roman" w:hAnsi="Times New Roman" w:cs="Times New Roman"/>
          <w:sz w:val="16"/>
          <w:szCs w:val="16"/>
        </w:rPr>
        <w:t>ý</w:t>
      </w:r>
      <w:r w:rsidRPr="00073F55">
        <w:rPr>
          <w:rFonts w:ascii="Times New Roman" w:hAnsi="Times New Roman" w:cs="Times New Roman"/>
          <w:sz w:val="16"/>
          <w:szCs w:val="16"/>
        </w:rPr>
        <w:t xml:space="preserve"> </w:t>
      </w:r>
      <w:r w:rsidR="005D3B38" w:rsidRPr="00073F55">
        <w:rPr>
          <w:rFonts w:ascii="Times New Roman" w:hAnsi="Times New Roman" w:cs="Times New Roman"/>
          <w:sz w:val="16"/>
          <w:szCs w:val="16"/>
        </w:rPr>
        <w:t>majetok</w:t>
      </w:r>
      <w:r w:rsidRPr="00073F55">
        <w:rPr>
          <w:rFonts w:ascii="Times New Roman" w:hAnsi="Times New Roman" w:cs="Times New Roman"/>
          <w:sz w:val="16"/>
          <w:szCs w:val="16"/>
        </w:rPr>
        <w:t>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m) časové rozlíšenie na strane aktív,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n) záväzky vrátane rezerv, dlhopisov, pôžičiek a úverov,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o) časové rozlíšenie na strane pasív,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p) deriváty,</w:t>
      </w:r>
    </w:p>
    <w:p w:rsidR="00DB128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r) majetok a záväzky zabezpečené derivátmi</w:t>
      </w:r>
      <w:r w:rsidR="00FA0411" w:rsidRPr="00073F55">
        <w:rPr>
          <w:rFonts w:ascii="Times New Roman" w:hAnsi="Times New Roman" w:cs="Times New Roman"/>
          <w:sz w:val="16"/>
          <w:szCs w:val="16"/>
        </w:rPr>
        <w:t>.</w:t>
      </w:r>
    </w:p>
    <w:p w:rsidR="00DB1285" w:rsidRDefault="00F33C07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4</w:t>
      </w:r>
      <w:r w:rsidR="004F583E" w:rsidRPr="00073F55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 xml:space="preserve"> Spôsob zostavenia odpisového plánu pre jednotlivé druhy dlhodobého hmotného majetku  a dlhodobého nehmotného </w:t>
      </w:r>
      <w:r w:rsidR="004F583E" w:rsidRPr="00073F55">
        <w:rPr>
          <w:rFonts w:ascii="Times New Roman" w:hAnsi="Times New Roman" w:cs="Times New Roman"/>
          <w:b/>
          <w:sz w:val="16"/>
          <w:szCs w:val="16"/>
        </w:rPr>
        <w:t xml:space="preserve">   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>majetku</w:t>
      </w:r>
      <w:r w:rsidR="00503A66" w:rsidRPr="00073F55">
        <w:rPr>
          <w:rFonts w:ascii="Times New Roman" w:hAnsi="Times New Roman" w:cs="Times New Roman"/>
          <w:b/>
          <w:sz w:val="16"/>
          <w:szCs w:val="16"/>
        </w:rPr>
        <w:t xml:space="preserve">, </w:t>
      </w:r>
    </w:p>
    <w:p w:rsidR="00924320" w:rsidRPr="00073F55" w:rsidRDefault="00924320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66"/>
        <w:gridCol w:w="1996"/>
        <w:gridCol w:w="1996"/>
        <w:gridCol w:w="2112"/>
      </w:tblGrid>
      <w:tr w:rsidR="004F583E" w:rsidRPr="00073F55" w:rsidTr="004F583E">
        <w:tc>
          <w:tcPr>
            <w:tcW w:w="4066" w:type="dxa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Druh majetku</w:t>
            </w:r>
          </w:p>
        </w:tc>
        <w:tc>
          <w:tcPr>
            <w:tcW w:w="199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Doba odpisovania</w:t>
            </w:r>
          </w:p>
        </w:tc>
        <w:tc>
          <w:tcPr>
            <w:tcW w:w="1996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Sadzba odpisov</w:t>
            </w:r>
          </w:p>
        </w:tc>
        <w:tc>
          <w:tcPr>
            <w:tcW w:w="2112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Odpisová metóda</w:t>
            </w:r>
          </w:p>
        </w:tc>
      </w:tr>
      <w:tr w:rsidR="004F583E" w:rsidRPr="00073F55" w:rsidTr="004F583E">
        <w:trPr>
          <w:trHeight w:val="391"/>
        </w:trPr>
        <w:tc>
          <w:tcPr>
            <w:tcW w:w="4066" w:type="dxa"/>
            <w:vAlign w:val="center"/>
          </w:tcPr>
          <w:p w:rsidR="004F583E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Elektrický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konvektomat</w:t>
            </w:r>
            <w:proofErr w:type="spellEnd"/>
          </w:p>
        </w:tc>
        <w:tc>
          <w:tcPr>
            <w:tcW w:w="1996" w:type="dxa"/>
          </w:tcPr>
          <w:p w:rsidR="004F583E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6 rokov </w:t>
            </w:r>
          </w:p>
        </w:tc>
        <w:tc>
          <w:tcPr>
            <w:tcW w:w="1996" w:type="dxa"/>
            <w:vAlign w:val="center"/>
          </w:tcPr>
          <w:p w:rsidR="004F583E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16,66 </w:t>
            </w:r>
          </w:p>
        </w:tc>
        <w:tc>
          <w:tcPr>
            <w:tcW w:w="2112" w:type="dxa"/>
            <w:vAlign w:val="center"/>
          </w:tcPr>
          <w:p w:rsidR="004F583E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2C494D" w:rsidRPr="00073F55" w:rsidTr="004F583E">
        <w:trPr>
          <w:trHeight w:val="391"/>
        </w:trPr>
        <w:tc>
          <w:tcPr>
            <w:tcW w:w="406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Keramická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vypaľovacia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pec</w:t>
            </w:r>
          </w:p>
        </w:tc>
        <w:tc>
          <w:tcPr>
            <w:tcW w:w="1996" w:type="dxa"/>
          </w:tcPr>
          <w:p w:rsidR="002C494D" w:rsidRPr="00073F55" w:rsidRDefault="002C494D" w:rsidP="00D2599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6 rokov </w:t>
            </w:r>
          </w:p>
        </w:tc>
        <w:tc>
          <w:tcPr>
            <w:tcW w:w="1996" w:type="dxa"/>
            <w:vAlign w:val="center"/>
          </w:tcPr>
          <w:p w:rsidR="002C494D" w:rsidRPr="00073F55" w:rsidRDefault="002C494D" w:rsidP="00D2599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16,66 </w:t>
            </w:r>
          </w:p>
        </w:tc>
        <w:tc>
          <w:tcPr>
            <w:tcW w:w="2112" w:type="dxa"/>
            <w:vAlign w:val="center"/>
          </w:tcPr>
          <w:p w:rsidR="002C494D" w:rsidRPr="00073F55" w:rsidRDefault="002C494D" w:rsidP="00D2599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2C494D" w:rsidRPr="00073F55" w:rsidTr="004F583E">
        <w:trPr>
          <w:trHeight w:val="391"/>
        </w:trPr>
        <w:tc>
          <w:tcPr>
            <w:tcW w:w="406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Motorové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vodzidlá</w:t>
            </w:r>
            <w:proofErr w:type="spellEnd"/>
          </w:p>
        </w:tc>
        <w:tc>
          <w:tcPr>
            <w:tcW w:w="1996" w:type="dxa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 roky</w:t>
            </w:r>
          </w:p>
        </w:tc>
        <w:tc>
          <w:tcPr>
            <w:tcW w:w="199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25%</w:t>
            </w:r>
          </w:p>
        </w:tc>
        <w:tc>
          <w:tcPr>
            <w:tcW w:w="2112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2C494D" w:rsidRPr="00073F55" w:rsidTr="004F583E">
        <w:trPr>
          <w:trHeight w:val="391"/>
        </w:trPr>
        <w:tc>
          <w:tcPr>
            <w:tcW w:w="406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Kúpeľňa</w:t>
            </w:r>
          </w:p>
        </w:tc>
        <w:tc>
          <w:tcPr>
            <w:tcW w:w="1996" w:type="dxa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 rokov</w:t>
            </w:r>
          </w:p>
        </w:tc>
        <w:tc>
          <w:tcPr>
            <w:tcW w:w="199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2,5%</w:t>
            </w:r>
          </w:p>
        </w:tc>
        <w:tc>
          <w:tcPr>
            <w:tcW w:w="2112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2C494D" w:rsidRPr="00073F55" w:rsidTr="004F583E">
        <w:trPr>
          <w:trHeight w:val="391"/>
        </w:trPr>
        <w:tc>
          <w:tcPr>
            <w:tcW w:w="406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Masážna vaňa</w:t>
            </w:r>
          </w:p>
        </w:tc>
        <w:tc>
          <w:tcPr>
            <w:tcW w:w="1996" w:type="dxa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rokov</w:t>
            </w:r>
          </w:p>
        </w:tc>
        <w:tc>
          <w:tcPr>
            <w:tcW w:w="199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16,66%</w:t>
            </w:r>
          </w:p>
        </w:tc>
        <w:tc>
          <w:tcPr>
            <w:tcW w:w="2112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2C494D" w:rsidRPr="00073F55" w:rsidTr="004F583E">
        <w:trPr>
          <w:trHeight w:val="391"/>
        </w:trPr>
        <w:tc>
          <w:tcPr>
            <w:tcW w:w="406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Domáca telocvičňa</w:t>
            </w:r>
          </w:p>
        </w:tc>
        <w:tc>
          <w:tcPr>
            <w:tcW w:w="1996" w:type="dxa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rokov</w:t>
            </w:r>
          </w:p>
        </w:tc>
        <w:tc>
          <w:tcPr>
            <w:tcW w:w="199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25%</w:t>
            </w:r>
          </w:p>
        </w:tc>
        <w:tc>
          <w:tcPr>
            <w:tcW w:w="2112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2C494D" w:rsidRPr="00073F55" w:rsidTr="004F583E">
        <w:trPr>
          <w:trHeight w:val="391"/>
        </w:trPr>
        <w:tc>
          <w:tcPr>
            <w:tcW w:w="406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Lift a šachta k výťahu</w:t>
            </w:r>
          </w:p>
        </w:tc>
        <w:tc>
          <w:tcPr>
            <w:tcW w:w="1996" w:type="dxa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 rokov</w:t>
            </w:r>
          </w:p>
        </w:tc>
        <w:tc>
          <w:tcPr>
            <w:tcW w:w="199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16,66</w:t>
            </w:r>
          </w:p>
        </w:tc>
        <w:tc>
          <w:tcPr>
            <w:tcW w:w="2112" w:type="dxa"/>
            <w:vAlign w:val="center"/>
          </w:tcPr>
          <w:p w:rsidR="002C494D" w:rsidRPr="002C494D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</w:tbl>
    <w:p w:rsidR="004F583E" w:rsidRPr="00073F55" w:rsidRDefault="004F583E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FA0411" w:rsidRPr="00073F55" w:rsidRDefault="00503A66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5</w:t>
      </w:r>
      <w:r w:rsidR="004F583E" w:rsidRPr="00073F55">
        <w:rPr>
          <w:rFonts w:ascii="Times New Roman" w:hAnsi="Times New Roman" w:cs="Times New Roman"/>
          <w:b/>
          <w:sz w:val="16"/>
          <w:szCs w:val="16"/>
        </w:rPr>
        <w:t>.</w:t>
      </w:r>
      <w:r w:rsidR="00FA0411"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D061E9" w:rsidRPr="00073F55">
        <w:rPr>
          <w:rFonts w:ascii="Times New Roman" w:hAnsi="Times New Roman" w:cs="Times New Roman"/>
          <w:b/>
          <w:sz w:val="16"/>
          <w:szCs w:val="16"/>
        </w:rPr>
        <w:t>Zásady pre zohľadnenie zníženia hodnoty majetku.</w:t>
      </w:r>
      <w:r w:rsidR="00E90FFD" w:rsidRPr="00073F55">
        <w:rPr>
          <w:rFonts w:ascii="Times New Roman" w:hAnsi="Times New Roman" w:cs="Times New Roman"/>
          <w:b/>
          <w:sz w:val="16"/>
          <w:szCs w:val="16"/>
        </w:rPr>
        <w:t xml:space="preserve"> Uvádza sa, či účtovná jednotka uplatňuje opravné položky a rezervy.</w:t>
      </w:r>
    </w:p>
    <w:p w:rsidR="00503A66" w:rsidRPr="00073F55" w:rsidRDefault="00503A66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DB1285" w:rsidRPr="00073F55" w:rsidRDefault="00177903" w:rsidP="00CD361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kern w:val="32"/>
          <w:sz w:val="16"/>
          <w:szCs w:val="16"/>
        </w:rPr>
        <w:t xml:space="preserve"> </w:t>
      </w:r>
      <w:r w:rsidR="00781B64" w:rsidRPr="00073F55">
        <w:rPr>
          <w:rFonts w:ascii="Times New Roman" w:hAnsi="Times New Roman" w:cs="Times New Roman"/>
          <w:b/>
          <w:bCs/>
          <w:kern w:val="32"/>
          <w:sz w:val="16"/>
          <w:szCs w:val="16"/>
        </w:rPr>
        <w:t>III</w:t>
      </w:r>
    </w:p>
    <w:p w:rsidR="00DB1285" w:rsidRPr="00073F55" w:rsidRDefault="00DB1285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sz w:val="16"/>
          <w:szCs w:val="16"/>
        </w:rPr>
        <w:t>Informácie, ktoré dopĺňajú a vysvetľujú údaje v</w:t>
      </w:r>
      <w:r w:rsidR="004F583E" w:rsidRPr="00073F55">
        <w:rPr>
          <w:rFonts w:ascii="Times New Roman" w:hAnsi="Times New Roman" w:cs="Times New Roman"/>
          <w:b/>
          <w:bCs/>
          <w:sz w:val="16"/>
          <w:szCs w:val="16"/>
        </w:rPr>
        <w:t> </w:t>
      </w:r>
      <w:r w:rsidRPr="00073F55">
        <w:rPr>
          <w:rFonts w:ascii="Times New Roman" w:hAnsi="Times New Roman" w:cs="Times New Roman"/>
          <w:b/>
          <w:bCs/>
          <w:sz w:val="16"/>
          <w:szCs w:val="16"/>
        </w:rPr>
        <w:t>súvahe</w:t>
      </w:r>
      <w:r w:rsidR="004F583E" w:rsidRPr="00073F55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</w:p>
    <w:p w:rsidR="004F583E" w:rsidRPr="00073F55" w:rsidRDefault="004F583E" w:rsidP="004F583E">
      <w:pPr>
        <w:numPr>
          <w:ilvl w:val="0"/>
          <w:numId w:val="11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Stav  a pohyb dlhodobého nehmotného majetku a dlhodobého hmotného majetku  za bežné účtovné obdobie</w:t>
      </w:r>
    </w:p>
    <w:p w:rsidR="004F583E" w:rsidRPr="00073F55" w:rsidRDefault="004F583E" w:rsidP="004F583E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Tabuľka č. 1</w:t>
      </w:r>
    </w:p>
    <w:tbl>
      <w:tblPr>
        <w:tblW w:w="1027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89"/>
        <w:gridCol w:w="1406"/>
        <w:gridCol w:w="1179"/>
        <w:gridCol w:w="1399"/>
        <w:gridCol w:w="1336"/>
        <w:gridCol w:w="1470"/>
        <w:gridCol w:w="1403"/>
        <w:gridCol w:w="588"/>
      </w:tblGrid>
      <w:tr w:rsidR="004F583E" w:rsidRPr="00073F55" w:rsidTr="005E7020"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06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17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Softvér</w:t>
            </w:r>
          </w:p>
        </w:tc>
        <w:tc>
          <w:tcPr>
            <w:tcW w:w="139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Oceniteľné práva</w:t>
            </w:r>
          </w:p>
        </w:tc>
        <w:tc>
          <w:tcPr>
            <w:tcW w:w="1336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470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403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588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Spolu</w:t>
            </w:r>
          </w:p>
        </w:tc>
      </w:tr>
      <w:tr w:rsidR="004F583E" w:rsidRPr="00073F55" w:rsidTr="005E7020"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Prvotné ocenenie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D25FA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403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prírastky  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403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úbytky 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403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presuny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Oprávky – 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403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prírastky  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403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úbytky 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Opravné položky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309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prírastky  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337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úbytky 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337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337"/>
        </w:trPr>
        <w:tc>
          <w:tcPr>
            <w:tcW w:w="10270" w:type="dxa"/>
            <w:gridSpan w:val="8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Zostatková hodnota</w:t>
            </w:r>
          </w:p>
        </w:tc>
      </w:tr>
      <w:tr w:rsidR="004F583E" w:rsidRPr="00073F55" w:rsidTr="005E7020">
        <w:trPr>
          <w:trHeight w:val="361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Stav na začiatku bežného účtovného 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obdobia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361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Stav na konci bežného účtovného obdobia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F583E" w:rsidRPr="00073F55" w:rsidRDefault="004F583E" w:rsidP="004F583E">
      <w:pPr>
        <w:numPr>
          <w:ilvl w:val="0"/>
          <w:numId w:val="11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Tabuľka č. 2</w:t>
      </w:r>
    </w:p>
    <w:tbl>
      <w:tblPr>
        <w:tblW w:w="1027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7"/>
        <w:gridCol w:w="898"/>
        <w:gridCol w:w="897"/>
        <w:gridCol w:w="780"/>
        <w:gridCol w:w="1015"/>
        <w:gridCol w:w="898"/>
        <w:gridCol w:w="897"/>
        <w:gridCol w:w="898"/>
        <w:gridCol w:w="897"/>
        <w:gridCol w:w="793"/>
        <w:gridCol w:w="105"/>
        <w:gridCol w:w="595"/>
        <w:gridCol w:w="700"/>
      </w:tblGrid>
      <w:tr w:rsidR="005E7020" w:rsidRPr="00073F55" w:rsidTr="0021637E"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8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Pozemky</w:t>
            </w:r>
          </w:p>
        </w:tc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780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Stavby</w:t>
            </w:r>
          </w:p>
        </w:tc>
        <w:tc>
          <w:tcPr>
            <w:tcW w:w="1015" w:type="dxa"/>
            <w:vAlign w:val="center"/>
          </w:tcPr>
          <w:p w:rsidR="004F583E" w:rsidRPr="00073F55" w:rsidRDefault="0021637E" w:rsidP="0021637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Samostatné hnuteľné </w:t>
            </w:r>
            <w:r w:rsidR="004F583E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veci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</w:t>
            </w:r>
            <w:r w:rsidR="004F583E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úb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="004F583E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hnuteľných</w:t>
            </w:r>
            <w:proofErr w:type="spellEnd"/>
            <w:r w:rsidR="004F583E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4F583E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ecí</w:t>
            </w:r>
            <w:proofErr w:type="spellEnd"/>
          </w:p>
        </w:tc>
        <w:tc>
          <w:tcPr>
            <w:tcW w:w="898" w:type="dxa"/>
            <w:vAlign w:val="center"/>
          </w:tcPr>
          <w:p w:rsidR="004F583E" w:rsidRPr="00073F55" w:rsidRDefault="004F583E" w:rsidP="005E702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Dopr</w:t>
            </w:r>
            <w:r w:rsidR="005E7020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prostr</w:t>
            </w:r>
            <w:proofErr w:type="spellEnd"/>
            <w:r w:rsidR="005E7020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897" w:type="dxa"/>
            <w:vAlign w:val="center"/>
          </w:tcPr>
          <w:p w:rsidR="004F583E" w:rsidRPr="00073F55" w:rsidRDefault="004F583E" w:rsidP="005E702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Pestovat</w:t>
            </w:r>
            <w:proofErr w:type="spellEnd"/>
            <w:r w:rsidR="005E7020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celky trvalých porastov</w:t>
            </w:r>
          </w:p>
        </w:tc>
        <w:tc>
          <w:tcPr>
            <w:tcW w:w="898" w:type="dxa"/>
            <w:vAlign w:val="center"/>
          </w:tcPr>
          <w:p w:rsidR="004F583E" w:rsidRPr="00073F55" w:rsidRDefault="004F583E" w:rsidP="005E702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Zákl</w:t>
            </w:r>
            <w:r w:rsidR="005E7020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stádo a ťažné zvieratá</w:t>
            </w:r>
          </w:p>
        </w:tc>
        <w:tc>
          <w:tcPr>
            <w:tcW w:w="897" w:type="dxa"/>
            <w:vAlign w:val="center"/>
          </w:tcPr>
          <w:p w:rsidR="004F583E" w:rsidRPr="00073F55" w:rsidRDefault="004F583E" w:rsidP="005E702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Drobný a ostatný </w:t>
            </w:r>
            <w:r w:rsidR="005E7020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DHM</w:t>
            </w:r>
          </w:p>
        </w:tc>
        <w:tc>
          <w:tcPr>
            <w:tcW w:w="793" w:type="dxa"/>
            <w:vAlign w:val="center"/>
          </w:tcPr>
          <w:p w:rsidR="004F583E" w:rsidRPr="00073F55" w:rsidRDefault="004F583E" w:rsidP="005E702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Obstar</w:t>
            </w:r>
            <w:proofErr w:type="spellEnd"/>
            <w:r w:rsidR="005E7020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5E7020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DHM</w:t>
            </w:r>
          </w:p>
        </w:tc>
        <w:tc>
          <w:tcPr>
            <w:tcW w:w="700" w:type="dxa"/>
            <w:gridSpan w:val="2"/>
            <w:vAlign w:val="center"/>
          </w:tcPr>
          <w:p w:rsidR="004F583E" w:rsidRPr="00073F55" w:rsidRDefault="004F583E" w:rsidP="005E702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Poskyt</w:t>
            </w:r>
            <w:proofErr w:type="spellEnd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predd</w:t>
            </w:r>
            <w:proofErr w:type="spellEnd"/>
            <w:r w:rsidR="005E7020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na </w:t>
            </w:r>
            <w:r w:rsidR="005E7020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DHM</w:t>
            </w:r>
          </w:p>
        </w:tc>
        <w:tc>
          <w:tcPr>
            <w:tcW w:w="700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Spolu</w:t>
            </w:r>
          </w:p>
        </w:tc>
      </w:tr>
      <w:tr w:rsidR="005E7020" w:rsidRPr="00073F55" w:rsidTr="0021637E"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Prvotné ocenenie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924320" w:rsidRPr="00564FDC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Pr="00564FDC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564FDC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4FDC">
              <w:rPr>
                <w:rFonts w:ascii="Times New Roman" w:hAnsi="Times New Roman" w:cs="Times New Roman"/>
                <w:sz w:val="16"/>
                <w:szCs w:val="16"/>
              </w:rPr>
              <w:t>41 146</w:t>
            </w:r>
          </w:p>
        </w:tc>
        <w:tc>
          <w:tcPr>
            <w:tcW w:w="1015" w:type="dxa"/>
          </w:tcPr>
          <w:p w:rsidR="00924320" w:rsidRPr="00564FDC" w:rsidRDefault="00924320" w:rsidP="002C494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Pr="00564FDC" w:rsidRDefault="00924320" w:rsidP="002C494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564FDC" w:rsidRDefault="003A327F" w:rsidP="002C494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4FDC">
              <w:rPr>
                <w:rFonts w:ascii="Times New Roman" w:hAnsi="Times New Roman" w:cs="Times New Roman"/>
                <w:sz w:val="16"/>
                <w:szCs w:val="16"/>
              </w:rPr>
              <w:t>47 963</w:t>
            </w:r>
          </w:p>
        </w:tc>
        <w:tc>
          <w:tcPr>
            <w:tcW w:w="898" w:type="dxa"/>
          </w:tcPr>
          <w:p w:rsidR="00924320" w:rsidRPr="00564FDC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Pr="00564FDC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564FDC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4FDC">
              <w:rPr>
                <w:rFonts w:ascii="Times New Roman" w:hAnsi="Times New Roman" w:cs="Times New Roman"/>
                <w:sz w:val="16"/>
                <w:szCs w:val="16"/>
              </w:rPr>
              <w:t>31 208</w:t>
            </w:r>
          </w:p>
        </w:tc>
        <w:tc>
          <w:tcPr>
            <w:tcW w:w="897" w:type="dxa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24320" w:rsidRPr="00564FDC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Pr="00564FDC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564FDC" w:rsidRDefault="003704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4FD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924320" w:rsidRPr="00564FD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64FDC">
              <w:rPr>
                <w:rFonts w:ascii="Times New Roman" w:hAnsi="Times New Roman" w:cs="Times New Roman"/>
                <w:sz w:val="16"/>
                <w:szCs w:val="16"/>
              </w:rPr>
              <w:t>568</w:t>
            </w:r>
          </w:p>
        </w:tc>
        <w:tc>
          <w:tcPr>
            <w:tcW w:w="793" w:type="dxa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924320" w:rsidRPr="00564FDC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Pr="00564FDC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564FDC" w:rsidRDefault="003A327F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4FDC">
              <w:rPr>
                <w:rFonts w:ascii="Times New Roman" w:hAnsi="Times New Roman" w:cs="Times New Roman"/>
                <w:sz w:val="16"/>
                <w:szCs w:val="16"/>
              </w:rPr>
              <w:t>122885</w:t>
            </w:r>
          </w:p>
        </w:tc>
      </w:tr>
      <w:tr w:rsidR="005E7020" w:rsidRPr="00073F55" w:rsidTr="0021637E">
        <w:trPr>
          <w:trHeight w:val="401"/>
        </w:trPr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prírastky  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7020" w:rsidRPr="00073F55" w:rsidTr="0021637E">
        <w:trPr>
          <w:trHeight w:val="421"/>
        </w:trPr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úbytky 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7020" w:rsidRPr="00073F55" w:rsidTr="0021637E">
        <w:trPr>
          <w:trHeight w:val="421"/>
        </w:trPr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presuny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7020" w:rsidRPr="003A327F" w:rsidTr="0021637E"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konci bežného účtovného obdobia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924320" w:rsidRPr="00564FDC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Pr="00564FDC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564FDC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4FDC">
              <w:rPr>
                <w:rFonts w:ascii="Times New Roman" w:hAnsi="Times New Roman" w:cs="Times New Roman"/>
                <w:sz w:val="16"/>
                <w:szCs w:val="16"/>
              </w:rPr>
              <w:t>41 146</w:t>
            </w:r>
          </w:p>
        </w:tc>
        <w:tc>
          <w:tcPr>
            <w:tcW w:w="1015" w:type="dxa"/>
          </w:tcPr>
          <w:p w:rsidR="00924320" w:rsidRPr="00564FDC" w:rsidRDefault="00924320" w:rsidP="0017480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Pr="00564FDC" w:rsidRDefault="00924320" w:rsidP="0017480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564FDC" w:rsidRDefault="0017480E" w:rsidP="0092432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4FD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924320" w:rsidRPr="00564FDC">
              <w:rPr>
                <w:rFonts w:ascii="Times New Roman" w:hAnsi="Times New Roman" w:cs="Times New Roman"/>
                <w:sz w:val="16"/>
                <w:szCs w:val="16"/>
              </w:rPr>
              <w:t>7 </w:t>
            </w:r>
            <w:r w:rsidRPr="00564FD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924320" w:rsidRPr="00564FDC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898" w:type="dxa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Pr="00564FDC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Pr="00564FDC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4FDC">
              <w:rPr>
                <w:rFonts w:ascii="Times New Roman" w:hAnsi="Times New Roman" w:cs="Times New Roman"/>
                <w:sz w:val="16"/>
                <w:szCs w:val="16"/>
              </w:rPr>
              <w:t>31 208</w:t>
            </w:r>
          </w:p>
        </w:tc>
        <w:tc>
          <w:tcPr>
            <w:tcW w:w="897" w:type="dxa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24320" w:rsidRPr="00564FDC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Pr="00564FDC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564FDC" w:rsidRDefault="0017480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4FD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924320" w:rsidRPr="00564FD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64FDC">
              <w:rPr>
                <w:rFonts w:ascii="Times New Roman" w:hAnsi="Times New Roman" w:cs="Times New Roman"/>
                <w:sz w:val="16"/>
                <w:szCs w:val="16"/>
              </w:rPr>
              <w:t>568</w:t>
            </w:r>
          </w:p>
        </w:tc>
        <w:tc>
          <w:tcPr>
            <w:tcW w:w="793" w:type="dxa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924320" w:rsidRPr="00564FDC" w:rsidRDefault="00924320" w:rsidP="0017480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Pr="00564FDC" w:rsidRDefault="00924320" w:rsidP="0017480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564FDC" w:rsidRDefault="0017480E" w:rsidP="0017480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4FDC">
              <w:rPr>
                <w:rFonts w:ascii="Times New Roman" w:hAnsi="Times New Roman" w:cs="Times New Roman"/>
                <w:sz w:val="16"/>
                <w:szCs w:val="16"/>
              </w:rPr>
              <w:t>122885</w:t>
            </w:r>
          </w:p>
        </w:tc>
      </w:tr>
      <w:tr w:rsidR="005E7020" w:rsidRPr="00073F55" w:rsidTr="0021637E"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Oprávky – 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924320" w:rsidRPr="00564FDC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Pr="00564FDC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564FDC" w:rsidRDefault="00BB4A92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4FD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564FDC" w:rsidRPr="00564FD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64FDC">
              <w:rPr>
                <w:rFonts w:ascii="Times New Roman" w:hAnsi="Times New Roman" w:cs="Times New Roman"/>
                <w:sz w:val="16"/>
                <w:szCs w:val="16"/>
              </w:rPr>
              <w:t>919</w:t>
            </w:r>
          </w:p>
        </w:tc>
        <w:tc>
          <w:tcPr>
            <w:tcW w:w="1015" w:type="dxa"/>
          </w:tcPr>
          <w:p w:rsidR="004F583E" w:rsidRPr="00564FDC" w:rsidRDefault="004F583E" w:rsidP="0017480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Pr="00564FDC" w:rsidRDefault="00924320" w:rsidP="0017480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Pr="00564FDC" w:rsidRDefault="00924320" w:rsidP="004630C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4FDC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 w:rsidR="004630CA" w:rsidRPr="00564FD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32AC1" w:rsidRPr="00564FD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564FDC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898" w:type="dxa"/>
          </w:tcPr>
          <w:p w:rsidR="00924320" w:rsidRPr="00564FDC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Pr="00564FDC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564FDC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4FDC">
              <w:rPr>
                <w:rFonts w:ascii="Times New Roman" w:hAnsi="Times New Roman" w:cs="Times New Roman"/>
                <w:sz w:val="16"/>
                <w:szCs w:val="16"/>
              </w:rPr>
              <w:t>31 208</w:t>
            </w:r>
          </w:p>
        </w:tc>
        <w:tc>
          <w:tcPr>
            <w:tcW w:w="897" w:type="dxa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24320" w:rsidRPr="00564FDC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Pr="00564FDC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564FDC" w:rsidRDefault="003A327F" w:rsidP="003A327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4FD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924320" w:rsidRPr="00564FD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64FD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17480E" w:rsidRPr="00564FD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93" w:type="dxa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924320" w:rsidRPr="00564FDC" w:rsidRDefault="00924320" w:rsidP="00884F1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Pr="00564FDC" w:rsidRDefault="00924320" w:rsidP="00884F1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564FDC" w:rsidRDefault="00AE4C86" w:rsidP="00732AC1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4FD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732AC1" w:rsidRPr="00564FD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884F14" w:rsidRPr="00564FDC"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 w:rsidR="00732AC1" w:rsidRPr="00564FDC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</w:tr>
      <w:tr w:rsidR="005E7020" w:rsidRPr="00073F55" w:rsidTr="0021637E">
        <w:trPr>
          <w:trHeight w:val="426"/>
        </w:trPr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prírastky  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924320" w:rsidRPr="00564FDC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564FDC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4FDC">
              <w:rPr>
                <w:rFonts w:ascii="Times New Roman" w:hAnsi="Times New Roman" w:cs="Times New Roman"/>
                <w:sz w:val="16"/>
                <w:szCs w:val="16"/>
              </w:rPr>
              <w:t>2 404</w:t>
            </w:r>
          </w:p>
        </w:tc>
        <w:tc>
          <w:tcPr>
            <w:tcW w:w="1015" w:type="dxa"/>
          </w:tcPr>
          <w:p w:rsidR="00F427FA" w:rsidRPr="00564FDC" w:rsidRDefault="00F427FA" w:rsidP="00884F1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564FDC" w:rsidRDefault="00732AC1" w:rsidP="0092432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4FD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564FDC" w:rsidRPr="00564FD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64FDC">
              <w:rPr>
                <w:rFonts w:ascii="Times New Roman" w:hAnsi="Times New Roman" w:cs="Times New Roman"/>
                <w:sz w:val="16"/>
                <w:szCs w:val="16"/>
              </w:rPr>
              <w:t>889</w:t>
            </w:r>
          </w:p>
        </w:tc>
        <w:tc>
          <w:tcPr>
            <w:tcW w:w="898" w:type="dxa"/>
          </w:tcPr>
          <w:p w:rsidR="00732AC1" w:rsidRPr="00564FDC" w:rsidRDefault="00732AC1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F427FA" w:rsidRPr="00564FDC" w:rsidRDefault="00F427FA" w:rsidP="00BC3E6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564FDC" w:rsidRDefault="00924320" w:rsidP="00BC3E6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4FD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BC3E62" w:rsidRPr="00564FD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564FD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93" w:type="dxa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F427FA" w:rsidRPr="00564FDC" w:rsidRDefault="00F427FA" w:rsidP="00BC3E6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564FDC" w:rsidRDefault="00732AC1" w:rsidP="00BC3E6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4FD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564FDC" w:rsidRPr="00564FD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64FDC">
              <w:rPr>
                <w:rFonts w:ascii="Times New Roman" w:hAnsi="Times New Roman" w:cs="Times New Roman"/>
                <w:sz w:val="16"/>
                <w:szCs w:val="16"/>
              </w:rPr>
              <w:t>721</w:t>
            </w:r>
          </w:p>
        </w:tc>
      </w:tr>
      <w:tr w:rsidR="005E7020" w:rsidRPr="00073F55" w:rsidTr="0021637E">
        <w:trPr>
          <w:trHeight w:val="439"/>
        </w:trPr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úbytky 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7020" w:rsidRPr="00073F55" w:rsidTr="0021637E"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konci bežného účtovného obdobia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Pr="00564FDC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Pr="00564FDC" w:rsidRDefault="00BB4A92" w:rsidP="00BB4A9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4FDC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564FDC" w:rsidRPr="00564FD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64FDC">
              <w:rPr>
                <w:rFonts w:ascii="Times New Roman" w:hAnsi="Times New Roman" w:cs="Times New Roman"/>
                <w:sz w:val="16"/>
                <w:szCs w:val="16"/>
              </w:rPr>
              <w:t>323</w:t>
            </w:r>
          </w:p>
        </w:tc>
        <w:tc>
          <w:tcPr>
            <w:tcW w:w="1015" w:type="dxa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5772" w:rsidRPr="00564FDC" w:rsidRDefault="00505772" w:rsidP="00BC3E6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Pr="00564FDC" w:rsidRDefault="00924320" w:rsidP="00732AC1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4FD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732AC1" w:rsidRPr="00564FD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564FDC" w:rsidRPr="00564FD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32AC1" w:rsidRPr="00564FDC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898" w:type="dxa"/>
          </w:tcPr>
          <w:p w:rsidR="00F427FA" w:rsidRPr="00564FDC" w:rsidRDefault="00F427FA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Pr="00564FDC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4FDC">
              <w:rPr>
                <w:rFonts w:ascii="Times New Roman" w:hAnsi="Times New Roman" w:cs="Times New Roman"/>
                <w:sz w:val="16"/>
                <w:szCs w:val="16"/>
              </w:rPr>
              <w:t>31 208</w:t>
            </w:r>
          </w:p>
        </w:tc>
        <w:tc>
          <w:tcPr>
            <w:tcW w:w="897" w:type="dxa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F427FA" w:rsidRPr="00564FDC" w:rsidRDefault="00F427FA" w:rsidP="00BC3E6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Pr="00564FDC" w:rsidRDefault="00924320" w:rsidP="00BC3E6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564FDC" w:rsidRDefault="00924320" w:rsidP="003A327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4FDC">
              <w:rPr>
                <w:rFonts w:ascii="Times New Roman" w:hAnsi="Times New Roman" w:cs="Times New Roman"/>
                <w:sz w:val="16"/>
                <w:szCs w:val="16"/>
              </w:rPr>
              <w:t xml:space="preserve">2 </w:t>
            </w:r>
            <w:r w:rsidR="003A327F" w:rsidRPr="00564FDC">
              <w:rPr>
                <w:rFonts w:ascii="Times New Roman" w:hAnsi="Times New Roman" w:cs="Times New Roman"/>
                <w:sz w:val="16"/>
                <w:szCs w:val="16"/>
              </w:rPr>
              <w:t>534</w:t>
            </w:r>
          </w:p>
        </w:tc>
        <w:tc>
          <w:tcPr>
            <w:tcW w:w="793" w:type="dxa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505772" w:rsidRPr="00564FDC" w:rsidRDefault="00505772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Pr="00564FDC" w:rsidRDefault="00924320" w:rsidP="00F427F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564FDC" w:rsidRDefault="00564FDC" w:rsidP="00564FD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4FDC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  <w:r w:rsidR="00AE4C86" w:rsidRPr="00564FD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27FA" w:rsidRPr="00564FD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564FDC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</w:tr>
      <w:tr w:rsidR="005E7020" w:rsidRPr="00073F55" w:rsidTr="0021637E"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Opravné položky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4F583E" w:rsidRPr="00564FDC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4F583E" w:rsidRPr="00564FDC" w:rsidRDefault="004F583E" w:rsidP="006557A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7020" w:rsidRPr="00073F55" w:rsidTr="0021637E">
        <w:trPr>
          <w:trHeight w:val="309"/>
        </w:trPr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prírastky  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E806C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4F583E" w:rsidRPr="00073F55" w:rsidRDefault="004F583E" w:rsidP="00422B5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4F583E" w:rsidRPr="00073F55" w:rsidRDefault="004F583E" w:rsidP="00BE5B6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7020" w:rsidRPr="00073F55" w:rsidTr="0021637E">
        <w:trPr>
          <w:trHeight w:val="337"/>
        </w:trPr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úbytky 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4F583E" w:rsidRPr="00073F55" w:rsidRDefault="004F583E" w:rsidP="00956FE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4F583E" w:rsidRPr="00073F55" w:rsidRDefault="004F583E" w:rsidP="006557A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7020" w:rsidRPr="00073F55" w:rsidTr="0021637E">
        <w:trPr>
          <w:trHeight w:val="337"/>
        </w:trPr>
        <w:tc>
          <w:tcPr>
            <w:tcW w:w="897" w:type="dxa"/>
            <w:vAlign w:val="center"/>
          </w:tcPr>
          <w:p w:rsidR="004F583E" w:rsidRPr="00073F55" w:rsidRDefault="004F583E" w:rsidP="0021637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Stav na konci </w:t>
            </w:r>
            <w:proofErr w:type="spellStart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bežn</w:t>
            </w:r>
            <w:r w:rsidR="0021637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účt</w:t>
            </w:r>
            <w:r w:rsidR="0021637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ho</w:t>
            </w:r>
            <w:proofErr w:type="spellEnd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obdobia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4F583E" w:rsidRPr="00073F55" w:rsidRDefault="004F583E" w:rsidP="0012545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4F583E" w:rsidRPr="00073F55" w:rsidRDefault="004F583E" w:rsidP="0012545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2C51A3">
        <w:trPr>
          <w:trHeight w:val="361"/>
        </w:trPr>
        <w:tc>
          <w:tcPr>
            <w:tcW w:w="10270" w:type="dxa"/>
            <w:gridSpan w:val="13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Zostatková hodnota</w:t>
            </w:r>
          </w:p>
        </w:tc>
      </w:tr>
      <w:tr w:rsidR="005E7020" w:rsidRPr="00073F55" w:rsidTr="0021637E">
        <w:trPr>
          <w:trHeight w:val="361"/>
        </w:trPr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523960" w:rsidRDefault="0052396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23960" w:rsidRDefault="0052396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732AC1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31227</w:t>
            </w:r>
          </w:p>
        </w:tc>
        <w:tc>
          <w:tcPr>
            <w:tcW w:w="1015" w:type="dxa"/>
          </w:tcPr>
          <w:p w:rsidR="00523960" w:rsidRDefault="00523960" w:rsidP="00AE4C8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23960" w:rsidRDefault="00523960" w:rsidP="00AE4C8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732AC1" w:rsidP="00732AC1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22 999</w:t>
            </w:r>
          </w:p>
        </w:tc>
        <w:tc>
          <w:tcPr>
            <w:tcW w:w="898" w:type="dxa"/>
          </w:tcPr>
          <w:p w:rsidR="00523960" w:rsidRDefault="0052396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23960" w:rsidRDefault="0052396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21637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523960" w:rsidRDefault="0052396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23960" w:rsidRDefault="0052396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564FDC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462</w:t>
            </w:r>
          </w:p>
        </w:tc>
        <w:tc>
          <w:tcPr>
            <w:tcW w:w="898" w:type="dxa"/>
            <w:gridSpan w:val="2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523960" w:rsidRDefault="00523960" w:rsidP="0021637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23960" w:rsidRDefault="00523960" w:rsidP="0021637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732AC1" w:rsidP="0021637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54 688</w:t>
            </w:r>
          </w:p>
        </w:tc>
      </w:tr>
      <w:tr w:rsidR="00756094" w:rsidRPr="00073F55" w:rsidTr="0021637E">
        <w:trPr>
          <w:trHeight w:val="361"/>
        </w:trPr>
        <w:tc>
          <w:tcPr>
            <w:tcW w:w="897" w:type="dxa"/>
            <w:vAlign w:val="center"/>
          </w:tcPr>
          <w:p w:rsidR="00756094" w:rsidRPr="00073F55" w:rsidRDefault="00756094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Stav na konci bežného 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účtovného obdobia</w:t>
            </w:r>
          </w:p>
        </w:tc>
        <w:tc>
          <w:tcPr>
            <w:tcW w:w="898" w:type="dxa"/>
          </w:tcPr>
          <w:p w:rsidR="00756094" w:rsidRPr="00073F55" w:rsidRDefault="00756094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756094" w:rsidRPr="00073F55" w:rsidRDefault="00756094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756094" w:rsidRPr="00073F55" w:rsidRDefault="00E635E6" w:rsidP="00732AC1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732AC1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732AC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15" w:type="dxa"/>
          </w:tcPr>
          <w:p w:rsidR="00756094" w:rsidRPr="00073F55" w:rsidRDefault="00564FDC" w:rsidP="00E635E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19110</w:t>
            </w:r>
          </w:p>
        </w:tc>
        <w:tc>
          <w:tcPr>
            <w:tcW w:w="898" w:type="dxa"/>
          </w:tcPr>
          <w:p w:rsidR="00756094" w:rsidRPr="00073F55" w:rsidRDefault="004630CA" w:rsidP="00D2599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97" w:type="dxa"/>
          </w:tcPr>
          <w:p w:rsidR="00756094" w:rsidRPr="00073F55" w:rsidRDefault="00756094" w:rsidP="00D2599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756094" w:rsidRPr="00073F55" w:rsidRDefault="00756094" w:rsidP="00D2599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756094" w:rsidRPr="00073F55" w:rsidRDefault="00564FDC" w:rsidP="0021637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898" w:type="dxa"/>
            <w:gridSpan w:val="2"/>
          </w:tcPr>
          <w:p w:rsidR="00756094" w:rsidRPr="00073F55" w:rsidRDefault="00756094" w:rsidP="00D2599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dxa"/>
          </w:tcPr>
          <w:p w:rsidR="00756094" w:rsidRPr="00073F55" w:rsidRDefault="00756094" w:rsidP="00D2599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756094" w:rsidRPr="00073F55" w:rsidRDefault="00732AC1" w:rsidP="00D2599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47967</w:t>
            </w:r>
          </w:p>
        </w:tc>
      </w:tr>
    </w:tbl>
    <w:p w:rsidR="00DB1285" w:rsidRPr="00073F55" w:rsidRDefault="001E6C13" w:rsidP="001E6C13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lastRenderedPageBreak/>
        <w:t>2.</w:t>
      </w:r>
      <w:r w:rsidR="00EB7DD3" w:rsidRPr="00073F55">
        <w:rPr>
          <w:rFonts w:ascii="Times New Roman" w:hAnsi="Times New Roman" w:cs="Times New Roman"/>
          <w:b/>
          <w:sz w:val="16"/>
          <w:szCs w:val="16"/>
        </w:rPr>
        <w:t>P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 xml:space="preserve">rehľad </w:t>
      </w:r>
      <w:r w:rsidR="00C72ECC" w:rsidRPr="00073F55">
        <w:rPr>
          <w:rFonts w:ascii="Times New Roman" w:hAnsi="Times New Roman" w:cs="Times New Roman"/>
          <w:b/>
          <w:sz w:val="16"/>
          <w:szCs w:val="16"/>
        </w:rPr>
        <w:t>d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>lhodob</w:t>
      </w:r>
      <w:r w:rsidR="00C72ECC" w:rsidRPr="00073F55">
        <w:rPr>
          <w:rFonts w:ascii="Times New Roman" w:hAnsi="Times New Roman" w:cs="Times New Roman"/>
          <w:b/>
          <w:sz w:val="16"/>
          <w:szCs w:val="16"/>
        </w:rPr>
        <w:t xml:space="preserve">ého 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>majetku, na kto</w:t>
      </w:r>
      <w:r w:rsidR="00C72ECC" w:rsidRPr="00073F55">
        <w:rPr>
          <w:rFonts w:ascii="Times New Roman" w:hAnsi="Times New Roman" w:cs="Times New Roman"/>
          <w:b/>
          <w:sz w:val="16"/>
          <w:szCs w:val="16"/>
        </w:rPr>
        <w:t>rý je zriadené záložné právo a 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>dlhodob</w:t>
      </w:r>
      <w:r w:rsidR="00C72ECC" w:rsidRPr="00073F55">
        <w:rPr>
          <w:rFonts w:ascii="Times New Roman" w:hAnsi="Times New Roman" w:cs="Times New Roman"/>
          <w:b/>
          <w:sz w:val="16"/>
          <w:szCs w:val="16"/>
        </w:rPr>
        <w:t xml:space="preserve">ého 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>majetku, pri ktorom má účtovná jednotka obmedzené právo s ním nakladať.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36"/>
        <w:gridCol w:w="5034"/>
      </w:tblGrid>
      <w:tr w:rsidR="00073F55" w:rsidRPr="00073F55" w:rsidTr="00073F55">
        <w:tc>
          <w:tcPr>
            <w:tcW w:w="5236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Dlhodobý majetok</w:t>
            </w:r>
          </w:p>
        </w:tc>
        <w:tc>
          <w:tcPr>
            <w:tcW w:w="5034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Hodnota za bežné účtovné obdobie</w:t>
            </w:r>
          </w:p>
        </w:tc>
      </w:tr>
      <w:tr w:rsidR="00073F55" w:rsidRPr="00073F55" w:rsidTr="00073F55">
        <w:tc>
          <w:tcPr>
            <w:tcW w:w="5236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5034" w:type="dxa"/>
          </w:tcPr>
          <w:p w:rsidR="001E6C13" w:rsidRPr="00073F55" w:rsidRDefault="00D25FAF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</w:tr>
      <w:tr w:rsidR="00073F55" w:rsidRPr="00073F55" w:rsidTr="00073F55">
        <w:tc>
          <w:tcPr>
            <w:tcW w:w="5236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účt.jednotka</w:t>
            </w:r>
            <w:proofErr w:type="spellEnd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obmedzené právo s ním nakladať</w:t>
            </w:r>
          </w:p>
        </w:tc>
        <w:tc>
          <w:tcPr>
            <w:tcW w:w="5034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73F55" w:rsidRPr="00073F55" w:rsidTr="00073F55">
        <w:tc>
          <w:tcPr>
            <w:tcW w:w="5236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5034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73F55" w:rsidRPr="00073F55" w:rsidTr="00073F55">
        <w:tc>
          <w:tcPr>
            <w:tcW w:w="5236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úč.jednotka</w:t>
            </w:r>
            <w:proofErr w:type="spellEnd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obmedzené právo s ním nakladať</w:t>
            </w:r>
          </w:p>
        </w:tc>
        <w:tc>
          <w:tcPr>
            <w:tcW w:w="5034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E6C13" w:rsidRPr="00073F55" w:rsidRDefault="001E6C13" w:rsidP="001E6C13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054FC8" w:rsidRPr="00073F55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 Údaje o spôsobe a výške poistenia dlhodobého nehmotného majetku a dlhodobého hmotného majetku.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68"/>
        <w:gridCol w:w="3441"/>
        <w:gridCol w:w="3361"/>
      </w:tblGrid>
      <w:tr w:rsidR="00CF5D4B" w:rsidRPr="00073F55" w:rsidTr="00073F55">
        <w:tc>
          <w:tcPr>
            <w:tcW w:w="3468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Poistený majetok</w:t>
            </w:r>
          </w:p>
        </w:tc>
        <w:tc>
          <w:tcPr>
            <w:tcW w:w="3441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3361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Platnosť zmluvy (od –do)</w:t>
            </w:r>
          </w:p>
        </w:tc>
      </w:tr>
      <w:tr w:rsidR="008A389D" w:rsidRPr="00073F55" w:rsidTr="00073F55">
        <w:tc>
          <w:tcPr>
            <w:tcW w:w="3468" w:type="dxa"/>
          </w:tcPr>
          <w:p w:rsidR="008A389D" w:rsidRPr="00073F55" w:rsidRDefault="008A389D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Poistenie za škodu a zodpovednosti podnikateľov</w:t>
            </w:r>
          </w:p>
        </w:tc>
        <w:tc>
          <w:tcPr>
            <w:tcW w:w="3441" w:type="dxa"/>
          </w:tcPr>
          <w:p w:rsidR="008A389D" w:rsidRPr="00073F55" w:rsidRDefault="008A389D" w:rsidP="00D2599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434,76</w:t>
            </w:r>
          </w:p>
        </w:tc>
        <w:tc>
          <w:tcPr>
            <w:tcW w:w="3361" w:type="dxa"/>
          </w:tcPr>
          <w:p w:rsidR="008A389D" w:rsidRPr="00073F55" w:rsidRDefault="008A389D" w:rsidP="00D2599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01.01.2020 do 31.12.2020</w:t>
            </w:r>
          </w:p>
        </w:tc>
      </w:tr>
    </w:tbl>
    <w:p w:rsidR="001E6C13" w:rsidRPr="00073F55" w:rsidRDefault="005E55ED" w:rsidP="005E55ED">
      <w:pPr>
        <w:numPr>
          <w:ilvl w:val="0"/>
          <w:numId w:val="11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Údaje</w:t>
      </w:r>
      <w:r w:rsidR="001E6C13" w:rsidRPr="00073F55">
        <w:rPr>
          <w:rFonts w:ascii="Times New Roman" w:hAnsi="Times New Roman" w:cs="Times New Roman"/>
          <w:b/>
          <w:sz w:val="16"/>
          <w:szCs w:val="16"/>
        </w:rPr>
        <w:t xml:space="preserve"> o štruktúre dlhodobého finančného majetku </w:t>
      </w:r>
    </w:p>
    <w:tbl>
      <w:tblPr>
        <w:tblW w:w="1027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71"/>
        <w:gridCol w:w="1505"/>
        <w:gridCol w:w="1790"/>
        <w:gridCol w:w="1220"/>
        <w:gridCol w:w="1395"/>
        <w:gridCol w:w="1996"/>
        <w:gridCol w:w="1193"/>
      </w:tblGrid>
      <w:tr w:rsidR="001E6C13" w:rsidRPr="00073F55" w:rsidTr="002C51A3">
        <w:trPr>
          <w:trHeight w:val="399"/>
        </w:trPr>
        <w:tc>
          <w:tcPr>
            <w:tcW w:w="1171" w:type="dxa"/>
            <w:vMerge w:val="restart"/>
            <w:vAlign w:val="center"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Názov spoločnosti</w:t>
            </w:r>
          </w:p>
        </w:tc>
        <w:tc>
          <w:tcPr>
            <w:tcW w:w="1505" w:type="dxa"/>
            <w:vMerge w:val="restart"/>
            <w:vAlign w:val="center"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Podiel na základnom imaní (v %)</w:t>
            </w:r>
          </w:p>
        </w:tc>
        <w:tc>
          <w:tcPr>
            <w:tcW w:w="1790" w:type="dxa"/>
            <w:vMerge w:val="restart"/>
            <w:vAlign w:val="center"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Podiel účtovnej jednotky na hlasovacích právach</w:t>
            </w:r>
          </w:p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(v %)</w:t>
            </w:r>
          </w:p>
        </w:tc>
        <w:tc>
          <w:tcPr>
            <w:tcW w:w="2615" w:type="dxa"/>
            <w:gridSpan w:val="2"/>
            <w:vAlign w:val="center"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Hodnota vlastného imania ku koncu</w:t>
            </w:r>
          </w:p>
        </w:tc>
        <w:tc>
          <w:tcPr>
            <w:tcW w:w="3189" w:type="dxa"/>
            <w:gridSpan w:val="2"/>
            <w:vAlign w:val="center"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Účtovná hodnota ku koncu</w:t>
            </w:r>
          </w:p>
        </w:tc>
      </w:tr>
      <w:tr w:rsidR="001E6C13" w:rsidRPr="00073F55" w:rsidTr="002C51A3">
        <w:trPr>
          <w:trHeight w:val="1073"/>
        </w:trPr>
        <w:tc>
          <w:tcPr>
            <w:tcW w:w="1171" w:type="dxa"/>
            <w:vMerge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05" w:type="dxa"/>
            <w:vMerge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90" w:type="dxa"/>
            <w:vMerge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20" w:type="dxa"/>
            <w:vAlign w:val="center"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bežného účtovného obdobia</w:t>
            </w:r>
          </w:p>
        </w:tc>
        <w:tc>
          <w:tcPr>
            <w:tcW w:w="1395" w:type="dxa"/>
            <w:vAlign w:val="center"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1996" w:type="dxa"/>
            <w:vAlign w:val="center"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bežného účtovného obdobia</w:t>
            </w:r>
          </w:p>
        </w:tc>
        <w:tc>
          <w:tcPr>
            <w:tcW w:w="1193" w:type="dxa"/>
            <w:vAlign w:val="center"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bezprostredne predchádzajúceho účtovného obdobia</w:t>
            </w:r>
          </w:p>
        </w:tc>
      </w:tr>
      <w:tr w:rsidR="001E6C13" w:rsidRPr="00073F55" w:rsidTr="002C51A3">
        <w:trPr>
          <w:trHeight w:val="283"/>
        </w:trPr>
        <w:tc>
          <w:tcPr>
            <w:tcW w:w="1171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5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0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0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5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6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3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6C13" w:rsidRPr="00073F55" w:rsidTr="002C51A3">
        <w:trPr>
          <w:trHeight w:val="283"/>
        </w:trPr>
        <w:tc>
          <w:tcPr>
            <w:tcW w:w="1171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5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0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0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5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6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3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6C13" w:rsidRPr="00073F55" w:rsidTr="002C51A3">
        <w:trPr>
          <w:trHeight w:val="283"/>
        </w:trPr>
        <w:tc>
          <w:tcPr>
            <w:tcW w:w="1171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5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0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0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5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6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3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E6C13" w:rsidRPr="00073F55" w:rsidRDefault="001E6C13" w:rsidP="005E55ED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5E55ED" w:rsidRPr="00073F55" w:rsidRDefault="005E55ED" w:rsidP="001E6C13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5E55ED" w:rsidRPr="00073F55" w:rsidRDefault="005E55ED" w:rsidP="005E55ED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Zmenách jednotlivých položiek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936"/>
        <w:gridCol w:w="1430"/>
        <w:gridCol w:w="1335"/>
        <w:gridCol w:w="1149"/>
        <w:gridCol w:w="1038"/>
        <w:gridCol w:w="886"/>
        <w:gridCol w:w="962"/>
        <w:gridCol w:w="886"/>
        <w:gridCol w:w="681"/>
      </w:tblGrid>
      <w:tr w:rsidR="005E55ED" w:rsidRPr="00073F55" w:rsidTr="00071FE0">
        <w:trPr>
          <w:trHeight w:val="1393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Podielové cenné papiere a podiely v ovládanej obchodnej spoločnosti</w:t>
            </w: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Spolu</w:t>
            </w: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15254" w:type="dxa"/>
            <w:gridSpan w:val="9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Prvotné ocenenie</w:t>
            </w:r>
            <w:r w:rsidR="00D25FA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nie sú</w:t>
            </w: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Presuny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15254" w:type="dxa"/>
            <w:gridSpan w:val="9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Opravné položky</w:t>
            </w:r>
            <w:r w:rsidR="00223C2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  nie sú</w:t>
            </w: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15254" w:type="dxa"/>
            <w:gridSpan w:val="9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Zostatková hodnota </w:t>
            </w: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90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5E55ED" w:rsidRPr="00073F55" w:rsidRDefault="005E55ED" w:rsidP="005E55ED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5E55ED" w:rsidRPr="00073F55" w:rsidRDefault="005E55ED" w:rsidP="005E55E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3E0EBE" w:rsidRPr="00073F55" w:rsidRDefault="003E0EBE" w:rsidP="00E774EB">
      <w:pPr>
        <w:numPr>
          <w:ilvl w:val="0"/>
          <w:numId w:val="11"/>
        </w:numPr>
        <w:spacing w:before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Informácia o výške tvorby, zníženia a zúčtovania opravných položiek k dlhodobému finančnému majetku a opis dôvodu ich tvorby, zníženia a zúčtovania</w:t>
      </w:r>
    </w:p>
    <w:p w:rsidR="003E0EBE" w:rsidRPr="00073F55" w:rsidRDefault="003E0EBE" w:rsidP="003E0EBE">
      <w:pPr>
        <w:spacing w:before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3E0EBE" w:rsidRPr="00073F55" w:rsidRDefault="003E0EBE" w:rsidP="003E0EBE">
      <w:pPr>
        <w:numPr>
          <w:ilvl w:val="0"/>
          <w:numId w:val="11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Prehlaď  o významných položkách krátkodobého finančného majetku</w:t>
      </w:r>
    </w:p>
    <w:p w:rsidR="003E0EBE" w:rsidRPr="00073F55" w:rsidRDefault="003E0EBE" w:rsidP="003E0EBE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Tabuľka č. 1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9"/>
        <w:gridCol w:w="2407"/>
        <w:gridCol w:w="1538"/>
        <w:gridCol w:w="1652"/>
        <w:gridCol w:w="2384"/>
      </w:tblGrid>
      <w:tr w:rsidR="003E0EBE" w:rsidRPr="00073F55" w:rsidTr="002C51A3">
        <w:tc>
          <w:tcPr>
            <w:tcW w:w="2289" w:type="dxa"/>
            <w:vAlign w:val="center"/>
          </w:tcPr>
          <w:p w:rsidR="003E0EBE" w:rsidRPr="00073F55" w:rsidRDefault="003E0EBE" w:rsidP="003E0EB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2407" w:type="dxa"/>
            <w:vAlign w:val="center"/>
          </w:tcPr>
          <w:p w:rsidR="003E0EBE" w:rsidRPr="00073F55" w:rsidRDefault="003E0EBE" w:rsidP="003E0EB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538" w:type="dxa"/>
            <w:vAlign w:val="center"/>
          </w:tcPr>
          <w:p w:rsidR="003E0EBE" w:rsidRPr="00073F55" w:rsidRDefault="003E0EBE" w:rsidP="003E0EB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1652" w:type="dxa"/>
            <w:vAlign w:val="center"/>
          </w:tcPr>
          <w:p w:rsidR="003E0EBE" w:rsidRPr="00073F55" w:rsidRDefault="003E0EBE" w:rsidP="003E0EB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2384" w:type="dxa"/>
            <w:vAlign w:val="center"/>
          </w:tcPr>
          <w:p w:rsidR="003E0EBE" w:rsidRPr="00073F55" w:rsidRDefault="003E0EBE" w:rsidP="003E0EB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3E0EBE" w:rsidRPr="00073F55" w:rsidTr="002C51A3">
        <w:tc>
          <w:tcPr>
            <w:tcW w:w="2289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Majetkové cenné papiere na obchodovanie</w:t>
            </w:r>
          </w:p>
        </w:tc>
        <w:tc>
          <w:tcPr>
            <w:tcW w:w="2407" w:type="dxa"/>
          </w:tcPr>
          <w:p w:rsidR="003E0EBE" w:rsidRPr="00073F55" w:rsidRDefault="00223C22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538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4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2C51A3">
        <w:tc>
          <w:tcPr>
            <w:tcW w:w="2289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2407" w:type="dxa"/>
          </w:tcPr>
          <w:p w:rsidR="003E0EBE" w:rsidRPr="00073F55" w:rsidRDefault="00223C22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538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4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2C51A3">
        <w:tc>
          <w:tcPr>
            <w:tcW w:w="2289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2407" w:type="dxa"/>
          </w:tcPr>
          <w:p w:rsidR="003E0EBE" w:rsidRPr="00073F55" w:rsidRDefault="00223C22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538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4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2C51A3">
        <w:tc>
          <w:tcPr>
            <w:tcW w:w="2289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Ostatné realizovateľné cenné papiere</w:t>
            </w:r>
          </w:p>
        </w:tc>
        <w:tc>
          <w:tcPr>
            <w:tcW w:w="2407" w:type="dxa"/>
          </w:tcPr>
          <w:p w:rsidR="003E0EBE" w:rsidRPr="00073F55" w:rsidRDefault="00223C22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538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4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2C51A3">
        <w:tc>
          <w:tcPr>
            <w:tcW w:w="2289" w:type="dxa"/>
          </w:tcPr>
          <w:p w:rsidR="003E0EBE" w:rsidRPr="00073F55" w:rsidRDefault="003E0EBE" w:rsidP="003E0EBE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2407" w:type="dxa"/>
          </w:tcPr>
          <w:p w:rsidR="003E0EBE" w:rsidRPr="00073F55" w:rsidRDefault="00223C22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538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4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2C51A3">
        <w:tc>
          <w:tcPr>
            <w:tcW w:w="2289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2407" w:type="dxa"/>
          </w:tcPr>
          <w:p w:rsidR="003E0EBE" w:rsidRPr="00073F55" w:rsidRDefault="00223C22" w:rsidP="003E0EBE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Nie sú</w:t>
            </w:r>
          </w:p>
        </w:tc>
        <w:tc>
          <w:tcPr>
            <w:tcW w:w="1538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52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384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3E0EBE" w:rsidRPr="00073F55" w:rsidRDefault="003E0EBE" w:rsidP="003E0EBE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3E0EBE" w:rsidRPr="00073F55" w:rsidRDefault="003E0EBE" w:rsidP="003E0EBE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48"/>
        <w:gridCol w:w="2042"/>
        <w:gridCol w:w="3183"/>
        <w:gridCol w:w="2297"/>
      </w:tblGrid>
      <w:tr w:rsidR="003E0EBE" w:rsidRPr="00073F55" w:rsidTr="002C51A3">
        <w:tc>
          <w:tcPr>
            <w:tcW w:w="2748" w:type="dxa"/>
            <w:vAlign w:val="center"/>
          </w:tcPr>
          <w:p w:rsidR="003E0EBE" w:rsidRPr="00073F55" w:rsidRDefault="003E0EBE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042" w:type="dxa"/>
            <w:vAlign w:val="center"/>
          </w:tcPr>
          <w:p w:rsidR="003E0EBE" w:rsidRPr="00073F55" w:rsidRDefault="003E0EBE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Zvýšenie/ zníženie hodnoty</w:t>
            </w:r>
          </w:p>
          <w:p w:rsidR="003E0EBE" w:rsidRPr="00073F55" w:rsidRDefault="003E0EBE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3183" w:type="dxa"/>
            <w:vAlign w:val="center"/>
          </w:tcPr>
          <w:p w:rsidR="003E0EBE" w:rsidRPr="00073F55" w:rsidRDefault="003E0EBE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297" w:type="dxa"/>
            <w:vAlign w:val="center"/>
          </w:tcPr>
          <w:p w:rsidR="003E0EBE" w:rsidRPr="00073F55" w:rsidRDefault="003E0EBE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3E0EBE" w:rsidRPr="00073F55" w:rsidTr="002C51A3">
        <w:tc>
          <w:tcPr>
            <w:tcW w:w="2748" w:type="dxa"/>
            <w:vAlign w:val="center"/>
          </w:tcPr>
          <w:p w:rsidR="003E0EBE" w:rsidRPr="00073F55" w:rsidRDefault="003E0EBE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Majetkové cenné papiere na obchodovanie</w:t>
            </w:r>
          </w:p>
        </w:tc>
        <w:tc>
          <w:tcPr>
            <w:tcW w:w="2042" w:type="dxa"/>
          </w:tcPr>
          <w:p w:rsidR="003E0EBE" w:rsidRPr="00073F55" w:rsidRDefault="00223C22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3183" w:type="dxa"/>
          </w:tcPr>
          <w:p w:rsidR="003E0EBE" w:rsidRPr="00073F55" w:rsidRDefault="00D25FAF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Netýka sa</w:t>
            </w:r>
          </w:p>
        </w:tc>
        <w:tc>
          <w:tcPr>
            <w:tcW w:w="2297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2C51A3">
        <w:tc>
          <w:tcPr>
            <w:tcW w:w="2748" w:type="dxa"/>
            <w:vAlign w:val="center"/>
          </w:tcPr>
          <w:p w:rsidR="003E0EBE" w:rsidRPr="00073F55" w:rsidRDefault="003E0EBE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Dlhové cenné papiere na obchodovanie</w:t>
            </w:r>
          </w:p>
        </w:tc>
        <w:tc>
          <w:tcPr>
            <w:tcW w:w="204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3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7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2C51A3">
        <w:tc>
          <w:tcPr>
            <w:tcW w:w="2748" w:type="dxa"/>
            <w:vAlign w:val="center"/>
          </w:tcPr>
          <w:p w:rsidR="003E0EBE" w:rsidRPr="00073F55" w:rsidRDefault="003E0EBE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Ostatné realizovateľné cenné papiere</w:t>
            </w:r>
          </w:p>
        </w:tc>
        <w:tc>
          <w:tcPr>
            <w:tcW w:w="204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3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7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2C51A3">
        <w:tc>
          <w:tcPr>
            <w:tcW w:w="2748" w:type="dxa"/>
            <w:vAlign w:val="center"/>
          </w:tcPr>
          <w:p w:rsidR="003E0EBE" w:rsidRPr="00073F55" w:rsidRDefault="003E0EBE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04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3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7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E0EBE" w:rsidRPr="00073F55" w:rsidRDefault="003E0EBE" w:rsidP="003E0EBE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3E0EBE" w:rsidRPr="00073F55" w:rsidRDefault="003E0EBE" w:rsidP="003E0EBE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3E0EBE" w:rsidRPr="00073F55" w:rsidRDefault="003E0EBE" w:rsidP="003E0EBE">
      <w:pPr>
        <w:numPr>
          <w:ilvl w:val="0"/>
          <w:numId w:val="11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 Prehľad opravných položiek k zásobám </w:t>
      </w:r>
    </w:p>
    <w:tbl>
      <w:tblPr>
        <w:tblW w:w="1027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7"/>
        <w:gridCol w:w="1924"/>
        <w:gridCol w:w="1822"/>
        <w:gridCol w:w="1614"/>
        <w:gridCol w:w="1718"/>
        <w:gridCol w:w="1525"/>
      </w:tblGrid>
      <w:tr w:rsidR="003E0EBE" w:rsidRPr="00073F55" w:rsidTr="005E7020">
        <w:tc>
          <w:tcPr>
            <w:tcW w:w="1667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Druh zásob</w:t>
            </w:r>
          </w:p>
        </w:tc>
        <w:tc>
          <w:tcPr>
            <w:tcW w:w="1924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822" w:type="dxa"/>
            <w:vAlign w:val="center"/>
          </w:tcPr>
          <w:p w:rsidR="005E7020" w:rsidRPr="00073F55" w:rsidRDefault="003E0EB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Tvorba opravnej</w:t>
            </w:r>
          </w:p>
          <w:p w:rsidR="003E0EBE" w:rsidRPr="00073F55" w:rsidRDefault="003E0EB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 xml:space="preserve"> položky (zvýšenie)</w:t>
            </w:r>
          </w:p>
        </w:tc>
        <w:tc>
          <w:tcPr>
            <w:tcW w:w="1614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718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525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3E0EBE" w:rsidRPr="00073F55" w:rsidTr="005E7020">
        <w:trPr>
          <w:trHeight w:val="477"/>
        </w:trPr>
        <w:tc>
          <w:tcPr>
            <w:tcW w:w="1667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Materiál</w:t>
            </w:r>
          </w:p>
        </w:tc>
        <w:tc>
          <w:tcPr>
            <w:tcW w:w="192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5E7020">
        <w:tc>
          <w:tcPr>
            <w:tcW w:w="1667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924" w:type="dxa"/>
          </w:tcPr>
          <w:p w:rsidR="003E0EBE" w:rsidRPr="00073F55" w:rsidRDefault="00D25FAF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82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5E7020">
        <w:trPr>
          <w:trHeight w:val="499"/>
        </w:trPr>
        <w:tc>
          <w:tcPr>
            <w:tcW w:w="1667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Výrobky </w:t>
            </w:r>
          </w:p>
        </w:tc>
        <w:tc>
          <w:tcPr>
            <w:tcW w:w="1924" w:type="dxa"/>
          </w:tcPr>
          <w:p w:rsidR="003E0EBE" w:rsidRPr="00073F55" w:rsidRDefault="00D25FAF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82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5E7020">
        <w:trPr>
          <w:trHeight w:val="499"/>
        </w:trPr>
        <w:tc>
          <w:tcPr>
            <w:tcW w:w="1667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Zvieratá</w:t>
            </w:r>
          </w:p>
        </w:tc>
        <w:tc>
          <w:tcPr>
            <w:tcW w:w="1924" w:type="dxa"/>
          </w:tcPr>
          <w:p w:rsidR="003E0EBE" w:rsidRPr="00073F55" w:rsidRDefault="00D25FAF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82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5E7020">
        <w:trPr>
          <w:trHeight w:val="499"/>
        </w:trPr>
        <w:tc>
          <w:tcPr>
            <w:tcW w:w="1667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Tovar</w:t>
            </w:r>
          </w:p>
        </w:tc>
        <w:tc>
          <w:tcPr>
            <w:tcW w:w="192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5E7020">
        <w:trPr>
          <w:trHeight w:val="499"/>
        </w:trPr>
        <w:tc>
          <w:tcPr>
            <w:tcW w:w="1667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Poskytnutý preddavok na zásoby</w:t>
            </w:r>
          </w:p>
        </w:tc>
        <w:tc>
          <w:tcPr>
            <w:tcW w:w="1924" w:type="dxa"/>
          </w:tcPr>
          <w:p w:rsidR="003E0EBE" w:rsidRPr="00073F55" w:rsidRDefault="00D25FAF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82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5E7020">
        <w:trPr>
          <w:trHeight w:val="499"/>
        </w:trPr>
        <w:tc>
          <w:tcPr>
            <w:tcW w:w="1667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Zásoby spolu</w:t>
            </w:r>
          </w:p>
        </w:tc>
        <w:tc>
          <w:tcPr>
            <w:tcW w:w="192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2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1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18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25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3E0EBE" w:rsidRPr="00073F55" w:rsidRDefault="003E0EBE" w:rsidP="003E0EBE">
      <w:pPr>
        <w:spacing w:before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3E0EBE" w:rsidRDefault="003E0EBE" w:rsidP="003E0EBE">
      <w:pPr>
        <w:numPr>
          <w:ilvl w:val="0"/>
          <w:numId w:val="11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Opis významných pohľadávok v nadväznosti na položky súvahy v</w:t>
      </w:r>
      <w:r w:rsidR="00717145" w:rsidRPr="00073F55">
        <w:rPr>
          <w:rFonts w:ascii="Times New Roman" w:hAnsi="Times New Roman" w:cs="Times New Roman"/>
          <w:b/>
          <w:sz w:val="16"/>
          <w:szCs w:val="16"/>
        </w:rPr>
        <w:t> </w:t>
      </w:r>
      <w:r w:rsidRPr="00073F55">
        <w:rPr>
          <w:rFonts w:ascii="Times New Roman" w:hAnsi="Times New Roman" w:cs="Times New Roman"/>
          <w:b/>
          <w:sz w:val="16"/>
          <w:szCs w:val="16"/>
        </w:rPr>
        <w:t>členení</w:t>
      </w:r>
      <w:r w:rsidR="00717145" w:rsidRPr="00073F55">
        <w:rPr>
          <w:rFonts w:ascii="Times New Roman" w:hAnsi="Times New Roman" w:cs="Times New Roman"/>
          <w:b/>
          <w:sz w:val="16"/>
          <w:szCs w:val="16"/>
        </w:rPr>
        <w:t xml:space="preserve"> na pohľadávky za hlavnú nezdaňovanú činnosť, zdaňovanú činnosť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:rsidR="00275E3B" w:rsidRPr="00073F55" w:rsidRDefault="00275E3B" w:rsidP="00275E3B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717145" w:rsidRPr="00073F55" w:rsidRDefault="00717145" w:rsidP="00717145">
      <w:pPr>
        <w:numPr>
          <w:ilvl w:val="0"/>
          <w:numId w:val="11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Prehľad opravných položiek k pohľadávkam</w:t>
      </w:r>
    </w:p>
    <w:tbl>
      <w:tblPr>
        <w:tblW w:w="1027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7"/>
        <w:gridCol w:w="1924"/>
        <w:gridCol w:w="1822"/>
        <w:gridCol w:w="1614"/>
        <w:gridCol w:w="1718"/>
        <w:gridCol w:w="1525"/>
      </w:tblGrid>
      <w:tr w:rsidR="00717145" w:rsidRPr="00073F55" w:rsidTr="00073F55">
        <w:tc>
          <w:tcPr>
            <w:tcW w:w="1667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Druh pohľadávok</w:t>
            </w:r>
          </w:p>
        </w:tc>
        <w:tc>
          <w:tcPr>
            <w:tcW w:w="1924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822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614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718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525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17145" w:rsidRPr="00073F55" w:rsidTr="00073F55">
        <w:tc>
          <w:tcPr>
            <w:tcW w:w="1667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Pohľadávky z obchodného styku</w:t>
            </w:r>
          </w:p>
        </w:tc>
        <w:tc>
          <w:tcPr>
            <w:tcW w:w="1924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2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7145" w:rsidRPr="00073F55" w:rsidTr="00073F55">
        <w:trPr>
          <w:trHeight w:val="499"/>
        </w:trPr>
        <w:tc>
          <w:tcPr>
            <w:tcW w:w="1667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Ostatné pohľadávky</w:t>
            </w:r>
          </w:p>
        </w:tc>
        <w:tc>
          <w:tcPr>
            <w:tcW w:w="1924" w:type="dxa"/>
          </w:tcPr>
          <w:p w:rsidR="00717145" w:rsidRPr="00073F55" w:rsidRDefault="006327C8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822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7145" w:rsidRPr="00073F55" w:rsidTr="00073F55">
        <w:trPr>
          <w:trHeight w:val="499"/>
        </w:trPr>
        <w:tc>
          <w:tcPr>
            <w:tcW w:w="1667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Pohľadávky voči účastníkom združení</w:t>
            </w:r>
          </w:p>
        </w:tc>
        <w:tc>
          <w:tcPr>
            <w:tcW w:w="1924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2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7145" w:rsidRPr="00073F55" w:rsidTr="00073F55">
        <w:trPr>
          <w:trHeight w:val="499"/>
        </w:trPr>
        <w:tc>
          <w:tcPr>
            <w:tcW w:w="1667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Iné pohľadávky</w:t>
            </w:r>
          </w:p>
        </w:tc>
        <w:tc>
          <w:tcPr>
            <w:tcW w:w="1924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2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7145" w:rsidRPr="00073F55" w:rsidTr="00073F55">
        <w:trPr>
          <w:trHeight w:val="499"/>
        </w:trPr>
        <w:tc>
          <w:tcPr>
            <w:tcW w:w="1667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Pohľadávky spolu</w:t>
            </w:r>
          </w:p>
        </w:tc>
        <w:tc>
          <w:tcPr>
            <w:tcW w:w="1924" w:type="dxa"/>
          </w:tcPr>
          <w:p w:rsidR="00717145" w:rsidRPr="00073F55" w:rsidRDefault="006327C8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Nie sú</w:t>
            </w:r>
          </w:p>
        </w:tc>
        <w:tc>
          <w:tcPr>
            <w:tcW w:w="1822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14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18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25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717145" w:rsidRDefault="00717145" w:rsidP="00717145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8570A1" w:rsidRPr="00073F55" w:rsidRDefault="008570A1" w:rsidP="00717145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717145" w:rsidRPr="00073F55" w:rsidRDefault="00717145" w:rsidP="00717145">
      <w:pPr>
        <w:numPr>
          <w:ilvl w:val="0"/>
          <w:numId w:val="11"/>
        </w:num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 Prehľad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36"/>
        <w:gridCol w:w="3124"/>
        <w:gridCol w:w="3610"/>
      </w:tblGrid>
      <w:tr w:rsidR="00717145" w:rsidRPr="00073F55" w:rsidTr="00073F55">
        <w:trPr>
          <w:trHeight w:val="397"/>
        </w:trPr>
        <w:tc>
          <w:tcPr>
            <w:tcW w:w="3536" w:type="dxa"/>
            <w:vMerge w:val="restart"/>
          </w:tcPr>
          <w:p w:rsidR="00717145" w:rsidRPr="00073F55" w:rsidRDefault="00717145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34" w:type="dxa"/>
            <w:gridSpan w:val="2"/>
            <w:vAlign w:val="center"/>
          </w:tcPr>
          <w:p w:rsidR="00717145" w:rsidRPr="00073F55" w:rsidRDefault="00717145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17145" w:rsidRPr="00073F55" w:rsidTr="00073F55">
        <w:tc>
          <w:tcPr>
            <w:tcW w:w="3536" w:type="dxa"/>
            <w:vMerge/>
          </w:tcPr>
          <w:p w:rsidR="00717145" w:rsidRPr="00073F55" w:rsidRDefault="00717145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4" w:type="dxa"/>
            <w:vAlign w:val="center"/>
          </w:tcPr>
          <w:p w:rsidR="00717145" w:rsidRPr="00073F55" w:rsidRDefault="00717145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610" w:type="dxa"/>
            <w:vAlign w:val="center"/>
          </w:tcPr>
          <w:p w:rsidR="00717145" w:rsidRPr="00073F55" w:rsidRDefault="00717145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17145" w:rsidRPr="00073F55" w:rsidTr="00073F55">
        <w:tc>
          <w:tcPr>
            <w:tcW w:w="3536" w:type="dxa"/>
            <w:vAlign w:val="center"/>
          </w:tcPr>
          <w:p w:rsidR="00717145" w:rsidRPr="00073F55" w:rsidRDefault="00717145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Pohľadávky do lehoty splatnosti</w:t>
            </w:r>
          </w:p>
        </w:tc>
        <w:tc>
          <w:tcPr>
            <w:tcW w:w="3124" w:type="dxa"/>
            <w:vAlign w:val="center"/>
          </w:tcPr>
          <w:p w:rsidR="00717145" w:rsidRPr="00073F55" w:rsidRDefault="00717145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0" w:type="dxa"/>
            <w:vAlign w:val="center"/>
          </w:tcPr>
          <w:p w:rsidR="00717145" w:rsidRPr="00073F55" w:rsidRDefault="00717145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7145" w:rsidRPr="00073F55" w:rsidTr="00073F55">
        <w:tc>
          <w:tcPr>
            <w:tcW w:w="3536" w:type="dxa"/>
            <w:vAlign w:val="center"/>
          </w:tcPr>
          <w:p w:rsidR="00717145" w:rsidRPr="00073F55" w:rsidRDefault="00717145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Pohľadávky po lehote splatnosti</w:t>
            </w:r>
          </w:p>
        </w:tc>
        <w:tc>
          <w:tcPr>
            <w:tcW w:w="3124" w:type="dxa"/>
            <w:vAlign w:val="center"/>
          </w:tcPr>
          <w:p w:rsidR="00717145" w:rsidRPr="00073F55" w:rsidRDefault="00232773" w:rsidP="00232773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Nie sú</w:t>
            </w:r>
          </w:p>
        </w:tc>
        <w:tc>
          <w:tcPr>
            <w:tcW w:w="3610" w:type="dxa"/>
            <w:vAlign w:val="center"/>
          </w:tcPr>
          <w:p w:rsidR="00717145" w:rsidRPr="00073F55" w:rsidRDefault="00051CAD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</w:tr>
      <w:tr w:rsidR="00717145" w:rsidRPr="00073F55" w:rsidTr="00073F55">
        <w:tc>
          <w:tcPr>
            <w:tcW w:w="3536" w:type="dxa"/>
            <w:vAlign w:val="center"/>
          </w:tcPr>
          <w:p w:rsidR="00717145" w:rsidRPr="00073F55" w:rsidRDefault="00717145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Pohľadávky spolu</w:t>
            </w:r>
          </w:p>
        </w:tc>
        <w:tc>
          <w:tcPr>
            <w:tcW w:w="3124" w:type="dxa"/>
            <w:vAlign w:val="center"/>
          </w:tcPr>
          <w:p w:rsidR="00717145" w:rsidRPr="00073F55" w:rsidRDefault="00232773" w:rsidP="00232773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Nie sú</w:t>
            </w:r>
          </w:p>
        </w:tc>
        <w:tc>
          <w:tcPr>
            <w:tcW w:w="3610" w:type="dxa"/>
            <w:vAlign w:val="center"/>
          </w:tcPr>
          <w:p w:rsidR="00717145" w:rsidRPr="00073F55" w:rsidRDefault="00051CAD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Nie sú</w:t>
            </w:r>
          </w:p>
        </w:tc>
      </w:tr>
    </w:tbl>
    <w:p w:rsidR="00717145" w:rsidRPr="00073F55" w:rsidRDefault="00717145" w:rsidP="007171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3C3DA6" w:rsidRPr="00073F5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 Prehľad významných polož</w:t>
      </w:r>
      <w:r w:rsidR="003D6571" w:rsidRPr="00073F55">
        <w:rPr>
          <w:rFonts w:ascii="Times New Roman" w:hAnsi="Times New Roman" w:cs="Times New Roman"/>
          <w:b/>
          <w:sz w:val="16"/>
          <w:szCs w:val="16"/>
        </w:rPr>
        <w:t>ie</w:t>
      </w:r>
      <w:r w:rsidRPr="00073F55">
        <w:rPr>
          <w:rFonts w:ascii="Times New Roman" w:hAnsi="Times New Roman" w:cs="Times New Roman"/>
          <w:b/>
          <w:sz w:val="16"/>
          <w:szCs w:val="16"/>
        </w:rPr>
        <w:t>k časového rozlíšenia nákladov budúcich období a príjmov budúcich období.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43"/>
        <w:gridCol w:w="3424"/>
        <w:gridCol w:w="3403"/>
      </w:tblGrid>
      <w:tr w:rsidR="00CF5D4B" w:rsidRPr="00073F55" w:rsidTr="00073F55">
        <w:tc>
          <w:tcPr>
            <w:tcW w:w="344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Položky časového rozlíšenia</w:t>
            </w:r>
          </w:p>
        </w:tc>
        <w:tc>
          <w:tcPr>
            <w:tcW w:w="3424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40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CF5D4B" w:rsidRPr="00073F55" w:rsidTr="00073F55">
        <w:tc>
          <w:tcPr>
            <w:tcW w:w="344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Náklady budúcich období dlhodobé, z toho </w:t>
            </w:r>
          </w:p>
        </w:tc>
        <w:tc>
          <w:tcPr>
            <w:tcW w:w="3424" w:type="dxa"/>
          </w:tcPr>
          <w:p w:rsidR="00717145" w:rsidRPr="00073F55" w:rsidRDefault="008A389D" w:rsidP="00BB3E64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403" w:type="dxa"/>
          </w:tcPr>
          <w:p w:rsidR="00717145" w:rsidRPr="00073F55" w:rsidRDefault="008A389D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CF5D4B" w:rsidRPr="00073F55" w:rsidTr="00073F55">
        <w:tc>
          <w:tcPr>
            <w:tcW w:w="344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24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44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Náklady budúcich </w:t>
            </w:r>
            <w:proofErr w:type="spellStart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ob</w:t>
            </w:r>
            <w:proofErr w:type="spellEnd"/>
          </w:p>
        </w:tc>
        <w:tc>
          <w:tcPr>
            <w:tcW w:w="3424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44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24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44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24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44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24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44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24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17145" w:rsidRPr="00073F55" w:rsidRDefault="00717145" w:rsidP="007171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717145" w:rsidRDefault="00717145" w:rsidP="007171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6B6797" w:rsidRDefault="006B6797" w:rsidP="007171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6B6797" w:rsidRDefault="006B6797" w:rsidP="007171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6E2DFE" w:rsidRDefault="006E2DFE" w:rsidP="007171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6B6797" w:rsidRPr="00073F55" w:rsidRDefault="006B6797" w:rsidP="007171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922A1B" w:rsidRPr="00073F5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922A1B" w:rsidRPr="00073F55">
        <w:rPr>
          <w:rFonts w:ascii="Times New Roman" w:hAnsi="Times New Roman" w:cs="Times New Roman"/>
          <w:b/>
          <w:sz w:val="16"/>
          <w:szCs w:val="16"/>
        </w:rPr>
        <w:t xml:space="preserve">Opis a výška zmien vlastných zdrojov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75"/>
        <w:gridCol w:w="2037"/>
        <w:gridCol w:w="1506"/>
        <w:gridCol w:w="1347"/>
        <w:gridCol w:w="1451"/>
        <w:gridCol w:w="1854"/>
      </w:tblGrid>
      <w:tr w:rsidR="00B23663" w:rsidRPr="00073F55" w:rsidTr="008570A1"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37" w:type="dxa"/>
          </w:tcPr>
          <w:p w:rsidR="00B23663" w:rsidRPr="00073F55" w:rsidRDefault="00B23663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  <w:p w:rsidR="00B23663" w:rsidRPr="00073F55" w:rsidRDefault="00B23663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(+)</w:t>
            </w: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  <w:p w:rsidR="00B23663" w:rsidRPr="00073F55" w:rsidRDefault="00B23663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(-)</w:t>
            </w: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Presuny</w:t>
            </w:r>
          </w:p>
          <w:p w:rsidR="00B23663" w:rsidRPr="00073F55" w:rsidRDefault="00B23663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(+, -)</w:t>
            </w:r>
          </w:p>
        </w:tc>
        <w:tc>
          <w:tcPr>
            <w:tcW w:w="1854" w:type="dxa"/>
          </w:tcPr>
          <w:p w:rsidR="00B23663" w:rsidRPr="00073F55" w:rsidRDefault="00B23663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B23663" w:rsidRPr="00073F55" w:rsidTr="008570A1">
        <w:trPr>
          <w:trHeight w:val="391"/>
        </w:trPr>
        <w:tc>
          <w:tcPr>
            <w:tcW w:w="10270" w:type="dxa"/>
            <w:gridSpan w:val="6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Imanie a fondy</w:t>
            </w:r>
          </w:p>
        </w:tc>
      </w:tr>
      <w:tr w:rsidR="00B23663" w:rsidRPr="00073F55" w:rsidTr="008570A1">
        <w:trPr>
          <w:trHeight w:val="391"/>
        </w:trPr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Základné imanie</w:t>
            </w:r>
          </w:p>
        </w:tc>
        <w:tc>
          <w:tcPr>
            <w:tcW w:w="2037" w:type="dxa"/>
          </w:tcPr>
          <w:p w:rsidR="00B23663" w:rsidRPr="00073F55" w:rsidRDefault="006327C8" w:rsidP="00A01ACB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6 63</w:t>
            </w:r>
            <w:r w:rsidR="00A01AC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B23663" w:rsidRPr="00073F55" w:rsidRDefault="006327C8" w:rsidP="00A01ACB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6 63</w:t>
            </w:r>
            <w:r w:rsidR="00A01AC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B23663" w:rsidRPr="00073F55" w:rsidTr="008570A1"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z toho: </w:t>
            </w:r>
          </w:p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nadačné imanie v nadácii</w:t>
            </w:r>
          </w:p>
        </w:tc>
        <w:tc>
          <w:tcPr>
            <w:tcW w:w="203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3663" w:rsidRPr="00073F55" w:rsidTr="008570A1">
        <w:trPr>
          <w:trHeight w:val="391"/>
        </w:trPr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vklady zakladateľov</w:t>
            </w:r>
          </w:p>
        </w:tc>
        <w:tc>
          <w:tcPr>
            <w:tcW w:w="2037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3663" w:rsidRPr="00073F55" w:rsidTr="008570A1">
        <w:trPr>
          <w:trHeight w:val="391"/>
        </w:trPr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prioritný majetok</w:t>
            </w:r>
          </w:p>
        </w:tc>
        <w:tc>
          <w:tcPr>
            <w:tcW w:w="2037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3663" w:rsidRPr="00073F55" w:rsidTr="008570A1"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Fondy tvorené podľa osobitného predpisu</w:t>
            </w:r>
          </w:p>
        </w:tc>
        <w:tc>
          <w:tcPr>
            <w:tcW w:w="203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3663" w:rsidRPr="00073F55" w:rsidTr="008570A1">
        <w:trPr>
          <w:trHeight w:val="391"/>
        </w:trPr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Fond reprodukcie</w:t>
            </w:r>
          </w:p>
        </w:tc>
        <w:tc>
          <w:tcPr>
            <w:tcW w:w="203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3663" w:rsidRPr="00073F55" w:rsidTr="008570A1"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03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3663" w:rsidRPr="00073F55" w:rsidTr="008570A1"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Oceňovacie rozdiely z precenenia kapitálových účastín</w:t>
            </w:r>
          </w:p>
        </w:tc>
        <w:tc>
          <w:tcPr>
            <w:tcW w:w="203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3663" w:rsidRPr="00073F55" w:rsidTr="008570A1">
        <w:trPr>
          <w:trHeight w:val="391"/>
        </w:trPr>
        <w:tc>
          <w:tcPr>
            <w:tcW w:w="10270" w:type="dxa"/>
            <w:gridSpan w:val="6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Fondy zo zisku</w:t>
            </w:r>
          </w:p>
        </w:tc>
      </w:tr>
      <w:tr w:rsidR="00B23663" w:rsidRPr="00073F55" w:rsidTr="008570A1">
        <w:trPr>
          <w:trHeight w:val="391"/>
        </w:trPr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Rezervný fond</w:t>
            </w:r>
          </w:p>
        </w:tc>
        <w:tc>
          <w:tcPr>
            <w:tcW w:w="203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3663" w:rsidRPr="00073F55" w:rsidTr="008570A1">
        <w:trPr>
          <w:trHeight w:val="391"/>
        </w:trPr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Fondy tvorené zo zisku</w:t>
            </w:r>
          </w:p>
        </w:tc>
        <w:tc>
          <w:tcPr>
            <w:tcW w:w="203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3663" w:rsidRPr="00073F55" w:rsidTr="008570A1">
        <w:trPr>
          <w:trHeight w:val="391"/>
        </w:trPr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Ostatné fondy</w:t>
            </w:r>
          </w:p>
        </w:tc>
        <w:tc>
          <w:tcPr>
            <w:tcW w:w="203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64FDC" w:rsidRPr="00073F55" w:rsidTr="008570A1">
        <w:tc>
          <w:tcPr>
            <w:tcW w:w="2075" w:type="dxa"/>
            <w:vAlign w:val="center"/>
          </w:tcPr>
          <w:p w:rsidR="00564FDC" w:rsidRPr="00073F55" w:rsidRDefault="00564FD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Nevysporiadaný</w:t>
            </w:r>
            <w:proofErr w:type="spellEnd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2037" w:type="dxa"/>
          </w:tcPr>
          <w:p w:rsidR="00564FDC" w:rsidRPr="00073F55" w:rsidRDefault="00564FDC" w:rsidP="00027E3F">
            <w:pPr>
              <w:numPr>
                <w:ilvl w:val="0"/>
                <w:numId w:val="13"/>
              </w:num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43 606</w:t>
            </w:r>
          </w:p>
        </w:tc>
        <w:tc>
          <w:tcPr>
            <w:tcW w:w="1506" w:type="dxa"/>
          </w:tcPr>
          <w:p w:rsidR="00564FDC" w:rsidRPr="00073F55" w:rsidRDefault="00564FDC" w:rsidP="00435496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="00435496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435496">
              <w:rPr>
                <w:rFonts w:ascii="Times New Roman" w:hAnsi="Times New Roman" w:cs="Times New Roman"/>
                <w:sz w:val="16"/>
                <w:szCs w:val="16"/>
              </w:rPr>
              <w:t>320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347" w:type="dxa"/>
          </w:tcPr>
          <w:p w:rsidR="00564FDC" w:rsidRPr="00073F55" w:rsidRDefault="00564FDC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564FDC" w:rsidRPr="00073F55" w:rsidRDefault="00564FDC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564FDC" w:rsidRPr="00073F55" w:rsidRDefault="00564FDC" w:rsidP="00435496">
            <w:pPr>
              <w:numPr>
                <w:ilvl w:val="0"/>
                <w:numId w:val="13"/>
              </w:num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43 92</w:t>
            </w:r>
            <w:r w:rsidR="0043549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564FDC" w:rsidRPr="00073F55" w:rsidTr="008570A1">
        <w:tc>
          <w:tcPr>
            <w:tcW w:w="2075" w:type="dxa"/>
            <w:vAlign w:val="center"/>
          </w:tcPr>
          <w:p w:rsidR="00564FDC" w:rsidRPr="00073F55" w:rsidRDefault="00564FD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037" w:type="dxa"/>
          </w:tcPr>
          <w:p w:rsidR="00564FDC" w:rsidRPr="00073F55" w:rsidRDefault="00564FDC" w:rsidP="00027E3F">
            <w:pPr>
              <w:spacing w:before="0" w:after="0" w:line="240" w:lineRule="auto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-    320</w:t>
            </w:r>
          </w:p>
        </w:tc>
        <w:tc>
          <w:tcPr>
            <w:tcW w:w="1506" w:type="dxa"/>
          </w:tcPr>
          <w:p w:rsidR="00564FDC" w:rsidRPr="00073F55" w:rsidRDefault="00564FDC" w:rsidP="0070132F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</w:t>
            </w:r>
            <w:r w:rsidR="0070132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-</w:t>
            </w:r>
            <w:r w:rsidR="0070132F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347" w:type="dxa"/>
          </w:tcPr>
          <w:p w:rsidR="00564FDC" w:rsidRPr="00073F55" w:rsidRDefault="00564FDC" w:rsidP="0070132F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 w:rsidR="00435496">
              <w:rPr>
                <w:rFonts w:ascii="Times New Roman" w:hAnsi="Times New Roman" w:cs="Times New Roman"/>
                <w:sz w:val="16"/>
                <w:szCs w:val="16"/>
              </w:rPr>
              <w:t>320</w:t>
            </w:r>
          </w:p>
        </w:tc>
        <w:tc>
          <w:tcPr>
            <w:tcW w:w="1451" w:type="dxa"/>
          </w:tcPr>
          <w:p w:rsidR="00564FDC" w:rsidRPr="00073F55" w:rsidRDefault="00564FDC" w:rsidP="0050710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564FDC" w:rsidRPr="00073F55" w:rsidRDefault="00564FDC" w:rsidP="00564FDC">
            <w:pPr>
              <w:spacing w:before="0" w:after="0" w:line="240" w:lineRule="auto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-    26</w:t>
            </w:r>
          </w:p>
        </w:tc>
      </w:tr>
      <w:tr w:rsidR="00564FDC" w:rsidRPr="00073F55" w:rsidTr="008570A1">
        <w:trPr>
          <w:trHeight w:val="391"/>
        </w:trPr>
        <w:tc>
          <w:tcPr>
            <w:tcW w:w="2075" w:type="dxa"/>
            <w:vAlign w:val="center"/>
          </w:tcPr>
          <w:p w:rsidR="00564FDC" w:rsidRPr="00073F55" w:rsidRDefault="00564FD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Spolu</w:t>
            </w:r>
          </w:p>
        </w:tc>
        <w:tc>
          <w:tcPr>
            <w:tcW w:w="2037" w:type="dxa"/>
          </w:tcPr>
          <w:p w:rsidR="00564FDC" w:rsidRPr="00073F55" w:rsidRDefault="00564FDC" w:rsidP="00AB17AD">
            <w:pPr>
              <w:numPr>
                <w:ilvl w:val="0"/>
                <w:numId w:val="13"/>
              </w:num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AB17AD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="0070132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435496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AB17AD">
              <w:rPr>
                <w:rFonts w:ascii="Times New Roman" w:hAnsi="Times New Roman" w:cs="Times New Roman"/>
                <w:b/>
                <w:sz w:val="16"/>
                <w:szCs w:val="16"/>
              </w:rPr>
              <w:t>88</w:t>
            </w:r>
          </w:p>
        </w:tc>
        <w:tc>
          <w:tcPr>
            <w:tcW w:w="1506" w:type="dxa"/>
          </w:tcPr>
          <w:p w:rsidR="00564FDC" w:rsidRPr="00AE1351" w:rsidRDefault="00564FDC" w:rsidP="0070132F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</w:t>
            </w:r>
            <w:r w:rsidR="0070132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43549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 w:rsidRPr="00AE135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70132F">
              <w:rPr>
                <w:rFonts w:ascii="Times New Roman" w:hAnsi="Times New Roman" w:cs="Times New Roman"/>
                <w:sz w:val="16"/>
                <w:szCs w:val="16"/>
              </w:rPr>
              <w:t xml:space="preserve"> 3</w:t>
            </w:r>
            <w:r w:rsidR="0043549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70132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47" w:type="dxa"/>
          </w:tcPr>
          <w:p w:rsidR="00564FDC" w:rsidRPr="00073F55" w:rsidRDefault="00564FDC" w:rsidP="0070132F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</w:t>
            </w:r>
            <w:r w:rsidR="00435496">
              <w:rPr>
                <w:rFonts w:ascii="Times New Roman" w:hAnsi="Times New Roman" w:cs="Times New Roman"/>
                <w:b/>
                <w:sz w:val="16"/>
                <w:szCs w:val="16"/>
              </w:rPr>
              <w:t>320</w:t>
            </w:r>
          </w:p>
        </w:tc>
        <w:tc>
          <w:tcPr>
            <w:tcW w:w="1451" w:type="dxa"/>
          </w:tcPr>
          <w:p w:rsidR="00564FDC" w:rsidRPr="00073F55" w:rsidRDefault="00564FDC" w:rsidP="00073F55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54" w:type="dxa"/>
          </w:tcPr>
          <w:p w:rsidR="00564FDC" w:rsidRPr="00073F55" w:rsidRDefault="00564FDC" w:rsidP="00AB17AD">
            <w:pPr>
              <w:numPr>
                <w:ilvl w:val="0"/>
                <w:numId w:val="13"/>
              </w:num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AB17AD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="0070132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AB17AD">
              <w:rPr>
                <w:rFonts w:ascii="Times New Roman" w:hAnsi="Times New Roman" w:cs="Times New Roman"/>
                <w:b/>
                <w:sz w:val="16"/>
                <w:szCs w:val="16"/>
              </w:rPr>
              <w:t>314</w:t>
            </w:r>
          </w:p>
        </w:tc>
      </w:tr>
    </w:tbl>
    <w:p w:rsidR="00B23663" w:rsidRPr="00073F55" w:rsidRDefault="00B23663" w:rsidP="00B23663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B94D45" w:rsidRPr="00073F55" w:rsidRDefault="00B94D45" w:rsidP="00B94D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13.Informácia  o rozdelení účtovného zisku alebo </w:t>
      </w:r>
      <w:proofErr w:type="spellStart"/>
      <w:r w:rsidRPr="00073F55">
        <w:rPr>
          <w:rFonts w:ascii="Times New Roman" w:hAnsi="Times New Roman" w:cs="Times New Roman"/>
          <w:b/>
          <w:sz w:val="16"/>
          <w:szCs w:val="16"/>
        </w:rPr>
        <w:t>vysporiadaní</w:t>
      </w:r>
      <w:proofErr w:type="spellEnd"/>
      <w:r w:rsidRPr="00073F55">
        <w:rPr>
          <w:rFonts w:ascii="Times New Roman" w:hAnsi="Times New Roman" w:cs="Times New Roman"/>
          <w:b/>
          <w:sz w:val="16"/>
          <w:szCs w:val="16"/>
        </w:rPr>
        <w:t xml:space="preserve"> účtovnej straty</w:t>
      </w: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79"/>
        <w:gridCol w:w="4921"/>
      </w:tblGrid>
      <w:tr w:rsidR="00B94D45" w:rsidRPr="00073F55" w:rsidTr="00073F55">
        <w:trPr>
          <w:trHeight w:val="765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073F55"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4921" w:type="dxa"/>
            <w:vAlign w:val="center"/>
          </w:tcPr>
          <w:p w:rsidR="00073F55" w:rsidRPr="00073F55" w:rsidRDefault="00B94D45" w:rsidP="00073F55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073F55">
              <w:rPr>
                <w:rFonts w:ascii="Times New Roman" w:hAnsi="Times New Roman"/>
                <w:sz w:val="16"/>
                <w:szCs w:val="16"/>
              </w:rPr>
              <w:t xml:space="preserve">Bezprostredne predchádzajúce </w:t>
            </w:r>
          </w:p>
          <w:p w:rsidR="00B94D45" w:rsidRPr="00073F55" w:rsidRDefault="00B94D45" w:rsidP="00073F55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073F55">
              <w:rPr>
                <w:rFonts w:ascii="Times New Roman" w:hAnsi="Times New Roman"/>
                <w:sz w:val="16"/>
                <w:szCs w:val="16"/>
              </w:rPr>
              <w:t>účtovné obdobie</w:t>
            </w: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10200" w:type="dxa"/>
            <w:gridSpan w:val="2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Rozdelenie účtovného zisku</w:t>
            </w:r>
            <w:r w:rsidR="00ED667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           netýka sa</w:t>
            </w: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Prídel do f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ondu tvoreného podľa osobitného predpisu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evysporiadaného</w:t>
            </w:r>
            <w:proofErr w:type="spellEnd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Iné 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AE1351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-320</w:t>
            </w:r>
          </w:p>
        </w:tc>
      </w:tr>
      <w:tr w:rsidR="00B94D45" w:rsidRPr="00073F55" w:rsidTr="00073F55">
        <w:trPr>
          <w:trHeight w:val="330"/>
        </w:trPr>
        <w:tc>
          <w:tcPr>
            <w:tcW w:w="10200" w:type="dxa"/>
            <w:gridSpan w:val="2"/>
            <w:noWrap/>
            <w:vAlign w:val="center"/>
          </w:tcPr>
          <w:p w:rsidR="00B94D45" w:rsidRPr="00073F55" w:rsidRDefault="00B94D45" w:rsidP="00D16A1A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73F5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Vysporiadanie</w:t>
            </w:r>
            <w:proofErr w:type="spellEnd"/>
            <w:r w:rsidRPr="00073F5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účtovnej straty</w:t>
            </w:r>
            <w:r w:rsidR="00ED667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</w:t>
            </w: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evysporiadaného</w:t>
            </w:r>
            <w:proofErr w:type="spellEnd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21" w:type="dxa"/>
            <w:noWrap/>
            <w:vAlign w:val="center"/>
          </w:tcPr>
          <w:p w:rsidR="00B94D45" w:rsidRPr="00AE1351" w:rsidRDefault="00AE1351" w:rsidP="00AE1351">
            <w:pPr>
              <w:spacing w:before="0" w:after="0" w:line="240" w:lineRule="auto"/>
              <w:ind w:left="837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              </w:t>
            </w:r>
            <w:r w:rsidRPr="00AE13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AE13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320</w:t>
            </w: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B94D45" w:rsidRPr="00073F55" w:rsidRDefault="008570A1" w:rsidP="008570A1">
      <w:pPr>
        <w:numPr>
          <w:ilvl w:val="0"/>
          <w:numId w:val="16"/>
        </w:num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a </w:t>
      </w:r>
      <w:r w:rsidR="00B94D45" w:rsidRPr="00073F55">
        <w:rPr>
          <w:rFonts w:ascii="Times New Roman" w:hAnsi="Times New Roman" w:cs="Times New Roman"/>
          <w:b/>
          <w:sz w:val="16"/>
          <w:szCs w:val="16"/>
        </w:rPr>
        <w:t>)  tvorbe a použití rezerv</w:t>
      </w:r>
      <w:r w:rsidR="00AC1561">
        <w:rPr>
          <w:rFonts w:ascii="Times New Roman" w:hAnsi="Times New Roman" w:cs="Times New Roman"/>
          <w:b/>
          <w:sz w:val="16"/>
          <w:szCs w:val="16"/>
        </w:rPr>
        <w:t xml:space="preserve">                     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11"/>
        <w:gridCol w:w="1894"/>
        <w:gridCol w:w="1418"/>
        <w:gridCol w:w="1374"/>
        <w:gridCol w:w="1549"/>
        <w:gridCol w:w="1782"/>
      </w:tblGrid>
      <w:tr w:rsidR="00B94D45" w:rsidRPr="00073F55" w:rsidTr="00073F55">
        <w:tc>
          <w:tcPr>
            <w:tcW w:w="2111" w:type="dxa"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Druh rezervy</w:t>
            </w:r>
          </w:p>
        </w:tc>
        <w:tc>
          <w:tcPr>
            <w:tcW w:w="1894" w:type="dxa"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Tvorba rezerv</w:t>
            </w:r>
          </w:p>
        </w:tc>
        <w:tc>
          <w:tcPr>
            <w:tcW w:w="1374" w:type="dxa"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Použitie rezerv</w:t>
            </w:r>
          </w:p>
        </w:tc>
        <w:tc>
          <w:tcPr>
            <w:tcW w:w="1549" w:type="dxa"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782" w:type="dxa"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0132F" w:rsidRPr="00073F55" w:rsidTr="00073F55">
        <w:tc>
          <w:tcPr>
            <w:tcW w:w="2111" w:type="dxa"/>
            <w:vAlign w:val="center"/>
          </w:tcPr>
          <w:p w:rsidR="0070132F" w:rsidRPr="00073F55" w:rsidRDefault="0070132F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894" w:type="dxa"/>
          </w:tcPr>
          <w:p w:rsidR="0070132F" w:rsidRPr="00073F55" w:rsidRDefault="0070132F" w:rsidP="00027E3F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23469</w:t>
            </w:r>
          </w:p>
        </w:tc>
        <w:tc>
          <w:tcPr>
            <w:tcW w:w="1418" w:type="dxa"/>
          </w:tcPr>
          <w:p w:rsidR="00090C9F" w:rsidRPr="00A8500B" w:rsidRDefault="00FD0CD8" w:rsidP="00090C9F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500B">
              <w:rPr>
                <w:rFonts w:ascii="Times New Roman" w:hAnsi="Times New Roman" w:cs="Times New Roman"/>
                <w:sz w:val="16"/>
                <w:szCs w:val="16"/>
              </w:rPr>
              <w:t>24647</w:t>
            </w:r>
          </w:p>
          <w:p w:rsidR="00090C9F" w:rsidRPr="00A8500B" w:rsidRDefault="00090C9F" w:rsidP="00090C9F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500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090C9F" w:rsidRPr="00090C9F" w:rsidRDefault="00090C9F" w:rsidP="00090C9F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</w:tcPr>
          <w:p w:rsidR="0070132F" w:rsidRPr="00073F55" w:rsidRDefault="00FD0CD8" w:rsidP="00CE2AFC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22 669</w:t>
            </w:r>
          </w:p>
        </w:tc>
        <w:tc>
          <w:tcPr>
            <w:tcW w:w="1549" w:type="dxa"/>
          </w:tcPr>
          <w:p w:rsidR="0070132F" w:rsidRPr="00AC1561" w:rsidRDefault="0070132F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2" w:type="dxa"/>
          </w:tcPr>
          <w:p w:rsidR="0070132F" w:rsidRPr="00073F55" w:rsidRDefault="00CE2AFC" w:rsidP="00223C2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25447</w:t>
            </w:r>
          </w:p>
        </w:tc>
      </w:tr>
      <w:tr w:rsidR="0070132F" w:rsidRPr="00073F55" w:rsidTr="00073F55">
        <w:tc>
          <w:tcPr>
            <w:tcW w:w="2111" w:type="dxa"/>
            <w:vAlign w:val="center"/>
          </w:tcPr>
          <w:p w:rsidR="0070132F" w:rsidRPr="00073F55" w:rsidRDefault="0070132F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894" w:type="dxa"/>
          </w:tcPr>
          <w:p w:rsidR="0070132F" w:rsidRPr="00073F55" w:rsidRDefault="0070132F" w:rsidP="00027E3F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0132F" w:rsidRPr="00742F5F" w:rsidRDefault="0070132F" w:rsidP="00073F55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374" w:type="dxa"/>
          </w:tcPr>
          <w:p w:rsidR="0070132F" w:rsidRPr="00073F55" w:rsidRDefault="0070132F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9" w:type="dxa"/>
          </w:tcPr>
          <w:p w:rsidR="0070132F" w:rsidRPr="00742F5F" w:rsidRDefault="0070132F" w:rsidP="00073F55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782" w:type="dxa"/>
          </w:tcPr>
          <w:p w:rsidR="0070132F" w:rsidRPr="00073F55" w:rsidRDefault="0070132F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0132F" w:rsidRPr="00073F55" w:rsidTr="00073F55">
        <w:tc>
          <w:tcPr>
            <w:tcW w:w="2111" w:type="dxa"/>
            <w:vAlign w:val="center"/>
          </w:tcPr>
          <w:p w:rsidR="0070132F" w:rsidRPr="00073F55" w:rsidRDefault="0070132F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894" w:type="dxa"/>
          </w:tcPr>
          <w:p w:rsidR="0070132F" w:rsidRPr="00073F55" w:rsidRDefault="0070132F" w:rsidP="00027E3F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</w:tcPr>
          <w:p w:rsidR="0070132F" w:rsidRPr="00742F5F" w:rsidRDefault="0070132F" w:rsidP="00A23E04">
            <w:pPr>
              <w:spacing w:before="0"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1374" w:type="dxa"/>
          </w:tcPr>
          <w:p w:rsidR="0070132F" w:rsidRPr="00073F55" w:rsidRDefault="0070132F" w:rsidP="00073F55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49" w:type="dxa"/>
          </w:tcPr>
          <w:p w:rsidR="0070132F" w:rsidRPr="00742F5F" w:rsidRDefault="0070132F" w:rsidP="00073F55">
            <w:pPr>
              <w:spacing w:before="0"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1782" w:type="dxa"/>
          </w:tcPr>
          <w:p w:rsidR="0070132F" w:rsidRPr="00073F55" w:rsidRDefault="0070132F" w:rsidP="00A23E04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0132F" w:rsidRPr="00073F55" w:rsidTr="00073F55">
        <w:tc>
          <w:tcPr>
            <w:tcW w:w="2111" w:type="dxa"/>
            <w:vAlign w:val="center"/>
          </w:tcPr>
          <w:p w:rsidR="0070132F" w:rsidRPr="00073F55" w:rsidRDefault="0070132F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894" w:type="dxa"/>
          </w:tcPr>
          <w:p w:rsidR="0070132F" w:rsidRPr="00073F55" w:rsidRDefault="0070132F" w:rsidP="00027E3F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0132F" w:rsidRPr="00742F5F" w:rsidRDefault="0070132F" w:rsidP="00073F55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374" w:type="dxa"/>
          </w:tcPr>
          <w:p w:rsidR="0070132F" w:rsidRPr="00073F55" w:rsidRDefault="0070132F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9" w:type="dxa"/>
          </w:tcPr>
          <w:p w:rsidR="0070132F" w:rsidRPr="00742F5F" w:rsidRDefault="0070132F" w:rsidP="00073F55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782" w:type="dxa"/>
          </w:tcPr>
          <w:p w:rsidR="0070132F" w:rsidRPr="00073F55" w:rsidRDefault="0070132F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0132F" w:rsidRPr="00073F55" w:rsidTr="00073F55">
        <w:tc>
          <w:tcPr>
            <w:tcW w:w="2111" w:type="dxa"/>
            <w:vAlign w:val="center"/>
          </w:tcPr>
          <w:p w:rsidR="0070132F" w:rsidRPr="00073F55" w:rsidRDefault="0070132F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894" w:type="dxa"/>
          </w:tcPr>
          <w:p w:rsidR="0070132F" w:rsidRPr="00073F55" w:rsidRDefault="0070132F" w:rsidP="00027E3F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0132F" w:rsidRPr="00742F5F" w:rsidRDefault="0070132F" w:rsidP="00073F55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374" w:type="dxa"/>
          </w:tcPr>
          <w:p w:rsidR="0070132F" w:rsidRPr="00073F55" w:rsidRDefault="0070132F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9" w:type="dxa"/>
          </w:tcPr>
          <w:p w:rsidR="0070132F" w:rsidRPr="00742F5F" w:rsidRDefault="0070132F" w:rsidP="00073F55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782" w:type="dxa"/>
          </w:tcPr>
          <w:p w:rsidR="0070132F" w:rsidRPr="00073F55" w:rsidRDefault="0070132F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0132F" w:rsidRPr="00073F55" w:rsidTr="00073F55">
        <w:tc>
          <w:tcPr>
            <w:tcW w:w="2111" w:type="dxa"/>
            <w:vAlign w:val="center"/>
          </w:tcPr>
          <w:p w:rsidR="0070132F" w:rsidRPr="00073F55" w:rsidRDefault="0070132F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894" w:type="dxa"/>
          </w:tcPr>
          <w:p w:rsidR="0070132F" w:rsidRPr="00073F55" w:rsidRDefault="0070132F" w:rsidP="00027E3F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0132F" w:rsidRPr="00742F5F" w:rsidRDefault="0070132F" w:rsidP="00073F55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374" w:type="dxa"/>
          </w:tcPr>
          <w:p w:rsidR="0070132F" w:rsidRPr="00073F55" w:rsidRDefault="0070132F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9" w:type="dxa"/>
          </w:tcPr>
          <w:p w:rsidR="0070132F" w:rsidRPr="00742F5F" w:rsidRDefault="0070132F" w:rsidP="00073F55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782" w:type="dxa"/>
          </w:tcPr>
          <w:p w:rsidR="0070132F" w:rsidRPr="00073F55" w:rsidRDefault="0070132F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0132F" w:rsidRPr="00073F55" w:rsidTr="00D25995">
        <w:trPr>
          <w:trHeight w:val="489"/>
        </w:trPr>
        <w:tc>
          <w:tcPr>
            <w:tcW w:w="2111" w:type="dxa"/>
            <w:vAlign w:val="center"/>
          </w:tcPr>
          <w:p w:rsidR="0070132F" w:rsidRPr="00073F55" w:rsidRDefault="0070132F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Rezervy spolu</w:t>
            </w:r>
          </w:p>
        </w:tc>
        <w:tc>
          <w:tcPr>
            <w:tcW w:w="1894" w:type="dxa"/>
          </w:tcPr>
          <w:p w:rsidR="0070132F" w:rsidRPr="00073F55" w:rsidRDefault="0070132F" w:rsidP="00027E3F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23469</w:t>
            </w:r>
          </w:p>
        </w:tc>
        <w:tc>
          <w:tcPr>
            <w:tcW w:w="1418" w:type="dxa"/>
          </w:tcPr>
          <w:p w:rsidR="00090C9F" w:rsidRDefault="00FD0CD8" w:rsidP="00090C9F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24647</w:t>
            </w:r>
          </w:p>
          <w:p w:rsidR="00FD0CD8" w:rsidRPr="00742F5F" w:rsidRDefault="00FD0CD8" w:rsidP="00090C9F">
            <w:pPr>
              <w:spacing w:before="0"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374" w:type="dxa"/>
          </w:tcPr>
          <w:p w:rsidR="0070132F" w:rsidRPr="00073F55" w:rsidRDefault="00FD0CD8" w:rsidP="00CE2AFC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22 669</w:t>
            </w:r>
          </w:p>
        </w:tc>
        <w:tc>
          <w:tcPr>
            <w:tcW w:w="1549" w:type="dxa"/>
          </w:tcPr>
          <w:p w:rsidR="0070132F" w:rsidRPr="00AC1561" w:rsidRDefault="0070132F" w:rsidP="00D2599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2" w:type="dxa"/>
          </w:tcPr>
          <w:p w:rsidR="0070132F" w:rsidRPr="00073F55" w:rsidRDefault="00CE2AFC" w:rsidP="00D2599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25447</w:t>
            </w:r>
          </w:p>
        </w:tc>
      </w:tr>
    </w:tbl>
    <w:p w:rsidR="00B94D45" w:rsidRPr="00073F55" w:rsidRDefault="00B94D45" w:rsidP="00B94D45">
      <w:pPr>
        <w:spacing w:before="0" w:line="240" w:lineRule="auto"/>
        <w:ind w:left="800"/>
        <w:rPr>
          <w:rFonts w:ascii="Times New Roman" w:hAnsi="Times New Roman" w:cs="Times New Roman"/>
          <w:sz w:val="16"/>
          <w:szCs w:val="16"/>
        </w:rPr>
      </w:pPr>
    </w:p>
    <w:p w:rsidR="005E7020" w:rsidRPr="00073F55" w:rsidRDefault="005E7020" w:rsidP="00B94D45">
      <w:pPr>
        <w:spacing w:before="0" w:line="240" w:lineRule="auto"/>
        <w:ind w:left="800"/>
        <w:rPr>
          <w:rFonts w:ascii="Times New Roman" w:hAnsi="Times New Roman" w:cs="Times New Roman"/>
          <w:b/>
          <w:sz w:val="16"/>
          <w:szCs w:val="16"/>
        </w:rPr>
      </w:pPr>
    </w:p>
    <w:p w:rsidR="005E7020" w:rsidRPr="00073F55" w:rsidRDefault="005E7020" w:rsidP="00B94D45">
      <w:pPr>
        <w:spacing w:before="0" w:line="240" w:lineRule="auto"/>
        <w:ind w:left="800"/>
        <w:rPr>
          <w:rFonts w:ascii="Times New Roman" w:hAnsi="Times New Roman" w:cs="Times New Roman"/>
          <w:b/>
          <w:sz w:val="16"/>
          <w:szCs w:val="16"/>
        </w:rPr>
      </w:pPr>
    </w:p>
    <w:p w:rsidR="00B94D45" w:rsidRPr="00073F55" w:rsidRDefault="00B94D45" w:rsidP="00B94D45">
      <w:pPr>
        <w:spacing w:before="0" w:line="240" w:lineRule="auto"/>
        <w:ind w:left="80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b) položky na účtoch 325 – Ostatné </w:t>
      </w:r>
      <w:proofErr w:type="spellStart"/>
      <w:r w:rsidRPr="00073F55">
        <w:rPr>
          <w:rFonts w:ascii="Times New Roman" w:hAnsi="Times New Roman" w:cs="Times New Roman"/>
          <w:b/>
          <w:sz w:val="16"/>
          <w:szCs w:val="16"/>
        </w:rPr>
        <w:t>zäväzky</w:t>
      </w:r>
      <w:proofErr w:type="spellEnd"/>
      <w:r w:rsidRPr="00073F55">
        <w:rPr>
          <w:rFonts w:ascii="Times New Roman" w:hAnsi="Times New Roman" w:cs="Times New Roman"/>
          <w:b/>
          <w:sz w:val="16"/>
          <w:szCs w:val="16"/>
        </w:rPr>
        <w:t xml:space="preserve">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2030"/>
        <w:gridCol w:w="2050"/>
        <w:gridCol w:w="1797"/>
        <w:gridCol w:w="1805"/>
      </w:tblGrid>
      <w:tr w:rsidR="00CF5D4B" w:rsidRPr="00073F55" w:rsidTr="008570A1">
        <w:tc>
          <w:tcPr>
            <w:tcW w:w="2518" w:type="dxa"/>
          </w:tcPr>
          <w:p w:rsidR="0084611C" w:rsidRPr="00073F55" w:rsidRDefault="0084611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30" w:type="dxa"/>
          </w:tcPr>
          <w:p w:rsidR="0084611C" w:rsidRPr="00073F55" w:rsidRDefault="0084611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2050" w:type="dxa"/>
          </w:tcPr>
          <w:p w:rsidR="0084611C" w:rsidRPr="00073F55" w:rsidRDefault="0084611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Prírastk</w:t>
            </w:r>
            <w:proofErr w:type="spellEnd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(+)</w:t>
            </w:r>
          </w:p>
        </w:tc>
        <w:tc>
          <w:tcPr>
            <w:tcW w:w="1797" w:type="dxa"/>
          </w:tcPr>
          <w:p w:rsidR="0084611C" w:rsidRPr="00073F55" w:rsidRDefault="0084611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Úbytky (-)</w:t>
            </w:r>
          </w:p>
        </w:tc>
        <w:tc>
          <w:tcPr>
            <w:tcW w:w="1805" w:type="dxa"/>
          </w:tcPr>
          <w:p w:rsidR="0084611C" w:rsidRPr="00073F55" w:rsidRDefault="0084611C" w:rsidP="00FD0CD8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Stav na konci bežného účtovného </w:t>
            </w:r>
            <w:r w:rsidR="00FD0CD8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bdobia</w:t>
            </w:r>
          </w:p>
        </w:tc>
      </w:tr>
      <w:tr w:rsidR="00CF5D4B" w:rsidRPr="00073F55" w:rsidTr="008570A1">
        <w:tc>
          <w:tcPr>
            <w:tcW w:w="2518" w:type="dxa"/>
          </w:tcPr>
          <w:p w:rsidR="0084611C" w:rsidRPr="00073F55" w:rsidRDefault="0084611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Účet 325- Ostatné záväzky</w:t>
            </w:r>
          </w:p>
        </w:tc>
        <w:tc>
          <w:tcPr>
            <w:tcW w:w="2030" w:type="dxa"/>
          </w:tcPr>
          <w:p w:rsidR="0084611C" w:rsidRPr="00073F55" w:rsidRDefault="00A23E04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050" w:type="dxa"/>
          </w:tcPr>
          <w:p w:rsidR="0084611C" w:rsidRPr="00073F55" w:rsidRDefault="00A23E04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97" w:type="dxa"/>
          </w:tcPr>
          <w:p w:rsidR="0084611C" w:rsidRPr="00073F55" w:rsidRDefault="00BC658D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05" w:type="dxa"/>
          </w:tcPr>
          <w:p w:rsidR="0084611C" w:rsidRPr="00073F55" w:rsidRDefault="00A23E04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CF5D4B" w:rsidRPr="00073F55" w:rsidTr="008570A1">
        <w:tc>
          <w:tcPr>
            <w:tcW w:w="2518" w:type="dxa"/>
          </w:tcPr>
          <w:p w:rsidR="0084611C" w:rsidRPr="00073F55" w:rsidRDefault="0084611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Účet 379- Iné záväzky</w:t>
            </w:r>
          </w:p>
        </w:tc>
        <w:tc>
          <w:tcPr>
            <w:tcW w:w="2030" w:type="dxa"/>
          </w:tcPr>
          <w:p w:rsidR="0084611C" w:rsidRPr="00073F55" w:rsidRDefault="00FD0CD8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2050" w:type="dxa"/>
          </w:tcPr>
          <w:p w:rsidR="0084611C" w:rsidRPr="00073F55" w:rsidRDefault="00FD0CD8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760</w:t>
            </w:r>
          </w:p>
        </w:tc>
        <w:tc>
          <w:tcPr>
            <w:tcW w:w="1797" w:type="dxa"/>
          </w:tcPr>
          <w:p w:rsidR="0084611C" w:rsidRPr="00073F55" w:rsidRDefault="00FD0CD8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1805" w:type="dxa"/>
          </w:tcPr>
          <w:p w:rsidR="0084611C" w:rsidRPr="00073F55" w:rsidRDefault="00FD0CD8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</w:tr>
    </w:tbl>
    <w:p w:rsidR="00B94D45" w:rsidRPr="00073F55" w:rsidRDefault="00B94D45" w:rsidP="00B94D45">
      <w:pPr>
        <w:spacing w:before="0" w:line="240" w:lineRule="auto"/>
        <w:ind w:left="800"/>
        <w:rPr>
          <w:rFonts w:ascii="Times New Roman" w:hAnsi="Times New Roman" w:cs="Times New Roman"/>
          <w:sz w:val="16"/>
          <w:szCs w:val="16"/>
        </w:rPr>
      </w:pPr>
    </w:p>
    <w:p w:rsidR="0084611C" w:rsidRPr="00073F55" w:rsidRDefault="0084611C" w:rsidP="0084611C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84611C" w:rsidRPr="00073F55" w:rsidRDefault="0084611C" w:rsidP="0084611C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 c) a d) o záväzky</w:t>
      </w:r>
    </w:p>
    <w:tbl>
      <w:tblPr>
        <w:tblW w:w="10128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8"/>
        <w:gridCol w:w="2387"/>
        <w:gridCol w:w="3233"/>
      </w:tblGrid>
      <w:tr w:rsidR="0084611C" w:rsidRPr="00073F55" w:rsidTr="005E7020">
        <w:trPr>
          <w:trHeight w:val="397"/>
        </w:trPr>
        <w:tc>
          <w:tcPr>
            <w:tcW w:w="4508" w:type="dxa"/>
            <w:vMerge w:val="restart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Druh záväzkov</w:t>
            </w:r>
          </w:p>
        </w:tc>
        <w:tc>
          <w:tcPr>
            <w:tcW w:w="5620" w:type="dxa"/>
            <w:gridSpan w:val="2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84611C" w:rsidRPr="00073F55" w:rsidTr="005E7020">
        <w:tc>
          <w:tcPr>
            <w:tcW w:w="4508" w:type="dxa"/>
            <w:vMerge/>
          </w:tcPr>
          <w:p w:rsidR="0084611C" w:rsidRPr="00073F55" w:rsidRDefault="0084611C" w:rsidP="00073F55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387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233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84611C" w:rsidRPr="00073F55" w:rsidTr="005E7020">
        <w:trPr>
          <w:trHeight w:val="529"/>
        </w:trPr>
        <w:tc>
          <w:tcPr>
            <w:tcW w:w="4508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Záväzky po lehote splatnosti</w:t>
            </w:r>
          </w:p>
        </w:tc>
        <w:tc>
          <w:tcPr>
            <w:tcW w:w="2387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3233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70132F" w:rsidRPr="00073F55" w:rsidTr="005E7020">
        <w:trPr>
          <w:trHeight w:val="391"/>
        </w:trPr>
        <w:tc>
          <w:tcPr>
            <w:tcW w:w="4508" w:type="dxa"/>
            <w:vAlign w:val="center"/>
          </w:tcPr>
          <w:p w:rsidR="0070132F" w:rsidRPr="00073F55" w:rsidRDefault="0070132F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387" w:type="dxa"/>
            <w:vAlign w:val="center"/>
          </w:tcPr>
          <w:p w:rsidR="0070132F" w:rsidRPr="004630CA" w:rsidRDefault="0070132F" w:rsidP="0070132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CA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4630CA">
              <w:rPr>
                <w:rFonts w:ascii="Times New Roman" w:hAnsi="Times New Roman" w:cs="Times New Roman"/>
                <w:sz w:val="16"/>
                <w:szCs w:val="16"/>
              </w:rPr>
              <w:t xml:space="preserve"> 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233" w:type="dxa"/>
            <w:vAlign w:val="center"/>
          </w:tcPr>
          <w:p w:rsidR="0070132F" w:rsidRPr="004630CA" w:rsidRDefault="0070132F" w:rsidP="00027E3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630CA">
              <w:rPr>
                <w:rFonts w:ascii="Times New Roman" w:hAnsi="Times New Roman" w:cs="Times New Roman"/>
                <w:sz w:val="16"/>
                <w:szCs w:val="16"/>
              </w:rPr>
              <w:t>68 464</w:t>
            </w:r>
          </w:p>
        </w:tc>
      </w:tr>
      <w:tr w:rsidR="0070132F" w:rsidRPr="00073F55" w:rsidTr="005E7020">
        <w:trPr>
          <w:trHeight w:val="447"/>
        </w:trPr>
        <w:tc>
          <w:tcPr>
            <w:tcW w:w="4508" w:type="dxa"/>
            <w:vAlign w:val="center"/>
          </w:tcPr>
          <w:p w:rsidR="0070132F" w:rsidRPr="00073F55" w:rsidRDefault="0070132F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387" w:type="dxa"/>
            <w:vAlign w:val="center"/>
          </w:tcPr>
          <w:p w:rsidR="0070132F" w:rsidRPr="00AC1561" w:rsidRDefault="0070132F" w:rsidP="009C179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561">
              <w:rPr>
                <w:rFonts w:ascii="Times New Roman" w:hAnsi="Times New Roman" w:cs="Times New Roman"/>
                <w:b/>
                <w:sz w:val="16"/>
                <w:szCs w:val="16"/>
              </w:rPr>
              <w:t>81 406</w:t>
            </w:r>
          </w:p>
        </w:tc>
        <w:tc>
          <w:tcPr>
            <w:tcW w:w="3233" w:type="dxa"/>
            <w:vAlign w:val="center"/>
          </w:tcPr>
          <w:p w:rsidR="0070132F" w:rsidRPr="00073F55" w:rsidRDefault="0070132F" w:rsidP="00027E3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68 464</w:t>
            </w:r>
          </w:p>
        </w:tc>
      </w:tr>
      <w:tr w:rsidR="0070132F" w:rsidRPr="00073F55" w:rsidTr="005E7020">
        <w:tc>
          <w:tcPr>
            <w:tcW w:w="4508" w:type="dxa"/>
            <w:vAlign w:val="center"/>
          </w:tcPr>
          <w:p w:rsidR="0070132F" w:rsidRPr="00073F55" w:rsidRDefault="0070132F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387" w:type="dxa"/>
            <w:vAlign w:val="center"/>
          </w:tcPr>
          <w:p w:rsidR="0070132F" w:rsidRPr="00073F55" w:rsidRDefault="0070132F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3" w:type="dxa"/>
            <w:vAlign w:val="center"/>
          </w:tcPr>
          <w:p w:rsidR="0070132F" w:rsidRPr="00073F55" w:rsidRDefault="0070132F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0132F" w:rsidRPr="00073F55" w:rsidTr="005E7020">
        <w:trPr>
          <w:trHeight w:val="478"/>
        </w:trPr>
        <w:tc>
          <w:tcPr>
            <w:tcW w:w="4508" w:type="dxa"/>
            <w:vAlign w:val="center"/>
          </w:tcPr>
          <w:p w:rsidR="0070132F" w:rsidRPr="00073F55" w:rsidRDefault="0070132F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Záväzky so zostatkovou dobou splatnosti viac ako päť rokov </w:t>
            </w:r>
          </w:p>
        </w:tc>
        <w:tc>
          <w:tcPr>
            <w:tcW w:w="2387" w:type="dxa"/>
            <w:vAlign w:val="center"/>
          </w:tcPr>
          <w:p w:rsidR="0070132F" w:rsidRPr="00073F55" w:rsidRDefault="0070132F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3" w:type="dxa"/>
            <w:vAlign w:val="center"/>
          </w:tcPr>
          <w:p w:rsidR="0070132F" w:rsidRPr="00073F55" w:rsidRDefault="0070132F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0132F" w:rsidRPr="00073F55" w:rsidTr="005E7020">
        <w:trPr>
          <w:trHeight w:val="409"/>
        </w:trPr>
        <w:tc>
          <w:tcPr>
            <w:tcW w:w="4508" w:type="dxa"/>
            <w:vAlign w:val="center"/>
          </w:tcPr>
          <w:p w:rsidR="0070132F" w:rsidRPr="00073F55" w:rsidRDefault="0070132F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387" w:type="dxa"/>
            <w:vAlign w:val="center"/>
          </w:tcPr>
          <w:p w:rsidR="0070132F" w:rsidRPr="00073F55" w:rsidRDefault="0070132F" w:rsidP="00AC156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 w:rsidR="00AC1561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3</w:t>
            </w:r>
            <w:r w:rsidR="00AC1561">
              <w:rPr>
                <w:rFonts w:ascii="Times New Roman" w:hAnsi="Times New Roman" w:cs="Times New Roman"/>
                <w:b/>
                <w:sz w:val="16"/>
                <w:szCs w:val="16"/>
              </w:rPr>
              <w:t>48</w:t>
            </w:r>
          </w:p>
        </w:tc>
        <w:tc>
          <w:tcPr>
            <w:tcW w:w="3233" w:type="dxa"/>
            <w:vAlign w:val="center"/>
          </w:tcPr>
          <w:p w:rsidR="0070132F" w:rsidRPr="00073F55" w:rsidRDefault="0070132F" w:rsidP="00AC156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 w:rsidR="00AC156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3 356</w:t>
            </w:r>
          </w:p>
        </w:tc>
      </w:tr>
      <w:tr w:rsidR="0070132F" w:rsidRPr="00073F55" w:rsidTr="005E7020">
        <w:trPr>
          <w:trHeight w:val="409"/>
        </w:trPr>
        <w:tc>
          <w:tcPr>
            <w:tcW w:w="4508" w:type="dxa"/>
            <w:vAlign w:val="center"/>
          </w:tcPr>
          <w:p w:rsidR="0070132F" w:rsidRPr="00073F55" w:rsidRDefault="0070132F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387" w:type="dxa"/>
            <w:vAlign w:val="center"/>
          </w:tcPr>
          <w:p w:rsidR="0070132F" w:rsidRPr="00073F55" w:rsidRDefault="0070132F" w:rsidP="00AC156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  <w:r w:rsidR="00AC1561">
              <w:rPr>
                <w:rFonts w:ascii="Times New Roman" w:hAnsi="Times New Roman" w:cs="Times New Roman"/>
                <w:b/>
                <w:sz w:val="16"/>
                <w:szCs w:val="16"/>
              </w:rPr>
              <w:t>5 754</w:t>
            </w:r>
          </w:p>
        </w:tc>
        <w:tc>
          <w:tcPr>
            <w:tcW w:w="3233" w:type="dxa"/>
            <w:vAlign w:val="center"/>
          </w:tcPr>
          <w:p w:rsidR="0070132F" w:rsidRPr="00073F55" w:rsidRDefault="00AC1561" w:rsidP="00AC156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 w:rsidR="0070132F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1 820</w:t>
            </w:r>
          </w:p>
        </w:tc>
      </w:tr>
    </w:tbl>
    <w:p w:rsidR="0084611C" w:rsidRPr="00073F55" w:rsidRDefault="0084611C" w:rsidP="0084611C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84611C" w:rsidRPr="00073F55" w:rsidRDefault="0084611C" w:rsidP="0084611C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 e) prehľad o záväzkoch 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5"/>
        <w:gridCol w:w="3224"/>
        <w:gridCol w:w="3079"/>
      </w:tblGrid>
      <w:tr w:rsidR="0084611C" w:rsidRPr="00073F55" w:rsidTr="008570A1">
        <w:tc>
          <w:tcPr>
            <w:tcW w:w="3825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Sociálny fond</w:t>
            </w:r>
          </w:p>
        </w:tc>
        <w:tc>
          <w:tcPr>
            <w:tcW w:w="3224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079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D25C0C" w:rsidRPr="00073F55" w:rsidTr="008570A1">
        <w:trPr>
          <w:trHeight w:val="610"/>
        </w:trPr>
        <w:tc>
          <w:tcPr>
            <w:tcW w:w="3825" w:type="dxa"/>
            <w:vAlign w:val="center"/>
          </w:tcPr>
          <w:p w:rsidR="00D25C0C" w:rsidRPr="00073F55" w:rsidRDefault="00D25C0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224" w:type="dxa"/>
            <w:vAlign w:val="center"/>
          </w:tcPr>
          <w:p w:rsidR="00D25C0C" w:rsidRPr="00073F55" w:rsidRDefault="00567E5D" w:rsidP="00D9471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3356</w:t>
            </w:r>
          </w:p>
        </w:tc>
        <w:tc>
          <w:tcPr>
            <w:tcW w:w="3079" w:type="dxa"/>
            <w:vAlign w:val="center"/>
          </w:tcPr>
          <w:p w:rsidR="00D25C0C" w:rsidRPr="00073F55" w:rsidRDefault="00D25C0C" w:rsidP="00027E3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1062</w:t>
            </w:r>
          </w:p>
        </w:tc>
      </w:tr>
      <w:tr w:rsidR="00D25C0C" w:rsidRPr="00073F55" w:rsidTr="008570A1">
        <w:trPr>
          <w:trHeight w:val="375"/>
        </w:trPr>
        <w:tc>
          <w:tcPr>
            <w:tcW w:w="3825" w:type="dxa"/>
            <w:vAlign w:val="center"/>
          </w:tcPr>
          <w:p w:rsidR="00D25C0C" w:rsidRPr="00073F55" w:rsidRDefault="00D25C0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Tvorba na ťarchu nákladov</w:t>
            </w:r>
          </w:p>
        </w:tc>
        <w:tc>
          <w:tcPr>
            <w:tcW w:w="3224" w:type="dxa"/>
            <w:vAlign w:val="center"/>
          </w:tcPr>
          <w:p w:rsidR="00D25C0C" w:rsidRPr="00073F55" w:rsidRDefault="00567E5D" w:rsidP="00567E5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2125</w:t>
            </w:r>
          </w:p>
        </w:tc>
        <w:tc>
          <w:tcPr>
            <w:tcW w:w="3079" w:type="dxa"/>
            <w:vAlign w:val="center"/>
          </w:tcPr>
          <w:p w:rsidR="00D25C0C" w:rsidRPr="00073F55" w:rsidRDefault="00D25C0C" w:rsidP="00027E3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2964</w:t>
            </w:r>
          </w:p>
        </w:tc>
      </w:tr>
      <w:tr w:rsidR="00D25C0C" w:rsidRPr="00073F55" w:rsidTr="008570A1">
        <w:trPr>
          <w:trHeight w:val="279"/>
        </w:trPr>
        <w:tc>
          <w:tcPr>
            <w:tcW w:w="3825" w:type="dxa"/>
            <w:vAlign w:val="center"/>
          </w:tcPr>
          <w:p w:rsidR="00D25C0C" w:rsidRPr="00073F55" w:rsidRDefault="00D25C0C" w:rsidP="00ED667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Tvorba </w:t>
            </w:r>
          </w:p>
        </w:tc>
        <w:tc>
          <w:tcPr>
            <w:tcW w:w="3224" w:type="dxa"/>
            <w:vAlign w:val="center"/>
          </w:tcPr>
          <w:p w:rsidR="00D25C0C" w:rsidRPr="00073F55" w:rsidRDefault="00D25C0C" w:rsidP="006D7FC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9" w:type="dxa"/>
            <w:vAlign w:val="center"/>
          </w:tcPr>
          <w:p w:rsidR="00D25C0C" w:rsidRPr="00073F55" w:rsidRDefault="00D25C0C" w:rsidP="00027E3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5C0C" w:rsidRPr="00073F55" w:rsidTr="008570A1">
        <w:trPr>
          <w:trHeight w:val="411"/>
        </w:trPr>
        <w:tc>
          <w:tcPr>
            <w:tcW w:w="3825" w:type="dxa"/>
            <w:vAlign w:val="center"/>
          </w:tcPr>
          <w:p w:rsidR="00D25C0C" w:rsidRPr="00073F55" w:rsidRDefault="00D25C0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Čerpanie</w:t>
            </w:r>
          </w:p>
        </w:tc>
        <w:tc>
          <w:tcPr>
            <w:tcW w:w="3224" w:type="dxa"/>
            <w:vAlign w:val="center"/>
          </w:tcPr>
          <w:p w:rsidR="00D25C0C" w:rsidRPr="00073F55" w:rsidRDefault="00567E5D" w:rsidP="00567E5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1133</w:t>
            </w:r>
          </w:p>
        </w:tc>
        <w:tc>
          <w:tcPr>
            <w:tcW w:w="3079" w:type="dxa"/>
            <w:vAlign w:val="center"/>
          </w:tcPr>
          <w:p w:rsidR="00D25C0C" w:rsidRPr="00073F55" w:rsidRDefault="00D25C0C" w:rsidP="00027E3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670</w:t>
            </w:r>
          </w:p>
        </w:tc>
      </w:tr>
      <w:tr w:rsidR="00D25C0C" w:rsidRPr="00073F55" w:rsidTr="008570A1">
        <w:trPr>
          <w:trHeight w:val="557"/>
        </w:trPr>
        <w:tc>
          <w:tcPr>
            <w:tcW w:w="3825" w:type="dxa"/>
            <w:vAlign w:val="center"/>
          </w:tcPr>
          <w:p w:rsidR="00D25C0C" w:rsidRPr="00073F55" w:rsidRDefault="00D25C0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224" w:type="dxa"/>
            <w:vAlign w:val="center"/>
          </w:tcPr>
          <w:p w:rsidR="00D25C0C" w:rsidRPr="00D21AB8" w:rsidRDefault="00567E5D" w:rsidP="00D9471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21AB8">
              <w:rPr>
                <w:rFonts w:ascii="Times New Roman" w:hAnsi="Times New Roman" w:cs="Times New Roman"/>
                <w:b/>
                <w:sz w:val="16"/>
                <w:szCs w:val="16"/>
              </w:rPr>
              <w:t>4348</w:t>
            </w:r>
          </w:p>
        </w:tc>
        <w:tc>
          <w:tcPr>
            <w:tcW w:w="3079" w:type="dxa"/>
            <w:vAlign w:val="center"/>
          </w:tcPr>
          <w:p w:rsidR="00D25C0C" w:rsidRPr="00073F55" w:rsidRDefault="00D25C0C" w:rsidP="00027E3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3356</w:t>
            </w:r>
          </w:p>
        </w:tc>
      </w:tr>
    </w:tbl>
    <w:p w:rsidR="0084611C" w:rsidRPr="00073F55" w:rsidRDefault="0084611C" w:rsidP="0084611C">
      <w:pPr>
        <w:spacing w:before="0"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75E3B" w:rsidRDefault="00275E3B" w:rsidP="0084611C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275E3B" w:rsidRDefault="00275E3B" w:rsidP="0084611C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275E3B" w:rsidRDefault="00275E3B" w:rsidP="0084611C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84611C" w:rsidRPr="00073F55" w:rsidRDefault="0084611C" w:rsidP="0084611C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f) prehľad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56"/>
        <w:gridCol w:w="858"/>
        <w:gridCol w:w="1213"/>
        <w:gridCol w:w="1206"/>
        <w:gridCol w:w="1594"/>
        <w:gridCol w:w="1761"/>
        <w:gridCol w:w="2140"/>
      </w:tblGrid>
      <w:tr w:rsidR="0084611C" w:rsidRPr="00073F55" w:rsidTr="008570A1">
        <w:tc>
          <w:tcPr>
            <w:tcW w:w="1356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Druh cudzieho zdroja</w:t>
            </w:r>
          </w:p>
        </w:tc>
        <w:tc>
          <w:tcPr>
            <w:tcW w:w="858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213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Výška úroku v %</w:t>
            </w:r>
          </w:p>
        </w:tc>
        <w:tc>
          <w:tcPr>
            <w:tcW w:w="1206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Splatnosť</w:t>
            </w:r>
          </w:p>
        </w:tc>
        <w:tc>
          <w:tcPr>
            <w:tcW w:w="1594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Forma zabezpečenia</w:t>
            </w:r>
          </w:p>
        </w:tc>
        <w:tc>
          <w:tcPr>
            <w:tcW w:w="1761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2140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84611C" w:rsidRPr="00073F55" w:rsidTr="008570A1">
        <w:tc>
          <w:tcPr>
            <w:tcW w:w="1356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Krátkodobý bankový úver</w:t>
            </w:r>
          </w:p>
        </w:tc>
        <w:tc>
          <w:tcPr>
            <w:tcW w:w="858" w:type="dxa"/>
            <w:vAlign w:val="center"/>
          </w:tcPr>
          <w:p w:rsidR="0084611C" w:rsidRPr="00073F55" w:rsidRDefault="00F46120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EUR</w:t>
            </w:r>
          </w:p>
        </w:tc>
        <w:tc>
          <w:tcPr>
            <w:tcW w:w="1213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6" w:type="dxa"/>
            <w:vAlign w:val="center"/>
          </w:tcPr>
          <w:p w:rsidR="0084611C" w:rsidRPr="00073F55" w:rsidRDefault="0084611C" w:rsidP="00F4612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4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1" w:type="dxa"/>
            <w:vAlign w:val="center"/>
          </w:tcPr>
          <w:p w:rsidR="0084611C" w:rsidRPr="00073F55" w:rsidRDefault="00F46120" w:rsidP="00D21AB8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1</w:t>
            </w:r>
            <w:r w:rsidR="00D21AB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21AB8">
              <w:rPr>
                <w:rFonts w:ascii="Times New Roman" w:hAnsi="Times New Roman" w:cs="Times New Roman"/>
                <w:sz w:val="16"/>
                <w:szCs w:val="16"/>
              </w:rPr>
              <w:t>469</w:t>
            </w:r>
          </w:p>
        </w:tc>
        <w:tc>
          <w:tcPr>
            <w:tcW w:w="2140" w:type="dxa"/>
            <w:vAlign w:val="center"/>
          </w:tcPr>
          <w:p w:rsidR="0084611C" w:rsidRPr="00073F55" w:rsidRDefault="00F46120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13 939</w:t>
            </w:r>
          </w:p>
        </w:tc>
      </w:tr>
      <w:tr w:rsidR="0084611C" w:rsidRPr="00073F55" w:rsidTr="008570A1">
        <w:trPr>
          <w:trHeight w:val="391"/>
        </w:trPr>
        <w:tc>
          <w:tcPr>
            <w:tcW w:w="1356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Pôžička</w:t>
            </w:r>
          </w:p>
        </w:tc>
        <w:tc>
          <w:tcPr>
            <w:tcW w:w="858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6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4" w:type="dxa"/>
            <w:vAlign w:val="center"/>
          </w:tcPr>
          <w:p w:rsidR="0084611C" w:rsidRPr="00073F55" w:rsidRDefault="00ED667E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1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0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1356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Návratná finančná výpomoc</w:t>
            </w:r>
          </w:p>
        </w:tc>
        <w:tc>
          <w:tcPr>
            <w:tcW w:w="858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6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4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1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0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1356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Dlhodobý bankový úver</w:t>
            </w:r>
          </w:p>
        </w:tc>
        <w:tc>
          <w:tcPr>
            <w:tcW w:w="858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6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4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1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0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120" w:rsidRPr="00073F55" w:rsidTr="008570A1">
        <w:trPr>
          <w:trHeight w:val="375"/>
        </w:trPr>
        <w:tc>
          <w:tcPr>
            <w:tcW w:w="1356" w:type="dxa"/>
            <w:vAlign w:val="center"/>
          </w:tcPr>
          <w:p w:rsidR="00F46120" w:rsidRPr="00073F55" w:rsidRDefault="00F46120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Spolu</w:t>
            </w:r>
          </w:p>
        </w:tc>
        <w:tc>
          <w:tcPr>
            <w:tcW w:w="858" w:type="dxa"/>
            <w:vAlign w:val="center"/>
          </w:tcPr>
          <w:p w:rsidR="00F46120" w:rsidRPr="00073F55" w:rsidRDefault="00F46120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EUR</w:t>
            </w:r>
          </w:p>
        </w:tc>
        <w:tc>
          <w:tcPr>
            <w:tcW w:w="1213" w:type="dxa"/>
            <w:vAlign w:val="center"/>
          </w:tcPr>
          <w:p w:rsidR="00F46120" w:rsidRPr="00073F55" w:rsidRDefault="00F46120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06" w:type="dxa"/>
            <w:vAlign w:val="center"/>
          </w:tcPr>
          <w:p w:rsidR="00F46120" w:rsidRPr="00073F55" w:rsidRDefault="00F46120" w:rsidP="00F4612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94" w:type="dxa"/>
            <w:vAlign w:val="center"/>
          </w:tcPr>
          <w:p w:rsidR="00F46120" w:rsidRPr="00073F55" w:rsidRDefault="00F46120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61" w:type="dxa"/>
            <w:vAlign w:val="center"/>
          </w:tcPr>
          <w:p w:rsidR="00F46120" w:rsidRPr="00073F55" w:rsidRDefault="00F46120" w:rsidP="00D21AB8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</w:t>
            </w:r>
            <w:r w:rsidR="00D21AB8">
              <w:rPr>
                <w:rFonts w:ascii="Times New Roman" w:hAnsi="Times New Roman" w:cs="Times New Roman"/>
                <w:sz w:val="16"/>
                <w:szCs w:val="16"/>
              </w:rPr>
              <w:t>14469</w:t>
            </w:r>
          </w:p>
        </w:tc>
        <w:tc>
          <w:tcPr>
            <w:tcW w:w="2140" w:type="dxa"/>
            <w:vAlign w:val="center"/>
          </w:tcPr>
          <w:p w:rsidR="00F46120" w:rsidRPr="00073F55" w:rsidRDefault="00F46120" w:rsidP="009C450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13 939</w:t>
            </w:r>
          </w:p>
        </w:tc>
      </w:tr>
    </w:tbl>
    <w:p w:rsidR="00B94D45" w:rsidRPr="00073F55" w:rsidRDefault="00B94D45" w:rsidP="00B94D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935EE7" w:rsidRPr="00073F55" w:rsidRDefault="0084611C" w:rsidP="009E383F">
      <w:pPr>
        <w:spacing w:before="0" w:after="24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g)</w:t>
      </w:r>
      <w:r w:rsidR="00C43EF0" w:rsidRPr="00073F55">
        <w:rPr>
          <w:rFonts w:ascii="Times New Roman" w:hAnsi="Times New Roman" w:cs="Times New Roman"/>
          <w:b/>
          <w:sz w:val="16"/>
          <w:szCs w:val="16"/>
        </w:rPr>
        <w:t>položkách časového rozlíšenia výdavkov budúcich období.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56"/>
        <w:gridCol w:w="3354"/>
        <w:gridCol w:w="3460"/>
      </w:tblGrid>
      <w:tr w:rsidR="00CF5D4B" w:rsidRPr="00073F55" w:rsidTr="008570A1">
        <w:tc>
          <w:tcPr>
            <w:tcW w:w="3456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Opis položky časového rozlíšenia</w:t>
            </w:r>
          </w:p>
        </w:tc>
        <w:tc>
          <w:tcPr>
            <w:tcW w:w="3354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460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CF5D4B" w:rsidRPr="00073F55" w:rsidTr="008570A1">
        <w:tc>
          <w:tcPr>
            <w:tcW w:w="3456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Výdavky budúcich období dlhodobého, z toho</w:t>
            </w:r>
          </w:p>
        </w:tc>
        <w:tc>
          <w:tcPr>
            <w:tcW w:w="3354" w:type="dxa"/>
          </w:tcPr>
          <w:p w:rsidR="0084611C" w:rsidRPr="00073F55" w:rsidRDefault="00ED667E" w:rsidP="00ED667E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460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456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4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60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456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4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60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456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Výdavky budúcich období krátkodobé, z toho</w:t>
            </w:r>
          </w:p>
        </w:tc>
        <w:tc>
          <w:tcPr>
            <w:tcW w:w="3354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60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456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54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60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456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54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60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C43EF0" w:rsidRDefault="00C43EF0" w:rsidP="0084611C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96603E" w:rsidRDefault="0096603E" w:rsidP="0084611C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96603E" w:rsidRPr="00073F55" w:rsidRDefault="0096603E" w:rsidP="0084611C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84611C" w:rsidRPr="00073F55" w:rsidRDefault="0084611C" w:rsidP="0084611C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15 </w:t>
      </w:r>
      <w:r w:rsidR="008570A1">
        <w:rPr>
          <w:rFonts w:ascii="Times New Roman" w:hAnsi="Times New Roman" w:cs="Times New Roman"/>
          <w:b/>
          <w:sz w:val="16"/>
          <w:szCs w:val="16"/>
        </w:rPr>
        <w:t>.V</w:t>
      </w:r>
      <w:r w:rsidRPr="00073F55">
        <w:rPr>
          <w:rFonts w:ascii="Times New Roman" w:hAnsi="Times New Roman" w:cs="Times New Roman"/>
          <w:b/>
          <w:sz w:val="16"/>
          <w:szCs w:val="16"/>
        </w:rPr>
        <w:t>ýznamn</w:t>
      </w:r>
      <w:r w:rsidR="003077C3" w:rsidRPr="00073F55">
        <w:rPr>
          <w:rFonts w:ascii="Times New Roman" w:hAnsi="Times New Roman" w:cs="Times New Roman"/>
          <w:b/>
          <w:sz w:val="16"/>
          <w:szCs w:val="16"/>
        </w:rPr>
        <w:t xml:space="preserve">é 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 položk</w:t>
      </w:r>
      <w:r w:rsidR="003077C3" w:rsidRPr="00073F55">
        <w:rPr>
          <w:rFonts w:ascii="Times New Roman" w:hAnsi="Times New Roman" w:cs="Times New Roman"/>
          <w:b/>
          <w:sz w:val="16"/>
          <w:szCs w:val="16"/>
        </w:rPr>
        <w:t>y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58"/>
        <w:gridCol w:w="2709"/>
        <w:gridCol w:w="1577"/>
        <w:gridCol w:w="1596"/>
        <w:gridCol w:w="2130"/>
      </w:tblGrid>
      <w:tr w:rsidR="0084611C" w:rsidRPr="00073F55" w:rsidTr="008570A1">
        <w:tc>
          <w:tcPr>
            <w:tcW w:w="2258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2709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77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96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2130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84611C" w:rsidRPr="00073F55" w:rsidTr="008570A1">
        <w:tc>
          <w:tcPr>
            <w:tcW w:w="2258" w:type="dxa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2709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7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2258" w:type="dxa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dlhodobého majetku obstaraného z dotácie</w:t>
            </w:r>
          </w:p>
        </w:tc>
        <w:tc>
          <w:tcPr>
            <w:tcW w:w="2709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7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2258" w:type="dxa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2709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7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2258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2709" w:type="dxa"/>
          </w:tcPr>
          <w:p w:rsidR="0084611C" w:rsidRPr="00073F55" w:rsidRDefault="0084611C" w:rsidP="00215D7C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7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</w:tcPr>
          <w:p w:rsidR="0084611C" w:rsidRPr="00073F55" w:rsidRDefault="0084611C" w:rsidP="00215D7C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</w:tcPr>
          <w:p w:rsidR="00ED667E" w:rsidRPr="00073F55" w:rsidRDefault="00ED667E" w:rsidP="00E5252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2258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2709" w:type="dxa"/>
          </w:tcPr>
          <w:p w:rsidR="00F46120" w:rsidRDefault="00F46120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</w:t>
            </w:r>
          </w:p>
          <w:p w:rsidR="0084611C" w:rsidRPr="00073F55" w:rsidRDefault="00F46120" w:rsidP="00F24B2F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</w:t>
            </w:r>
            <w:r w:rsidR="00F24B2F">
              <w:rPr>
                <w:rFonts w:ascii="Times New Roman" w:hAnsi="Times New Roman" w:cs="Times New Roman"/>
                <w:sz w:val="16"/>
                <w:szCs w:val="16"/>
              </w:rPr>
              <w:t>42 847</w:t>
            </w:r>
          </w:p>
        </w:tc>
        <w:tc>
          <w:tcPr>
            <w:tcW w:w="1577" w:type="dxa"/>
          </w:tcPr>
          <w:p w:rsidR="0084611C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120" w:rsidRPr="00073F55" w:rsidRDefault="00F24B2F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96" w:type="dxa"/>
          </w:tcPr>
          <w:p w:rsidR="0084611C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120" w:rsidRPr="00073F55" w:rsidRDefault="00F46120" w:rsidP="00F24B2F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</w:t>
            </w:r>
            <w:r w:rsidR="00F24B2F">
              <w:rPr>
                <w:rFonts w:ascii="Times New Roman" w:hAnsi="Times New Roman" w:cs="Times New Roman"/>
                <w:sz w:val="16"/>
                <w:szCs w:val="16"/>
              </w:rPr>
              <w:t>4 95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130" w:type="dxa"/>
          </w:tcPr>
          <w:p w:rsidR="0084611C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120" w:rsidRPr="00073F55" w:rsidRDefault="00F46120" w:rsidP="00F24B2F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</w:t>
            </w:r>
            <w:r w:rsidR="00F24B2F">
              <w:rPr>
                <w:rFonts w:ascii="Times New Roman" w:hAnsi="Times New Roman" w:cs="Times New Roman"/>
                <w:sz w:val="16"/>
                <w:szCs w:val="16"/>
              </w:rPr>
              <w:t>37 889</w:t>
            </w:r>
          </w:p>
        </w:tc>
      </w:tr>
      <w:tr w:rsidR="0084611C" w:rsidRPr="00073F55" w:rsidTr="008570A1">
        <w:tc>
          <w:tcPr>
            <w:tcW w:w="2258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grantu</w:t>
            </w:r>
          </w:p>
        </w:tc>
        <w:tc>
          <w:tcPr>
            <w:tcW w:w="2709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7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2258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podielu zaplatenej dane</w:t>
            </w:r>
          </w:p>
        </w:tc>
        <w:tc>
          <w:tcPr>
            <w:tcW w:w="2709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7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2258" w:type="dxa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2709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7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4611C" w:rsidRPr="00073F55" w:rsidRDefault="0084611C" w:rsidP="0084611C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75E3B" w:rsidRPr="00073F55" w:rsidRDefault="00275E3B" w:rsidP="0084611C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84611C" w:rsidRPr="00073F55" w:rsidRDefault="0084611C" w:rsidP="0084611C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16</w:t>
      </w:r>
      <w:r w:rsidR="008570A1">
        <w:rPr>
          <w:rFonts w:ascii="Times New Roman" w:hAnsi="Times New Roman" w:cs="Times New Roman"/>
          <w:b/>
          <w:sz w:val="16"/>
          <w:szCs w:val="16"/>
        </w:rPr>
        <w:t>.</w:t>
      </w:r>
      <w:r w:rsidR="003077C3" w:rsidRPr="00073F55">
        <w:rPr>
          <w:rFonts w:ascii="Times New Roman" w:hAnsi="Times New Roman" w:cs="Times New Roman"/>
          <w:b/>
          <w:sz w:val="16"/>
          <w:szCs w:val="16"/>
        </w:rPr>
        <w:t>Údaje o</w:t>
      </w:r>
      <w:r w:rsidRPr="00073F55">
        <w:rPr>
          <w:rFonts w:ascii="Times New Roman" w:hAnsi="Times New Roman" w:cs="Times New Roman"/>
          <w:b/>
          <w:sz w:val="16"/>
          <w:szCs w:val="16"/>
        </w:rPr>
        <w:t>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05"/>
        <w:gridCol w:w="2422"/>
        <w:gridCol w:w="1567"/>
        <w:gridCol w:w="1917"/>
        <w:gridCol w:w="2159"/>
      </w:tblGrid>
      <w:tr w:rsidR="0084611C" w:rsidRPr="00073F55" w:rsidTr="008570A1">
        <w:tc>
          <w:tcPr>
            <w:tcW w:w="2205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Záväzok</w:t>
            </w:r>
          </w:p>
        </w:tc>
        <w:tc>
          <w:tcPr>
            <w:tcW w:w="2422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67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Istina</w:t>
            </w:r>
          </w:p>
        </w:tc>
        <w:tc>
          <w:tcPr>
            <w:tcW w:w="1917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Finančný náklad</w:t>
            </w:r>
          </w:p>
        </w:tc>
        <w:tc>
          <w:tcPr>
            <w:tcW w:w="2159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84611C" w:rsidRPr="00073F55" w:rsidTr="008570A1">
        <w:tc>
          <w:tcPr>
            <w:tcW w:w="2205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Celková suma dohodnutých platieb</w:t>
            </w:r>
          </w:p>
        </w:tc>
        <w:tc>
          <w:tcPr>
            <w:tcW w:w="2422" w:type="dxa"/>
          </w:tcPr>
          <w:p w:rsidR="0084611C" w:rsidRPr="00073F55" w:rsidRDefault="00ED667E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Nie je </w:t>
            </w:r>
          </w:p>
        </w:tc>
        <w:tc>
          <w:tcPr>
            <w:tcW w:w="1567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7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2205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do jedného roka vrátane</w:t>
            </w:r>
          </w:p>
        </w:tc>
        <w:tc>
          <w:tcPr>
            <w:tcW w:w="2422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7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7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2205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od jedného roka do piatich  rokov vrátane</w:t>
            </w:r>
          </w:p>
        </w:tc>
        <w:tc>
          <w:tcPr>
            <w:tcW w:w="2422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7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7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2205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viac ako päť rokov</w:t>
            </w:r>
          </w:p>
        </w:tc>
        <w:tc>
          <w:tcPr>
            <w:tcW w:w="2422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7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7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6603E" w:rsidRDefault="0096603E" w:rsidP="00CD361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</w:p>
    <w:p w:rsidR="0096603E" w:rsidRDefault="0096603E" w:rsidP="00CD361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</w:p>
    <w:p w:rsidR="00DB1285" w:rsidRPr="00073F55" w:rsidRDefault="00465353" w:rsidP="00CD361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kern w:val="32"/>
          <w:sz w:val="16"/>
          <w:szCs w:val="16"/>
        </w:rPr>
        <w:t xml:space="preserve"> </w:t>
      </w:r>
      <w:r w:rsidR="00DB1285" w:rsidRPr="00073F55">
        <w:rPr>
          <w:rFonts w:ascii="Times New Roman" w:hAnsi="Times New Roman" w:cs="Times New Roman"/>
          <w:b/>
          <w:bCs/>
          <w:kern w:val="32"/>
          <w:sz w:val="16"/>
          <w:szCs w:val="16"/>
        </w:rPr>
        <w:t>IV</w:t>
      </w:r>
    </w:p>
    <w:p w:rsidR="00DB1285" w:rsidRPr="00073F55" w:rsidRDefault="00DB1285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sz w:val="16"/>
          <w:szCs w:val="16"/>
        </w:rPr>
        <w:t>Informácie, ktoré dopĺňajú a vysvetľujú údaje vo výkaze ziskov a</w:t>
      </w:r>
      <w:r w:rsidR="003077C3" w:rsidRPr="00073F55">
        <w:rPr>
          <w:rFonts w:ascii="Times New Roman" w:hAnsi="Times New Roman" w:cs="Times New Roman"/>
          <w:b/>
          <w:bCs/>
          <w:sz w:val="16"/>
          <w:szCs w:val="16"/>
        </w:rPr>
        <w:t> </w:t>
      </w:r>
      <w:r w:rsidRPr="00073F55">
        <w:rPr>
          <w:rFonts w:ascii="Times New Roman" w:hAnsi="Times New Roman" w:cs="Times New Roman"/>
          <w:b/>
          <w:bCs/>
          <w:sz w:val="16"/>
          <w:szCs w:val="16"/>
        </w:rPr>
        <w:t>strát</w:t>
      </w:r>
    </w:p>
    <w:p w:rsidR="003077C3" w:rsidRPr="00073F55" w:rsidRDefault="003077C3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</w:p>
    <w:p w:rsidR="003077C3" w:rsidRPr="00073F55" w:rsidRDefault="003077C3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</w:p>
    <w:p w:rsidR="003077C3" w:rsidRPr="00073F55" w:rsidRDefault="00C72ECC" w:rsidP="003077C3">
      <w:pPr>
        <w:numPr>
          <w:ilvl w:val="0"/>
          <w:numId w:val="14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Prehľad 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>trž</w:t>
      </w:r>
      <w:r w:rsidRPr="00073F55">
        <w:rPr>
          <w:rFonts w:ascii="Times New Roman" w:hAnsi="Times New Roman" w:cs="Times New Roman"/>
          <w:b/>
          <w:sz w:val="16"/>
          <w:szCs w:val="16"/>
        </w:rPr>
        <w:t>ie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 xml:space="preserve">b za vlastné výkony a tovar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1"/>
        <w:gridCol w:w="3269"/>
        <w:gridCol w:w="3348"/>
      </w:tblGrid>
      <w:tr w:rsidR="00CF5D4B" w:rsidRPr="00073F55" w:rsidTr="008570A1">
        <w:tc>
          <w:tcPr>
            <w:tcW w:w="3331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3269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348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Bezprostredne predchá</w:t>
            </w:r>
            <w:r w:rsidR="00792865">
              <w:rPr>
                <w:rFonts w:ascii="Times New Roman" w:hAnsi="Times New Roman" w:cs="Times New Roman"/>
                <w:b/>
                <w:sz w:val="16"/>
                <w:szCs w:val="16"/>
              </w:rPr>
              <w:t>d</w:t>
            </w: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zajúce účtovné obdobie</w:t>
            </w:r>
          </w:p>
        </w:tc>
      </w:tr>
      <w:tr w:rsidR="00CF5D4B" w:rsidRPr="00073F55" w:rsidTr="008570A1">
        <w:tc>
          <w:tcPr>
            <w:tcW w:w="3331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Tržby za </w:t>
            </w:r>
            <w:proofErr w:type="spellStart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soc.služby</w:t>
            </w:r>
            <w:proofErr w:type="spellEnd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od klientov</w:t>
            </w:r>
          </w:p>
        </w:tc>
        <w:tc>
          <w:tcPr>
            <w:tcW w:w="3269" w:type="dxa"/>
          </w:tcPr>
          <w:p w:rsidR="003077C3" w:rsidRPr="00073F55" w:rsidRDefault="00215D7C" w:rsidP="009A3466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9A3466">
              <w:rPr>
                <w:rFonts w:ascii="Times New Roman" w:hAnsi="Times New Roman" w:cs="Times New Roman"/>
                <w:sz w:val="16"/>
                <w:szCs w:val="16"/>
              </w:rPr>
              <w:t>77496</w:t>
            </w:r>
          </w:p>
        </w:tc>
        <w:tc>
          <w:tcPr>
            <w:tcW w:w="3348" w:type="dxa"/>
          </w:tcPr>
          <w:p w:rsidR="003077C3" w:rsidRPr="00073F55" w:rsidRDefault="00F24B2F" w:rsidP="00F24B2F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166272</w:t>
            </w:r>
          </w:p>
        </w:tc>
      </w:tr>
      <w:tr w:rsidR="00CF5D4B" w:rsidRPr="00073F55" w:rsidTr="008570A1">
        <w:tc>
          <w:tcPr>
            <w:tcW w:w="3331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9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8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DB1285" w:rsidRDefault="00DB1285" w:rsidP="003077C3">
      <w:pPr>
        <w:spacing w:before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8570A1" w:rsidRDefault="008570A1" w:rsidP="003077C3">
      <w:pPr>
        <w:spacing w:before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96603E" w:rsidRDefault="0096603E" w:rsidP="003077C3">
      <w:pPr>
        <w:spacing w:before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96603E" w:rsidRDefault="0096603E" w:rsidP="003077C3">
      <w:pPr>
        <w:spacing w:before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96603E" w:rsidRPr="00073F55" w:rsidRDefault="0096603E" w:rsidP="003077C3">
      <w:pPr>
        <w:spacing w:before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645BCA" w:rsidRPr="00073F55" w:rsidRDefault="00DB1285" w:rsidP="003077C3">
      <w:pPr>
        <w:numPr>
          <w:ilvl w:val="0"/>
          <w:numId w:val="14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Opis a vyčíslenie hodnoty významných </w:t>
      </w:r>
      <w:r w:rsidR="001B426C" w:rsidRPr="00073F55">
        <w:rPr>
          <w:rFonts w:ascii="Times New Roman" w:hAnsi="Times New Roman" w:cs="Times New Roman"/>
          <w:b/>
          <w:sz w:val="16"/>
          <w:szCs w:val="16"/>
        </w:rPr>
        <w:t>po</w:t>
      </w:r>
      <w:r w:rsidRPr="00073F55">
        <w:rPr>
          <w:rFonts w:ascii="Times New Roman" w:hAnsi="Times New Roman" w:cs="Times New Roman"/>
          <w:b/>
          <w:sz w:val="16"/>
          <w:szCs w:val="16"/>
        </w:rPr>
        <w:t>ložiek prijatých darov, osobitných výnosov</w:t>
      </w:r>
      <w:r w:rsidR="00FE1A4B" w:rsidRPr="00073F55">
        <w:rPr>
          <w:rFonts w:ascii="Times New Roman" w:hAnsi="Times New Roman" w:cs="Times New Roman"/>
          <w:b/>
          <w:sz w:val="16"/>
          <w:szCs w:val="16"/>
        </w:rPr>
        <w:t>,</w:t>
      </w:r>
      <w:r w:rsidRPr="00073F55">
        <w:rPr>
          <w:rFonts w:ascii="Times New Roman" w:hAnsi="Times New Roman" w:cs="Times New Roman"/>
          <w:b/>
          <w:sz w:val="16"/>
          <w:szCs w:val="16"/>
        </w:rPr>
        <w:t> zákonných poplatkov</w:t>
      </w:r>
      <w:r w:rsidR="00FE1A4B" w:rsidRPr="00073F55">
        <w:rPr>
          <w:rFonts w:ascii="Times New Roman" w:hAnsi="Times New Roman" w:cs="Times New Roman"/>
          <w:b/>
          <w:sz w:val="16"/>
          <w:szCs w:val="16"/>
        </w:rPr>
        <w:t xml:space="preserve"> a iných ostatných výnosov</w:t>
      </w:r>
      <w:r w:rsidRPr="00073F55">
        <w:rPr>
          <w:rFonts w:ascii="Times New Roman" w:hAnsi="Times New Roman" w:cs="Times New Roman"/>
          <w:b/>
          <w:sz w:val="16"/>
          <w:szCs w:val="16"/>
        </w:rPr>
        <w:t>.</w:t>
      </w:r>
      <w:r w:rsidR="00584420"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8"/>
        <w:gridCol w:w="3371"/>
        <w:gridCol w:w="3491"/>
      </w:tblGrid>
      <w:tr w:rsidR="00CF5D4B" w:rsidRPr="00792865" w:rsidTr="00073F55">
        <w:tc>
          <w:tcPr>
            <w:tcW w:w="3408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71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491" w:type="dxa"/>
          </w:tcPr>
          <w:p w:rsidR="003077C3" w:rsidRPr="0079286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92865">
              <w:rPr>
                <w:rFonts w:ascii="Times New Roman" w:hAnsi="Times New Roman" w:cs="Times New Roman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CF5D4B" w:rsidRPr="00073F55" w:rsidTr="00073F55">
        <w:tc>
          <w:tcPr>
            <w:tcW w:w="3408" w:type="dxa"/>
          </w:tcPr>
          <w:p w:rsidR="003077C3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Prijaté dary</w:t>
            </w:r>
          </w:p>
        </w:tc>
        <w:tc>
          <w:tcPr>
            <w:tcW w:w="3371" w:type="dxa"/>
          </w:tcPr>
          <w:p w:rsidR="003077C3" w:rsidRPr="00073F55" w:rsidRDefault="00307B91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491" w:type="dxa"/>
          </w:tcPr>
          <w:p w:rsidR="003077C3" w:rsidRPr="00073F55" w:rsidRDefault="00E52525" w:rsidP="00307B9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CF5D4B" w:rsidRPr="00073F55" w:rsidTr="00073F55">
        <w:tc>
          <w:tcPr>
            <w:tcW w:w="3408" w:type="dxa"/>
          </w:tcPr>
          <w:p w:rsidR="003077C3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Osobitné výnosy</w:t>
            </w:r>
          </w:p>
        </w:tc>
        <w:tc>
          <w:tcPr>
            <w:tcW w:w="3371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91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408" w:type="dxa"/>
          </w:tcPr>
          <w:p w:rsidR="003077C3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Zákonné poplatky</w:t>
            </w:r>
          </w:p>
        </w:tc>
        <w:tc>
          <w:tcPr>
            <w:tcW w:w="3371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91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408" w:type="dxa"/>
          </w:tcPr>
          <w:p w:rsidR="003077C3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Iné ostatné výnosy</w:t>
            </w:r>
          </w:p>
        </w:tc>
        <w:tc>
          <w:tcPr>
            <w:tcW w:w="3371" w:type="dxa"/>
          </w:tcPr>
          <w:p w:rsidR="003077C3" w:rsidRPr="00073F55" w:rsidRDefault="00215D7C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491" w:type="dxa"/>
          </w:tcPr>
          <w:p w:rsidR="003077C3" w:rsidRPr="00073F55" w:rsidRDefault="00F24B2F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</w:tbl>
    <w:p w:rsidR="003077C3" w:rsidRPr="00073F55" w:rsidRDefault="003077C3" w:rsidP="003077C3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3077C3" w:rsidRPr="00073F55" w:rsidRDefault="003077C3" w:rsidP="003077C3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095723" w:rsidRPr="00073F55" w:rsidRDefault="00095723" w:rsidP="00380B09">
      <w:pPr>
        <w:numPr>
          <w:ilvl w:val="0"/>
          <w:numId w:val="14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Prehľad  dotácií a grantov, ktoré účtovná jednotka prijala v priebehu </w:t>
      </w:r>
      <w:r w:rsidR="002451AE" w:rsidRPr="00073F55">
        <w:rPr>
          <w:rFonts w:ascii="Times New Roman" w:hAnsi="Times New Roman" w:cs="Times New Roman"/>
          <w:b/>
          <w:sz w:val="16"/>
          <w:szCs w:val="16"/>
        </w:rPr>
        <w:t xml:space="preserve">bežného </w:t>
      </w:r>
      <w:r w:rsidRPr="00073F55">
        <w:rPr>
          <w:rFonts w:ascii="Times New Roman" w:hAnsi="Times New Roman" w:cs="Times New Roman"/>
          <w:b/>
          <w:sz w:val="16"/>
          <w:szCs w:val="16"/>
        </w:rPr>
        <w:t>účtovného obdobia.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1"/>
        <w:gridCol w:w="5029"/>
      </w:tblGrid>
      <w:tr w:rsidR="00CF5D4B" w:rsidRPr="00073F55" w:rsidTr="00073F55">
        <w:tc>
          <w:tcPr>
            <w:tcW w:w="5241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Prehľad dotácií a garantov</w:t>
            </w:r>
          </w:p>
        </w:tc>
        <w:tc>
          <w:tcPr>
            <w:tcW w:w="5029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Suma</w:t>
            </w:r>
          </w:p>
        </w:tc>
      </w:tr>
      <w:tr w:rsidR="00CF5D4B" w:rsidRPr="00073F55" w:rsidTr="00073F55">
        <w:tc>
          <w:tcPr>
            <w:tcW w:w="5241" w:type="dxa"/>
          </w:tcPr>
          <w:p w:rsidR="00380B09" w:rsidRPr="00073F55" w:rsidRDefault="00215D7C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Dotácia od VÚC</w:t>
            </w:r>
          </w:p>
        </w:tc>
        <w:tc>
          <w:tcPr>
            <w:tcW w:w="5029" w:type="dxa"/>
          </w:tcPr>
          <w:p w:rsidR="00380B09" w:rsidRPr="00073F55" w:rsidRDefault="004630CA" w:rsidP="0021310A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 w:rsidR="00215D7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9A3466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="00215D7C">
              <w:rPr>
                <w:rFonts w:ascii="Times New Roman" w:hAnsi="Times New Roman" w:cs="Times New Roman"/>
                <w:b/>
                <w:sz w:val="16"/>
                <w:szCs w:val="16"/>
              </w:rPr>
              <w:t>4 8</w:t>
            </w:r>
            <w:r w:rsidR="0021310A">
              <w:rPr>
                <w:rFonts w:ascii="Times New Roman" w:hAnsi="Times New Roman" w:cs="Times New Roman"/>
                <w:b/>
                <w:sz w:val="16"/>
                <w:szCs w:val="16"/>
              </w:rPr>
              <w:t>63</w:t>
            </w:r>
          </w:p>
        </w:tc>
      </w:tr>
      <w:tr w:rsidR="00CF5D4B" w:rsidRPr="00073F55" w:rsidTr="00073F55">
        <w:tc>
          <w:tcPr>
            <w:tcW w:w="5241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MPSVR</w:t>
            </w:r>
          </w:p>
        </w:tc>
        <w:tc>
          <w:tcPr>
            <w:tcW w:w="5029" w:type="dxa"/>
          </w:tcPr>
          <w:p w:rsidR="00380B09" w:rsidRPr="00073F55" w:rsidRDefault="006D7FCD" w:rsidP="0021310A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4630C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21310A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21310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7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="0021310A">
              <w:rPr>
                <w:rFonts w:ascii="Times New Roman" w:hAnsi="Times New Roman" w:cs="Times New Roman"/>
                <w:b/>
                <w:sz w:val="16"/>
                <w:szCs w:val="16"/>
              </w:rPr>
              <w:t>88</w:t>
            </w:r>
          </w:p>
        </w:tc>
      </w:tr>
      <w:tr w:rsidR="00CF5D4B" w:rsidRPr="00073F55" w:rsidTr="00073F55">
        <w:tc>
          <w:tcPr>
            <w:tcW w:w="5241" w:type="dxa"/>
          </w:tcPr>
          <w:p w:rsidR="00380B09" w:rsidRPr="00073F55" w:rsidRDefault="00E52525" w:rsidP="00E52525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MPSVR</w:t>
            </w:r>
          </w:p>
        </w:tc>
        <w:tc>
          <w:tcPr>
            <w:tcW w:w="5029" w:type="dxa"/>
          </w:tcPr>
          <w:p w:rsidR="00380B09" w:rsidRPr="00073F55" w:rsidRDefault="00FB4225" w:rsidP="0021310A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</w:t>
            </w:r>
            <w:r w:rsidR="00E52525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215D7C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="0021310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636</w:t>
            </w:r>
          </w:p>
        </w:tc>
      </w:tr>
    </w:tbl>
    <w:p w:rsidR="00380B09" w:rsidRPr="00073F55" w:rsidRDefault="00380B09" w:rsidP="00380B09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FE1A4B" w:rsidRPr="00073F55" w:rsidRDefault="00DB1285" w:rsidP="00380B09">
      <w:pPr>
        <w:numPr>
          <w:ilvl w:val="0"/>
          <w:numId w:val="14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Opis a suma významných položiek finančných výnosov</w:t>
      </w:r>
      <w:r w:rsidR="00380B09"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88"/>
        <w:gridCol w:w="3357"/>
        <w:gridCol w:w="3525"/>
      </w:tblGrid>
      <w:tr w:rsidR="00CF5D4B" w:rsidRPr="00073F55" w:rsidTr="00073F55">
        <w:tc>
          <w:tcPr>
            <w:tcW w:w="3388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Výnosy</w:t>
            </w:r>
          </w:p>
        </w:tc>
        <w:tc>
          <w:tcPr>
            <w:tcW w:w="335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52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CF5D4B" w:rsidRPr="00073F55" w:rsidTr="00073F55">
        <w:tc>
          <w:tcPr>
            <w:tcW w:w="3388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Finančné výnosy, z toho</w:t>
            </w:r>
          </w:p>
        </w:tc>
        <w:tc>
          <w:tcPr>
            <w:tcW w:w="335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2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388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Kurzové zisky, z toho</w:t>
            </w:r>
          </w:p>
        </w:tc>
        <w:tc>
          <w:tcPr>
            <w:tcW w:w="335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2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388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335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2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388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2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80B09" w:rsidRPr="00073F55" w:rsidRDefault="00380B09" w:rsidP="00380B09">
      <w:pPr>
        <w:spacing w:before="0" w:line="240" w:lineRule="auto"/>
        <w:ind w:left="700"/>
        <w:rPr>
          <w:rFonts w:ascii="Times New Roman" w:hAnsi="Times New Roman" w:cs="Times New Roman"/>
          <w:b/>
          <w:sz w:val="16"/>
          <w:szCs w:val="16"/>
        </w:rPr>
      </w:pPr>
    </w:p>
    <w:p w:rsidR="00275E3B" w:rsidRPr="00073F55" w:rsidRDefault="00275E3B" w:rsidP="00380B09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380B09" w:rsidRPr="00073F55" w:rsidRDefault="00DB1285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5</w:t>
      </w:r>
      <w:r w:rsidR="00380B09" w:rsidRPr="00073F55">
        <w:rPr>
          <w:rFonts w:ascii="Times New Roman" w:hAnsi="Times New Roman" w:cs="Times New Roman"/>
          <w:b/>
          <w:sz w:val="16"/>
          <w:szCs w:val="16"/>
        </w:rPr>
        <w:t>.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 Opis a vyčíslenie hodnoty významných položiek nákladov</w:t>
      </w:r>
      <w:r w:rsidR="00C96AEB" w:rsidRPr="00073F55">
        <w:rPr>
          <w:rFonts w:ascii="Times New Roman" w:hAnsi="Times New Roman" w:cs="Times New Roman"/>
          <w:b/>
          <w:sz w:val="16"/>
          <w:szCs w:val="16"/>
        </w:rPr>
        <w:t xml:space="preserve">,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79"/>
        <w:gridCol w:w="3362"/>
        <w:gridCol w:w="3529"/>
      </w:tblGrid>
      <w:tr w:rsidR="00CF5D4B" w:rsidRPr="00073F55" w:rsidTr="00073F55">
        <w:tc>
          <w:tcPr>
            <w:tcW w:w="3379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Náklady</w:t>
            </w:r>
          </w:p>
        </w:tc>
        <w:tc>
          <w:tcPr>
            <w:tcW w:w="3362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529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21310A" w:rsidRPr="00073F55" w:rsidTr="00073F55">
        <w:tc>
          <w:tcPr>
            <w:tcW w:w="3379" w:type="dxa"/>
          </w:tcPr>
          <w:p w:rsidR="0021310A" w:rsidRPr="00073F55" w:rsidRDefault="0021310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Nájomné budovy</w:t>
            </w:r>
          </w:p>
        </w:tc>
        <w:tc>
          <w:tcPr>
            <w:tcW w:w="3362" w:type="dxa"/>
          </w:tcPr>
          <w:p w:rsidR="0021310A" w:rsidRPr="00073F55" w:rsidRDefault="0021310A" w:rsidP="00B966B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33120</w:t>
            </w:r>
          </w:p>
        </w:tc>
        <w:tc>
          <w:tcPr>
            <w:tcW w:w="3529" w:type="dxa"/>
          </w:tcPr>
          <w:p w:rsidR="0021310A" w:rsidRPr="00073F55" w:rsidRDefault="0021310A" w:rsidP="00027E3F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33120</w:t>
            </w:r>
          </w:p>
        </w:tc>
      </w:tr>
      <w:tr w:rsidR="0021310A" w:rsidRPr="00073F55" w:rsidTr="00073F55">
        <w:tc>
          <w:tcPr>
            <w:tcW w:w="3379" w:type="dxa"/>
          </w:tcPr>
          <w:p w:rsidR="0021310A" w:rsidRPr="00073F55" w:rsidRDefault="0021310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Nákup potravín</w:t>
            </w:r>
          </w:p>
        </w:tc>
        <w:tc>
          <w:tcPr>
            <w:tcW w:w="3362" w:type="dxa"/>
          </w:tcPr>
          <w:p w:rsidR="0021310A" w:rsidRPr="00073F55" w:rsidRDefault="0021310A" w:rsidP="00307B9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59779</w:t>
            </w:r>
          </w:p>
        </w:tc>
        <w:tc>
          <w:tcPr>
            <w:tcW w:w="3529" w:type="dxa"/>
          </w:tcPr>
          <w:p w:rsidR="0021310A" w:rsidRPr="00073F55" w:rsidRDefault="0021310A" w:rsidP="00027E3F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59001</w:t>
            </w:r>
          </w:p>
        </w:tc>
      </w:tr>
      <w:tr w:rsidR="0021310A" w:rsidRPr="00073F55" w:rsidTr="00073F55">
        <w:tc>
          <w:tcPr>
            <w:tcW w:w="3379" w:type="dxa"/>
          </w:tcPr>
          <w:p w:rsidR="0021310A" w:rsidRPr="00073F55" w:rsidRDefault="0021310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Elektrická energia</w:t>
            </w:r>
          </w:p>
        </w:tc>
        <w:tc>
          <w:tcPr>
            <w:tcW w:w="3362" w:type="dxa"/>
          </w:tcPr>
          <w:p w:rsidR="0021310A" w:rsidRPr="00073F55" w:rsidRDefault="0021310A" w:rsidP="006D7FC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20754</w:t>
            </w:r>
          </w:p>
        </w:tc>
        <w:tc>
          <w:tcPr>
            <w:tcW w:w="3529" w:type="dxa"/>
          </w:tcPr>
          <w:p w:rsidR="0021310A" w:rsidRPr="00073F55" w:rsidRDefault="0021310A" w:rsidP="00027E3F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21219</w:t>
            </w:r>
          </w:p>
        </w:tc>
      </w:tr>
      <w:tr w:rsidR="0021310A" w:rsidRPr="00073F55" w:rsidTr="00073F55">
        <w:tc>
          <w:tcPr>
            <w:tcW w:w="3379" w:type="dxa"/>
          </w:tcPr>
          <w:p w:rsidR="0021310A" w:rsidRPr="00073F55" w:rsidRDefault="0021310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Odvoz odpadku</w:t>
            </w:r>
          </w:p>
        </w:tc>
        <w:tc>
          <w:tcPr>
            <w:tcW w:w="3362" w:type="dxa"/>
          </w:tcPr>
          <w:p w:rsidR="0021310A" w:rsidRPr="00073F55" w:rsidRDefault="000D680D" w:rsidP="006D7FC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2891</w:t>
            </w:r>
          </w:p>
        </w:tc>
        <w:tc>
          <w:tcPr>
            <w:tcW w:w="3529" w:type="dxa"/>
          </w:tcPr>
          <w:p w:rsidR="0021310A" w:rsidRPr="00073F55" w:rsidRDefault="0021310A" w:rsidP="00027E3F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2656</w:t>
            </w:r>
          </w:p>
        </w:tc>
      </w:tr>
      <w:tr w:rsidR="0021310A" w:rsidRPr="00073F55" w:rsidTr="00073F55">
        <w:tc>
          <w:tcPr>
            <w:tcW w:w="3379" w:type="dxa"/>
          </w:tcPr>
          <w:p w:rsidR="0021310A" w:rsidRPr="00073F55" w:rsidRDefault="0021310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Uhlie, odpadové dosky na kúrenie</w:t>
            </w:r>
          </w:p>
        </w:tc>
        <w:tc>
          <w:tcPr>
            <w:tcW w:w="3362" w:type="dxa"/>
          </w:tcPr>
          <w:p w:rsidR="0021310A" w:rsidRPr="00073F55" w:rsidRDefault="0021310A" w:rsidP="0021310A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14641</w:t>
            </w:r>
          </w:p>
        </w:tc>
        <w:tc>
          <w:tcPr>
            <w:tcW w:w="3529" w:type="dxa"/>
          </w:tcPr>
          <w:p w:rsidR="0021310A" w:rsidRPr="00073F55" w:rsidRDefault="0021310A" w:rsidP="00027E3F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18033</w:t>
            </w:r>
          </w:p>
        </w:tc>
      </w:tr>
      <w:tr w:rsidR="0021310A" w:rsidRPr="00073F55" w:rsidTr="00073F55">
        <w:tc>
          <w:tcPr>
            <w:tcW w:w="3379" w:type="dxa"/>
          </w:tcPr>
          <w:p w:rsidR="0021310A" w:rsidRPr="00073F55" w:rsidRDefault="0021310A" w:rsidP="009C4506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Finančné náklady, 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toho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: </w:t>
            </w:r>
            <w:r w:rsidRPr="00F00026">
              <w:rPr>
                <w:rFonts w:ascii="Times New Roman" w:hAnsi="Times New Roman" w:cs="Times New Roman"/>
                <w:sz w:val="16"/>
                <w:szCs w:val="16"/>
              </w:rPr>
              <w:t>oprava údržba</w:t>
            </w:r>
          </w:p>
        </w:tc>
        <w:tc>
          <w:tcPr>
            <w:tcW w:w="3362" w:type="dxa"/>
          </w:tcPr>
          <w:p w:rsidR="0021310A" w:rsidRPr="001E1A26" w:rsidRDefault="0021310A" w:rsidP="009C4506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11446</w:t>
            </w:r>
          </w:p>
        </w:tc>
        <w:tc>
          <w:tcPr>
            <w:tcW w:w="3529" w:type="dxa"/>
          </w:tcPr>
          <w:p w:rsidR="0021310A" w:rsidRPr="001E1A26" w:rsidRDefault="0021310A" w:rsidP="00027E3F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51478</w:t>
            </w:r>
          </w:p>
        </w:tc>
      </w:tr>
      <w:tr w:rsidR="0021310A" w:rsidRPr="00073F55" w:rsidTr="00073F55">
        <w:tc>
          <w:tcPr>
            <w:tcW w:w="3379" w:type="dxa"/>
          </w:tcPr>
          <w:p w:rsidR="0021310A" w:rsidRPr="00F00026" w:rsidRDefault="000D680D" w:rsidP="000D680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Spotreba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všeob.materiálu</w:t>
            </w:r>
            <w:proofErr w:type="spellEnd"/>
          </w:p>
        </w:tc>
        <w:tc>
          <w:tcPr>
            <w:tcW w:w="3362" w:type="dxa"/>
          </w:tcPr>
          <w:p w:rsidR="0021310A" w:rsidRPr="001E1A26" w:rsidRDefault="000D680D" w:rsidP="009C4506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63579</w:t>
            </w:r>
          </w:p>
        </w:tc>
        <w:tc>
          <w:tcPr>
            <w:tcW w:w="3529" w:type="dxa"/>
          </w:tcPr>
          <w:p w:rsidR="0021310A" w:rsidRPr="001E1A26" w:rsidRDefault="000D680D" w:rsidP="00027E3F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44367</w:t>
            </w:r>
          </w:p>
        </w:tc>
      </w:tr>
    </w:tbl>
    <w:p w:rsidR="00380B09" w:rsidRPr="00073F55" w:rsidRDefault="00380B09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662B9A" w:rsidRDefault="00662B9A" w:rsidP="00380B09">
      <w:pPr>
        <w:spacing w:before="0" w:line="240" w:lineRule="auto"/>
        <w:ind w:left="700"/>
        <w:rPr>
          <w:rFonts w:ascii="Times New Roman" w:hAnsi="Times New Roman" w:cs="Times New Roman"/>
          <w:b/>
          <w:sz w:val="16"/>
          <w:szCs w:val="16"/>
        </w:rPr>
      </w:pPr>
    </w:p>
    <w:p w:rsidR="00624714" w:rsidRPr="00073F55" w:rsidRDefault="00380B09" w:rsidP="00380B09">
      <w:pPr>
        <w:spacing w:before="0" w:line="240" w:lineRule="auto"/>
        <w:ind w:left="70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6.</w:t>
      </w:r>
      <w:r w:rsidR="00CD361E" w:rsidRPr="00073F55">
        <w:rPr>
          <w:rFonts w:ascii="Times New Roman" w:hAnsi="Times New Roman" w:cs="Times New Roman"/>
          <w:b/>
          <w:sz w:val="16"/>
          <w:szCs w:val="16"/>
        </w:rPr>
        <w:t>Prehľad o ú</w:t>
      </w:r>
      <w:r w:rsidR="006F4A29" w:rsidRPr="00073F55">
        <w:rPr>
          <w:rFonts w:ascii="Times New Roman" w:hAnsi="Times New Roman" w:cs="Times New Roman"/>
          <w:b/>
          <w:sz w:val="16"/>
          <w:szCs w:val="16"/>
        </w:rPr>
        <w:t>čel</w:t>
      </w:r>
      <w:r w:rsidR="00CD361E" w:rsidRPr="00073F55">
        <w:rPr>
          <w:rFonts w:ascii="Times New Roman" w:hAnsi="Times New Roman" w:cs="Times New Roman"/>
          <w:b/>
          <w:sz w:val="16"/>
          <w:szCs w:val="16"/>
        </w:rPr>
        <w:t>e</w:t>
      </w:r>
      <w:r w:rsidR="006F4A29" w:rsidRPr="00073F55">
        <w:rPr>
          <w:rFonts w:ascii="Times New Roman" w:hAnsi="Times New Roman" w:cs="Times New Roman"/>
          <w:b/>
          <w:sz w:val="16"/>
          <w:szCs w:val="16"/>
        </w:rPr>
        <w:t xml:space="preserve"> a výšk</w:t>
      </w:r>
      <w:r w:rsidR="00CD361E" w:rsidRPr="00073F55">
        <w:rPr>
          <w:rFonts w:ascii="Times New Roman" w:hAnsi="Times New Roman" w:cs="Times New Roman"/>
          <w:b/>
          <w:sz w:val="16"/>
          <w:szCs w:val="16"/>
        </w:rPr>
        <w:t>e</w:t>
      </w:r>
      <w:r w:rsidR="006F4A29" w:rsidRPr="00073F55">
        <w:rPr>
          <w:rFonts w:ascii="Times New Roman" w:hAnsi="Times New Roman" w:cs="Times New Roman"/>
          <w:b/>
          <w:sz w:val="16"/>
          <w:szCs w:val="16"/>
        </w:rPr>
        <w:t xml:space="preserve"> použitia podielu zaplatenej dane</w:t>
      </w:r>
      <w:r w:rsidR="00CD361E"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C96AEB" w:rsidRPr="00073F55">
        <w:rPr>
          <w:rFonts w:ascii="Times New Roman" w:hAnsi="Times New Roman" w:cs="Times New Roman"/>
          <w:b/>
          <w:sz w:val="16"/>
          <w:szCs w:val="16"/>
        </w:rPr>
        <w:t>za bežné účtovné obdobie</w:t>
      </w:r>
      <w:r w:rsidR="00CD361E" w:rsidRPr="00073F55">
        <w:rPr>
          <w:rFonts w:ascii="Times New Roman" w:hAnsi="Times New Roman" w:cs="Times New Roman"/>
          <w:b/>
          <w:sz w:val="16"/>
          <w:szCs w:val="16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7"/>
        <w:gridCol w:w="3648"/>
        <w:gridCol w:w="3255"/>
      </w:tblGrid>
      <w:tr w:rsidR="00CF5D4B" w:rsidRPr="00073F55" w:rsidTr="00073F55">
        <w:tc>
          <w:tcPr>
            <w:tcW w:w="336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Účel  použitia podielu zaplatenej dane</w:t>
            </w:r>
          </w:p>
        </w:tc>
        <w:tc>
          <w:tcPr>
            <w:tcW w:w="3648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Použitá suma z bezprostredne </w:t>
            </w:r>
            <w:proofErr w:type="spellStart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predch.účtovného</w:t>
            </w:r>
            <w:proofErr w:type="spellEnd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obdobia</w:t>
            </w:r>
          </w:p>
        </w:tc>
        <w:tc>
          <w:tcPr>
            <w:tcW w:w="325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CF5D4B" w:rsidRPr="00073F55" w:rsidTr="00073F55">
        <w:tc>
          <w:tcPr>
            <w:tcW w:w="336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8" w:type="dxa"/>
          </w:tcPr>
          <w:p w:rsidR="00380B09" w:rsidRPr="00073F55" w:rsidRDefault="00662B9A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Nie sú</w:t>
            </w:r>
          </w:p>
        </w:tc>
        <w:tc>
          <w:tcPr>
            <w:tcW w:w="325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36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8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5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36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8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5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36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Zostatok podielu zaplatenej dane bežného účtovného obdobia</w:t>
            </w:r>
          </w:p>
        </w:tc>
        <w:tc>
          <w:tcPr>
            <w:tcW w:w="3648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5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80B09" w:rsidRDefault="00380B09" w:rsidP="00380B09">
      <w:pPr>
        <w:spacing w:before="0" w:line="240" w:lineRule="auto"/>
        <w:ind w:left="700"/>
        <w:rPr>
          <w:rFonts w:ascii="Times New Roman" w:hAnsi="Times New Roman" w:cs="Times New Roman"/>
          <w:b/>
          <w:sz w:val="16"/>
          <w:szCs w:val="16"/>
        </w:rPr>
      </w:pPr>
    </w:p>
    <w:p w:rsidR="00E13505" w:rsidRDefault="00E13505" w:rsidP="00380B09">
      <w:pPr>
        <w:spacing w:before="0" w:line="240" w:lineRule="auto"/>
        <w:ind w:left="700"/>
        <w:rPr>
          <w:rFonts w:ascii="Times New Roman" w:hAnsi="Times New Roman" w:cs="Times New Roman"/>
          <w:b/>
          <w:sz w:val="16"/>
          <w:szCs w:val="16"/>
        </w:rPr>
      </w:pPr>
    </w:p>
    <w:p w:rsidR="00E13505" w:rsidRPr="00073F55" w:rsidRDefault="00E13505" w:rsidP="00380B09">
      <w:pPr>
        <w:spacing w:before="0" w:line="240" w:lineRule="auto"/>
        <w:ind w:left="700"/>
        <w:rPr>
          <w:rFonts w:ascii="Times New Roman" w:hAnsi="Times New Roman" w:cs="Times New Roman"/>
          <w:b/>
          <w:sz w:val="16"/>
          <w:szCs w:val="16"/>
        </w:rPr>
      </w:pPr>
    </w:p>
    <w:p w:rsidR="00DB1285" w:rsidRPr="008570A1" w:rsidRDefault="006F4A29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8570A1">
        <w:rPr>
          <w:rFonts w:ascii="Times New Roman" w:hAnsi="Times New Roman" w:cs="Times New Roman"/>
          <w:b/>
          <w:sz w:val="16"/>
          <w:szCs w:val="16"/>
        </w:rPr>
        <w:t>7</w:t>
      </w:r>
      <w:r w:rsidR="00380B09" w:rsidRPr="008570A1">
        <w:rPr>
          <w:rFonts w:ascii="Times New Roman" w:hAnsi="Times New Roman" w:cs="Times New Roman"/>
          <w:b/>
          <w:sz w:val="16"/>
          <w:szCs w:val="16"/>
        </w:rPr>
        <w:t>.</w:t>
      </w:r>
      <w:r w:rsidR="00DB1285" w:rsidRPr="008570A1">
        <w:rPr>
          <w:rFonts w:ascii="Times New Roman" w:hAnsi="Times New Roman" w:cs="Times New Roman"/>
          <w:b/>
          <w:sz w:val="16"/>
          <w:szCs w:val="16"/>
        </w:rPr>
        <w:t xml:space="preserve"> Opis a suma významných položiek finančných nákladov;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95"/>
        <w:gridCol w:w="3362"/>
        <w:gridCol w:w="3513"/>
      </w:tblGrid>
      <w:tr w:rsidR="00CF5D4B" w:rsidRPr="00073F55" w:rsidTr="00073F55">
        <w:tc>
          <w:tcPr>
            <w:tcW w:w="339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62" w:type="dxa"/>
          </w:tcPr>
          <w:p w:rsidR="00380B09" w:rsidRPr="00073F55" w:rsidRDefault="00786844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513" w:type="dxa"/>
          </w:tcPr>
          <w:p w:rsidR="00380B09" w:rsidRPr="00073F55" w:rsidRDefault="00786844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Bezprostredne  </w:t>
            </w:r>
            <w:proofErr w:type="spellStart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predch.účtovné</w:t>
            </w:r>
            <w:proofErr w:type="spellEnd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obdobie</w:t>
            </w:r>
          </w:p>
        </w:tc>
      </w:tr>
      <w:tr w:rsidR="00CF5D4B" w:rsidRPr="00073F55" w:rsidTr="00073F55">
        <w:tc>
          <w:tcPr>
            <w:tcW w:w="3395" w:type="dxa"/>
          </w:tcPr>
          <w:p w:rsidR="00380B09" w:rsidRPr="00073F55" w:rsidRDefault="00786844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Kurzové straty, z toho</w:t>
            </w:r>
          </w:p>
        </w:tc>
        <w:tc>
          <w:tcPr>
            <w:tcW w:w="3362" w:type="dxa"/>
          </w:tcPr>
          <w:p w:rsidR="00380B09" w:rsidRPr="001E1A26" w:rsidRDefault="00F00026" w:rsidP="00307B9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3513" w:type="dxa"/>
          </w:tcPr>
          <w:p w:rsidR="00380B09" w:rsidRPr="00073F55" w:rsidRDefault="00307B91" w:rsidP="00F00026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</w:t>
            </w:r>
            <w:r w:rsidR="00F00026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</w:tr>
      <w:tr w:rsidR="00CF5D4B" w:rsidRPr="00073F55" w:rsidTr="00073F55">
        <w:tc>
          <w:tcPr>
            <w:tcW w:w="3395" w:type="dxa"/>
          </w:tcPr>
          <w:p w:rsidR="00380B09" w:rsidRPr="00073F55" w:rsidRDefault="00786844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3362" w:type="dxa"/>
          </w:tcPr>
          <w:p w:rsidR="00380B09" w:rsidRPr="001E1A26" w:rsidRDefault="00F00026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3513" w:type="dxa"/>
          </w:tcPr>
          <w:p w:rsidR="00380B09" w:rsidRPr="00073F55" w:rsidRDefault="00307B91" w:rsidP="00F00026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</w:t>
            </w:r>
            <w:r w:rsidR="00F00026">
              <w:rPr>
                <w:rFonts w:ascii="Times New Roman" w:hAnsi="Times New Roman" w:cs="Times New Roman"/>
                <w:sz w:val="16"/>
                <w:szCs w:val="16"/>
              </w:rPr>
              <w:t xml:space="preserve"> 31</w:t>
            </w:r>
          </w:p>
        </w:tc>
      </w:tr>
      <w:tr w:rsidR="00CF5D4B" w:rsidRPr="00073F55" w:rsidTr="00073F55">
        <w:tc>
          <w:tcPr>
            <w:tcW w:w="3395" w:type="dxa"/>
          </w:tcPr>
          <w:p w:rsidR="00380B09" w:rsidRPr="00073F55" w:rsidRDefault="0079286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Iné ostatné náklady</w:t>
            </w:r>
          </w:p>
        </w:tc>
        <w:tc>
          <w:tcPr>
            <w:tcW w:w="3362" w:type="dxa"/>
          </w:tcPr>
          <w:p w:rsidR="00380B09" w:rsidRPr="00F00026" w:rsidRDefault="000D680D" w:rsidP="00982858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645</w:t>
            </w:r>
          </w:p>
        </w:tc>
        <w:tc>
          <w:tcPr>
            <w:tcW w:w="3513" w:type="dxa"/>
          </w:tcPr>
          <w:p w:rsidR="00380B09" w:rsidRPr="00073F55" w:rsidRDefault="000D680D" w:rsidP="00F46614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596</w:t>
            </w:r>
          </w:p>
        </w:tc>
      </w:tr>
    </w:tbl>
    <w:p w:rsidR="00380B09" w:rsidRPr="00073F55" w:rsidRDefault="00380B09" w:rsidP="00380B09">
      <w:pPr>
        <w:spacing w:before="0" w:line="240" w:lineRule="auto"/>
        <w:ind w:left="700"/>
        <w:rPr>
          <w:rFonts w:ascii="Times New Roman" w:hAnsi="Times New Roman" w:cs="Times New Roman"/>
          <w:b/>
          <w:sz w:val="16"/>
          <w:szCs w:val="16"/>
        </w:rPr>
      </w:pPr>
    </w:p>
    <w:p w:rsidR="0041789F" w:rsidRPr="008570A1" w:rsidRDefault="006F4A29" w:rsidP="00786844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8570A1">
        <w:rPr>
          <w:rFonts w:ascii="Times New Roman" w:hAnsi="Times New Roman" w:cs="Times New Roman"/>
          <w:b/>
          <w:sz w:val="16"/>
          <w:szCs w:val="16"/>
        </w:rPr>
        <w:t>8</w:t>
      </w:r>
      <w:r w:rsidR="00786844" w:rsidRPr="008570A1">
        <w:rPr>
          <w:rFonts w:ascii="Times New Roman" w:hAnsi="Times New Roman" w:cs="Times New Roman"/>
          <w:b/>
          <w:sz w:val="16"/>
          <w:szCs w:val="16"/>
        </w:rPr>
        <w:t>.</w:t>
      </w:r>
      <w:r w:rsidR="0072048D" w:rsidRPr="008570A1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786844" w:rsidRPr="008570A1">
        <w:rPr>
          <w:rFonts w:ascii="Times New Roman" w:hAnsi="Times New Roman" w:cs="Times New Roman"/>
          <w:b/>
          <w:sz w:val="16"/>
          <w:szCs w:val="16"/>
        </w:rPr>
        <w:t>Náklady vynaložené v súvislosti s auditom účtovnej závierky</w:t>
      </w:r>
    </w:p>
    <w:p w:rsidR="00786844" w:rsidRPr="00073F55" w:rsidRDefault="00786844" w:rsidP="00786844">
      <w:pPr>
        <w:spacing w:before="0"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3963"/>
      </w:tblGrid>
      <w:tr w:rsidR="00786844" w:rsidRPr="00073F55" w:rsidTr="008570A1">
        <w:tc>
          <w:tcPr>
            <w:tcW w:w="6307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3963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86844" w:rsidRPr="00073F55" w:rsidTr="008570A1">
        <w:tc>
          <w:tcPr>
            <w:tcW w:w="6307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overenie účtovnej závierky</w:t>
            </w:r>
          </w:p>
        </w:tc>
        <w:tc>
          <w:tcPr>
            <w:tcW w:w="3963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6844" w:rsidRPr="00073F55" w:rsidTr="008570A1">
        <w:tc>
          <w:tcPr>
            <w:tcW w:w="6307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uisťovacie</w:t>
            </w:r>
            <w:proofErr w:type="spellEnd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audítorské služby okrem overenia účtovnej závierky</w:t>
            </w:r>
          </w:p>
        </w:tc>
        <w:tc>
          <w:tcPr>
            <w:tcW w:w="3963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6844" w:rsidRPr="00073F55" w:rsidTr="008570A1">
        <w:tc>
          <w:tcPr>
            <w:tcW w:w="6307" w:type="dxa"/>
            <w:vAlign w:val="center"/>
          </w:tcPr>
          <w:p w:rsidR="00786844" w:rsidRPr="00073F55" w:rsidRDefault="00F00026" w:rsidP="00F00026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overenie účtovnej uzávierky</w:t>
            </w:r>
          </w:p>
        </w:tc>
        <w:tc>
          <w:tcPr>
            <w:tcW w:w="3963" w:type="dxa"/>
            <w:vAlign w:val="center"/>
          </w:tcPr>
          <w:p w:rsidR="00786844" w:rsidRPr="00073F55" w:rsidRDefault="00982858" w:rsidP="006D7FCD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800,00</w:t>
            </w:r>
          </w:p>
        </w:tc>
      </w:tr>
      <w:tr w:rsidR="00786844" w:rsidRPr="00073F55" w:rsidTr="008570A1">
        <w:tc>
          <w:tcPr>
            <w:tcW w:w="6307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daňové poradenstvo</w:t>
            </w:r>
          </w:p>
        </w:tc>
        <w:tc>
          <w:tcPr>
            <w:tcW w:w="3963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6844" w:rsidRPr="00073F55" w:rsidTr="008570A1">
        <w:tc>
          <w:tcPr>
            <w:tcW w:w="6307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ostatné neaudítorské služby</w:t>
            </w:r>
          </w:p>
        </w:tc>
        <w:tc>
          <w:tcPr>
            <w:tcW w:w="3963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6844" w:rsidRPr="00073F55" w:rsidTr="008570A1">
        <w:tc>
          <w:tcPr>
            <w:tcW w:w="6307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Spolu</w:t>
            </w:r>
          </w:p>
        </w:tc>
        <w:tc>
          <w:tcPr>
            <w:tcW w:w="3963" w:type="dxa"/>
            <w:vAlign w:val="center"/>
          </w:tcPr>
          <w:p w:rsidR="00786844" w:rsidRPr="00073F55" w:rsidRDefault="00982858" w:rsidP="006D7FCD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800,00</w:t>
            </w:r>
          </w:p>
        </w:tc>
      </w:tr>
    </w:tbl>
    <w:p w:rsidR="00786844" w:rsidRPr="00073F55" w:rsidRDefault="00786844" w:rsidP="00786844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786844" w:rsidRPr="00073F55" w:rsidRDefault="00786844" w:rsidP="00786844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DB1285" w:rsidRPr="00073F55" w:rsidRDefault="00465353" w:rsidP="00CD361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kern w:val="32"/>
          <w:sz w:val="16"/>
          <w:szCs w:val="16"/>
        </w:rPr>
        <w:t xml:space="preserve"> V</w:t>
      </w:r>
      <w:r w:rsidR="00786844" w:rsidRPr="00073F55">
        <w:rPr>
          <w:rFonts w:ascii="Times New Roman" w:hAnsi="Times New Roman" w:cs="Times New Roman"/>
          <w:b/>
          <w:bCs/>
          <w:kern w:val="32"/>
          <w:sz w:val="16"/>
          <w:szCs w:val="16"/>
        </w:rPr>
        <w:t>.</w:t>
      </w:r>
    </w:p>
    <w:p w:rsidR="00DB1285" w:rsidRPr="00073F55" w:rsidRDefault="00DB1285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sz w:val="16"/>
          <w:szCs w:val="16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Významné položky prenajatého majetku, majetku prijatého do úschovy,  odpísané pohľadávky a prípadné ďalšie položky.</w:t>
      </w:r>
    </w:p>
    <w:p w:rsidR="00275E3B" w:rsidRDefault="00275E3B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75E3B" w:rsidRDefault="00275E3B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75E3B" w:rsidRPr="00073F55" w:rsidRDefault="00275E3B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DB1285" w:rsidRPr="00073F55" w:rsidRDefault="00465353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="00DB1285" w:rsidRPr="00073F55">
        <w:rPr>
          <w:rFonts w:ascii="Times New Roman" w:hAnsi="Times New Roman" w:cs="Times New Roman"/>
          <w:b/>
          <w:bCs/>
          <w:sz w:val="16"/>
          <w:szCs w:val="16"/>
        </w:rPr>
        <w:t>VI</w:t>
      </w:r>
      <w:r w:rsidR="00786844" w:rsidRPr="00073F55">
        <w:rPr>
          <w:rFonts w:ascii="Times New Roman" w:hAnsi="Times New Roman" w:cs="Times New Roman"/>
          <w:b/>
          <w:bCs/>
          <w:sz w:val="16"/>
          <w:szCs w:val="16"/>
        </w:rPr>
        <w:t>.</w:t>
      </w:r>
    </w:p>
    <w:p w:rsidR="00DB1285" w:rsidRPr="00073F55" w:rsidRDefault="00963659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sz w:val="16"/>
          <w:szCs w:val="16"/>
        </w:rPr>
        <w:t>Ďalšie informácie</w:t>
      </w:r>
    </w:p>
    <w:p w:rsidR="00786844" w:rsidRPr="00073F55" w:rsidRDefault="00CC7A3D" w:rsidP="00786844">
      <w:pPr>
        <w:pStyle w:val="Textopatrenia"/>
        <w:numPr>
          <w:ilvl w:val="0"/>
          <w:numId w:val="15"/>
        </w:numPr>
        <w:rPr>
          <w:rFonts w:ascii="Times New Roman" w:hAnsi="Times New Roman" w:cs="Times New Roman"/>
          <w:sz w:val="16"/>
          <w:szCs w:val="16"/>
        </w:rPr>
      </w:pPr>
      <w:r w:rsidRPr="008570A1">
        <w:rPr>
          <w:rFonts w:ascii="Times New Roman" w:hAnsi="Times New Roman" w:cs="Times New Roman"/>
          <w:b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Pr="00073F55">
        <w:rPr>
          <w:rFonts w:ascii="Times New Roman" w:hAnsi="Times New Roman" w:cs="Times New Roman"/>
          <w:sz w:val="16"/>
          <w:szCs w:val="16"/>
        </w:rPr>
        <w:t>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4"/>
        <w:gridCol w:w="2725"/>
        <w:gridCol w:w="4339"/>
      </w:tblGrid>
      <w:tr w:rsidR="00CF5D4B" w:rsidRPr="008570A1" w:rsidTr="008570A1">
        <w:tc>
          <w:tcPr>
            <w:tcW w:w="3244" w:type="dxa"/>
          </w:tcPr>
          <w:p w:rsidR="00786844" w:rsidRPr="008570A1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>Aktíva</w:t>
            </w:r>
          </w:p>
        </w:tc>
        <w:tc>
          <w:tcPr>
            <w:tcW w:w="2725" w:type="dxa"/>
          </w:tcPr>
          <w:p w:rsidR="00786844" w:rsidRPr="008570A1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4339" w:type="dxa"/>
          </w:tcPr>
          <w:p w:rsidR="00786844" w:rsidRPr="008570A1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Bezprostredne </w:t>
            </w:r>
            <w:proofErr w:type="spellStart"/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>predcházajúce</w:t>
            </w:r>
            <w:proofErr w:type="spellEnd"/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účtovné obdobie </w:t>
            </w:r>
          </w:p>
        </w:tc>
      </w:tr>
      <w:tr w:rsidR="00CF5D4B" w:rsidRPr="00073F55" w:rsidTr="008570A1">
        <w:tc>
          <w:tcPr>
            <w:tcW w:w="3244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Práva zo servisných zmlúv</w:t>
            </w:r>
          </w:p>
        </w:tc>
        <w:tc>
          <w:tcPr>
            <w:tcW w:w="2725" w:type="dxa"/>
          </w:tcPr>
          <w:p w:rsidR="00786844" w:rsidRPr="00073F55" w:rsidRDefault="00662B9A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Nie sú</w:t>
            </w:r>
          </w:p>
        </w:tc>
        <w:tc>
          <w:tcPr>
            <w:tcW w:w="4339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244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Práva z poistných zmlúv</w:t>
            </w:r>
          </w:p>
        </w:tc>
        <w:tc>
          <w:tcPr>
            <w:tcW w:w="2725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244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Práva z koncesionárskych zmlúv</w:t>
            </w:r>
          </w:p>
        </w:tc>
        <w:tc>
          <w:tcPr>
            <w:tcW w:w="2725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244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Práva z licenčných zmlúv</w:t>
            </w:r>
          </w:p>
        </w:tc>
        <w:tc>
          <w:tcPr>
            <w:tcW w:w="2725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244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725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244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5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244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5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86844" w:rsidRPr="00073F55" w:rsidRDefault="00786844" w:rsidP="00786844">
      <w:pPr>
        <w:pStyle w:val="Textopatrenia"/>
        <w:numPr>
          <w:ilvl w:val="0"/>
          <w:numId w:val="0"/>
        </w:numPr>
        <w:ind w:left="1440" w:hanging="360"/>
        <w:rPr>
          <w:rFonts w:ascii="Times New Roman" w:hAnsi="Times New Roman" w:cs="Times New Roman"/>
          <w:sz w:val="16"/>
          <w:szCs w:val="16"/>
        </w:rPr>
      </w:pPr>
    </w:p>
    <w:p w:rsidR="00786844" w:rsidRPr="00073F55" w:rsidRDefault="00786844" w:rsidP="00CC7A3D">
      <w:pPr>
        <w:pStyle w:val="Textopatrenia"/>
        <w:numPr>
          <w:ilvl w:val="0"/>
          <w:numId w:val="0"/>
        </w:numPr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CC7A3D" w:rsidRPr="00073F55">
        <w:rPr>
          <w:rFonts w:ascii="Times New Roman" w:hAnsi="Times New Roman" w:cs="Times New Roman"/>
          <w:b/>
          <w:sz w:val="16"/>
          <w:szCs w:val="16"/>
        </w:rPr>
        <w:t>2</w:t>
      </w:r>
      <w:r w:rsidRPr="00073F55">
        <w:rPr>
          <w:rFonts w:ascii="Times New Roman" w:hAnsi="Times New Roman" w:cs="Times New Roman"/>
          <w:b/>
          <w:sz w:val="16"/>
          <w:szCs w:val="16"/>
        </w:rPr>
        <w:t>.</w:t>
      </w:r>
      <w:r w:rsidR="00CC7A3D" w:rsidRPr="00073F55">
        <w:rPr>
          <w:rFonts w:ascii="Times New Roman" w:hAnsi="Times New Roman" w:cs="Times New Roman"/>
          <w:b/>
          <w:sz w:val="16"/>
          <w:szCs w:val="16"/>
        </w:rPr>
        <w:t xml:space="preserve"> Opis a hodnota iných pasív vyplývajúcich zo súdnych rozhodnutí, z poskytnutých záruk, zo všeobecne záväzných právnych predpisov, z ručenia podľa jednotlivých druhov ručenia;  </w:t>
      </w:r>
    </w:p>
    <w:tbl>
      <w:tblPr>
        <w:tblW w:w="0" w:type="auto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87"/>
        <w:gridCol w:w="2825"/>
        <w:gridCol w:w="2988"/>
      </w:tblGrid>
      <w:tr w:rsidR="00CF5D4B" w:rsidRPr="008570A1" w:rsidTr="008570A1">
        <w:tc>
          <w:tcPr>
            <w:tcW w:w="4287" w:type="dxa"/>
          </w:tcPr>
          <w:p w:rsidR="00786844" w:rsidRPr="008570A1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>Pasíva</w:t>
            </w:r>
          </w:p>
        </w:tc>
        <w:tc>
          <w:tcPr>
            <w:tcW w:w="2825" w:type="dxa"/>
          </w:tcPr>
          <w:p w:rsidR="00786844" w:rsidRPr="008570A1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88" w:type="dxa"/>
          </w:tcPr>
          <w:p w:rsidR="00786844" w:rsidRPr="008570A1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Bezprostredne </w:t>
            </w:r>
            <w:proofErr w:type="spellStart"/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>predcházajúce</w:t>
            </w:r>
            <w:proofErr w:type="spellEnd"/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účtovné obdobie </w:t>
            </w:r>
          </w:p>
        </w:tc>
      </w:tr>
      <w:tr w:rsidR="00CF5D4B" w:rsidRPr="00073F55" w:rsidTr="008570A1">
        <w:tc>
          <w:tcPr>
            <w:tcW w:w="4287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Zo súdnych rozhodnutí</w:t>
            </w:r>
          </w:p>
        </w:tc>
        <w:tc>
          <w:tcPr>
            <w:tcW w:w="2825" w:type="dxa"/>
          </w:tcPr>
          <w:p w:rsidR="00786844" w:rsidRPr="00073F55" w:rsidRDefault="00662B9A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2988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4287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 poskytnutých záruk</w:t>
            </w:r>
          </w:p>
        </w:tc>
        <w:tc>
          <w:tcPr>
            <w:tcW w:w="2825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8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4287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Zo všeobecnej záväzných predpisov</w:t>
            </w:r>
          </w:p>
        </w:tc>
        <w:tc>
          <w:tcPr>
            <w:tcW w:w="2825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8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4287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 ručenia  podľa jednotlivých druhov  ručenia</w:t>
            </w:r>
          </w:p>
        </w:tc>
        <w:tc>
          <w:tcPr>
            <w:tcW w:w="2825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8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86844" w:rsidRPr="00073F55" w:rsidRDefault="00786844" w:rsidP="00CC7A3D">
      <w:pPr>
        <w:pStyle w:val="Textopatrenia"/>
        <w:numPr>
          <w:ilvl w:val="0"/>
          <w:numId w:val="0"/>
        </w:numPr>
        <w:rPr>
          <w:rFonts w:ascii="Times New Roman" w:hAnsi="Times New Roman" w:cs="Times New Roman"/>
          <w:sz w:val="16"/>
          <w:szCs w:val="16"/>
        </w:rPr>
      </w:pPr>
    </w:p>
    <w:p w:rsidR="00786844" w:rsidRPr="008570A1" w:rsidRDefault="008570A1" w:rsidP="008570A1">
      <w:pPr>
        <w:pStyle w:val="Textopatrenia"/>
        <w:numPr>
          <w:ilvl w:val="0"/>
          <w:numId w:val="0"/>
        </w:numPr>
        <w:ind w:left="36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3.</w:t>
      </w:r>
      <w:r w:rsidRPr="008570A1">
        <w:rPr>
          <w:rFonts w:ascii="Times New Roman" w:hAnsi="Times New Roman" w:cs="Times New Roman"/>
          <w:b/>
          <w:sz w:val="16"/>
          <w:szCs w:val="16"/>
        </w:rPr>
        <w:t>Opis významných položiek ostatných finančných povinnosti, ktoré sa nesledujú v účtovníctve a neuvádzajú sa v súvahe</w:t>
      </w:r>
    </w:p>
    <w:p w:rsidR="008570A1" w:rsidRPr="008570A1" w:rsidRDefault="008570A1" w:rsidP="008570A1">
      <w:pPr>
        <w:pStyle w:val="Textopatrenia"/>
        <w:numPr>
          <w:ilvl w:val="0"/>
          <w:numId w:val="0"/>
        </w:numPr>
        <w:ind w:left="36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4.P</w:t>
      </w:r>
      <w:r w:rsidRPr="008570A1">
        <w:rPr>
          <w:rFonts w:ascii="Times New Roman" w:hAnsi="Times New Roman" w:cs="Times New Roman"/>
          <w:b/>
          <w:sz w:val="16"/>
          <w:szCs w:val="16"/>
        </w:rPr>
        <w:t>rehľad nehnuteľných kultúrnych pamiatok, ktoré sú v správe alebo vo vlastníctve účtovnej jednotky</w:t>
      </w:r>
    </w:p>
    <w:p w:rsidR="008570A1" w:rsidRPr="008570A1" w:rsidRDefault="008570A1" w:rsidP="008570A1">
      <w:pPr>
        <w:pStyle w:val="Textopatrenia"/>
        <w:numPr>
          <w:ilvl w:val="0"/>
          <w:numId w:val="14"/>
        </w:numPr>
        <w:rPr>
          <w:rFonts w:ascii="Times New Roman" w:hAnsi="Times New Roman" w:cs="Times New Roman"/>
          <w:b/>
          <w:sz w:val="16"/>
          <w:szCs w:val="16"/>
        </w:rPr>
      </w:pPr>
      <w:r w:rsidRPr="008570A1">
        <w:rPr>
          <w:rFonts w:ascii="Times New Roman" w:hAnsi="Times New Roman" w:cs="Times New Roman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sectPr w:rsidR="008570A1" w:rsidRPr="008570A1" w:rsidSect="00FB774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1ACE" w:rsidRDefault="003F1ACE" w:rsidP="00347C39">
      <w:pPr>
        <w:spacing w:before="0" w:after="0" w:line="240" w:lineRule="auto"/>
      </w:pPr>
      <w:r>
        <w:separator/>
      </w:r>
    </w:p>
  </w:endnote>
  <w:endnote w:type="continuationSeparator" w:id="0">
    <w:p w:rsidR="003F1ACE" w:rsidRDefault="003F1AC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506" w:rsidRDefault="009C4506">
    <w:pPr>
      <w:pStyle w:val="Pta"/>
      <w:jc w:val="right"/>
    </w:pPr>
    <w:r>
      <w:t xml:space="preserve">Strana </w:t>
    </w:r>
    <w:fldSimple w:instr="PAGE   \* MERGEFORMAT">
      <w:r w:rsidR="00A8500B">
        <w:rPr>
          <w:noProof/>
        </w:rPr>
        <w:t>15</w:t>
      </w:r>
    </w:fldSimple>
  </w:p>
  <w:p w:rsidR="009C4506" w:rsidRDefault="009C4506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506" w:rsidRDefault="009C4506">
    <w:pPr>
      <w:pStyle w:val="Pta"/>
      <w:jc w:val="right"/>
    </w:pPr>
    <w:r>
      <w:t xml:space="preserve">Strana </w:t>
    </w:r>
    <w:fldSimple w:instr="PAGE   \* MERGEFORMAT">
      <w:r w:rsidR="00A8500B">
        <w:rPr>
          <w:noProof/>
        </w:rPr>
        <w:t>1</w:t>
      </w:r>
    </w:fldSimple>
  </w:p>
  <w:p w:rsidR="009C4506" w:rsidRDefault="009C450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1ACE" w:rsidRDefault="003F1ACE" w:rsidP="00347C39">
      <w:pPr>
        <w:spacing w:before="0" w:after="0" w:line="240" w:lineRule="auto"/>
      </w:pPr>
      <w:r>
        <w:separator/>
      </w:r>
    </w:p>
  </w:footnote>
  <w:footnote w:type="continuationSeparator" w:id="0">
    <w:p w:rsidR="003F1ACE" w:rsidRDefault="003F1AC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3061"/>
      <w:gridCol w:w="2665"/>
      <w:gridCol w:w="340"/>
      <w:gridCol w:w="340"/>
      <w:gridCol w:w="340"/>
      <w:gridCol w:w="340"/>
      <w:gridCol w:w="340"/>
      <w:gridCol w:w="340"/>
      <w:gridCol w:w="340"/>
      <w:gridCol w:w="340"/>
      <w:gridCol w:w="519"/>
      <w:gridCol w:w="340"/>
      <w:gridCol w:w="340"/>
      <w:gridCol w:w="340"/>
      <w:gridCol w:w="340"/>
    </w:tblGrid>
    <w:tr w:rsidR="009C4506" w:rsidRPr="0091321B" w:rsidTr="00520133">
      <w:tc>
        <w:tcPr>
          <w:tcW w:w="3061" w:type="dxa"/>
          <w:vAlign w:val="center"/>
        </w:tcPr>
        <w:p w:rsidR="009C4506" w:rsidRPr="0091321B" w:rsidRDefault="009C4506" w:rsidP="00520133">
          <w:pPr>
            <w:keepNext/>
            <w:spacing w:before="0" w:line="240" w:lineRule="auto"/>
            <w:jc w:val="left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 w:rsidRPr="0091321B">
            <w:rPr>
              <w:rFonts w:ascii="Times New Roman" w:hAnsi="Times New Roman" w:cs="Times New Roman"/>
              <w:sz w:val="16"/>
              <w:szCs w:val="16"/>
              <w:lang w:eastAsia="sk-SK"/>
            </w:rPr>
            <w:t>Poznámky (</w:t>
          </w:r>
          <w:proofErr w:type="spellStart"/>
          <w:r w:rsidRPr="0091321B">
            <w:rPr>
              <w:rFonts w:ascii="Times New Roman" w:hAnsi="Times New Roman" w:cs="Times New Roman"/>
              <w:sz w:val="16"/>
              <w:szCs w:val="16"/>
              <w:lang w:eastAsia="sk-SK"/>
            </w:rPr>
            <w:t>Úč</w:t>
          </w:r>
          <w:proofErr w:type="spellEnd"/>
          <w:r w:rsidRPr="0091321B">
            <w:rPr>
              <w:rFonts w:ascii="Times New Roman" w:hAnsi="Times New Roman" w:cs="Times New Roman"/>
              <w:sz w:val="16"/>
              <w:szCs w:val="16"/>
              <w:lang w:eastAsia="sk-SK"/>
            </w:rPr>
            <w:t xml:space="preserve">  NUJ 3 – 01)</w:t>
          </w:r>
        </w:p>
      </w:tc>
      <w:tc>
        <w:tcPr>
          <w:tcW w:w="2665" w:type="dxa"/>
          <w:tcBorders>
            <w:top w:val="nil"/>
            <w:bottom w:val="nil"/>
          </w:tcBorders>
          <w:vAlign w:val="center"/>
        </w:tcPr>
        <w:p w:rsidR="009C4506" w:rsidRPr="0091321B" w:rsidRDefault="009C4506" w:rsidP="00520133">
          <w:pPr>
            <w:keepNext/>
            <w:spacing w:before="0" w:line="240" w:lineRule="auto"/>
            <w:jc w:val="right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 w:rsidRPr="0091321B">
            <w:rPr>
              <w:rFonts w:ascii="Times New Roman" w:hAnsi="Times New Roman" w:cs="Times New Roman"/>
              <w:bCs/>
              <w:sz w:val="16"/>
              <w:szCs w:val="16"/>
            </w:rPr>
            <w:t xml:space="preserve">IČO </w:t>
          </w:r>
        </w:p>
      </w:tc>
      <w:tc>
        <w:tcPr>
          <w:tcW w:w="340" w:type="dxa"/>
        </w:tcPr>
        <w:p w:rsidR="009C4506" w:rsidRPr="0091321B" w:rsidRDefault="009C4506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Cs/>
              <w:sz w:val="16"/>
              <w:szCs w:val="16"/>
            </w:rPr>
            <w:t>4</w:t>
          </w:r>
        </w:p>
      </w:tc>
      <w:tc>
        <w:tcPr>
          <w:tcW w:w="340" w:type="dxa"/>
        </w:tcPr>
        <w:p w:rsidR="009C4506" w:rsidRPr="0091321B" w:rsidRDefault="009C4506" w:rsidP="002C494D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Cs/>
              <w:sz w:val="16"/>
              <w:szCs w:val="16"/>
            </w:rPr>
            <w:t>2</w:t>
          </w:r>
        </w:p>
      </w:tc>
      <w:tc>
        <w:tcPr>
          <w:tcW w:w="340" w:type="dxa"/>
        </w:tcPr>
        <w:p w:rsidR="009C4506" w:rsidRPr="0091321B" w:rsidRDefault="009C4506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Cs/>
              <w:sz w:val="16"/>
              <w:szCs w:val="16"/>
            </w:rPr>
            <w:t>0</w:t>
          </w:r>
        </w:p>
      </w:tc>
      <w:tc>
        <w:tcPr>
          <w:tcW w:w="340" w:type="dxa"/>
        </w:tcPr>
        <w:p w:rsidR="009C4506" w:rsidRPr="0091321B" w:rsidRDefault="009C4506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Cs/>
              <w:sz w:val="16"/>
              <w:szCs w:val="16"/>
            </w:rPr>
            <w:t>0</w:t>
          </w:r>
        </w:p>
      </w:tc>
      <w:tc>
        <w:tcPr>
          <w:tcW w:w="340" w:type="dxa"/>
        </w:tcPr>
        <w:p w:rsidR="009C4506" w:rsidRPr="0091321B" w:rsidRDefault="009C4506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Cs/>
              <w:sz w:val="16"/>
              <w:szCs w:val="16"/>
            </w:rPr>
            <w:t>0</w:t>
          </w:r>
        </w:p>
      </w:tc>
      <w:tc>
        <w:tcPr>
          <w:tcW w:w="340" w:type="dxa"/>
        </w:tcPr>
        <w:p w:rsidR="009C4506" w:rsidRPr="0091321B" w:rsidRDefault="009C4506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Cs/>
              <w:sz w:val="16"/>
              <w:szCs w:val="16"/>
            </w:rPr>
            <w:t>9</w:t>
          </w:r>
        </w:p>
      </w:tc>
      <w:tc>
        <w:tcPr>
          <w:tcW w:w="340" w:type="dxa"/>
        </w:tcPr>
        <w:p w:rsidR="009C4506" w:rsidRPr="0091321B" w:rsidRDefault="009C4506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Cs/>
              <w:sz w:val="16"/>
              <w:szCs w:val="16"/>
            </w:rPr>
            <w:t>9</w:t>
          </w:r>
        </w:p>
      </w:tc>
      <w:tc>
        <w:tcPr>
          <w:tcW w:w="340" w:type="dxa"/>
        </w:tcPr>
        <w:p w:rsidR="009C4506" w:rsidRPr="0091321B" w:rsidRDefault="009C4506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Cs/>
              <w:sz w:val="16"/>
              <w:szCs w:val="16"/>
            </w:rPr>
            <w:t>8</w:t>
          </w:r>
        </w:p>
      </w:tc>
      <w:tc>
        <w:tcPr>
          <w:tcW w:w="519" w:type="dxa"/>
          <w:tcBorders>
            <w:top w:val="nil"/>
            <w:bottom w:val="nil"/>
          </w:tcBorders>
        </w:tcPr>
        <w:p w:rsidR="009C4506" w:rsidRPr="0091321B" w:rsidRDefault="009C4506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 w:rsidRPr="0091321B">
            <w:rPr>
              <w:rFonts w:ascii="Times New Roman" w:hAnsi="Times New Roman" w:cs="Times New Roman"/>
              <w:bCs/>
              <w:sz w:val="16"/>
              <w:szCs w:val="16"/>
            </w:rPr>
            <w:t>/SID</w:t>
          </w:r>
        </w:p>
      </w:tc>
      <w:tc>
        <w:tcPr>
          <w:tcW w:w="340" w:type="dxa"/>
        </w:tcPr>
        <w:p w:rsidR="009C4506" w:rsidRPr="0091321B" w:rsidRDefault="009C4506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</w:p>
      </w:tc>
      <w:tc>
        <w:tcPr>
          <w:tcW w:w="340" w:type="dxa"/>
        </w:tcPr>
        <w:p w:rsidR="009C4506" w:rsidRPr="0091321B" w:rsidRDefault="009C4506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</w:p>
      </w:tc>
      <w:tc>
        <w:tcPr>
          <w:tcW w:w="340" w:type="dxa"/>
        </w:tcPr>
        <w:p w:rsidR="009C4506" w:rsidRPr="0091321B" w:rsidRDefault="009C4506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</w:p>
      </w:tc>
      <w:tc>
        <w:tcPr>
          <w:tcW w:w="340" w:type="dxa"/>
        </w:tcPr>
        <w:p w:rsidR="009C4506" w:rsidRPr="0091321B" w:rsidRDefault="009C4506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</w:p>
      </w:tc>
    </w:tr>
  </w:tbl>
  <w:p w:rsidR="009C4506" w:rsidRPr="0091321B" w:rsidRDefault="009C4506" w:rsidP="00B33E3C">
    <w:pPr>
      <w:keepNext/>
      <w:spacing w:before="0" w:line="240" w:lineRule="auto"/>
      <w:outlineLvl w:val="2"/>
      <w:rPr>
        <w:rFonts w:ascii="Times New Roman" w:hAnsi="Times New Roman" w:cs="Times New Roman"/>
        <w:bCs/>
        <w:sz w:val="16"/>
        <w:szCs w:val="16"/>
      </w:rPr>
    </w:pPr>
  </w:p>
  <w:p w:rsidR="009C4506" w:rsidRDefault="009C450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506" w:rsidRDefault="009C4506">
    <w:pPr>
      <w:pStyle w:val="Hlavika"/>
      <w:jc w:val="right"/>
    </w:pPr>
  </w:p>
  <w:p w:rsidR="009C4506" w:rsidRDefault="009C450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E65ABA6C"/>
    <w:lvl w:ilvl="0" w:tplc="343EAD56">
      <w:start w:val="1"/>
      <w:numFmt w:val="decimal"/>
      <w:lvlText w:val="%1."/>
      <w:lvlJc w:val="left"/>
      <w:pPr>
        <w:ind w:left="360" w:hanging="360"/>
      </w:pPr>
      <w:rPr>
        <w:rFonts w:ascii="Arial Narrow" w:eastAsia="Times New Roman" w:hAnsi="Arial Narrow" w:cs="Arial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6F165D"/>
    <w:multiLevelType w:val="hybridMultilevel"/>
    <w:tmpl w:val="4F0A90CE"/>
    <w:lvl w:ilvl="0" w:tplc="B882DE80">
      <w:start w:val="1"/>
      <w:numFmt w:val="upperRoman"/>
      <w:lvlText w:val="%1."/>
      <w:lvlJc w:val="left"/>
      <w:pPr>
        <w:ind w:left="822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85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93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00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107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114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121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129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3620" w:hanging="180"/>
      </w:pPr>
      <w:rPr>
        <w:rFonts w:cs="Times New Roman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630437B"/>
    <w:multiLevelType w:val="hybridMultilevel"/>
    <w:tmpl w:val="774ADD28"/>
    <w:lvl w:ilvl="0" w:tplc="F1BE99BE">
      <w:start w:val="14"/>
      <w:numFmt w:val="decimal"/>
      <w:lvlText w:val="%1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62D22F7"/>
    <w:multiLevelType w:val="hybridMultilevel"/>
    <w:tmpl w:val="4E72CD8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AC94954"/>
    <w:multiLevelType w:val="hybridMultilevel"/>
    <w:tmpl w:val="43FEBA38"/>
    <w:lvl w:ilvl="0" w:tplc="BB1A6460">
      <w:start w:val="3"/>
      <w:numFmt w:val="bullet"/>
      <w:lvlText w:val="-"/>
      <w:lvlJc w:val="left"/>
      <w:pPr>
        <w:ind w:left="837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>
    <w:nsid w:val="67880A19"/>
    <w:multiLevelType w:val="hybridMultilevel"/>
    <w:tmpl w:val="50202D9C"/>
    <w:lvl w:ilvl="0" w:tplc="041B000F">
      <w:start w:val="1"/>
      <w:numFmt w:val="decimal"/>
      <w:lvlText w:val="%1."/>
      <w:lvlJc w:val="left"/>
      <w:pPr>
        <w:ind w:left="10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abstractNum w:abstractNumId="12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8"/>
  </w:num>
  <w:num w:numId="2">
    <w:abstractNumId w:val="8"/>
  </w:num>
  <w:num w:numId="3">
    <w:abstractNumId w:val="0"/>
  </w:num>
  <w:num w:numId="4">
    <w:abstractNumId w:val="13"/>
  </w:num>
  <w:num w:numId="5">
    <w:abstractNumId w:val="3"/>
  </w:num>
  <w:num w:numId="6">
    <w:abstractNumId w:val="7"/>
  </w:num>
  <w:num w:numId="7">
    <w:abstractNumId w:val="10"/>
  </w:num>
  <w:num w:numId="8">
    <w:abstractNumId w:val="12"/>
  </w:num>
  <w:num w:numId="9">
    <w:abstractNumId w:val="10"/>
  </w:num>
  <w:num w:numId="10">
    <w:abstractNumId w:val="9"/>
  </w:num>
  <w:num w:numId="11">
    <w:abstractNumId w:val="1"/>
  </w:num>
  <w:num w:numId="12">
    <w:abstractNumId w:val="2"/>
  </w:num>
  <w:num w:numId="13">
    <w:abstractNumId w:val="6"/>
  </w:num>
  <w:num w:numId="14">
    <w:abstractNumId w:val="11"/>
  </w:num>
  <w:num w:numId="15">
    <w:abstractNumId w:val="5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4D51"/>
    <w:rsid w:val="0002032E"/>
    <w:rsid w:val="00025306"/>
    <w:rsid w:val="00036D51"/>
    <w:rsid w:val="0003706B"/>
    <w:rsid w:val="00045FB7"/>
    <w:rsid w:val="00051CAD"/>
    <w:rsid w:val="00053F31"/>
    <w:rsid w:val="00054FC8"/>
    <w:rsid w:val="00060214"/>
    <w:rsid w:val="000615BB"/>
    <w:rsid w:val="000660AB"/>
    <w:rsid w:val="00067E1D"/>
    <w:rsid w:val="00071FE0"/>
    <w:rsid w:val="000730DA"/>
    <w:rsid w:val="00073F55"/>
    <w:rsid w:val="00080E0D"/>
    <w:rsid w:val="00090C9F"/>
    <w:rsid w:val="0009142B"/>
    <w:rsid w:val="0009384C"/>
    <w:rsid w:val="00093ACA"/>
    <w:rsid w:val="00094FF6"/>
    <w:rsid w:val="00095723"/>
    <w:rsid w:val="000A03D3"/>
    <w:rsid w:val="000A3551"/>
    <w:rsid w:val="000A768C"/>
    <w:rsid w:val="000B1892"/>
    <w:rsid w:val="000B3567"/>
    <w:rsid w:val="000C19D9"/>
    <w:rsid w:val="000C67C6"/>
    <w:rsid w:val="000D2853"/>
    <w:rsid w:val="000D680D"/>
    <w:rsid w:val="000E0E48"/>
    <w:rsid w:val="000F08FF"/>
    <w:rsid w:val="001012F8"/>
    <w:rsid w:val="00115F7E"/>
    <w:rsid w:val="00124B80"/>
    <w:rsid w:val="00125456"/>
    <w:rsid w:val="001313A2"/>
    <w:rsid w:val="001322DC"/>
    <w:rsid w:val="00134A9C"/>
    <w:rsid w:val="00151783"/>
    <w:rsid w:val="00161A50"/>
    <w:rsid w:val="001622BD"/>
    <w:rsid w:val="00166358"/>
    <w:rsid w:val="001720C1"/>
    <w:rsid w:val="0017480E"/>
    <w:rsid w:val="00177903"/>
    <w:rsid w:val="001800E7"/>
    <w:rsid w:val="00185DD7"/>
    <w:rsid w:val="001A0486"/>
    <w:rsid w:val="001A0EE6"/>
    <w:rsid w:val="001B2ABE"/>
    <w:rsid w:val="001B426C"/>
    <w:rsid w:val="001B4A6D"/>
    <w:rsid w:val="001C4CBF"/>
    <w:rsid w:val="001D6FA9"/>
    <w:rsid w:val="001E1A26"/>
    <w:rsid w:val="001E6C13"/>
    <w:rsid w:val="001F482D"/>
    <w:rsid w:val="001F5A8E"/>
    <w:rsid w:val="001F5E0E"/>
    <w:rsid w:val="001F67E7"/>
    <w:rsid w:val="0021310A"/>
    <w:rsid w:val="00215D7C"/>
    <w:rsid w:val="0021637E"/>
    <w:rsid w:val="00217AAD"/>
    <w:rsid w:val="002214A6"/>
    <w:rsid w:val="00222689"/>
    <w:rsid w:val="002239DB"/>
    <w:rsid w:val="00223C22"/>
    <w:rsid w:val="00224F8C"/>
    <w:rsid w:val="00231291"/>
    <w:rsid w:val="00232773"/>
    <w:rsid w:val="002440EF"/>
    <w:rsid w:val="002451AE"/>
    <w:rsid w:val="0025538D"/>
    <w:rsid w:val="00275E3B"/>
    <w:rsid w:val="0029167C"/>
    <w:rsid w:val="00293AE7"/>
    <w:rsid w:val="002945C6"/>
    <w:rsid w:val="002A4EDB"/>
    <w:rsid w:val="002A69FF"/>
    <w:rsid w:val="002B58C2"/>
    <w:rsid w:val="002C2ADA"/>
    <w:rsid w:val="002C494D"/>
    <w:rsid w:val="002C51A3"/>
    <w:rsid w:val="002C6F1A"/>
    <w:rsid w:val="002D3341"/>
    <w:rsid w:val="002D701F"/>
    <w:rsid w:val="002E3E33"/>
    <w:rsid w:val="00300D18"/>
    <w:rsid w:val="00301873"/>
    <w:rsid w:val="003077C3"/>
    <w:rsid w:val="00307B91"/>
    <w:rsid w:val="003159EB"/>
    <w:rsid w:val="003166FF"/>
    <w:rsid w:val="00322D87"/>
    <w:rsid w:val="00332573"/>
    <w:rsid w:val="00335024"/>
    <w:rsid w:val="00335F1F"/>
    <w:rsid w:val="00347C39"/>
    <w:rsid w:val="00347F69"/>
    <w:rsid w:val="00350A9F"/>
    <w:rsid w:val="003621F4"/>
    <w:rsid w:val="00370469"/>
    <w:rsid w:val="003764E6"/>
    <w:rsid w:val="00380B09"/>
    <w:rsid w:val="003912C4"/>
    <w:rsid w:val="003A327F"/>
    <w:rsid w:val="003A732E"/>
    <w:rsid w:val="003B70D3"/>
    <w:rsid w:val="003C399D"/>
    <w:rsid w:val="003C3DA6"/>
    <w:rsid w:val="003C4612"/>
    <w:rsid w:val="003D135F"/>
    <w:rsid w:val="003D1E29"/>
    <w:rsid w:val="003D6571"/>
    <w:rsid w:val="003E0EBE"/>
    <w:rsid w:val="003F1ACE"/>
    <w:rsid w:val="00401F3C"/>
    <w:rsid w:val="00402A7D"/>
    <w:rsid w:val="0041789F"/>
    <w:rsid w:val="00417B4D"/>
    <w:rsid w:val="00421149"/>
    <w:rsid w:val="00422B58"/>
    <w:rsid w:val="004334AB"/>
    <w:rsid w:val="004337D2"/>
    <w:rsid w:val="0043450C"/>
    <w:rsid w:val="00435496"/>
    <w:rsid w:val="00437787"/>
    <w:rsid w:val="004452B1"/>
    <w:rsid w:val="004529D8"/>
    <w:rsid w:val="004535E0"/>
    <w:rsid w:val="004630CA"/>
    <w:rsid w:val="00465353"/>
    <w:rsid w:val="00477BE9"/>
    <w:rsid w:val="00480A0A"/>
    <w:rsid w:val="0048316A"/>
    <w:rsid w:val="00485E4A"/>
    <w:rsid w:val="004914B1"/>
    <w:rsid w:val="00497057"/>
    <w:rsid w:val="004A32A4"/>
    <w:rsid w:val="004A7194"/>
    <w:rsid w:val="004B091D"/>
    <w:rsid w:val="004B20C5"/>
    <w:rsid w:val="004B4FEF"/>
    <w:rsid w:val="004C1055"/>
    <w:rsid w:val="004E0D0D"/>
    <w:rsid w:val="004E2B6C"/>
    <w:rsid w:val="004E2BCA"/>
    <w:rsid w:val="004E2F7F"/>
    <w:rsid w:val="004E5699"/>
    <w:rsid w:val="004F4338"/>
    <w:rsid w:val="004F583E"/>
    <w:rsid w:val="004F74A8"/>
    <w:rsid w:val="00503A66"/>
    <w:rsid w:val="00505772"/>
    <w:rsid w:val="00507100"/>
    <w:rsid w:val="00507837"/>
    <w:rsid w:val="00516408"/>
    <w:rsid w:val="00520133"/>
    <w:rsid w:val="00523960"/>
    <w:rsid w:val="00532997"/>
    <w:rsid w:val="00537983"/>
    <w:rsid w:val="00550A76"/>
    <w:rsid w:val="00557E46"/>
    <w:rsid w:val="00563A3E"/>
    <w:rsid w:val="00564FDC"/>
    <w:rsid w:val="00567E5D"/>
    <w:rsid w:val="005711EE"/>
    <w:rsid w:val="005724D6"/>
    <w:rsid w:val="00576E34"/>
    <w:rsid w:val="00584420"/>
    <w:rsid w:val="00587A0B"/>
    <w:rsid w:val="005A15BD"/>
    <w:rsid w:val="005B5A9D"/>
    <w:rsid w:val="005C0D84"/>
    <w:rsid w:val="005D3B38"/>
    <w:rsid w:val="005E285B"/>
    <w:rsid w:val="005E55ED"/>
    <w:rsid w:val="005E5BD5"/>
    <w:rsid w:val="005E7020"/>
    <w:rsid w:val="00624714"/>
    <w:rsid w:val="00626B80"/>
    <w:rsid w:val="00631571"/>
    <w:rsid w:val="006327C8"/>
    <w:rsid w:val="00641A04"/>
    <w:rsid w:val="00645BCA"/>
    <w:rsid w:val="006501B0"/>
    <w:rsid w:val="00650D85"/>
    <w:rsid w:val="006557AF"/>
    <w:rsid w:val="0066065D"/>
    <w:rsid w:val="00661D7A"/>
    <w:rsid w:val="00662B9A"/>
    <w:rsid w:val="00663221"/>
    <w:rsid w:val="00666AAF"/>
    <w:rsid w:val="006675AD"/>
    <w:rsid w:val="0068569D"/>
    <w:rsid w:val="00691DCC"/>
    <w:rsid w:val="006969C0"/>
    <w:rsid w:val="006B6797"/>
    <w:rsid w:val="006B77FE"/>
    <w:rsid w:val="006D5959"/>
    <w:rsid w:val="006D630A"/>
    <w:rsid w:val="006D7FCD"/>
    <w:rsid w:val="006E2DFE"/>
    <w:rsid w:val="006F4A29"/>
    <w:rsid w:val="007002DC"/>
    <w:rsid w:val="00700624"/>
    <w:rsid w:val="0070132F"/>
    <w:rsid w:val="00717145"/>
    <w:rsid w:val="0072048D"/>
    <w:rsid w:val="007243D4"/>
    <w:rsid w:val="00732AC1"/>
    <w:rsid w:val="00732D9B"/>
    <w:rsid w:val="00742F5F"/>
    <w:rsid w:val="0074467C"/>
    <w:rsid w:val="0075172B"/>
    <w:rsid w:val="00756094"/>
    <w:rsid w:val="007621A8"/>
    <w:rsid w:val="007713BE"/>
    <w:rsid w:val="00781B64"/>
    <w:rsid w:val="00783246"/>
    <w:rsid w:val="00786844"/>
    <w:rsid w:val="00792865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F3054"/>
    <w:rsid w:val="00800315"/>
    <w:rsid w:val="00801336"/>
    <w:rsid w:val="008260E8"/>
    <w:rsid w:val="00831A38"/>
    <w:rsid w:val="0084611C"/>
    <w:rsid w:val="008570A1"/>
    <w:rsid w:val="008601BD"/>
    <w:rsid w:val="00863CBA"/>
    <w:rsid w:val="008807A2"/>
    <w:rsid w:val="00884F14"/>
    <w:rsid w:val="00886795"/>
    <w:rsid w:val="00886A8B"/>
    <w:rsid w:val="00896744"/>
    <w:rsid w:val="008A019A"/>
    <w:rsid w:val="008A389D"/>
    <w:rsid w:val="008B61EE"/>
    <w:rsid w:val="008C4390"/>
    <w:rsid w:val="008C4648"/>
    <w:rsid w:val="008C7870"/>
    <w:rsid w:val="008E78DE"/>
    <w:rsid w:val="00900740"/>
    <w:rsid w:val="009045A6"/>
    <w:rsid w:val="0091321B"/>
    <w:rsid w:val="00913895"/>
    <w:rsid w:val="00922A1B"/>
    <w:rsid w:val="00922B09"/>
    <w:rsid w:val="00924320"/>
    <w:rsid w:val="00930B88"/>
    <w:rsid w:val="00930F0B"/>
    <w:rsid w:val="00935EE7"/>
    <w:rsid w:val="00953EBA"/>
    <w:rsid w:val="00953F35"/>
    <w:rsid w:val="00954CF3"/>
    <w:rsid w:val="00956FE3"/>
    <w:rsid w:val="00963659"/>
    <w:rsid w:val="0096603E"/>
    <w:rsid w:val="00982858"/>
    <w:rsid w:val="00990219"/>
    <w:rsid w:val="009A3466"/>
    <w:rsid w:val="009A3F53"/>
    <w:rsid w:val="009B4F0F"/>
    <w:rsid w:val="009B6E6B"/>
    <w:rsid w:val="009C1792"/>
    <w:rsid w:val="009C1A76"/>
    <w:rsid w:val="009C4506"/>
    <w:rsid w:val="009C5BBA"/>
    <w:rsid w:val="009D2887"/>
    <w:rsid w:val="009D688F"/>
    <w:rsid w:val="009E383F"/>
    <w:rsid w:val="009E7968"/>
    <w:rsid w:val="009F0B8F"/>
    <w:rsid w:val="009F703A"/>
    <w:rsid w:val="00A01ACB"/>
    <w:rsid w:val="00A02521"/>
    <w:rsid w:val="00A02B64"/>
    <w:rsid w:val="00A04C8A"/>
    <w:rsid w:val="00A13D6A"/>
    <w:rsid w:val="00A146CF"/>
    <w:rsid w:val="00A231FB"/>
    <w:rsid w:val="00A238CA"/>
    <w:rsid w:val="00A23E04"/>
    <w:rsid w:val="00A278F3"/>
    <w:rsid w:val="00A31253"/>
    <w:rsid w:val="00A40BE6"/>
    <w:rsid w:val="00A52D44"/>
    <w:rsid w:val="00A56E35"/>
    <w:rsid w:val="00A61BD8"/>
    <w:rsid w:val="00A737B2"/>
    <w:rsid w:val="00A76253"/>
    <w:rsid w:val="00A81E92"/>
    <w:rsid w:val="00A8239B"/>
    <w:rsid w:val="00A8500B"/>
    <w:rsid w:val="00AA5345"/>
    <w:rsid w:val="00AA694C"/>
    <w:rsid w:val="00AA7185"/>
    <w:rsid w:val="00AB10AD"/>
    <w:rsid w:val="00AB17AD"/>
    <w:rsid w:val="00AC025C"/>
    <w:rsid w:val="00AC1561"/>
    <w:rsid w:val="00AD41FA"/>
    <w:rsid w:val="00AD6FB7"/>
    <w:rsid w:val="00AE1196"/>
    <w:rsid w:val="00AE1351"/>
    <w:rsid w:val="00AE37F6"/>
    <w:rsid w:val="00AE3F52"/>
    <w:rsid w:val="00AE4C86"/>
    <w:rsid w:val="00AF7913"/>
    <w:rsid w:val="00B23298"/>
    <w:rsid w:val="00B23663"/>
    <w:rsid w:val="00B31455"/>
    <w:rsid w:val="00B33E3C"/>
    <w:rsid w:val="00B46E31"/>
    <w:rsid w:val="00B514C1"/>
    <w:rsid w:val="00B618A8"/>
    <w:rsid w:val="00B6568B"/>
    <w:rsid w:val="00B7198A"/>
    <w:rsid w:val="00B81256"/>
    <w:rsid w:val="00B81382"/>
    <w:rsid w:val="00B83931"/>
    <w:rsid w:val="00B83D4D"/>
    <w:rsid w:val="00B867C2"/>
    <w:rsid w:val="00B94D45"/>
    <w:rsid w:val="00B966BD"/>
    <w:rsid w:val="00BB1114"/>
    <w:rsid w:val="00BB3E64"/>
    <w:rsid w:val="00BB4A92"/>
    <w:rsid w:val="00BB65EF"/>
    <w:rsid w:val="00BC3E62"/>
    <w:rsid w:val="00BC658D"/>
    <w:rsid w:val="00BD1B88"/>
    <w:rsid w:val="00BD3B5B"/>
    <w:rsid w:val="00BD458E"/>
    <w:rsid w:val="00BE5B67"/>
    <w:rsid w:val="00BE73E5"/>
    <w:rsid w:val="00BF60F1"/>
    <w:rsid w:val="00BF6F6B"/>
    <w:rsid w:val="00C03F65"/>
    <w:rsid w:val="00C07F8A"/>
    <w:rsid w:val="00C113D7"/>
    <w:rsid w:val="00C20990"/>
    <w:rsid w:val="00C24B3B"/>
    <w:rsid w:val="00C43EF0"/>
    <w:rsid w:val="00C54A7E"/>
    <w:rsid w:val="00C72ECC"/>
    <w:rsid w:val="00C75A0B"/>
    <w:rsid w:val="00C8044B"/>
    <w:rsid w:val="00C953EB"/>
    <w:rsid w:val="00C96AEB"/>
    <w:rsid w:val="00CA17C9"/>
    <w:rsid w:val="00CA4F0B"/>
    <w:rsid w:val="00CB0A7E"/>
    <w:rsid w:val="00CC7A3D"/>
    <w:rsid w:val="00CD361E"/>
    <w:rsid w:val="00CD4626"/>
    <w:rsid w:val="00CE2AFC"/>
    <w:rsid w:val="00CF5D4B"/>
    <w:rsid w:val="00D061E9"/>
    <w:rsid w:val="00D12140"/>
    <w:rsid w:val="00D16A1A"/>
    <w:rsid w:val="00D203E4"/>
    <w:rsid w:val="00D21AB8"/>
    <w:rsid w:val="00D25995"/>
    <w:rsid w:val="00D25C0C"/>
    <w:rsid w:val="00D25FAF"/>
    <w:rsid w:val="00D27A9A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9E8"/>
    <w:rsid w:val="00D75ED9"/>
    <w:rsid w:val="00D7680E"/>
    <w:rsid w:val="00D80618"/>
    <w:rsid w:val="00D81221"/>
    <w:rsid w:val="00D8629A"/>
    <w:rsid w:val="00D87E14"/>
    <w:rsid w:val="00D90FC4"/>
    <w:rsid w:val="00D9471A"/>
    <w:rsid w:val="00DA4A61"/>
    <w:rsid w:val="00DB1285"/>
    <w:rsid w:val="00DB3C2D"/>
    <w:rsid w:val="00DB5C6F"/>
    <w:rsid w:val="00DB602C"/>
    <w:rsid w:val="00DB7319"/>
    <w:rsid w:val="00DC1124"/>
    <w:rsid w:val="00DC1671"/>
    <w:rsid w:val="00DC4CA6"/>
    <w:rsid w:val="00DE678D"/>
    <w:rsid w:val="00E03790"/>
    <w:rsid w:val="00E058C0"/>
    <w:rsid w:val="00E12E7B"/>
    <w:rsid w:val="00E13505"/>
    <w:rsid w:val="00E13E30"/>
    <w:rsid w:val="00E26CD4"/>
    <w:rsid w:val="00E52525"/>
    <w:rsid w:val="00E615E8"/>
    <w:rsid w:val="00E61E43"/>
    <w:rsid w:val="00E635E6"/>
    <w:rsid w:val="00E664B8"/>
    <w:rsid w:val="00E71E4D"/>
    <w:rsid w:val="00E774EB"/>
    <w:rsid w:val="00E806CA"/>
    <w:rsid w:val="00E858A4"/>
    <w:rsid w:val="00E864EF"/>
    <w:rsid w:val="00E90FFD"/>
    <w:rsid w:val="00E9799B"/>
    <w:rsid w:val="00EA03F5"/>
    <w:rsid w:val="00EB0722"/>
    <w:rsid w:val="00EB13F8"/>
    <w:rsid w:val="00EB7DD3"/>
    <w:rsid w:val="00EC177A"/>
    <w:rsid w:val="00EC748F"/>
    <w:rsid w:val="00ED293C"/>
    <w:rsid w:val="00ED667E"/>
    <w:rsid w:val="00EE4EC7"/>
    <w:rsid w:val="00EE6A6E"/>
    <w:rsid w:val="00F00026"/>
    <w:rsid w:val="00F101CF"/>
    <w:rsid w:val="00F139AD"/>
    <w:rsid w:val="00F24B2F"/>
    <w:rsid w:val="00F33C07"/>
    <w:rsid w:val="00F34521"/>
    <w:rsid w:val="00F35DE7"/>
    <w:rsid w:val="00F427FA"/>
    <w:rsid w:val="00F43965"/>
    <w:rsid w:val="00F46120"/>
    <w:rsid w:val="00F46614"/>
    <w:rsid w:val="00F47645"/>
    <w:rsid w:val="00F530C7"/>
    <w:rsid w:val="00F559D0"/>
    <w:rsid w:val="00F71F56"/>
    <w:rsid w:val="00F722A3"/>
    <w:rsid w:val="00F827A4"/>
    <w:rsid w:val="00F90270"/>
    <w:rsid w:val="00F914BA"/>
    <w:rsid w:val="00F9577E"/>
    <w:rsid w:val="00FA0411"/>
    <w:rsid w:val="00FA3741"/>
    <w:rsid w:val="00FB4225"/>
    <w:rsid w:val="00FB606D"/>
    <w:rsid w:val="00FB7740"/>
    <w:rsid w:val="00FD0CD8"/>
    <w:rsid w:val="00FD4E5A"/>
    <w:rsid w:val="00FD5377"/>
    <w:rsid w:val="00FE1A4B"/>
    <w:rsid w:val="00FE2296"/>
    <w:rsid w:val="00FE4CB7"/>
    <w:rsid w:val="00FE4D2F"/>
    <w:rsid w:val="00FF3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DA4A61"/>
    <w:rPr>
      <w:rFonts w:ascii="Cambria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DA4A61"/>
    <w:rPr>
      <w:rFonts w:ascii="Cambria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5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DA4A6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table" w:styleId="Svetlzoznamzvraznenie3">
    <w:name w:val="Light List Accent 3"/>
    <w:basedOn w:val="Normlnatabuka"/>
    <w:uiPriority w:val="61"/>
    <w:rsid w:val="00FB7740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styleId="Hypertextovprepojenie">
    <w:name w:val="Hyperlink"/>
    <w:basedOn w:val="Predvolenpsmoodseku"/>
    <w:uiPriority w:val="99"/>
    <w:unhideWhenUsed/>
    <w:rsid w:val="00FB7740"/>
    <w:rPr>
      <w:rFonts w:cs="Times New Roman"/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AE13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295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5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5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5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5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29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515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3629516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9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95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29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29516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295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6295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295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5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5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D84163-F86B-4502-9741-9F4E43401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3318</Words>
  <Characters>18914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PC</cp:lastModifiedBy>
  <cp:revision>3</cp:revision>
  <cp:lastPrinted>2021-03-18T11:17:00Z</cp:lastPrinted>
  <dcterms:created xsi:type="dcterms:W3CDTF">2022-03-31T11:10:00Z</dcterms:created>
  <dcterms:modified xsi:type="dcterms:W3CDTF">2022-03-31T11:11:00Z</dcterms:modified>
</cp:coreProperties>
</file>