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F4876" w:rsidRDefault="00FF4876">
      <w:bookmarkStart w:id="0" w:name="_GoBack"/>
      <w:bookmarkEnd w:id="0"/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  <w:r>
        <w:tab/>
        <w:t>IČO: 36037931</w:t>
      </w:r>
      <w:r>
        <w:tab/>
        <w:t>DIČ: 2020087949</w:t>
      </w:r>
    </w:p>
    <w:p w:rsidR="00FF4876" w:rsidRDefault="00FF4876"/>
    <w:p w:rsidR="00FF4876" w:rsidRDefault="00FF4876"/>
    <w:p w:rsidR="00980ED4" w:rsidRDefault="00D96DC0">
      <w:proofErr w:type="spellStart"/>
      <w:r>
        <w:t>Čl.I</w:t>
      </w:r>
      <w:proofErr w:type="spellEnd"/>
      <w:r>
        <w:t xml:space="preserve"> Všeobecné údaje o účtovnej jednotke</w:t>
      </w:r>
    </w:p>
    <w:p w:rsidR="00D96DC0" w:rsidRDefault="00D96DC0">
      <w:proofErr w:type="spellStart"/>
      <w:r>
        <w:t>Čl.I</w:t>
      </w:r>
      <w:proofErr w:type="spellEnd"/>
      <w:r>
        <w:t>.(1). (3) Všeobecné údaje</w:t>
      </w:r>
    </w:p>
    <w:p w:rsidR="00D96DC0" w:rsidRDefault="00D96DC0" w:rsidP="00D96DC0">
      <w:pPr>
        <w:pStyle w:val="Odsekzoznamu"/>
        <w:numPr>
          <w:ilvl w:val="0"/>
          <w:numId w:val="1"/>
        </w:numPr>
      </w:pPr>
      <w:r>
        <w:t xml:space="preserve">Obchodné meno účtovnej jednotky: </w:t>
      </w:r>
      <w:proofErr w:type="spellStart"/>
      <w:r>
        <w:t>Gulbox</w:t>
      </w:r>
      <w:proofErr w:type="spellEnd"/>
      <w:r>
        <w:t xml:space="preserve"> </w:t>
      </w:r>
      <w:proofErr w:type="spellStart"/>
      <w:r>
        <w:t>s.r.o</w:t>
      </w:r>
      <w:proofErr w:type="spellEnd"/>
      <w:r>
        <w:t>.</w:t>
      </w:r>
    </w:p>
    <w:p w:rsidR="00D96DC0" w:rsidRDefault="00D96DC0" w:rsidP="00D96DC0">
      <w:pPr>
        <w:pStyle w:val="Odsekzoznamu"/>
      </w:pPr>
      <w:r>
        <w:t xml:space="preserve">Sídlo: </w:t>
      </w:r>
      <w:r>
        <w:tab/>
      </w:r>
      <w:r>
        <w:tab/>
      </w:r>
      <w:r>
        <w:tab/>
      </w:r>
      <w:r>
        <w:tab/>
        <w:t xml:space="preserve">         Zvolenská cesta 13, 97401 Banská Bystrica</w:t>
      </w:r>
    </w:p>
    <w:p w:rsidR="00D96DC0" w:rsidRDefault="00D96DC0" w:rsidP="00D96DC0">
      <w:pPr>
        <w:pStyle w:val="Odsekzoznamu"/>
        <w:numPr>
          <w:ilvl w:val="0"/>
          <w:numId w:val="2"/>
        </w:numPr>
      </w:pPr>
      <w:r>
        <w:t>Priemerný počet zamestnancov : 0</w:t>
      </w:r>
    </w:p>
    <w:p w:rsidR="00D96DC0" w:rsidRDefault="00D96DC0" w:rsidP="00D96DC0">
      <w:r>
        <w:t>Čl. II</w:t>
      </w:r>
      <w:r w:rsidR="00E462EF">
        <w:t xml:space="preserve"> (1)</w:t>
      </w:r>
      <w:r>
        <w:t xml:space="preserve"> Informácie o prijatých postupoch </w:t>
      </w:r>
    </w:p>
    <w:p w:rsidR="00E462EF" w:rsidRDefault="00E462EF" w:rsidP="00E462EF">
      <w:pPr>
        <w:pStyle w:val="Odsekzoznamu"/>
        <w:numPr>
          <w:ilvl w:val="0"/>
          <w:numId w:val="3"/>
        </w:numPr>
      </w:pPr>
      <w:r>
        <w:t xml:space="preserve">Nepretržité pokračovanie účtovnej jednotky </w:t>
      </w:r>
    </w:p>
    <w:p w:rsidR="00E462EF" w:rsidRDefault="00E462EF" w:rsidP="00E462EF">
      <w:pPr>
        <w:ind w:left="708"/>
      </w:pPr>
      <w:r>
        <w:t>Účtovná závierka je zostavená za splnenia predpokladu, že účtovná jednotka bude nepretržite pokračovať vo svojej činnosti – áno</w:t>
      </w:r>
    </w:p>
    <w:p w:rsidR="00E462EF" w:rsidRDefault="00E462EF" w:rsidP="00E462EF">
      <w:pPr>
        <w:spacing w:line="480" w:lineRule="auto"/>
      </w:pPr>
      <w:r>
        <w:t xml:space="preserve">Čl. II (2) Spôsob oceňovania jednotlivých položiek majetku </w:t>
      </w:r>
    </w:p>
    <w:p w:rsidR="00E462EF" w:rsidRDefault="00E462EF" w:rsidP="00E462EF">
      <w:pPr>
        <w:spacing w:line="480" w:lineRule="auto"/>
      </w:pPr>
      <w:r>
        <w:tab/>
        <w:t xml:space="preserve">e) záväzky, vrátane rezerv, dlhopisov, pôžičiek, úverov oceňoval podnik menovitou hodnotou </w:t>
      </w:r>
    </w:p>
    <w:p w:rsidR="00FA1641" w:rsidRDefault="00FA1641" w:rsidP="00E462EF">
      <w:pPr>
        <w:spacing w:line="480" w:lineRule="auto"/>
      </w:pPr>
      <w:r>
        <w:t xml:space="preserve">Pre ostatné body Poznámok účtovná </w:t>
      </w:r>
      <w:r w:rsidR="00D65040">
        <w:t>jednotka nemá náplň. V roku 2021</w:t>
      </w:r>
      <w:r>
        <w:t xml:space="preserve"> nevykonávala žiadnu činnosť. </w:t>
      </w:r>
    </w:p>
    <w:p w:rsidR="008A2F2B" w:rsidRPr="00E462EF" w:rsidRDefault="008A2F2B" w:rsidP="00E462EF">
      <w:pPr>
        <w:spacing w:line="480" w:lineRule="auto"/>
      </w:pPr>
    </w:p>
    <w:p w:rsidR="00D96DC0" w:rsidRDefault="00D96DC0" w:rsidP="00D96DC0">
      <w:pPr>
        <w:ind w:left="360"/>
      </w:pPr>
    </w:p>
    <w:p w:rsidR="00D96DC0" w:rsidRDefault="00D96DC0" w:rsidP="00D96DC0">
      <w:pPr>
        <w:pStyle w:val="Odsekzoznamu"/>
      </w:pPr>
    </w:p>
    <w:sectPr w:rsidR="00D96D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4F7298"/>
    <w:multiLevelType w:val="hybridMultilevel"/>
    <w:tmpl w:val="FDA8E098"/>
    <w:lvl w:ilvl="0" w:tplc="041B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D5907D1"/>
    <w:multiLevelType w:val="hybridMultilevel"/>
    <w:tmpl w:val="7506F4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F17F3F"/>
    <w:multiLevelType w:val="hybridMultilevel"/>
    <w:tmpl w:val="259663C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DC0"/>
    <w:rsid w:val="000453DB"/>
    <w:rsid w:val="00166127"/>
    <w:rsid w:val="00226CA3"/>
    <w:rsid w:val="002945A4"/>
    <w:rsid w:val="008A2F2B"/>
    <w:rsid w:val="00980ED4"/>
    <w:rsid w:val="00C532B3"/>
    <w:rsid w:val="00D65040"/>
    <w:rsid w:val="00D96DC0"/>
    <w:rsid w:val="00E029B0"/>
    <w:rsid w:val="00E462EF"/>
    <w:rsid w:val="00FA1641"/>
    <w:rsid w:val="00FF48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696AB33-519B-4BDD-B61A-894562ECB8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96DC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110</Words>
  <Characters>628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Ladislav Lindis</dc:creator>
  <cp:keywords/>
  <dc:description/>
  <cp:lastModifiedBy>Ladislav Lindis</cp:lastModifiedBy>
  <cp:revision>2</cp:revision>
  <dcterms:created xsi:type="dcterms:W3CDTF">2022-03-30T12:34:00Z</dcterms:created>
  <dcterms:modified xsi:type="dcterms:W3CDTF">2022-03-30T12:34:00Z</dcterms:modified>
</cp:coreProperties>
</file>