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222E2">
        <w:rPr>
          <w:sz w:val="20"/>
          <w:szCs w:val="20"/>
        </w:rPr>
        <w:t>54137357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>2121579097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222E2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dape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group</w:t>
      </w:r>
      <w:proofErr w:type="spellEnd"/>
      <w:r>
        <w:rPr>
          <w:b/>
          <w:sz w:val="24"/>
          <w:szCs w:val="24"/>
        </w:rPr>
        <w:t xml:space="preserve">  s.r.o.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Vrbov 151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8222E2">
        <w:rPr>
          <w:b/>
          <w:sz w:val="24"/>
          <w:szCs w:val="24"/>
        </w:rPr>
        <w:t xml:space="preserve">72 </w:t>
      </w:r>
      <w:r w:rsidR="00B33B9C">
        <w:rPr>
          <w:b/>
          <w:sz w:val="24"/>
          <w:szCs w:val="24"/>
        </w:rPr>
        <w:tab/>
      </w:r>
      <w:r w:rsidR="008222E2">
        <w:rPr>
          <w:b/>
          <w:sz w:val="24"/>
          <w:szCs w:val="24"/>
        </w:rPr>
        <w:t>Vrbov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54137357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2121579097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8222E2">
        <w:rPr>
          <w:sz w:val="24"/>
          <w:szCs w:val="24"/>
        </w:rPr>
        <w:t>vznikla  v októbri 2021, v priebehu roka ešte nevykonávala žiadnu činnosť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 xml:space="preserve">2121579097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222E2">
        <w:rPr>
          <w:sz w:val="20"/>
          <w:szCs w:val="20"/>
        </w:rPr>
        <w:t>2121579097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22E2"/>
    <w:rsid w:val="008238A5"/>
    <w:rsid w:val="008413C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B63AF-9E12-48B6-852A-274007BC0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2022-04-04T19:35:00Z</dcterms:created>
  <dcterms:modified xsi:type="dcterms:W3CDTF">2022-04-04T19:35:00Z</dcterms:modified>
</cp:coreProperties>
</file>