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vertAnchor="text" w:tblpX="6314" w:tblpY="-48"/>
        <w:tblOverlap w:val="never"/>
        <w:tblW w:w="2774" w:type="dxa"/>
        <w:tblInd w:w="0" w:type="dxa"/>
        <w:tblCellMar>
          <w:top w:w="45" w:type="dxa"/>
          <w:left w:w="62" w:type="dxa"/>
          <w:right w:w="20" w:type="dxa"/>
        </w:tblCellMar>
        <w:tblLook w:val="04A0" w:firstRow="1" w:lastRow="0" w:firstColumn="1" w:lastColumn="0" w:noHBand="0" w:noVBand="1"/>
      </w:tblPr>
      <w:tblGrid>
        <w:gridCol w:w="277"/>
        <w:gridCol w:w="251"/>
        <w:gridCol w:w="280"/>
        <w:gridCol w:w="284"/>
        <w:gridCol w:w="281"/>
        <w:gridCol w:w="280"/>
        <w:gridCol w:w="280"/>
        <w:gridCol w:w="280"/>
        <w:gridCol w:w="281"/>
        <w:gridCol w:w="280"/>
      </w:tblGrid>
      <w:tr w:rsidR="00FD0C09">
        <w:trPr>
          <w:trHeight w:val="218"/>
        </w:trPr>
        <w:tc>
          <w:tcPr>
            <w:tcW w:w="278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5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7 </w:t>
            </w:r>
          </w:p>
        </w:tc>
      </w:tr>
      <w:tr w:rsidR="00FD0C09">
        <w:trPr>
          <w:trHeight w:val="216"/>
        </w:trPr>
        <w:tc>
          <w:tcPr>
            <w:tcW w:w="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3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1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0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2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8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6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9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4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5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9 </w:t>
            </w:r>
          </w:p>
        </w:tc>
        <w:tc>
          <w:tcPr>
            <w:tcW w:w="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6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8 </w:t>
            </w:r>
          </w:p>
        </w:tc>
        <w:tc>
          <w:tcPr>
            <w:tcW w:w="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52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3 </w:t>
            </w:r>
          </w:p>
        </w:tc>
      </w:tr>
    </w:tbl>
    <w:p w:rsidR="00FD0C09" w:rsidRDefault="00077103">
      <w:pPr>
        <w:tabs>
          <w:tab w:val="center" w:pos="4147"/>
        </w:tabs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16"/>
        </w:rPr>
        <w:t>Poznámky Ú</w:t>
      </w:r>
      <w:r>
        <w:rPr>
          <w:rFonts w:ascii="Courier New" w:eastAsia="Courier New" w:hAnsi="Courier New" w:cs="Courier New"/>
          <w:sz w:val="25"/>
          <w:vertAlign w:val="superscript"/>
        </w:rPr>
        <w:t>č</w:t>
      </w:r>
      <w:r>
        <w:rPr>
          <w:rFonts w:ascii="Times New Roman" w:eastAsia="Times New Roman" w:hAnsi="Times New Roman" w:cs="Times New Roman"/>
          <w:sz w:val="16"/>
        </w:rPr>
        <w:t xml:space="preserve"> PODV 3 - 01 </w:t>
      </w:r>
      <w:r>
        <w:rPr>
          <w:rFonts w:ascii="Times New Roman" w:eastAsia="Times New Roman" w:hAnsi="Times New Roman" w:cs="Times New Roman"/>
          <w:sz w:val="16"/>
        </w:rPr>
        <w:tab/>
      </w: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O </w:t>
      </w:r>
    </w:p>
    <w:p w:rsidR="00FD0C09" w:rsidRDefault="00077103">
      <w:pPr>
        <w:spacing w:after="0" w:line="259" w:lineRule="auto"/>
        <w:ind w:left="2288" w:right="118"/>
        <w:jc w:val="left"/>
      </w:pPr>
      <w:r>
        <w:rPr>
          <w:rFonts w:ascii="Times New Roman" w:eastAsia="Times New Roman" w:hAnsi="Times New Roman" w:cs="Times New Roman"/>
        </w:rPr>
        <w:t xml:space="preserve">                                                                                DI</w:t>
      </w:r>
      <w:r>
        <w:rPr>
          <w:rFonts w:ascii="Calibri" w:eastAsia="Calibri" w:hAnsi="Calibri" w:cs="Calibri"/>
        </w:rPr>
        <w:t>Č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209" w:right="118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108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2"/>
        </w:rPr>
        <w:t xml:space="preserve"> </w:t>
      </w:r>
    </w:p>
    <w:p w:rsidR="00FD0C09" w:rsidRDefault="00077103">
      <w:pPr>
        <w:pStyle w:val="Heading1"/>
        <w:ind w:left="422"/>
      </w:pPr>
      <w:r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TOVNEJ JEDNOTKE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Obchodné meno a sídlo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5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82"/>
        <w:ind w:left="446" w:right="63"/>
      </w:pPr>
      <w:r>
        <w:t xml:space="preserve">ASSA profi, spol. s r.o. </w:t>
      </w:r>
    </w:p>
    <w:p w:rsidR="00FD0C09" w:rsidRDefault="00541749">
      <w:pPr>
        <w:spacing w:after="46"/>
        <w:ind w:left="446" w:right="63"/>
      </w:pPr>
      <w:r>
        <w:t>Vlčie hrdlo 5985, 820 03</w:t>
      </w:r>
      <w:r w:rsidR="00077103">
        <w:t xml:space="preserve">  Bratislava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ASSA profi, spol. s r. o. (</w:t>
      </w:r>
      <w:r>
        <w:rPr>
          <w:rFonts w:ascii="Calibri" w:eastAsia="Calibri" w:hAnsi="Calibri" w:cs="Calibri"/>
        </w:rPr>
        <w:t>ď</w:t>
      </w:r>
      <w:r>
        <w:t>alej len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) bola založená 07.11.1996 a do obchodného registra bola zapísaná 17.01.1997 (Obchodný register Okresného súdu Bratislava I , oddiel Sro., vložka  </w:t>
      </w:r>
      <w:r>
        <w:rPr>
          <w:rFonts w:ascii="Calibri" w:eastAsia="Calibri" w:hAnsi="Calibri" w:cs="Calibri"/>
        </w:rPr>
        <w:t>č</w:t>
      </w:r>
      <w:r>
        <w:t xml:space="preserve">. 12903/B). </w:t>
      </w:r>
    </w:p>
    <w:p w:rsidR="001D3C45" w:rsidRDefault="001D3C45">
      <w:pPr>
        <w:ind w:left="446" w:right="63"/>
      </w:pPr>
    </w:p>
    <w:p w:rsidR="001D3C45" w:rsidRDefault="001D3C45">
      <w:pPr>
        <w:ind w:left="446" w:right="63"/>
      </w:pPr>
      <w:r>
        <w:t>Spoločnosť je súčasťou konsolidovaného celku.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Hlavnými </w:t>
      </w:r>
      <w:r>
        <w:rPr>
          <w:rFonts w:ascii="Calibri" w:eastAsia="Calibri" w:hAnsi="Calibri" w:cs="Calibri"/>
        </w:rPr>
        <w:t>č</w:t>
      </w:r>
      <w:r>
        <w:rPr>
          <w:b/>
        </w:rPr>
        <w:t>innos</w:t>
      </w:r>
      <w:r>
        <w:rPr>
          <w:rFonts w:ascii="Calibri" w:eastAsia="Calibri" w:hAnsi="Calibri" w:cs="Calibri"/>
        </w:rPr>
        <w:t>ť</w:t>
      </w:r>
      <w:r>
        <w:rPr>
          <w:b/>
        </w:rPr>
        <w:t>ami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sú: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 xml:space="preserve">prípravné práce pre stavbu, stavba a prenájom lešenia </w:t>
      </w:r>
    </w:p>
    <w:p w:rsidR="00FD0C09" w:rsidRDefault="00077103">
      <w:pPr>
        <w:numPr>
          <w:ilvl w:val="1"/>
          <w:numId w:val="1"/>
        </w:numPr>
        <w:ind w:right="63" w:hanging="108"/>
      </w:pPr>
      <w:r>
        <w:t>obstarávanie služieb spojených so správou nehnute</w:t>
      </w:r>
      <w:r>
        <w:rPr>
          <w:rFonts w:ascii="Calibri" w:eastAsia="Calibri" w:hAnsi="Calibri" w:cs="Calibri"/>
        </w:rPr>
        <w:t>ľ</w:t>
      </w:r>
      <w:r>
        <w:t xml:space="preserve">nosti </w:t>
      </w:r>
    </w:p>
    <w:p w:rsidR="00FD0C09" w:rsidRDefault="00077103">
      <w:pPr>
        <w:spacing w:after="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Právny dôvod na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27" w:right="63" w:hanging="427"/>
      </w:pPr>
      <w:r>
        <w:t xml:space="preserve"> </w:t>
      </w:r>
      <w:r w:rsidR="00C03729">
        <w:tab/>
      </w: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2021</w:t>
      </w:r>
      <w:r w:rsidR="00F41960">
        <w:t xml:space="preserve"> </w:t>
      </w:r>
      <w:r>
        <w:t>je zostavená ako riadna ú</w:t>
      </w:r>
      <w:r>
        <w:rPr>
          <w:rFonts w:ascii="Calibri" w:eastAsia="Calibri" w:hAnsi="Calibri" w:cs="Calibri"/>
        </w:rPr>
        <w:t>č</w:t>
      </w:r>
      <w:r>
        <w:t>tovná závierka pod</w:t>
      </w:r>
      <w:r>
        <w:rPr>
          <w:rFonts w:ascii="Calibri" w:eastAsia="Calibri" w:hAnsi="Calibri" w:cs="Calibri"/>
        </w:rPr>
        <w:t>ľ</w:t>
      </w:r>
      <w:r>
        <w:t xml:space="preserve">a § 17 ods. 6 zákona NR SR </w:t>
      </w:r>
      <w:r>
        <w:rPr>
          <w:rFonts w:ascii="Calibri" w:eastAsia="Calibri" w:hAnsi="Calibri" w:cs="Calibri"/>
        </w:rPr>
        <w:t>č</w:t>
      </w:r>
      <w:r>
        <w:t>. 431/2002 Z. z. o ú</w:t>
      </w:r>
      <w:r>
        <w:rPr>
          <w:rFonts w:ascii="Calibri" w:eastAsia="Calibri" w:hAnsi="Calibri" w:cs="Calibri"/>
        </w:rPr>
        <w:t>č</w:t>
      </w:r>
      <w:r>
        <w:t>tovníctve za ú</w:t>
      </w:r>
      <w:r>
        <w:rPr>
          <w:rFonts w:ascii="Calibri" w:eastAsia="Calibri" w:hAnsi="Calibri" w:cs="Calibri"/>
        </w:rPr>
        <w:t>č</w:t>
      </w:r>
      <w:r w:rsidR="00541749">
        <w:t>tovné obdobie od 1. januára 2021</w:t>
      </w:r>
      <w:r>
        <w:t xml:space="preserve"> do 31. </w:t>
      </w:r>
    </w:p>
    <w:p w:rsidR="00FD0C09" w:rsidRDefault="00541749">
      <w:pPr>
        <w:ind w:left="446" w:right="63"/>
      </w:pPr>
      <w:r>
        <w:t>decembra 2021</w:t>
      </w:r>
      <w:r w:rsidR="00077103">
        <w:t xml:space="preserve">. </w:t>
      </w:r>
    </w:p>
    <w:p w:rsidR="00FD0C09" w:rsidRDefault="00077103">
      <w:pPr>
        <w:spacing w:after="14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je ur</w:t>
      </w:r>
      <w:r>
        <w:rPr>
          <w:rFonts w:ascii="Calibri" w:eastAsia="Calibri" w:hAnsi="Calibri" w:cs="Calibri"/>
        </w:rPr>
        <w:t>č</w:t>
      </w:r>
      <w:r>
        <w:t>ená pre používate</w:t>
      </w:r>
      <w:r>
        <w:rPr>
          <w:rFonts w:ascii="Calibri" w:eastAsia="Calibri" w:hAnsi="Calibri" w:cs="Calibri"/>
        </w:rPr>
        <w:t>ľ</w:t>
      </w:r>
      <w:r>
        <w:t xml:space="preserve">ov, ktorí majú primerané znalosti o obchodných a ekonomických </w:t>
      </w:r>
      <w:r>
        <w:rPr>
          <w:rFonts w:ascii="Calibri" w:eastAsia="Calibri" w:hAnsi="Calibri" w:cs="Calibri"/>
        </w:rPr>
        <w:t>č</w:t>
      </w:r>
      <w:r>
        <w:t>innostiach a ú</w:t>
      </w:r>
      <w:r>
        <w:rPr>
          <w:rFonts w:ascii="Calibri" w:eastAsia="Calibri" w:hAnsi="Calibri" w:cs="Calibri"/>
        </w:rPr>
        <w:t>č</w:t>
      </w:r>
      <w:r>
        <w:t>tovníctve a ktorí analyzujú tieto informácie s primeranou pozornos</w:t>
      </w:r>
      <w:r>
        <w:rPr>
          <w:rFonts w:ascii="Calibri" w:eastAsia="Calibri" w:hAnsi="Calibri" w:cs="Calibri"/>
        </w:rPr>
        <w:t>ť</w:t>
      </w:r>
      <w:r>
        <w:t>ou. Ú</w:t>
      </w:r>
      <w:r>
        <w:rPr>
          <w:rFonts w:ascii="Calibri" w:eastAsia="Calibri" w:hAnsi="Calibri" w:cs="Calibri"/>
        </w:rPr>
        <w:t>č</w:t>
      </w:r>
      <w:r>
        <w:t>tovná závierka neposkytuje a ani nemôže poskytova</w:t>
      </w:r>
      <w:r>
        <w:rPr>
          <w:rFonts w:ascii="Calibri" w:eastAsia="Calibri" w:hAnsi="Calibri" w:cs="Calibri"/>
        </w:rPr>
        <w:t>ť</w:t>
      </w:r>
      <w:r>
        <w:t xml:space="preserve"> všetky informácie, ktoré by existujúci a potencionálni investori, poskytovatelia úverov a pôži</w:t>
      </w:r>
      <w:r>
        <w:rPr>
          <w:rFonts w:ascii="Calibri" w:eastAsia="Calibri" w:hAnsi="Calibri" w:cs="Calibri"/>
        </w:rPr>
        <w:t>č</w:t>
      </w:r>
      <w:r>
        <w:t>iek a iní veritelia, mohli potrebova</w:t>
      </w:r>
      <w:r>
        <w:rPr>
          <w:rFonts w:ascii="Calibri" w:eastAsia="Calibri" w:hAnsi="Calibri" w:cs="Calibri"/>
        </w:rPr>
        <w:t>ť</w:t>
      </w:r>
      <w:r>
        <w:t>. Títo používatelia musia relevantné informácie získa</w:t>
      </w:r>
      <w:r>
        <w:rPr>
          <w:rFonts w:ascii="Calibri" w:eastAsia="Calibri" w:hAnsi="Calibri" w:cs="Calibri"/>
        </w:rPr>
        <w:t>ť</w:t>
      </w:r>
      <w:r>
        <w:t xml:space="preserve"> z iných zdrojov.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 xml:space="preserve">Zamestnanci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spacing w:after="32"/>
        <w:ind w:left="446" w:right="63"/>
      </w:pPr>
      <w:r>
        <w:t>Údaje o po</w:t>
      </w:r>
      <w:r>
        <w:rPr>
          <w:rFonts w:ascii="Calibri" w:eastAsia="Calibri" w:hAnsi="Calibri" w:cs="Calibri"/>
        </w:rPr>
        <w:t>č</w:t>
      </w:r>
      <w:r>
        <w:t>te zamestnancov za bežné ú</w:t>
      </w:r>
      <w:r>
        <w:rPr>
          <w:rFonts w:ascii="Calibri" w:eastAsia="Calibri" w:hAnsi="Calibri" w:cs="Calibri"/>
        </w:rPr>
        <w:t>č</w:t>
      </w:r>
      <w:r>
        <w:t>tovné obdobie a bezprostredne predchádzajúce ú</w:t>
      </w:r>
      <w:r>
        <w:rPr>
          <w:rFonts w:ascii="Calibri" w:eastAsia="Calibri" w:hAnsi="Calibri" w:cs="Calibri"/>
        </w:rPr>
        <w:t>č</w:t>
      </w:r>
      <w:r>
        <w:t>tovné obdobie sú uvedené v nasledujúcom preh</w:t>
      </w:r>
      <w:r>
        <w:rPr>
          <w:rFonts w:ascii="Calibri" w:eastAsia="Calibri" w:hAnsi="Calibri" w:cs="Calibri"/>
        </w:rPr>
        <w:t>ľ</w:t>
      </w:r>
      <w:r>
        <w:t xml:space="preserve">ade: </w:t>
      </w:r>
    </w:p>
    <w:p w:rsidR="00FD0C09" w:rsidRDefault="00077103">
      <w:pPr>
        <w:tabs>
          <w:tab w:val="center" w:pos="7181"/>
          <w:tab w:val="right" w:pos="9206"/>
        </w:tabs>
        <w:spacing w:after="10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41749">
        <w:rPr>
          <w:rFonts w:ascii="Times New Roman" w:eastAsia="Times New Roman" w:hAnsi="Times New Roman" w:cs="Times New Roman"/>
          <w:sz w:val="19"/>
        </w:rPr>
        <w:t>2021</w:t>
      </w:r>
      <w:r w:rsidR="00541749">
        <w:rPr>
          <w:rFonts w:ascii="Times New Roman" w:eastAsia="Times New Roman" w:hAnsi="Times New Roman" w:cs="Times New Roman"/>
          <w:sz w:val="19"/>
        </w:rPr>
        <w:tab/>
        <w:t>2020</w:t>
      </w:r>
    </w:p>
    <w:p w:rsidR="00FD0C09" w:rsidRDefault="00077103">
      <w:pPr>
        <w:spacing w:after="48" w:line="259" w:lineRule="auto"/>
        <w:ind w:left="434" w:right="-3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90032" cy="13716"/>
                <wp:effectExtent l="0" t="0" r="0" b="0"/>
                <wp:docPr id="13747" name="Group 137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90032" cy="13716"/>
                          <a:chOff x="0" y="0"/>
                          <a:chExt cx="5590032" cy="13716"/>
                        </a:xfrm>
                      </wpg:grpSpPr>
                      <wps:wsp>
                        <wps:cNvPr id="263" name="Shape 263"/>
                        <wps:cNvSpPr/>
                        <wps:spPr>
                          <a:xfrm>
                            <a:off x="0" y="0"/>
                            <a:ext cx="5590032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90032">
                                <a:moveTo>
                                  <a:pt x="0" y="0"/>
                                </a:moveTo>
                                <a:lnTo>
                                  <a:pt x="5590032" y="0"/>
                                </a:lnTo>
                              </a:path>
                            </a:pathLst>
                          </a:custGeom>
                          <a:ln w="1524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18" name="Shape 15718"/>
                        <wps:cNvSpPr/>
                        <wps:spPr>
                          <a:xfrm>
                            <a:off x="1524" y="1524"/>
                            <a:ext cx="558850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88508" h="12192">
                                <a:moveTo>
                                  <a:pt x="0" y="0"/>
                                </a:moveTo>
                                <a:lnTo>
                                  <a:pt x="5588508" y="0"/>
                                </a:lnTo>
                                <a:lnTo>
                                  <a:pt x="558850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DFBA94E" id="Group 13747" o:spid="_x0000_s1026" style="width:440.15pt;height:1.1pt;mso-position-horizontal-relative:char;mso-position-vertical-relative:line" coordsize="55900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">
                <v:shape id="Shape 263" o:spid="_x0000_s1027" style="position:absolute;width:55900;height:0;visibility:visible;mso-wrap-style:square;v-text-anchor:top" coordsize="5590032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" path="m,l5590032,e" filled="f" strokeweight=".12pt">
                  <v:stroke endcap="round"/>
                  <v:path arrowok="t" textboxrect="0,0,5590032,0"/>
                </v:shape>
                <v:shape id="Shape 15718" o:spid="_x0000_s1028" style="position:absolute;left:15;top:15;width:55885;height:122;visibility:visible;mso-wrap-style:square;v-text-anchor:top" coordsize="558850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" path="m,l5588508,r,12192l,12192,,e" fillcolor="black" stroked="f" strokeweight="0">
                  <v:stroke endcap="round"/>
                  <v:path arrowok="t" textboxrect="0,0,5588508,12192"/>
                </v:shape>
                <w10:anchorlock/>
              </v:group>
            </w:pict>
          </mc:Fallback>
        </mc:AlternateContent>
      </w:r>
    </w:p>
    <w:p w:rsidR="00FD0C09" w:rsidRDefault="00077103">
      <w:pPr>
        <w:tabs>
          <w:tab w:val="center" w:pos="1980"/>
          <w:tab w:val="center" w:pos="7313"/>
          <w:tab w:val="right" w:pos="9206"/>
        </w:tabs>
        <w:spacing w:after="265" w:line="259" w:lineRule="auto"/>
        <w:ind w:left="0" w:right="-1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  <w:sz w:val="19"/>
        </w:rPr>
        <w:t>Priemerný prepo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ítaný po</w:t>
      </w:r>
      <w:r>
        <w:rPr>
          <w:rFonts w:ascii="Courier New" w:eastAsia="Courier New" w:hAnsi="Courier New" w:cs="Courier New"/>
          <w:sz w:val="19"/>
        </w:rPr>
        <w:t>č</w:t>
      </w:r>
      <w:r>
        <w:rPr>
          <w:rFonts w:ascii="Times New Roman" w:eastAsia="Times New Roman" w:hAnsi="Times New Roman" w:cs="Times New Roman"/>
          <w:sz w:val="19"/>
        </w:rPr>
        <w:t>et zamestnancov</w:t>
      </w:r>
      <w:r>
        <w:rPr>
          <w:rFonts w:ascii="Times New Roman" w:eastAsia="Times New Roman" w:hAnsi="Times New Roman" w:cs="Times New Roman"/>
          <w:sz w:val="19"/>
        </w:rPr>
        <w:tab/>
      </w:r>
      <w:r w:rsidR="00541749">
        <w:rPr>
          <w:rFonts w:ascii="Times New Roman" w:eastAsia="Times New Roman" w:hAnsi="Times New Roman" w:cs="Times New Roman"/>
          <w:sz w:val="19"/>
        </w:rPr>
        <w:t>4</w:t>
      </w:r>
      <w:r>
        <w:rPr>
          <w:rFonts w:ascii="Times New Roman" w:eastAsia="Times New Roman" w:hAnsi="Times New Roman" w:cs="Times New Roman"/>
          <w:sz w:val="19"/>
        </w:rPr>
        <w:tab/>
      </w:r>
      <w:r w:rsidR="00F451A0">
        <w:rPr>
          <w:rFonts w:ascii="Times New Roman" w:eastAsia="Times New Roman" w:hAnsi="Times New Roman" w:cs="Times New Roman"/>
          <w:sz w:val="19"/>
        </w:rPr>
        <w:t>5</w:t>
      </w:r>
    </w:p>
    <w:p w:rsidR="00FD0C09" w:rsidRDefault="00077103">
      <w:pPr>
        <w:spacing w:after="2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Údaje o neobmedzenom ru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nie je neobmedzene ru</w:t>
      </w:r>
      <w:r>
        <w:rPr>
          <w:rFonts w:ascii="Calibri" w:eastAsia="Calibri" w:hAnsi="Calibri" w:cs="Calibri"/>
        </w:rPr>
        <w:t>č</w:t>
      </w:r>
      <w:r>
        <w:t>iacim spolo</w:t>
      </w:r>
      <w:r>
        <w:rPr>
          <w:rFonts w:ascii="Calibri" w:eastAsia="Calibri" w:hAnsi="Calibri" w:cs="Calibri"/>
        </w:rPr>
        <w:t>č</w:t>
      </w:r>
      <w:r>
        <w:t>níkom v iných spolo</w:t>
      </w:r>
      <w:r>
        <w:rPr>
          <w:rFonts w:ascii="Calibri" w:eastAsia="Calibri" w:hAnsi="Calibri" w:cs="Calibri"/>
        </w:rPr>
        <w:t>č</w:t>
      </w:r>
      <w:r>
        <w:t>nostiach pod</w:t>
      </w:r>
      <w:r>
        <w:rPr>
          <w:rFonts w:ascii="Calibri" w:eastAsia="Calibri" w:hAnsi="Calibri" w:cs="Calibri"/>
        </w:rPr>
        <w:t>ľ</w:t>
      </w:r>
      <w:r>
        <w:t xml:space="preserve">a § 56 ods. 5 Obchodného zákonníka. </w:t>
      </w:r>
    </w:p>
    <w:p w:rsidR="00FD0C09" w:rsidRDefault="00077103">
      <w:pPr>
        <w:spacing w:after="18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Dátum schválenia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 w:rsidP="00C03729">
      <w:pPr>
        <w:ind w:left="427" w:right="63" w:hanging="67"/>
      </w:pPr>
      <w:r>
        <w:t xml:space="preserve"> 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>nosti k 31. decembru 2020</w:t>
      </w:r>
      <w:r>
        <w:t>, za predchádzajúce ú</w:t>
      </w:r>
      <w:r>
        <w:rPr>
          <w:rFonts w:ascii="Calibri" w:eastAsia="Calibri" w:hAnsi="Calibri" w:cs="Calibri"/>
        </w:rPr>
        <w:t>č</w:t>
      </w:r>
      <w:r>
        <w:t>tovné obdobie, bola schválená valným zhromaždením  Spolo</w:t>
      </w:r>
      <w:r>
        <w:rPr>
          <w:rFonts w:ascii="Calibri" w:eastAsia="Calibri" w:hAnsi="Calibri" w:cs="Calibri"/>
        </w:rPr>
        <w:t>č</w:t>
      </w:r>
      <w:r>
        <w:t xml:space="preserve">nosti </w:t>
      </w:r>
      <w:r w:rsidR="00541749">
        <w:t>29.03.2021</w:t>
      </w:r>
      <w:r w:rsidR="00F41960">
        <w:t>.</w:t>
      </w:r>
    </w:p>
    <w:p w:rsidR="00FD0C09" w:rsidRDefault="00077103">
      <w:pPr>
        <w:spacing w:after="15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Zverejnenie ú</w:t>
      </w:r>
      <w:r>
        <w:rPr>
          <w:rFonts w:ascii="Calibri" w:eastAsia="Calibri" w:hAnsi="Calibri" w:cs="Calibri"/>
        </w:rPr>
        <w:t>č</w:t>
      </w:r>
      <w:r>
        <w:rPr>
          <w:b/>
        </w:rPr>
        <w:t>tovnej závierky za predchádzajúce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tovné obdobie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ind w:left="370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Spolo</w:t>
      </w:r>
      <w:r>
        <w:rPr>
          <w:rFonts w:ascii="Calibri" w:eastAsia="Calibri" w:hAnsi="Calibri" w:cs="Calibri"/>
        </w:rPr>
        <w:t>č</w:t>
      </w:r>
      <w:r w:rsidR="00541749">
        <w:t xml:space="preserve">nosti k 31. decembru 2020 </w:t>
      </w:r>
      <w:r>
        <w:t>bola uložená do registra ú</w:t>
      </w:r>
      <w:r>
        <w:rPr>
          <w:rFonts w:ascii="Calibri" w:eastAsia="Calibri" w:hAnsi="Calibri" w:cs="Calibri"/>
        </w:rPr>
        <w:t>č</w:t>
      </w:r>
      <w:r>
        <w:t>tovných závie</w:t>
      </w:r>
      <w:r w:rsidR="00C03729">
        <w:t xml:space="preserve">rok </w:t>
      </w:r>
      <w:r w:rsidR="00541749">
        <w:t>30.03.2021</w:t>
      </w:r>
      <w:r>
        <w:t xml:space="preserve">. 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1"/>
        </w:numPr>
        <w:spacing w:after="3" w:line="262" w:lineRule="auto"/>
        <w:ind w:hanging="360"/>
        <w:jc w:val="left"/>
      </w:pPr>
      <w:r>
        <w:rPr>
          <w:b/>
        </w:rPr>
        <w:t>Informácie o orgánoch spolo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nosti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rPr>
          <w:rFonts w:ascii="Calibri" w:eastAsia="Calibri" w:hAnsi="Calibri" w:cs="Calibri"/>
        </w:rPr>
        <w:t>Č</w:t>
      </w:r>
      <w:r>
        <w:t>lenom štatu</w:t>
      </w:r>
      <w:r w:rsidR="006857CA">
        <w:t>t</w:t>
      </w:r>
      <w:r w:rsidR="00541749">
        <w:t>árneho orgánu neboli v roku 2021</w:t>
      </w:r>
      <w:r>
        <w:t xml:space="preserve"> poskytnuté žiadne pôži</w:t>
      </w:r>
      <w:r>
        <w:rPr>
          <w:rFonts w:ascii="Calibri" w:eastAsia="Calibri" w:hAnsi="Calibri" w:cs="Calibri"/>
        </w:rPr>
        <w:t>č</w:t>
      </w:r>
      <w:r>
        <w:t>ky, záruky alebo iné formy zabezpe</w:t>
      </w:r>
      <w:r>
        <w:rPr>
          <w:rFonts w:ascii="Calibri" w:eastAsia="Calibri" w:hAnsi="Calibri" w:cs="Calibri"/>
        </w:rPr>
        <w:t>č</w:t>
      </w:r>
      <w:r>
        <w:t>enia, ani finan</w:t>
      </w:r>
      <w:r>
        <w:rPr>
          <w:rFonts w:ascii="Calibri" w:eastAsia="Calibri" w:hAnsi="Calibri" w:cs="Calibri"/>
        </w:rPr>
        <w:t>č</w:t>
      </w:r>
      <w:r>
        <w:t>né prostriedky alebo iné plnenia na súkromné ú</w:t>
      </w:r>
      <w:r>
        <w:rPr>
          <w:rFonts w:ascii="Calibri" w:eastAsia="Calibri" w:hAnsi="Calibri" w:cs="Calibri"/>
        </w:rPr>
        <w:t>č</w:t>
      </w:r>
      <w:r>
        <w:t xml:space="preserve">ely </w:t>
      </w:r>
      <w:r>
        <w:rPr>
          <w:rFonts w:ascii="Calibri" w:eastAsia="Calibri" w:hAnsi="Calibri" w:cs="Calibri"/>
        </w:rPr>
        <w:t>č</w:t>
      </w:r>
      <w:r>
        <w:t>lenov, ktoré sa vyú</w:t>
      </w:r>
      <w:r>
        <w:rPr>
          <w:rFonts w:ascii="Calibri" w:eastAsia="Calibri" w:hAnsi="Calibri" w:cs="Calibri"/>
        </w:rPr>
        <w:t>č</w:t>
      </w:r>
      <w:r>
        <w:t>to</w:t>
      </w:r>
      <w:r w:rsidR="00C03729">
        <w:t>vávajú.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lastRenderedPageBreak/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 w:rsidP="00C03729">
      <w:pPr>
        <w:spacing w:after="602" w:line="259" w:lineRule="auto"/>
        <w:ind w:left="427" w:firstLine="0"/>
        <w:jc w:val="left"/>
      </w:pPr>
      <w:r>
        <w:t xml:space="preserve"> INFORMÁCIE O SPOLO</w:t>
      </w:r>
      <w:r>
        <w:rPr>
          <w:rFonts w:ascii="Courier New" w:eastAsia="Courier New" w:hAnsi="Courier New" w:cs="Courier New"/>
        </w:rPr>
        <w:t>Č</w:t>
      </w:r>
      <w:r>
        <w:t>NÍKOCH Ú</w:t>
      </w:r>
      <w:r>
        <w:rPr>
          <w:rFonts w:ascii="Courier New" w:eastAsia="Courier New" w:hAnsi="Courier New" w:cs="Courier New"/>
        </w:rPr>
        <w:t>Č</w:t>
      </w:r>
      <w:r>
        <w:t xml:space="preserve">TOVNEJ JEDNOTKY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ind w:left="446" w:right="63"/>
      </w:pPr>
      <w:r>
        <w:t>Štruktúra spolo</w:t>
      </w:r>
      <w:r>
        <w:rPr>
          <w:rFonts w:ascii="Calibri" w:eastAsia="Calibri" w:hAnsi="Calibri" w:cs="Calibri"/>
        </w:rPr>
        <w:t>č</w:t>
      </w:r>
      <w:r w:rsidR="00541749">
        <w:t>níkov k 31.12.2021</w:t>
      </w:r>
      <w:r>
        <w:t xml:space="preserve"> je takáto : </w:t>
      </w:r>
    </w:p>
    <w:p w:rsidR="00FD0C09" w:rsidRDefault="00077103">
      <w:pPr>
        <w:spacing w:after="0" w:line="259" w:lineRule="auto"/>
        <w:ind w:left="276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389428" cy="1646699"/>
                <wp:effectExtent l="0" t="0" r="0" b="10795"/>
                <wp:docPr id="12785" name="Group 12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89428" cy="1646699"/>
                          <a:chOff x="0" y="0"/>
                          <a:chExt cx="5389428" cy="1646699"/>
                        </a:xfrm>
                      </wpg:grpSpPr>
                      <wps:wsp>
                        <wps:cNvPr id="535" name="Rectangle 535"/>
                        <wps:cNvSpPr/>
                        <wps:spPr>
                          <a:xfrm>
                            <a:off x="5210560" y="0"/>
                            <a:ext cx="42237" cy="1406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6" name="Rectangle 536"/>
                        <wps:cNvSpPr/>
                        <wps:spPr>
                          <a:xfrm>
                            <a:off x="5210560" y="211265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7" name="Rectangle 537"/>
                        <wps:cNvSpPr/>
                        <wps:spPr>
                          <a:xfrm>
                            <a:off x="5210560" y="41852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8" name="Rectangle 538"/>
                        <wps:cNvSpPr/>
                        <wps:spPr>
                          <a:xfrm>
                            <a:off x="5210560" y="627317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39" name="Rectangle 539"/>
                        <wps:cNvSpPr/>
                        <wps:spPr>
                          <a:xfrm>
                            <a:off x="5210560" y="834579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0" name="Rectangle 540"/>
                        <wps:cNvSpPr/>
                        <wps:spPr>
                          <a:xfrm>
                            <a:off x="5210560" y="104184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1" name="Rectangle 541"/>
                        <wps:cNvSpPr/>
                        <wps:spPr>
                          <a:xfrm>
                            <a:off x="5210560" y="1249108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42" name="Rectangle 542"/>
                        <wps:cNvSpPr/>
                        <wps:spPr>
                          <a:xfrm>
                            <a:off x="5210560" y="1457896"/>
                            <a:ext cx="15149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4" name="Shape 724"/>
                        <wps:cNvSpPr/>
                        <wps:spPr>
                          <a:xfrm>
                            <a:off x="0" y="1285"/>
                            <a:ext cx="5106924" cy="164287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6924" h="1642872">
                                <a:moveTo>
                                  <a:pt x="0" y="1642872"/>
                                </a:moveTo>
                                <a:lnTo>
                                  <a:pt x="5106924" y="1642872"/>
                                </a:lnTo>
                                <a:lnTo>
                                  <a:pt x="510692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524" cap="rnd">
                            <a:miter lim="101600"/>
                          </a:ln>
                        </wps:spPr>
                        <wps:style>
                          <a:lnRef idx="1">
                            <a:srgbClr val="80808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5" name="Rectangle 725"/>
                        <wps:cNvSpPr/>
                        <wps:spPr>
                          <a:xfrm>
                            <a:off x="131064" y="144914"/>
                            <a:ext cx="31514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Spolo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26" name="Rectangle 726"/>
                        <wps:cNvSpPr/>
                        <wps:spPr>
                          <a:xfrm>
                            <a:off x="367283" y="146140"/>
                            <a:ext cx="60805" cy="9316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Courier New" w:eastAsia="Courier New" w:hAnsi="Courier New" w:cs="Courier New"/>
                                  <w:w w:val="74"/>
                                  <w:sz w:val="16"/>
                                </w:rPr>
                                <w:t>č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5" name="Rectangle 2265"/>
                        <wps:cNvSpPr/>
                        <wps:spPr>
                          <a:xfrm>
                            <a:off x="4375395" y="144914"/>
                            <a:ext cx="74740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Iný podiel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4" name="Rectangle 2264"/>
                        <wps:cNvSpPr/>
                        <wps:spPr>
                          <a:xfrm>
                            <a:off x="3201922" y="144914"/>
                            <a:ext cx="12115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Podiel na hlasovacích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3" name="Rectangle 2263"/>
                        <wps:cNvSpPr/>
                        <wps:spPr>
                          <a:xfrm>
                            <a:off x="1626107" y="144914"/>
                            <a:ext cx="1880454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Výška podielu na základom imaní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2" name="Rectangle 2262"/>
                        <wps:cNvSpPr/>
                        <wps:spPr>
                          <a:xfrm>
                            <a:off x="1412747" y="1449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1" name="Rectangle 2261"/>
                        <wps:cNvSpPr/>
                        <wps:spPr>
                          <a:xfrm>
                            <a:off x="413003" y="144914"/>
                            <a:ext cx="73929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ník, akcionár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3" name="Rectangle 2273"/>
                        <wps:cNvSpPr/>
                        <wps:spPr>
                          <a:xfrm>
                            <a:off x="3406143" y="297314"/>
                            <a:ext cx="70889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právach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4" name="Rectangle 2274"/>
                        <wps:cNvSpPr/>
                        <wps:spPr>
                          <a:xfrm>
                            <a:off x="4227579" y="297314"/>
                            <a:ext cx="114062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ostatných položkách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0" name="Rectangle 2270"/>
                        <wps:cNvSpPr/>
                        <wps:spPr>
                          <a:xfrm>
                            <a:off x="1674879" y="297314"/>
                            <a:ext cx="552823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absolútne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1" name="Rectangle 2271"/>
                        <wps:cNvSpPr/>
                        <wps:spPr>
                          <a:xfrm>
                            <a:off x="2314959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2" name="Rectangle 2272"/>
                        <wps:cNvSpPr/>
                        <wps:spPr>
                          <a:xfrm>
                            <a:off x="2697483" y="297314"/>
                            <a:ext cx="214327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9" name="Rectangle 2269"/>
                        <wps:cNvSpPr/>
                        <wps:spPr>
                          <a:xfrm>
                            <a:off x="1412751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68" name="Rectangle 2268"/>
                        <wps:cNvSpPr/>
                        <wps:spPr>
                          <a:xfrm>
                            <a:off x="131062" y="2973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1" name="Rectangle 2281"/>
                        <wps:cNvSpPr/>
                        <wps:spPr>
                          <a:xfrm>
                            <a:off x="276453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2" name="Rectangle 2282"/>
                        <wps:cNvSpPr/>
                        <wps:spPr>
                          <a:xfrm>
                            <a:off x="3201927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8" name="Rectangle 2278"/>
                        <wps:cNvSpPr/>
                        <wps:spPr>
                          <a:xfrm>
                            <a:off x="18699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0" name="Rectangle 2280"/>
                        <wps:cNvSpPr/>
                        <wps:spPr>
                          <a:xfrm>
                            <a:off x="2314959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5" name="Rectangle 2275"/>
                        <wps:cNvSpPr/>
                        <wps:spPr>
                          <a:xfrm>
                            <a:off x="131062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" name="Rectangle 2283"/>
                        <wps:cNvSpPr/>
                        <wps:spPr>
                          <a:xfrm>
                            <a:off x="4290060" y="449714"/>
                            <a:ext cx="97644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VI ako na ZI v %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77" name="Rectangle 2277"/>
                        <wps:cNvSpPr/>
                        <wps:spPr>
                          <a:xfrm>
                            <a:off x="1412751" y="44971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" name="Rectangle 2285"/>
                        <wps:cNvSpPr/>
                        <wps:spPr>
                          <a:xfrm>
                            <a:off x="1412746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" name="Rectangle 2284"/>
                        <wps:cNvSpPr/>
                        <wps:spPr>
                          <a:xfrm>
                            <a:off x="704086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2" name="Rectangle 732"/>
                        <wps:cNvSpPr/>
                        <wps:spPr>
                          <a:xfrm>
                            <a:off x="1438655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7" name="Rectangle 2287"/>
                        <wps:cNvSpPr/>
                        <wps:spPr>
                          <a:xfrm>
                            <a:off x="2302763" y="62192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6" name="Rectangle 2286"/>
                        <wps:cNvSpPr/>
                        <wps:spPr>
                          <a:xfrm>
                            <a:off x="1844039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b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5" name="Rectangle 735"/>
                        <wps:cNvSpPr/>
                        <wps:spPr>
                          <a:xfrm>
                            <a:off x="2328670" y="62192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1" name="Rectangle 2291"/>
                        <wps:cNvSpPr/>
                        <wps:spPr>
                          <a:xfrm>
                            <a:off x="3634738" y="621926"/>
                            <a:ext cx="1008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d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0" name="Rectangle 2290"/>
                        <wps:cNvSpPr/>
                        <wps:spPr>
                          <a:xfrm>
                            <a:off x="2741675" y="621926"/>
                            <a:ext cx="9473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c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2" name="Rectangle 2292"/>
                        <wps:cNvSpPr/>
                        <wps:spPr>
                          <a:xfrm>
                            <a:off x="4620767" y="621926"/>
                            <a:ext cx="9473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e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5" name="Rectangle 2295"/>
                        <wps:cNvSpPr/>
                        <wps:spPr>
                          <a:xfrm>
                            <a:off x="1882136" y="780421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>6.640,00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3" name="Rectangle 2293"/>
                        <wps:cNvSpPr/>
                        <wps:spPr>
                          <a:xfrm>
                            <a:off x="131048" y="780216"/>
                            <a:ext cx="1543766" cy="35550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>SAM-SHIPBUILDING AND MACHINERY A.S.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Style w:val="ra"/>
                                  <w:rFonts w:ascii="Arial CE" w:hAnsi="Arial CE" w:cs="Arial CE"/>
                                  <w:b/>
                                  <w:bCs/>
                                  <w:sz w:val="20"/>
                                  <w:szCs w:val="20"/>
                                  <w:shd w:val="clear" w:color="auto" w:fill="FFFFFF"/>
                                </w:rPr>
                                <w:t xml:space="preserve"> SHIPBUILDING AND MACHINERY a. s. IČO: 36 246 093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4" name="Rectangle 2294"/>
                        <wps:cNvSpPr/>
                        <wps:spPr>
                          <a:xfrm>
                            <a:off x="1412744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39" name="Rectangle 739"/>
                        <wps:cNvSpPr/>
                        <wps:spPr>
                          <a:xfrm>
                            <a:off x="2212846" y="780424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6" name="Rectangle 2296"/>
                        <wps:cNvSpPr/>
                        <wps:spPr>
                          <a:xfrm>
                            <a:off x="2302763" y="780421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7" name="Rectangle 2297"/>
                        <wps:cNvSpPr/>
                        <wps:spPr>
                          <a:xfrm>
                            <a:off x="2417063" y="780421"/>
                            <a:ext cx="91158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8" name="Rectangle 2298"/>
                        <wps:cNvSpPr/>
                        <wps:spPr>
                          <a:xfrm>
                            <a:off x="3201923" y="780421"/>
                            <a:ext cx="1215618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100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99" name="Rectangle 2299"/>
                        <wps:cNvSpPr/>
                        <wps:spPr>
                          <a:xfrm>
                            <a:off x="4206233" y="780421"/>
                            <a:ext cx="1183195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   0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19" name="Shape 15719"/>
                        <wps:cNvSpPr/>
                        <wps:spPr>
                          <a:xfrm>
                            <a:off x="86868" y="716042"/>
                            <a:ext cx="12816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1684" h="9144">
                                <a:moveTo>
                                  <a:pt x="0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0" name="Shape 15720"/>
                        <wps:cNvSpPr/>
                        <wps:spPr>
                          <a:xfrm>
                            <a:off x="13685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1" name="Shape 15721"/>
                        <wps:cNvSpPr/>
                        <wps:spPr>
                          <a:xfrm>
                            <a:off x="1374648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2" name="Shape 15722"/>
                        <wps:cNvSpPr/>
                        <wps:spPr>
                          <a:xfrm>
                            <a:off x="1482852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3" name="Shape 15723"/>
                        <wps:cNvSpPr/>
                        <wps:spPr>
                          <a:xfrm>
                            <a:off x="1488948" y="716042"/>
                            <a:ext cx="7696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9620" h="9144">
                                <a:moveTo>
                                  <a:pt x="0" y="0"/>
                                </a:moveTo>
                                <a:lnTo>
                                  <a:pt x="769620" y="0"/>
                                </a:lnTo>
                                <a:lnTo>
                                  <a:pt x="7696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4" name="Shape 15724"/>
                        <wps:cNvSpPr/>
                        <wps:spPr>
                          <a:xfrm>
                            <a:off x="2258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5" name="Shape 15725"/>
                        <wps:cNvSpPr/>
                        <wps:spPr>
                          <a:xfrm>
                            <a:off x="2264664" y="716042"/>
                            <a:ext cx="1082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04" h="9144">
                                <a:moveTo>
                                  <a:pt x="0" y="0"/>
                                </a:moveTo>
                                <a:lnTo>
                                  <a:pt x="108204" y="0"/>
                                </a:lnTo>
                                <a:lnTo>
                                  <a:pt x="1082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6" name="Shape 15726"/>
                        <wps:cNvSpPr/>
                        <wps:spPr>
                          <a:xfrm>
                            <a:off x="23728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7" name="Shape 15727"/>
                        <wps:cNvSpPr/>
                        <wps:spPr>
                          <a:xfrm>
                            <a:off x="2378964" y="716042"/>
                            <a:ext cx="778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8764" h="9144">
                                <a:moveTo>
                                  <a:pt x="0" y="0"/>
                                </a:moveTo>
                                <a:lnTo>
                                  <a:pt x="778764" y="0"/>
                                </a:lnTo>
                                <a:lnTo>
                                  <a:pt x="778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8" name="Shape 15728"/>
                        <wps:cNvSpPr/>
                        <wps:spPr>
                          <a:xfrm>
                            <a:off x="315772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29" name="Shape 15729"/>
                        <wps:cNvSpPr/>
                        <wps:spPr>
                          <a:xfrm>
                            <a:off x="3163824" y="716042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0" name="Shape 15730"/>
                        <wps:cNvSpPr/>
                        <wps:spPr>
                          <a:xfrm>
                            <a:off x="4163568" y="716042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1" name="Shape 15731"/>
                        <wps:cNvSpPr/>
                        <wps:spPr>
                          <a:xfrm>
                            <a:off x="4169664" y="716042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0" name="Rectangle 2300"/>
                        <wps:cNvSpPr/>
                        <wps:spPr>
                          <a:xfrm>
                            <a:off x="131064" y="1013593"/>
                            <a:ext cx="69876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1" name="Rectangle 2301"/>
                        <wps:cNvSpPr/>
                        <wps:spPr>
                          <a:xfrm>
                            <a:off x="1412748" y="1013593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2" name="Rectangle 2302"/>
                        <wps:cNvSpPr/>
                        <wps:spPr>
                          <a:xfrm>
                            <a:off x="1882139" y="1013593"/>
                            <a:ext cx="44081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6" name="Rectangle 756"/>
                        <wps:cNvSpPr/>
                        <wps:spPr>
                          <a:xfrm>
                            <a:off x="2212846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58" name="Rectangle 758"/>
                        <wps:cNvSpPr/>
                        <wps:spPr>
                          <a:xfrm>
                            <a:off x="2328670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3" name="Rectangle 763"/>
                        <wps:cNvSpPr/>
                        <wps:spPr>
                          <a:xfrm>
                            <a:off x="4117845" y="897772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6" name="Rectangle 766"/>
                        <wps:cNvSpPr/>
                        <wps:spPr>
                          <a:xfrm>
                            <a:off x="4117845" y="1013596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7" name="Rectangle 767"/>
                        <wps:cNvSpPr/>
                        <wps:spPr>
                          <a:xfrm>
                            <a:off x="4262626" y="1013593"/>
                            <a:ext cx="104739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            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8" name="Rectangle 768"/>
                        <wps:cNvSpPr/>
                        <wps:spPr>
                          <a:xfrm>
                            <a:off x="131069" y="1184281"/>
                            <a:ext cx="364319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Spolu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69" name="Rectangle 769"/>
                        <wps:cNvSpPr/>
                        <wps:spPr>
                          <a:xfrm>
                            <a:off x="1412755" y="11827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0" name="Rectangle 770"/>
                        <wps:cNvSpPr/>
                        <wps:spPr>
                          <a:xfrm>
                            <a:off x="1984255" y="1184281"/>
                            <a:ext cx="30501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6 640,000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2" name="Rectangle 772"/>
                        <wps:cNvSpPr/>
                        <wps:spPr>
                          <a:xfrm>
                            <a:off x="2212846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4" name="Rectangle 774"/>
                        <wps:cNvSpPr/>
                        <wps:spPr>
                          <a:xfrm>
                            <a:off x="232867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5" name="Rectangle 775"/>
                        <wps:cNvSpPr/>
                        <wps:spPr>
                          <a:xfrm>
                            <a:off x="2961131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7" name="Rectangle 777"/>
                        <wps:cNvSpPr/>
                        <wps:spPr>
                          <a:xfrm>
                            <a:off x="3113530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78" name="Rectangle 778"/>
                        <wps:cNvSpPr/>
                        <wps:spPr>
                          <a:xfrm>
                            <a:off x="3965446" y="1184281"/>
                            <a:ext cx="203666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100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0" name="Rectangle 780"/>
                        <wps:cNvSpPr/>
                        <wps:spPr>
                          <a:xfrm>
                            <a:off x="4117845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1" name="Rectangle 781"/>
                        <wps:cNvSpPr/>
                        <wps:spPr>
                          <a:xfrm>
                            <a:off x="5032245" y="1184281"/>
                            <a:ext cx="67862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783" name="Rectangle 783"/>
                        <wps:cNvSpPr/>
                        <wps:spPr>
                          <a:xfrm>
                            <a:off x="5082537" y="1184283"/>
                            <a:ext cx="33931" cy="12222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2" name="Shape 15732"/>
                        <wps:cNvSpPr/>
                        <wps:spPr>
                          <a:xfrm>
                            <a:off x="1482852" y="110923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3" name="Shape 15733"/>
                        <wps:cNvSpPr/>
                        <wps:spPr>
                          <a:xfrm>
                            <a:off x="2372868" y="110923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4" name="Shape 15734"/>
                        <wps:cNvSpPr/>
                        <wps:spPr>
                          <a:xfrm>
                            <a:off x="315772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5" name="Shape 15735"/>
                        <wps:cNvSpPr/>
                        <wps:spPr>
                          <a:xfrm>
                            <a:off x="3163824" y="1109233"/>
                            <a:ext cx="9997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9744" h="9144">
                                <a:moveTo>
                                  <a:pt x="0" y="0"/>
                                </a:moveTo>
                                <a:lnTo>
                                  <a:pt x="999744" y="0"/>
                                </a:lnTo>
                                <a:lnTo>
                                  <a:pt x="9997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6" name="Shape 15736"/>
                        <wps:cNvSpPr/>
                        <wps:spPr>
                          <a:xfrm>
                            <a:off x="4163568" y="1109233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7" name="Shape 15737"/>
                        <wps:cNvSpPr/>
                        <wps:spPr>
                          <a:xfrm>
                            <a:off x="4169664" y="1109233"/>
                            <a:ext cx="9585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596" h="9144">
                                <a:moveTo>
                                  <a:pt x="0" y="0"/>
                                </a:moveTo>
                                <a:lnTo>
                                  <a:pt x="958596" y="0"/>
                                </a:lnTo>
                                <a:lnTo>
                                  <a:pt x="9585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5" name="Rectangle 2305"/>
                        <wps:cNvSpPr/>
                        <wps:spPr>
                          <a:xfrm>
                            <a:off x="15270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7" name="Rectangle 2307"/>
                        <wps:cNvSpPr/>
                        <wps:spPr>
                          <a:xfrm>
                            <a:off x="24170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3" name="Rectangle 2303"/>
                        <wps:cNvSpPr/>
                        <wps:spPr>
                          <a:xfrm>
                            <a:off x="131064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8" name="Rectangle 2308"/>
                        <wps:cNvSpPr/>
                        <wps:spPr>
                          <a:xfrm>
                            <a:off x="320192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9" name="Rectangle 2309"/>
                        <wps:cNvSpPr/>
                        <wps:spPr>
                          <a:xfrm>
                            <a:off x="4206243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4" name="Rectangle 2304"/>
                        <wps:cNvSpPr/>
                        <wps:spPr>
                          <a:xfrm>
                            <a:off x="1412752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06" name="Rectangle 2306"/>
                        <wps:cNvSpPr/>
                        <wps:spPr>
                          <a:xfrm>
                            <a:off x="2302768" y="1373257"/>
                            <a:ext cx="33931" cy="1222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16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38" name="Shape 15738"/>
                        <wps:cNvSpPr/>
                        <wps:spPr>
                          <a:xfrm>
                            <a:off x="1482852" y="1276873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39" name="Shape 15739"/>
                        <wps:cNvSpPr/>
                        <wps:spPr>
                          <a:xfrm>
                            <a:off x="1482852" y="1295161"/>
                            <a:ext cx="7757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5716" h="9144">
                                <a:moveTo>
                                  <a:pt x="0" y="0"/>
                                </a:moveTo>
                                <a:lnTo>
                                  <a:pt x="775716" y="0"/>
                                </a:lnTo>
                                <a:lnTo>
                                  <a:pt x="7757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0" name="Shape 15740"/>
                        <wps:cNvSpPr/>
                        <wps:spPr>
                          <a:xfrm>
                            <a:off x="2372868" y="1276873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1" name="Shape 15741"/>
                        <wps:cNvSpPr/>
                        <wps:spPr>
                          <a:xfrm>
                            <a:off x="2372868" y="1295161"/>
                            <a:ext cx="7848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84860" h="9144">
                                <a:moveTo>
                                  <a:pt x="0" y="0"/>
                                </a:moveTo>
                                <a:lnTo>
                                  <a:pt x="784860" y="0"/>
                                </a:lnTo>
                                <a:lnTo>
                                  <a:pt x="7848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2" name="Shape 15742"/>
                        <wps:cNvSpPr/>
                        <wps:spPr>
                          <a:xfrm>
                            <a:off x="315772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3" name="Shape 15743"/>
                        <wps:cNvSpPr/>
                        <wps:spPr>
                          <a:xfrm>
                            <a:off x="315772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4" name="Shape 15744"/>
                        <wps:cNvSpPr/>
                        <wps:spPr>
                          <a:xfrm>
                            <a:off x="3185160" y="1276873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5" name="Shape 15745"/>
                        <wps:cNvSpPr/>
                        <wps:spPr>
                          <a:xfrm>
                            <a:off x="3185160" y="1295161"/>
                            <a:ext cx="9784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8408" h="9144">
                                <a:moveTo>
                                  <a:pt x="0" y="0"/>
                                </a:moveTo>
                                <a:lnTo>
                                  <a:pt x="978408" y="0"/>
                                </a:lnTo>
                                <a:lnTo>
                                  <a:pt x="9784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6" name="Shape 15746"/>
                        <wps:cNvSpPr/>
                        <wps:spPr>
                          <a:xfrm>
                            <a:off x="4163568" y="1276873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7" name="Shape 15747"/>
                        <wps:cNvSpPr/>
                        <wps:spPr>
                          <a:xfrm>
                            <a:off x="4163568" y="1295161"/>
                            <a:ext cx="274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432" h="9144">
                                <a:moveTo>
                                  <a:pt x="0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74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8" name="Shape 15748"/>
                        <wps:cNvSpPr/>
                        <wps:spPr>
                          <a:xfrm>
                            <a:off x="4191000" y="1276873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49" name="Shape 15749"/>
                        <wps:cNvSpPr/>
                        <wps:spPr>
                          <a:xfrm>
                            <a:off x="4191000" y="1295161"/>
                            <a:ext cx="9372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37260" h="9144">
                                <a:moveTo>
                                  <a:pt x="0" y="0"/>
                                </a:moveTo>
                                <a:lnTo>
                                  <a:pt x="937260" y="0"/>
                                </a:lnTo>
                                <a:lnTo>
                                  <a:pt x="9372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1016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04" name="Rectangle 804"/>
                        <wps:cNvSpPr/>
                        <wps:spPr>
                          <a:xfrm>
                            <a:off x="86867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06" name="Rectangle 806"/>
                        <wps:cNvSpPr/>
                        <wps:spPr>
                          <a:xfrm>
                            <a:off x="118871" y="1495288"/>
                            <a:ext cx="42033" cy="15141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785" o:spid="_x0000_s1026" style="width:424.35pt;height:129.65pt;mso-position-horizontal-relative:char;mso-position-vertical-relative:line" coordsize="53894,16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">
                <v:rect id="Rectangle 535" o:spid="_x0000_s1027" style="position:absolute;left:52105;width:422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536" o:spid="_x0000_s1028" style="position:absolute;left:52105;top:2112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7" o:spid="_x0000_s1029" style="position:absolute;left:52105;top:418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MRKa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jB5eYX/M+EIyMUfAAAA//8DAFBLAQItABQABgAIAAAAIQDb4fbL7gAAAIUBAAATAAAAAAAA&#10;AAAAAAAAAAAAAABbQ29udGVudF9UeXBlc10ueG1sUEsBAi0AFAAGAAgAAAAhAFr0LFu/AAAAFQEA&#10;AAsAAAAAAAAAAAAAAAAAHwEAAF9yZWxzLy5yZWxzUEsBAi0AFAAGAAgAAAAhAJUxEpr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8" o:spid="_x0000_s1030" style="position:absolute;left:52105;top:627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39" o:spid="_x0000_s1031" style="position:absolute;left:52105;top:8345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0" o:spid="_x0000_s1032" style="position:absolute;left:52105;top:10418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1" o:spid="_x0000_s1033" style="position:absolute;left:52105;top:1249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42" o:spid="_x0000_s1034" style="position:absolute;left:52105;top:14578;width:151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   </w:t>
                        </w:r>
                      </w:p>
                    </w:txbxContent>
                  </v:textbox>
                </v:rect>
                <v:shape id="Shape 724" o:spid="_x0000_s1035" style="position:absolute;top:12;width:51069;height:16429;visibility:visible;mso-wrap-style:square;v-text-anchor:top" coordsize="5106924,16428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" path="m,1642872r5106924,l5106924,,,,,1642872xe" filled="f" strokecolor="gray" strokeweight=".12pt">
                  <v:stroke miterlimit="66585f" joinstyle="miter" endcap="round"/>
                  <v:path arrowok="t" textboxrect="0,0,5106924,1642872"/>
                </v:shape>
                <v:rect id="Rectangle 725" o:spid="_x0000_s1036" style="position:absolute;left:1310;top:1449;width:315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Spolo</w:t>
                        </w:r>
                      </w:p>
                    </w:txbxContent>
                  </v:textbox>
                </v:rect>
                <v:rect id="Rectangle 726" o:spid="_x0000_s1037" style="position:absolute;left:3672;top:1461;width:608;height:9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Courier New" w:eastAsia="Courier New" w:hAnsi="Courier New" w:cs="Courier New"/>
                            <w:w w:val="74"/>
                            <w:sz w:val="16"/>
                          </w:rPr>
                          <w:t>č</w:t>
                        </w:r>
                      </w:p>
                    </w:txbxContent>
                  </v:textbox>
                </v:rect>
                <v:rect id="Rectangle 2265" o:spid="_x0000_s1038" style="position:absolute;left:43753;top:1449;width:747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f9BxwAAAN0AAAAPAAAAZHJzL2Rvd25yZXYueG1sRI9Ba8JA&#10;FITvgv9heUJvujFQ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LCt/0H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Iný podiel na </w:t>
                        </w:r>
                      </w:p>
                    </w:txbxContent>
                  </v:textbox>
                </v:rect>
                <v:rect id="Rectangle 2264" o:spid="_x0000_s1039" style="position:absolute;left:32019;top:1449;width:1211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VraxwAAAN0AAAAPAAAAZHJzL2Rvd25yZXYueG1sRI9Ba8JA&#10;FITvgv9heUJvujEU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N/hWt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Podiel na hlasovacích </w:t>
                        </w:r>
                      </w:p>
                    </w:txbxContent>
                  </v:textbox>
                </v:rect>
                <v:rect id="Rectangle 2263" o:spid="_x0000_s1040" style="position:absolute;left:16261;top:1449;width:1880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CMKu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XG8eoTfN+EJyP0PAAAA//8DAFBLAQItABQABgAIAAAAIQDb4fbL7gAAAIUBAAATAAAAAAAA&#10;AAAAAAAAAAAAAABbQ29udGVudF9UeXBlc10ueG1sUEsBAi0AFAAGAAgAAAAhAFr0LFu/AAAAFQEA&#10;AAsAAAAAAAAAAAAAAAAAHwEAAF9yZWxzLy5yZWxzUEsBAi0AFAAGAAgAAAAhAFAIwq7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Výška podielu na základom imaní </w:t>
                        </w:r>
                      </w:p>
                    </w:txbxContent>
                  </v:textbox>
                </v:rect>
                <v:rect id="Rectangle 2262" o:spid="_x0000_s1041" style="position:absolute;left:14127;top:144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1" o:spid="_x0000_s1042" style="position:absolute;left:4130;top:1449;width:7393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ník, akcionár </w:t>
                        </w:r>
                      </w:p>
                    </w:txbxContent>
                  </v:textbox>
                </v:rect>
                <v:rect id="Rectangle 2273" o:spid="_x0000_s1043" style="position:absolute;left:34061;top:2973;width:708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VRzxwAAAN0AAAAPAAAAZHJzL2Rvd25yZXYueG1sRI9Ba8JA&#10;FITvhf6H5RV6azZNQ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NXRVHP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právach v % </w:t>
                        </w:r>
                      </w:p>
                    </w:txbxContent>
                  </v:textbox>
                </v:rect>
                <v:rect id="Rectangle 2274" o:spid="_x0000_s1044" style="position:absolute;left:42275;top:2973;width:11407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MwHxwAAAN0AAAAPAAAAZHJzL2Rvd25yZXYueG1sRI9Ba8JA&#10;FITvhf6H5RV6azYNRW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Fo4zA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ostatných položkách </w:t>
                        </w:r>
                      </w:p>
                    </w:txbxContent>
                  </v:textbox>
                </v:rect>
                <v:rect id="Rectangle 2270" o:spid="_x0000_s1045" style="position:absolute;left:16748;top:2973;width:552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8oE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2B/ehCcgZ/8AAAD//wMAUEsBAi0AFAAGAAgAAAAhANvh9svuAAAAhQEAABMAAAAAAAAAAAAA&#10;AAAAAAAAAFtDb250ZW50X1R5cGVzXS54bWxQSwECLQAUAAYACAAAACEAWvQsW78AAAAVAQAACwAA&#10;AAAAAAAAAAAAAAAfAQAAX3JlbHMvLnJlbHNQSwECLQAUAAYACAAAACEAJQPKB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absolútne </w:t>
                        </w:r>
                      </w:p>
                    </w:txbxContent>
                  </v:textbox>
                </v:rect>
                <v:rect id="Rectangle 2271" o:spid="_x0000_s1046" style="position:absolute;left:23149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2" o:spid="_x0000_s1047" style="position:absolute;left:26974;top:2973;width:2144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v% </w:t>
                        </w:r>
                      </w:p>
                    </w:txbxContent>
                  </v:textbox>
                </v:rect>
                <v:rect id="Rectangle 2269" o:spid="_x0000_s1048" style="position:absolute;left:14127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PVE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PE4geeb8ATk7AEAAP//AwBQSwECLQAUAAYACAAAACEA2+H2y+4AAACFAQAAEwAAAAAAAAAA&#10;AAAAAAAAAAAAW0NvbnRlbnRfVHlwZXNdLnhtbFBLAQItABQABgAIAAAAIQBa9CxbvwAAABUBAAAL&#10;AAAAAAAAAAAAAAAAAB8BAABfcmVscy8ucmVsc1BLAQItABQABgAIAAAAIQAx4PVE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68" o:spid="_x0000_s1049" style="position:absolute;left:1310;top:2973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1" o:spid="_x0000_s1050" style="position:absolute;left:27645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2" o:spid="_x0000_s1051" style="position:absolute;left:3201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8" o:spid="_x0000_s1052" style="position:absolute;left:1869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0" o:spid="_x0000_s1053" style="position:absolute;left:23149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75" o:spid="_x0000_s1054" style="position:absolute;left:1310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3" o:spid="_x0000_s1055" style="position:absolute;left:42900;top:4497;width:9765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BCRUxgAAAN0AAAAPAAAAZHJzL2Rvd25yZXYueG1sRI9Ba8JA&#10;FITvBf/D8oTe6sYU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4AQkV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VI ako na ZI v % </w:t>
                        </w:r>
                      </w:p>
                    </w:txbxContent>
                  </v:textbox>
                </v:rect>
                <v:rect id="Rectangle 2277" o:spid="_x0000_s1056" style="position:absolute;left:14127;top:449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5" o:spid="_x0000_s1057" style="position:absolute;left:141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Rm7xgAAAN0AAAAPAAAAZHJzL2Rvd25yZXYueG1sRI9Ba8JA&#10;FITvBf/D8oTe6sZAS0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AKEZu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4" o:spid="_x0000_s1058" style="position:absolute;left:7040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a </w:t>
                        </w:r>
                      </w:p>
                    </w:txbxContent>
                  </v:textbox>
                </v:rect>
                <v:rect id="Rectangle 732" o:spid="_x0000_s1059" style="position:absolute;left:14386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7" o:spid="_x0000_s1060" style="position:absolute;left:23027;top:6219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86" o:spid="_x0000_s1061" style="position:absolute;left:18440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b </w:t>
                        </w:r>
                      </w:p>
                    </w:txbxContent>
                  </v:textbox>
                </v:rect>
                <v:rect id="Rectangle 735" o:spid="_x0000_s1062" style="position:absolute;left:23286;top:6219;width:340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1" o:spid="_x0000_s1063" style="position:absolute;left:36347;top:6219;width:10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d </w:t>
                        </w:r>
                      </w:p>
                    </w:txbxContent>
                  </v:textbox>
                </v:rect>
                <v:rect id="Rectangle 2290" o:spid="_x0000_s1064" style="position:absolute;left:27416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yz+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/eFNeAJy/gYAAP//AwBQSwECLQAUAAYACAAAACEA2+H2y+4AAACFAQAAEwAAAAAAAAAAAAAA&#10;AAAAAAAAW0NvbnRlbnRfVHlwZXNdLnhtbFBLAQItABQABgAIAAAAIQBa9CxbvwAAABUBAAALAAAA&#10;AAAAAAAAAAAAAB8BAABfcmVscy8ucmVsc1BLAQItABQABgAIAAAAIQCVDyz+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c </w:t>
                        </w:r>
                      </w:p>
                    </w:txbxContent>
                  </v:textbox>
                </v:rect>
                <v:rect id="Rectangle 2292" o:spid="_x0000_s1065" style="position:absolute;left:46207;top:6219;width:94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e </w:t>
                        </w:r>
                      </w:p>
                    </w:txbxContent>
                  </v:textbox>
                </v:rect>
                <v:rect id="Rectangle 2295" o:spid="_x0000_s1066" style="position:absolute;left:18821;top:7804;width:4408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I9mxgAAAN0AAAAPAAAAZHJzL2Rvd25yZXYueG1sRI9Ba8JA&#10;FITvBf/D8oTe6sZAi0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hXiPZs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>6.640,00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293" o:spid="_x0000_s1067" style="position:absolute;left:1310;top:7802;width:15438;height:355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3bKJxgAAAN0AAAAPAAAAZHJzL2Rvd25yZXYueG1sRI9Ba8JA&#10;FITvBf/D8oTe6sYU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Zd2yi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>SAM-SHIPBUILDING AND MACHINERY A.S.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Style w:val="ra"/>
                            <w:rFonts w:ascii="Arial CE" w:hAnsi="Arial CE" w:cs="Arial CE"/>
                            <w:b/>
                            <w:bCs/>
                            <w:sz w:val="20"/>
                            <w:szCs w:val="20"/>
                            <w:shd w:val="clear" w:color="auto" w:fill="FFFFFF"/>
                          </w:rPr>
                          <w:t xml:space="preserve"> SHIPBUILDING AND MACHINERY a. s. IČO: 36 246 093</w:t>
                        </w:r>
                      </w:p>
                    </w:txbxContent>
                  </v:textbox>
                </v:rect>
                <v:rect id="Rectangle 2294" o:spid="_x0000_s1068" style="position:absolute;left:141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39" o:spid="_x0000_s1069" style="position:absolute;left:22128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6" o:spid="_x0000_s1070" style="position:absolute;left:23027;top:7804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297" o:spid="_x0000_s1071" style="position:absolute;left:24170;top:7804;width:911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100 </w:t>
                        </w:r>
                      </w:p>
                    </w:txbxContent>
                  </v:textbox>
                </v:rect>
                <v:rect id="Rectangle 2298" o:spid="_x0000_s1072" style="position:absolute;left:32019;top:7804;width:12156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100 </w:t>
                        </w:r>
                      </w:p>
                    </w:txbxContent>
                  </v:textbox>
                </v:rect>
                <v:rect id="Rectangle 2299" o:spid="_x0000_s1073" style="position:absolute;left:42062;top:7804;width:11832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   0 </w:t>
                        </w:r>
                      </w:p>
                    </w:txbxContent>
                  </v:textbox>
                </v:rect>
                <v:shape id="Shape 15719" o:spid="_x0000_s1074" style="position:absolute;left:868;top:7160;width:12817;height:91;visibility:visible;mso-wrap-style:square;v-text-anchor:top" coordsize="12816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" path="m,l1281684,r,9144l,9144,,e" fillcolor="black" stroked="f" strokeweight="0">
                  <v:stroke miterlimit="66585f" joinstyle="miter" endcap="round"/>
                  <v:path arrowok="t" textboxrect="0,0,1281684,9144"/>
                </v:shape>
                <v:shape id="Shape 15720" o:spid="_x0000_s1075" style="position:absolute;left:13685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1" o:spid="_x0000_s1076" style="position:absolute;left:137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2" o:spid="_x0000_s1077" style="position:absolute;left:14828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3" o:spid="_x0000_s1078" style="position:absolute;left:14889;top:7160;width:7696;height:91;visibility:visible;mso-wrap-style:square;v-text-anchor:top" coordsize="7696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" path="m,l769620,r,9144l,9144,,e" fillcolor="black" stroked="f" strokeweight="0">
                  <v:stroke miterlimit="66585f" joinstyle="miter" endcap="round"/>
                  <v:path arrowok="t" textboxrect="0,0,769620,9144"/>
                </v:shape>
                <v:shape id="Shape 15724" o:spid="_x0000_s1079" style="position:absolute;left:2258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5" o:spid="_x0000_s1080" style="position:absolute;left:22646;top:7160;width:1082;height:91;visibility:visible;mso-wrap-style:square;v-text-anchor:top" coordsize="1082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" path="m,l108204,r,9144l,9144,,e" fillcolor="black" stroked="f" strokeweight="0">
                  <v:stroke miterlimit="66585f" joinstyle="miter" endcap="round"/>
                  <v:path arrowok="t" textboxrect="0,0,108204,9144"/>
                </v:shape>
                <v:shape id="Shape 15726" o:spid="_x0000_s1081" style="position:absolute;left:23728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7" o:spid="_x0000_s1082" style="position:absolute;left:23789;top:7160;width:7788;height:91;visibility:visible;mso-wrap-style:square;v-text-anchor:top" coordsize="77876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" path="m,l778764,r,9144l,9144,,e" fillcolor="black" stroked="f" strokeweight="0">
                  <v:stroke miterlimit="66585f" joinstyle="miter" endcap="round"/>
                  <v:path arrowok="t" textboxrect="0,0,778764,9144"/>
                </v:shape>
                <v:shape id="Shape 15728" o:spid="_x0000_s1083" style="position:absolute;left:31577;top:716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29" o:spid="_x0000_s1084" style="position:absolute;left:31638;top:7160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0" o:spid="_x0000_s1085" style="position:absolute;left:41635;top:7160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1" o:spid="_x0000_s1086" style="position:absolute;left:41696;top:7160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0" o:spid="_x0000_s1087" style="position:absolute;left:1310;top:10135;width:698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Lbk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/eBOegMz/AAAA//8DAFBLAQItABQABgAIAAAAIQDb4fbL7gAAAIUBAAATAAAAAAAAAAAA&#10;AAAAAAAAAABbQ29udGVudF9UeXBlc10ueG1sUEsBAi0AFAAGAAgAAAAhAFr0LFu/AAAAFQEAAAsA&#10;AAAAAAAAAAAAAAAAHwEAAF9yZWxzLy5yZWxzUEsBAi0AFAAGAAgAAAAhAAvktuT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01" o:spid="_x0000_s1088" style="position:absolute;left:14127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2" o:spid="_x0000_s1089" style="position:absolute;left:18821;top:10135;width:4408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756" o:spid="_x0000_s1090" style="position:absolute;left:2212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58" o:spid="_x0000_s1091" style="position:absolute;left:23286;top:10135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3" o:spid="_x0000_s1092" style="position:absolute;left:41178;top:897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6" o:spid="_x0000_s1093" style="position:absolute;left:41178;top:10135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67" o:spid="_x0000_s1094" style="position:absolute;left:42626;top:10135;width:10474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                            </w:t>
                        </w:r>
                      </w:p>
                    </w:txbxContent>
                  </v:textbox>
                </v:rect>
                <v:rect id="Rectangle 768" o:spid="_x0000_s1095" style="position:absolute;left:1310;top:11842;width:3643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Spolu </w:t>
                        </w:r>
                      </w:p>
                    </w:txbxContent>
                  </v:textbox>
                </v:rect>
                <v:rect id="Rectangle 769" o:spid="_x0000_s1096" style="position:absolute;left:14127;top:11827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0" o:spid="_x0000_s1097" style="position:absolute;left:19842;top:11842;width:305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l3P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fjgTjoBM/wAAAP//AwBQSwECLQAUAAYACAAAACEA2+H2y+4AAACFAQAAEwAAAAAAAAAAAAAA&#10;AAAAAAAAW0NvbnRlbnRfVHlwZXNdLnhtbFBLAQItABQABgAIAAAAIQBa9CxbvwAAABUBAAALAAAA&#10;AAAAAAAAAAAAAB8BAABfcmVscy8ucmVsc1BLAQItABQABgAIAAAAIQAhdl3P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6 640,000</w:t>
                        </w:r>
                      </w:p>
                    </w:txbxContent>
                  </v:textbox>
                </v:rect>
                <v:rect id="Rectangle 772" o:spid="_x0000_s1098" style="position:absolute;left:2212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4" o:spid="_x0000_s1099" style="position:absolute;left:23286;top:11842;width:340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VvMxgAAANwAAAAPAAAAZHJzL2Rvd25yZXYueG1sRI9Pa8JA&#10;FMTvhX6H5RV6q5uW0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Xk1bzM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5" o:spid="_x0000_s1100" style="position:absolute;left:29611;top:11842;width:2036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77" o:spid="_x0000_s1101" style="position:absolute;left:3113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78" o:spid="_x0000_s1102" style="position:absolute;left:39654;top:11842;width:2037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100</w:t>
                        </w:r>
                      </w:p>
                    </w:txbxContent>
                  </v:textbox>
                </v:rect>
                <v:rect id="Rectangle 780" o:spid="_x0000_s1103" style="position:absolute;left:41178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781" o:spid="_x0000_s1104" style="position:absolute;left:50322;top:11842;width:67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>0</w:t>
                        </w:r>
                      </w:p>
                    </w:txbxContent>
                  </v:textbox>
                </v:rect>
                <v:rect id="Rectangle 783" o:spid="_x0000_s1105" style="position:absolute;left:50825;top:11842;width:339;height:1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2" o:spid="_x0000_s1106" style="position:absolute;left:14828;top:11092;width:7757;height:91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3" o:spid="_x0000_s1107" style="position:absolute;left:23728;top:11092;width:7849;height:91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34" o:spid="_x0000_s1108" style="position:absolute;left:31577;top:1109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5" o:spid="_x0000_s1109" style="position:absolute;left:31638;top:11092;width:9997;height:91;visibility:visible;mso-wrap-style:square;v-text-anchor:top" coordsize="9997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" path="m,l999744,r,9144l,9144,,e" fillcolor="black" stroked="f" strokeweight="0">
                  <v:stroke miterlimit="66585f" joinstyle="miter" endcap="round"/>
                  <v:path arrowok="t" textboxrect="0,0,999744,9144"/>
                </v:shape>
                <v:shape id="Shape 15736" o:spid="_x0000_s1110" style="position:absolute;left:41635;top:11092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" path="m,l9144,r,9144l,9144,,e" fillcolor="black" stroked="f" strokeweight="0">
                  <v:stroke miterlimit="66585f" joinstyle="miter" endcap="round"/>
                  <v:path arrowok="t" textboxrect="0,0,9144,9144"/>
                </v:shape>
                <v:shape id="Shape 15737" o:spid="_x0000_s1111" style="position:absolute;left:41696;top:11092;width:9586;height:91;visibility:visible;mso-wrap-style:square;v-text-anchor:top" coordsize="9585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" path="m,l958596,r,9144l,9144,,e" fillcolor="black" stroked="f" strokeweight="0">
                  <v:stroke miterlimit="66585f" joinstyle="miter" endcap="round"/>
                  <v:path arrowok="t" textboxrect="0,0,958596,9144"/>
                </v:shape>
                <v:rect id="Rectangle 2305" o:spid="_x0000_s1112" style="position:absolute;left:152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kxV8xwAAAN0AAAAPAAAAZHJzL2Rvd25yZXYueG1sRI9Ba8JA&#10;FITvgv9heUJvutFS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BuTFX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7" o:spid="_x0000_s1113" style="position:absolute;left:2417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3" o:spid="_x0000_s1114" style="position:absolute;left:1310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8" o:spid="_x0000_s1115" style="position:absolute;left:32019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9" o:spid="_x0000_s1116" style="position:absolute;left:42062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4" o:spid="_x0000_s1117" style="position:absolute;left:141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2306" o:spid="_x0000_s1118" style="position:absolute;left:23027;top:13732;width:339;height:1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16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38" o:spid="_x0000_s1119" style="position:absolute;left:14828;top:12768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39" o:spid="_x0000_s1120" style="position:absolute;left:14828;top:12951;width:7757;height:92;visibility:visible;mso-wrap-style:square;v-text-anchor:top" coordsize="77571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" path="m,l775716,r,9144l,9144,,e" fillcolor="black" stroked="f" strokeweight="0">
                  <v:stroke miterlimit="66585f" joinstyle="miter" endcap="round"/>
                  <v:path arrowok="t" textboxrect="0,0,775716,9144"/>
                </v:shape>
                <v:shape id="Shape 15740" o:spid="_x0000_s1121" style="position:absolute;left:23728;top:12768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1" o:spid="_x0000_s1122" style="position:absolute;left:23728;top:12951;width:7849;height:92;visibility:visible;mso-wrap-style:square;v-text-anchor:top" coordsize="7848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" path="m,l784860,r,9144l,9144,,e" fillcolor="black" stroked="f" strokeweight="0">
                  <v:stroke miterlimit="66585f" joinstyle="miter" endcap="round"/>
                  <v:path arrowok="t" textboxrect="0,0,784860,9144"/>
                </v:shape>
                <v:shape id="Shape 15742" o:spid="_x0000_s1123" style="position:absolute;left:31577;top:12768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3" o:spid="_x0000_s1124" style="position:absolute;left:31577;top:12951;width:274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4" o:spid="_x0000_s1125" style="position:absolute;left:31851;top:12768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5" o:spid="_x0000_s1126" style="position:absolute;left:31851;top:12951;width:9784;height:92;visibility:visible;mso-wrap-style:square;v-text-anchor:top" coordsize="9784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" path="m,l978408,r,9144l,9144,,e" fillcolor="black" stroked="f" strokeweight="0">
                  <v:stroke miterlimit="66585f" joinstyle="miter" endcap="round"/>
                  <v:path arrowok="t" textboxrect="0,0,978408,9144"/>
                </v:shape>
                <v:shape id="Shape 15746" o:spid="_x0000_s1127" style="position:absolute;left:41635;top:12768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7" o:spid="_x0000_s1128" style="position:absolute;left:41635;top:12951;width:275;height:92;visibility:visible;mso-wrap-style:square;v-text-anchor:top" coordsize="2743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" path="m,l27432,r,9144l,9144,,e" fillcolor="black" stroked="f" strokeweight="0">
                  <v:stroke miterlimit="66585f" joinstyle="miter" endcap="round"/>
                  <v:path arrowok="t" textboxrect="0,0,27432,9144"/>
                </v:shape>
                <v:shape id="Shape 15748" o:spid="_x0000_s1129" style="position:absolute;left:41910;top:12768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shape id="Shape 15749" o:spid="_x0000_s1130" style="position:absolute;left:41910;top:12951;width:9372;height:92;visibility:visible;mso-wrap-style:square;v-text-anchor:top" coordsize="9372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" path="m,l937260,r,9144l,9144,,e" fillcolor="black" stroked="f" strokeweight="0">
                  <v:stroke miterlimit="66585f" joinstyle="miter" endcap="round"/>
                  <v:path arrowok="t" textboxrect="0,0,937260,9144"/>
                </v:shape>
                <v:rect id="Rectangle 804" o:spid="_x0000_s1131" style="position:absolute;left:86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06" o:spid="_x0000_s1132" style="position:absolute;left:1188;top:14952;width:421;height:15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FD0C09" w:rsidRDefault="00077103">
      <w:pPr>
        <w:spacing w:after="130" w:line="259" w:lineRule="auto"/>
        <w:ind w:left="0" w:right="675" w:firstLine="0"/>
        <w:jc w:val="righ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pStyle w:val="Heading1"/>
        <w:tabs>
          <w:tab w:val="center" w:pos="3453"/>
        </w:tabs>
        <w:ind w:left="0" w:firstLine="0"/>
      </w:pPr>
      <w:r>
        <w:t xml:space="preserve"> </w:t>
      </w:r>
      <w:r>
        <w:tab/>
        <w:t>INFORMÁCIE O Ú</w:t>
      </w:r>
      <w:r>
        <w:rPr>
          <w:rFonts w:ascii="Courier New" w:eastAsia="Courier New" w:hAnsi="Courier New" w:cs="Courier New"/>
          <w:b w:val="0"/>
        </w:rPr>
        <w:t>Č</w:t>
      </w:r>
      <w:r>
        <w:t>TOVNÝCH Z</w:t>
      </w:r>
      <w:r w:rsidR="00C03729">
        <w:t>ÁSADÁ</w:t>
      </w:r>
      <w:r>
        <w:t>CH A Ú</w:t>
      </w:r>
      <w:r>
        <w:rPr>
          <w:rFonts w:ascii="Courier New" w:eastAsia="Courier New" w:hAnsi="Courier New" w:cs="Courier New"/>
          <w:b w:val="0"/>
        </w:rPr>
        <w:t>Č</w:t>
      </w:r>
      <w:r>
        <w:t xml:space="preserve">TOVNÝCH METÓDACH  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t xml:space="preserve">        </w:t>
      </w:r>
      <w:r>
        <w:rPr>
          <w:b/>
        </w:rPr>
        <w:t>Východiská pre zostavenie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 </w:t>
      </w:r>
    </w:p>
    <w:p w:rsidR="00FD0C09" w:rsidRDefault="00077103">
      <w:pPr>
        <w:spacing w:after="16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tovná závierka bola zostavená za predpokladu nepretržitého trvania Spolo</w:t>
      </w:r>
      <w:r>
        <w:rPr>
          <w:rFonts w:ascii="Calibri" w:eastAsia="Calibri" w:hAnsi="Calibri" w:cs="Calibri"/>
        </w:rPr>
        <w:t>č</w:t>
      </w:r>
      <w:r>
        <w:t xml:space="preserve">nosti (going concern). </w:t>
      </w:r>
    </w:p>
    <w:p w:rsidR="001D3C45" w:rsidRDefault="001D3C45">
      <w:pPr>
        <w:ind w:left="446" w:right="63"/>
      </w:pPr>
    </w:p>
    <w:p w:rsidR="001D3C45" w:rsidRPr="001D3C45" w:rsidRDefault="001D3C45" w:rsidP="001D3C45">
      <w:pPr>
        <w:spacing w:after="0" w:line="240" w:lineRule="auto"/>
        <w:rPr>
          <w:i/>
          <w:szCs w:val="18"/>
        </w:rPr>
      </w:pPr>
      <w:r w:rsidRPr="001D3C45">
        <w:rPr>
          <w:szCs w:val="18"/>
        </w:rPr>
        <w:t>V súvislosti s vojnovým konfliktom na Ukrajine vedenie Spoločnosti urobilo analýzu  možných účinkov a následkov na Spoločnosť  a dospelo k názoru, že v súčasnosti nemajú významné nepriaznivé dopady na našu Spoločnosť ( okrem rastúcich cien vstupov, najmä pohonných hmôt, energií, materiálov a služieb ). Vedenie Spoločnosti nepredpokladá významné ohrozenie predpokladu nepretržitého pokračovania v činnosti v blízkej budúcnosti  ( t,j. počas nasledujúcich 12 mesiacov od dátumu zostavenia účtovnej závierky</w:t>
      </w:r>
      <w:r w:rsidRPr="001D3C45">
        <w:rPr>
          <w:i/>
          <w:szCs w:val="18"/>
        </w:rPr>
        <w:t xml:space="preserve"> ).</w:t>
      </w:r>
    </w:p>
    <w:p w:rsidR="001D3C45" w:rsidRDefault="001D3C45">
      <w:pPr>
        <w:ind w:left="446" w:right="63"/>
      </w:pPr>
    </w:p>
    <w:p w:rsidR="00FD0C09" w:rsidRDefault="00077103">
      <w:pPr>
        <w:spacing w:after="13" w:line="259" w:lineRule="auto"/>
        <w:ind w:left="451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Ú</w:t>
      </w:r>
      <w:r>
        <w:rPr>
          <w:rFonts w:ascii="Calibri" w:eastAsia="Calibri" w:hAnsi="Calibri" w:cs="Calibri"/>
        </w:rPr>
        <w:t>č</w:t>
      </w:r>
      <w:r>
        <w:t>tovné metódy a všeobecné ú</w:t>
      </w:r>
      <w:r>
        <w:rPr>
          <w:rFonts w:ascii="Calibri" w:eastAsia="Calibri" w:hAnsi="Calibri" w:cs="Calibri"/>
        </w:rPr>
        <w:t>č</w:t>
      </w:r>
      <w:r>
        <w:t>tovné zásady boli ú</w:t>
      </w:r>
      <w:r>
        <w:rPr>
          <w:rFonts w:ascii="Calibri" w:eastAsia="Calibri" w:hAnsi="Calibri" w:cs="Calibri"/>
        </w:rPr>
        <w:t>č</w:t>
      </w:r>
      <w:r>
        <w:t xml:space="preserve">tovnou jednotkou konzistentne aplikované.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 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        Dlhodobý  nehmotný a hmotný majetok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majetok nakupovaný sa oce</w:t>
      </w:r>
      <w:r>
        <w:rPr>
          <w:rFonts w:ascii="Calibri" w:eastAsia="Calibri" w:hAnsi="Calibri" w:cs="Calibri"/>
        </w:rPr>
        <w:t>ň</w:t>
      </w:r>
      <w:r>
        <w:t>uje obstarávacou cenou, ktorá zah</w:t>
      </w:r>
      <w:r>
        <w:rPr>
          <w:rFonts w:ascii="Calibri" w:eastAsia="Calibri" w:hAnsi="Calibri" w:cs="Calibri"/>
        </w:rPr>
        <w:t>ŕň</w:t>
      </w:r>
      <w:r>
        <w:t>a cenu obstarania a náklady súvisiace s obstaraním (preprava, m</w:t>
      </w:r>
      <w:bookmarkStart w:id="0" w:name="_GoBack"/>
      <w:bookmarkEnd w:id="0"/>
      <w:r>
        <w:t xml:space="preserve">ontáž, poistné a pod.) </w:t>
      </w:r>
    </w:p>
    <w:p w:rsidR="00FD0C09" w:rsidRDefault="00077103">
      <w:pPr>
        <w:ind w:left="446" w:right="63"/>
      </w:pPr>
      <w:r>
        <w:t xml:space="preserve">Odpisy dlhodobého hmotného majetku sú stanovené vychádzajúc z predpokladanej doby jeho používania a predpokladaného priebehu jeho opotrebenia.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Dlhodobý hmotný  majetok obstaraný formou finan</w:t>
      </w:r>
      <w:r>
        <w:rPr>
          <w:rFonts w:ascii="Calibri" w:eastAsia="Calibri" w:hAnsi="Calibri" w:cs="Calibri"/>
        </w:rPr>
        <w:t>č</w:t>
      </w:r>
      <w:r>
        <w:t>ného prenájmu je ocenený obstarávacou cenou zistenou u prenajímate</w:t>
      </w:r>
      <w:r>
        <w:rPr>
          <w:rFonts w:ascii="Calibri" w:eastAsia="Calibri" w:hAnsi="Calibri" w:cs="Calibri"/>
        </w:rPr>
        <w:t>ľ</w:t>
      </w:r>
      <w:r>
        <w:t>a.  Prenajatý   majetok sa  odpíše po</w:t>
      </w:r>
      <w:r>
        <w:rPr>
          <w:rFonts w:ascii="Calibri" w:eastAsia="Calibri" w:hAnsi="Calibri" w:cs="Calibri"/>
        </w:rPr>
        <w:t>č</w:t>
      </w:r>
      <w:r>
        <w:t xml:space="preserve">as doby trvania prenájmu  do výšky 100% obstarávacej ceny, a to rovnomerne pomernou </w:t>
      </w:r>
      <w:r>
        <w:rPr>
          <w:rFonts w:ascii="Calibri" w:eastAsia="Calibri" w:hAnsi="Calibri" w:cs="Calibri"/>
        </w:rPr>
        <w:t>č</w:t>
      </w:r>
      <w:r>
        <w:t>as</w:t>
      </w:r>
      <w:r>
        <w:rPr>
          <w:rFonts w:ascii="Calibri" w:eastAsia="Calibri" w:hAnsi="Calibri" w:cs="Calibri"/>
        </w:rPr>
        <w:t>ť</w:t>
      </w:r>
      <w:r>
        <w:t xml:space="preserve">ou pripadajúcou na každý kalendárny mesiac doby prenájmu.         </w:t>
      </w:r>
    </w:p>
    <w:p w:rsidR="00FD0C09" w:rsidRDefault="00077103">
      <w:pPr>
        <w:spacing w:after="1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>Ro</w:t>
      </w:r>
      <w:r>
        <w:rPr>
          <w:rFonts w:ascii="Calibri" w:eastAsia="Calibri" w:hAnsi="Calibri" w:cs="Calibri"/>
        </w:rPr>
        <w:t>č</w:t>
      </w:r>
      <w:r>
        <w:t>ný odpis je ur</w:t>
      </w:r>
      <w:r>
        <w:rPr>
          <w:rFonts w:ascii="Calibri" w:eastAsia="Calibri" w:hAnsi="Calibri" w:cs="Calibri"/>
        </w:rPr>
        <w:t>č</w:t>
      </w:r>
      <w:r>
        <w:t>ený s presnos</w:t>
      </w:r>
      <w:r>
        <w:rPr>
          <w:rFonts w:ascii="Calibri" w:eastAsia="Calibri" w:hAnsi="Calibri" w:cs="Calibri"/>
        </w:rPr>
        <w:t>ť</w:t>
      </w:r>
      <w:r>
        <w:t>ou  na celé kalendárne mesiace po</w:t>
      </w:r>
      <w:r>
        <w:rPr>
          <w:rFonts w:ascii="Calibri" w:eastAsia="Calibri" w:hAnsi="Calibri" w:cs="Calibri"/>
        </w:rPr>
        <w:t>č</w:t>
      </w:r>
      <w:r>
        <w:t>núc mesiacom, v ktorom boli  splnené podmienky na za</w:t>
      </w:r>
      <w:r>
        <w:rPr>
          <w:rFonts w:ascii="Calibri" w:eastAsia="Calibri" w:hAnsi="Calibri" w:cs="Calibri"/>
        </w:rPr>
        <w:t>č</w:t>
      </w:r>
      <w:r>
        <w:t>atie odpisovania. Odpisova</w:t>
      </w:r>
      <w:r>
        <w:rPr>
          <w:rFonts w:ascii="Calibri" w:eastAsia="Calibri" w:hAnsi="Calibri" w:cs="Calibri"/>
        </w:rPr>
        <w:t>ť</w:t>
      </w:r>
      <w:r>
        <w:t xml:space="preserve"> sa za</w:t>
      </w:r>
      <w:r>
        <w:rPr>
          <w:rFonts w:ascii="Calibri" w:eastAsia="Calibri" w:hAnsi="Calibri" w:cs="Calibri"/>
        </w:rPr>
        <w:t>č</w:t>
      </w:r>
      <w:r>
        <w:t xml:space="preserve">ína prvým </w:t>
      </w:r>
      <w:r w:rsidR="00541749">
        <w:t>v mesiaci</w:t>
      </w:r>
      <w:r>
        <w:t xml:space="preserve"> uveden</w:t>
      </w:r>
      <w:r w:rsidR="00541749">
        <w:t>ia</w:t>
      </w:r>
      <w:r>
        <w:t xml:space="preserve"> dlhodobého majetku do používania. </w:t>
      </w:r>
    </w:p>
    <w:p w:rsidR="00FD0C09" w:rsidRDefault="00077103">
      <w:pPr>
        <w:spacing w:after="0" w:line="259" w:lineRule="auto"/>
        <w:ind w:left="360" w:firstLine="0"/>
        <w:jc w:val="left"/>
      </w:pPr>
      <w:r>
        <w:t xml:space="preserve"> </w:t>
      </w:r>
    </w:p>
    <w:p w:rsidR="00FD0C09" w:rsidRDefault="00077103">
      <w:pPr>
        <w:ind w:left="370" w:right="63"/>
      </w:pPr>
      <w:r>
        <w:t xml:space="preserve">Drobný dlhodobý nehmotný majetok, ktorého obstarávacia cena (resp. vlastné náklady) je 2 400 EUR a nižšia a drobný dlhodobý hmotný majetok, ktorého obstarávacia cena (resp. vlastné náklady) je 1.700 € a nižšia, sa odpisuje jednorazovo pri uvedení do používania. </w:t>
      </w:r>
    </w:p>
    <w:p w:rsidR="00FD0C09" w:rsidRDefault="00077103">
      <w:pPr>
        <w:spacing w:after="14" w:line="259" w:lineRule="auto"/>
        <w:ind w:left="360" w:firstLine="0"/>
        <w:jc w:val="left"/>
      </w:pPr>
      <w:r>
        <w:t xml:space="preserve">        </w:t>
      </w:r>
    </w:p>
    <w:p w:rsidR="00FD0C09" w:rsidRDefault="00077103">
      <w:pPr>
        <w:ind w:left="370" w:right="63"/>
      </w:pPr>
      <w:r>
        <w:t xml:space="preserve"> Predpokladaná doba používania, metóda odpisovania a odpisová sadzba sú uvedené v nasledujúcej tabu</w:t>
      </w:r>
      <w:r>
        <w:rPr>
          <w:rFonts w:ascii="Calibri" w:eastAsia="Calibri" w:hAnsi="Calibri" w:cs="Calibri"/>
        </w:rPr>
        <w:t>ľ</w:t>
      </w:r>
      <w:r>
        <w:t xml:space="preserve">ke: </w:t>
      </w:r>
    </w:p>
    <w:p w:rsidR="00FD0C09" w:rsidRDefault="00077103">
      <w:pPr>
        <w:spacing w:after="0" w:line="328" w:lineRule="auto"/>
        <w:ind w:left="456" w:firstLine="0"/>
        <w:jc w:val="left"/>
      </w:pPr>
      <w:r>
        <w:rPr>
          <w:sz w:val="16"/>
        </w:rPr>
        <w:t xml:space="preserve"> Predpokladaná  Metóda  Ro</w:t>
      </w:r>
      <w:r>
        <w:rPr>
          <w:rFonts w:ascii="Calibri" w:eastAsia="Calibri" w:hAnsi="Calibri" w:cs="Calibri"/>
          <w:sz w:val="16"/>
        </w:rPr>
        <w:t>č</w:t>
      </w:r>
      <w:r>
        <w:rPr>
          <w:sz w:val="16"/>
        </w:rPr>
        <w:t xml:space="preserve">ná odpisová   doba používania  Odpisovania  Sadzba % </w:t>
      </w:r>
    </w:p>
    <w:p w:rsidR="00FD0C09" w:rsidRDefault="00077103">
      <w:pPr>
        <w:spacing w:after="31" w:line="259" w:lineRule="auto"/>
        <w:ind w:left="427" w:right="-7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579364" cy="6096"/>
                <wp:effectExtent l="0" t="0" r="0" b="0"/>
                <wp:docPr id="12784" name="Group 127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9364" cy="6096"/>
                          <a:chOff x="0" y="0"/>
                          <a:chExt cx="5579364" cy="6096"/>
                        </a:xfrm>
                      </wpg:grpSpPr>
                      <wps:wsp>
                        <wps:cNvPr id="15750" name="Shape 15750"/>
                        <wps:cNvSpPr/>
                        <wps:spPr>
                          <a:xfrm>
                            <a:off x="0" y="0"/>
                            <a:ext cx="188976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89760" h="9144">
                                <a:moveTo>
                                  <a:pt x="0" y="0"/>
                                </a:moveTo>
                                <a:lnTo>
                                  <a:pt x="1889760" y="0"/>
                                </a:lnTo>
                                <a:lnTo>
                                  <a:pt x="188976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1" name="Shape 15751"/>
                        <wps:cNvSpPr/>
                        <wps:spPr>
                          <a:xfrm>
                            <a:off x="18897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2" name="Shape 15752"/>
                        <wps:cNvSpPr/>
                        <wps:spPr>
                          <a:xfrm>
                            <a:off x="1895856" y="0"/>
                            <a:ext cx="26365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652" h="9144">
                                <a:moveTo>
                                  <a:pt x="0" y="0"/>
                                </a:moveTo>
                                <a:lnTo>
                                  <a:pt x="263652" y="0"/>
                                </a:lnTo>
                                <a:lnTo>
                                  <a:pt x="26365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3" name="Shape 15753"/>
                        <wps:cNvSpPr/>
                        <wps:spPr>
                          <a:xfrm>
                            <a:off x="21595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4" name="Shape 15754"/>
                        <wps:cNvSpPr/>
                        <wps:spPr>
                          <a:xfrm>
                            <a:off x="216560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5" name="Shape 15755"/>
                        <wps:cNvSpPr/>
                        <wps:spPr>
                          <a:xfrm>
                            <a:off x="324002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6" name="Shape 15756"/>
                        <wps:cNvSpPr/>
                        <wps:spPr>
                          <a:xfrm>
                            <a:off x="3246120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7" name="Shape 15757"/>
                        <wps:cNvSpPr/>
                        <wps:spPr>
                          <a:xfrm>
                            <a:off x="332994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8" name="Shape 15758"/>
                        <wps:cNvSpPr/>
                        <wps:spPr>
                          <a:xfrm>
                            <a:off x="3336036" y="0"/>
                            <a:ext cx="107289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2896" h="9144">
                                <a:moveTo>
                                  <a:pt x="0" y="0"/>
                                </a:moveTo>
                                <a:lnTo>
                                  <a:pt x="1072896" y="0"/>
                                </a:lnTo>
                                <a:lnTo>
                                  <a:pt x="107289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59" name="Shape 15759"/>
                        <wps:cNvSpPr/>
                        <wps:spPr>
                          <a:xfrm>
                            <a:off x="440893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0" name="Shape 15760"/>
                        <wps:cNvSpPr/>
                        <wps:spPr>
                          <a:xfrm>
                            <a:off x="4415028" y="0"/>
                            <a:ext cx="838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3820" h="9144">
                                <a:moveTo>
                                  <a:pt x="0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1" name="Shape 15761"/>
                        <wps:cNvSpPr/>
                        <wps:spPr>
                          <a:xfrm>
                            <a:off x="449884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2" name="Shape 15762"/>
                        <wps:cNvSpPr/>
                        <wps:spPr>
                          <a:xfrm>
                            <a:off x="4504944" y="0"/>
                            <a:ext cx="107442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420" h="9144">
                                <a:moveTo>
                                  <a:pt x="0" y="0"/>
                                </a:moveTo>
                                <a:lnTo>
                                  <a:pt x="1074420" y="0"/>
                                </a:lnTo>
                                <a:lnTo>
                                  <a:pt x="107442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6EEB78A" id="Group 12784" o:spid="_x0000_s1026" style="width:439.3pt;height:.5pt;mso-position-horizontal-relative:char;mso-position-vertical-relative:line" coordsize="5579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">
                <v:shape id="Shape 15750" o:spid="_x0000_s1027" style="position:absolute;width:18897;height:91;visibility:visible;mso-wrap-style:square;v-text-anchor:top" coordsize="188976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" path="m,l1889760,r,9144l,9144,,e" fillcolor="black" stroked="f" strokeweight="0">
                  <v:stroke miterlimit="83231f" joinstyle="miter"/>
                  <v:path arrowok="t" textboxrect="0,0,1889760,9144"/>
                </v:shape>
                <v:shape id="Shape 15751" o:spid="_x0000_s1028" style="position:absolute;left:18897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2" o:spid="_x0000_s1029" style="position:absolute;left:18958;width:2637;height:91;visibility:visible;mso-wrap-style:square;v-text-anchor:top" coordsize="26365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" path="m,l263652,r,9144l,9144,,e" fillcolor="black" stroked="f" strokeweight="0">
                  <v:stroke miterlimit="83231f" joinstyle="miter"/>
                  <v:path arrowok="t" textboxrect="0,0,263652,9144"/>
                </v:shape>
                <v:shape id="Shape 15753" o:spid="_x0000_s1030" style="position:absolute;left:21595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4" o:spid="_x0000_s1031" style="position:absolute;left:21656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v:shape id="Shape 15755" o:spid="_x0000_s1032" style="position:absolute;left:32400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6" o:spid="_x0000_s1033" style="position:absolute;left:32461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57" o:spid="_x0000_s1034" style="position:absolute;left:3329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58" o:spid="_x0000_s1035" style="position:absolute;left:33360;width:10729;height:91;visibility:visible;mso-wrap-style:square;v-text-anchor:top" coordsize="1072896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" path="m,l1072896,r,9144l,9144,,e" fillcolor="black" stroked="f" strokeweight="0">
                  <v:stroke miterlimit="83231f" joinstyle="miter"/>
                  <v:path arrowok="t" textboxrect="0,0,1072896,9144"/>
                </v:shape>
                <v:shape id="Shape 15759" o:spid="_x0000_s1036" style="position:absolute;left:44089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0" o:spid="_x0000_s1037" style="position:absolute;left:44150;width:838;height:91;visibility:visible;mso-wrap-style:square;v-text-anchor:top" coordsize="838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" path="m,l83820,r,9144l,9144,,e" fillcolor="black" stroked="f" strokeweight="0">
                  <v:stroke miterlimit="83231f" joinstyle="miter"/>
                  <v:path arrowok="t" textboxrect="0,0,83820,9144"/>
                </v:shape>
                <v:shape id="Shape 15761" o:spid="_x0000_s1038" style="position:absolute;left:44988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2" o:spid="_x0000_s1039" style="position:absolute;left:45049;width:10744;height:91;visibility:visible;mso-wrap-style:square;v-text-anchor:top" coordsize="1074420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" path="m,l1074420,r,9144l,9144,,e" fillcolor="black" stroked="f" strokeweight="0">
                  <v:stroke miterlimit="83231f" joinstyle="miter"/>
                  <v:path arrowok="t" textboxrect="0,0,1074420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8565" w:type="dxa"/>
        <w:tblInd w:w="0" w:type="dxa"/>
        <w:tblLook w:val="04A0" w:firstRow="1" w:lastRow="0" w:firstColumn="1" w:lastColumn="0" w:noHBand="0" w:noVBand="1"/>
      </w:tblPr>
      <w:tblGrid>
        <w:gridCol w:w="3858"/>
        <w:gridCol w:w="1742"/>
        <w:gridCol w:w="276"/>
        <w:gridCol w:w="1567"/>
        <w:gridCol w:w="1122"/>
      </w:tblGrid>
      <w:tr w:rsidR="00FD0C09">
        <w:trPr>
          <w:trHeight w:val="199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Stroje, prístroje a zariadenia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12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8,33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lastRenderedPageBreak/>
              <w:t xml:space="preserve">Ostatný dlhodobý 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                25 </w:t>
            </w:r>
          </w:p>
        </w:tc>
      </w:tr>
      <w:tr w:rsidR="00FD0C09">
        <w:trPr>
          <w:trHeight w:val="25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Dopravné prostriedky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   4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334" w:firstLine="0"/>
              <w:jc w:val="left"/>
            </w:pPr>
            <w:r>
              <w:rPr>
                <w:sz w:val="16"/>
              </w:rPr>
              <w:t xml:space="preserve">Lineárna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 25 </w:t>
            </w:r>
          </w:p>
        </w:tc>
      </w:tr>
      <w:tr w:rsidR="00FD0C09">
        <w:trPr>
          <w:trHeight w:val="251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nehmotný majetok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            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  <w:tr w:rsidR="00FD0C09">
        <w:trPr>
          <w:trHeight w:val="1090"/>
        </w:trPr>
        <w:tc>
          <w:tcPr>
            <w:tcW w:w="385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67" w:line="259" w:lineRule="auto"/>
              <w:ind w:left="456" w:firstLine="0"/>
              <w:jc w:val="left"/>
            </w:pPr>
            <w:r>
              <w:rPr>
                <w:sz w:val="16"/>
              </w:rPr>
              <w:t xml:space="preserve">Drobný dlhodobý hmotný majetok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Zásoby  </w:t>
            </w:r>
          </w:p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4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right="105" w:firstLine="0"/>
              <w:jc w:val="center"/>
            </w:pPr>
            <w:r>
              <w:rPr>
                <w:sz w:val="16"/>
              </w:rPr>
              <w:t xml:space="preserve">rôzna </w:t>
            </w:r>
          </w:p>
        </w:tc>
        <w:tc>
          <w:tcPr>
            <w:tcW w:w="276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567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jednorazový odpis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tabs>
                <w:tab w:val="right" w:pos="1122"/>
              </w:tabs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  <w:r>
              <w:rPr>
                <w:sz w:val="16"/>
              </w:rPr>
              <w:tab/>
              <w:t xml:space="preserve">100 </w:t>
            </w:r>
          </w:p>
        </w:tc>
      </w:tr>
    </w:tbl>
    <w:p w:rsidR="00FD0C09" w:rsidRDefault="00077103">
      <w:pPr>
        <w:ind w:left="281" w:right="63"/>
      </w:pPr>
      <w:r>
        <w:t>Nakupované zásoby sa oce</w:t>
      </w:r>
      <w:r>
        <w:rPr>
          <w:rFonts w:ascii="Calibri" w:eastAsia="Calibri" w:hAnsi="Calibri" w:cs="Calibri"/>
        </w:rPr>
        <w:t>ň</w:t>
      </w:r>
      <w:r>
        <w:t>ujú obstarávacou cenou. Nakupované zásoby sú ú</w:t>
      </w:r>
      <w:r>
        <w:rPr>
          <w:rFonts w:ascii="Calibri" w:eastAsia="Calibri" w:hAnsi="Calibri" w:cs="Calibri"/>
        </w:rPr>
        <w:t>č</w:t>
      </w:r>
      <w:r>
        <w:t>tované priamo do spotreby, okrem zásob, ktoré ÚJ obstará vo vä</w:t>
      </w:r>
      <w:r>
        <w:rPr>
          <w:rFonts w:ascii="Calibri" w:eastAsia="Calibri" w:hAnsi="Calibri" w:cs="Calibri"/>
        </w:rPr>
        <w:t>č</w:t>
      </w:r>
      <w:r>
        <w:t>šom množstve, tieto sa ú</w:t>
      </w:r>
      <w:r>
        <w:rPr>
          <w:rFonts w:ascii="Calibri" w:eastAsia="Calibri" w:hAnsi="Calibri" w:cs="Calibri"/>
        </w:rPr>
        <w:t>č</w:t>
      </w:r>
      <w:r>
        <w:t>tujú na ú</w:t>
      </w:r>
      <w:r>
        <w:rPr>
          <w:rFonts w:ascii="Calibri" w:eastAsia="Calibri" w:hAnsi="Calibri" w:cs="Calibri"/>
        </w:rPr>
        <w:t>č</w:t>
      </w:r>
      <w:r>
        <w:t>et zásob ú</w:t>
      </w:r>
      <w:r>
        <w:rPr>
          <w:rFonts w:ascii="Calibri" w:eastAsia="Calibri" w:hAnsi="Calibri" w:cs="Calibri"/>
        </w:rPr>
        <w:t>č</w:t>
      </w:r>
      <w:r>
        <w:t>tovnej triedy I. Zásoby – 112. Náklady súvisiace    s obstaraním (prepravné, poistné a pod.) sa ú</w:t>
      </w:r>
      <w:r>
        <w:rPr>
          <w:rFonts w:ascii="Calibri" w:eastAsia="Calibri" w:hAnsi="Calibri" w:cs="Calibri"/>
        </w:rPr>
        <w:t>č</w:t>
      </w:r>
      <w:r>
        <w:t>tujú ako ved</w:t>
      </w:r>
      <w:r>
        <w:rPr>
          <w:rFonts w:ascii="Calibri" w:eastAsia="Calibri" w:hAnsi="Calibri" w:cs="Calibri"/>
        </w:rPr>
        <w:t>ľ</w:t>
      </w:r>
      <w:r>
        <w:t>ajšie náklady obstarania. Nakupované zásoby sa oce</w:t>
      </w:r>
      <w:r>
        <w:rPr>
          <w:rFonts w:ascii="Calibri" w:eastAsia="Calibri" w:hAnsi="Calibri" w:cs="Calibri"/>
        </w:rPr>
        <w:t>ň</w:t>
      </w:r>
      <w:r>
        <w:t xml:space="preserve">ujú váženým aritmetickým priemerom z obstarávacích cien. Zníženie hodnoty zásob sa upravuje vytvorením opravnej položky. </w:t>
      </w:r>
    </w:p>
    <w:p w:rsidR="00FD0C09" w:rsidRDefault="00077103" w:rsidP="003D0C08">
      <w:pPr>
        <w:spacing w:after="0" w:line="259" w:lineRule="auto"/>
        <w:ind w:left="271" w:firstLine="0"/>
        <w:jc w:val="left"/>
      </w:pPr>
      <w:r>
        <w:t xml:space="preserve"> 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Poh</w:t>
      </w:r>
      <w:r>
        <w:rPr>
          <w:rFonts w:ascii="Calibri" w:eastAsia="Calibri" w:hAnsi="Calibri" w:cs="Calibri"/>
        </w:rPr>
        <w:t>ľ</w:t>
      </w:r>
      <w:r>
        <w:rPr>
          <w:b/>
        </w:rPr>
        <w:t xml:space="preserve">adávky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Poh</w:t>
      </w:r>
      <w:r>
        <w:rPr>
          <w:rFonts w:ascii="Calibri" w:eastAsia="Calibri" w:hAnsi="Calibri" w:cs="Calibri"/>
        </w:rPr>
        <w:t>ľ</w:t>
      </w:r>
      <w:r>
        <w:t>adávky sa pri ich vzniku oce</w:t>
      </w:r>
      <w:r>
        <w:rPr>
          <w:rFonts w:ascii="Calibri" w:eastAsia="Calibri" w:hAnsi="Calibri" w:cs="Calibri"/>
        </w:rPr>
        <w:t>ň</w:t>
      </w:r>
      <w:r>
        <w:t>ujú ich menovitou hodnotou. Postúpené poh</w:t>
      </w:r>
      <w:r>
        <w:rPr>
          <w:rFonts w:ascii="Calibri" w:eastAsia="Calibri" w:hAnsi="Calibri" w:cs="Calibri"/>
        </w:rPr>
        <w:t>ľ</w:t>
      </w:r>
      <w:r>
        <w:t>adávky a poh</w:t>
      </w:r>
      <w:r>
        <w:rPr>
          <w:rFonts w:ascii="Calibri" w:eastAsia="Calibri" w:hAnsi="Calibri" w:cs="Calibri"/>
        </w:rPr>
        <w:t>ľ</w:t>
      </w:r>
      <w:r>
        <w:t>adávky nadobudnuté vkladom do základného imania sa oce</w:t>
      </w:r>
      <w:r>
        <w:rPr>
          <w:rFonts w:ascii="Calibri" w:eastAsia="Calibri" w:hAnsi="Calibri" w:cs="Calibri"/>
        </w:rPr>
        <w:t>ň</w:t>
      </w:r>
      <w:r>
        <w:t>ujú obstarávacou cenou vrátane nákladov súvisiacich s obstaraním.  Toto ocenenie je znížené o pochybné a nevymožite</w:t>
      </w:r>
      <w:r>
        <w:rPr>
          <w:rFonts w:ascii="Calibri" w:eastAsia="Calibri" w:hAnsi="Calibri" w:cs="Calibri"/>
        </w:rPr>
        <w:t>ľ</w:t>
      </w:r>
      <w:r>
        <w:t>né poh</w:t>
      </w:r>
      <w:r>
        <w:rPr>
          <w:rFonts w:ascii="Calibri" w:eastAsia="Calibri" w:hAnsi="Calibri" w:cs="Calibri"/>
        </w:rPr>
        <w:t>ľ</w:t>
      </w:r>
      <w:r>
        <w:t xml:space="preserve">adávky. </w:t>
      </w:r>
    </w:p>
    <w:p w:rsidR="00FD0C09" w:rsidRDefault="00077103" w:rsidP="003D0C08">
      <w:pPr>
        <w:spacing w:after="0" w:line="259" w:lineRule="auto"/>
        <w:ind w:left="427" w:firstLine="0"/>
        <w:jc w:val="left"/>
      </w:pPr>
      <w:r>
        <w:t xml:space="preserve"> 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Pe</w:t>
      </w:r>
      <w:r>
        <w:rPr>
          <w:rFonts w:ascii="Calibri" w:eastAsia="Calibri" w:hAnsi="Calibri" w:cs="Calibri"/>
        </w:rPr>
        <w:t>ň</w:t>
      </w:r>
      <w:r>
        <w:rPr>
          <w:b/>
        </w:rPr>
        <w:t xml:space="preserve">ažné prostriedky a ceniny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Pe</w:t>
      </w:r>
      <w:r>
        <w:rPr>
          <w:rFonts w:ascii="Calibri" w:eastAsia="Calibri" w:hAnsi="Calibri" w:cs="Calibri"/>
        </w:rPr>
        <w:t>ň</w:t>
      </w:r>
      <w:r>
        <w:t>ažné prostriedky a ceniny sa oce</w:t>
      </w:r>
      <w:r>
        <w:rPr>
          <w:rFonts w:ascii="Calibri" w:eastAsia="Calibri" w:hAnsi="Calibri" w:cs="Calibri"/>
        </w:rPr>
        <w:t>ň</w:t>
      </w:r>
      <w:r>
        <w:t xml:space="preserve">ujú ich menovitou hodnotou.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Náklady budúcich období a príjmy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 xml:space="preserve">Náklady budúcich období a príjmy budúcich období 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Zníženie hodnoty majetku a opravné položky </w:t>
      </w:r>
    </w:p>
    <w:p w:rsidR="00FD0C09" w:rsidRDefault="00077103">
      <w:pPr>
        <w:spacing w:after="12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b/>
        </w:rPr>
        <w:t xml:space="preserve"> </w:t>
      </w:r>
    </w:p>
    <w:p w:rsidR="00FD0C09" w:rsidRDefault="00077103">
      <w:pPr>
        <w:ind w:left="446" w:right="63"/>
      </w:pPr>
      <w:r>
        <w:t>Opravné položky sa tvoria na základe zásady opatrnosti, ak je opodstatnené predpoklada</w:t>
      </w:r>
      <w:r>
        <w:rPr>
          <w:rFonts w:ascii="Calibri" w:eastAsia="Calibri" w:hAnsi="Calibri" w:cs="Calibri"/>
        </w:rPr>
        <w:t>ť</w:t>
      </w:r>
      <w:r>
        <w:t>, že došlo k zníženiu hodnoty majetku oproti jeho oceneniu v ú</w:t>
      </w:r>
      <w:r>
        <w:rPr>
          <w:rFonts w:ascii="Calibri" w:eastAsia="Calibri" w:hAnsi="Calibri" w:cs="Calibri"/>
        </w:rPr>
        <w:t>č</w:t>
      </w:r>
      <w:r>
        <w:t>tovníctve. Opravná položka sa ú</w:t>
      </w:r>
      <w:r>
        <w:rPr>
          <w:rFonts w:ascii="Calibri" w:eastAsia="Calibri" w:hAnsi="Calibri" w:cs="Calibri"/>
        </w:rPr>
        <w:t>č</w:t>
      </w:r>
      <w:r>
        <w:t>tuje v sume opodstatneného predpokladu zníženia hodnoty majetku oproti jeho oceneniu v ú</w:t>
      </w:r>
      <w:r>
        <w:rPr>
          <w:rFonts w:ascii="Calibri" w:eastAsia="Calibri" w:hAnsi="Calibri" w:cs="Calibri"/>
        </w:rPr>
        <w:t>č</w:t>
      </w:r>
      <w:r>
        <w:t xml:space="preserve">tovníctve. Opravné položky sa zrušia alebo zmení sa ich výška, ak nastane zmena predpokladu zníženia hodnoty.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8645" w:type="dxa"/>
        <w:tblInd w:w="427" w:type="dxa"/>
        <w:tblCellMar>
          <w:top w:w="125" w:type="dxa"/>
          <w:left w:w="185" w:type="dxa"/>
          <w:bottom w:w="6" w:type="dxa"/>
          <w:right w:w="20" w:type="dxa"/>
        </w:tblCellMar>
        <w:tblLook w:val="04A0" w:firstRow="1" w:lastRow="0" w:firstColumn="1" w:lastColumn="0" w:noHBand="0" w:noVBand="1"/>
      </w:tblPr>
      <w:tblGrid>
        <w:gridCol w:w="2408"/>
        <w:gridCol w:w="3403"/>
        <w:gridCol w:w="2834"/>
      </w:tblGrid>
      <w:tr w:rsidR="00FD0C09">
        <w:trPr>
          <w:trHeight w:val="386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1" w:firstLine="0"/>
              <w:jc w:val="center"/>
            </w:pPr>
            <w:r>
              <w:rPr>
                <w:b/>
              </w:rPr>
              <w:t xml:space="preserve">Charakteristika majetku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66" w:firstLine="0"/>
              <w:jc w:val="center"/>
            </w:pPr>
            <w:r>
              <w:rPr>
                <w:b/>
              </w:rPr>
              <w:t xml:space="preserve">Odhad zníženia hodnoty majetku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D0C09" w:rsidRDefault="00077103">
            <w:pPr>
              <w:spacing w:after="0" w:line="259" w:lineRule="auto"/>
              <w:ind w:left="0" w:right="170" w:firstLine="0"/>
              <w:jc w:val="center"/>
            </w:pPr>
            <w:r>
              <w:rPr>
                <w:b/>
              </w:rPr>
              <w:t xml:space="preserve">Vytvorená OP </w:t>
            </w:r>
          </w:p>
        </w:tc>
      </w:tr>
      <w:tr w:rsidR="00FD0C09">
        <w:trPr>
          <w:trHeight w:val="398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Poh</w:t>
            </w:r>
            <w:r>
              <w:rPr>
                <w:rFonts w:ascii="Calibri" w:eastAsia="Calibri" w:hAnsi="Calibri" w:cs="Calibri"/>
              </w:rPr>
              <w:t>ľ</w:t>
            </w:r>
            <w:r>
              <w:t xml:space="preserve">adávky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FD0C09">
            <w:pPr>
              <w:spacing w:after="0" w:line="259" w:lineRule="auto"/>
              <w:ind w:left="0" w:right="101" w:firstLine="0"/>
              <w:jc w:val="right"/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541749">
            <w:pPr>
              <w:spacing w:after="0" w:line="259" w:lineRule="auto"/>
              <w:ind w:left="0" w:right="99" w:firstLine="0"/>
              <w:jc w:val="right"/>
            </w:pPr>
            <w:r>
              <w:t>171.568</w:t>
            </w:r>
          </w:p>
        </w:tc>
      </w:tr>
      <w:tr w:rsidR="00FD0C09">
        <w:trPr>
          <w:trHeight w:val="401"/>
        </w:trPr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62" w:firstLine="0"/>
              <w:jc w:val="left"/>
            </w:pPr>
            <w:r>
              <w:t xml:space="preserve"> </w:t>
            </w:r>
          </w:p>
        </w:tc>
        <w:tc>
          <w:tcPr>
            <w:tcW w:w="3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FD0C09" w:rsidRDefault="00077103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FD0C09" w:rsidRDefault="00077103">
      <w:pPr>
        <w:spacing w:after="0" w:line="264" w:lineRule="auto"/>
        <w:ind w:left="0" w:right="8726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       </w:t>
      </w:r>
      <w:r>
        <w:t xml:space="preserve">        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Opravná položka k poh</w:t>
      </w:r>
      <w:r>
        <w:rPr>
          <w:rFonts w:ascii="Calibri" w:eastAsia="Calibri" w:hAnsi="Calibri" w:cs="Calibri"/>
        </w:rPr>
        <w:t>ľ</w:t>
      </w:r>
      <w:r>
        <w:t>adávkam sa tvorí pod</w:t>
      </w:r>
      <w:r>
        <w:rPr>
          <w:rFonts w:ascii="Calibri" w:eastAsia="Calibri" w:hAnsi="Calibri" w:cs="Calibri"/>
        </w:rPr>
        <w:t>ľ</w:t>
      </w:r>
      <w:r>
        <w:t xml:space="preserve">a nasledujúcich pravidiel :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tbl>
      <w:tblPr>
        <w:tblStyle w:val="TableGrid"/>
        <w:tblW w:w="4989" w:type="dxa"/>
        <w:tblInd w:w="427" w:type="dxa"/>
        <w:tblLook w:val="04A0" w:firstRow="1" w:lastRow="0" w:firstColumn="1" w:lastColumn="0" w:noHBand="0" w:noVBand="1"/>
      </w:tblPr>
      <w:tblGrid>
        <w:gridCol w:w="2549"/>
        <w:gridCol w:w="1418"/>
        <w:gridCol w:w="569"/>
        <w:gridCol w:w="453"/>
      </w:tblGrid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360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20%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720 dní      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142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30% </w:t>
            </w:r>
          </w:p>
        </w:tc>
      </w:tr>
      <w:tr w:rsidR="00FD0C09">
        <w:trPr>
          <w:trHeight w:val="184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>poh</w:t>
            </w:r>
            <w:r>
              <w:rPr>
                <w:rFonts w:ascii="Calibri" w:eastAsia="Calibri" w:hAnsi="Calibri" w:cs="Calibri"/>
                <w:sz w:val="16"/>
              </w:rPr>
              <w:t>ľ</w:t>
            </w:r>
            <w:r>
              <w:rPr>
                <w:sz w:val="16"/>
              </w:rPr>
              <w:t xml:space="preserve">adávky po splatnosti 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1080 dní 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</w:pPr>
            <w:r>
              <w:rPr>
                <w:sz w:val="16"/>
              </w:rPr>
              <w:t xml:space="preserve">  50% </w:t>
            </w:r>
          </w:p>
        </w:tc>
      </w:tr>
      <w:tr w:rsidR="00FD0C09">
        <w:trPr>
          <w:trHeight w:val="167"/>
        </w:trPr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  <w:tc>
          <w:tcPr>
            <w:tcW w:w="569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FD0C09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53" w:type="dxa"/>
            <w:tcBorders>
              <w:top w:val="nil"/>
              <w:left w:val="nil"/>
              <w:bottom w:val="nil"/>
              <w:right w:val="nil"/>
            </w:tcBorders>
          </w:tcPr>
          <w:p w:rsidR="00FD0C09" w:rsidRDefault="00077103">
            <w:pPr>
              <w:spacing w:after="0" w:line="259" w:lineRule="auto"/>
              <w:ind w:left="0" w:firstLine="0"/>
              <w:jc w:val="left"/>
            </w:pPr>
            <w:r>
              <w:rPr>
                <w:sz w:val="16"/>
              </w:rPr>
              <w:t xml:space="preserve"> </w:t>
            </w:r>
          </w:p>
        </w:tc>
      </w:tr>
    </w:tbl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7"/>
        <w:ind w:left="446" w:right="63"/>
      </w:pPr>
      <w:r>
        <w:t>Pri tvorbe opravnej položky sa posudzuje individuálne riziko nezaplatenia.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Rezervy </w:t>
      </w:r>
    </w:p>
    <w:p w:rsidR="00FD0C09" w:rsidRDefault="00077103">
      <w:pPr>
        <w:spacing w:after="21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Rezervy sú záväzky s neur</w:t>
      </w:r>
      <w:r>
        <w:rPr>
          <w:rFonts w:ascii="Calibri" w:eastAsia="Calibri" w:hAnsi="Calibri" w:cs="Calibri"/>
        </w:rPr>
        <w:t>č</w:t>
      </w:r>
      <w:r>
        <w:t xml:space="preserve">itým </w:t>
      </w:r>
      <w:r>
        <w:rPr>
          <w:rFonts w:ascii="Calibri" w:eastAsia="Calibri" w:hAnsi="Calibri" w:cs="Calibri"/>
        </w:rPr>
        <w:t>č</w:t>
      </w:r>
      <w:r>
        <w:t>asovým vymedzením alebo výškou; tvoria sa na krytie známych rizík alebo strát z podnikania. Oce</w:t>
      </w:r>
      <w:r>
        <w:rPr>
          <w:rFonts w:ascii="Calibri" w:eastAsia="Calibri" w:hAnsi="Calibri" w:cs="Calibri"/>
        </w:rPr>
        <w:t>ň</w:t>
      </w:r>
      <w:r>
        <w:t>ujú sa v o</w:t>
      </w:r>
      <w:r>
        <w:rPr>
          <w:rFonts w:ascii="Calibri" w:eastAsia="Calibri" w:hAnsi="Calibri" w:cs="Calibri"/>
        </w:rPr>
        <w:t>č</w:t>
      </w:r>
      <w:r>
        <w:t xml:space="preserve">akávanej výške záväzku.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Záväzky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FD0C09" w:rsidRDefault="00077103">
      <w:pPr>
        <w:ind w:left="446" w:right="63"/>
      </w:pPr>
      <w:r>
        <w:t>Záväzky sa  pri ich vzniku oce</w:t>
      </w:r>
      <w:r>
        <w:rPr>
          <w:rFonts w:ascii="Calibri" w:eastAsia="Calibri" w:hAnsi="Calibri" w:cs="Calibri"/>
        </w:rPr>
        <w:t>ň</w:t>
      </w:r>
      <w:r>
        <w:t>ujú menovitou hodnotou. Záväzky pri ich prevzatí sa oce</w:t>
      </w:r>
      <w:r>
        <w:rPr>
          <w:rFonts w:ascii="Calibri" w:eastAsia="Calibri" w:hAnsi="Calibri" w:cs="Calibri"/>
        </w:rPr>
        <w:t>ň</w:t>
      </w:r>
      <w:r>
        <w:t>ujú obstarávacou cenou. Ak sa pri inventarizácii zistí, že suma záväzkov je iná ako ich výška v ú</w:t>
      </w:r>
      <w:r>
        <w:rPr>
          <w:rFonts w:ascii="Calibri" w:eastAsia="Calibri" w:hAnsi="Calibri" w:cs="Calibri"/>
        </w:rPr>
        <w:t>č</w:t>
      </w:r>
      <w:r>
        <w:t>tovníctve, uvedú sa záväzky v ú</w:t>
      </w:r>
      <w:r>
        <w:rPr>
          <w:rFonts w:ascii="Calibri" w:eastAsia="Calibri" w:hAnsi="Calibri" w:cs="Calibri"/>
        </w:rPr>
        <w:t>č</w:t>
      </w:r>
      <w:r>
        <w:t>tovníctve a ú</w:t>
      </w:r>
      <w:r>
        <w:rPr>
          <w:rFonts w:ascii="Calibri" w:eastAsia="Calibri" w:hAnsi="Calibri" w:cs="Calibri"/>
        </w:rPr>
        <w:t>č</w:t>
      </w:r>
      <w:r>
        <w:t xml:space="preserve">tovnej závierke v tomto zistenom ocenení.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Výdavky budúcich období a výnosy budúcich období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27" w:right="63" w:hanging="427"/>
      </w:pPr>
      <w:r>
        <w:t xml:space="preserve">         Výdavky budúcich období a výnosy budúcich období</w:t>
      </w:r>
      <w:r>
        <w:rPr>
          <w:b/>
        </w:rPr>
        <w:t xml:space="preserve"> </w:t>
      </w:r>
      <w:r>
        <w:t xml:space="preserve">sa vykazujú vo výške, ktorá je potrebná na dodržanie zásady vecnej a </w:t>
      </w:r>
      <w:r>
        <w:rPr>
          <w:rFonts w:ascii="Calibri" w:eastAsia="Calibri" w:hAnsi="Calibri" w:cs="Calibri"/>
        </w:rPr>
        <w:t>č</w:t>
      </w:r>
      <w:r>
        <w:t>asovej súvislosti s ú</w:t>
      </w:r>
      <w:r>
        <w:rPr>
          <w:rFonts w:ascii="Calibri" w:eastAsia="Calibri" w:hAnsi="Calibri" w:cs="Calibri"/>
        </w:rPr>
        <w:t>č</w:t>
      </w:r>
      <w:r>
        <w:t xml:space="preserve">tovným obdobím.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Cudzia mena </w:t>
      </w:r>
    </w:p>
    <w:p w:rsidR="00FD0C09" w:rsidRDefault="00077103">
      <w:pPr>
        <w:spacing w:after="18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sa ku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Európskou centrálnou bankou (ECB) alebo Národnou bankou Slovenska (NBS) v de</w:t>
      </w:r>
      <w:r>
        <w:rPr>
          <w:rFonts w:ascii="Calibri" w:eastAsia="Calibri" w:hAnsi="Calibri" w:cs="Calibri"/>
        </w:rPr>
        <w:t>ň</w:t>
      </w:r>
      <w:r>
        <w:t>, ktorý predchádza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 xml:space="preserve">tovného prípadu. </w:t>
      </w:r>
    </w:p>
    <w:p w:rsidR="00FD0C09" w:rsidRDefault="00077103">
      <w:pPr>
        <w:spacing w:after="17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ind w:left="446" w:right="63"/>
      </w:pPr>
      <w:r>
        <w:t>Majetok a záväzky vyjadrené v cudzej mene (okrem prijatých a poskytnutých preddavkov) sa ku d</w:t>
      </w:r>
      <w:r>
        <w:rPr>
          <w:rFonts w:ascii="Calibri" w:eastAsia="Calibri" w:hAnsi="Calibri" w:cs="Calibri"/>
        </w:rPr>
        <w:t>ň</w:t>
      </w:r>
      <w:r>
        <w:t>u, ku ktorému sa zostavuje ú</w:t>
      </w:r>
      <w:r>
        <w:rPr>
          <w:rFonts w:ascii="Calibri" w:eastAsia="Calibri" w:hAnsi="Calibri" w:cs="Calibri"/>
        </w:rPr>
        <w:t>č</w:t>
      </w:r>
      <w:r>
        <w:t>tovná závierka, prepo</w:t>
      </w:r>
      <w:r>
        <w:rPr>
          <w:rFonts w:ascii="Calibri" w:eastAsia="Calibri" w:hAnsi="Calibri" w:cs="Calibri"/>
        </w:rPr>
        <w:t>č</w:t>
      </w:r>
      <w:r>
        <w:t>ítavajú na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>, ku ktorému sa zostavuje ú</w:t>
      </w:r>
      <w:r>
        <w:rPr>
          <w:rFonts w:ascii="Calibri" w:eastAsia="Calibri" w:hAnsi="Calibri" w:cs="Calibri"/>
        </w:rPr>
        <w:t>č</w:t>
      </w:r>
      <w:r>
        <w:t>tovná závierka, a ú</w:t>
      </w:r>
      <w:r>
        <w:rPr>
          <w:rFonts w:ascii="Calibri" w:eastAsia="Calibri" w:hAnsi="Calibri" w:cs="Calibri"/>
        </w:rPr>
        <w:t>č</w:t>
      </w:r>
      <w:r>
        <w:t xml:space="preserve">tujú sa s vplyvom na výsledok hospodárenia.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na ú</w:t>
      </w:r>
      <w:r>
        <w:rPr>
          <w:rFonts w:ascii="Calibri" w:eastAsia="Calibri" w:hAnsi="Calibri" w:cs="Calibri"/>
        </w:rPr>
        <w:t>č</w:t>
      </w:r>
      <w:r>
        <w:t>et zriadený v eurách a z ú</w:t>
      </w:r>
      <w:r>
        <w:rPr>
          <w:rFonts w:ascii="Calibri" w:eastAsia="Calibri" w:hAnsi="Calibri" w:cs="Calibri"/>
        </w:rPr>
        <w:t>č</w:t>
      </w:r>
      <w:r>
        <w:t>tu zriadeného v eurách sa prepo</w:t>
      </w:r>
      <w:r>
        <w:rPr>
          <w:rFonts w:ascii="Calibri" w:eastAsia="Calibri" w:hAnsi="Calibri" w:cs="Calibri"/>
        </w:rPr>
        <w:t>č</w:t>
      </w:r>
      <w:r>
        <w:t xml:space="preserve">ítavajú na menu euro kurzom, za ktorý boli tieto hodnoty nakúpené alebo predané. </w:t>
      </w:r>
    </w:p>
    <w:p w:rsidR="00FD0C09" w:rsidRDefault="00077103">
      <w:pPr>
        <w:spacing w:after="14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ind w:left="446" w:right="63"/>
      </w:pPr>
      <w:r>
        <w:t>Prijaté a poskytnuté preddavky v cudzej mene sa prepo</w:t>
      </w:r>
      <w:r>
        <w:rPr>
          <w:rFonts w:ascii="Calibri" w:eastAsia="Calibri" w:hAnsi="Calibri" w:cs="Calibri"/>
        </w:rPr>
        <w:t>č</w:t>
      </w:r>
      <w:r>
        <w:t>ítavajú na  menu euro referen</w:t>
      </w:r>
      <w:r>
        <w:rPr>
          <w:rFonts w:ascii="Calibri" w:eastAsia="Calibri" w:hAnsi="Calibri" w:cs="Calibri"/>
        </w:rPr>
        <w:t>č</w:t>
      </w:r>
      <w:r>
        <w:t>ným výmenným kurzom ur</w:t>
      </w:r>
      <w:r>
        <w:rPr>
          <w:rFonts w:ascii="Calibri" w:eastAsia="Calibri" w:hAnsi="Calibri" w:cs="Calibri"/>
        </w:rPr>
        <w:t>č</w:t>
      </w:r>
      <w:r>
        <w:t>eným a vyhláseným ECB alebo NBS v de</w:t>
      </w:r>
      <w:r>
        <w:rPr>
          <w:rFonts w:ascii="Calibri" w:eastAsia="Calibri" w:hAnsi="Calibri" w:cs="Calibri"/>
        </w:rPr>
        <w:t>ň</w:t>
      </w:r>
      <w:r>
        <w:t xml:space="preserve"> predchádzajúci d</w:t>
      </w:r>
      <w:r>
        <w:rPr>
          <w:rFonts w:ascii="Calibri" w:eastAsia="Calibri" w:hAnsi="Calibri" w:cs="Calibri"/>
        </w:rPr>
        <w:t>ň</w:t>
      </w:r>
      <w:r>
        <w:t>u uskuto</w:t>
      </w:r>
      <w:r>
        <w:rPr>
          <w:rFonts w:ascii="Calibri" w:eastAsia="Calibri" w:hAnsi="Calibri" w:cs="Calibri"/>
        </w:rPr>
        <w:t>č</w:t>
      </w:r>
      <w:r>
        <w:t>nenia ú</w:t>
      </w:r>
      <w:r>
        <w:rPr>
          <w:rFonts w:ascii="Calibri" w:eastAsia="Calibri" w:hAnsi="Calibri" w:cs="Calibri"/>
        </w:rPr>
        <w:t>č</w:t>
      </w:r>
      <w:r>
        <w:t>tovného prípadu. Ku d</w:t>
      </w:r>
      <w:r>
        <w:rPr>
          <w:rFonts w:ascii="Calibri" w:eastAsia="Calibri" w:hAnsi="Calibri" w:cs="Calibri"/>
        </w:rPr>
        <w:t>ň</w:t>
      </w:r>
      <w:r>
        <w:t>u, ku  ktorému sa zostavuje ú</w:t>
      </w:r>
      <w:r>
        <w:rPr>
          <w:rFonts w:ascii="Calibri" w:eastAsia="Calibri" w:hAnsi="Calibri" w:cs="Calibri"/>
        </w:rPr>
        <w:t>č</w:t>
      </w:r>
      <w:r>
        <w:t>tovná závierka sa na  menu euro už neprepo</w:t>
      </w:r>
      <w:r>
        <w:rPr>
          <w:rFonts w:ascii="Calibri" w:eastAsia="Calibri" w:hAnsi="Calibri" w:cs="Calibri"/>
        </w:rPr>
        <w:t>č</w:t>
      </w:r>
      <w:r>
        <w:t xml:space="preserve">ítavajú.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 xml:space="preserve">Výnosy </w:t>
      </w:r>
    </w:p>
    <w:p w:rsidR="00FD0C09" w:rsidRDefault="00077103">
      <w:pPr>
        <w:spacing w:after="19" w:line="259" w:lineRule="auto"/>
        <w:ind w:left="0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Tržby za vlastné výkony neobsahujú da</w:t>
      </w:r>
      <w:r>
        <w:rPr>
          <w:rFonts w:ascii="Calibri" w:eastAsia="Calibri" w:hAnsi="Calibri" w:cs="Calibri"/>
        </w:rPr>
        <w:t>ň</w:t>
      </w:r>
      <w:r>
        <w:t xml:space="preserve"> z pridanej hodnoty. Sú tiež znížené o z</w:t>
      </w:r>
      <w:r>
        <w:rPr>
          <w:rFonts w:ascii="Calibri" w:eastAsia="Calibri" w:hAnsi="Calibri" w:cs="Calibri"/>
        </w:rPr>
        <w:t>ľ</w:t>
      </w:r>
      <w:r>
        <w:t>avy a zrážky (rabaty, bonusy, skontá, dobropisy a pod.) bez oh</w:t>
      </w:r>
      <w:r>
        <w:rPr>
          <w:rFonts w:ascii="Calibri" w:eastAsia="Calibri" w:hAnsi="Calibri" w:cs="Calibri"/>
        </w:rPr>
        <w:t>ľ</w:t>
      </w:r>
      <w:r>
        <w:t xml:space="preserve">adu na to, </w:t>
      </w:r>
      <w:r>
        <w:rPr>
          <w:rFonts w:ascii="Calibri" w:eastAsia="Calibri" w:hAnsi="Calibri" w:cs="Calibri"/>
        </w:rPr>
        <w:t>č</w:t>
      </w:r>
      <w:r>
        <w:t>i zákazník mal vopred na z</w:t>
      </w:r>
      <w:r>
        <w:rPr>
          <w:rFonts w:ascii="Calibri" w:eastAsia="Calibri" w:hAnsi="Calibri" w:cs="Calibri"/>
        </w:rPr>
        <w:t>ľ</w:t>
      </w:r>
      <w:r>
        <w:t xml:space="preserve">avu nárok, alebo </w:t>
      </w:r>
      <w:r>
        <w:rPr>
          <w:rFonts w:ascii="Calibri" w:eastAsia="Calibri" w:hAnsi="Calibri" w:cs="Calibri"/>
        </w:rPr>
        <w:t>č</w:t>
      </w:r>
      <w:r>
        <w:t>i ide o dodato</w:t>
      </w:r>
      <w:r>
        <w:rPr>
          <w:rFonts w:ascii="Calibri" w:eastAsia="Calibri" w:hAnsi="Calibri" w:cs="Calibri"/>
        </w:rPr>
        <w:t>č</w:t>
      </w:r>
      <w:r>
        <w:t>ne uznanú z</w:t>
      </w:r>
      <w:r>
        <w:rPr>
          <w:rFonts w:ascii="Calibri" w:eastAsia="Calibri" w:hAnsi="Calibri" w:cs="Calibri"/>
        </w:rPr>
        <w:t>ľ</w:t>
      </w:r>
      <w:r>
        <w:t xml:space="preserve">avu. </w:t>
      </w:r>
    </w:p>
    <w:p w:rsidR="00FD0C09" w:rsidRDefault="00077103">
      <w:pPr>
        <w:spacing w:after="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3" w:line="262" w:lineRule="auto"/>
        <w:ind w:left="-5"/>
        <w:jc w:val="left"/>
      </w:pPr>
      <w:r>
        <w:rPr>
          <w:b/>
        </w:rPr>
        <w:t>Oprava chýb minulých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tovných období </w:t>
      </w:r>
    </w:p>
    <w:p w:rsidR="00FD0C09" w:rsidRDefault="00077103">
      <w:pPr>
        <w:spacing w:after="17" w:line="259" w:lineRule="auto"/>
        <w:ind w:left="78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nerozdelený zisk minulých rokov alebo na neuhradenú stratu minulých rokov. Nevýznamné chyby minulých ú</w:t>
      </w:r>
      <w:r>
        <w:rPr>
          <w:rFonts w:ascii="Calibri" w:eastAsia="Calibri" w:hAnsi="Calibri" w:cs="Calibri"/>
        </w:rPr>
        <w:t>č</w:t>
      </w:r>
      <w:r>
        <w:t>tovných období ú</w:t>
      </w:r>
      <w:r>
        <w:rPr>
          <w:rFonts w:ascii="Calibri" w:eastAsia="Calibri" w:hAnsi="Calibri" w:cs="Calibri"/>
        </w:rPr>
        <w:t>č</w:t>
      </w:r>
      <w:r>
        <w:t>tovaných v bežnom ú</w:t>
      </w:r>
      <w:r>
        <w:rPr>
          <w:rFonts w:ascii="Calibri" w:eastAsia="Calibri" w:hAnsi="Calibri" w:cs="Calibri"/>
        </w:rPr>
        <w:t>č</w:t>
      </w:r>
      <w:r>
        <w:t>tovnom období ú</w:t>
      </w:r>
      <w:r>
        <w:rPr>
          <w:rFonts w:ascii="Calibri" w:eastAsia="Calibri" w:hAnsi="Calibri" w:cs="Calibri"/>
        </w:rPr>
        <w:t>č</w:t>
      </w:r>
      <w:r>
        <w:t>tuje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vplyvom na výsledok hospodárenia bežného ú</w:t>
      </w:r>
      <w:r>
        <w:rPr>
          <w:rFonts w:ascii="Calibri" w:eastAsia="Calibri" w:hAnsi="Calibri" w:cs="Calibri"/>
        </w:rPr>
        <w:t>č</w:t>
      </w:r>
      <w:r>
        <w:t xml:space="preserve">tovného obdobia. </w:t>
      </w:r>
    </w:p>
    <w:p w:rsidR="00FD0C09" w:rsidRDefault="00077103">
      <w:pPr>
        <w:ind w:left="446" w:right="63"/>
      </w:pPr>
      <w:r>
        <w:t>V ú</w:t>
      </w:r>
      <w:r>
        <w:rPr>
          <w:rFonts w:ascii="Calibri" w:eastAsia="Calibri" w:hAnsi="Calibri" w:cs="Calibri"/>
        </w:rPr>
        <w:t>č</w:t>
      </w:r>
      <w:r w:rsidR="005D2826">
        <w:t>tovnom období 202</w:t>
      </w:r>
      <w:r w:rsidR="00541749">
        <w:t>1</w:t>
      </w:r>
      <w:r>
        <w:t xml:space="preserve"> 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nevykonala žiadne opravy významných chýb minulých ú</w:t>
      </w:r>
      <w:r>
        <w:rPr>
          <w:rFonts w:ascii="Calibri" w:eastAsia="Calibri" w:hAnsi="Calibri" w:cs="Calibri"/>
        </w:rPr>
        <w:t>č</w:t>
      </w:r>
      <w:r>
        <w:t xml:space="preserve">tovných období. </w:t>
      </w:r>
    </w:p>
    <w:p w:rsidR="00FD0C09" w:rsidRDefault="00077103">
      <w:pPr>
        <w:spacing w:after="0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spacing w:after="103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pStyle w:val="Heading1"/>
        <w:ind w:left="422"/>
      </w:pPr>
      <w:r>
        <w:t xml:space="preserve">INFORMÁCIE O ÚDAJOCH V SÚVAHE A VÝKAZE ZISKOV A STRÁT </w:t>
      </w:r>
    </w:p>
    <w:p w:rsidR="00FD0C09" w:rsidRDefault="00077103">
      <w:pPr>
        <w:spacing w:after="99" w:line="259" w:lineRule="auto"/>
        <w:ind w:left="0" w:firstLine="0"/>
        <w:jc w:val="left"/>
      </w:pPr>
      <w:r>
        <w:rPr>
          <w:sz w:val="20"/>
        </w:rPr>
        <w:t xml:space="preserve"> </w:t>
      </w:r>
    </w:p>
    <w:p w:rsidR="00FD0C09" w:rsidRDefault="00077103">
      <w:pPr>
        <w:numPr>
          <w:ilvl w:val="0"/>
          <w:numId w:val="2"/>
        </w:numPr>
        <w:spacing w:after="141" w:line="262" w:lineRule="auto"/>
        <w:ind w:hanging="360"/>
        <w:jc w:val="left"/>
      </w:pPr>
      <w:r>
        <w:rPr>
          <w:b/>
        </w:rPr>
        <w:t xml:space="preserve">Goodwill /  záporný goodwill </w:t>
      </w:r>
      <w:r>
        <w:t xml:space="preserve"> </w:t>
      </w:r>
    </w:p>
    <w:p w:rsidR="00FD0C09" w:rsidRDefault="00077103">
      <w:pPr>
        <w:spacing w:after="131"/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numPr>
          <w:ilvl w:val="0"/>
          <w:numId w:val="2"/>
        </w:numPr>
        <w:spacing w:after="98" w:line="262" w:lineRule="auto"/>
        <w:ind w:hanging="360"/>
        <w:jc w:val="left"/>
      </w:pPr>
      <w:r>
        <w:rPr>
          <w:b/>
        </w:rPr>
        <w:t>Informácie o významných položkách derivátov, majetku a záväzkoch zabezpe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ených derivátmi:  </w:t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i/>
        </w:rPr>
        <w:t xml:space="preserve"> </w:t>
      </w:r>
    </w:p>
    <w:p w:rsidR="00FD0C09" w:rsidRDefault="00077103">
      <w:pPr>
        <w:ind w:left="10" w:right="63"/>
      </w:pPr>
      <w:r>
        <w:t xml:space="preserve">a) Významné položky derivátov a vplyv ich precenenia  </w:t>
      </w:r>
    </w:p>
    <w:p w:rsidR="00FD0C09" w:rsidRDefault="00077103">
      <w:pPr>
        <w:spacing w:after="12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ind w:left="1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0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tabs>
          <w:tab w:val="center" w:pos="1371"/>
        </w:tabs>
        <w:spacing w:after="150" w:line="262" w:lineRule="auto"/>
        <w:ind w:left="-15" w:firstLine="0"/>
        <w:jc w:val="left"/>
      </w:pPr>
      <w:r>
        <w:rPr>
          <w:b/>
        </w:rPr>
        <w:t xml:space="preserve">3. </w:t>
      </w:r>
      <w:r>
        <w:rPr>
          <w:b/>
        </w:rPr>
        <w:tab/>
        <w:t xml:space="preserve">Informácie o záväzkoch </w:t>
      </w:r>
    </w:p>
    <w:p w:rsidR="00FD0C09" w:rsidRDefault="00077103">
      <w:pPr>
        <w:tabs>
          <w:tab w:val="center" w:pos="2861"/>
          <w:tab w:val="center" w:pos="5314"/>
          <w:tab w:val="center" w:pos="6292"/>
          <w:tab w:val="center" w:pos="7202"/>
          <w:tab w:val="center" w:pos="8111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lastRenderedPageBreak/>
        <w:tab/>
      </w:r>
      <w:r w:rsidR="005D2826">
        <w:rPr>
          <w:rFonts w:ascii="Times New Roman" w:eastAsia="Times New Roman" w:hAnsi="Times New Roman" w:cs="Times New Roman"/>
        </w:rPr>
        <w:t xml:space="preserve">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5D2826">
        <w:rPr>
          <w:rFonts w:ascii="Times New Roman" w:eastAsia="Times New Roman" w:hAnsi="Times New Roman" w:cs="Times New Roman"/>
        </w:rPr>
        <w:tab/>
        <w:t>31. 12. 2020</w:t>
      </w:r>
      <w:r w:rsidR="00F451A0">
        <w:rPr>
          <w:rFonts w:ascii="Times New Roman" w:eastAsia="Times New Roman" w:hAnsi="Times New Roman" w:cs="Times New Roman"/>
        </w:rPr>
        <w:tab/>
        <w:t xml:space="preserve"> </w:t>
      </w:r>
      <w:r w:rsidR="00F451A0">
        <w:rPr>
          <w:rFonts w:ascii="Times New Roman" w:eastAsia="Times New Roman" w:hAnsi="Times New Roman" w:cs="Times New Roman"/>
        </w:rPr>
        <w:tab/>
      </w:r>
      <w:r w:rsidR="00541749">
        <w:rPr>
          <w:rFonts w:ascii="Times New Roman" w:eastAsia="Times New Roman" w:hAnsi="Times New Roman" w:cs="Times New Roman"/>
        </w:rPr>
        <w:t>31. 12. 2020</w:t>
      </w:r>
    </w:p>
    <w:p w:rsidR="00FD0C09" w:rsidRDefault="00077103">
      <w:pPr>
        <w:tabs>
          <w:tab w:val="center" w:pos="2839"/>
          <w:tab w:val="center" w:pos="5290"/>
          <w:tab w:val="center" w:pos="6292"/>
          <w:tab w:val="center" w:pos="7181"/>
          <w:tab w:val="center" w:pos="8111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  <w:r>
        <w:rPr>
          <w:rFonts w:ascii="Times New Roman" w:eastAsia="Times New Roman" w:hAnsi="Times New Roman" w:cs="Times New Roman"/>
        </w:rPr>
        <w:tab/>
        <w:t xml:space="preserve">  </w:t>
      </w:r>
      <w:r>
        <w:rPr>
          <w:rFonts w:ascii="Times New Roman" w:eastAsia="Times New Roman" w:hAnsi="Times New Roman" w:cs="Times New Roman"/>
        </w:rPr>
        <w:tab/>
        <w:t xml:space="preserve">€ </w:t>
      </w:r>
    </w:p>
    <w:p w:rsidR="00FD0C09" w:rsidRDefault="00077103">
      <w:pPr>
        <w:spacing w:after="74" w:line="259" w:lineRule="auto"/>
        <w:ind w:left="595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294262" cy="714375"/>
                <wp:effectExtent l="0" t="0" r="1905" b="0"/>
                <wp:docPr id="11431" name="Group 114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4262" cy="714375"/>
                          <a:chOff x="0" y="0"/>
                          <a:chExt cx="5294262" cy="561975"/>
                        </a:xfrm>
                      </wpg:grpSpPr>
                      <wps:wsp>
                        <wps:cNvPr id="2359" name="Rectangle 2359"/>
                        <wps:cNvSpPr/>
                        <wps:spPr>
                          <a:xfrm>
                            <a:off x="42675" y="42336"/>
                            <a:ext cx="1781134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Záväzky po lehote splatnosti 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  <w:t>5.591,50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3" name="Rectangle 1513"/>
                        <wps:cNvSpPr/>
                        <wps:spPr>
                          <a:xfrm>
                            <a:off x="5064250" y="42336"/>
                            <a:ext cx="230012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15" name="Rectangle 1515"/>
                        <wps:cNvSpPr/>
                        <wps:spPr>
                          <a:xfrm>
                            <a:off x="5236460" y="423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63" name="Shape 15763"/>
                        <wps:cNvSpPr/>
                        <wps:spPr>
                          <a:xfrm>
                            <a:off x="0" y="0"/>
                            <a:ext cx="28818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81884" h="9144">
                                <a:moveTo>
                                  <a:pt x="0" y="0"/>
                                </a:moveTo>
                                <a:lnTo>
                                  <a:pt x="2881884" y="0"/>
                                </a:lnTo>
                                <a:lnTo>
                                  <a:pt x="28818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4" name="Shape 15764"/>
                        <wps:cNvSpPr/>
                        <wps:spPr>
                          <a:xfrm>
                            <a:off x="28818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5" name="Shape 15765"/>
                        <wps:cNvSpPr/>
                        <wps:spPr>
                          <a:xfrm>
                            <a:off x="2887980" y="0"/>
                            <a:ext cx="22250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9144">
                                <a:moveTo>
                                  <a:pt x="0" y="0"/>
                                </a:moveTo>
                                <a:lnTo>
                                  <a:pt x="222504" y="0"/>
                                </a:lnTo>
                                <a:lnTo>
                                  <a:pt x="22250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6" name="Shape 15766"/>
                        <wps:cNvSpPr/>
                        <wps:spPr>
                          <a:xfrm>
                            <a:off x="311048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7" name="Shape 15767"/>
                        <wps:cNvSpPr/>
                        <wps:spPr>
                          <a:xfrm>
                            <a:off x="3116580" y="0"/>
                            <a:ext cx="10104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0412" h="9144">
                                <a:moveTo>
                                  <a:pt x="0" y="0"/>
                                </a:moveTo>
                                <a:lnTo>
                                  <a:pt x="1010412" y="0"/>
                                </a:lnTo>
                                <a:lnTo>
                                  <a:pt x="10104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8" name="Shape 15768"/>
                        <wps:cNvSpPr/>
                        <wps:spPr>
                          <a:xfrm>
                            <a:off x="41269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69" name="Shape 15769"/>
                        <wps:cNvSpPr/>
                        <wps:spPr>
                          <a:xfrm>
                            <a:off x="4133088" y="0"/>
                            <a:ext cx="13411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9144">
                                <a:moveTo>
                                  <a:pt x="0" y="0"/>
                                </a:moveTo>
                                <a:lnTo>
                                  <a:pt x="134112" y="0"/>
                                </a:lnTo>
                                <a:lnTo>
                                  <a:pt x="13411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0" name="Shape 15770"/>
                        <wps:cNvSpPr/>
                        <wps:spPr>
                          <a:xfrm>
                            <a:off x="426720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1" name="Shape 15771"/>
                        <wps:cNvSpPr/>
                        <wps:spPr>
                          <a:xfrm>
                            <a:off x="4273296" y="0"/>
                            <a:ext cx="10088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8888" h="9144">
                                <a:moveTo>
                                  <a:pt x="0" y="0"/>
                                </a:moveTo>
                                <a:lnTo>
                                  <a:pt x="1008888" y="0"/>
                                </a:lnTo>
                                <a:lnTo>
                                  <a:pt x="10088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62" name="Rectangle 2362"/>
                        <wps:cNvSpPr/>
                        <wps:spPr>
                          <a:xfrm>
                            <a:off x="42671" y="185591"/>
                            <a:ext cx="3159439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Záväzky so zostatkovou dobou splatnosti do 1 roka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6" name="Rectangle 1526"/>
                        <wps:cNvSpPr/>
                        <wps:spPr>
                          <a:xfrm>
                            <a:off x="3457575" y="179123"/>
                            <a:ext cx="728093" cy="1431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1D3C45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>462.390,00</w:t>
                              </w:r>
                              <w:r w:rsidR="00541749"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238.115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28" name="Rectangle 1528"/>
                        <wps:cNvSpPr/>
                        <wps:spPr>
                          <a:xfrm>
                            <a:off x="4081270" y="185593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238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ab/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3" name="Rectangle 1533"/>
                        <wps:cNvSpPr/>
                        <wps:spPr>
                          <a:xfrm>
                            <a:off x="4562475" y="154246"/>
                            <a:ext cx="711861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</w:rPr>
                                <w:t xml:space="preserve"> </w:t>
                              </w:r>
                              <w:r>
                                <w:t>245.216,00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65" name="Rectangle 2365"/>
                        <wps:cNvSpPr/>
                        <wps:spPr>
                          <a:xfrm>
                            <a:off x="42671" y="347135"/>
                            <a:ext cx="1760864" cy="1368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Spolu krátkodobé záväzky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6" name="Rectangle 1536"/>
                        <wps:cNvSpPr/>
                        <wps:spPr>
                          <a:xfrm>
                            <a:off x="408127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39" name="Rectangle 1539"/>
                        <wps:cNvSpPr/>
                        <wps:spPr>
                          <a:xfrm>
                            <a:off x="4543197" y="322134"/>
                            <a:ext cx="664460" cy="2398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245.216,00</w:t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</w:r>
                            </w:p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>,00</w:t>
                              </w: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ab/>
                                <w:t>6,00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41" name="Rectangle 1541"/>
                        <wps:cNvSpPr/>
                        <wps:spPr>
                          <a:xfrm>
                            <a:off x="5236460" y="347136"/>
                            <a:ext cx="37983" cy="13681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541749" w:rsidRDefault="00541749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rFonts w:ascii="Times New Roman" w:eastAsia="Times New Roman" w:hAnsi="Times New Roman" w:cs="Times New Roman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5772" name="Shape 15772"/>
                        <wps:cNvSpPr/>
                        <wps:spPr>
                          <a:xfrm>
                            <a:off x="3110484" y="291084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1D3C45" w:rsidRDefault="001D3C45" w:rsidP="001D3C45">
                              <w:pPr>
                                <w:ind w:left="0"/>
                                <w:jc w:val="center"/>
                              </w:pPr>
                              <w:r>
                                <w:t>462462,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773" name="Shape 15773"/>
                        <wps:cNvSpPr/>
                        <wps:spPr>
                          <a:xfrm>
                            <a:off x="4267200" y="291084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4" name="Shape 15774"/>
                        <wps:cNvSpPr/>
                        <wps:spPr>
                          <a:xfrm>
                            <a:off x="3110484" y="451103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5" name="Shape 15775"/>
                        <wps:cNvSpPr/>
                        <wps:spPr>
                          <a:xfrm>
                            <a:off x="3110484" y="469392"/>
                            <a:ext cx="101650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508" h="9144">
                                <a:moveTo>
                                  <a:pt x="0" y="0"/>
                                </a:moveTo>
                                <a:lnTo>
                                  <a:pt x="1016508" y="0"/>
                                </a:lnTo>
                                <a:lnTo>
                                  <a:pt x="101650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1D3C45" w:rsidRDefault="001D3C45" w:rsidP="001D3C45">
                              <w:pPr>
                                <w:ind w:left="0"/>
                                <w:jc w:val="center"/>
                              </w:pPr>
                            </w:p>
                          </w:txbxContent>
                        </wps:txbx>
                        <wps:bodyPr/>
                      </wps:wsp>
                      <wps:wsp>
                        <wps:cNvPr id="15776" name="Shape 15776"/>
                        <wps:cNvSpPr/>
                        <wps:spPr>
                          <a:xfrm>
                            <a:off x="4267200" y="451103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777" name="Shape 15777"/>
                        <wps:cNvSpPr/>
                        <wps:spPr>
                          <a:xfrm>
                            <a:off x="4267200" y="469392"/>
                            <a:ext cx="101498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4984" h="9144">
                                <a:moveTo>
                                  <a:pt x="0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1431" o:spid="_x0000_s1133" style="width:416.85pt;height:56.25pt;mso-position-horizontal-relative:char;mso-position-vertical-relative:line" coordsize="52942,56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">
                <v:rect id="Rectangle 2359" o:spid="_x0000_s1134" style="position:absolute;left:426;top:423;width:17812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Záväzky po lehote splatnosti 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  <w:t>5.591,50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13" o:spid="_x0000_s1135" style="position:absolute;left:50642;top:423;width:230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zgGn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T7MF/H4TTpDrOwAAAP//AwBQSwECLQAUAAYACAAAACEA2+H2y+4AAACFAQAAEwAAAAAAAAAA&#10;AAAAAAAAAAAAW0NvbnRlbnRfVHlwZXNdLnhtbFBLAQItABQABgAIAAAAIQBa9CxbvwAAABUBAAAL&#10;AAAAAAAAAAAAAAAAAB8BAABfcmVscy8ucmVsc1BLAQItABQABgAIAAAAIQCxzgGn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1515" o:spid="_x0000_s1136" style="position:absolute;left:52364;top:423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zxIwwAAAN0AAAAPAAAAZHJzL2Rvd25yZXYueG1sRE9Ni8Iw&#10;EL0L/ocwwt40dcF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UWs8SM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shape id="Shape 15763" o:spid="_x0000_s1137" style="position:absolute;width:28818;height:91;visibility:visible;mso-wrap-style:square;v-text-anchor:top" coordsize="28818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" path="m,l2881884,r,9144l,9144,,e" fillcolor="black" stroked="f" strokeweight="0">
                  <v:stroke miterlimit="83231f" joinstyle="miter"/>
                  <v:path arrowok="t" textboxrect="0,0,2881884,9144"/>
                </v:shape>
                <v:shape id="Shape 15764" o:spid="_x0000_s1138" style="position:absolute;left:28818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5" o:spid="_x0000_s1139" style="position:absolute;left:28879;width:2225;height:91;visibility:visible;mso-wrap-style:square;v-text-anchor:top" coordsize="22250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" path="m,l222504,r,9144l,9144,,e" fillcolor="black" stroked="f" strokeweight="0">
                  <v:stroke miterlimit="83231f" joinstyle="miter"/>
                  <v:path arrowok="t" textboxrect="0,0,222504,9144"/>
                </v:shape>
                <v:shape id="Shape 15766" o:spid="_x0000_s1140" style="position:absolute;left:31104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7" o:spid="_x0000_s1141" style="position:absolute;left:31165;width:10104;height:91;visibility:visible;mso-wrap-style:square;v-text-anchor:top" coordsize="10104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" path="m,l1010412,r,9144l,9144,,e" fillcolor="black" stroked="f" strokeweight="0">
                  <v:stroke miterlimit="83231f" joinstyle="miter"/>
                  <v:path arrowok="t" textboxrect="0,0,1010412,9144"/>
                </v:shape>
                <v:shape id="Shape 15768" o:spid="_x0000_s1142" style="position:absolute;left:41269;width:92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69" o:spid="_x0000_s1143" style="position:absolute;left:41330;width:1342;height:91;visibility:visible;mso-wrap-style:square;v-text-anchor:top" coordsize="134112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" path="m,l134112,r,9144l,9144,,e" fillcolor="black" stroked="f" strokeweight="0">
                  <v:stroke miterlimit="83231f" joinstyle="miter"/>
                  <v:path arrowok="t" textboxrect="0,0,134112,9144"/>
                </v:shape>
                <v:shape id="Shape 15770" o:spid="_x0000_s1144" style="position:absolute;left:42672;width:91;height:91;visibility:visible;mso-wrap-style:square;v-text-anchor:top" coordsize="914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15771" o:spid="_x0000_s1145" style="position:absolute;left:42732;width:10089;height:91;visibility:visible;mso-wrap-style:square;v-text-anchor:top" coordsize="100888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" path="m,l1008888,r,9144l,9144,,e" fillcolor="black" stroked="f" strokeweight="0">
                  <v:stroke miterlimit="83231f" joinstyle="miter"/>
                  <v:path arrowok="t" textboxrect="0,0,1008888,9144"/>
                </v:shape>
                <v:rect id="Rectangle 2362" o:spid="_x0000_s1146" style="position:absolute;left:426;top:1855;width:31595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Záväzky so zostatkovou dobou splatnosti do 1 roka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26" o:spid="_x0000_s1147" style="position:absolute;left:34575;top:1791;width:7281;height:1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1WiCwwAAAN0AAAAPAAAAZHJzL2Rvd25yZXYueG1sRE9Li8Iw&#10;EL4L/ocwC940XUH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b9VogsMAAADdAAAADwAA&#10;AAAAAAAAAAAAAAAHAgAAZHJzL2Rvd25yZXYueG1sUEsFBgAAAAADAAMAtwAAAPcCAAAAAA==&#10;" filled="f" stroked="f">
                  <v:textbox inset="0,0,0,0">
                    <w:txbxContent>
                      <w:p w:rsidR="00541749" w:rsidRDefault="001D3C45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>462.390,00</w:t>
                        </w:r>
                        <w:r w:rsidR="00541749"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238.115</w:t>
                        </w:r>
                      </w:p>
                    </w:txbxContent>
                  </v:textbox>
                </v:rect>
                <v:rect id="Rectangle 1528" o:spid="_x0000_s1148" style="position:absolute;left:40812;top:1855;width:380;height:13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BllrxwAAAN0AAAAPAAAAZHJzL2Rvd25yZXYueG1sRI9Ba8JA&#10;EIXvgv9hGaE33VRo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HEGWWv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238</w:t>
                        </w:r>
                        <w:r>
                          <w:rPr>
                            <w:rFonts w:ascii="Times New Roman" w:eastAsia="Times New Roman" w:hAnsi="Times New Roman" w:cs="Times New Roman"/>
                          </w:rPr>
                          <w:tab/>
                        </w:r>
                      </w:p>
                    </w:txbxContent>
                  </v:textbox>
                </v:rect>
                <v:rect id="Rectangle 1533" o:spid="_x0000_s1149" style="position:absolute;left:45624;top:1542;width:711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e13H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oOIT/b8IJcv4EAAD//wMAUEsBAi0AFAAGAAgAAAAhANvh9svuAAAAhQEAABMAAAAAAAAAAAAA&#10;AAAAAAAAAFtDb250ZW50X1R5cGVzXS54bWxQSwECLQAUAAYACAAAACEAWvQsW78AAAAVAQAACwAA&#10;AAAAAAAAAAAAAAAfAQAAX3JlbHMvLnJlbHNQSwECLQAUAAYACAAAACEA+ntdx8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</w:rPr>
                          <w:t xml:space="preserve"> </w:t>
                        </w:r>
                        <w:r>
                          <w:t>245.216,00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</w:p>
                    </w:txbxContent>
                  </v:textbox>
                </v:rect>
                <v:rect id="Rectangle 2365" o:spid="_x0000_s1150" style="position:absolute;left:426;top:3471;width:17609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Spolu krátkodobé záväzky </w:t>
                        </w:r>
                      </w:p>
                    </w:txbxContent>
                  </v:textbox>
                </v:rect>
                <v:rect id="Rectangle 1536" o:spid="_x0000_s1151" style="position:absolute;left:40812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539" o:spid="_x0000_s1152" style="position:absolute;left:45431;top:3221;width:6645;height:23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245.216,00</w:t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rFonts w:ascii="Times New Roman" w:eastAsia="Times New Roman" w:hAnsi="Times New Roman" w:cs="Times New Roman"/>
                            <w:b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</w:r>
                      </w:p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>,00</w:t>
                        </w: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ab/>
                          <w:t>6,00</w:t>
                        </w:r>
                      </w:p>
                    </w:txbxContent>
                  </v:textbox>
                </v:rect>
                <v:rect id="Rectangle 1541" o:spid="_x0000_s1153" style="position:absolute;left:52364;top:3471;width:380;height:13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" filled="f" stroked="f">
                  <v:textbox inset="0,0,0,0">
                    <w:txbxContent>
                      <w:p w:rsidR="00541749" w:rsidRDefault="00541749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rFonts w:ascii="Times New Roman" w:eastAsia="Times New Roman" w:hAnsi="Times New Roman" w:cs="Times New Roman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15772" o:spid="_x0000_s1154" style="position:absolute;left:31104;top:2910;width:10165;height:92;visibility:visible;mso-wrap-style:square;v-text-anchor:top" coordsize="1016508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" adj="-11796480,,5400" path="m,l1016508,r,9144l,9144,,e" fillcolor="black" stroked="f" strokeweight="0">
                  <v:stroke miterlimit="83231f" joinstyle="miter"/>
                  <v:formulas/>
                  <v:path arrowok="t" o:connecttype="custom" textboxrect="0,0,1016508,9144"/>
                  <v:textbox>
                    <w:txbxContent>
                      <w:p w:rsidR="001D3C45" w:rsidRDefault="001D3C45" w:rsidP="001D3C45">
                        <w:pPr>
                          <w:ind w:left="0"/>
                          <w:jc w:val="center"/>
                        </w:pPr>
                        <w:r>
                          <w:t>462462,</w:t>
                        </w:r>
                      </w:p>
                    </w:txbxContent>
                  </v:textbox>
                </v:shape>
                <v:shape id="Shape 15773" o:spid="_x0000_s1155" style="position:absolute;left:42672;top:2910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4" o:spid="_x0000_s1156" style="position:absolute;left:31104;top:4511;width:10165;height:91;visibility:visible;mso-wrap-style:square;v-text-anchor:top" coordsize="1016508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" path="m,l1016508,r,9144l,9144,,e" fillcolor="black" stroked="f" strokeweight="0">
                  <v:stroke miterlimit="83231f" joinstyle="miter"/>
                  <v:path arrowok="t" textboxrect="0,0,1016508,9144"/>
                </v:shape>
                <v:shape id="Shape 15775" o:spid="_x0000_s1157" style="position:absolute;left:31104;top:4693;width:10165;height:92;visibility:visible;mso-wrap-style:square;v-text-anchor:top" coordsize="1016508,9144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" adj="-11796480,,5400" path="m,l1016508,r,9144l,9144,,e" fillcolor="black" stroked="f" strokeweight="0">
                  <v:stroke miterlimit="83231f" joinstyle="miter"/>
                  <v:formulas/>
                  <v:path arrowok="t" o:connecttype="custom" textboxrect="0,0,1016508,9144"/>
                  <v:textbox>
                    <w:txbxContent>
                      <w:p w:rsidR="001D3C45" w:rsidRDefault="001D3C45" w:rsidP="001D3C45">
                        <w:pPr>
                          <w:ind w:left="0"/>
                          <w:jc w:val="center"/>
                        </w:pPr>
                      </w:p>
                    </w:txbxContent>
                  </v:textbox>
                </v:shape>
                <v:shape id="Shape 15776" o:spid="_x0000_s1158" style="position:absolute;left:42672;top:4511;width:10149;height:91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v:shape id="Shape 15777" o:spid="_x0000_s1159" style="position:absolute;left:42672;top:4693;width:10149;height:92;visibility:visible;mso-wrap-style:square;v-text-anchor:top" coordsize="1014984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" path="m,l1014984,r,9144l,9144,,e" fillcolor="black" stroked="f" strokeweight="0">
                  <v:stroke miterlimit="83231f" joinstyle="miter"/>
                  <v:path arrowok="t" textboxrect="0,0,1014984,9144"/>
                </v:shape>
                <w10:anchorlock/>
              </v:group>
            </w:pict>
          </mc:Fallback>
        </mc:AlternateContent>
      </w:r>
    </w:p>
    <w:p w:rsidR="00FD0C09" w:rsidRDefault="00077103">
      <w:pPr>
        <w:spacing w:after="29" w:line="259" w:lineRule="auto"/>
        <w:ind w:left="662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</w:p>
    <w:p w:rsidR="00FD0C09" w:rsidRDefault="00077103">
      <w:pPr>
        <w:tabs>
          <w:tab w:val="center" w:pos="2619"/>
          <w:tab w:val="center" w:pos="5203"/>
          <w:tab w:val="center" w:pos="6976"/>
          <w:tab w:val="center" w:pos="7243"/>
          <w:tab w:val="center" w:pos="8795"/>
        </w:tabs>
        <w:spacing w:after="29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Times New Roman" w:eastAsia="Times New Roman" w:hAnsi="Times New Roman" w:cs="Times New Roman"/>
        </w:rPr>
        <w:t>Záväzky so zostatkovou d</w:t>
      </w:r>
      <w:r w:rsidR="005D2826">
        <w:rPr>
          <w:rFonts w:ascii="Times New Roman" w:eastAsia="Times New Roman" w:hAnsi="Times New Roman" w:cs="Times New Roman"/>
        </w:rPr>
        <w:t xml:space="preserve">obou splatnosti 1 až 5 rokov </w:t>
      </w:r>
      <w:r w:rsidR="005D2826">
        <w:rPr>
          <w:rFonts w:ascii="Times New Roman" w:eastAsia="Times New Roman" w:hAnsi="Times New Roman" w:cs="Times New Roman"/>
        </w:rPr>
        <w:tab/>
        <w:t xml:space="preserve"> </w:t>
      </w:r>
      <w:r w:rsidR="007632F6">
        <w:rPr>
          <w:rFonts w:ascii="Times New Roman" w:eastAsia="Times New Roman" w:hAnsi="Times New Roman" w:cs="Times New Roman"/>
        </w:rPr>
        <w:t xml:space="preserve">                             822</w:t>
      </w:r>
      <w:r w:rsidR="005D2826">
        <w:rPr>
          <w:rFonts w:ascii="Times New Roman" w:eastAsia="Times New Roman" w:hAnsi="Times New Roman" w:cs="Times New Roman"/>
        </w:rPr>
        <w:t>,00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7632F6">
        <w:rPr>
          <w:rFonts w:ascii="Times New Roman" w:eastAsia="Times New Roman" w:hAnsi="Times New Roman" w:cs="Times New Roman"/>
        </w:rPr>
        <w:t>481</w:t>
      </w:r>
      <w:r w:rsidR="005D2826">
        <w:rPr>
          <w:rFonts w:ascii="Times New Roman" w:eastAsia="Times New Roman" w:hAnsi="Times New Roman" w:cs="Times New Roman"/>
        </w:rPr>
        <w:t>,00</w:t>
      </w:r>
    </w:p>
    <w:p w:rsidR="00FD0C09" w:rsidRDefault="00077103">
      <w:pPr>
        <w:tabs>
          <w:tab w:val="center" w:pos="2864"/>
          <w:tab w:val="center" w:pos="6976"/>
          <w:tab w:val="center" w:pos="7243"/>
          <w:tab w:val="center" w:pos="8795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D2826">
        <w:rPr>
          <w:rFonts w:ascii="Calibri" w:eastAsia="Calibri" w:hAnsi="Calibri" w:cs="Calibri"/>
          <w:sz w:val="22"/>
        </w:rPr>
        <w:t xml:space="preserve">             </w:t>
      </w:r>
      <w:r>
        <w:rPr>
          <w:rFonts w:ascii="Times New Roman" w:eastAsia="Times New Roman" w:hAnsi="Times New Roman" w:cs="Times New Roman"/>
        </w:rPr>
        <w:t xml:space="preserve">Záväzky so zostatkovou dobou </w:t>
      </w:r>
      <w:r w:rsidR="005D2826">
        <w:rPr>
          <w:rFonts w:ascii="Times New Roman" w:eastAsia="Times New Roman" w:hAnsi="Times New Roman" w:cs="Times New Roman"/>
        </w:rPr>
        <w:t xml:space="preserve">splatnosti dlhšou ako 5 rokov                            </w:t>
      </w:r>
      <w:r>
        <w:rPr>
          <w:rFonts w:ascii="Times New Roman" w:eastAsia="Times New Roman" w:hAnsi="Times New Roman" w:cs="Times New Roman"/>
        </w:rPr>
        <w:t xml:space="preserve">0 </w:t>
      </w:r>
      <w:r>
        <w:rPr>
          <w:rFonts w:ascii="Times New Roman" w:eastAsia="Times New Roman" w:hAnsi="Times New Roman" w:cs="Times New Roman"/>
        </w:rPr>
        <w:tab/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597532">
        <w:rPr>
          <w:rFonts w:ascii="Times New Roman" w:eastAsia="Times New Roman" w:hAnsi="Times New Roman" w:cs="Times New Roman"/>
        </w:rPr>
        <w:t xml:space="preserve">             0</w:t>
      </w: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 w:rsidP="005D2826">
      <w:pPr>
        <w:pStyle w:val="Heading1"/>
        <w:tabs>
          <w:tab w:val="center" w:pos="1591"/>
          <w:tab w:val="center" w:pos="5203"/>
          <w:tab w:val="center" w:pos="7204"/>
          <w:tab w:val="center" w:pos="7243"/>
          <w:tab w:val="center" w:pos="8795"/>
        </w:tabs>
        <w:ind w:left="360" w:hanging="360"/>
      </w:pPr>
      <w:r>
        <w:rPr>
          <w:rFonts w:ascii="Calibri" w:eastAsia="Calibri" w:hAnsi="Calibri" w:cs="Calibri"/>
          <w:b w:val="0"/>
          <w:sz w:val="22"/>
        </w:rPr>
        <w:tab/>
      </w:r>
      <w:r w:rsidR="00597532">
        <w:rPr>
          <w:rFonts w:ascii="Calibri" w:eastAsia="Calibri" w:hAnsi="Calibri" w:cs="Calibri"/>
          <w:b w:val="0"/>
          <w:sz w:val="22"/>
        </w:rPr>
        <w:t xml:space="preserve">      </w:t>
      </w:r>
      <w:r>
        <w:t xml:space="preserve">Spolu dlhodobé záväzky </w:t>
      </w:r>
      <w:r w:rsidR="00597532">
        <w:tab/>
        <w:t xml:space="preserve">                                          </w:t>
      </w:r>
      <w:r w:rsidR="007632F6">
        <w:t xml:space="preserve"> 822</w:t>
      </w:r>
      <w:r w:rsidR="00597532">
        <w:t>,00</w:t>
      </w:r>
      <w:r>
        <w:tab/>
      </w:r>
      <w:r w:rsidR="007632F6">
        <w:t xml:space="preserve">    481</w:t>
      </w:r>
      <w:r w:rsidR="00597532">
        <w:t>,00</w:t>
      </w:r>
      <w:r>
        <w:t xml:space="preserve"> </w:t>
      </w:r>
      <w:r>
        <w:tab/>
      </w:r>
    </w:p>
    <w:p w:rsidR="00FD0C09" w:rsidRDefault="00077103">
      <w:pPr>
        <w:spacing w:after="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141" w:line="262" w:lineRule="auto"/>
        <w:ind w:right="1763" w:hanging="360"/>
        <w:jc w:val="left"/>
      </w:pPr>
      <w:r>
        <w:rPr>
          <w:b/>
        </w:rPr>
        <w:t xml:space="preserve">Informácie o vlastných akciách </w:t>
      </w:r>
    </w:p>
    <w:p w:rsidR="00FD0C09" w:rsidRDefault="00077103">
      <w:pPr>
        <w:ind w:left="10" w:right="63"/>
      </w:pP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p w:rsidR="00FD0C09" w:rsidRDefault="00077103">
      <w:pPr>
        <w:numPr>
          <w:ilvl w:val="0"/>
          <w:numId w:val="3"/>
        </w:numPr>
        <w:spacing w:after="3" w:line="402" w:lineRule="auto"/>
        <w:ind w:right="1763" w:hanging="360"/>
        <w:jc w:val="left"/>
      </w:pPr>
      <w:r>
        <w:rPr>
          <w:b/>
        </w:rPr>
        <w:t>Informácie o výnosoch a nákladoch, ktoré majú výnimo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ný rozsah alebo výskyt </w:t>
      </w:r>
      <w:r>
        <w:t xml:space="preserve">       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98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spacing w:after="118" w:line="262" w:lineRule="auto"/>
        <w:ind w:left="437"/>
        <w:jc w:val="left"/>
      </w:pPr>
      <w:r>
        <w:rPr>
          <w:b/>
        </w:rPr>
        <w:t xml:space="preserve">INFORMÁCIE O INÝCH AKTÍVACH A INÝCH PASÍVACH </w:t>
      </w:r>
    </w:p>
    <w:p w:rsidR="00FD0C09" w:rsidRDefault="00077103">
      <w:pPr>
        <w:numPr>
          <w:ilvl w:val="0"/>
          <w:numId w:val="4"/>
        </w:numPr>
        <w:spacing w:after="140" w:line="262" w:lineRule="auto"/>
        <w:ind w:hanging="360"/>
        <w:jc w:val="left"/>
      </w:pPr>
      <w:r>
        <w:rPr>
          <w:b/>
        </w:rPr>
        <w:t xml:space="preserve">Podmienený majetok </w:t>
      </w:r>
    </w:p>
    <w:p w:rsidR="00FD0C09" w:rsidRDefault="00077103">
      <w:pPr>
        <w:ind w:left="10" w:right="63"/>
      </w:pPr>
      <w:r>
        <w:rPr>
          <w:rFonts w:ascii="Times New Roman" w:eastAsia="Times New Roman" w:hAnsi="Times New Roman" w:cs="Times New Roman"/>
          <w:sz w:val="20"/>
        </w:rPr>
        <w:t xml:space="preserve">       </w:t>
      </w: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       </w:t>
      </w:r>
    </w:p>
    <w:p w:rsidR="00FD0C09" w:rsidRDefault="00077103">
      <w:pPr>
        <w:spacing w:after="116" w:line="259" w:lineRule="auto"/>
        <w:ind w:left="0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07" w:line="262" w:lineRule="auto"/>
        <w:ind w:hanging="360"/>
        <w:jc w:val="left"/>
      </w:pPr>
      <w:r>
        <w:rPr>
          <w:b/>
        </w:rPr>
        <w:t xml:space="preserve">Podmienené záväzky </w:t>
      </w:r>
    </w:p>
    <w:p w:rsidR="00FD0C09" w:rsidRDefault="00077103">
      <w:pPr>
        <w:spacing w:after="18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nemá podmienené záväzky, ktoré sa nesledujú v bežnom ú</w:t>
      </w:r>
      <w:r>
        <w:rPr>
          <w:rFonts w:ascii="Calibri" w:eastAsia="Calibri" w:hAnsi="Calibri" w:cs="Calibri"/>
        </w:rPr>
        <w:t>č</w:t>
      </w:r>
      <w:r>
        <w:t xml:space="preserve">tovníctve a neuvádzajú sa v súvahe. </w:t>
      </w:r>
    </w:p>
    <w:p w:rsidR="00FD0C09" w:rsidRDefault="00FD0C09">
      <w:pPr>
        <w:spacing w:after="135" w:line="259" w:lineRule="auto"/>
        <w:ind w:left="427" w:firstLine="0"/>
        <w:jc w:val="left"/>
      </w:pPr>
    </w:p>
    <w:p w:rsidR="00FD0C09" w:rsidRDefault="00077103">
      <w:pPr>
        <w:numPr>
          <w:ilvl w:val="0"/>
          <w:numId w:val="4"/>
        </w:numPr>
        <w:spacing w:after="128" w:line="262" w:lineRule="auto"/>
        <w:ind w:hanging="360"/>
        <w:jc w:val="left"/>
      </w:pPr>
      <w:r>
        <w:rPr>
          <w:b/>
        </w:rPr>
        <w:t>Ostatné finan</w:t>
      </w:r>
      <w:r>
        <w:rPr>
          <w:rFonts w:ascii="Calibri" w:eastAsia="Calibri" w:hAnsi="Calibri" w:cs="Calibri"/>
        </w:rPr>
        <w:t>č</w:t>
      </w:r>
      <w:r>
        <w:rPr>
          <w:b/>
        </w:rPr>
        <w:t>né povinnosti</w:t>
      </w:r>
      <w:r>
        <w:t xml:space="preserve">  </w:t>
      </w:r>
    </w:p>
    <w:p w:rsidR="00FD0C09" w:rsidRDefault="00077103">
      <w:pPr>
        <w:spacing w:after="112"/>
        <w:ind w:left="370" w:right="63"/>
      </w:pPr>
      <w:r>
        <w:t>ÚJ nemá nápl</w:t>
      </w:r>
      <w:r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>
      <w:pPr>
        <w:spacing w:after="100" w:line="259" w:lineRule="auto"/>
        <w:ind w:left="0" w:firstLine="0"/>
        <w:jc w:val="left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p w:rsidR="00FD0C09" w:rsidRDefault="00077103">
      <w:pPr>
        <w:numPr>
          <w:ilvl w:val="0"/>
          <w:numId w:val="4"/>
        </w:numPr>
        <w:spacing w:after="109" w:line="262" w:lineRule="auto"/>
        <w:ind w:hanging="360"/>
        <w:jc w:val="left"/>
      </w:pPr>
      <w:r>
        <w:rPr>
          <w:b/>
        </w:rPr>
        <w:t xml:space="preserve">Najatý majetok </w:t>
      </w:r>
    </w:p>
    <w:p w:rsidR="00FD0C09" w:rsidRDefault="00077103">
      <w:pPr>
        <w:spacing w:after="19" w:line="259" w:lineRule="auto"/>
        <w:ind w:left="427" w:firstLine="0"/>
        <w:jc w:val="left"/>
      </w:pPr>
      <w:r>
        <w:rPr>
          <w:b/>
        </w:rPr>
        <w:t xml:space="preserve"> </w:t>
      </w:r>
    </w:p>
    <w:p w:rsidR="00FD0C09" w:rsidRDefault="00077103">
      <w:pPr>
        <w:ind w:left="446" w:right="63"/>
      </w:pPr>
      <w:r>
        <w:t>Spolo</w:t>
      </w:r>
      <w:r>
        <w:rPr>
          <w:rFonts w:ascii="Calibri" w:eastAsia="Calibri" w:hAnsi="Calibri" w:cs="Calibri"/>
        </w:rPr>
        <w:t>č</w:t>
      </w:r>
      <w:r>
        <w:t>nos</w:t>
      </w:r>
      <w:r>
        <w:rPr>
          <w:rFonts w:ascii="Calibri" w:eastAsia="Calibri" w:hAnsi="Calibri" w:cs="Calibri"/>
        </w:rPr>
        <w:t>ť</w:t>
      </w:r>
      <w:r>
        <w:t xml:space="preserve"> má v nájme kancelárske priestory, skladové priestory lešenia. Nájomné zmluvy sú uzavreté na dobu neur</w:t>
      </w:r>
      <w:r>
        <w:rPr>
          <w:rFonts w:ascii="Calibri" w:eastAsia="Calibri" w:hAnsi="Calibri" w:cs="Calibri"/>
        </w:rPr>
        <w:t>č</w:t>
      </w:r>
      <w:r>
        <w:t xml:space="preserve">itú s výpovednou lehotou 2 mesiace..  </w:t>
      </w:r>
    </w:p>
    <w:p w:rsidR="00FD0C09" w:rsidRDefault="00077103">
      <w:pPr>
        <w:ind w:left="446" w:right="63"/>
      </w:pPr>
      <w:r>
        <w:t>Prenájom lešenia pod</w:t>
      </w:r>
      <w:r>
        <w:rPr>
          <w:rFonts w:ascii="Calibri" w:eastAsia="Calibri" w:hAnsi="Calibri" w:cs="Calibri"/>
        </w:rPr>
        <w:t>ľ</w:t>
      </w:r>
      <w:r>
        <w:t>a potreby v danom roku na základe ro</w:t>
      </w:r>
      <w:r>
        <w:rPr>
          <w:rFonts w:ascii="Calibri" w:eastAsia="Calibri" w:hAnsi="Calibri" w:cs="Calibri"/>
        </w:rPr>
        <w:t>č</w:t>
      </w:r>
      <w:r w:rsidR="00B514E2">
        <w:t>nej objednávky/zmluvy.</w:t>
      </w:r>
    </w:p>
    <w:p w:rsidR="00FD0C09" w:rsidRDefault="00077103">
      <w:pPr>
        <w:spacing w:after="116" w:line="259" w:lineRule="auto"/>
        <w:ind w:left="427" w:firstLine="0"/>
        <w:jc w:val="left"/>
      </w:pPr>
      <w:r>
        <w:t xml:space="preserve"> </w:t>
      </w:r>
    </w:p>
    <w:p w:rsidR="00FD0C09" w:rsidRDefault="00077103">
      <w:pPr>
        <w:numPr>
          <w:ilvl w:val="0"/>
          <w:numId w:val="4"/>
        </w:numPr>
        <w:spacing w:after="142" w:line="262" w:lineRule="auto"/>
        <w:ind w:hanging="360"/>
        <w:jc w:val="left"/>
      </w:pPr>
      <w:r>
        <w:rPr>
          <w:b/>
        </w:rPr>
        <w:t>Prenajatý majetok</w:t>
      </w:r>
      <w:r>
        <w:t xml:space="preserve">  </w:t>
      </w:r>
    </w:p>
    <w:p w:rsidR="00597532" w:rsidRDefault="00597532" w:rsidP="00597532">
      <w:pPr>
        <w:pStyle w:val="ListParagraph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Default="00077103" w:rsidP="00597532">
      <w:pPr>
        <w:spacing w:after="139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b/>
        </w:rPr>
        <w:t>INFORMÁCIE O SKUTO</w:t>
      </w:r>
      <w:r>
        <w:rPr>
          <w:rFonts w:ascii="Calibri" w:eastAsia="Calibri" w:hAnsi="Calibri" w:cs="Calibri"/>
        </w:rPr>
        <w:t>Č</w:t>
      </w:r>
      <w:r>
        <w:rPr>
          <w:b/>
        </w:rPr>
        <w:t>NOSTIACH, KTORÉ NASTALI PO DNI, KU KTORÉMU SA ZOSTAVUJE  Ú</w:t>
      </w:r>
      <w:r>
        <w:rPr>
          <w:rFonts w:ascii="Calibri" w:eastAsia="Calibri" w:hAnsi="Calibri" w:cs="Calibri"/>
        </w:rPr>
        <w:t>Č</w:t>
      </w:r>
      <w:r>
        <w:rPr>
          <w:b/>
        </w:rPr>
        <w:t>TOVNÁ ZÁVIERKA, DO D</w:t>
      </w:r>
      <w:r>
        <w:rPr>
          <w:rFonts w:ascii="Calibri" w:eastAsia="Calibri" w:hAnsi="Calibri" w:cs="Calibri"/>
        </w:rPr>
        <w:t>Ň</w:t>
      </w:r>
      <w:r>
        <w:rPr>
          <w:b/>
        </w:rPr>
        <w:t>A ZOSTAVENIA Ú</w:t>
      </w:r>
      <w:r>
        <w:rPr>
          <w:rFonts w:ascii="Calibri" w:eastAsia="Calibri" w:hAnsi="Calibri" w:cs="Calibri"/>
        </w:rPr>
        <w:t>Č</w:t>
      </w:r>
      <w:r>
        <w:rPr>
          <w:b/>
        </w:rPr>
        <w:t xml:space="preserve">TOVNEJ ZÁVIERKY </w:t>
      </w:r>
    </w:p>
    <w:p w:rsidR="007632F6" w:rsidRDefault="007632F6" w:rsidP="007632F6">
      <w:pPr>
        <w:pStyle w:val="ListParagraph"/>
        <w:spacing w:after="112"/>
        <w:ind w:left="360" w:right="63" w:firstLine="0"/>
      </w:pPr>
      <w:r>
        <w:t>ÚJ nemá nápl</w:t>
      </w:r>
      <w:r w:rsidRPr="00597532">
        <w:rPr>
          <w:rFonts w:ascii="Calibri" w:eastAsia="Calibri" w:hAnsi="Calibri" w:cs="Calibri"/>
        </w:rPr>
        <w:t>ň</w:t>
      </w:r>
      <w:r>
        <w:t xml:space="preserve"> </w:t>
      </w:r>
    </w:p>
    <w:p w:rsidR="00FD0C09" w:rsidRPr="00597532" w:rsidRDefault="00FD0C09">
      <w:pPr>
        <w:ind w:left="446" w:right="63"/>
      </w:pPr>
    </w:p>
    <w:p w:rsidR="00FD0C09" w:rsidRDefault="00077103">
      <w:pPr>
        <w:spacing w:after="0" w:line="259" w:lineRule="auto"/>
        <w:ind w:left="427" w:firstLine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FD0C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713" w:right="1275" w:bottom="416" w:left="1418" w:header="708" w:footer="41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2642" w:rsidRDefault="009E2642">
      <w:pPr>
        <w:spacing w:after="0" w:line="240" w:lineRule="auto"/>
      </w:pPr>
      <w:r>
        <w:separator/>
      </w:r>
    </w:p>
  </w:endnote>
  <w:endnote w:type="continuationSeparator" w:id="0">
    <w:p w:rsidR="009E2642" w:rsidRDefault="009E2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D3C45" w:rsidRPr="001D3C45">
      <w:rPr>
        <w:rFonts w:ascii="Times New Roman" w:eastAsia="Times New Roman" w:hAnsi="Times New Roman" w:cs="Times New Roman"/>
        <w:noProof/>
        <w:sz w:val="20"/>
      </w:rPr>
      <w:t>2</w:t>
    </w:r>
    <w:r>
      <w:rPr>
        <w:rFonts w:ascii="Times New Roman" w:eastAsia="Times New Roman" w:hAnsi="Times New Roman" w:cs="Times New Roman"/>
        <w:sz w:val="20"/>
      </w:rPr>
      <w:fldChar w:fldCharType="end"/>
    </w:r>
    <w:r>
      <w:rPr>
        <w:rFonts w:ascii="Times New Roman" w:eastAsia="Times New Roman" w:hAnsi="Times New Roman" w:cs="Times New Roman"/>
        <w:sz w:val="20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0" w:line="259" w:lineRule="auto"/>
      <w:ind w:left="0" w:right="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D3C45" w:rsidRPr="001D3C45">
      <w:rPr>
        <w:rFonts w:ascii="Times New Roman" w:eastAsia="Times New Roman" w:hAnsi="Times New Roman" w:cs="Times New Roman"/>
        <w:noProof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2642" w:rsidRDefault="009E2642">
      <w:pPr>
        <w:spacing w:after="0" w:line="240" w:lineRule="auto"/>
      </w:pPr>
      <w:r>
        <w:separator/>
      </w:r>
    </w:p>
  </w:footnote>
  <w:footnote w:type="continuationSeparator" w:id="0">
    <w:p w:rsidR="009E2642" w:rsidRDefault="009E2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33" w:tblpY="1178"/>
      <w:tblOverlap w:val="never"/>
      <w:tblW w:w="2796" w:type="dxa"/>
      <w:tblInd w:w="0" w:type="dxa"/>
      <w:tblCellMar>
        <w:top w:w="45" w:type="dxa"/>
        <w:left w:w="91" w:type="dxa"/>
        <w:right w:w="49" w:type="dxa"/>
      </w:tblCellMar>
      <w:tblLook w:val="04A0" w:firstRow="1" w:lastRow="0" w:firstColumn="1" w:lastColumn="0" w:noHBand="0" w:noVBand="1"/>
    </w:tblPr>
    <w:tblGrid>
      <w:gridCol w:w="279"/>
      <w:gridCol w:w="282"/>
      <w:gridCol w:w="279"/>
      <w:gridCol w:w="288"/>
      <w:gridCol w:w="278"/>
      <w:gridCol w:w="278"/>
      <w:gridCol w:w="278"/>
      <w:gridCol w:w="278"/>
      <w:gridCol w:w="278"/>
      <w:gridCol w:w="278"/>
    </w:tblGrid>
    <w:tr w:rsidR="00541749">
      <w:trPr>
        <w:trHeight w:val="250"/>
      </w:trPr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8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5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2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4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9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2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8 </w:t>
          </w:r>
        </w:p>
      </w:tc>
      <w:tc>
        <w:tcPr>
          <w:tcW w:w="2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</w:tr>
  </w:tbl>
  <w:tbl>
    <w:tblPr>
      <w:tblStyle w:val="TableGrid"/>
      <w:tblpPr w:vertAnchor="page" w:horzAnchor="page" w:tblpX="8234" w:tblpY="713"/>
      <w:tblOverlap w:val="never"/>
      <w:tblW w:w="2251" w:type="dxa"/>
      <w:tblInd w:w="0" w:type="dxa"/>
      <w:tblCellMar>
        <w:top w:w="47" w:type="dxa"/>
        <w:left w:w="94" w:type="dxa"/>
        <w:right w:w="51" w:type="dxa"/>
      </w:tblCellMar>
      <w:tblLook w:val="04A0" w:firstRow="1" w:lastRow="0" w:firstColumn="1" w:lastColumn="0" w:noHBand="0" w:noVBand="1"/>
    </w:tblPr>
    <w:tblGrid>
      <w:gridCol w:w="280"/>
      <w:gridCol w:w="281"/>
      <w:gridCol w:w="283"/>
      <w:gridCol w:w="281"/>
      <w:gridCol w:w="281"/>
      <w:gridCol w:w="281"/>
      <w:gridCol w:w="283"/>
      <w:gridCol w:w="281"/>
    </w:tblGrid>
    <w:tr w:rsidR="00541749">
      <w:trPr>
        <w:trHeight w:val="250"/>
      </w:trPr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3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0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6 </w:t>
          </w:r>
        </w:p>
      </w:tc>
      <w:tc>
        <w:tcPr>
          <w:tcW w:w="28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541749" w:rsidRDefault="00541749">
          <w:pPr>
            <w:spacing w:after="0" w:line="259" w:lineRule="auto"/>
            <w:ind w:left="0" w:firstLine="0"/>
            <w:jc w:val="left"/>
          </w:pPr>
          <w:r>
            <w:rPr>
              <w:rFonts w:ascii="Times New Roman" w:eastAsia="Times New Roman" w:hAnsi="Times New Roman" w:cs="Times New Roman"/>
            </w:rPr>
            <w:t xml:space="preserve">7 </w:t>
          </w:r>
        </w:p>
      </w:tc>
    </w:tr>
  </w:tbl>
  <w:p w:rsidR="00541749" w:rsidRDefault="00541749">
    <w:pPr>
      <w:tabs>
        <w:tab w:val="center" w:pos="6398"/>
        <w:tab w:val="center" w:pos="6677"/>
      </w:tabs>
      <w:spacing w:after="16" w:line="259" w:lineRule="auto"/>
      <w:ind w:left="0" w:firstLine="0"/>
      <w:jc w:val="left"/>
    </w:pPr>
    <w:r>
      <w:rPr>
        <w:rFonts w:ascii="Times New Roman" w:eastAsia="Times New Roman" w:hAnsi="Times New Roman" w:cs="Times New Roman"/>
      </w:rPr>
      <w:t>Poznámky Ú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POD 3 - 01                                                                                    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O </w:t>
    </w:r>
    <w:r>
      <w:rPr>
        <w:rFonts w:ascii="Times New Roman" w:eastAsia="Times New Roman" w:hAnsi="Times New Roman" w:cs="Times New Roman"/>
      </w:rPr>
      <w:tab/>
      <w:t xml:space="preserve"> </w:t>
    </w:r>
    <w:r>
      <w:rPr>
        <w:rFonts w:ascii="Times New Roman" w:eastAsia="Times New Roman" w:hAnsi="Times New Roman" w:cs="Times New Roman"/>
      </w:rPr>
      <w:tab/>
      <w:t xml:space="preserve"> </w:t>
    </w:r>
  </w:p>
  <w:p w:rsidR="00541749" w:rsidRDefault="00541749">
    <w:pPr>
      <w:spacing w:after="27" w:line="259" w:lineRule="auto"/>
      <w:ind w:left="0" w:right="34" w:firstLine="0"/>
      <w:jc w:val="righ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278" w:right="96" w:firstLine="0"/>
      <w:jc w:val="left"/>
    </w:pPr>
    <w:r>
      <w:rPr>
        <w:rFonts w:ascii="Times New Roman" w:eastAsia="Times New Roman" w:hAnsi="Times New Roman" w:cs="Times New Roman"/>
      </w:rPr>
      <w:t xml:space="preserve">                                                                                DI</w:t>
    </w:r>
    <w:r>
      <w:rPr>
        <w:rFonts w:ascii="Calibri" w:eastAsia="Calibri" w:hAnsi="Calibri" w:cs="Calibri"/>
      </w:rPr>
      <w:t>Č</w:t>
    </w: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209" w:right="96" w:firstLine="0"/>
      <w:jc w:val="left"/>
    </w:pPr>
    <w:r>
      <w:rPr>
        <w:rFonts w:ascii="Times New Roman" w:eastAsia="Times New Roman" w:hAnsi="Times New Roman" w:cs="Times New Roman"/>
      </w:rPr>
      <w:t xml:space="preserve"> </w:t>
    </w:r>
  </w:p>
  <w:p w:rsidR="00541749" w:rsidRDefault="00541749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749" w:rsidRDefault="00541749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DB19E7"/>
    <w:multiLevelType w:val="hybridMultilevel"/>
    <w:tmpl w:val="ECF62C22"/>
    <w:lvl w:ilvl="0" w:tplc="6F58E93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FDE3A62">
      <w:start w:val="1"/>
      <w:numFmt w:val="bullet"/>
      <w:lvlText w:val="-"/>
      <w:lvlJc w:val="left"/>
      <w:pPr>
        <w:ind w:left="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A2049E">
      <w:start w:val="1"/>
      <w:numFmt w:val="bullet"/>
      <w:lvlText w:val="▪"/>
      <w:lvlJc w:val="left"/>
      <w:pPr>
        <w:ind w:left="14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8DEC0CC8">
      <w:start w:val="1"/>
      <w:numFmt w:val="bullet"/>
      <w:lvlText w:val="•"/>
      <w:lvlJc w:val="left"/>
      <w:pPr>
        <w:ind w:left="21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B256265C">
      <w:start w:val="1"/>
      <w:numFmt w:val="bullet"/>
      <w:lvlText w:val="o"/>
      <w:lvlJc w:val="left"/>
      <w:pPr>
        <w:ind w:left="287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F35A4FE2">
      <w:start w:val="1"/>
      <w:numFmt w:val="bullet"/>
      <w:lvlText w:val="▪"/>
      <w:lvlJc w:val="left"/>
      <w:pPr>
        <w:ind w:left="359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1FF6698E">
      <w:start w:val="1"/>
      <w:numFmt w:val="bullet"/>
      <w:lvlText w:val="•"/>
      <w:lvlJc w:val="left"/>
      <w:pPr>
        <w:ind w:left="431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49A9B68">
      <w:start w:val="1"/>
      <w:numFmt w:val="bullet"/>
      <w:lvlText w:val="o"/>
      <w:lvlJc w:val="left"/>
      <w:pPr>
        <w:ind w:left="50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38A2A82">
      <w:start w:val="1"/>
      <w:numFmt w:val="bullet"/>
      <w:lvlText w:val="▪"/>
      <w:lvlJc w:val="left"/>
      <w:pPr>
        <w:ind w:left="575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FB04C19"/>
    <w:multiLevelType w:val="hybridMultilevel"/>
    <w:tmpl w:val="30827A22"/>
    <w:lvl w:ilvl="0" w:tplc="CA56E744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B38E6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EDA1AE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A04AB3C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6CD242F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680608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D6EFF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68685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338843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B1F1151"/>
    <w:multiLevelType w:val="hybridMultilevel"/>
    <w:tmpl w:val="0EECF786"/>
    <w:lvl w:ilvl="0" w:tplc="58FEA386">
      <w:start w:val="4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BC34B39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8C66ACC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DEE6B2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C3A625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DF8E3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65C231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3DE8813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44AE8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67450DFB"/>
    <w:multiLevelType w:val="hybridMultilevel"/>
    <w:tmpl w:val="0E3C55A0"/>
    <w:lvl w:ilvl="0" w:tplc="59F8027C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C06E2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072CE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83E535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8A612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48E263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A5E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2ECB77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FEF8F4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C09"/>
    <w:rsid w:val="000164DE"/>
    <w:rsid w:val="0002433F"/>
    <w:rsid w:val="00034A5F"/>
    <w:rsid w:val="00077103"/>
    <w:rsid w:val="00194D2A"/>
    <w:rsid w:val="001D3C45"/>
    <w:rsid w:val="00381AA2"/>
    <w:rsid w:val="003D0C08"/>
    <w:rsid w:val="004B0A7E"/>
    <w:rsid w:val="005008E5"/>
    <w:rsid w:val="00541749"/>
    <w:rsid w:val="00592B8B"/>
    <w:rsid w:val="00597532"/>
    <w:rsid w:val="005D2826"/>
    <w:rsid w:val="006857CA"/>
    <w:rsid w:val="007632F6"/>
    <w:rsid w:val="0099649F"/>
    <w:rsid w:val="009E2642"/>
    <w:rsid w:val="00AB1319"/>
    <w:rsid w:val="00B25013"/>
    <w:rsid w:val="00B514E2"/>
    <w:rsid w:val="00C03729"/>
    <w:rsid w:val="00F41960"/>
    <w:rsid w:val="00F451A0"/>
    <w:rsid w:val="00FD0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A8773A"/>
  <w15:docId w15:val="{ADA4C1AA-59DB-454A-9115-4F40A740F8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4" w:line="251" w:lineRule="auto"/>
      <w:ind w:left="504" w:hanging="10"/>
      <w:jc w:val="both"/>
    </w:pPr>
    <w:rPr>
      <w:rFonts w:ascii="Arial" w:eastAsia="Arial" w:hAnsi="Arial" w:cs="Arial"/>
      <w:color w:val="000000"/>
      <w:sz w:val="18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43"/>
      <w:ind w:left="437" w:hanging="10"/>
      <w:outlineLvl w:val="0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597532"/>
    <w:pPr>
      <w:ind w:left="720"/>
      <w:contextualSpacing/>
    </w:pPr>
  </w:style>
  <w:style w:type="character" w:customStyle="1" w:styleId="ra">
    <w:name w:val="ra"/>
    <w:basedOn w:val="DefaultParagraphFont"/>
    <w:rsid w:val="00541749"/>
  </w:style>
  <w:style w:type="paragraph" w:styleId="BalloonText">
    <w:name w:val="Balloon Text"/>
    <w:basedOn w:val="Normal"/>
    <w:link w:val="BalloonTextChar"/>
    <w:uiPriority w:val="99"/>
    <w:semiHidden/>
    <w:unhideWhenUsed/>
    <w:rsid w:val="001D3C45"/>
    <w:pPr>
      <w:spacing w:after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3C45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5</Pages>
  <Words>1673</Words>
  <Characters>9540</Characters>
  <Application>Microsoft Office Word</Application>
  <DocSecurity>0</DocSecurity>
  <Lines>79</Lines>
  <Paragraphs>22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Microsoft Word - Poznámky k UZ</vt:lpstr>
      <vt:lpstr>Microsoft Word - Poznámky k UZ</vt:lpstr>
      <vt:lpstr>Microsoft Word - Poznámky k UZ</vt:lpstr>
    </vt:vector>
  </TitlesOfParts>
  <Company/>
  <LinksUpToDate>false</LinksUpToDate>
  <CharactersWithSpaces>11191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UZ</dc:title>
  <dc:creator>Jana</dc:creator>
  <cp:lastModifiedBy>Acer</cp:lastModifiedBy>
  <cp:revision>10</cp:revision>
  <cp:lastPrinted>2022-04-15T13:00:00Z</cp:lastPrinted>
  <dcterms:created xsi:type="dcterms:W3CDTF">2018-03-21T11:20:00Z</dcterms:created>
  <dcterms:modified xsi:type="dcterms:W3CDTF">2022-04-15T13:00:00Z</dcterms:modified>
</cp:coreProperties>
</file>