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0C2B35">
        <w:t>2</w:t>
      </w:r>
      <w:r w:rsidR="00EF5CEA">
        <w:t>1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</w:t>
      </w:r>
      <w:r w:rsidR="001D6455">
        <w:t>EXPORT,</w:t>
      </w:r>
      <w:r>
        <w:t xml:space="preserve">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D6455">
        <w:t>Zámocká 3, 811 01 Bratislava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</w:t>
      </w:r>
      <w:r w:rsidR="001D6455">
        <w:t>322276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</w:t>
      </w:r>
      <w:r w:rsidR="001D6455">
        <w:t>3816916</w:t>
      </w:r>
    </w:p>
    <w:p w:rsidR="00795BBF" w:rsidRDefault="00795BBF" w:rsidP="00795BBF">
      <w:pPr>
        <w:pStyle w:val="Default"/>
        <w:tabs>
          <w:tab w:val="left" w:pos="6236"/>
        </w:tabs>
      </w:pPr>
      <w:r>
        <w:t>Obchodný register:                 Okresný súd Bratislava I, vložka číslo 9</w:t>
      </w:r>
      <w:r w:rsidR="001D6455">
        <w:t xml:space="preserve">0605/B, </w:t>
      </w:r>
      <w:r>
        <w:t xml:space="preserve">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D6455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>S.W.</w:t>
      </w:r>
      <w:r w:rsidR="001D6455">
        <w:t xml:space="preserve"> EXPORT,</w:t>
      </w:r>
      <w:r w:rsidR="00795BBF">
        <w:t xml:space="preserve"> s.r.o.</w:t>
      </w:r>
    </w:p>
    <w:p w:rsidR="00795BBF" w:rsidRDefault="001D6455" w:rsidP="00795BBF">
      <w:pPr>
        <w:pStyle w:val="Default"/>
        <w:tabs>
          <w:tab w:val="left" w:pos="6236"/>
        </w:tabs>
        <w:ind w:left="720"/>
      </w:pPr>
      <w:r>
        <w:t>Zámocká 3</w:t>
      </w:r>
      <w:r w:rsidR="00D222CF">
        <w:t xml:space="preserve">,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>811 01 Bratislava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a) </w:t>
      </w:r>
      <w:r w:rsidR="00795BBF">
        <w:t xml:space="preserve">Spoločnosť </w:t>
      </w:r>
      <w:r w:rsidR="00D222CF">
        <w:t xml:space="preserve">S.W. </w:t>
      </w:r>
      <w:r>
        <w:t>WXPORT</w:t>
      </w:r>
      <w:r w:rsidR="00D222CF">
        <w:t>,</w:t>
      </w:r>
      <w:r w:rsidR="00795BBF">
        <w:t xml:space="preserve"> s.r.o. (ďalej len Spoločnosť), bola založená </w:t>
      </w:r>
      <w:r>
        <w:t xml:space="preserve">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17.07.2013</w:t>
      </w:r>
      <w:r w:rsidR="00795BBF">
        <w:t xml:space="preserve">  a do obchodného registra bola zapísaná</w:t>
      </w:r>
      <w:r w:rsidR="00D222CF">
        <w:t xml:space="preserve"> </w:t>
      </w:r>
      <w:r>
        <w:t>17.07.2013</w:t>
      </w:r>
      <w:r w:rsidR="00795BBF">
        <w:t xml:space="preserve"> ako spoločnosť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I.T.M. náradie </w:t>
      </w:r>
      <w:r w:rsidR="00D222CF">
        <w:t>s.r.o.</w:t>
      </w:r>
      <w:r w:rsidR="00795BBF">
        <w:t>.</w:t>
      </w:r>
      <w:r w:rsidR="00D222CF">
        <w:t xml:space="preserve"> Neskôr bola spoločnosť odpredaná a od 2</w:t>
      </w:r>
      <w:r>
        <w:t>8</w:t>
      </w:r>
      <w:r w:rsidR="00D222CF">
        <w:t>.</w:t>
      </w:r>
      <w:r>
        <w:t>01</w:t>
      </w:r>
      <w:r w:rsidR="00D222CF">
        <w:t>.201</w:t>
      </w:r>
      <w:r>
        <w:t>7</w:t>
      </w:r>
      <w:r w:rsidR="00D222CF">
        <w:t xml:space="preserve"> nesie </w:t>
      </w:r>
    </w:p>
    <w:p w:rsidR="00795BBF" w:rsidRDefault="001D6455" w:rsidP="001D6455">
      <w:pPr>
        <w:pStyle w:val="Default"/>
        <w:tabs>
          <w:tab w:val="left" w:pos="6236"/>
        </w:tabs>
        <w:ind w:left="720"/>
      </w:pPr>
      <w:r>
        <w:t xml:space="preserve">    N</w:t>
      </w:r>
      <w:r w:rsidR="00D222CF">
        <w:t>ázov</w:t>
      </w:r>
      <w:r>
        <w:t xml:space="preserve"> </w:t>
      </w:r>
      <w:r w:rsidR="00D222CF">
        <w:t xml:space="preserve"> S.W.</w:t>
      </w:r>
      <w:r>
        <w:t xml:space="preserve"> EXPORT</w:t>
      </w:r>
      <w:r w:rsidR="00D222CF"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C2B35">
        <w:rPr>
          <w:u w:val="single"/>
        </w:rPr>
        <w:t>2</w:t>
      </w:r>
      <w:r w:rsidR="00EF5CEA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EF5CEA">
        <w:rPr>
          <w:u w:val="single"/>
        </w:rPr>
        <w:t>20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4A7751">
        <w:t>2</w:t>
      </w:r>
      <w:r>
        <w:tab/>
      </w:r>
      <w:r w:rsidR="00EF5CEA">
        <w:t>3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EF5CEA">
        <w:t>1</w:t>
      </w:r>
      <w:r w:rsidR="00334216">
        <w:t xml:space="preserve"> </w:t>
      </w:r>
      <w:r>
        <w:t xml:space="preserve">                            </w:t>
      </w:r>
      <w:r w:rsidR="00EF5CEA">
        <w:t>3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0C2B35">
        <w:t>2</w:t>
      </w:r>
      <w:r w:rsidR="00EF5CEA">
        <w:t>1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0C2B35">
        <w:t>2</w:t>
      </w:r>
      <w:r w:rsidR="00EF5CEA">
        <w:t>1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C2B35">
        <w:t>2</w:t>
      </w:r>
      <w:r w:rsidR="00EF5CEA">
        <w:t>1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EF5CEA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C2B35">
              <w:t>2</w:t>
            </w:r>
            <w:r w:rsidR="00EF5CEA">
              <w:t>1</w:t>
            </w:r>
          </w:p>
        </w:tc>
        <w:tc>
          <w:tcPr>
            <w:tcW w:w="2143" w:type="dxa"/>
          </w:tcPr>
          <w:p w:rsidR="00795BBF" w:rsidRDefault="00795BBF" w:rsidP="00EF5CEA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EF5CEA">
              <w:t>20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0C2B35">
        <w:t>2</w:t>
      </w:r>
      <w:r w:rsidR="00EF5CEA">
        <w:t>1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EF5CEA">
            <w:pPr>
              <w:pStyle w:val="Default"/>
            </w:pPr>
            <w:r>
              <w:t>Stav k 1.1.20</w:t>
            </w:r>
            <w:r w:rsidR="000C2B35">
              <w:t>2</w:t>
            </w:r>
            <w:r w:rsidR="00EF5CEA">
              <w:t>1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EF5CEA">
            <w:pPr>
              <w:pStyle w:val="Default"/>
            </w:pPr>
            <w:r>
              <w:t>Stav k 31.12.20</w:t>
            </w:r>
            <w:r w:rsidR="000C2B35">
              <w:t>2</w:t>
            </w:r>
            <w:r w:rsidR="00EF5CEA">
              <w:t>1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20</w:t>
      </w:r>
      <w:r w:rsidRPr="005945ED">
        <w:rPr>
          <w:u w:val="single"/>
        </w:rPr>
        <w:tab/>
      </w:r>
      <w:r w:rsidR="000659E4">
        <w:rPr>
          <w:u w:val="single"/>
        </w:rPr>
        <w:t>20</w:t>
      </w:r>
      <w:r w:rsidR="00EF5CEA">
        <w:rPr>
          <w:u w:val="single"/>
        </w:rPr>
        <w:t>20</w:t>
      </w:r>
    </w:p>
    <w:p w:rsidR="00334216" w:rsidRDefault="00795BBF" w:rsidP="0033421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0C2B35">
        <w:t>84465</w:t>
      </w:r>
      <w:r>
        <w:t xml:space="preserve">                 </w:t>
      </w:r>
      <w:r w:rsidR="00244942">
        <w:t xml:space="preserve"> </w:t>
      </w:r>
      <w:r>
        <w:t xml:space="preserve"> </w:t>
      </w:r>
      <w:proofErr w:type="spellStart"/>
      <w:r w:rsidR="00EF5CEA">
        <w:t>84465</w:t>
      </w:r>
      <w:proofErr w:type="spellEnd"/>
    </w:p>
    <w:p w:rsidR="00795BBF" w:rsidRDefault="00334216" w:rsidP="00334216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795BBF">
        <w:t xml:space="preserve">  Z toho z obchodného styku</w:t>
      </w:r>
      <w:r w:rsidR="00795BBF">
        <w:tab/>
        <w:t xml:space="preserve">                  </w:t>
      </w:r>
      <w:r w:rsidR="000659E4">
        <w:t xml:space="preserve"> </w:t>
      </w:r>
      <w:r w:rsidR="00795BBF">
        <w:t xml:space="preserve">  </w:t>
      </w:r>
      <w:r>
        <w:t xml:space="preserve"> </w:t>
      </w:r>
      <w:r w:rsidR="004A7751">
        <w:t>11100</w:t>
      </w:r>
      <w:r w:rsidR="00795BBF">
        <w:t xml:space="preserve"> </w:t>
      </w:r>
      <w:r>
        <w:t xml:space="preserve">      </w:t>
      </w:r>
      <w:r w:rsidR="00795BBF">
        <w:t xml:space="preserve">  </w:t>
      </w:r>
      <w:r w:rsidR="004A7751">
        <w:t xml:space="preserve"> </w:t>
      </w:r>
      <w:r w:rsidR="00795BBF">
        <w:t xml:space="preserve">           </w:t>
      </w:r>
      <w:r w:rsidR="004A7751">
        <w:t>3076</w:t>
      </w:r>
      <w:r w:rsidR="00795BBF">
        <w:t xml:space="preserve">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20</w:t>
      </w:r>
      <w:r w:rsidRPr="005945ED">
        <w:rPr>
          <w:u w:val="single"/>
        </w:rPr>
        <w:tab/>
        <w:t>20</w:t>
      </w:r>
      <w:r w:rsidR="00EF5CEA">
        <w:rPr>
          <w:u w:val="single"/>
        </w:rPr>
        <w:t>20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4A7751">
        <w:t>35256</w:t>
      </w:r>
      <w:r>
        <w:tab/>
      </w:r>
      <w:r w:rsidR="00EF5CEA">
        <w:t>72581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</w:t>
      </w:r>
      <w:r w:rsidR="00334216">
        <w:t xml:space="preserve">    0</w:t>
      </w:r>
      <w:r>
        <w:t xml:space="preserve">  </w:t>
      </w:r>
      <w:r w:rsidR="00795BBF">
        <w:tab/>
      </w:r>
      <w:r w:rsidR="000C2B35">
        <w:t xml:space="preserve">  </w:t>
      </w:r>
      <w:r w:rsidR="00334216">
        <w:t xml:space="preserve">  </w:t>
      </w:r>
      <w:r w:rsidR="000C2B35">
        <w:t>0</w:t>
      </w:r>
      <w:r w:rsidR="00795BBF">
        <w:t xml:space="preserve">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EF5CEA">
        <w:t>21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795BBF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</w:t>
      </w:r>
      <w:r w:rsidR="00EF5CEA">
        <w:t>20</w:t>
      </w:r>
      <w:r w:rsidR="000C2B35">
        <w:t xml:space="preserve"> strata</w:t>
      </w:r>
      <w:r>
        <w:t xml:space="preserve"> v hodnote </w:t>
      </w:r>
      <w:r w:rsidR="009D0A75">
        <w:t xml:space="preserve"> </w:t>
      </w:r>
      <w:r w:rsidR="000C2B35">
        <w:t>-</w:t>
      </w:r>
      <w:r w:rsidR="00EF5CEA">
        <w:t>1354,16</w:t>
      </w:r>
      <w:r w:rsidR="000659E4">
        <w:t xml:space="preserve"> €</w:t>
      </w:r>
      <w:r w:rsidR="009D0A75">
        <w:t xml:space="preserve"> bol</w:t>
      </w:r>
      <w:r w:rsidR="000C2B35">
        <w:t>a</w:t>
      </w:r>
      <w:r>
        <w:t xml:space="preserve"> zúčtovan</w:t>
      </w:r>
      <w:r w:rsidR="000C2B35">
        <w:t>á</w:t>
      </w:r>
      <w:r w:rsidR="00EE7F69">
        <w:t xml:space="preserve"> na neuhradenú stratu minulých rokov</w:t>
      </w:r>
      <w:r>
        <w:t>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EF5CEA">
        <w:t>0</w:t>
      </w:r>
      <w:r w:rsidR="00EE7F69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EF5CEA">
            <w:pPr>
              <w:jc w:val="center"/>
            </w:pPr>
            <w:r>
              <w:t>31.12.20</w:t>
            </w:r>
            <w:r w:rsidR="000C2B35">
              <w:t>2</w:t>
            </w:r>
            <w:r w:rsidR="00EF5CEA">
              <w:t>1</w:t>
            </w:r>
          </w:p>
        </w:tc>
        <w:tc>
          <w:tcPr>
            <w:tcW w:w="3071" w:type="dxa"/>
          </w:tcPr>
          <w:p w:rsidR="00795BBF" w:rsidRDefault="00795BBF" w:rsidP="00EF5CEA">
            <w:pPr>
              <w:jc w:val="center"/>
            </w:pPr>
            <w:r>
              <w:t>31.12.20</w:t>
            </w:r>
            <w:r w:rsidR="00EF5CEA">
              <w:t>20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EF5CEA" w:rsidP="00EF5CE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EF5CEA" w:rsidP="00EF5CEA">
            <w:pPr>
              <w:jc w:val="center"/>
            </w:pPr>
            <w:r>
              <w:t>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EF5CEA" w:rsidP="00241594">
            <w:pPr>
              <w:jc w:val="center"/>
            </w:pPr>
            <w:r>
              <w:t>127</w:t>
            </w:r>
          </w:p>
        </w:tc>
        <w:tc>
          <w:tcPr>
            <w:tcW w:w="3071" w:type="dxa"/>
          </w:tcPr>
          <w:p w:rsidR="00795BBF" w:rsidRDefault="00EF5CEA" w:rsidP="00EF5CEA">
            <w:pPr>
              <w:jc w:val="center"/>
            </w:pPr>
            <w:r>
              <w:t>195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EF5CEA" w:rsidP="000C2B35">
            <w:pPr>
              <w:jc w:val="center"/>
            </w:pPr>
            <w:r>
              <w:t>35722</w:t>
            </w:r>
          </w:p>
        </w:tc>
        <w:tc>
          <w:tcPr>
            <w:tcW w:w="3071" w:type="dxa"/>
          </w:tcPr>
          <w:p w:rsidR="009D0A75" w:rsidRDefault="00EF5CEA" w:rsidP="00EF5CEA">
            <w:pPr>
              <w:jc w:val="center"/>
            </w:pPr>
            <w:r>
              <w:t>42364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0C2B35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EF5CEA" w:rsidP="00EF5CEA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EF5CEA">
            <w:pPr>
              <w:jc w:val="center"/>
            </w:pPr>
            <w:r>
              <w:t>20</w:t>
            </w:r>
            <w:r w:rsidR="000C2B35">
              <w:t>2</w:t>
            </w:r>
            <w:r w:rsidR="00EF5CEA">
              <w:t>1</w:t>
            </w:r>
          </w:p>
        </w:tc>
        <w:tc>
          <w:tcPr>
            <w:tcW w:w="3071" w:type="dxa"/>
          </w:tcPr>
          <w:p w:rsidR="00795BBF" w:rsidRDefault="00795BBF" w:rsidP="00EF5CEA">
            <w:pPr>
              <w:jc w:val="center"/>
            </w:pPr>
            <w:r>
              <w:t>20</w:t>
            </w:r>
            <w:r w:rsidR="00EF5CEA">
              <w:t>20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646BF9">
            <w:r>
              <w:t>Splatná daň z príjmov</w:t>
            </w:r>
          </w:p>
        </w:tc>
        <w:tc>
          <w:tcPr>
            <w:tcW w:w="3071" w:type="dxa"/>
          </w:tcPr>
          <w:p w:rsidR="00795BBF" w:rsidRDefault="00EE7F69" w:rsidP="00646BF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0C2B35" w:rsidP="00EE7F69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</w:t>
      </w:r>
      <w:r w:rsidR="000C2B35">
        <w:t>2</w:t>
      </w:r>
      <w:r w:rsidR="00EF5CEA">
        <w:t>1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0C2B35"/>
    <w:rsid w:val="00147203"/>
    <w:rsid w:val="00166CC6"/>
    <w:rsid w:val="001711BB"/>
    <w:rsid w:val="001D6455"/>
    <w:rsid w:val="00244942"/>
    <w:rsid w:val="00334216"/>
    <w:rsid w:val="003B4D5B"/>
    <w:rsid w:val="004A7751"/>
    <w:rsid w:val="00524738"/>
    <w:rsid w:val="00600781"/>
    <w:rsid w:val="00646BF9"/>
    <w:rsid w:val="006E2865"/>
    <w:rsid w:val="007666A7"/>
    <w:rsid w:val="00795BBF"/>
    <w:rsid w:val="007D7578"/>
    <w:rsid w:val="008A154A"/>
    <w:rsid w:val="00985918"/>
    <w:rsid w:val="009B13BC"/>
    <w:rsid w:val="009D0A75"/>
    <w:rsid w:val="009E1FB8"/>
    <w:rsid w:val="00A95966"/>
    <w:rsid w:val="00D222CF"/>
    <w:rsid w:val="00E034C5"/>
    <w:rsid w:val="00E64D77"/>
    <w:rsid w:val="00ED2983"/>
    <w:rsid w:val="00EE7F69"/>
    <w:rsid w:val="00EF5CEA"/>
    <w:rsid w:val="00F5276B"/>
    <w:rsid w:val="00FD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7</cp:revision>
  <cp:lastPrinted>2022-04-19T07:41:00Z</cp:lastPrinted>
  <dcterms:created xsi:type="dcterms:W3CDTF">2020-03-06T08:58:00Z</dcterms:created>
  <dcterms:modified xsi:type="dcterms:W3CDTF">2022-04-19T07:42:00Z</dcterms:modified>
</cp:coreProperties>
</file>