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2A5E72" w14:textId="046AF25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36D18">
        <w:rPr>
          <w:rFonts w:ascii="Arial Narrow" w:hAnsi="Arial Narrow"/>
          <w:b/>
        </w:rPr>
        <w:t>2</w:t>
      </w:r>
      <w:r w:rsidR="005A1D2A">
        <w:rPr>
          <w:rFonts w:ascii="Arial Narrow" w:hAnsi="Arial Narrow"/>
          <w:b/>
        </w:rPr>
        <w:t>1</w:t>
      </w:r>
    </w:p>
    <w:p w14:paraId="28760C1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3BB801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B2CC33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F4B35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3422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CBB7B9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8158C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777454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3692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9356D7" w14:textId="77777777"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Vištuk</w:t>
            </w:r>
          </w:p>
        </w:tc>
      </w:tr>
      <w:tr w:rsidR="001F718C" w:rsidRPr="00755848" w14:paraId="0A185E9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A9A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73F69" w14:textId="77777777"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900 85   Vištuk 1</w:t>
            </w:r>
          </w:p>
        </w:tc>
      </w:tr>
      <w:tr w:rsidR="001F718C" w:rsidRPr="00755848" w14:paraId="25F2312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25AB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8FFD38" w14:textId="77777777"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14:paraId="78E7627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5456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89073C" w14:textId="77777777"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181E06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BA192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638214" w14:textId="77777777" w:rsidR="001F718C" w:rsidRPr="00755848" w:rsidRDefault="00000B61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Pestovanie obilnín a iných kultúrnych plodín</w:t>
            </w:r>
          </w:p>
        </w:tc>
      </w:tr>
      <w:tr w:rsidR="008B0093" w:rsidRPr="00755848" w14:paraId="28CD661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89BC0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FF7F90" w14:textId="77777777"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PD Vištuk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A5464E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D1813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56785E" w14:textId="77777777"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F08D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22B0831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29DB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18864F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89562F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ABC841C" w14:textId="77777777" w:rsidTr="000764C2">
        <w:tc>
          <w:tcPr>
            <w:tcW w:w="2197" w:type="dxa"/>
            <w:shd w:val="clear" w:color="auto" w:fill="auto"/>
          </w:tcPr>
          <w:p w14:paraId="0603844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FF5D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650846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9F5189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A9E7F28" w14:textId="77777777" w:rsidTr="000764C2">
        <w:tc>
          <w:tcPr>
            <w:tcW w:w="2197" w:type="dxa"/>
            <w:shd w:val="clear" w:color="auto" w:fill="auto"/>
          </w:tcPr>
          <w:p w14:paraId="3D2515B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2BFDF42" w14:textId="0EF71127" w:rsidR="00D42468" w:rsidRPr="00755848" w:rsidRDefault="00636D1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8618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78.211</w:t>
            </w:r>
          </w:p>
        </w:tc>
        <w:tc>
          <w:tcPr>
            <w:tcW w:w="3260" w:type="dxa"/>
            <w:shd w:val="clear" w:color="auto" w:fill="auto"/>
          </w:tcPr>
          <w:p w14:paraId="25E4BA86" w14:textId="5D09CB66" w:rsidR="00D42468" w:rsidRPr="00755848" w:rsidRDefault="0086182E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636.911</w:t>
            </w:r>
          </w:p>
        </w:tc>
        <w:tc>
          <w:tcPr>
            <w:tcW w:w="1276" w:type="dxa"/>
            <w:shd w:val="clear" w:color="auto" w:fill="auto"/>
          </w:tcPr>
          <w:p w14:paraId="52D46E76" w14:textId="77777777"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BD629E7" w14:textId="77777777" w:rsidTr="000764C2">
        <w:tc>
          <w:tcPr>
            <w:tcW w:w="2197" w:type="dxa"/>
            <w:shd w:val="clear" w:color="auto" w:fill="auto"/>
          </w:tcPr>
          <w:p w14:paraId="6D80F6A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7832556" w14:textId="22A92698" w:rsidR="00D42468" w:rsidRPr="00755848" w:rsidRDefault="0086182E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539.739</w:t>
            </w:r>
          </w:p>
        </w:tc>
        <w:tc>
          <w:tcPr>
            <w:tcW w:w="3260" w:type="dxa"/>
            <w:shd w:val="clear" w:color="auto" w:fill="auto"/>
          </w:tcPr>
          <w:p w14:paraId="4D3BFE6D" w14:textId="73730B31" w:rsidR="00D42468" w:rsidRPr="00755848" w:rsidRDefault="0086182E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616.110</w:t>
            </w:r>
          </w:p>
        </w:tc>
        <w:tc>
          <w:tcPr>
            <w:tcW w:w="1276" w:type="dxa"/>
            <w:shd w:val="clear" w:color="auto" w:fill="auto"/>
          </w:tcPr>
          <w:p w14:paraId="119C7F8E" w14:textId="562BE5DF" w:rsidR="00D42468" w:rsidRPr="00755848" w:rsidRDefault="0086182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EA6D509" w14:textId="77777777" w:rsidTr="000764C2">
        <w:tc>
          <w:tcPr>
            <w:tcW w:w="2197" w:type="dxa"/>
            <w:shd w:val="clear" w:color="auto" w:fill="auto"/>
          </w:tcPr>
          <w:p w14:paraId="2212490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289522A" w14:textId="45DDEF62" w:rsidR="00D42468" w:rsidRPr="00755848" w:rsidRDefault="00636D18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8618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5921D1F3" w14:textId="01991E0B" w:rsidR="00D42468" w:rsidRPr="00755848" w:rsidRDefault="00636D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14:paraId="01803611" w14:textId="77777777" w:rsidR="00D42468" w:rsidRPr="00755848" w:rsidRDefault="00A22B0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147903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745A12" w14:textId="0FEEAF50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A22B03">
        <w:rPr>
          <w:rFonts w:ascii="Arial Narrow" w:hAnsi="Arial Narrow" w:cs="Arial Narrow"/>
          <w:sz w:val="22"/>
          <w:szCs w:val="22"/>
        </w:rPr>
        <w:t xml:space="preserve"> v roku 20</w:t>
      </w:r>
      <w:r w:rsidR="00636D18">
        <w:rPr>
          <w:rFonts w:ascii="Arial Narrow" w:hAnsi="Arial Narrow" w:cs="Arial Narrow"/>
          <w:sz w:val="22"/>
          <w:szCs w:val="22"/>
        </w:rPr>
        <w:t>2</w:t>
      </w:r>
      <w:r w:rsidR="0086182E">
        <w:rPr>
          <w:rFonts w:ascii="Arial Narrow" w:hAnsi="Arial Narrow" w:cs="Arial Narrow"/>
          <w:sz w:val="22"/>
          <w:szCs w:val="22"/>
        </w:rPr>
        <w:t>1</w:t>
      </w:r>
      <w:r w:rsidR="00A22B03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636D1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36D18" w:rsidRPr="00636D18">
        <w:rPr>
          <w:rFonts w:ascii="Arial Narrow" w:hAnsi="Arial Narrow" w:cs="Arial Narrow"/>
          <w:bCs/>
          <w:sz w:val="22"/>
          <w:szCs w:val="22"/>
        </w:rPr>
        <w:t>preto</w:t>
      </w:r>
      <w:r w:rsidR="00636D1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B03CA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13C3E3" w14:textId="3FDA927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- </w:t>
      </w:r>
      <w:r w:rsidR="00636D18">
        <w:rPr>
          <w:rFonts w:ascii="Arial Narrow" w:hAnsi="Arial Narrow" w:cs="Arial Narrow"/>
          <w:sz w:val="22"/>
          <w:szCs w:val="22"/>
        </w:rPr>
        <w:t>2</w:t>
      </w:r>
      <w:r w:rsidR="00CC1B31">
        <w:rPr>
          <w:rFonts w:ascii="Arial Narrow" w:hAnsi="Arial Narrow" w:cs="Arial Narrow"/>
          <w:sz w:val="22"/>
          <w:szCs w:val="22"/>
        </w:rPr>
        <w:t>2</w:t>
      </w:r>
      <w:r w:rsidR="00000B61">
        <w:rPr>
          <w:rFonts w:ascii="Arial Narrow" w:hAnsi="Arial Narrow" w:cs="Arial Narrow"/>
          <w:sz w:val="22"/>
          <w:szCs w:val="22"/>
        </w:rPr>
        <w:t>.0</w:t>
      </w:r>
      <w:r w:rsidR="00CC1B31">
        <w:rPr>
          <w:rFonts w:ascii="Arial Narrow" w:hAnsi="Arial Narrow" w:cs="Arial Narrow"/>
          <w:sz w:val="22"/>
          <w:szCs w:val="22"/>
        </w:rPr>
        <w:t>9</w:t>
      </w:r>
      <w:r w:rsidR="00000B61">
        <w:rPr>
          <w:rFonts w:ascii="Arial Narrow" w:hAnsi="Arial Narrow" w:cs="Arial Narrow"/>
          <w:sz w:val="22"/>
          <w:szCs w:val="22"/>
        </w:rPr>
        <w:t>.20</w:t>
      </w:r>
      <w:r w:rsidR="00A22B03">
        <w:rPr>
          <w:rFonts w:ascii="Arial Narrow" w:hAnsi="Arial Narrow" w:cs="Arial Narrow"/>
          <w:sz w:val="22"/>
          <w:szCs w:val="22"/>
        </w:rPr>
        <w:t>2</w:t>
      </w:r>
      <w:r w:rsidR="00CC1B31">
        <w:rPr>
          <w:rFonts w:ascii="Arial Narrow" w:hAnsi="Arial Narrow" w:cs="Arial Narrow"/>
          <w:sz w:val="22"/>
          <w:szCs w:val="22"/>
        </w:rPr>
        <w:t>1</w:t>
      </w:r>
      <w:r w:rsidR="00000B61">
        <w:rPr>
          <w:rFonts w:ascii="Arial Narrow" w:hAnsi="Arial Narrow" w:cs="Arial Narrow"/>
          <w:sz w:val="22"/>
          <w:szCs w:val="22"/>
        </w:rPr>
        <w:t xml:space="preserve"> členskou schôdzou</w:t>
      </w:r>
    </w:p>
    <w:p w14:paraId="244EA08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7206D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6C7CE96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12ED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00B61">
        <w:rPr>
          <w:rFonts w:ascii="Arial Narrow" w:hAnsi="Arial Narrow" w:cs="Arial Narrow"/>
          <w:bCs/>
          <w:sz w:val="22"/>
          <w:szCs w:val="22"/>
        </w:rPr>
        <w:t xml:space="preserve"> UJ nezostavuje konsolidovanú účtovnú závierku.</w:t>
      </w:r>
    </w:p>
    <w:p w14:paraId="643FAC3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BF910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0E598D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52A9BF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EAE53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0C1ABB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AE5B2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326737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5293909" w14:textId="674CAFAC" w:rsidR="00A84C9F" w:rsidRPr="00755848" w:rsidRDefault="00A84C9F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36D18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CC1B31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397DD1C8" w14:textId="716D154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36D18">
              <w:rPr>
                <w:rFonts w:ascii="Arial Narrow" w:hAnsi="Arial Narrow" w:cs="Arial Narrow"/>
                <w:sz w:val="22"/>
                <w:szCs w:val="22"/>
              </w:rPr>
              <w:t xml:space="preserve">            9</w:t>
            </w:r>
          </w:p>
        </w:tc>
      </w:tr>
    </w:tbl>
    <w:p w14:paraId="48F9337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3747B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C75D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5E84C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9C4F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lastRenderedPageBreak/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774767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5A5909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BA9D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EC144A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E9A2BB8" w14:textId="77777777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14:paraId="39F28ADA" w14:textId="77777777" w:rsidR="00F0347E" w:rsidRPr="00755848" w:rsidRDefault="00F0347E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 w:rsidRP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28C5A73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1AB95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53AFC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B8C272F" w14:textId="77777777" w:rsidR="00F0347E" w:rsidRPr="00C32609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AC7FA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4F279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2EAA265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64E36B" w14:textId="58481767" w:rsidR="00C9630F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bol prostredníctvom Slovenskej sporiteľni poskytnutý úver vo výške </w:t>
      </w:r>
      <w:r w:rsidR="00C57083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>1</w:t>
      </w:r>
      <w:r w:rsidR="00636D18">
        <w:rPr>
          <w:rFonts w:ascii="Arial Narrow" w:hAnsi="Arial Narrow" w:cs="Arial Narrow"/>
          <w:sz w:val="22"/>
          <w:szCs w:val="22"/>
        </w:rPr>
        <w:t>09 669,59</w:t>
      </w:r>
      <w:r>
        <w:rPr>
          <w:rFonts w:ascii="Arial Narrow" w:hAnsi="Arial Narrow" w:cs="Arial Narrow"/>
          <w:sz w:val="22"/>
          <w:szCs w:val="22"/>
        </w:rPr>
        <w:t>Eur</w:t>
      </w:r>
      <w:r w:rsidR="00E6609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ku konci účtovného obdobia výška úveru činila sumu – 10</w:t>
      </w:r>
      <w:r w:rsidR="00CC1B31">
        <w:rPr>
          <w:rFonts w:ascii="Arial Narrow" w:hAnsi="Arial Narrow" w:cs="Arial Narrow"/>
          <w:sz w:val="22"/>
          <w:szCs w:val="22"/>
        </w:rPr>
        <w:t>2 661,56</w:t>
      </w:r>
      <w:r>
        <w:rPr>
          <w:rFonts w:ascii="Arial Narrow" w:hAnsi="Arial Narrow" w:cs="Arial Narrow"/>
          <w:sz w:val="22"/>
          <w:szCs w:val="22"/>
        </w:rPr>
        <w:t xml:space="preserve">EUR. ÚJ boli </w:t>
      </w:r>
      <w:r w:rsidR="00A42E42">
        <w:rPr>
          <w:rFonts w:ascii="Arial Narrow" w:hAnsi="Arial Narrow" w:cs="Arial Narrow"/>
          <w:sz w:val="22"/>
          <w:szCs w:val="22"/>
        </w:rPr>
        <w:t xml:space="preserve"> úroky z úveru </w:t>
      </w:r>
      <w:r>
        <w:rPr>
          <w:rFonts w:ascii="Arial Narrow" w:hAnsi="Arial Narrow" w:cs="Arial Narrow"/>
          <w:sz w:val="22"/>
          <w:szCs w:val="22"/>
        </w:rPr>
        <w:t>účtovan</w:t>
      </w:r>
      <w:r w:rsidR="00C57083">
        <w:rPr>
          <w:rFonts w:ascii="Arial Narrow" w:hAnsi="Arial Narrow" w:cs="Arial Narrow"/>
          <w:sz w:val="22"/>
          <w:szCs w:val="22"/>
        </w:rPr>
        <w:t xml:space="preserve">é </w:t>
      </w:r>
      <w:r>
        <w:rPr>
          <w:rFonts w:ascii="Arial Narrow" w:hAnsi="Arial Narrow" w:cs="Arial Narrow"/>
          <w:sz w:val="22"/>
          <w:szCs w:val="22"/>
        </w:rPr>
        <w:t>a s</w:t>
      </w:r>
      <w:r w:rsidR="00A42E42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r</w:t>
      </w:r>
      <w:r w:rsidR="00A42E42"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 xml:space="preserve">nuté </w:t>
      </w:r>
      <w:r w:rsidR="00A42E42">
        <w:rPr>
          <w:rFonts w:ascii="Arial Narrow" w:hAnsi="Arial Narrow" w:cs="Arial Narrow"/>
          <w:sz w:val="22"/>
          <w:szCs w:val="22"/>
        </w:rPr>
        <w:t>mesačne z účtu v banke</w:t>
      </w:r>
      <w:r>
        <w:rPr>
          <w:rFonts w:ascii="Arial Narrow" w:hAnsi="Arial Narrow" w:cs="Arial Narrow"/>
          <w:sz w:val="22"/>
          <w:szCs w:val="22"/>
        </w:rPr>
        <w:t>.</w:t>
      </w:r>
      <w:r w:rsidR="00A42E42">
        <w:rPr>
          <w:rFonts w:ascii="Arial Narrow" w:hAnsi="Arial Narrow" w:cs="Arial Narrow"/>
          <w:sz w:val="22"/>
          <w:szCs w:val="22"/>
        </w:rPr>
        <w:t xml:space="preserve"> Úroky z úveru predstavovali sumu  </w:t>
      </w:r>
      <w:r w:rsidR="00CC1B31">
        <w:rPr>
          <w:rFonts w:ascii="Arial Narrow" w:hAnsi="Arial Narrow" w:cs="Arial Narrow"/>
          <w:sz w:val="22"/>
          <w:szCs w:val="22"/>
        </w:rPr>
        <w:t>1 983,27</w:t>
      </w:r>
      <w:r w:rsidR="00A42E42">
        <w:rPr>
          <w:rFonts w:ascii="Arial Narrow" w:hAnsi="Arial Narrow" w:cs="Arial Narrow"/>
          <w:sz w:val="22"/>
          <w:szCs w:val="22"/>
        </w:rPr>
        <w:t>EUR.</w:t>
      </w:r>
    </w:p>
    <w:p w14:paraId="3F755AD6" w14:textId="77777777" w:rsidR="00C9630F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2A8ADA" w14:textId="6C30B6AD" w:rsidR="00C57083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Okrem toho ÚJ bola poskytnut</w:t>
      </w:r>
      <w:r w:rsidR="00C57083">
        <w:rPr>
          <w:rFonts w:ascii="Arial Narrow" w:hAnsi="Arial Narrow" w:cs="Arial Narrow"/>
          <w:sz w:val="22"/>
          <w:szCs w:val="22"/>
        </w:rPr>
        <w:t>á krátkodobá</w:t>
      </w:r>
      <w:r>
        <w:rPr>
          <w:rFonts w:ascii="Arial Narrow" w:hAnsi="Arial Narrow" w:cs="Arial Narrow"/>
          <w:sz w:val="22"/>
          <w:szCs w:val="22"/>
        </w:rPr>
        <w:t xml:space="preserve"> pôžička spoločnosťou PROC</w:t>
      </w:r>
      <w:r w:rsidR="006550CC"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EMA spol. s r.</w:t>
      </w:r>
      <w:r w:rsidR="00D81DE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o. vo výške </w:t>
      </w:r>
      <w:r w:rsidR="00636D18">
        <w:rPr>
          <w:rFonts w:ascii="Arial Narrow" w:hAnsi="Arial Narrow" w:cs="Arial Narrow"/>
          <w:sz w:val="22"/>
          <w:szCs w:val="22"/>
        </w:rPr>
        <w:t xml:space="preserve"> </w:t>
      </w:r>
      <w:r w:rsidR="00CC1B31">
        <w:rPr>
          <w:rFonts w:ascii="Arial Narrow" w:hAnsi="Arial Narrow" w:cs="Arial Narrow"/>
          <w:sz w:val="22"/>
          <w:szCs w:val="22"/>
        </w:rPr>
        <w:t>206 100</w:t>
      </w:r>
      <w:r>
        <w:rPr>
          <w:rFonts w:ascii="Arial Narrow" w:hAnsi="Arial Narrow" w:cs="Arial Narrow"/>
          <w:sz w:val="22"/>
          <w:szCs w:val="22"/>
        </w:rPr>
        <w:t>EUR</w:t>
      </w:r>
      <w:r w:rsidR="00C57083">
        <w:rPr>
          <w:rFonts w:ascii="Arial Narrow" w:hAnsi="Arial Narrow" w:cs="Arial Narrow"/>
          <w:sz w:val="22"/>
          <w:szCs w:val="22"/>
        </w:rPr>
        <w:t xml:space="preserve"> na preklenutie obdobia do zberu úrody</w:t>
      </w:r>
      <w:r w:rsidR="005F5DEE">
        <w:rPr>
          <w:rFonts w:ascii="Arial Narrow" w:hAnsi="Arial Narrow" w:cs="Arial Narrow"/>
          <w:sz w:val="22"/>
          <w:szCs w:val="22"/>
        </w:rPr>
        <w:t xml:space="preserve"> vrátane kúpy ornej pôdy </w:t>
      </w:r>
      <w:r w:rsidR="00C57083">
        <w:rPr>
          <w:rFonts w:ascii="Arial Narrow" w:hAnsi="Arial Narrow" w:cs="Arial Narrow"/>
          <w:sz w:val="22"/>
          <w:szCs w:val="22"/>
        </w:rPr>
        <w:t xml:space="preserve">a následného predaja komodít. Pôžička bola </w:t>
      </w:r>
      <w:r w:rsidR="00CE4F0C">
        <w:rPr>
          <w:rFonts w:ascii="Arial Narrow" w:hAnsi="Arial Narrow" w:cs="Arial Narrow"/>
          <w:sz w:val="22"/>
          <w:szCs w:val="22"/>
        </w:rPr>
        <w:t xml:space="preserve"> k 31.12.201 </w:t>
      </w:r>
      <w:r w:rsidR="00C57083">
        <w:rPr>
          <w:rFonts w:ascii="Arial Narrow" w:hAnsi="Arial Narrow" w:cs="Arial Narrow"/>
          <w:sz w:val="22"/>
          <w:szCs w:val="22"/>
        </w:rPr>
        <w:t>splatená . Celkový ú</w:t>
      </w:r>
      <w:r>
        <w:rPr>
          <w:rFonts w:ascii="Arial Narrow" w:hAnsi="Arial Narrow" w:cs="Arial Narrow"/>
          <w:sz w:val="22"/>
          <w:szCs w:val="22"/>
        </w:rPr>
        <w:t>rok</w:t>
      </w:r>
      <w:r w:rsidR="00C57083">
        <w:rPr>
          <w:rFonts w:ascii="Arial Narrow" w:hAnsi="Arial Narrow" w:cs="Arial Narrow"/>
          <w:sz w:val="22"/>
          <w:szCs w:val="22"/>
        </w:rPr>
        <w:t xml:space="preserve"> z tejto  pôžičky bol vyčíslený na sumu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F5DEE">
        <w:rPr>
          <w:rFonts w:ascii="Arial Narrow" w:hAnsi="Arial Narrow" w:cs="Arial Narrow"/>
          <w:sz w:val="22"/>
          <w:szCs w:val="22"/>
        </w:rPr>
        <w:t>1 370,94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3F1D8F22" w14:textId="77777777" w:rsidR="00C9630F" w:rsidRPr="00755848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C08DF3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B6764D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93963E" w14:textId="23DD00F0" w:rsidR="00E90529" w:rsidRPr="00500E4C" w:rsidRDefault="00500E4C" w:rsidP="00500E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1., </w:t>
      </w:r>
      <w:r w:rsidR="00A22B03" w:rsidRPr="00500E4C">
        <w:rPr>
          <w:rFonts w:ascii="Arial Narrow" w:hAnsi="Arial Narrow" w:cs="Arial Narrow"/>
          <w:sz w:val="22"/>
          <w:szCs w:val="22"/>
        </w:rPr>
        <w:t>Ú</w:t>
      </w:r>
      <w:r w:rsidR="00E25D82" w:rsidRPr="00500E4C">
        <w:rPr>
          <w:rFonts w:ascii="Arial Narrow" w:hAnsi="Arial Narrow" w:cs="Arial Narrow"/>
          <w:sz w:val="22"/>
          <w:szCs w:val="22"/>
        </w:rPr>
        <w:t>čtovná závierka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 je</w:t>
      </w:r>
      <w:r w:rsidR="00E25D82" w:rsidRPr="00500E4C">
        <w:rPr>
          <w:rFonts w:ascii="Arial Narrow" w:hAnsi="Arial Narrow" w:cs="Arial Narrow"/>
          <w:sz w:val="22"/>
          <w:szCs w:val="22"/>
        </w:rPr>
        <w:t xml:space="preserve"> zostavená za  </w:t>
      </w:r>
      <w:r w:rsidR="00235630" w:rsidRPr="00500E4C">
        <w:rPr>
          <w:rFonts w:ascii="Arial Narrow" w:hAnsi="Arial Narrow" w:cs="Arial Narrow"/>
          <w:sz w:val="22"/>
          <w:szCs w:val="22"/>
        </w:rPr>
        <w:t>predpokladu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 nepretržitého pokračovania vo svojej činnosti aj v roku 202</w:t>
      </w:r>
      <w:r w:rsidR="005F5DEE">
        <w:rPr>
          <w:rFonts w:ascii="Arial Narrow" w:hAnsi="Arial Narrow" w:cs="Arial Narrow"/>
          <w:sz w:val="22"/>
          <w:szCs w:val="22"/>
        </w:rPr>
        <w:t>2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. </w:t>
      </w:r>
      <w:r w:rsidRPr="00500E4C">
        <w:rPr>
          <w:rFonts w:ascii="Arial Narrow" w:hAnsi="Arial Narrow" w:cs="Arial Narrow"/>
          <w:sz w:val="22"/>
          <w:szCs w:val="22"/>
        </w:rPr>
        <w:t>Aj v nasledujúcom účtovnom  období plánuje obrábanie pôdy, výrobu komodít rastlinnej výroby</w:t>
      </w:r>
      <w:r w:rsidR="005F5DEE">
        <w:rPr>
          <w:rFonts w:ascii="Arial Narrow" w:hAnsi="Arial Narrow" w:cs="Arial Narrow"/>
          <w:sz w:val="22"/>
          <w:szCs w:val="22"/>
        </w:rPr>
        <w:t xml:space="preserve">, kúpu ďalšej ornej pôdy </w:t>
      </w:r>
      <w:r w:rsidRPr="00500E4C">
        <w:rPr>
          <w:rFonts w:ascii="Arial Narrow" w:hAnsi="Arial Narrow" w:cs="Arial Narrow"/>
          <w:sz w:val="22"/>
          <w:szCs w:val="22"/>
        </w:rPr>
        <w:t xml:space="preserve"> a poskytovanie svojich služieb</w:t>
      </w:r>
      <w:r>
        <w:rPr>
          <w:rFonts w:ascii="Arial Narrow" w:hAnsi="Arial Narrow" w:cs="Arial Narrow"/>
          <w:sz w:val="22"/>
          <w:szCs w:val="22"/>
        </w:rPr>
        <w:t xml:space="preserve"> s cieľom dosiahnuť zisk</w:t>
      </w:r>
      <w:r w:rsidRPr="00500E4C">
        <w:rPr>
          <w:rFonts w:ascii="Arial Narrow" w:hAnsi="Arial Narrow" w:cs="Arial Narrow"/>
          <w:sz w:val="22"/>
          <w:szCs w:val="22"/>
        </w:rPr>
        <w:t>.</w:t>
      </w:r>
    </w:p>
    <w:p w14:paraId="10F7AD15" w14:textId="77777777" w:rsidR="00500E4C" w:rsidRPr="00500E4C" w:rsidRDefault="00500E4C" w:rsidP="00500E4C">
      <w:pPr>
        <w:pStyle w:val="Odsekzoznamu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B7A8F8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00B61">
        <w:rPr>
          <w:rFonts w:ascii="Arial Narrow" w:hAnsi="Arial Narrow" w:cs="Arial Narrow"/>
          <w:sz w:val="22"/>
          <w:szCs w:val="22"/>
        </w:rPr>
        <w:t>Účtovná jednotka nevykonávala z</w:t>
      </w:r>
      <w:r w:rsidRPr="00755848">
        <w:rPr>
          <w:rFonts w:ascii="Arial Narrow" w:hAnsi="Arial Narrow" w:cs="Arial Narrow"/>
          <w:sz w:val="22"/>
          <w:szCs w:val="22"/>
        </w:rPr>
        <w:t>meny účtovných zásad a účtovných metód</w:t>
      </w:r>
      <w:r w:rsidR="00000B61">
        <w:rPr>
          <w:rFonts w:ascii="Arial Narrow" w:hAnsi="Arial Narrow" w:cs="Arial Narrow"/>
          <w:sz w:val="22"/>
          <w:szCs w:val="22"/>
        </w:rPr>
        <w:t>.</w:t>
      </w:r>
      <w:r w:rsidR="00000B6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8D9D743" w14:textId="77777777"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23DC6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500E4C">
        <w:rPr>
          <w:rFonts w:ascii="Arial Narrow" w:hAnsi="Arial Narrow" w:cs="Arial Narrow"/>
          <w:sz w:val="22"/>
          <w:szCs w:val="22"/>
        </w:rPr>
        <w:t xml:space="preserve">Účtovná jednotka v tomto roku nevykonala žiadne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 w:rsidR="00500E4C"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>, ktoré sa neuvádzajú v súvah</w:t>
      </w:r>
      <w:r w:rsidR="00500E4C">
        <w:rPr>
          <w:rFonts w:ascii="Arial Narrow" w:hAnsi="Arial Narrow" w:cs="Arial Narrow"/>
          <w:b/>
          <w:sz w:val="22"/>
          <w:szCs w:val="22"/>
        </w:rPr>
        <w:t>e</w:t>
      </w:r>
      <w:r w:rsidR="00680AC2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02CB95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2EF0B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D5C96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A9CE10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F7CD4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22E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67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BE101C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3429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EDDD4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0BB45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D3B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3BB7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A5219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C8ED4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B03D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34A8E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D8AEB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753CE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6D8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14:paraId="4C836B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51B3DC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DCD4C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9B64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7F93CB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7E062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8037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8D8DA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ED0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8C92A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A481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B9F0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14:paraId="5DFB0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BE746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1F94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C3E9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14:paraId="3ABFB5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26139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867E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7CCF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7A640F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CA39E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DDC8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414797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BD85F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CEC73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7F56F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F6E5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2E1ED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D5EE80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B754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ED0E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0FBE13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0A2A2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C12F8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08012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352685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BEAC2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9C3C2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7B48F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2DD7C66D" w14:textId="77777777" w:rsidTr="00433587">
        <w:tc>
          <w:tcPr>
            <w:tcW w:w="706" w:type="dxa"/>
            <w:shd w:val="clear" w:color="auto" w:fill="auto"/>
          </w:tcPr>
          <w:p w14:paraId="21DF3803" w14:textId="77777777"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B749C3E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39A9F23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E40CB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C92033" w14:textId="77777777"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500E4C">
        <w:rPr>
          <w:rFonts w:ascii="Arial Narrow" w:hAnsi="Arial Narrow" w:cs="Arial Narrow"/>
          <w:sz w:val="22"/>
          <w:szCs w:val="22"/>
        </w:rPr>
        <w:t xml:space="preserve"> Prechodné</w:t>
      </w:r>
      <w:r>
        <w:rPr>
          <w:rFonts w:ascii="Arial Narrow" w:hAnsi="Arial Narrow" w:cs="Arial Narrow"/>
          <w:sz w:val="22"/>
          <w:szCs w:val="22"/>
        </w:rPr>
        <w:t xml:space="preserve"> znížen</w:t>
      </w:r>
      <w:r w:rsidR="00500E4C"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z w:val="22"/>
          <w:szCs w:val="22"/>
        </w:rPr>
        <w:t xml:space="preserve"> hodnoty majetku</w:t>
      </w:r>
      <w:r w:rsidR="00500E4C">
        <w:rPr>
          <w:rFonts w:ascii="Arial Narrow" w:hAnsi="Arial Narrow" w:cs="Arial Narrow"/>
          <w:sz w:val="22"/>
          <w:szCs w:val="22"/>
        </w:rPr>
        <w:t xml:space="preserve"> je </w:t>
      </w:r>
      <w:r>
        <w:rPr>
          <w:rFonts w:ascii="Arial Narrow" w:hAnsi="Arial Narrow" w:cs="Arial Narrow"/>
          <w:sz w:val="22"/>
          <w:szCs w:val="22"/>
        </w:rPr>
        <w:t xml:space="preserve">zaúčtované formou opravnej položky stanovené odborným odhadom bonity klienta.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AE51C31" w14:textId="77777777"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777193" w14:textId="77777777"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14:paraId="5B4CCBD9" w14:textId="77777777"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C352D8F" w14:textId="77777777"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41485BF" w14:textId="17316635" w:rsidR="00500E4C" w:rsidRPr="006550CC" w:rsidRDefault="00E8271B" w:rsidP="006550C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r w:rsidR="00500E4C" w:rsidRPr="00755848">
        <w:rPr>
          <w:rFonts w:ascii="Arial Narrow" w:hAnsi="Arial Narrow" w:cs="Arial Narrow"/>
          <w:sz w:val="22"/>
          <w:szCs w:val="22"/>
          <w:u w:val="single"/>
        </w:rPr>
        <w:t>od úročenia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500E4C">
        <w:rPr>
          <w:rFonts w:ascii="Arial Narrow" w:hAnsi="Arial Narrow" w:cs="Arial Narrow"/>
          <w:sz w:val="22"/>
          <w:szCs w:val="22"/>
        </w:rPr>
        <w:t xml:space="preserve"> V roku 20</w:t>
      </w:r>
      <w:r w:rsidR="00D81DE8">
        <w:rPr>
          <w:rFonts w:ascii="Arial Narrow" w:hAnsi="Arial Narrow" w:cs="Arial Narrow"/>
          <w:sz w:val="22"/>
          <w:szCs w:val="22"/>
        </w:rPr>
        <w:t>20</w:t>
      </w:r>
      <w:r w:rsidR="00500E4C">
        <w:rPr>
          <w:rFonts w:ascii="Arial Narrow" w:hAnsi="Arial Narrow" w:cs="Arial Narrow"/>
          <w:sz w:val="22"/>
          <w:szCs w:val="22"/>
        </w:rPr>
        <w:t xml:space="preserve"> o takejto opravnej položke ÚJ neúčtovala.</w:t>
      </w:r>
    </w:p>
    <w:p w14:paraId="725B9AF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F541659" w14:textId="56822A34" w:rsidR="00E8271B" w:rsidRPr="00755848" w:rsidRDefault="001E1CD9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J počas účtovného obdobia (§ 25 </w:t>
      </w:r>
      <w:proofErr w:type="spellStart"/>
      <w:r w:rsidR="00E8271B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E8271B"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="00E8271B" w:rsidRPr="00755848">
        <w:rPr>
          <w:rFonts w:ascii="Arial Narrow" w:hAnsi="Arial Narrow" w:cs="Arial Narrow"/>
          <w:sz w:val="22"/>
          <w:szCs w:val="22"/>
        </w:rPr>
        <w:t>z</w:t>
      </w:r>
      <w:r w:rsidR="005F5DEE">
        <w:rPr>
          <w:rFonts w:ascii="Arial Narrow" w:hAnsi="Arial Narrow" w:cs="Arial Narrow"/>
          <w:sz w:val="22"/>
          <w:szCs w:val="22"/>
        </w:rPr>
        <w:t>a</w:t>
      </w:r>
      <w:r w:rsidR="00E8271B" w:rsidRPr="00755848">
        <w:rPr>
          <w:rFonts w:ascii="Arial Narrow" w:hAnsi="Arial Narrow" w:cs="Arial Narrow"/>
          <w:sz w:val="22"/>
          <w:szCs w:val="22"/>
        </w:rPr>
        <w:t>vierkovému</w:t>
      </w:r>
      <w:proofErr w:type="spellEnd"/>
      <w:r w:rsidR="00E8271B"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="00E8271B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E8271B"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="00E8271B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7EA25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CACAEA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B54E1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1102AE8" w14:textId="77777777" w:rsidTr="00433587">
        <w:tc>
          <w:tcPr>
            <w:tcW w:w="4218" w:type="dxa"/>
          </w:tcPr>
          <w:p w14:paraId="61822AF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B61DD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AA2B2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AA38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4B2F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67ACD8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02C590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14:paraId="105FAA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14:paraId="244BC97B" w14:textId="77777777" w:rsidTr="00433587">
        <w:tc>
          <w:tcPr>
            <w:tcW w:w="4218" w:type="dxa"/>
          </w:tcPr>
          <w:p w14:paraId="244AE6B7" w14:textId="77777777"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poľnohospodárske budovy</w:t>
            </w:r>
          </w:p>
        </w:tc>
        <w:tc>
          <w:tcPr>
            <w:tcW w:w="1013" w:type="dxa"/>
          </w:tcPr>
          <w:p w14:paraId="6881CB8D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66ACE97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5A84660C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EE3811D" w14:textId="77777777" w:rsidTr="00433587">
        <w:tc>
          <w:tcPr>
            <w:tcW w:w="4218" w:type="dxa"/>
          </w:tcPr>
          <w:p w14:paraId="0A7D3579" w14:textId="77777777"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ostatné budovy</w:t>
            </w:r>
          </w:p>
        </w:tc>
        <w:tc>
          <w:tcPr>
            <w:tcW w:w="1013" w:type="dxa"/>
          </w:tcPr>
          <w:p w14:paraId="007928DF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321922F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9F1DE21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14:paraId="57BA2E8D" w14:textId="77777777" w:rsidTr="00433587">
        <w:tc>
          <w:tcPr>
            <w:tcW w:w="4218" w:type="dxa"/>
          </w:tcPr>
          <w:p w14:paraId="08DD0962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Počítače s </w:t>
            </w:r>
            <w:r w:rsidR="001E1CD9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2BDB1E5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25E67FE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14:paraId="5AC87841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14:paraId="1F9FF085" w14:textId="77777777" w:rsidTr="00433587">
        <w:tc>
          <w:tcPr>
            <w:tcW w:w="4218" w:type="dxa"/>
          </w:tcPr>
          <w:p w14:paraId="1C98C85E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Pracovné stroje a zariadenia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poľnohosp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013" w:type="dxa"/>
          </w:tcPr>
          <w:p w14:paraId="2C4B7C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6EB066E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14:paraId="61629FF9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14:paraId="5583B157" w14:textId="77777777" w:rsidTr="00433587">
        <w:tc>
          <w:tcPr>
            <w:tcW w:w="4218" w:type="dxa"/>
          </w:tcPr>
          <w:p w14:paraId="55DAE8B8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Samostat.hnut.veci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a súbory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hnut.vecí</w:t>
            </w:r>
            <w:proofErr w:type="spellEnd"/>
          </w:p>
        </w:tc>
        <w:tc>
          <w:tcPr>
            <w:tcW w:w="1013" w:type="dxa"/>
          </w:tcPr>
          <w:p w14:paraId="4A1EC2D8" w14:textId="77777777"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 xml:space="preserve">2 A </w:t>
            </w:r>
          </w:p>
        </w:tc>
        <w:tc>
          <w:tcPr>
            <w:tcW w:w="2107" w:type="dxa"/>
          </w:tcPr>
          <w:p w14:paraId="1925B6CE" w14:textId="77777777"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6E2CA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</w:tr>
      <w:tr w:rsidR="00126DE3" w:rsidRPr="00755848" w14:paraId="723AB645" w14:textId="77777777" w:rsidTr="00433587">
        <w:tc>
          <w:tcPr>
            <w:tcW w:w="4218" w:type="dxa"/>
          </w:tcPr>
          <w:p w14:paraId="38373B4F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technické  zariadenia</w:t>
            </w:r>
          </w:p>
        </w:tc>
        <w:tc>
          <w:tcPr>
            <w:tcW w:w="1013" w:type="dxa"/>
          </w:tcPr>
          <w:p w14:paraId="39EB24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CDDBA88" w14:textId="77777777" w:rsidR="00126DE3" w:rsidRPr="00755848" w:rsidRDefault="006B0BB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149AB3B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0505CD8E" w14:textId="77777777" w:rsidTr="00433587">
        <w:tc>
          <w:tcPr>
            <w:tcW w:w="4218" w:type="dxa"/>
          </w:tcPr>
          <w:p w14:paraId="516F6B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8E39DA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14:paraId="7D4E267A" w14:textId="77777777"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A26FEB2" w14:textId="77777777"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</w:tbl>
    <w:p w14:paraId="4AAB80B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07625A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8E64F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C3F2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B0BB5">
        <w:rPr>
          <w:rFonts w:ascii="Arial Narrow" w:hAnsi="Arial Narrow" w:cs="Arial"/>
          <w:sz w:val="22"/>
          <w:szCs w:val="22"/>
        </w:rPr>
        <w:t>A</w:t>
      </w:r>
      <w:r w:rsidR="003E66CC">
        <w:rPr>
          <w:rFonts w:ascii="Arial Narrow" w:hAnsi="Arial Narrow" w:cs="Arial"/>
          <w:sz w:val="22"/>
          <w:szCs w:val="22"/>
        </w:rPr>
        <w:t>urus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2EAD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5B4530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1E137FD" w14:textId="2DD7B9B2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</w:t>
      </w:r>
      <w:r w:rsidR="001E1CD9">
        <w:rPr>
          <w:rFonts w:ascii="Arial Narrow" w:hAnsi="Arial Narrow"/>
          <w:sz w:val="22"/>
          <w:szCs w:val="22"/>
        </w:rPr>
        <w:t xml:space="preserve"> účtuje priamo do nákladov. Sumárne</w:t>
      </w:r>
      <w:r w:rsidR="00C57083">
        <w:rPr>
          <w:rFonts w:ascii="Arial Narrow" w:hAnsi="Arial Narrow"/>
          <w:sz w:val="22"/>
          <w:szCs w:val="22"/>
        </w:rPr>
        <w:t xml:space="preserve"> za rok 20</w:t>
      </w:r>
      <w:r w:rsidR="00D81DE8">
        <w:rPr>
          <w:rFonts w:ascii="Arial Narrow" w:hAnsi="Arial Narrow"/>
          <w:sz w:val="22"/>
          <w:szCs w:val="22"/>
        </w:rPr>
        <w:t>2</w:t>
      </w:r>
      <w:r w:rsidR="00C532EB">
        <w:rPr>
          <w:rFonts w:ascii="Arial Narrow" w:hAnsi="Arial Narrow"/>
          <w:sz w:val="22"/>
          <w:szCs w:val="22"/>
        </w:rPr>
        <w:t>1</w:t>
      </w:r>
      <w:r w:rsidR="001E1CD9">
        <w:rPr>
          <w:rFonts w:ascii="Arial Narrow" w:hAnsi="Arial Narrow"/>
          <w:sz w:val="22"/>
          <w:szCs w:val="22"/>
        </w:rPr>
        <w:t xml:space="preserve"> sa jedná o čiastku </w:t>
      </w:r>
      <w:r w:rsidR="00C532EB">
        <w:rPr>
          <w:rFonts w:ascii="Arial Narrow" w:hAnsi="Arial Narrow"/>
          <w:sz w:val="22"/>
          <w:szCs w:val="22"/>
        </w:rPr>
        <w:t>381,61</w:t>
      </w:r>
      <w:r w:rsidR="001E1CD9">
        <w:rPr>
          <w:rFonts w:ascii="Arial Narrow" w:hAnsi="Arial Narrow"/>
          <w:sz w:val="22"/>
          <w:szCs w:val="22"/>
        </w:rPr>
        <w:t>EUR .</w:t>
      </w:r>
    </w:p>
    <w:p w14:paraId="082DAA99" w14:textId="77777777"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AF66036" w14:textId="11490616"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UJ dostala na základe rozhodnutia PPA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obhospodárenie pôdy</w:t>
      </w:r>
    </w:p>
    <w:p w14:paraId="38D5CD09" w14:textId="5392AF91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jednotnú platbu na plochu podľa § 7 NV SR č 342/2014 </w:t>
      </w:r>
      <w:proofErr w:type="spellStart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  v čiastke </w:t>
      </w:r>
      <w:r w:rsidR="00C532EB">
        <w:rPr>
          <w:rFonts w:ascii="Arial Narrow" w:hAnsi="Arial Narrow" w:cs="Arial Narrow"/>
          <w:b w:val="0"/>
          <w:bCs w:val="0"/>
          <w:sz w:val="22"/>
          <w:szCs w:val="22"/>
        </w:rPr>
        <w:t xml:space="preserve">  62 959,79 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14:paraId="7D27AECD" w14:textId="48F2FC3A" w:rsidR="00E504E7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podľa § 8 NV SR č.342/2014 </w:t>
      </w:r>
      <w:proofErr w:type="spellStart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v čiastke 3</w:t>
      </w:r>
      <w:r w:rsidR="00C532EB">
        <w:rPr>
          <w:rFonts w:ascii="Arial Narrow" w:hAnsi="Arial Narrow" w:cs="Arial Narrow"/>
          <w:b w:val="0"/>
          <w:bCs w:val="0"/>
          <w:sz w:val="22"/>
          <w:szCs w:val="22"/>
        </w:rPr>
        <w:t>6 415,46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14:paraId="410E1CCB" w14:textId="55737182" w:rsidR="00D81DE8" w:rsidRDefault="00D81DE8" w:rsidP="00D81DE8"/>
    <w:p w14:paraId="48D6794B" w14:textId="7A01FD74" w:rsidR="00D81DE8" w:rsidRPr="00D81DE8" w:rsidRDefault="00D81DE8" w:rsidP="00D81DE8">
      <w:pPr>
        <w:ind w:firstLine="113"/>
        <w:rPr>
          <w:rFonts w:ascii="Arial Narrow" w:hAnsi="Arial Narrow"/>
          <w:i/>
          <w:iCs/>
          <w:sz w:val="22"/>
          <w:szCs w:val="22"/>
        </w:rPr>
      </w:pPr>
      <w:r w:rsidRPr="00D81DE8">
        <w:rPr>
          <w:rFonts w:ascii="Arial Narrow" w:hAnsi="Arial Narrow"/>
          <w:i/>
          <w:iCs/>
          <w:sz w:val="22"/>
          <w:szCs w:val="22"/>
        </w:rPr>
        <w:t>-    platba za pestovanie bielkovinových plodín v sume  7</w:t>
      </w:r>
      <w:r w:rsidR="00C532EB">
        <w:rPr>
          <w:rFonts w:ascii="Arial Narrow" w:hAnsi="Arial Narrow"/>
          <w:i/>
          <w:iCs/>
          <w:sz w:val="22"/>
          <w:szCs w:val="22"/>
        </w:rPr>
        <w:t> 620,42</w:t>
      </w:r>
      <w:r w:rsidRPr="00D81DE8">
        <w:rPr>
          <w:rFonts w:ascii="Arial Narrow" w:hAnsi="Arial Narrow"/>
          <w:i/>
          <w:iCs/>
          <w:sz w:val="22"/>
          <w:szCs w:val="22"/>
        </w:rPr>
        <w:t>EUR</w:t>
      </w:r>
    </w:p>
    <w:p w14:paraId="0EF32663" w14:textId="77777777" w:rsidR="00D81DE8" w:rsidRPr="00D81DE8" w:rsidRDefault="00D81DE8" w:rsidP="00D81DE8">
      <w:pPr>
        <w:rPr>
          <w:rFonts w:ascii="Arial Narrow" w:hAnsi="Arial Narrow"/>
          <w:i/>
          <w:iCs/>
          <w:sz w:val="22"/>
          <w:szCs w:val="22"/>
        </w:rPr>
      </w:pPr>
    </w:p>
    <w:p w14:paraId="7669FB2F" w14:textId="60D39DAC" w:rsidR="00F21A60" w:rsidRDefault="00A42E4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  - 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za vybrané oblasti s prírodnými aleb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>o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inými obmedzeniami v sume 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C532EB">
        <w:rPr>
          <w:rFonts w:ascii="Arial Narrow" w:hAnsi="Arial Narrow" w:cs="Arial Narrow"/>
          <w:b w:val="0"/>
          <w:bCs w:val="0"/>
          <w:sz w:val="22"/>
          <w:szCs w:val="22"/>
        </w:rPr>
        <w:t>2 363,32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</w:p>
    <w:p w14:paraId="5AD63F12" w14:textId="515439D2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v sume </w:t>
      </w:r>
      <w:r w:rsidR="00C532EB">
        <w:rPr>
          <w:rFonts w:ascii="Arial Narrow" w:hAnsi="Arial Narrow" w:cs="Arial Narrow"/>
          <w:b w:val="0"/>
          <w:bCs w:val="0"/>
          <w:sz w:val="22"/>
          <w:szCs w:val="22"/>
        </w:rPr>
        <w:t>2 317,48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EUR</w:t>
      </w:r>
      <w:r w:rsidR="00C532E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73B0DE0" w14:textId="550FE6F5" w:rsidR="00C532EB" w:rsidRPr="00C532EB" w:rsidRDefault="00C532EB" w:rsidP="00C532EB">
      <w:pPr>
        <w:rPr>
          <w:rFonts w:ascii="Arial Narrow" w:hAnsi="Arial Narrow"/>
          <w:i/>
          <w:iCs/>
          <w:sz w:val="22"/>
          <w:szCs w:val="22"/>
        </w:rPr>
      </w:pPr>
      <w:r>
        <w:t xml:space="preserve">  </w:t>
      </w:r>
      <w:r w:rsidRPr="00C532EB">
        <w:rPr>
          <w:rFonts w:ascii="Arial Narrow" w:hAnsi="Arial Narrow"/>
        </w:rPr>
        <w:t xml:space="preserve">- </w:t>
      </w:r>
      <w:r w:rsidRPr="00C532EB">
        <w:rPr>
          <w:rFonts w:ascii="Arial Narrow" w:hAnsi="Arial Narrow"/>
          <w:i/>
          <w:iCs/>
          <w:sz w:val="22"/>
          <w:szCs w:val="22"/>
        </w:rPr>
        <w:t xml:space="preserve">platba </w:t>
      </w:r>
      <w:proofErr w:type="spellStart"/>
      <w:r w:rsidRPr="00C532EB">
        <w:rPr>
          <w:rFonts w:ascii="Arial Narrow" w:hAnsi="Arial Narrow"/>
          <w:i/>
          <w:iCs/>
          <w:sz w:val="22"/>
          <w:szCs w:val="22"/>
        </w:rPr>
        <w:t>redisdtributívnej</w:t>
      </w:r>
      <w:proofErr w:type="spellEnd"/>
      <w:r w:rsidRPr="00C532EB">
        <w:rPr>
          <w:rFonts w:ascii="Arial Narrow" w:hAnsi="Arial Narrow"/>
          <w:i/>
          <w:iCs/>
          <w:sz w:val="22"/>
          <w:szCs w:val="22"/>
        </w:rPr>
        <w:t xml:space="preserve"> platby</w:t>
      </w:r>
      <w:r>
        <w:rPr>
          <w:rFonts w:ascii="Arial Narrow" w:hAnsi="Arial Narrow"/>
          <w:i/>
          <w:iCs/>
          <w:sz w:val="22"/>
          <w:szCs w:val="22"/>
        </w:rPr>
        <w:t xml:space="preserve"> v sume 1 334,09 EUR</w:t>
      </w:r>
    </w:p>
    <w:p w14:paraId="683E7F43" w14:textId="77777777" w:rsidR="00E504E7" w:rsidRPr="00C532EB" w:rsidRDefault="00E504E7" w:rsidP="00E504E7">
      <w:pPr>
        <w:rPr>
          <w:i/>
          <w:iCs/>
          <w:sz w:val="22"/>
          <w:szCs w:val="22"/>
        </w:rPr>
      </w:pPr>
    </w:p>
    <w:p w14:paraId="40A5127E" w14:textId="4F5A10F2" w:rsidR="00E504E7" w:rsidRDefault="00E504E7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  <w:r w:rsidRPr="00A42E42">
        <w:rPr>
          <w:rFonts w:ascii="Arial Narrow" w:hAnsi="Arial Narrow"/>
          <w:b/>
          <w:bCs/>
          <w:i/>
          <w:iCs/>
          <w:sz w:val="22"/>
          <w:szCs w:val="22"/>
        </w:rPr>
        <w:t xml:space="preserve">Celková čiastka z PPA činí sumu </w:t>
      </w:r>
      <w:r w:rsidR="00A0540A">
        <w:rPr>
          <w:rFonts w:ascii="Arial Narrow" w:hAnsi="Arial Narrow"/>
          <w:b/>
          <w:bCs/>
          <w:i/>
          <w:iCs/>
          <w:sz w:val="22"/>
          <w:szCs w:val="22"/>
        </w:rPr>
        <w:t>113 010, 56</w:t>
      </w:r>
      <w:r w:rsidRPr="00A42E42">
        <w:rPr>
          <w:rFonts w:ascii="Arial Narrow" w:hAnsi="Arial Narrow"/>
          <w:b/>
          <w:bCs/>
          <w:i/>
          <w:iCs/>
          <w:sz w:val="22"/>
          <w:szCs w:val="22"/>
        </w:rPr>
        <w:t xml:space="preserve"> EUR</w:t>
      </w:r>
    </w:p>
    <w:p w14:paraId="44447502" w14:textId="1149B08F" w:rsidR="00D81DE8" w:rsidRDefault="00D81DE8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000371B2" w14:textId="3688E5EA" w:rsidR="00F57017" w:rsidRDefault="00E90E89" w:rsidP="00E90E89">
      <w:pPr>
        <w:ind w:firstLine="113"/>
        <w:rPr>
          <w:rFonts w:ascii="Arial Narrow" w:hAnsi="Arial Narrow"/>
          <w:b/>
          <w:bCs/>
          <w:i/>
          <w:iCs/>
          <w:sz w:val="22"/>
          <w:szCs w:val="22"/>
        </w:rPr>
      </w:pPr>
      <w:r>
        <w:rPr>
          <w:rFonts w:ascii="Arial Narrow" w:hAnsi="Arial Narrow"/>
          <w:b/>
          <w:bCs/>
          <w:i/>
          <w:iCs/>
          <w:sz w:val="22"/>
          <w:szCs w:val="22"/>
        </w:rPr>
        <w:t>Ďalšou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 xml:space="preserve"> dotáciou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v roku 202</w:t>
      </w:r>
      <w:r w:rsidR="00A0540A">
        <w:rPr>
          <w:rFonts w:ascii="Arial Narrow" w:hAnsi="Arial Narrow"/>
          <w:b/>
          <w:bCs/>
          <w:i/>
          <w:iCs/>
          <w:sz w:val="22"/>
          <w:szCs w:val="22"/>
        </w:rPr>
        <w:t>1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 xml:space="preserve"> bola pre UJ dotácia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z PPA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na platby poistného v poľnohospodárskej prvovýrobe</w:t>
      </w: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vo výške </w:t>
      </w:r>
      <w:r w:rsidR="00A0540A">
        <w:rPr>
          <w:rFonts w:ascii="Arial Narrow" w:hAnsi="Arial Narrow"/>
          <w:b/>
          <w:bCs/>
          <w:i/>
          <w:iCs/>
          <w:sz w:val="22"/>
          <w:szCs w:val="22"/>
        </w:rPr>
        <w:t xml:space="preserve"> 3642,02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EUR. </w:t>
      </w:r>
      <w:r w:rsidR="00A0540A">
        <w:rPr>
          <w:rFonts w:ascii="Arial Narrow" w:hAnsi="Arial Narrow"/>
          <w:i/>
          <w:iCs/>
          <w:sz w:val="22"/>
          <w:szCs w:val="22"/>
        </w:rPr>
        <w:t xml:space="preserve">Celková </w:t>
      </w:r>
      <w:r w:rsidR="00F57017" w:rsidRPr="00F57017">
        <w:rPr>
          <w:rFonts w:ascii="Arial Narrow" w:hAnsi="Arial Narrow"/>
          <w:i/>
          <w:iCs/>
          <w:sz w:val="22"/>
          <w:szCs w:val="22"/>
        </w:rPr>
        <w:t xml:space="preserve"> sum</w:t>
      </w:r>
      <w:r w:rsidR="00A0540A">
        <w:rPr>
          <w:rFonts w:ascii="Arial Narrow" w:hAnsi="Arial Narrow"/>
          <w:i/>
          <w:iCs/>
          <w:sz w:val="22"/>
          <w:szCs w:val="22"/>
        </w:rPr>
        <w:t xml:space="preserve">a  z tejto </w:t>
      </w:r>
      <w:r w:rsidR="00F57017" w:rsidRPr="00F57017">
        <w:rPr>
          <w:rFonts w:ascii="Arial Narrow" w:hAnsi="Arial Narrow"/>
          <w:i/>
          <w:iCs/>
          <w:sz w:val="22"/>
          <w:szCs w:val="22"/>
        </w:rPr>
        <w:t>dotácia</w:t>
      </w:r>
      <w:r w:rsidR="00A0540A">
        <w:rPr>
          <w:rFonts w:ascii="Arial Narrow" w:hAnsi="Arial Narrow"/>
          <w:i/>
          <w:iCs/>
          <w:sz w:val="22"/>
          <w:szCs w:val="22"/>
        </w:rPr>
        <w:t xml:space="preserve"> bola </w:t>
      </w:r>
      <w:r w:rsidR="00F57017" w:rsidRPr="00F57017">
        <w:rPr>
          <w:rFonts w:ascii="Arial Narrow" w:hAnsi="Arial Narrow"/>
          <w:i/>
          <w:iCs/>
          <w:sz w:val="22"/>
          <w:szCs w:val="22"/>
        </w:rPr>
        <w:t xml:space="preserve"> spotrebovaná na poistenie plodín rastlinnej výroby</w:t>
      </w:r>
      <w:r w:rsidR="00F57017">
        <w:rPr>
          <w:rFonts w:ascii="Arial Narrow" w:hAnsi="Arial Narrow"/>
          <w:i/>
          <w:iCs/>
          <w:sz w:val="22"/>
          <w:szCs w:val="22"/>
        </w:rPr>
        <w:t xml:space="preserve"> Agra poisťovňa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. </w:t>
      </w:r>
    </w:p>
    <w:p w14:paraId="311D9C57" w14:textId="58038866" w:rsidR="00F57017" w:rsidRDefault="00F57017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1A94A63F" w14:textId="47D81551" w:rsidR="00F57017" w:rsidRPr="00A42E42" w:rsidRDefault="00F57017" w:rsidP="00023117">
      <w:pPr>
        <w:ind w:firstLine="113"/>
        <w:rPr>
          <w:rFonts w:ascii="Arial Narrow" w:hAnsi="Arial Narrow"/>
          <w:b/>
          <w:bCs/>
          <w:i/>
          <w:iCs/>
          <w:sz w:val="22"/>
          <w:szCs w:val="22"/>
        </w:rPr>
      </w:pP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Treťou poskytnutou dotáciou od PPA bola platba za poskytnutie pomoci </w:t>
      </w:r>
      <w:r w:rsidR="00E90E89">
        <w:rPr>
          <w:rFonts w:ascii="Arial Narrow" w:hAnsi="Arial Narrow"/>
          <w:b/>
          <w:bCs/>
          <w:i/>
          <w:iCs/>
          <w:sz w:val="22"/>
          <w:szCs w:val="22"/>
        </w:rPr>
        <w:t xml:space="preserve">poľnohospodárskej prvovýroby  formou vrátenia časti spotrebovanej dane z minerálnych olejov vo výške </w:t>
      </w:r>
      <w:r w:rsidR="00A0540A">
        <w:rPr>
          <w:rFonts w:ascii="Arial Narrow" w:hAnsi="Arial Narrow"/>
          <w:b/>
          <w:bCs/>
          <w:i/>
          <w:iCs/>
          <w:sz w:val="22"/>
          <w:szCs w:val="22"/>
        </w:rPr>
        <w:t xml:space="preserve"> 2 132,22</w:t>
      </w:r>
      <w:r w:rsidR="00E90E89">
        <w:rPr>
          <w:rFonts w:ascii="Arial Narrow" w:hAnsi="Arial Narrow"/>
          <w:b/>
          <w:bCs/>
          <w:i/>
          <w:iCs/>
          <w:sz w:val="22"/>
          <w:szCs w:val="22"/>
        </w:rPr>
        <w:t>EUR.</w:t>
      </w:r>
      <w:r w:rsidR="00E90E89">
        <w:rPr>
          <w:rFonts w:ascii="Arial Narrow" w:hAnsi="Arial Narrow"/>
          <w:i/>
          <w:iCs/>
          <w:sz w:val="22"/>
          <w:szCs w:val="22"/>
        </w:rPr>
        <w:t xml:space="preserve"> Táto dotácia bola rovnako spotrebovaná v plnej výške na nákup „zelenej „ nafty.</w:t>
      </w: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</w:p>
    <w:p w14:paraId="17C34DDB" w14:textId="77777777" w:rsidR="00A42E42" w:rsidRPr="00A42E42" w:rsidRDefault="00A42E42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3A8E9B7B" w14:textId="77777777"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156D5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0BEF9E1F" w14:textId="442D2503"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</w:t>
      </w:r>
      <w:r w:rsidR="00023117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A0540A">
        <w:rPr>
          <w:rFonts w:ascii="Arial Narrow" w:hAnsi="Arial Narrow" w:cs="Arial Narrow"/>
          <w:b w:val="0"/>
          <w:bCs w:val="0"/>
          <w:sz w:val="22"/>
          <w:szCs w:val="22"/>
        </w:rPr>
        <w:t>1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0291B5FA" w14:textId="77777777"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AFED97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DE9731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F00C92" w14:textId="77777777" w:rsidR="0044052C" w:rsidRPr="00755848" w:rsidRDefault="00A177A2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4052C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71F1C1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F86BE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F4194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1F96430" w14:textId="3EB0F5A4" w:rsidR="00100783" w:rsidRPr="00755848" w:rsidRDefault="0069108F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</w:t>
      </w:r>
      <w:r w:rsidR="00100783" w:rsidRPr="00E504E7">
        <w:rPr>
          <w:rFonts w:ascii="Arial Narrow" w:hAnsi="Arial Narrow" w:cs="Arial Narrow"/>
          <w:sz w:val="22"/>
          <w:szCs w:val="22"/>
        </w:rPr>
        <w:t>)</w:t>
      </w:r>
      <w:r w:rsidR="00100783" w:rsidRPr="00E504E7">
        <w:rPr>
          <w:rFonts w:ascii="Arial Narrow" w:hAnsi="Arial Narrow" w:cs="Arial Narrow"/>
          <w:b/>
          <w:bCs/>
          <w:sz w:val="22"/>
          <w:szCs w:val="22"/>
        </w:rPr>
        <w:t>: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504E7" w:rsidRPr="00E504E7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42E42">
        <w:rPr>
          <w:rFonts w:ascii="Arial Narrow" w:hAnsi="Arial Narrow" w:cs="Arial Narrow"/>
          <w:b/>
          <w:bCs/>
          <w:sz w:val="22"/>
          <w:szCs w:val="22"/>
        </w:rPr>
        <w:t>.</w:t>
      </w:r>
      <w:r w:rsidR="00E504E7">
        <w:rPr>
          <w:rFonts w:ascii="Arial Narrow" w:hAnsi="Arial Narrow" w:cs="Arial Narrow"/>
          <w:sz w:val="22"/>
          <w:szCs w:val="22"/>
        </w:rPr>
        <w:t xml:space="preserve"> </w:t>
      </w:r>
      <w:r w:rsidR="00A42E42">
        <w:rPr>
          <w:rFonts w:ascii="Arial Narrow" w:hAnsi="Arial Narrow" w:cs="Arial Narrow"/>
          <w:sz w:val="22"/>
          <w:szCs w:val="22"/>
        </w:rPr>
        <w:t>V</w:t>
      </w:r>
      <w:r w:rsidR="00E504E7">
        <w:rPr>
          <w:rFonts w:ascii="Arial Narrow" w:hAnsi="Arial Narrow" w:cs="Arial Narrow"/>
          <w:sz w:val="22"/>
          <w:szCs w:val="22"/>
        </w:rPr>
        <w:t> roku 20</w:t>
      </w:r>
      <w:r w:rsidR="00023117">
        <w:rPr>
          <w:rFonts w:ascii="Arial Narrow" w:hAnsi="Arial Narrow" w:cs="Arial Narrow"/>
          <w:sz w:val="22"/>
          <w:szCs w:val="22"/>
        </w:rPr>
        <w:t>2</w:t>
      </w:r>
      <w:r w:rsidR="00084DEE">
        <w:rPr>
          <w:rFonts w:ascii="Arial Narrow" w:hAnsi="Arial Narrow" w:cs="Arial Narrow"/>
          <w:sz w:val="22"/>
          <w:szCs w:val="22"/>
        </w:rPr>
        <w:t>1</w:t>
      </w:r>
      <w:r w:rsidR="00E504E7">
        <w:rPr>
          <w:rFonts w:ascii="Arial Narrow" w:hAnsi="Arial Narrow" w:cs="Arial Narrow"/>
          <w:sz w:val="22"/>
          <w:szCs w:val="22"/>
        </w:rPr>
        <w:t xml:space="preserve"> nenadobudla  vlastné akcie</w:t>
      </w:r>
      <w:r w:rsidR="00A42E42">
        <w:rPr>
          <w:rFonts w:ascii="Arial Narrow" w:hAnsi="Arial Narrow" w:cs="Arial Narrow"/>
          <w:sz w:val="22"/>
          <w:szCs w:val="22"/>
        </w:rPr>
        <w:t>, nepredala podnik ani jeho časť. ÚJ neúčtovala ani o mankách a škodách na majetku, zásobách z dôvodu živelných pohrôm, z dôvodu vlastného zavinenia alebo iného dôvodu.</w:t>
      </w:r>
    </w:p>
    <w:p w14:paraId="67856738" w14:textId="77777777"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D5AAC3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7049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E504E7" w:rsidRPr="00E504E7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4755C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85D5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Pr="00C9630F">
        <w:rPr>
          <w:rFonts w:ascii="Arial Narrow" w:hAnsi="Arial Narrow" w:cs="Arial Narrow"/>
          <w:b/>
          <w:bCs/>
          <w:sz w:val="22"/>
          <w:szCs w:val="22"/>
        </w:rPr>
        <w:t>: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C9630F" w:rsidRPr="00C9630F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696701D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BD968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745811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75BEA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C9630F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201FACBD" w14:textId="77777777" w:rsidR="00BF06B3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329E9B" w14:textId="77777777" w:rsidR="00C57083" w:rsidRDefault="00C5708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FB993F" w14:textId="77777777" w:rsidR="00C9630F" w:rsidRPr="00755848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32BFF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AFAEB1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193D4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5030B1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zostavení účtovnej závierky</w:t>
      </w:r>
      <w:r w:rsidR="00A42E42">
        <w:rPr>
          <w:rFonts w:ascii="Arial Narrow" w:hAnsi="Arial Narrow" w:cs="Arial Narrow"/>
          <w:sz w:val="22"/>
          <w:szCs w:val="22"/>
        </w:rPr>
        <w:t xml:space="preserve"> v ÚJ</w:t>
      </w:r>
      <w:r w:rsidR="00A177A2">
        <w:rPr>
          <w:rFonts w:ascii="Arial Narrow" w:hAnsi="Arial Narrow" w:cs="Arial Narrow"/>
          <w:sz w:val="22"/>
          <w:szCs w:val="22"/>
        </w:rPr>
        <w:t xml:space="preserve"> nenastali žiadne zmeny.</w:t>
      </w:r>
    </w:p>
    <w:p w14:paraId="1568F21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1BEC2A" w14:textId="77777777" w:rsidR="00C9630F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3FED9D" w14:textId="77777777" w:rsidR="00C57083" w:rsidRDefault="00C5708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8B584F" w14:textId="77777777" w:rsidR="00C9630F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C791FB" w14:textId="77777777" w:rsidR="00DA3816" w:rsidRPr="00755848" w:rsidRDefault="00B52FF9" w:rsidP="00C5708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384E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314237" w14:textId="77777777" w:rsidR="00B52FF9" w:rsidRPr="00C963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náplň.</w:t>
      </w:r>
    </w:p>
    <w:p w14:paraId="29C5E923" w14:textId="77777777" w:rsidR="00B52FF9" w:rsidRPr="00C963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náplň.</w:t>
      </w:r>
    </w:p>
    <w:p w14:paraId="288D9D3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</w:t>
      </w:r>
      <w:r w:rsidR="0069108F">
        <w:rPr>
          <w:rFonts w:ascii="Arial Narrow" w:hAnsi="Arial Narrow" w:cs="Arial Narrow"/>
          <w:bCs/>
          <w:sz w:val="22"/>
          <w:szCs w:val="22"/>
        </w:rPr>
        <w:t>.</w:t>
      </w:r>
    </w:p>
    <w:p w14:paraId="5BD3FA20" w14:textId="77777777"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F8699" w14:textId="77777777" w:rsidR="00A42E42" w:rsidRDefault="00A42E42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5D029D" w14:textId="52BC030A" w:rsidR="00D8364B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084DEE">
        <w:rPr>
          <w:rFonts w:ascii="Arial Narrow" w:hAnsi="Arial Narrow" w:cs="Arial Narrow"/>
          <w:bCs/>
          <w:sz w:val="22"/>
          <w:szCs w:val="22"/>
        </w:rPr>
        <w:t>27</w:t>
      </w:r>
      <w:r w:rsidR="00C0775C">
        <w:rPr>
          <w:rFonts w:ascii="Arial Narrow" w:hAnsi="Arial Narrow" w:cs="Arial Narrow"/>
          <w:bCs/>
          <w:sz w:val="22"/>
          <w:szCs w:val="22"/>
        </w:rPr>
        <w:t>.04.</w:t>
      </w:r>
      <w:r>
        <w:rPr>
          <w:rFonts w:ascii="Arial Narrow" w:hAnsi="Arial Narrow" w:cs="Arial Narrow"/>
          <w:bCs/>
          <w:sz w:val="22"/>
          <w:szCs w:val="22"/>
        </w:rPr>
        <w:t>20</w:t>
      </w:r>
      <w:r w:rsidR="00C57083">
        <w:rPr>
          <w:rFonts w:ascii="Arial Narrow" w:hAnsi="Arial Narrow" w:cs="Arial Narrow"/>
          <w:bCs/>
          <w:sz w:val="22"/>
          <w:szCs w:val="22"/>
        </w:rPr>
        <w:t>2</w:t>
      </w:r>
      <w:r w:rsidR="00C0775C">
        <w:rPr>
          <w:rFonts w:ascii="Arial Narrow" w:hAnsi="Arial Narrow" w:cs="Arial Narrow"/>
          <w:bCs/>
          <w:sz w:val="22"/>
          <w:szCs w:val="22"/>
        </w:rPr>
        <w:t>2</w:t>
      </w:r>
    </w:p>
    <w:p w14:paraId="104C63F0" w14:textId="77777777" w:rsidR="00D8364B" w:rsidRDefault="00D8364B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17A64A" w14:textId="77777777" w:rsidR="00D8364B" w:rsidRDefault="00D8364B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77E973" w14:textId="77777777" w:rsidR="00D8364B" w:rsidRDefault="00D8364B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4B87C8" w14:textId="1453307D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</w:t>
      </w:r>
    </w:p>
    <w:p w14:paraId="5CA4C238" w14:textId="77777777"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BBD1E2" w14:textId="77777777"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6FA863" w14:textId="77777777"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9BBD46" w14:textId="77777777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14:paraId="02B90212" w14:textId="77777777"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 </w:t>
      </w:r>
      <w:r>
        <w:rPr>
          <w:rFonts w:ascii="Arial Narrow" w:hAnsi="Arial Narrow" w:cs="Arial Narrow"/>
          <w:bCs/>
          <w:sz w:val="18"/>
          <w:szCs w:val="18"/>
        </w:rPr>
        <w:t>Sodoma Vladimír - predseda predstavenstva</w:t>
      </w:r>
      <w:r>
        <w:rPr>
          <w:rFonts w:ascii="Arial Narrow" w:hAnsi="Arial Narrow" w:cs="Arial Narrow"/>
          <w:bCs/>
          <w:sz w:val="22"/>
          <w:szCs w:val="22"/>
        </w:rPr>
        <w:t xml:space="preserve">  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88651B" w14:textId="77777777" w:rsidR="00071EE7" w:rsidRDefault="00071EE7">
      <w:r>
        <w:separator/>
      </w:r>
    </w:p>
  </w:endnote>
  <w:endnote w:type="continuationSeparator" w:id="0">
    <w:p w14:paraId="6325CD84" w14:textId="77777777" w:rsidR="00071EE7" w:rsidRDefault="00071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7161" w14:textId="77777777" w:rsidR="008271F6" w:rsidRDefault="00A5084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14:paraId="1D0D731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E8441" w14:textId="77777777" w:rsidR="00071EE7" w:rsidRDefault="00071EE7">
      <w:r>
        <w:separator/>
      </w:r>
    </w:p>
  </w:footnote>
  <w:footnote w:type="continuationSeparator" w:id="0">
    <w:p w14:paraId="58FFBE40" w14:textId="77777777" w:rsidR="00071EE7" w:rsidRDefault="00071E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DB5F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14:paraId="40BBAE0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78076C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0CDC3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68941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0681C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ADDBC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D540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38F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708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E1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6F2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42F6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7F9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6D9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FA4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5960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B6D27F1"/>
    <w:multiLevelType w:val="hybridMultilevel"/>
    <w:tmpl w:val="ED08F67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516226">
    <w:abstractNumId w:val="12"/>
  </w:num>
  <w:num w:numId="2" w16cid:durableId="68617866">
    <w:abstractNumId w:val="0"/>
  </w:num>
  <w:num w:numId="3" w16cid:durableId="1681933009">
    <w:abstractNumId w:val="4"/>
  </w:num>
  <w:num w:numId="4" w16cid:durableId="1737127758">
    <w:abstractNumId w:val="16"/>
  </w:num>
  <w:num w:numId="5" w16cid:durableId="146676650">
    <w:abstractNumId w:val="6"/>
  </w:num>
  <w:num w:numId="6" w16cid:durableId="1192887269">
    <w:abstractNumId w:val="10"/>
  </w:num>
  <w:num w:numId="7" w16cid:durableId="1532760837">
    <w:abstractNumId w:val="2"/>
  </w:num>
  <w:num w:numId="8" w16cid:durableId="1963530361">
    <w:abstractNumId w:val="7"/>
  </w:num>
  <w:num w:numId="9" w16cid:durableId="328873035">
    <w:abstractNumId w:val="14"/>
  </w:num>
  <w:num w:numId="10" w16cid:durableId="2069919410">
    <w:abstractNumId w:val="11"/>
  </w:num>
  <w:num w:numId="11" w16cid:durableId="1513762095">
    <w:abstractNumId w:val="3"/>
  </w:num>
  <w:num w:numId="12" w16cid:durableId="1394308714">
    <w:abstractNumId w:val="17"/>
  </w:num>
  <w:num w:numId="13" w16cid:durableId="84230146">
    <w:abstractNumId w:val="1"/>
  </w:num>
  <w:num w:numId="14" w16cid:durableId="2124956863">
    <w:abstractNumId w:val="13"/>
  </w:num>
  <w:num w:numId="15" w16cid:durableId="2010595231">
    <w:abstractNumId w:val="9"/>
  </w:num>
  <w:num w:numId="16" w16cid:durableId="193545357">
    <w:abstractNumId w:val="15"/>
  </w:num>
  <w:num w:numId="17" w16cid:durableId="810943832">
    <w:abstractNumId w:val="8"/>
  </w:num>
  <w:num w:numId="18" w16cid:durableId="4473128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B61"/>
    <w:rsid w:val="00000C65"/>
    <w:rsid w:val="000104C1"/>
    <w:rsid w:val="0002311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1EE7"/>
    <w:rsid w:val="000764C2"/>
    <w:rsid w:val="00077870"/>
    <w:rsid w:val="00080329"/>
    <w:rsid w:val="000814D5"/>
    <w:rsid w:val="00084DEE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8D8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03B"/>
    <w:rsid w:val="00151C2D"/>
    <w:rsid w:val="001550FB"/>
    <w:rsid w:val="001553EC"/>
    <w:rsid w:val="00161F0D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1CD9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ED1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E4C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1D2A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DEE"/>
    <w:rsid w:val="00610810"/>
    <w:rsid w:val="00614845"/>
    <w:rsid w:val="00615C55"/>
    <w:rsid w:val="00620893"/>
    <w:rsid w:val="00636459"/>
    <w:rsid w:val="00636D18"/>
    <w:rsid w:val="00640019"/>
    <w:rsid w:val="00642FD8"/>
    <w:rsid w:val="00651F5C"/>
    <w:rsid w:val="006550CC"/>
    <w:rsid w:val="00661CE7"/>
    <w:rsid w:val="00671EE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6FDC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182E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62A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6D3"/>
    <w:rsid w:val="009D6576"/>
    <w:rsid w:val="009E39F8"/>
    <w:rsid w:val="009F04E7"/>
    <w:rsid w:val="009F058C"/>
    <w:rsid w:val="009F5D0D"/>
    <w:rsid w:val="009F65FA"/>
    <w:rsid w:val="009F6DA7"/>
    <w:rsid w:val="009F71A5"/>
    <w:rsid w:val="00A0540A"/>
    <w:rsid w:val="00A068D1"/>
    <w:rsid w:val="00A06EA9"/>
    <w:rsid w:val="00A10E26"/>
    <w:rsid w:val="00A11E31"/>
    <w:rsid w:val="00A16C95"/>
    <w:rsid w:val="00A177A2"/>
    <w:rsid w:val="00A2195C"/>
    <w:rsid w:val="00A22B03"/>
    <w:rsid w:val="00A24812"/>
    <w:rsid w:val="00A26876"/>
    <w:rsid w:val="00A3246D"/>
    <w:rsid w:val="00A35F64"/>
    <w:rsid w:val="00A37D7E"/>
    <w:rsid w:val="00A40E0B"/>
    <w:rsid w:val="00A42E42"/>
    <w:rsid w:val="00A47495"/>
    <w:rsid w:val="00A5030E"/>
    <w:rsid w:val="00A50843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DBA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75C"/>
    <w:rsid w:val="00C07A86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2EB"/>
    <w:rsid w:val="00C53BB5"/>
    <w:rsid w:val="00C55FAB"/>
    <w:rsid w:val="00C560F3"/>
    <w:rsid w:val="00C57038"/>
    <w:rsid w:val="00C57083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9630F"/>
    <w:rsid w:val="00CA3BCC"/>
    <w:rsid w:val="00CB15B6"/>
    <w:rsid w:val="00CB69ED"/>
    <w:rsid w:val="00CC1B31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F0C"/>
    <w:rsid w:val="00CF092E"/>
    <w:rsid w:val="00CF7485"/>
    <w:rsid w:val="00D004CC"/>
    <w:rsid w:val="00D01992"/>
    <w:rsid w:val="00D0262F"/>
    <w:rsid w:val="00D15A9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DE8"/>
    <w:rsid w:val="00D8364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FF0"/>
    <w:rsid w:val="00E504E7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6092"/>
    <w:rsid w:val="00E67116"/>
    <w:rsid w:val="00E70599"/>
    <w:rsid w:val="00E7088D"/>
    <w:rsid w:val="00E72208"/>
    <w:rsid w:val="00E72E71"/>
    <w:rsid w:val="00E76CF5"/>
    <w:rsid w:val="00E77AAC"/>
    <w:rsid w:val="00E81A96"/>
    <w:rsid w:val="00E81C52"/>
    <w:rsid w:val="00E8271B"/>
    <w:rsid w:val="00E90529"/>
    <w:rsid w:val="00E90E8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017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453E4E0"/>
  <w15:docId w15:val="{4611377B-71A0-4EAE-A2EB-004F16A41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00E4C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C570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570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004AE5-B72B-4B07-B823-14915AD77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5</Pages>
  <Words>2000</Words>
  <Characters>11400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 belo</cp:lastModifiedBy>
  <cp:revision>5</cp:revision>
  <cp:lastPrinted>2022-04-27T12:10:00Z</cp:lastPrinted>
  <dcterms:created xsi:type="dcterms:W3CDTF">2020-03-06T14:06:00Z</dcterms:created>
  <dcterms:modified xsi:type="dcterms:W3CDTF">2022-04-27T12:17:00Z</dcterms:modified>
</cp:coreProperties>
</file>