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E24" w:rsidRDefault="006215CC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</w:t>
      </w:r>
    </w:p>
    <w:p w:rsidR="006215CC" w:rsidRDefault="006215CC" w:rsidP="006215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 ku dňu 31.12.2021</w:t>
      </w: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jc w:val="center"/>
        <w:rPr>
          <w:b/>
          <w:sz w:val="28"/>
          <w:szCs w:val="28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Obchodné meno: Nadácia Originál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Sídlo:                       </w:t>
      </w:r>
      <w:proofErr w:type="spellStart"/>
      <w:r>
        <w:rPr>
          <w:b/>
          <w:sz w:val="24"/>
          <w:szCs w:val="24"/>
        </w:rPr>
        <w:t>Gútska</w:t>
      </w:r>
      <w:proofErr w:type="spellEnd"/>
      <w:r>
        <w:rPr>
          <w:b/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                          37965123</w:t>
      </w: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                          2021970434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zapísaná v registri nadácii vedeného MV SR, </w:t>
      </w:r>
      <w:proofErr w:type="spellStart"/>
      <w:r>
        <w:rPr>
          <w:b/>
          <w:sz w:val="24"/>
          <w:szCs w:val="24"/>
        </w:rPr>
        <w:t>r.č</w:t>
      </w:r>
      <w:proofErr w:type="spellEnd"/>
      <w:r>
        <w:rPr>
          <w:b/>
          <w:sz w:val="24"/>
          <w:szCs w:val="24"/>
        </w:rPr>
        <w:t>. 203/Na-2002/753</w:t>
      </w: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</w:p>
    <w:p w:rsidR="006215CC" w:rsidRDefault="006215CC" w:rsidP="006215C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Poznámky k účtovnej závierke zostavenej ku dňu 31.12.2021</w:t>
      </w:r>
    </w:p>
    <w:p w:rsidR="006215CC" w:rsidRDefault="006215CC" w:rsidP="006215CC">
      <w:pPr>
        <w:rPr>
          <w:b/>
          <w:sz w:val="28"/>
          <w:szCs w:val="28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8"/>
          <w:szCs w:val="28"/>
        </w:rPr>
        <w:t xml:space="preserve">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Obchodné meno: Nadácia Originál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Sídlo:                       </w:t>
      </w:r>
      <w:proofErr w:type="spellStart"/>
      <w:r>
        <w:rPr>
          <w:sz w:val="24"/>
          <w:szCs w:val="24"/>
        </w:rPr>
        <w:t>Gútska</w:t>
      </w:r>
      <w:proofErr w:type="spellEnd"/>
      <w:r>
        <w:rPr>
          <w:sz w:val="24"/>
          <w:szCs w:val="24"/>
        </w:rPr>
        <w:t xml:space="preserve"> 38, 946 51 Nesvady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založenia: 24.05.2004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vzniku:       28.05.2004</w:t>
      </w:r>
    </w:p>
    <w:p w:rsidR="006215CC" w:rsidRDefault="006215CC" w:rsidP="006215CC">
      <w:pPr>
        <w:rPr>
          <w:sz w:val="24"/>
          <w:szCs w:val="24"/>
        </w:rPr>
      </w:pP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Opis hospodárskej činnosti účtovnej jednotky: Všestranná prospešná pomoc vo všetkých oblastiach života pre potreby občanov Slovenska.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Hodnota nadačného imania: 6.639 eur – peňažné prostriedky 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Priemerný počet zamestnancov počas účtovného obdobia 2021: 0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Právny dôvod zostavenie účtovnej závierky: riadna. Bola zostavená za predpokladu nepretržitého trvania účtovnej jednotky.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Dátum schválenia účtovnej závierky za predchádzajúce obdobie: 30.04.2021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Štatutárny orgán: Správca nadácie: Mgr. Martin </w:t>
      </w:r>
      <w:proofErr w:type="spellStart"/>
      <w:r>
        <w:rPr>
          <w:sz w:val="24"/>
          <w:szCs w:val="24"/>
        </w:rPr>
        <w:t>Lešš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Správna rada:    Bc. Andrea </w:t>
      </w:r>
      <w:proofErr w:type="spellStart"/>
      <w:r>
        <w:rPr>
          <w:sz w:val="24"/>
          <w:szCs w:val="24"/>
        </w:rPr>
        <w:t>Leššová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Jozef Ba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Silvia </w:t>
      </w:r>
      <w:proofErr w:type="spellStart"/>
      <w:r>
        <w:rPr>
          <w:sz w:val="24"/>
          <w:szCs w:val="24"/>
        </w:rPr>
        <w:t>Baová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Zakladatelia SOVOS, s.r.o., Rastislavova 6, 951 41 </w:t>
      </w:r>
      <w:proofErr w:type="spellStart"/>
      <w:r>
        <w:rPr>
          <w:sz w:val="24"/>
          <w:szCs w:val="24"/>
        </w:rPr>
        <w:t>Nitra-Lužianky</w:t>
      </w:r>
      <w:proofErr w:type="spellEnd"/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V roku 2021 nenastali žiadne zmeny v účtovných zásadách a metódach.</w:t>
      </w:r>
    </w:p>
    <w:p w:rsidR="006215CC" w:rsidRDefault="006215CC" w:rsidP="006215CC">
      <w:pPr>
        <w:rPr>
          <w:sz w:val="24"/>
          <w:szCs w:val="24"/>
        </w:rPr>
      </w:pP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za rok 2021 nenakupovala dlhodobý hmotný a nehmotný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nenakupovala žiadne zásoba ani netvorila žiadne zásoba vlastnou výrobou.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oceňovala peňažné prostriedky, ceniny, pohľadávky a záväzky pri ich vzniku menovitou hodnotou.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neodpisovala žiaden majetok.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prijatý bankový úver ani neposkytla úver.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nemá žiadny prenajatý majetok formou finančného leasingu.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Nadácia nevytvárala žiadne rezerva ani opravné položky.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>Záväzky sa oceňujú menovitou hodnotou pri ich vzniku.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nemá uzatvorené poistenie majetku.</w:t>
      </w:r>
    </w:p>
    <w:p w:rsid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Ako finančný majetok sú vykázané peniaze v pokladni a účty v bankách. Účtami v bankách môže účtovná jednotka voľne disponovať. Účtovná jednotka neúčtovala o opravných položiek k finančnému majetku. </w:t>
      </w:r>
    </w:p>
    <w:p w:rsidR="006215CC" w:rsidRPr="006215CC" w:rsidRDefault="006215CC" w:rsidP="006215C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6215CC" w:rsidRPr="006215CC" w:rsidSect="006A6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215CC"/>
    <w:rsid w:val="00334967"/>
    <w:rsid w:val="006215CC"/>
    <w:rsid w:val="006A6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E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Andi</cp:lastModifiedBy>
  <cp:revision>1</cp:revision>
  <dcterms:created xsi:type="dcterms:W3CDTF">2022-05-09T09:54:00Z</dcterms:created>
  <dcterms:modified xsi:type="dcterms:W3CDTF">2022-05-09T10:12:00Z</dcterms:modified>
</cp:coreProperties>
</file>