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9E9CC" w14:textId="77777777" w:rsidR="00F404E8" w:rsidRPr="00A55E63" w:rsidRDefault="00F404E8">
      <w:pPr>
        <w:spacing w:before="2" w:line="140" w:lineRule="exact"/>
        <w:rPr>
          <w:sz w:val="14"/>
          <w:szCs w:val="14"/>
          <w:lang w:val="en-US"/>
        </w:rPr>
      </w:pPr>
    </w:p>
    <w:p w14:paraId="3E99E9CD" w14:textId="38A5ECD9" w:rsidR="00C3392A" w:rsidRDefault="00C3392A" w:rsidP="00C3392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mikro účtovnej závierke za rok 20</w:t>
      </w:r>
      <w:r w:rsidR="00937AD8">
        <w:rPr>
          <w:rFonts w:ascii="Arial Narrow" w:hAnsi="Arial Narrow"/>
          <w:b/>
        </w:rPr>
        <w:t>21</w:t>
      </w:r>
    </w:p>
    <w:p w14:paraId="3E99E9CE" w14:textId="77777777" w:rsidR="00C3392A" w:rsidRDefault="00C3392A" w:rsidP="00C3392A">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r>
        <w:rPr>
          <w:rFonts w:ascii="Arial Narrow" w:hAnsi="Arial Narrow"/>
          <w:b/>
        </w:rPr>
        <w:t>mikro účtovné jednotky</w:t>
      </w:r>
      <w:r>
        <w:rPr>
          <w:rFonts w:ascii="Arial Narrow" w:hAnsi="Arial Narrow"/>
        </w:rPr>
        <w:t xml:space="preserve"> v znení neskorších predpisov</w:t>
      </w:r>
    </w:p>
    <w:p w14:paraId="3E99E9CF" w14:textId="77777777" w:rsidR="00C3392A" w:rsidRDefault="00C3392A" w:rsidP="00C3392A">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(novela č.MF/18008/2014-74 – FS č.10/2014; novela č.MF/14775/2017-74 – FS č.17/2017)</w:t>
      </w:r>
    </w:p>
    <w:p w14:paraId="3E99E9D0" w14:textId="77777777" w:rsidR="00F404E8" w:rsidRPr="00A55E63" w:rsidRDefault="00F404E8" w:rsidP="00AD749D">
      <w:pPr>
        <w:spacing w:before="7" w:line="240" w:lineRule="exact"/>
        <w:jc w:val="both"/>
        <w:rPr>
          <w:rFonts w:ascii="Arial" w:hAnsi="Arial" w:cs="Arial"/>
          <w:lang w:val="en-US"/>
        </w:rPr>
      </w:pPr>
    </w:p>
    <w:p w14:paraId="3E99E9D1"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3E99E9D2"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3E99E9D3" w14:textId="77777777" w:rsidR="00F404E8" w:rsidRPr="00A55E63" w:rsidRDefault="00F404E8" w:rsidP="00AD749D">
      <w:pPr>
        <w:spacing w:before="7" w:line="240" w:lineRule="exact"/>
        <w:jc w:val="both"/>
        <w:rPr>
          <w:rFonts w:ascii="Arial" w:hAnsi="Arial" w:cs="Arial"/>
        </w:rPr>
      </w:pPr>
    </w:p>
    <w:p w14:paraId="3E99E9D4"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3E99E9D5" w14:textId="77777777" w:rsidR="00F404E8" w:rsidRPr="00A55E63" w:rsidRDefault="00F404E8" w:rsidP="00EB55FA">
      <w:pPr>
        <w:spacing w:line="260" w:lineRule="exact"/>
        <w:jc w:val="both"/>
        <w:rPr>
          <w:rFonts w:ascii="Arial" w:hAnsi="Arial" w:cs="Arial"/>
        </w:rPr>
      </w:pPr>
    </w:p>
    <w:tbl>
      <w:tblPr>
        <w:tblStyle w:val="Mriekatabuky"/>
        <w:tblW w:w="9687" w:type="dxa"/>
        <w:tblLook w:val="04A0" w:firstRow="1" w:lastRow="0" w:firstColumn="1" w:lastColumn="0" w:noHBand="0" w:noVBand="1"/>
      </w:tblPr>
      <w:tblGrid>
        <w:gridCol w:w="3085"/>
        <w:gridCol w:w="6602"/>
      </w:tblGrid>
      <w:tr w:rsidR="00D64869" w:rsidRPr="00A55E63" w14:paraId="3E99E9D8" w14:textId="77777777" w:rsidTr="00D64869">
        <w:tc>
          <w:tcPr>
            <w:tcW w:w="3085" w:type="dxa"/>
          </w:tcPr>
          <w:p w14:paraId="3E99E9D6" w14:textId="77777777" w:rsidR="00D64869" w:rsidRPr="00A55E63" w:rsidRDefault="00D64869" w:rsidP="00D64869">
            <w:pPr>
              <w:spacing w:line="260" w:lineRule="exact"/>
              <w:jc w:val="both"/>
              <w:rPr>
                <w:rFonts w:ascii="Arial" w:hAnsi="Arial" w:cs="Arial"/>
              </w:rPr>
            </w:pPr>
            <w:r w:rsidRPr="00A55E63">
              <w:rPr>
                <w:rFonts w:ascii="Arial" w:hAnsi="Arial" w:cs="Arial"/>
              </w:rPr>
              <w:t>Názov:</w:t>
            </w:r>
          </w:p>
        </w:tc>
        <w:tc>
          <w:tcPr>
            <w:tcW w:w="6602" w:type="dxa"/>
          </w:tcPr>
          <w:p w14:paraId="3E99E9D7" w14:textId="77777777" w:rsidR="00D64869" w:rsidRPr="00A55E63" w:rsidRDefault="00D64869" w:rsidP="00D64869">
            <w:pPr>
              <w:spacing w:line="260" w:lineRule="exact"/>
              <w:jc w:val="both"/>
              <w:rPr>
                <w:rFonts w:ascii="Arial" w:hAnsi="Arial" w:cs="Arial"/>
              </w:rPr>
            </w:pPr>
            <w:r>
              <w:rPr>
                <w:rFonts w:ascii="Arial" w:hAnsi="Arial" w:cs="Arial"/>
              </w:rPr>
              <w:t>ASINTA, s.r.o.</w:t>
            </w:r>
          </w:p>
        </w:tc>
      </w:tr>
      <w:tr w:rsidR="00D64869" w:rsidRPr="00A55E63" w14:paraId="3E99E9DB" w14:textId="77777777" w:rsidTr="00D64869">
        <w:tc>
          <w:tcPr>
            <w:tcW w:w="3085" w:type="dxa"/>
          </w:tcPr>
          <w:p w14:paraId="3E99E9D9" w14:textId="77777777" w:rsidR="00D64869" w:rsidRPr="00A55E63" w:rsidRDefault="00D64869" w:rsidP="00D64869">
            <w:pPr>
              <w:spacing w:line="260" w:lineRule="exact"/>
              <w:jc w:val="both"/>
              <w:rPr>
                <w:rFonts w:ascii="Arial" w:hAnsi="Arial" w:cs="Arial"/>
              </w:rPr>
            </w:pPr>
            <w:r w:rsidRPr="00A55E63">
              <w:rPr>
                <w:rFonts w:ascii="Arial" w:hAnsi="Arial" w:cs="Arial"/>
              </w:rPr>
              <w:t>IČO:</w:t>
            </w:r>
          </w:p>
        </w:tc>
        <w:tc>
          <w:tcPr>
            <w:tcW w:w="6602" w:type="dxa"/>
          </w:tcPr>
          <w:p w14:paraId="3E99E9DA" w14:textId="77777777" w:rsidR="00D64869" w:rsidRPr="00A55E63" w:rsidRDefault="00D64869" w:rsidP="00D64869">
            <w:pPr>
              <w:spacing w:line="260" w:lineRule="exact"/>
              <w:jc w:val="both"/>
              <w:rPr>
                <w:rFonts w:ascii="Arial" w:hAnsi="Arial" w:cs="Arial"/>
              </w:rPr>
            </w:pPr>
            <w:r>
              <w:rPr>
                <w:rFonts w:ascii="Arial" w:hAnsi="Arial" w:cs="Arial"/>
              </w:rPr>
              <w:t>46292217</w:t>
            </w:r>
          </w:p>
        </w:tc>
      </w:tr>
      <w:tr w:rsidR="00D64869" w:rsidRPr="00A55E63" w14:paraId="3E99E9DE" w14:textId="77777777" w:rsidTr="00D64869">
        <w:tc>
          <w:tcPr>
            <w:tcW w:w="3085" w:type="dxa"/>
          </w:tcPr>
          <w:p w14:paraId="3E99E9DC" w14:textId="77777777" w:rsidR="00D64869" w:rsidRPr="00A55E63" w:rsidRDefault="00D64869" w:rsidP="00D64869">
            <w:pPr>
              <w:spacing w:line="260" w:lineRule="exact"/>
              <w:jc w:val="both"/>
              <w:rPr>
                <w:rFonts w:ascii="Arial" w:hAnsi="Arial" w:cs="Arial"/>
              </w:rPr>
            </w:pPr>
            <w:r w:rsidRPr="00A55E63">
              <w:rPr>
                <w:rFonts w:ascii="Arial" w:hAnsi="Arial" w:cs="Arial"/>
              </w:rPr>
              <w:t>Sídlo:</w:t>
            </w:r>
          </w:p>
        </w:tc>
        <w:tc>
          <w:tcPr>
            <w:tcW w:w="6602" w:type="dxa"/>
          </w:tcPr>
          <w:p w14:paraId="3E99E9DD" w14:textId="77777777" w:rsidR="00D64869" w:rsidRPr="00A55E63" w:rsidRDefault="00D64869" w:rsidP="00D64869">
            <w:pPr>
              <w:spacing w:line="260" w:lineRule="exact"/>
              <w:jc w:val="both"/>
              <w:rPr>
                <w:rFonts w:ascii="Arial" w:hAnsi="Arial" w:cs="Arial"/>
              </w:rPr>
            </w:pPr>
            <w:r>
              <w:rPr>
                <w:rFonts w:ascii="Arial" w:hAnsi="Arial" w:cs="Arial"/>
              </w:rPr>
              <w:t>Šenkvická 20, 902 01  Pezinok</w:t>
            </w:r>
          </w:p>
        </w:tc>
      </w:tr>
    </w:tbl>
    <w:p w14:paraId="3E99E9DF" w14:textId="77777777" w:rsidR="002D7E6D" w:rsidRPr="00A55E63" w:rsidRDefault="002D7E6D" w:rsidP="00EB55FA">
      <w:pPr>
        <w:spacing w:line="260" w:lineRule="exact"/>
        <w:jc w:val="both"/>
        <w:rPr>
          <w:rFonts w:ascii="Arial" w:hAnsi="Arial" w:cs="Arial"/>
        </w:rPr>
      </w:pPr>
    </w:p>
    <w:p w14:paraId="3E99E9E0" w14:textId="77777777" w:rsidR="002D7E6D" w:rsidRPr="00A55E63" w:rsidRDefault="002D7E6D" w:rsidP="00EB55FA">
      <w:pPr>
        <w:spacing w:line="260" w:lineRule="exact"/>
        <w:jc w:val="both"/>
        <w:rPr>
          <w:rFonts w:ascii="Arial" w:hAnsi="Arial" w:cs="Arial"/>
        </w:rPr>
      </w:pPr>
    </w:p>
    <w:p w14:paraId="3E99E9E1" w14:textId="77777777" w:rsidR="00D64869" w:rsidRPr="00A55E63" w:rsidRDefault="001406AD" w:rsidP="00D64869">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D64869" w:rsidRPr="00D64869">
        <w:rPr>
          <w:rFonts w:ascii="Arial" w:hAnsi="Arial" w:cs="Arial"/>
          <w:i/>
          <w:sz w:val="22"/>
          <w:szCs w:val="22"/>
        </w:rPr>
        <w:t xml:space="preserve"> </w:t>
      </w:r>
      <w:r w:rsidR="00D64869" w:rsidRPr="006B4765">
        <w:rPr>
          <w:rFonts w:ascii="Arial" w:hAnsi="Arial" w:cs="Arial"/>
          <w:i/>
          <w:sz w:val="22"/>
          <w:szCs w:val="22"/>
        </w:rPr>
        <w:t>UJ nemá obsahovú náplň</w:t>
      </w:r>
    </w:p>
    <w:p w14:paraId="3E99E9E2"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3E99E9E3"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3E99E9E4" w14:textId="77777777" w:rsidR="00D64869" w:rsidRPr="00A55E63" w:rsidRDefault="00AD6C8A" w:rsidP="00D64869">
      <w:pPr>
        <w:pStyle w:val="Zkladntext"/>
        <w:tabs>
          <w:tab w:val="left" w:pos="808"/>
        </w:tabs>
        <w:ind w:left="0" w:firstLine="0"/>
        <w:rPr>
          <w:rFonts w:ascii="Arial" w:hAnsi="Arial" w:cs="Arial"/>
          <w:spacing w:val="-5"/>
          <w:sz w:val="22"/>
          <w:szCs w:val="22"/>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D64869">
        <w:rPr>
          <w:rFonts w:ascii="Arial" w:hAnsi="Arial" w:cs="Arial"/>
        </w:rPr>
        <w:t xml:space="preserve"> </w:t>
      </w:r>
      <w:r w:rsidR="00D64869" w:rsidRPr="006B4765">
        <w:rPr>
          <w:rFonts w:ascii="Arial" w:hAnsi="Arial" w:cs="Arial"/>
          <w:i/>
          <w:sz w:val="22"/>
          <w:szCs w:val="22"/>
        </w:rPr>
        <w:t>UJ nemá obsahovú náplň</w:t>
      </w:r>
    </w:p>
    <w:p w14:paraId="3E99E9E5"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3E99E9EA" w14:textId="77777777" w:rsidTr="002D7E6D">
        <w:tc>
          <w:tcPr>
            <w:tcW w:w="4219" w:type="dxa"/>
          </w:tcPr>
          <w:p w14:paraId="3E99E9E6"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3E99E9E7"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3E99E9E8"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3E99E9E9"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3E99E9EE" w14:textId="77777777" w:rsidTr="002D7E6D">
        <w:tc>
          <w:tcPr>
            <w:tcW w:w="4219" w:type="dxa"/>
          </w:tcPr>
          <w:p w14:paraId="3E99E9EB"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3E99E9EC" w14:textId="77777777" w:rsidR="002D7E6D" w:rsidRPr="00A55E63" w:rsidRDefault="002D7E6D" w:rsidP="00AD6C8A">
            <w:pPr>
              <w:spacing w:line="260" w:lineRule="exact"/>
              <w:jc w:val="both"/>
              <w:rPr>
                <w:rFonts w:ascii="Arial" w:hAnsi="Arial" w:cs="Arial"/>
              </w:rPr>
            </w:pPr>
          </w:p>
        </w:tc>
        <w:tc>
          <w:tcPr>
            <w:tcW w:w="3342" w:type="dxa"/>
          </w:tcPr>
          <w:p w14:paraId="3E99E9ED" w14:textId="77777777" w:rsidR="002D7E6D" w:rsidRPr="00A55E63" w:rsidRDefault="002D7E6D" w:rsidP="00AD6C8A">
            <w:pPr>
              <w:spacing w:line="260" w:lineRule="exact"/>
              <w:jc w:val="both"/>
              <w:rPr>
                <w:rFonts w:ascii="Arial" w:hAnsi="Arial" w:cs="Arial"/>
              </w:rPr>
            </w:pPr>
          </w:p>
        </w:tc>
      </w:tr>
    </w:tbl>
    <w:p w14:paraId="3E99E9EF" w14:textId="77777777" w:rsidR="002D7E6D" w:rsidRPr="00A55E63" w:rsidRDefault="002D7E6D" w:rsidP="00AD6C8A">
      <w:pPr>
        <w:spacing w:line="260" w:lineRule="exact"/>
        <w:jc w:val="both"/>
        <w:rPr>
          <w:rFonts w:ascii="Arial" w:hAnsi="Arial" w:cs="Arial"/>
        </w:rPr>
      </w:pPr>
    </w:p>
    <w:p w14:paraId="3E99E9F0" w14:textId="77777777" w:rsidR="00F404E8" w:rsidRPr="00A55E63" w:rsidRDefault="00F404E8" w:rsidP="00AD749D">
      <w:pPr>
        <w:spacing w:before="1" w:line="280" w:lineRule="exact"/>
        <w:jc w:val="both"/>
        <w:rPr>
          <w:rFonts w:ascii="Arial" w:hAnsi="Arial" w:cs="Arial"/>
        </w:rPr>
      </w:pPr>
    </w:p>
    <w:p w14:paraId="3E99E9F1"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3E99E9F2"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3E99E9F3" w14:textId="77777777" w:rsidR="00F404E8" w:rsidRPr="00A55E63" w:rsidRDefault="00F404E8" w:rsidP="00AD749D">
      <w:pPr>
        <w:spacing w:before="11" w:line="260" w:lineRule="exact"/>
        <w:jc w:val="both"/>
        <w:rPr>
          <w:rFonts w:ascii="Arial" w:hAnsi="Arial" w:cs="Arial"/>
        </w:rPr>
      </w:pPr>
    </w:p>
    <w:p w14:paraId="3E99E9F4"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4D4E3F">
        <w:rPr>
          <w:rFonts w:ascii="Arial" w:hAnsi="Arial" w:cs="Arial"/>
          <w:sz w:val="22"/>
          <w:szCs w:val="22"/>
        </w:rPr>
        <w:t xml:space="preserve"> </w:t>
      </w:r>
      <w:r w:rsidR="00D64869">
        <w:rPr>
          <w:rFonts w:ascii="Arial" w:hAnsi="Arial" w:cs="Arial"/>
          <w:sz w:val="22"/>
          <w:szCs w:val="22"/>
        </w:rPr>
        <w:t>áno</w:t>
      </w:r>
    </w:p>
    <w:p w14:paraId="3E99E9F5"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3E99E9F6"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3E99E9F7"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3E99E9FA" w14:textId="77777777" w:rsidTr="002D7E6D">
        <w:tc>
          <w:tcPr>
            <w:tcW w:w="4843" w:type="dxa"/>
          </w:tcPr>
          <w:p w14:paraId="3E99E9F8"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3E99E9F9"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3E99E9FD" w14:textId="77777777" w:rsidTr="002D7E6D">
        <w:tc>
          <w:tcPr>
            <w:tcW w:w="4843" w:type="dxa"/>
          </w:tcPr>
          <w:p w14:paraId="3E99E9FB"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3E99E9FC"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00" w14:textId="77777777" w:rsidTr="002D7E6D">
        <w:tc>
          <w:tcPr>
            <w:tcW w:w="4843" w:type="dxa"/>
          </w:tcPr>
          <w:p w14:paraId="3E99E9F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3E99E9FF"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03" w14:textId="77777777" w:rsidTr="002D7E6D">
        <w:tc>
          <w:tcPr>
            <w:tcW w:w="4843" w:type="dxa"/>
          </w:tcPr>
          <w:p w14:paraId="3E99EA01"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3E99EA0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06" w14:textId="77777777" w:rsidTr="002D7E6D">
        <w:tc>
          <w:tcPr>
            <w:tcW w:w="4843" w:type="dxa"/>
          </w:tcPr>
          <w:p w14:paraId="3E99EA04"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3E99EA05"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09" w14:textId="77777777" w:rsidTr="002D7E6D">
        <w:tc>
          <w:tcPr>
            <w:tcW w:w="4843" w:type="dxa"/>
          </w:tcPr>
          <w:p w14:paraId="3E99EA07"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3E99EA08"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3E99EA0C" w14:textId="77777777" w:rsidTr="002D7E6D">
        <w:tc>
          <w:tcPr>
            <w:tcW w:w="4843" w:type="dxa"/>
          </w:tcPr>
          <w:p w14:paraId="3E99EA0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3E99EA0B"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3E99EA0F" w14:textId="77777777" w:rsidTr="002D7E6D">
        <w:tc>
          <w:tcPr>
            <w:tcW w:w="4843" w:type="dxa"/>
          </w:tcPr>
          <w:p w14:paraId="3E99EA0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3E99EA0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12" w14:textId="77777777" w:rsidTr="002D7E6D">
        <w:tc>
          <w:tcPr>
            <w:tcW w:w="4843" w:type="dxa"/>
          </w:tcPr>
          <w:p w14:paraId="3E99EA1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3E99EA11"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99EA15" w14:textId="77777777" w:rsidTr="002D7E6D">
        <w:tc>
          <w:tcPr>
            <w:tcW w:w="4843" w:type="dxa"/>
          </w:tcPr>
          <w:p w14:paraId="3E99EA1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3E99EA1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3E99EA18" w14:textId="77777777" w:rsidTr="002D7E6D">
        <w:tc>
          <w:tcPr>
            <w:tcW w:w="4843" w:type="dxa"/>
          </w:tcPr>
          <w:p w14:paraId="3E99EA1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3E99EA1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3E99EA1B" w14:textId="77777777" w:rsidTr="002D7E6D">
        <w:tc>
          <w:tcPr>
            <w:tcW w:w="4843" w:type="dxa"/>
          </w:tcPr>
          <w:p w14:paraId="3E99EA1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3E99EA1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3E99EA1E" w14:textId="77777777" w:rsidTr="002D7E6D">
        <w:tc>
          <w:tcPr>
            <w:tcW w:w="4843" w:type="dxa"/>
          </w:tcPr>
          <w:p w14:paraId="3E99EA1C"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3E99EA1D"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3E99EA1F"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3E99EA20"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3E99EA21" w14:textId="77777777" w:rsidR="009F2ED4" w:rsidRDefault="00401155" w:rsidP="009F2ED4">
      <w:pPr>
        <w:tabs>
          <w:tab w:val="left" w:pos="900"/>
          <w:tab w:val="left" w:pos="1260"/>
        </w:tabs>
        <w:autoSpaceDE w:val="0"/>
        <w:autoSpaceDN w:val="0"/>
        <w:adjustRightInd w:val="0"/>
        <w:outlineLvl w:val="0"/>
        <w:rPr>
          <w:rFonts w:ascii="Arial" w:hAnsi="Arial" w:cs="Arial"/>
        </w:rPr>
      </w:pPr>
      <w:r w:rsidRPr="00A55E63">
        <w:rPr>
          <w:rFonts w:ascii="Arial" w:hAnsi="Arial" w:cs="Arial"/>
        </w:rPr>
        <w:t xml:space="preserve">3. </w:t>
      </w:r>
      <w:r w:rsidR="002C12B4" w:rsidRPr="00A55E63">
        <w:rPr>
          <w:rFonts w:ascii="Arial" w:hAnsi="Arial" w:cs="Arial"/>
        </w:rPr>
        <w:t>Spôsob</w:t>
      </w:r>
      <w:r w:rsidR="002C12B4" w:rsidRPr="00A55E63">
        <w:rPr>
          <w:rFonts w:ascii="Arial" w:hAnsi="Arial" w:cs="Arial"/>
          <w:spacing w:val="19"/>
        </w:rPr>
        <w:t xml:space="preserve"> </w:t>
      </w:r>
      <w:r w:rsidR="002C12B4" w:rsidRPr="00A55E63">
        <w:rPr>
          <w:rFonts w:ascii="Arial" w:hAnsi="Arial" w:cs="Arial"/>
          <w:spacing w:val="1"/>
        </w:rPr>
        <w:t>z</w:t>
      </w:r>
      <w:r w:rsidR="002C12B4" w:rsidRPr="00A55E63">
        <w:rPr>
          <w:rFonts w:ascii="Arial" w:hAnsi="Arial" w:cs="Arial"/>
        </w:rPr>
        <w:t>o</w:t>
      </w:r>
      <w:r w:rsidR="002C12B4" w:rsidRPr="00A55E63">
        <w:rPr>
          <w:rFonts w:ascii="Arial" w:hAnsi="Arial" w:cs="Arial"/>
          <w:spacing w:val="-3"/>
        </w:rPr>
        <w:t>s</w:t>
      </w:r>
      <w:r w:rsidR="002C12B4" w:rsidRPr="00A55E63">
        <w:rPr>
          <w:rFonts w:ascii="Arial" w:hAnsi="Arial" w:cs="Arial"/>
        </w:rPr>
        <w:t>tav</w:t>
      </w:r>
      <w:r w:rsidR="002C12B4" w:rsidRPr="00A55E63">
        <w:rPr>
          <w:rFonts w:ascii="Arial" w:hAnsi="Arial" w:cs="Arial"/>
          <w:spacing w:val="-2"/>
        </w:rPr>
        <w:t>e</w:t>
      </w:r>
      <w:r w:rsidR="002C12B4" w:rsidRPr="00A55E63">
        <w:rPr>
          <w:rFonts w:ascii="Arial" w:hAnsi="Arial" w:cs="Arial"/>
        </w:rPr>
        <w:t>nia</w:t>
      </w:r>
      <w:r w:rsidR="002C12B4" w:rsidRPr="00A55E63">
        <w:rPr>
          <w:rFonts w:ascii="Arial" w:hAnsi="Arial" w:cs="Arial"/>
          <w:spacing w:val="18"/>
        </w:rPr>
        <w:t xml:space="preserve"> </w:t>
      </w:r>
      <w:r w:rsidR="002C12B4" w:rsidRPr="00A55E63">
        <w:rPr>
          <w:rFonts w:ascii="Arial" w:hAnsi="Arial" w:cs="Arial"/>
          <w:u w:val="single"/>
        </w:rPr>
        <w:t>odpisov</w:t>
      </w:r>
      <w:r w:rsidR="002C12B4" w:rsidRPr="00A55E63">
        <w:rPr>
          <w:rFonts w:ascii="Arial" w:hAnsi="Arial" w:cs="Arial"/>
          <w:spacing w:val="-1"/>
          <w:u w:val="single"/>
        </w:rPr>
        <w:t>é</w:t>
      </w:r>
      <w:r w:rsidR="002C12B4" w:rsidRPr="00A55E63">
        <w:rPr>
          <w:rFonts w:ascii="Arial" w:hAnsi="Arial" w:cs="Arial"/>
          <w:u w:val="single"/>
        </w:rPr>
        <w:t>ho</w:t>
      </w:r>
      <w:r w:rsidR="002C12B4" w:rsidRPr="00A55E63">
        <w:rPr>
          <w:rFonts w:ascii="Arial" w:hAnsi="Arial" w:cs="Arial"/>
          <w:spacing w:val="18"/>
          <w:u w:val="single"/>
        </w:rPr>
        <w:t xml:space="preserve"> </w:t>
      </w:r>
      <w:r w:rsidR="002C12B4" w:rsidRPr="00A55E63">
        <w:rPr>
          <w:rFonts w:ascii="Arial" w:hAnsi="Arial" w:cs="Arial"/>
          <w:u w:val="single"/>
        </w:rPr>
        <w:t>plánu</w:t>
      </w:r>
      <w:r w:rsidR="002C12B4" w:rsidRPr="00A55E63">
        <w:rPr>
          <w:rFonts w:ascii="Arial" w:hAnsi="Arial" w:cs="Arial"/>
          <w:spacing w:val="18"/>
        </w:rPr>
        <w:t xml:space="preserve"> </w:t>
      </w:r>
      <w:r w:rsidR="002C12B4" w:rsidRPr="00A55E63">
        <w:rPr>
          <w:rFonts w:ascii="Arial" w:hAnsi="Arial" w:cs="Arial"/>
        </w:rPr>
        <w:t>p</w:t>
      </w:r>
      <w:r w:rsidR="002C12B4" w:rsidRPr="00A55E63">
        <w:rPr>
          <w:rFonts w:ascii="Arial" w:hAnsi="Arial" w:cs="Arial"/>
          <w:spacing w:val="-1"/>
        </w:rPr>
        <w:t>r</w:t>
      </w:r>
      <w:r w:rsidR="002C12B4" w:rsidRPr="00A55E63">
        <w:rPr>
          <w:rFonts w:ascii="Arial" w:hAnsi="Arial" w:cs="Arial"/>
        </w:rPr>
        <w:t>e</w:t>
      </w:r>
      <w:r w:rsidR="002C12B4" w:rsidRPr="00A55E63">
        <w:rPr>
          <w:rFonts w:ascii="Arial" w:hAnsi="Arial" w:cs="Arial"/>
          <w:spacing w:val="18"/>
        </w:rPr>
        <w:t xml:space="preserve"> </w:t>
      </w:r>
      <w:r w:rsidR="002C12B4" w:rsidRPr="00A55E63">
        <w:rPr>
          <w:rFonts w:ascii="Arial" w:hAnsi="Arial" w:cs="Arial"/>
        </w:rPr>
        <w:t>jednotlivé</w:t>
      </w:r>
      <w:r w:rsidR="002C12B4" w:rsidRPr="00A55E63">
        <w:rPr>
          <w:rFonts w:ascii="Arial" w:hAnsi="Arial" w:cs="Arial"/>
          <w:spacing w:val="18"/>
        </w:rPr>
        <w:t xml:space="preserve"> </w:t>
      </w:r>
      <w:r w:rsidR="002C12B4" w:rsidRPr="00A55E63">
        <w:rPr>
          <w:rFonts w:ascii="Arial" w:hAnsi="Arial" w:cs="Arial"/>
        </w:rPr>
        <w:t>d</w:t>
      </w:r>
      <w:r w:rsidR="002C12B4" w:rsidRPr="00A55E63">
        <w:rPr>
          <w:rFonts w:ascii="Arial" w:hAnsi="Arial" w:cs="Arial"/>
          <w:spacing w:val="-1"/>
        </w:rPr>
        <w:t>r</w:t>
      </w:r>
      <w:r w:rsidR="002C12B4" w:rsidRPr="00A55E63">
        <w:rPr>
          <w:rFonts w:ascii="Arial" w:hAnsi="Arial" w:cs="Arial"/>
          <w:spacing w:val="3"/>
        </w:rPr>
        <w:t>u</w:t>
      </w:r>
      <w:r w:rsidR="002C12B4" w:rsidRPr="00A55E63">
        <w:rPr>
          <w:rFonts w:ascii="Arial" w:hAnsi="Arial" w:cs="Arial"/>
          <w:spacing w:val="2"/>
        </w:rPr>
        <w:t>h</w:t>
      </w:r>
      <w:r w:rsidR="002C12B4" w:rsidRPr="00A55E63">
        <w:rPr>
          <w:rFonts w:ascii="Arial" w:hAnsi="Arial" w:cs="Arial"/>
        </w:rPr>
        <w:t>y</w:t>
      </w:r>
      <w:r w:rsidR="002C12B4" w:rsidRPr="00A55E63">
        <w:rPr>
          <w:rFonts w:ascii="Arial" w:hAnsi="Arial" w:cs="Arial"/>
          <w:spacing w:val="14"/>
        </w:rPr>
        <w:t xml:space="preserve"> </w:t>
      </w:r>
      <w:r w:rsidR="002C12B4" w:rsidRPr="00A55E63">
        <w:rPr>
          <w:rFonts w:ascii="Arial" w:hAnsi="Arial" w:cs="Arial"/>
        </w:rPr>
        <w:t>dlhodobého</w:t>
      </w:r>
      <w:r w:rsidR="002C12B4" w:rsidRPr="00A55E63">
        <w:rPr>
          <w:rFonts w:ascii="Arial" w:hAnsi="Arial" w:cs="Arial"/>
          <w:spacing w:val="18"/>
        </w:rPr>
        <w:t xml:space="preserve"> </w:t>
      </w:r>
      <w:r w:rsidR="002C12B4" w:rsidRPr="00A55E63">
        <w:rPr>
          <w:rFonts w:ascii="Arial" w:hAnsi="Arial" w:cs="Arial"/>
          <w:spacing w:val="2"/>
        </w:rPr>
        <w:t>h</w:t>
      </w:r>
      <w:r w:rsidR="002C12B4" w:rsidRPr="00A55E63">
        <w:rPr>
          <w:rFonts w:ascii="Arial" w:hAnsi="Arial" w:cs="Arial"/>
        </w:rPr>
        <w:t>motn</w:t>
      </w:r>
      <w:r w:rsidR="002C12B4" w:rsidRPr="00A55E63">
        <w:rPr>
          <w:rFonts w:ascii="Arial" w:hAnsi="Arial" w:cs="Arial"/>
          <w:spacing w:val="-1"/>
        </w:rPr>
        <w:t>é</w:t>
      </w:r>
      <w:r w:rsidR="002C12B4" w:rsidRPr="00A55E63">
        <w:rPr>
          <w:rFonts w:ascii="Arial" w:hAnsi="Arial" w:cs="Arial"/>
        </w:rPr>
        <w:t>ho</w:t>
      </w:r>
      <w:r w:rsidR="002C12B4" w:rsidRPr="00A55E63">
        <w:rPr>
          <w:rFonts w:ascii="Arial" w:hAnsi="Arial" w:cs="Arial"/>
          <w:spacing w:val="18"/>
        </w:rPr>
        <w:t xml:space="preserve"> </w:t>
      </w:r>
      <w:r w:rsidR="002C12B4" w:rsidRPr="00A55E63">
        <w:rPr>
          <w:rFonts w:ascii="Arial" w:hAnsi="Arial" w:cs="Arial"/>
        </w:rPr>
        <w:t>maj</w:t>
      </w:r>
      <w:r w:rsidR="002C12B4" w:rsidRPr="00A55E63">
        <w:rPr>
          <w:rFonts w:ascii="Arial" w:hAnsi="Arial" w:cs="Arial"/>
          <w:spacing w:val="-1"/>
        </w:rPr>
        <w:t>e</w:t>
      </w:r>
      <w:r w:rsidR="002C12B4" w:rsidRPr="00A55E63">
        <w:rPr>
          <w:rFonts w:ascii="Arial" w:hAnsi="Arial" w:cs="Arial"/>
        </w:rPr>
        <w:t>tku a</w:t>
      </w:r>
      <w:r w:rsidR="002C12B4" w:rsidRPr="00A55E63">
        <w:rPr>
          <w:rFonts w:ascii="Arial" w:hAnsi="Arial" w:cs="Arial"/>
          <w:spacing w:val="-1"/>
        </w:rPr>
        <w:t xml:space="preserve"> </w:t>
      </w:r>
      <w:r w:rsidR="002C12B4" w:rsidRPr="00A55E63">
        <w:rPr>
          <w:rFonts w:ascii="Arial" w:hAnsi="Arial" w:cs="Arial"/>
        </w:rPr>
        <w:t>dlhodobého</w:t>
      </w:r>
      <w:r w:rsidR="002C12B4" w:rsidRPr="00A55E63">
        <w:rPr>
          <w:rFonts w:ascii="Arial" w:hAnsi="Arial" w:cs="Arial"/>
          <w:spacing w:val="30"/>
        </w:rPr>
        <w:t xml:space="preserve"> </w:t>
      </w:r>
      <w:r w:rsidR="002C12B4" w:rsidRPr="00A55E63">
        <w:rPr>
          <w:rFonts w:ascii="Arial" w:hAnsi="Arial" w:cs="Arial"/>
        </w:rPr>
        <w:t>n</w:t>
      </w:r>
      <w:r w:rsidR="002C12B4" w:rsidRPr="00A55E63">
        <w:rPr>
          <w:rFonts w:ascii="Arial" w:hAnsi="Arial" w:cs="Arial"/>
          <w:spacing w:val="-1"/>
        </w:rPr>
        <w:t>e</w:t>
      </w:r>
      <w:r w:rsidR="002C12B4" w:rsidRPr="00A55E63">
        <w:rPr>
          <w:rFonts w:ascii="Arial" w:hAnsi="Arial" w:cs="Arial"/>
        </w:rPr>
        <w:t>hmotn</w:t>
      </w:r>
      <w:r w:rsidR="002C12B4" w:rsidRPr="00A55E63">
        <w:rPr>
          <w:rFonts w:ascii="Arial" w:hAnsi="Arial" w:cs="Arial"/>
          <w:spacing w:val="1"/>
        </w:rPr>
        <w:t>é</w:t>
      </w:r>
      <w:r w:rsidR="002C12B4" w:rsidRPr="00A55E63">
        <w:rPr>
          <w:rFonts w:ascii="Arial" w:hAnsi="Arial" w:cs="Arial"/>
        </w:rPr>
        <w:t>ho</w:t>
      </w:r>
      <w:r w:rsidR="002C12B4" w:rsidRPr="00A55E63">
        <w:rPr>
          <w:rFonts w:ascii="Arial" w:hAnsi="Arial" w:cs="Arial"/>
          <w:spacing w:val="30"/>
        </w:rPr>
        <w:t xml:space="preserve"> </w:t>
      </w:r>
      <w:r w:rsidR="002C12B4" w:rsidRPr="00A55E63">
        <w:rPr>
          <w:rFonts w:ascii="Arial" w:hAnsi="Arial" w:cs="Arial"/>
        </w:rPr>
        <w:t>maj</w:t>
      </w:r>
      <w:r w:rsidR="002C12B4" w:rsidRPr="00A55E63">
        <w:rPr>
          <w:rFonts w:ascii="Arial" w:hAnsi="Arial" w:cs="Arial"/>
          <w:spacing w:val="-1"/>
        </w:rPr>
        <w:t>e</w:t>
      </w:r>
      <w:r w:rsidR="002C12B4" w:rsidRPr="00A55E63">
        <w:rPr>
          <w:rFonts w:ascii="Arial" w:hAnsi="Arial" w:cs="Arial"/>
        </w:rPr>
        <w:t>tku,</w:t>
      </w:r>
      <w:r w:rsidR="002C12B4" w:rsidRPr="00A55E63">
        <w:rPr>
          <w:rFonts w:ascii="Arial" w:hAnsi="Arial" w:cs="Arial"/>
          <w:spacing w:val="31"/>
        </w:rPr>
        <w:t xml:space="preserve"> </w:t>
      </w:r>
      <w:r w:rsidR="002C12B4" w:rsidRPr="00A55E63">
        <w:rPr>
          <w:rFonts w:ascii="Arial" w:hAnsi="Arial" w:cs="Arial"/>
        </w:rPr>
        <w:t>p</w:t>
      </w:r>
      <w:r w:rsidR="002C12B4" w:rsidRPr="00A55E63">
        <w:rPr>
          <w:rFonts w:ascii="Arial" w:hAnsi="Arial" w:cs="Arial"/>
          <w:spacing w:val="-1"/>
        </w:rPr>
        <w:t>r</w:t>
      </w:r>
      <w:r w:rsidR="002C12B4" w:rsidRPr="00A55E63">
        <w:rPr>
          <w:rFonts w:ascii="Arial" w:hAnsi="Arial" w:cs="Arial"/>
        </w:rPr>
        <w:t>ičom</w:t>
      </w:r>
      <w:r w:rsidR="002C12B4" w:rsidRPr="00A55E63">
        <w:rPr>
          <w:rFonts w:ascii="Arial" w:hAnsi="Arial" w:cs="Arial"/>
          <w:spacing w:val="30"/>
        </w:rPr>
        <w:t xml:space="preserve"> </w:t>
      </w:r>
      <w:r w:rsidR="002C12B4" w:rsidRPr="00A55E63">
        <w:rPr>
          <w:rFonts w:ascii="Arial" w:hAnsi="Arial" w:cs="Arial"/>
        </w:rPr>
        <w:t>sa</w:t>
      </w:r>
      <w:r w:rsidR="002C12B4" w:rsidRPr="00A55E63">
        <w:rPr>
          <w:rFonts w:ascii="Arial" w:hAnsi="Arial" w:cs="Arial"/>
          <w:spacing w:val="30"/>
        </w:rPr>
        <w:t xml:space="preserve"> </w:t>
      </w:r>
      <w:r w:rsidR="002C12B4" w:rsidRPr="00A55E63">
        <w:rPr>
          <w:rFonts w:ascii="Arial" w:hAnsi="Arial" w:cs="Arial"/>
          <w:spacing w:val="2"/>
        </w:rPr>
        <w:t>u</w:t>
      </w:r>
      <w:r w:rsidR="002C12B4" w:rsidRPr="00A55E63">
        <w:rPr>
          <w:rFonts w:ascii="Arial" w:hAnsi="Arial" w:cs="Arial"/>
        </w:rPr>
        <w:t>v</w:t>
      </w:r>
      <w:r w:rsidR="002C12B4" w:rsidRPr="00A55E63">
        <w:rPr>
          <w:rFonts w:ascii="Arial" w:hAnsi="Arial" w:cs="Arial"/>
          <w:spacing w:val="-1"/>
        </w:rPr>
        <w:t>á</w:t>
      </w:r>
      <w:r w:rsidR="002C12B4" w:rsidRPr="00A55E63">
        <w:rPr>
          <w:rFonts w:ascii="Arial" w:hAnsi="Arial" w:cs="Arial"/>
        </w:rPr>
        <w:t>d</w:t>
      </w:r>
      <w:r w:rsidR="002C12B4" w:rsidRPr="00A55E63">
        <w:rPr>
          <w:rFonts w:ascii="Arial" w:hAnsi="Arial" w:cs="Arial"/>
          <w:spacing w:val="1"/>
        </w:rPr>
        <w:t>z</w:t>
      </w:r>
      <w:r w:rsidR="002C12B4" w:rsidRPr="00A55E63">
        <w:rPr>
          <w:rFonts w:ascii="Arial" w:hAnsi="Arial" w:cs="Arial"/>
        </w:rPr>
        <w:t>a</w:t>
      </w:r>
      <w:r w:rsidR="002C12B4" w:rsidRPr="00A55E63">
        <w:rPr>
          <w:rFonts w:ascii="Arial" w:hAnsi="Arial" w:cs="Arial"/>
          <w:spacing w:val="30"/>
        </w:rPr>
        <w:t xml:space="preserve"> </w:t>
      </w:r>
      <w:r w:rsidR="002C12B4" w:rsidRPr="00A55E63">
        <w:rPr>
          <w:rFonts w:ascii="Arial" w:hAnsi="Arial" w:cs="Arial"/>
        </w:rPr>
        <w:t>doba</w:t>
      </w:r>
      <w:r w:rsidR="002C12B4" w:rsidRPr="00A55E63">
        <w:rPr>
          <w:rFonts w:ascii="Arial" w:hAnsi="Arial" w:cs="Arial"/>
          <w:spacing w:val="30"/>
        </w:rPr>
        <w:t xml:space="preserve"> </w:t>
      </w:r>
      <w:r w:rsidR="002C12B4" w:rsidRPr="00A55E63">
        <w:rPr>
          <w:rFonts w:ascii="Arial" w:hAnsi="Arial" w:cs="Arial"/>
        </w:rPr>
        <w:t>odpisov</w:t>
      </w:r>
      <w:r w:rsidR="002C12B4" w:rsidRPr="00A55E63">
        <w:rPr>
          <w:rFonts w:ascii="Arial" w:hAnsi="Arial" w:cs="Arial"/>
          <w:spacing w:val="-1"/>
        </w:rPr>
        <w:t>a</w:t>
      </w:r>
      <w:r w:rsidR="002C12B4" w:rsidRPr="00A55E63">
        <w:rPr>
          <w:rFonts w:ascii="Arial" w:hAnsi="Arial" w:cs="Arial"/>
        </w:rPr>
        <w:t>nia,</w:t>
      </w:r>
      <w:r w:rsidR="002C12B4" w:rsidRPr="00A55E63">
        <w:rPr>
          <w:rFonts w:ascii="Arial" w:hAnsi="Arial" w:cs="Arial"/>
          <w:spacing w:val="32"/>
        </w:rPr>
        <w:t xml:space="preserve"> </w:t>
      </w:r>
      <w:r w:rsidR="002C12B4" w:rsidRPr="00A55E63">
        <w:rPr>
          <w:rFonts w:ascii="Arial" w:hAnsi="Arial" w:cs="Arial"/>
        </w:rPr>
        <w:t>pou</w:t>
      </w:r>
      <w:r w:rsidR="002C12B4" w:rsidRPr="00A55E63">
        <w:rPr>
          <w:rFonts w:ascii="Arial" w:hAnsi="Arial" w:cs="Arial"/>
          <w:spacing w:val="1"/>
        </w:rPr>
        <w:t>ž</w:t>
      </w:r>
      <w:r w:rsidR="002C12B4" w:rsidRPr="00A55E63">
        <w:rPr>
          <w:rFonts w:ascii="Arial" w:hAnsi="Arial" w:cs="Arial"/>
        </w:rPr>
        <w:t>ité</w:t>
      </w:r>
      <w:r w:rsidR="002C12B4" w:rsidRPr="00A55E63">
        <w:rPr>
          <w:rFonts w:ascii="Arial" w:hAnsi="Arial" w:cs="Arial"/>
          <w:spacing w:val="30"/>
        </w:rPr>
        <w:t xml:space="preserve"> </w:t>
      </w:r>
      <w:r w:rsidR="002C12B4" w:rsidRPr="00A55E63">
        <w:rPr>
          <w:rFonts w:ascii="Arial" w:hAnsi="Arial" w:cs="Arial"/>
        </w:rPr>
        <w:t>s</w:t>
      </w:r>
      <w:r w:rsidR="002C12B4" w:rsidRPr="00A55E63">
        <w:rPr>
          <w:rFonts w:ascii="Arial" w:hAnsi="Arial" w:cs="Arial"/>
          <w:spacing w:val="-1"/>
        </w:rPr>
        <w:t>a</w:t>
      </w:r>
      <w:r w:rsidR="002C12B4" w:rsidRPr="00A55E63">
        <w:rPr>
          <w:rFonts w:ascii="Arial" w:hAnsi="Arial" w:cs="Arial"/>
        </w:rPr>
        <w:t>d</w:t>
      </w:r>
      <w:r w:rsidR="002C12B4" w:rsidRPr="00A55E63">
        <w:rPr>
          <w:rFonts w:ascii="Arial" w:hAnsi="Arial" w:cs="Arial"/>
          <w:spacing w:val="1"/>
        </w:rPr>
        <w:t>z</w:t>
      </w:r>
      <w:r w:rsidR="002C12B4" w:rsidRPr="00A55E63">
        <w:rPr>
          <w:rFonts w:ascii="Arial" w:hAnsi="Arial" w:cs="Arial"/>
          <w:spacing w:val="2"/>
        </w:rPr>
        <w:t>b</w:t>
      </w:r>
      <w:r w:rsidR="002C12B4" w:rsidRPr="00A55E63">
        <w:rPr>
          <w:rFonts w:ascii="Arial" w:hAnsi="Arial" w:cs="Arial"/>
        </w:rPr>
        <w:t xml:space="preserve">y </w:t>
      </w:r>
      <w:r w:rsidR="002C12B4" w:rsidRPr="00A55E63">
        <w:rPr>
          <w:rFonts w:ascii="Arial" w:hAnsi="Arial" w:cs="Arial"/>
        </w:rPr>
        <w:lastRenderedPageBreak/>
        <w:t>odpisov a</w:t>
      </w:r>
      <w:r w:rsidR="002C12B4" w:rsidRPr="00A55E63">
        <w:rPr>
          <w:rFonts w:ascii="Arial" w:hAnsi="Arial" w:cs="Arial"/>
          <w:spacing w:val="-1"/>
        </w:rPr>
        <w:t xml:space="preserve"> </w:t>
      </w:r>
      <w:r w:rsidR="002C12B4" w:rsidRPr="00A55E63">
        <w:rPr>
          <w:rFonts w:ascii="Arial" w:hAnsi="Arial" w:cs="Arial"/>
        </w:rPr>
        <w:t>odpisové</w:t>
      </w:r>
      <w:r w:rsidR="002C12B4" w:rsidRPr="00A55E63">
        <w:rPr>
          <w:rFonts w:ascii="Arial" w:hAnsi="Arial" w:cs="Arial"/>
          <w:spacing w:val="-1"/>
        </w:rPr>
        <w:t xml:space="preserve"> </w:t>
      </w:r>
      <w:r w:rsidR="002C12B4" w:rsidRPr="00A55E63">
        <w:rPr>
          <w:rFonts w:ascii="Arial" w:hAnsi="Arial" w:cs="Arial"/>
        </w:rPr>
        <w:t>metó</w:t>
      </w:r>
      <w:r w:rsidR="002C12B4" w:rsidRPr="00A55E63">
        <w:rPr>
          <w:rFonts w:ascii="Arial" w:hAnsi="Arial" w:cs="Arial"/>
          <w:spacing w:val="2"/>
        </w:rPr>
        <w:t>d</w:t>
      </w:r>
      <w:r w:rsidR="002C12B4" w:rsidRPr="00A55E63">
        <w:rPr>
          <w:rFonts w:ascii="Arial" w:hAnsi="Arial" w:cs="Arial"/>
        </w:rPr>
        <w:t>y</w:t>
      </w:r>
      <w:r w:rsidR="002C12B4" w:rsidRPr="00A55E63">
        <w:rPr>
          <w:rFonts w:ascii="Arial" w:hAnsi="Arial" w:cs="Arial"/>
          <w:spacing w:val="-5"/>
        </w:rPr>
        <w:t xml:space="preserve"> </w:t>
      </w:r>
      <w:r w:rsidR="002C12B4" w:rsidRPr="00A55E63">
        <w:rPr>
          <w:rFonts w:ascii="Arial" w:hAnsi="Arial" w:cs="Arial"/>
        </w:rPr>
        <w:t>pri u</w:t>
      </w:r>
      <w:r w:rsidR="002C12B4" w:rsidRPr="00A55E63">
        <w:rPr>
          <w:rFonts w:ascii="Arial" w:hAnsi="Arial" w:cs="Arial"/>
          <w:spacing w:val="1"/>
        </w:rPr>
        <w:t>r</w:t>
      </w:r>
      <w:r w:rsidR="002C12B4" w:rsidRPr="00A55E63">
        <w:rPr>
          <w:rFonts w:ascii="Arial" w:hAnsi="Arial" w:cs="Arial"/>
          <w:spacing w:val="-1"/>
        </w:rPr>
        <w:t>če</w:t>
      </w:r>
      <w:r w:rsidR="002C12B4" w:rsidRPr="00A55E63">
        <w:rPr>
          <w:rFonts w:ascii="Arial" w:hAnsi="Arial" w:cs="Arial"/>
        </w:rPr>
        <w:t>ní odpisov</w:t>
      </w:r>
      <w:r w:rsidRPr="00A55E63">
        <w:rPr>
          <w:rFonts w:ascii="Arial" w:hAnsi="Arial" w:cs="Arial"/>
        </w:rPr>
        <w:t>:</w:t>
      </w:r>
      <w:r w:rsidR="009F2ED4" w:rsidRPr="009F2ED4">
        <w:rPr>
          <w:rFonts w:ascii="Arial" w:hAnsi="Arial" w:cs="Arial"/>
        </w:rPr>
        <w:t xml:space="preserve"> </w:t>
      </w:r>
    </w:p>
    <w:p w14:paraId="3E99EA22" w14:textId="77777777" w:rsidR="009F2ED4" w:rsidRPr="00F12261" w:rsidRDefault="009F2ED4" w:rsidP="009F2ED4">
      <w:pPr>
        <w:tabs>
          <w:tab w:val="left" w:pos="900"/>
          <w:tab w:val="left" w:pos="1260"/>
        </w:tabs>
        <w:autoSpaceDE w:val="0"/>
        <w:autoSpaceDN w:val="0"/>
        <w:adjustRightInd w:val="0"/>
        <w:outlineLvl w:val="0"/>
        <w:rPr>
          <w:rFonts w:ascii="Arial" w:hAnsi="Arial" w:cs="Arial"/>
        </w:rPr>
      </w:pPr>
      <w:r w:rsidRPr="00F12261">
        <w:rPr>
          <w:rFonts w:ascii="Arial" w:hAnsi="Arial" w:cs="Arial"/>
        </w:rPr>
        <w:t>Účtovná jednotka stanovila interným predpisom pravidlá pre účtovanie dlhodobého majetku:</w:t>
      </w:r>
    </w:p>
    <w:p w14:paraId="3E99EA23" w14:textId="77777777" w:rsidR="009F2ED4" w:rsidRPr="00F12261" w:rsidRDefault="009F2ED4" w:rsidP="009F2ED4">
      <w:pPr>
        <w:tabs>
          <w:tab w:val="left" w:pos="900"/>
          <w:tab w:val="left" w:pos="1260"/>
        </w:tabs>
        <w:autoSpaceDE w:val="0"/>
        <w:autoSpaceDN w:val="0"/>
        <w:adjustRightInd w:val="0"/>
        <w:outlineLvl w:val="0"/>
        <w:rPr>
          <w:rFonts w:ascii="Arial" w:hAnsi="Arial" w:cs="Arial"/>
        </w:rPr>
      </w:pPr>
      <w:r w:rsidRPr="00F12261">
        <w:rPr>
          <w:rFonts w:ascii="Arial" w:hAnsi="Arial" w:cs="Arial"/>
        </w:rPr>
        <w:t xml:space="preserve">- Nehmotný majetok, ktorého ocenenie sa rovná sume </w:t>
      </w:r>
      <w:r>
        <w:rPr>
          <w:rFonts w:ascii="Arial" w:hAnsi="Arial" w:cs="Arial"/>
        </w:rPr>
        <w:t>2</w:t>
      </w:r>
      <w:r w:rsidRPr="00F12261">
        <w:rPr>
          <w:rFonts w:ascii="Arial" w:hAnsi="Arial" w:cs="Arial"/>
        </w:rPr>
        <w:t xml:space="preserve">400 EUR, alebo nižšie sa účtuje na ťarchu účtu 518 – Ostatné služby. Nehmotný majetok, ktorého ocenenie je vyššie, zaradila účtovná jednotka do dlhodobého nehmotného majetku. </w:t>
      </w:r>
    </w:p>
    <w:p w14:paraId="3E99EA24" w14:textId="77777777" w:rsidR="009F2ED4" w:rsidRPr="00F12261" w:rsidRDefault="009F2ED4" w:rsidP="009F2ED4">
      <w:pPr>
        <w:tabs>
          <w:tab w:val="left" w:pos="900"/>
          <w:tab w:val="left" w:pos="1260"/>
        </w:tabs>
        <w:autoSpaceDE w:val="0"/>
        <w:autoSpaceDN w:val="0"/>
        <w:adjustRightInd w:val="0"/>
        <w:outlineLvl w:val="0"/>
        <w:rPr>
          <w:rFonts w:ascii="Arial" w:hAnsi="Arial" w:cs="Arial"/>
        </w:rPr>
      </w:pPr>
      <w:r w:rsidRPr="00F12261">
        <w:rPr>
          <w:rFonts w:ascii="Arial" w:hAnsi="Arial" w:cs="Arial"/>
        </w:rPr>
        <w:t>- Hmotný majetok, ktorého ocenenie sa rovná sume 1700 EUR, alebo nižšie účtuje účtovná jednotka na ťarchu účtu zásob. Hmotný majetok, ktorého ocenenie je vyššie, zaradila účtovná jednotka do dlhodobého hmotného majetku.</w:t>
      </w:r>
    </w:p>
    <w:p w14:paraId="3E99EA25"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3E99EA26"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27"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3E99EA28"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29"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3E99EA2A"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2B" w14:textId="77777777" w:rsidR="00F404E8" w:rsidRPr="00A55E63" w:rsidRDefault="00F404E8" w:rsidP="00AD749D">
      <w:pPr>
        <w:spacing w:before="1" w:line="280" w:lineRule="exact"/>
        <w:jc w:val="both"/>
        <w:rPr>
          <w:rFonts w:ascii="Arial" w:hAnsi="Arial" w:cs="Arial"/>
        </w:rPr>
      </w:pPr>
    </w:p>
    <w:p w14:paraId="3E99EA2C"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3E99EA2D"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3E99EA2E" w14:textId="77777777" w:rsidR="00F404E8" w:rsidRPr="00A55E63" w:rsidRDefault="00F404E8" w:rsidP="00AD749D">
      <w:pPr>
        <w:spacing w:before="11" w:line="260" w:lineRule="exact"/>
        <w:jc w:val="both"/>
        <w:rPr>
          <w:rFonts w:ascii="Arial" w:hAnsi="Arial" w:cs="Arial"/>
        </w:rPr>
      </w:pPr>
    </w:p>
    <w:p w14:paraId="3E99EA2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30"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3E99EA3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3E99EA32"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3"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34"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36"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7"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3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9" w14:textId="77777777" w:rsidR="00C3392A" w:rsidRDefault="00C3392A" w:rsidP="00C3392A">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4. Informácia, či účtovná jednotka tvorila </w:t>
      </w:r>
      <w:r>
        <w:rPr>
          <w:rFonts w:ascii="Arial" w:hAnsi="Arial" w:cs="Arial"/>
          <w:sz w:val="22"/>
          <w:szCs w:val="22"/>
          <w:u w:val="single"/>
        </w:rPr>
        <w:t>kapitálový fond z príspevkov</w:t>
      </w:r>
      <w:r>
        <w:rPr>
          <w:rFonts w:ascii="Arial" w:hAnsi="Arial" w:cs="Arial"/>
          <w:sz w:val="22"/>
          <w:szCs w:val="22"/>
        </w:rPr>
        <w:t xml:space="preserve"> podľa § 123 ods. 2 a § 217a Obchodného zákonníka v znení neskorších predpisov. </w:t>
      </w:r>
      <w:r>
        <w:rPr>
          <w:rFonts w:ascii="Arial" w:hAnsi="Arial" w:cs="Arial"/>
          <w:i/>
          <w:spacing w:val="-5"/>
          <w:sz w:val="22"/>
          <w:szCs w:val="22"/>
        </w:rPr>
        <w:t>UJ nemá obsahovú náplň</w:t>
      </w:r>
    </w:p>
    <w:p w14:paraId="3E99EA3A" w14:textId="77777777" w:rsidR="00C3392A" w:rsidRDefault="00C3392A" w:rsidP="00C3392A">
      <w:pPr>
        <w:pStyle w:val="Zkladntext"/>
        <w:tabs>
          <w:tab w:val="left" w:pos="668"/>
        </w:tabs>
        <w:ind w:left="101" w:right="116" w:firstLine="0"/>
        <w:jc w:val="both"/>
        <w:rPr>
          <w:rFonts w:ascii="Arial" w:hAnsi="Arial" w:cs="Arial"/>
          <w:sz w:val="22"/>
          <w:szCs w:val="22"/>
        </w:rPr>
      </w:pPr>
    </w:p>
    <w:p w14:paraId="3E99EA3B" w14:textId="77777777" w:rsidR="00C3392A" w:rsidRPr="007A405B" w:rsidRDefault="00C3392A" w:rsidP="00C3392A">
      <w:pPr>
        <w:pStyle w:val="Zkladntext"/>
        <w:tabs>
          <w:tab w:val="left" w:pos="668"/>
        </w:tabs>
        <w:ind w:right="116" w:hanging="668"/>
        <w:jc w:val="both"/>
        <w:rPr>
          <w:rFonts w:ascii="Arial" w:hAnsi="Arial" w:cs="Arial"/>
          <w:sz w:val="22"/>
          <w:szCs w:val="22"/>
        </w:rPr>
      </w:pPr>
      <w:r w:rsidRPr="007A405B">
        <w:rPr>
          <w:rFonts w:ascii="Arial" w:hAnsi="Arial" w:cs="Arial"/>
          <w:sz w:val="22"/>
          <w:szCs w:val="22"/>
        </w:rPr>
        <w:t xml:space="preserve">5. </w:t>
      </w:r>
      <w:r w:rsidRPr="007A405B">
        <w:rPr>
          <w:rFonts w:ascii="Arial" w:hAnsi="Arial" w:cs="Arial"/>
          <w:spacing w:val="-4"/>
          <w:sz w:val="22"/>
          <w:szCs w:val="22"/>
          <w:u w:val="single"/>
        </w:rPr>
        <w:t>I</w:t>
      </w:r>
      <w:r w:rsidRPr="007A405B">
        <w:rPr>
          <w:rFonts w:ascii="Arial" w:hAnsi="Arial" w:cs="Arial"/>
          <w:spacing w:val="2"/>
          <w:sz w:val="22"/>
          <w:szCs w:val="22"/>
          <w:u w:val="single"/>
        </w:rPr>
        <w:t>n</w:t>
      </w:r>
      <w:r w:rsidRPr="007A405B">
        <w:rPr>
          <w:rFonts w:ascii="Arial" w:hAnsi="Arial" w:cs="Arial"/>
          <w:sz w:val="22"/>
          <w:szCs w:val="22"/>
          <w:u w:val="single"/>
        </w:rPr>
        <w:t>fo</w:t>
      </w:r>
      <w:r w:rsidRPr="007A405B">
        <w:rPr>
          <w:rFonts w:ascii="Arial" w:hAnsi="Arial" w:cs="Arial"/>
          <w:spacing w:val="-2"/>
          <w:sz w:val="22"/>
          <w:szCs w:val="22"/>
          <w:u w:val="single"/>
        </w:rPr>
        <w:t>r</w:t>
      </w:r>
      <w:r w:rsidRPr="007A405B">
        <w:rPr>
          <w:rFonts w:ascii="Arial" w:hAnsi="Arial" w:cs="Arial"/>
          <w:sz w:val="22"/>
          <w:szCs w:val="22"/>
          <w:u w:val="single"/>
        </w:rPr>
        <w:t>má</w:t>
      </w:r>
      <w:r w:rsidRPr="007A405B">
        <w:rPr>
          <w:rFonts w:ascii="Arial" w:hAnsi="Arial" w:cs="Arial"/>
          <w:spacing w:val="-2"/>
          <w:sz w:val="22"/>
          <w:szCs w:val="22"/>
          <w:u w:val="single"/>
        </w:rPr>
        <w:t>c</w:t>
      </w:r>
      <w:r w:rsidRPr="007A405B">
        <w:rPr>
          <w:rFonts w:ascii="Arial" w:hAnsi="Arial" w:cs="Arial"/>
          <w:spacing w:val="2"/>
          <w:sz w:val="22"/>
          <w:szCs w:val="22"/>
          <w:u w:val="single"/>
        </w:rPr>
        <w:t>i</w:t>
      </w:r>
      <w:r w:rsidRPr="007A405B">
        <w:rPr>
          <w:rFonts w:ascii="Arial" w:hAnsi="Arial" w:cs="Arial"/>
          <w:sz w:val="22"/>
          <w:szCs w:val="22"/>
          <w:u w:val="single"/>
        </w:rPr>
        <w:t>e</w:t>
      </w:r>
      <w:r w:rsidRPr="007A405B">
        <w:rPr>
          <w:rFonts w:ascii="Arial" w:hAnsi="Arial" w:cs="Arial"/>
          <w:spacing w:val="-1"/>
          <w:sz w:val="22"/>
          <w:szCs w:val="22"/>
          <w:u w:val="single"/>
        </w:rPr>
        <w:t xml:space="preserve"> </w:t>
      </w:r>
      <w:r w:rsidRPr="007A405B">
        <w:rPr>
          <w:rFonts w:ascii="Arial" w:hAnsi="Arial" w:cs="Arial"/>
          <w:sz w:val="22"/>
          <w:szCs w:val="22"/>
          <w:u w:val="single"/>
        </w:rPr>
        <w:t>o o</w:t>
      </w:r>
      <w:r w:rsidRPr="007A405B">
        <w:rPr>
          <w:rFonts w:ascii="Arial" w:hAnsi="Arial" w:cs="Arial"/>
          <w:spacing w:val="1"/>
          <w:sz w:val="22"/>
          <w:szCs w:val="22"/>
          <w:u w:val="single"/>
        </w:rPr>
        <w:t>r</w:t>
      </w:r>
      <w:r w:rsidRPr="007A405B">
        <w:rPr>
          <w:rFonts w:ascii="Arial" w:hAnsi="Arial" w:cs="Arial"/>
          <w:spacing w:val="-3"/>
          <w:sz w:val="22"/>
          <w:szCs w:val="22"/>
          <w:u w:val="single"/>
        </w:rPr>
        <w:t>g</w:t>
      </w:r>
      <w:r w:rsidRPr="007A405B">
        <w:rPr>
          <w:rFonts w:ascii="Arial" w:hAnsi="Arial" w:cs="Arial"/>
          <w:spacing w:val="-1"/>
          <w:sz w:val="22"/>
          <w:szCs w:val="22"/>
          <w:u w:val="single"/>
        </w:rPr>
        <w:t>á</w:t>
      </w:r>
      <w:r w:rsidRPr="007A405B">
        <w:rPr>
          <w:rFonts w:ascii="Arial" w:hAnsi="Arial" w:cs="Arial"/>
          <w:sz w:val="22"/>
          <w:szCs w:val="22"/>
          <w:u w:val="single"/>
        </w:rPr>
        <w:t>n</w:t>
      </w:r>
      <w:r w:rsidRPr="007A405B">
        <w:rPr>
          <w:rFonts w:ascii="Arial" w:hAnsi="Arial" w:cs="Arial"/>
          <w:spacing w:val="2"/>
          <w:sz w:val="22"/>
          <w:szCs w:val="22"/>
          <w:u w:val="single"/>
        </w:rPr>
        <w:t>o</w:t>
      </w:r>
      <w:r w:rsidRPr="007A405B">
        <w:rPr>
          <w:rFonts w:ascii="Arial" w:hAnsi="Arial" w:cs="Arial"/>
          <w:spacing w:val="-1"/>
          <w:sz w:val="22"/>
          <w:szCs w:val="22"/>
          <w:u w:val="single"/>
        </w:rPr>
        <w:t>c</w:t>
      </w:r>
      <w:r w:rsidRPr="007A405B">
        <w:rPr>
          <w:rFonts w:ascii="Arial" w:hAnsi="Arial" w:cs="Arial"/>
          <w:sz w:val="22"/>
          <w:szCs w:val="22"/>
          <w:u w:val="single"/>
        </w:rPr>
        <w:t xml:space="preserve">h </w:t>
      </w:r>
      <w:r w:rsidRPr="007A405B">
        <w:rPr>
          <w:rFonts w:ascii="Arial" w:hAnsi="Arial" w:cs="Arial"/>
          <w:spacing w:val="2"/>
          <w:sz w:val="22"/>
          <w:szCs w:val="22"/>
          <w:u w:val="single"/>
        </w:rPr>
        <w:t>ú</w:t>
      </w:r>
      <w:r w:rsidRPr="007A405B">
        <w:rPr>
          <w:rFonts w:ascii="Arial" w:hAnsi="Arial" w:cs="Arial"/>
          <w:spacing w:val="-1"/>
          <w:sz w:val="22"/>
          <w:szCs w:val="22"/>
          <w:u w:val="single"/>
        </w:rPr>
        <w:t>č</w:t>
      </w:r>
      <w:r w:rsidRPr="007A405B">
        <w:rPr>
          <w:rFonts w:ascii="Arial" w:hAnsi="Arial" w:cs="Arial"/>
          <w:sz w:val="22"/>
          <w:szCs w:val="22"/>
          <w:u w:val="single"/>
        </w:rPr>
        <w:t>tovnej jednot</w:t>
      </w:r>
      <w:r w:rsidRPr="007A405B">
        <w:rPr>
          <w:rFonts w:ascii="Arial" w:hAnsi="Arial" w:cs="Arial"/>
          <w:spacing w:val="2"/>
          <w:sz w:val="22"/>
          <w:szCs w:val="22"/>
          <w:u w:val="single"/>
        </w:rPr>
        <w:t>k</w:t>
      </w:r>
      <w:r w:rsidRPr="007A405B">
        <w:rPr>
          <w:rFonts w:ascii="Arial" w:hAnsi="Arial" w:cs="Arial"/>
          <w:spacing w:val="-5"/>
          <w:sz w:val="22"/>
          <w:szCs w:val="22"/>
          <w:u w:val="single"/>
        </w:rPr>
        <w:t>y</w:t>
      </w:r>
      <w:r w:rsidRPr="007A405B">
        <w:rPr>
          <w:rFonts w:ascii="Arial" w:hAnsi="Arial" w:cs="Arial"/>
          <w:sz w:val="22"/>
          <w:szCs w:val="22"/>
        </w:rPr>
        <w:t>,</w:t>
      </w:r>
      <w:r w:rsidRPr="007A405B">
        <w:rPr>
          <w:rFonts w:ascii="Arial" w:hAnsi="Arial" w:cs="Arial"/>
          <w:spacing w:val="2"/>
          <w:sz w:val="22"/>
          <w:szCs w:val="22"/>
        </w:rPr>
        <w:t xml:space="preserve"> </w:t>
      </w:r>
      <w:r w:rsidRPr="007A405B">
        <w:rPr>
          <w:rFonts w:ascii="Arial" w:hAnsi="Arial" w:cs="Arial"/>
          <w:sz w:val="22"/>
          <w:szCs w:val="22"/>
        </w:rPr>
        <w:t>a to:</w:t>
      </w:r>
    </w:p>
    <w:p w14:paraId="3E99EA3C"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3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3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z w:val="22"/>
          <w:szCs w:val="22"/>
        </w:rPr>
        <w:lastRenderedPageBreak/>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4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E99EA41"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3E99EA42"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3E99EA43"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44"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3E99EA45"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3E99EA46"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3E99EA47"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48"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3E99EA49"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4A"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3E99EA4B" w14:textId="77777777" w:rsidR="00451ED3"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51ED3">
        <w:rPr>
          <w:rFonts w:ascii="Arial" w:hAnsi="Arial" w:cs="Arial"/>
          <w:sz w:val="22"/>
          <w:szCs w:val="22"/>
          <w:u w:val="single"/>
        </w:rPr>
        <w:t>opise</w:t>
      </w:r>
      <w:r w:rsidR="002C12B4" w:rsidRPr="00451ED3">
        <w:rPr>
          <w:rFonts w:ascii="Arial" w:hAnsi="Arial" w:cs="Arial"/>
          <w:spacing w:val="-1"/>
          <w:sz w:val="22"/>
          <w:szCs w:val="22"/>
          <w:u w:val="single"/>
        </w:rPr>
        <w:t xml:space="preserve"> </w:t>
      </w:r>
      <w:r w:rsidR="002C12B4" w:rsidRPr="00451ED3">
        <w:rPr>
          <w:rFonts w:ascii="Arial" w:hAnsi="Arial" w:cs="Arial"/>
          <w:spacing w:val="2"/>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3"/>
          <w:sz w:val="22"/>
          <w:szCs w:val="22"/>
          <w:u w:val="single"/>
        </w:rPr>
        <w:t>z</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5"/>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fi</w:t>
      </w:r>
      <w:r w:rsidR="002C12B4" w:rsidRPr="00451ED3">
        <w:rPr>
          <w:rFonts w:ascii="Arial" w:hAnsi="Arial" w:cs="Arial"/>
          <w:spacing w:val="1"/>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č</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51ED3">
        <w:rPr>
          <w:rFonts w:ascii="Arial" w:hAnsi="Arial" w:cs="Arial"/>
          <w:spacing w:val="4"/>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1"/>
          <w:sz w:val="22"/>
          <w:szCs w:val="22"/>
          <w:u w:val="single"/>
        </w:rPr>
        <w:t>z</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podmi</w:t>
      </w:r>
      <w:r w:rsidR="002C12B4" w:rsidRPr="00451ED3">
        <w:rPr>
          <w:rFonts w:ascii="Arial" w:hAnsi="Arial" w:cs="Arial"/>
          <w:spacing w:val="-1"/>
          <w:sz w:val="22"/>
          <w:szCs w:val="22"/>
          <w:u w:val="single"/>
        </w:rPr>
        <w:t>e</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e</w:t>
      </w:r>
      <w:r w:rsidR="002C12B4" w:rsidRPr="00451ED3">
        <w:rPr>
          <w:rFonts w:ascii="Arial" w:hAnsi="Arial" w:cs="Arial"/>
          <w:spacing w:val="4"/>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 xml:space="preserve">h </w:t>
      </w:r>
      <w:r w:rsidR="002C12B4" w:rsidRPr="00451ED3">
        <w:rPr>
          <w:rFonts w:ascii="Arial" w:hAnsi="Arial" w:cs="Arial"/>
          <w:spacing w:val="1"/>
          <w:sz w:val="22"/>
          <w:szCs w:val="22"/>
          <w:u w:val="single"/>
        </w:rPr>
        <w:t>zá</w:t>
      </w:r>
      <w:r w:rsidR="002C12B4" w:rsidRPr="00451ED3">
        <w:rPr>
          <w:rFonts w:ascii="Arial" w:hAnsi="Arial" w:cs="Arial"/>
          <w:sz w:val="22"/>
          <w:szCs w:val="22"/>
          <w:u w:val="single"/>
        </w:rPr>
        <w:t>v</w:t>
      </w:r>
      <w:r w:rsidR="002C12B4" w:rsidRPr="00451ED3">
        <w:rPr>
          <w:rFonts w:ascii="Arial" w:hAnsi="Arial" w:cs="Arial"/>
          <w:spacing w:val="-1"/>
          <w:sz w:val="22"/>
          <w:szCs w:val="22"/>
          <w:u w:val="single"/>
        </w:rPr>
        <w:t>ä</w:t>
      </w:r>
      <w:r w:rsidR="002C12B4" w:rsidRPr="00451ED3">
        <w:rPr>
          <w:rFonts w:ascii="Arial" w:hAnsi="Arial" w:cs="Arial"/>
          <w:spacing w:val="1"/>
          <w:sz w:val="22"/>
          <w:szCs w:val="22"/>
          <w:u w:val="single"/>
        </w:rPr>
        <w:t>z</w:t>
      </w:r>
      <w:r w:rsidR="002C12B4" w:rsidRPr="00451ED3">
        <w:rPr>
          <w:rFonts w:ascii="Arial" w:hAnsi="Arial" w:cs="Arial"/>
          <w:sz w:val="22"/>
          <w:szCs w:val="22"/>
          <w:u w:val="single"/>
        </w:rPr>
        <w:t>kov</w:t>
      </w:r>
      <w:r w:rsidR="00451ED3">
        <w:rPr>
          <w:rFonts w:ascii="Arial" w:hAnsi="Arial" w:cs="Arial"/>
          <w:sz w:val="22"/>
          <w:szCs w:val="22"/>
          <w:u w:val="single"/>
        </w:rPr>
        <w:t>:</w:t>
      </w:r>
    </w:p>
    <w:p w14:paraId="3E99EA4C" w14:textId="77777777" w:rsidR="00451ED3" w:rsidRDefault="00451ED3" w:rsidP="00637F73">
      <w:pPr>
        <w:pStyle w:val="Zkladntext"/>
        <w:tabs>
          <w:tab w:val="left" w:pos="668"/>
        </w:tabs>
        <w:ind w:left="101" w:right="116" w:firstLine="0"/>
        <w:jc w:val="both"/>
        <w:rPr>
          <w:rFonts w:ascii="Arial" w:hAnsi="Arial" w:cs="Arial"/>
          <w:sz w:val="22"/>
          <w:szCs w:val="22"/>
        </w:rPr>
      </w:pPr>
    </w:p>
    <w:p w14:paraId="3E99EA4D" w14:textId="77777777"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4E"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3E99EA4F" w14:textId="77777777"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637F73" w:rsidRPr="00A55E63">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637F73"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50"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3E99EA51" w14:textId="77777777" w:rsidR="009D5C84"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2A4736" w:rsidRPr="002A4736">
        <w:rPr>
          <w:rFonts w:ascii="Arial" w:hAnsi="Arial" w:cs="Arial"/>
          <w:i/>
          <w:sz w:val="22"/>
          <w:szCs w:val="22"/>
        </w:rPr>
        <w:t xml:space="preserve"> </w:t>
      </w:r>
      <w:r w:rsidR="002A4736" w:rsidRPr="006B4765">
        <w:rPr>
          <w:rFonts w:ascii="Arial" w:hAnsi="Arial" w:cs="Arial"/>
          <w:i/>
          <w:sz w:val="22"/>
          <w:szCs w:val="22"/>
        </w:rPr>
        <w:t>UJ nemá obsahovú náplň</w:t>
      </w:r>
    </w:p>
    <w:p w14:paraId="3E99EA52" w14:textId="77777777"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headerReference w:type="default" r:id="rId10"/>
      <w:footerReference w:type="default" r:id="rId11"/>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B2902" w14:textId="77777777" w:rsidR="00990611" w:rsidRDefault="00990611">
      <w:r>
        <w:separator/>
      </w:r>
    </w:p>
  </w:endnote>
  <w:endnote w:type="continuationSeparator" w:id="0">
    <w:p w14:paraId="4DADC989" w14:textId="77777777" w:rsidR="00990611" w:rsidRDefault="009906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9EA5D" w14:textId="77777777" w:rsidR="00F404E8" w:rsidRDefault="00D64869">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3E99EA5E" wp14:editId="3E99EA5F">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9EA60"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DF7A4B">
                            <w:rPr>
                              <w:rFonts w:cs="Times New Roman"/>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DF7A4B">
                      <w:rPr>
                        <w:rFonts w:cs="Times New Roman"/>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4922D" w14:textId="77777777" w:rsidR="00990611" w:rsidRDefault="00990611">
      <w:r>
        <w:separator/>
      </w:r>
    </w:p>
  </w:footnote>
  <w:footnote w:type="continuationSeparator" w:id="0">
    <w:p w14:paraId="49DB8720" w14:textId="77777777" w:rsidR="00990611" w:rsidRDefault="009906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9EA57" w14:textId="77777777" w:rsidR="0055784D" w:rsidRDefault="0055784D">
    <w:pPr>
      <w:pStyle w:val="Hlavika"/>
    </w:pPr>
  </w:p>
  <w:p w14:paraId="3E99EA58" w14:textId="77777777" w:rsidR="0055784D" w:rsidRDefault="0055784D">
    <w:pPr>
      <w:pStyle w:val="Hlavika"/>
    </w:pPr>
  </w:p>
  <w:p w14:paraId="3E99EA59" w14:textId="77777777" w:rsidR="0055784D" w:rsidRDefault="0055784D">
    <w:pPr>
      <w:pStyle w:val="Hlavika"/>
    </w:pPr>
  </w:p>
  <w:p w14:paraId="3E99EA5A"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D64869">
      <w:rPr>
        <w:rFonts w:ascii="Arial" w:hAnsi="Arial" w:cs="Arial"/>
        <w:sz w:val="22"/>
        <w:szCs w:val="22"/>
        <w:bdr w:val="single" w:sz="4" w:space="0" w:color="auto"/>
      </w:rPr>
      <w:t xml:space="preserve">46292217 </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D64869">
      <w:rPr>
        <w:rFonts w:ascii="Arial" w:hAnsi="Arial" w:cs="Arial"/>
        <w:sz w:val="22"/>
        <w:szCs w:val="22"/>
        <w:bdr w:val="single" w:sz="4" w:space="0" w:color="auto"/>
      </w:rPr>
      <w:t>2023313589</w:t>
    </w:r>
  </w:p>
  <w:p w14:paraId="3E99EA5B" w14:textId="77777777" w:rsidR="0055784D" w:rsidRDefault="0055784D" w:rsidP="0055784D">
    <w:pPr>
      <w:pStyle w:val="Hlavika"/>
      <w:rPr>
        <w:rFonts w:ascii="Times New Roman" w:hAnsi="Times New Roman" w:cs="Times New Roman"/>
        <w:sz w:val="24"/>
        <w:szCs w:val="24"/>
      </w:rPr>
    </w:pPr>
  </w:p>
  <w:p w14:paraId="3E99EA5C"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4"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2053722205">
    <w:abstractNumId w:val="0"/>
  </w:num>
  <w:num w:numId="2" w16cid:durableId="125899197">
    <w:abstractNumId w:val="6"/>
  </w:num>
  <w:num w:numId="3" w16cid:durableId="1074401106">
    <w:abstractNumId w:val="5"/>
  </w:num>
  <w:num w:numId="4" w16cid:durableId="1644114417">
    <w:abstractNumId w:val="1"/>
  </w:num>
  <w:num w:numId="5" w16cid:durableId="1810779911">
    <w:abstractNumId w:val="4"/>
  </w:num>
  <w:num w:numId="6" w16cid:durableId="1513180591">
    <w:abstractNumId w:val="2"/>
  </w:num>
  <w:num w:numId="7" w16cid:durableId="14537864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117A58"/>
    <w:rsid w:val="001406AD"/>
    <w:rsid w:val="001A1B05"/>
    <w:rsid w:val="002401F1"/>
    <w:rsid w:val="00263571"/>
    <w:rsid w:val="002A4736"/>
    <w:rsid w:val="002C12B4"/>
    <w:rsid w:val="002D7E6D"/>
    <w:rsid w:val="00326086"/>
    <w:rsid w:val="003657F5"/>
    <w:rsid w:val="00373635"/>
    <w:rsid w:val="003D056F"/>
    <w:rsid w:val="00401155"/>
    <w:rsid w:val="00440BA8"/>
    <w:rsid w:val="00451ED3"/>
    <w:rsid w:val="004A2BF3"/>
    <w:rsid w:val="004D4E3F"/>
    <w:rsid w:val="0055784D"/>
    <w:rsid w:val="00560DB1"/>
    <w:rsid w:val="00623868"/>
    <w:rsid w:val="00637F73"/>
    <w:rsid w:val="00676DB4"/>
    <w:rsid w:val="006831DF"/>
    <w:rsid w:val="007672FE"/>
    <w:rsid w:val="007A405B"/>
    <w:rsid w:val="00861175"/>
    <w:rsid w:val="008771A6"/>
    <w:rsid w:val="008B15C9"/>
    <w:rsid w:val="009044DF"/>
    <w:rsid w:val="00913435"/>
    <w:rsid w:val="00916772"/>
    <w:rsid w:val="00932AAE"/>
    <w:rsid w:val="00937AD8"/>
    <w:rsid w:val="00990611"/>
    <w:rsid w:val="009A27D0"/>
    <w:rsid w:val="009D5C84"/>
    <w:rsid w:val="009F2ED4"/>
    <w:rsid w:val="00A55E63"/>
    <w:rsid w:val="00AD6C8A"/>
    <w:rsid w:val="00AD749D"/>
    <w:rsid w:val="00B15E67"/>
    <w:rsid w:val="00B7440A"/>
    <w:rsid w:val="00B97B37"/>
    <w:rsid w:val="00C01CB7"/>
    <w:rsid w:val="00C3392A"/>
    <w:rsid w:val="00C71636"/>
    <w:rsid w:val="00CC3205"/>
    <w:rsid w:val="00CD545D"/>
    <w:rsid w:val="00D64869"/>
    <w:rsid w:val="00DF7A4B"/>
    <w:rsid w:val="00E1750C"/>
    <w:rsid w:val="00E532AD"/>
    <w:rsid w:val="00E70F0E"/>
    <w:rsid w:val="00EB4798"/>
    <w:rsid w:val="00EB55FA"/>
    <w:rsid w:val="00ED5BA4"/>
    <w:rsid w:val="00EE5474"/>
    <w:rsid w:val="00F404E8"/>
    <w:rsid w:val="00F81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99E9CC"/>
  <w15:docId w15:val="{C4444FAB-44D1-4C73-9D62-58792E027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Char">
    <w:name w:val="Základný text Char"/>
    <w:basedOn w:val="Predvolenpsmoodseku"/>
    <w:link w:val="Zkladntext"/>
    <w:uiPriority w:val="1"/>
    <w:rsid w:val="00C3392A"/>
    <w:rPr>
      <w:rFonts w:ascii="Times New Roman" w:eastAsia="Times New Roman" w:hAnsi="Times New Roman"/>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A2375955181947BF1613F15BE8AB2E" ma:contentTypeVersion="11" ma:contentTypeDescription="Create a new document." ma:contentTypeScope="" ma:versionID="d558937ccd1dfc0c2a6d443da4698aca">
  <xsd:schema xmlns:xsd="http://www.w3.org/2001/XMLSchema" xmlns:xs="http://www.w3.org/2001/XMLSchema" xmlns:p="http://schemas.microsoft.com/office/2006/metadata/properties" xmlns:ns2="e1660700-8450-4b04-bf97-582e69c0c347" targetNamespace="http://schemas.microsoft.com/office/2006/metadata/properties" ma:root="true" ma:fieldsID="7a03678af324487eb9ecd167a8426649" ns2:_="">
    <xsd:import namespace="e1660700-8450-4b04-bf97-582e69c0c34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60700-8450-4b04-bf97-582e69c0c3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7DB8FC5-78B2-4456-9E2A-07378D0FF616}">
  <ds:schemaRefs>
    <ds:schemaRef ds:uri="http://schemas.microsoft.com/sharepoint/v3/contenttype/forms"/>
  </ds:schemaRefs>
</ds:datastoreItem>
</file>

<file path=customXml/itemProps2.xml><?xml version="1.0" encoding="utf-8"?>
<ds:datastoreItem xmlns:ds="http://schemas.openxmlformats.org/officeDocument/2006/customXml" ds:itemID="{5B06EB1E-E79C-4DC3-98BF-38E5B911683C}"/>
</file>

<file path=customXml/itemProps3.xml><?xml version="1.0" encoding="utf-8"?>
<ds:datastoreItem xmlns:ds="http://schemas.openxmlformats.org/officeDocument/2006/customXml" ds:itemID="{1A8537C8-E988-4668-9445-85C823D170F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1150</Words>
  <Characters>6557</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ZL01</cp:lastModifiedBy>
  <cp:revision>3</cp:revision>
  <dcterms:created xsi:type="dcterms:W3CDTF">2020-03-21T16:35:00Z</dcterms:created>
  <dcterms:modified xsi:type="dcterms:W3CDTF">2022-05-11T14:11:00Z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y fmtid="{D5CDD505-2E9C-101B-9397-08002B2CF9AE}" pid="4" name="ContentTypeId">
    <vt:lpwstr>0x010100EBA2375955181947BF1613F15BE8AB2E</vt:lpwstr>
  </property>
</Properties>
</file>