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D92430" w14:textId="77777777" w:rsidR="00305240" w:rsidRDefault="00305240" w:rsidP="00305240">
      <w:r>
        <w:t>Poznámky Úč MÚJ 3 – 01</w:t>
      </w:r>
    </w:p>
    <w:p w14:paraId="784E36A7" w14:textId="77777777" w:rsidR="00305240" w:rsidRDefault="00305240" w:rsidP="00305240">
      <w:r>
        <w:t xml:space="preserve">IČO: </w:t>
      </w:r>
      <w:r w:rsidR="00990F18" w:rsidRPr="00990F18">
        <w:rPr>
          <w:b/>
        </w:rPr>
        <w:t>47061057</w:t>
      </w:r>
    </w:p>
    <w:p w14:paraId="6B939030" w14:textId="77777777" w:rsidR="00305240" w:rsidRDefault="00305240" w:rsidP="00305240">
      <w:r>
        <w:t xml:space="preserve">DIČ: </w:t>
      </w:r>
      <w:r w:rsidR="00990F18" w:rsidRPr="00990F18">
        <w:rPr>
          <w:b/>
        </w:rPr>
        <w:t>2023721656</w:t>
      </w:r>
    </w:p>
    <w:p w14:paraId="170F7475" w14:textId="77777777" w:rsidR="00305240" w:rsidRDefault="00305240" w:rsidP="00305240"/>
    <w:p w14:paraId="46F35916" w14:textId="77777777"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 Všeobecné údaje</w:t>
      </w:r>
    </w:p>
    <w:p w14:paraId="00AD7DC2" w14:textId="77777777" w:rsidR="00305240" w:rsidRDefault="00305240" w:rsidP="00305240">
      <w:pPr>
        <w:pStyle w:val="Odsekzoznamu"/>
        <w:numPr>
          <w:ilvl w:val="0"/>
          <w:numId w:val="2"/>
        </w:numPr>
        <w:ind w:left="426"/>
      </w:pPr>
      <w:r>
        <w:t xml:space="preserve">Názov právnickej osoby a jej sídlo alebo meno a priezvisko fyzickej osoby. </w:t>
      </w:r>
    </w:p>
    <w:p w14:paraId="1ABE2A02" w14:textId="77777777" w:rsidR="00305240" w:rsidRDefault="00990F18" w:rsidP="00305240">
      <w:pPr>
        <w:pStyle w:val="Odsekzoznamu"/>
        <w:ind w:left="426"/>
      </w:pPr>
      <w:r w:rsidRPr="00990F18">
        <w:rPr>
          <w:b/>
        </w:rPr>
        <w:t>QUAZAR DEVELOPMENT s. r. o.</w:t>
      </w:r>
    </w:p>
    <w:p w14:paraId="0C5E60DA" w14:textId="77777777" w:rsidR="0078094F" w:rsidRDefault="00305240" w:rsidP="00305240">
      <w:pPr>
        <w:pStyle w:val="Odsekzoznamu"/>
        <w:numPr>
          <w:ilvl w:val="0"/>
          <w:numId w:val="2"/>
        </w:numPr>
        <w:ind w:left="426"/>
      </w:pPr>
      <w:r>
        <w:t>Priemerný prepočítaný počet zamestnancov.</w:t>
      </w:r>
    </w:p>
    <w:p w14:paraId="1BB64D2C" w14:textId="77777777" w:rsidR="00146F06" w:rsidRDefault="00990F18" w:rsidP="00146F06">
      <w:pPr>
        <w:pStyle w:val="Odsekzoznamu"/>
        <w:ind w:left="426"/>
      </w:pPr>
      <w:r>
        <w:rPr>
          <w:b/>
        </w:rPr>
        <w:t>-</w:t>
      </w:r>
    </w:p>
    <w:p w14:paraId="3BBB5522" w14:textId="77777777" w:rsidR="00305240" w:rsidRDefault="00305240" w:rsidP="00305240"/>
    <w:p w14:paraId="1CBDC7C4" w14:textId="77777777"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II Informácie o prijatých postupoch</w:t>
      </w:r>
    </w:p>
    <w:p w14:paraId="37A5743C" w14:textId="77777777" w:rsidR="00305240" w:rsidRP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Informácia, či je účtovná závierka zostavená za splnenia predpokladu, že účtovná jednotka bude nepretržite pokračovať vo svojej činnosti. </w:t>
      </w:r>
    </w:p>
    <w:p w14:paraId="6168E6F4" w14:textId="4209B632" w:rsidR="00305240" w:rsidRDefault="00226164" w:rsidP="00305240">
      <w:pPr>
        <w:pStyle w:val="Odsekzoznamu"/>
        <w:ind w:left="426"/>
      </w:pPr>
      <w:r>
        <w:rPr>
          <w:b/>
        </w:rPr>
        <w:t>Nie</w:t>
      </w:r>
    </w:p>
    <w:p w14:paraId="10711195" w14:textId="77777777"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Spôsob oceňovania jednotlivých položiek majetku a záväzkov, a to </w:t>
      </w:r>
    </w:p>
    <w:p w14:paraId="5CBC4D08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>dlhodobého nehmotného majetku, dlhodobého hmotného majetku a</w:t>
      </w:r>
      <w:r w:rsidR="00146F06">
        <w:t xml:space="preserve"> dlhodobého finančného majetku: </w:t>
      </w:r>
      <w:r w:rsidR="00146F06" w:rsidRPr="00146F06">
        <w:rPr>
          <w:b/>
        </w:rPr>
        <w:t>obstarávacou cenou</w:t>
      </w:r>
    </w:p>
    <w:p w14:paraId="3EE405D2" w14:textId="77777777" w:rsidR="00146F06" w:rsidRDefault="00146F06" w:rsidP="00305240">
      <w:pPr>
        <w:pStyle w:val="Odsekzoznamu"/>
        <w:numPr>
          <w:ilvl w:val="0"/>
          <w:numId w:val="9"/>
        </w:numPr>
      </w:pPr>
      <w:r>
        <w:t xml:space="preserve">zásob obstaraných kúpou: </w:t>
      </w:r>
      <w:r w:rsidRPr="00146F06">
        <w:rPr>
          <w:b/>
        </w:rPr>
        <w:t>obstarávacou cenou</w:t>
      </w:r>
    </w:p>
    <w:p w14:paraId="4CC021EE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 xml:space="preserve">zásob </w:t>
      </w:r>
      <w:r w:rsidR="00146F06">
        <w:t xml:space="preserve">vytvorených vlastnou činnosťou: </w:t>
      </w:r>
      <w:r w:rsidR="00146F06" w:rsidRPr="00146F06">
        <w:rPr>
          <w:b/>
        </w:rPr>
        <w:t>vlastnými nákladmi</w:t>
      </w:r>
    </w:p>
    <w:p w14:paraId="01E27CBC" w14:textId="77777777" w:rsidR="00305240" w:rsidRDefault="00146F06" w:rsidP="00305240">
      <w:pPr>
        <w:pStyle w:val="Odsekzoznamu"/>
        <w:numPr>
          <w:ilvl w:val="0"/>
          <w:numId w:val="9"/>
        </w:numPr>
      </w:pPr>
      <w:r>
        <w:t xml:space="preserve">pohľadávok: </w:t>
      </w:r>
      <w:r w:rsidRPr="00146F06">
        <w:rPr>
          <w:b/>
        </w:rPr>
        <w:t>menovitou hodnotou</w:t>
      </w:r>
    </w:p>
    <w:p w14:paraId="68D7E088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>krátk</w:t>
      </w:r>
      <w:r w:rsidR="00146F06">
        <w:t xml:space="preserve">odobého finančného majetku: </w:t>
      </w:r>
      <w:r w:rsidR="00146F06" w:rsidRPr="00146F06">
        <w:rPr>
          <w:b/>
        </w:rPr>
        <w:t>obstarávacou cenou</w:t>
      </w:r>
    </w:p>
    <w:p w14:paraId="3CCDB001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>záväzkov vrátane rezerv</w:t>
      </w:r>
      <w:r w:rsidR="00FA1DFF">
        <w:t xml:space="preserve">, dlhopisov, pôžičiek a úverov: </w:t>
      </w:r>
      <w:r w:rsidR="00FA1DFF" w:rsidRPr="00FA1DFF">
        <w:rPr>
          <w:b/>
        </w:rPr>
        <w:t>menovitou hodnotou</w:t>
      </w:r>
    </w:p>
    <w:p w14:paraId="39E5E4BD" w14:textId="77777777"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>Spôsob zostavenia odpisového plánu pre jednotlivé druhy dlhodobého hmotného majetku a dlhodobého nehmotného majetku, pričom sa uvádza doba odpisovania, použité sadzby odpisov a odpisové metódy pri určení odpisov.</w:t>
      </w:r>
    </w:p>
    <w:p w14:paraId="43850059" w14:textId="77777777"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ž</w:t>
      </w:r>
      <w:r w:rsidRPr="00FA1DFF">
        <w:rPr>
          <w:b/>
        </w:rPr>
        <w:t>ivotnosť podľa daňových odpisov</w:t>
      </w:r>
      <w:r>
        <w:rPr>
          <w:b/>
        </w:rPr>
        <w:t>, rovnomerná metóda</w:t>
      </w:r>
    </w:p>
    <w:p w14:paraId="606B406E" w14:textId="77777777"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Zmeny účtovných zásad a zmeny účtovných metód s uvedením dôvodu týchto zmien a vyčíslením ich vplyvu na finančnú hodnotu majetku, záväzkov, základného imania a výsledku hospodárenia účtovnej jednotky. </w:t>
      </w:r>
    </w:p>
    <w:p w14:paraId="0D939D99" w14:textId="77777777"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b</w:t>
      </w:r>
      <w:r w:rsidRPr="00FA1DFF">
        <w:rPr>
          <w:b/>
        </w:rPr>
        <w:t>ez zmien</w:t>
      </w:r>
    </w:p>
    <w:p w14:paraId="73119DB1" w14:textId="77777777"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Informácie o dotáciách a ich oceňovanie v účtovníctve. </w:t>
      </w:r>
    </w:p>
    <w:p w14:paraId="05DB8877" w14:textId="77777777" w:rsidR="00FA1DFF" w:rsidRPr="00FA1DFF" w:rsidRDefault="00FA1DFF" w:rsidP="00FA1DFF">
      <w:pPr>
        <w:pStyle w:val="Odsekzoznamu"/>
        <w:ind w:left="426"/>
        <w:rPr>
          <w:b/>
        </w:rPr>
      </w:pPr>
      <w:r w:rsidRPr="00FA1DFF">
        <w:rPr>
          <w:b/>
        </w:rPr>
        <w:t>Nie sú</w:t>
      </w:r>
    </w:p>
    <w:p w14:paraId="520EE5C4" w14:textId="77777777"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14:paraId="2091744F" w14:textId="77777777" w:rsidR="00FA1DFF" w:rsidRDefault="00FA1DFF" w:rsidP="00FA1DFF">
      <w:pPr>
        <w:pStyle w:val="Odsekzoznamu"/>
        <w:ind w:left="426"/>
      </w:pPr>
      <w:r w:rsidRPr="00FA1DFF">
        <w:rPr>
          <w:b/>
        </w:rPr>
        <w:t>Nie sú</w:t>
      </w:r>
    </w:p>
    <w:p w14:paraId="0727C7F4" w14:textId="77777777" w:rsidR="00305240" w:rsidRDefault="00305240" w:rsidP="00305240"/>
    <w:sectPr w:rsidR="0030524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D4152F"/>
    <w:multiLevelType w:val="hybridMultilevel"/>
    <w:tmpl w:val="DB388FA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125FA8"/>
    <w:multiLevelType w:val="hybridMultilevel"/>
    <w:tmpl w:val="AA3647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1D0C75"/>
    <w:multiLevelType w:val="hybridMultilevel"/>
    <w:tmpl w:val="0B2CEEF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7675AA"/>
    <w:multiLevelType w:val="hybridMultilevel"/>
    <w:tmpl w:val="7E6090A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0831A5"/>
    <w:multiLevelType w:val="hybridMultilevel"/>
    <w:tmpl w:val="7E4A69DE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80F36FE"/>
    <w:multiLevelType w:val="hybridMultilevel"/>
    <w:tmpl w:val="BD72600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C27418"/>
    <w:multiLevelType w:val="hybridMultilevel"/>
    <w:tmpl w:val="2A60016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FC4FEB"/>
    <w:multiLevelType w:val="hybridMultilevel"/>
    <w:tmpl w:val="5F6C410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7321BB"/>
    <w:multiLevelType w:val="hybridMultilevel"/>
    <w:tmpl w:val="20A83684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BB348A"/>
    <w:multiLevelType w:val="hybridMultilevel"/>
    <w:tmpl w:val="BACE1BCA"/>
    <w:lvl w:ilvl="0" w:tplc="71D44C74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3EED4E0A"/>
    <w:multiLevelType w:val="hybridMultilevel"/>
    <w:tmpl w:val="030C47E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3A3E74"/>
    <w:multiLevelType w:val="hybridMultilevel"/>
    <w:tmpl w:val="EBAE01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B26078"/>
    <w:multiLevelType w:val="hybridMultilevel"/>
    <w:tmpl w:val="81EE28F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F51703"/>
    <w:multiLevelType w:val="hybridMultilevel"/>
    <w:tmpl w:val="CA804766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FF5513"/>
    <w:multiLevelType w:val="hybridMultilevel"/>
    <w:tmpl w:val="15E8D51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7309F9"/>
    <w:multiLevelType w:val="hybridMultilevel"/>
    <w:tmpl w:val="A5D2FD0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1F633D0"/>
    <w:multiLevelType w:val="hybridMultilevel"/>
    <w:tmpl w:val="61126B4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7AA7C2F"/>
    <w:multiLevelType w:val="hybridMultilevel"/>
    <w:tmpl w:val="66BA8592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0473A1"/>
    <w:multiLevelType w:val="hybridMultilevel"/>
    <w:tmpl w:val="1B1434D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8"/>
  </w:num>
  <w:num w:numId="3">
    <w:abstractNumId w:val="2"/>
  </w:num>
  <w:num w:numId="4">
    <w:abstractNumId w:val="18"/>
  </w:num>
  <w:num w:numId="5">
    <w:abstractNumId w:val="9"/>
  </w:num>
  <w:num w:numId="6">
    <w:abstractNumId w:val="7"/>
  </w:num>
  <w:num w:numId="7">
    <w:abstractNumId w:val="17"/>
  </w:num>
  <w:num w:numId="8">
    <w:abstractNumId w:val="0"/>
  </w:num>
  <w:num w:numId="9">
    <w:abstractNumId w:val="11"/>
  </w:num>
  <w:num w:numId="10">
    <w:abstractNumId w:val="15"/>
  </w:num>
  <w:num w:numId="11">
    <w:abstractNumId w:val="13"/>
  </w:num>
  <w:num w:numId="12">
    <w:abstractNumId w:val="5"/>
  </w:num>
  <w:num w:numId="13">
    <w:abstractNumId w:val="3"/>
  </w:num>
  <w:num w:numId="14">
    <w:abstractNumId w:val="12"/>
  </w:num>
  <w:num w:numId="15">
    <w:abstractNumId w:val="16"/>
  </w:num>
  <w:num w:numId="16">
    <w:abstractNumId w:val="4"/>
  </w:num>
  <w:num w:numId="17">
    <w:abstractNumId w:val="14"/>
  </w:num>
  <w:num w:numId="18">
    <w:abstractNumId w:val="10"/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5240"/>
    <w:rsid w:val="00146F06"/>
    <w:rsid w:val="00226164"/>
    <w:rsid w:val="00305240"/>
    <w:rsid w:val="0078094F"/>
    <w:rsid w:val="00990F18"/>
    <w:rsid w:val="00D51DFC"/>
    <w:rsid w:val="00E63C96"/>
    <w:rsid w:val="00FA1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C4D198"/>
  <w15:chartTrackingRefBased/>
  <w15:docId w15:val="{2109D633-D8D1-4AA7-B3A5-E79CEC3FA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05240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990F1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90F1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261</Words>
  <Characters>1494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Juraj Krajniak</dc:creator>
  <cp:keywords/>
  <dc:description/>
  <cp:lastModifiedBy>Michaela  Slezáková</cp:lastModifiedBy>
  <cp:revision>5</cp:revision>
  <cp:lastPrinted>2018-03-27T13:52:00Z</cp:lastPrinted>
  <dcterms:created xsi:type="dcterms:W3CDTF">2015-02-10T15:43:00Z</dcterms:created>
  <dcterms:modified xsi:type="dcterms:W3CDTF">2022-03-22T11:12:00Z</dcterms:modified>
</cp:coreProperties>
</file>