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5650DA" w14:textId="77777777" w:rsidR="00711C8E" w:rsidRDefault="00711C8E" w:rsidP="00711C8E">
      <w:pPr>
        <w:spacing w:after="0"/>
        <w:jc w:val="center"/>
      </w:pPr>
    </w:p>
    <w:p w14:paraId="5A6868DD" w14:textId="77777777" w:rsidR="00711C8E" w:rsidRDefault="00711C8E" w:rsidP="00711C8E">
      <w:pPr>
        <w:spacing w:after="0"/>
      </w:pPr>
    </w:p>
    <w:p w14:paraId="728BC82D" w14:textId="77777777" w:rsidR="00711C8E" w:rsidRDefault="00711C8E" w:rsidP="00711C8E">
      <w:pPr>
        <w:spacing w:after="0"/>
      </w:pPr>
    </w:p>
    <w:p w14:paraId="778B5F6E" w14:textId="77777777" w:rsidR="00711C8E" w:rsidRDefault="00711C8E" w:rsidP="00711C8E">
      <w:pPr>
        <w:spacing w:after="0"/>
      </w:pPr>
    </w:p>
    <w:p w14:paraId="38D8ED2E" w14:textId="77777777" w:rsidR="00711C8E" w:rsidRDefault="00711C8E" w:rsidP="00711C8E">
      <w:pPr>
        <w:spacing w:after="0"/>
      </w:pPr>
    </w:p>
    <w:p w14:paraId="750FDF0A" w14:textId="77777777" w:rsidR="00711C8E" w:rsidRDefault="00711C8E" w:rsidP="00711C8E">
      <w:pPr>
        <w:spacing w:after="0"/>
      </w:pPr>
    </w:p>
    <w:p w14:paraId="7CEC80F5" w14:textId="77777777" w:rsidR="00711C8E" w:rsidRPr="00711C8E" w:rsidRDefault="00711C8E" w:rsidP="00711C8E">
      <w:pPr>
        <w:spacing w:after="0"/>
        <w:jc w:val="center"/>
        <w:rPr>
          <w:b/>
          <w:sz w:val="32"/>
          <w:szCs w:val="32"/>
        </w:rPr>
      </w:pPr>
      <w:r w:rsidRPr="00711C8E">
        <w:rPr>
          <w:b/>
          <w:sz w:val="32"/>
          <w:szCs w:val="32"/>
        </w:rPr>
        <w:t>POZNÁMKY</w:t>
      </w:r>
    </w:p>
    <w:p w14:paraId="181C40CD" w14:textId="77777777" w:rsidR="00711C8E" w:rsidRDefault="00711C8E" w:rsidP="00711C8E">
      <w:pPr>
        <w:spacing w:after="0"/>
      </w:pPr>
    </w:p>
    <w:p w14:paraId="0EEEAD73" w14:textId="64A29D98" w:rsidR="00711C8E" w:rsidRDefault="00711C8E" w:rsidP="00711C8E">
      <w:pPr>
        <w:spacing w:after="0"/>
        <w:jc w:val="center"/>
      </w:pPr>
      <w:r>
        <w:t>k riadnej účtovnej závierke k 31.</w:t>
      </w:r>
      <w:r w:rsidR="00E521A4">
        <w:t>12.20</w:t>
      </w:r>
      <w:r w:rsidR="006A6E25">
        <w:t>2</w:t>
      </w:r>
      <w:r w:rsidR="0092734A">
        <w:t>1</w:t>
      </w:r>
    </w:p>
    <w:p w14:paraId="7580D85C" w14:textId="77777777" w:rsidR="00711C8E" w:rsidRDefault="00711C8E" w:rsidP="00711C8E">
      <w:pPr>
        <w:spacing w:after="0"/>
        <w:jc w:val="center"/>
      </w:pPr>
    </w:p>
    <w:p w14:paraId="6AF93B7A" w14:textId="77777777" w:rsidR="00711C8E" w:rsidRDefault="00711C8E" w:rsidP="00711C8E">
      <w:pPr>
        <w:spacing w:after="0"/>
        <w:jc w:val="center"/>
      </w:pPr>
    </w:p>
    <w:p w14:paraId="766BB379" w14:textId="77777777" w:rsidR="00711C8E" w:rsidRDefault="00711C8E" w:rsidP="00711C8E">
      <w:pPr>
        <w:spacing w:after="0"/>
        <w:jc w:val="center"/>
      </w:pPr>
    </w:p>
    <w:p w14:paraId="1CD1286A" w14:textId="77777777" w:rsidR="00711C8E" w:rsidRDefault="00711C8E" w:rsidP="00711C8E">
      <w:pPr>
        <w:spacing w:after="0"/>
        <w:jc w:val="center"/>
      </w:pPr>
    </w:p>
    <w:p w14:paraId="1F081CF0" w14:textId="77777777" w:rsidR="00711C8E" w:rsidRDefault="00711C8E" w:rsidP="00711C8E">
      <w:pPr>
        <w:spacing w:after="0"/>
        <w:jc w:val="center"/>
      </w:pPr>
    </w:p>
    <w:p w14:paraId="154AE008" w14:textId="77777777" w:rsidR="00711C8E" w:rsidRDefault="00827E37" w:rsidP="00711C8E">
      <w:pPr>
        <w:spacing w:after="0"/>
        <w:jc w:val="center"/>
      </w:pPr>
      <w:r>
        <w:t xml:space="preserve">Účtovná jednotka: </w:t>
      </w:r>
      <w:r w:rsidR="00E521A4">
        <w:t>LESNA PRIVILEGED s.r.o.</w:t>
      </w:r>
    </w:p>
    <w:p w14:paraId="74815943" w14:textId="77777777" w:rsidR="00711C8E" w:rsidRDefault="00711C8E" w:rsidP="00711C8E">
      <w:pPr>
        <w:spacing w:after="0"/>
        <w:jc w:val="center"/>
      </w:pPr>
    </w:p>
    <w:p w14:paraId="214A4EAF" w14:textId="77777777" w:rsidR="00711C8E" w:rsidRDefault="00711C8E" w:rsidP="00711C8E">
      <w:pPr>
        <w:spacing w:after="0"/>
      </w:pPr>
    </w:p>
    <w:p w14:paraId="3AB9666B" w14:textId="77777777" w:rsidR="00711C8E" w:rsidRDefault="00711C8E" w:rsidP="00711C8E">
      <w:pPr>
        <w:spacing w:after="0"/>
      </w:pPr>
    </w:p>
    <w:p w14:paraId="759ADE5A" w14:textId="60B8D2BF" w:rsidR="00711C8E" w:rsidRDefault="00711C8E" w:rsidP="00711C8E">
      <w:pPr>
        <w:spacing w:after="0"/>
      </w:pPr>
    </w:p>
    <w:p w14:paraId="2D79E698" w14:textId="38901CB3" w:rsidR="006A6E25" w:rsidRDefault="006A6E25" w:rsidP="00711C8E">
      <w:pPr>
        <w:spacing w:after="0"/>
      </w:pPr>
    </w:p>
    <w:p w14:paraId="0BA9E3CF" w14:textId="0F953B71" w:rsidR="006A6E25" w:rsidRDefault="006A6E25" w:rsidP="00711C8E">
      <w:pPr>
        <w:spacing w:after="0"/>
      </w:pPr>
    </w:p>
    <w:p w14:paraId="6B161D37" w14:textId="4A6BA58A" w:rsidR="006A6E25" w:rsidRDefault="006A6E25" w:rsidP="00711C8E">
      <w:pPr>
        <w:spacing w:after="0"/>
      </w:pPr>
    </w:p>
    <w:p w14:paraId="1EBA81F7" w14:textId="7418AA9B" w:rsidR="006A6E25" w:rsidRDefault="006A6E25" w:rsidP="00711C8E">
      <w:pPr>
        <w:spacing w:after="0"/>
      </w:pPr>
    </w:p>
    <w:p w14:paraId="71560041" w14:textId="0B54B8E0" w:rsidR="006A6E25" w:rsidRDefault="006A6E25" w:rsidP="00711C8E">
      <w:pPr>
        <w:spacing w:after="0"/>
      </w:pPr>
    </w:p>
    <w:p w14:paraId="4C451535" w14:textId="114B7610" w:rsidR="006A6E25" w:rsidRDefault="006A6E25" w:rsidP="00711C8E">
      <w:pPr>
        <w:spacing w:after="0"/>
      </w:pPr>
    </w:p>
    <w:p w14:paraId="16FCF531" w14:textId="0157272E" w:rsidR="006A6E25" w:rsidRDefault="006A6E25" w:rsidP="00711C8E">
      <w:pPr>
        <w:spacing w:after="0"/>
      </w:pPr>
    </w:p>
    <w:p w14:paraId="0786C30A" w14:textId="57F51A5E" w:rsidR="006A6E25" w:rsidRDefault="006A6E25" w:rsidP="00711C8E">
      <w:pPr>
        <w:spacing w:after="0"/>
      </w:pPr>
    </w:p>
    <w:p w14:paraId="71017547" w14:textId="5FFD2751" w:rsidR="006A6E25" w:rsidRDefault="006A6E25" w:rsidP="00711C8E">
      <w:pPr>
        <w:spacing w:after="0"/>
      </w:pPr>
    </w:p>
    <w:p w14:paraId="0DDA3874" w14:textId="07B46E72" w:rsidR="006A6E25" w:rsidRDefault="006A6E25" w:rsidP="00711C8E">
      <w:pPr>
        <w:spacing w:after="0"/>
      </w:pPr>
    </w:p>
    <w:p w14:paraId="2FFDB6A6" w14:textId="3354D0BA" w:rsidR="006A6E25" w:rsidRDefault="006A6E25" w:rsidP="00711C8E">
      <w:pPr>
        <w:spacing w:after="0"/>
      </w:pPr>
    </w:p>
    <w:p w14:paraId="57D841EA" w14:textId="1E659FC0" w:rsidR="006A6E25" w:rsidRDefault="006A6E25" w:rsidP="00711C8E">
      <w:pPr>
        <w:spacing w:after="0"/>
      </w:pPr>
    </w:p>
    <w:p w14:paraId="3BAE5840" w14:textId="2A7C5E60" w:rsidR="006A6E25" w:rsidRDefault="006A6E25" w:rsidP="00711C8E">
      <w:pPr>
        <w:spacing w:after="0"/>
      </w:pPr>
    </w:p>
    <w:p w14:paraId="003D5B86" w14:textId="4CECE491" w:rsidR="006A6E25" w:rsidRDefault="006A6E25" w:rsidP="00711C8E">
      <w:pPr>
        <w:spacing w:after="0"/>
      </w:pPr>
    </w:p>
    <w:p w14:paraId="3709740E" w14:textId="77777777" w:rsidR="006A6E25" w:rsidRDefault="006A6E25" w:rsidP="00711C8E">
      <w:pPr>
        <w:spacing w:after="0"/>
      </w:pPr>
    </w:p>
    <w:p w14:paraId="51510779" w14:textId="77777777" w:rsidR="00711C8E" w:rsidRDefault="00711C8E" w:rsidP="00711C8E">
      <w:pPr>
        <w:spacing w:after="0"/>
      </w:pPr>
    </w:p>
    <w:p w14:paraId="2C9892A3" w14:textId="77777777" w:rsidR="00711C8E" w:rsidRDefault="00711C8E" w:rsidP="00711C8E">
      <w:pPr>
        <w:spacing w:after="0"/>
      </w:pPr>
    </w:p>
    <w:p w14:paraId="743E3D58" w14:textId="77777777" w:rsidR="00711C8E" w:rsidRDefault="00711C8E" w:rsidP="00711C8E">
      <w:pPr>
        <w:spacing w:after="0"/>
      </w:pPr>
    </w:p>
    <w:p w14:paraId="12C459C6" w14:textId="46C4E138" w:rsidR="00711C8E" w:rsidRDefault="009C5338" w:rsidP="00711C8E">
      <w:pPr>
        <w:spacing w:after="0"/>
      </w:pPr>
      <w:r>
        <w:t xml:space="preserve">Zostavené dňa:     </w:t>
      </w:r>
      <w:r w:rsidR="00CF7F5C">
        <w:t>1</w:t>
      </w:r>
      <w:r w:rsidR="0092734A">
        <w:t>.</w:t>
      </w:r>
      <w:r w:rsidR="00CF7F5C">
        <w:t>6</w:t>
      </w:r>
      <w:r w:rsidR="0092734A">
        <w:t>.2022</w:t>
      </w:r>
      <w:r w:rsidR="00711C8E">
        <w:tab/>
      </w:r>
      <w:r w:rsidR="00711C8E">
        <w:tab/>
      </w:r>
      <w:r w:rsidR="00711C8E">
        <w:tab/>
        <w:t>Schválené dňa</w:t>
      </w:r>
      <w:r w:rsidR="00E521A4">
        <w:t xml:space="preserve">:  </w:t>
      </w:r>
      <w:r w:rsidR="005A3483">
        <w:t>1</w:t>
      </w:r>
      <w:r w:rsidR="0092734A">
        <w:t>.</w:t>
      </w:r>
      <w:r w:rsidR="00CF7F5C">
        <w:t>6</w:t>
      </w:r>
      <w:r w:rsidR="0092734A">
        <w:t>.2022</w:t>
      </w:r>
    </w:p>
    <w:p w14:paraId="11B4BDB3" w14:textId="77777777" w:rsidR="00711C8E" w:rsidRDefault="00711C8E" w:rsidP="00711C8E">
      <w:pPr>
        <w:spacing w:after="0"/>
      </w:pPr>
    </w:p>
    <w:p w14:paraId="5DDE3B6A" w14:textId="77777777" w:rsidR="00711C8E" w:rsidRDefault="00711C8E" w:rsidP="00711C8E">
      <w:pPr>
        <w:spacing w:after="0"/>
      </w:pPr>
    </w:p>
    <w:p w14:paraId="319A44F9" w14:textId="77777777" w:rsidR="00711C8E" w:rsidRDefault="00711C8E" w:rsidP="00711C8E">
      <w:pPr>
        <w:spacing w:after="0"/>
      </w:pPr>
    </w:p>
    <w:p w14:paraId="35D25CE5" w14:textId="77777777" w:rsidR="00711C8E" w:rsidRPr="00296391" w:rsidRDefault="00711C8E" w:rsidP="00296391">
      <w:pPr>
        <w:spacing w:after="0"/>
        <w:jc w:val="center"/>
        <w:rPr>
          <w:b/>
        </w:rPr>
      </w:pPr>
      <w:r w:rsidRPr="00296391">
        <w:rPr>
          <w:b/>
        </w:rPr>
        <w:lastRenderedPageBreak/>
        <w:t>I.</w:t>
      </w:r>
    </w:p>
    <w:p w14:paraId="624290E2" w14:textId="77777777" w:rsidR="00711C8E" w:rsidRPr="00296391" w:rsidRDefault="00711C8E" w:rsidP="00296391">
      <w:pPr>
        <w:spacing w:after="0"/>
        <w:jc w:val="center"/>
        <w:rPr>
          <w:b/>
        </w:rPr>
      </w:pPr>
      <w:r w:rsidRPr="00296391">
        <w:rPr>
          <w:b/>
        </w:rPr>
        <w:t>Všeobecné údaje</w:t>
      </w:r>
    </w:p>
    <w:p w14:paraId="2EBD2A2F" w14:textId="77777777" w:rsidR="00711C8E" w:rsidRDefault="00711C8E" w:rsidP="00711C8E">
      <w:pPr>
        <w:spacing w:after="0"/>
      </w:pPr>
    </w:p>
    <w:p w14:paraId="2A081F1F" w14:textId="77777777" w:rsidR="00711C8E" w:rsidRDefault="00711C8E" w:rsidP="00711C8E">
      <w:pPr>
        <w:spacing w:after="0"/>
        <w:rPr>
          <w:b/>
        </w:rPr>
      </w:pPr>
      <w:r w:rsidRPr="006D5154">
        <w:rPr>
          <w:b/>
        </w:rPr>
        <w:t>Názov a sídlo účtovnej jednotky:</w:t>
      </w:r>
    </w:p>
    <w:p w14:paraId="149EBE22" w14:textId="77777777" w:rsidR="00E521A4" w:rsidRDefault="00E521A4" w:rsidP="00E521A4">
      <w:pPr>
        <w:spacing w:after="0"/>
      </w:pPr>
      <w:r>
        <w:t>LESNA PRIVILEGED s.r.o.</w:t>
      </w:r>
    </w:p>
    <w:p w14:paraId="28F0D7F9" w14:textId="77777777" w:rsidR="00E521A4" w:rsidRDefault="00E521A4" w:rsidP="00E521A4">
      <w:pPr>
        <w:spacing w:after="0"/>
      </w:pPr>
      <w:r>
        <w:t>DOLNÉ RUDINY 29</w:t>
      </w:r>
    </w:p>
    <w:p w14:paraId="3A9A3915" w14:textId="77777777" w:rsidR="00E521A4" w:rsidRDefault="00E521A4" w:rsidP="00E521A4">
      <w:pPr>
        <w:spacing w:after="0"/>
      </w:pPr>
      <w:r>
        <w:t>010 01  ŽILINA</w:t>
      </w:r>
    </w:p>
    <w:p w14:paraId="498CBB5C" w14:textId="77777777" w:rsidR="00E521A4" w:rsidRPr="006D5154" w:rsidRDefault="00E521A4" w:rsidP="00E521A4">
      <w:pPr>
        <w:spacing w:after="0"/>
        <w:rPr>
          <w:b/>
        </w:rPr>
      </w:pPr>
      <w:r>
        <w:t>IČO: 51272440</w:t>
      </w:r>
    </w:p>
    <w:p w14:paraId="36FCA55E" w14:textId="77777777" w:rsidR="00711C8E" w:rsidRDefault="00711C8E" w:rsidP="00711C8E">
      <w:pPr>
        <w:spacing w:after="0"/>
      </w:pPr>
      <w:r>
        <w:t>Spoločnosť zapísaná v Obchodnom registri Okresného súdu</w:t>
      </w:r>
      <w:r w:rsidR="00E521A4">
        <w:t xml:space="preserve"> v </w:t>
      </w:r>
      <w:proofErr w:type="spellStart"/>
      <w:r w:rsidR="00E521A4">
        <w:t>Žiilne</w:t>
      </w:r>
      <w:proofErr w:type="spellEnd"/>
      <w:r w:rsidR="00E521A4">
        <w:t xml:space="preserve">, oddiel: </w:t>
      </w:r>
      <w:proofErr w:type="spellStart"/>
      <w:r w:rsidR="00E521A4">
        <w:t>Sro</w:t>
      </w:r>
      <w:proofErr w:type="spellEnd"/>
      <w:r w:rsidR="00E521A4">
        <w:t xml:space="preserve">, </w:t>
      </w:r>
      <w:r>
        <w:t xml:space="preserve">vložka č. </w:t>
      </w:r>
      <w:r w:rsidR="00E521A4">
        <w:t>69299/L</w:t>
      </w:r>
    </w:p>
    <w:p w14:paraId="1560E509" w14:textId="77777777" w:rsidR="00711C8E" w:rsidRDefault="00711C8E" w:rsidP="00711C8E">
      <w:pPr>
        <w:spacing w:after="0"/>
      </w:pPr>
    </w:p>
    <w:p w14:paraId="413F5499" w14:textId="77777777" w:rsidR="00711C8E" w:rsidRPr="006D5154" w:rsidRDefault="00711C8E" w:rsidP="00711C8E">
      <w:pPr>
        <w:spacing w:after="0"/>
        <w:rPr>
          <w:b/>
        </w:rPr>
      </w:pPr>
      <w:r w:rsidRPr="006D5154">
        <w:rPr>
          <w:b/>
        </w:rPr>
        <w:t>Spoločníci: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0"/>
      </w:tblGrid>
      <w:tr w:rsidR="00E521A4" w:rsidRPr="00E521A4" w14:paraId="3BCE2840" w14:textId="77777777" w:rsidTr="00E521A4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072"/>
            </w:tblGrid>
            <w:tr w:rsidR="00E521A4" w:rsidRPr="00E521A4" w14:paraId="6F77337D" w14:textId="77777777" w:rsidTr="00E521A4">
              <w:trPr>
                <w:tblCellSpacing w:w="15" w:type="dxa"/>
              </w:trPr>
              <w:tc>
                <w:tcPr>
                  <w:tcW w:w="4967" w:type="pct"/>
                  <w:vAlign w:val="center"/>
                  <w:hideMark/>
                </w:tcPr>
                <w:p w14:paraId="359D529D" w14:textId="77777777" w:rsidR="00E521A4" w:rsidRPr="00E521A4" w:rsidRDefault="00E521A4" w:rsidP="00E521A4">
                  <w:pPr>
                    <w:spacing w:after="0" w:line="240" w:lineRule="auto"/>
                    <w:rPr>
                      <w:rFonts w:eastAsia="Times New Roman" w:cs="Times New Roman"/>
                      <w:lang w:eastAsia="sk-SK"/>
                    </w:rPr>
                  </w:pPr>
                  <w:r w:rsidRPr="00E521A4">
                    <w:rPr>
                      <w:rFonts w:eastAsia="Times New Roman" w:cs="Arial CE"/>
                      <w:bCs/>
                      <w:color w:val="000000"/>
                      <w:lang w:eastAsia="sk-SK"/>
                    </w:rPr>
                    <w:t>Mgr. </w:t>
                  </w:r>
                  <w:hyperlink r:id="rId8" w:history="1">
                    <w:r w:rsidRPr="00E521A4">
                      <w:rPr>
                        <w:rFonts w:eastAsia="Times New Roman" w:cs="Arial CE"/>
                        <w:bCs/>
                        <w:color w:val="000000"/>
                        <w:lang w:eastAsia="sk-SK"/>
                      </w:rPr>
                      <w:t>Ondrej Procházka</w:t>
                    </w:r>
                  </w:hyperlink>
                  <w:r w:rsidRPr="00E521A4">
                    <w:rPr>
                      <w:rFonts w:eastAsia="Times New Roman" w:cs="Times New Roman"/>
                      <w:lang w:eastAsia="sk-SK"/>
                    </w:rPr>
                    <w:br/>
                  </w:r>
                  <w:r w:rsidRPr="00E521A4">
                    <w:rPr>
                      <w:rFonts w:eastAsia="Times New Roman" w:cs="Arial CE"/>
                      <w:bCs/>
                      <w:color w:val="000000"/>
                      <w:lang w:eastAsia="sk-SK"/>
                    </w:rPr>
                    <w:t>Mateja Bela 89</w:t>
                  </w:r>
                  <w:r w:rsidRPr="00E521A4">
                    <w:rPr>
                      <w:rFonts w:eastAsia="Times New Roman" w:cs="Times New Roman"/>
                      <w:lang w:eastAsia="sk-SK"/>
                    </w:rPr>
                    <w:br/>
                  </w:r>
                  <w:r w:rsidRPr="00E521A4">
                    <w:rPr>
                      <w:rFonts w:eastAsia="Times New Roman" w:cs="Arial CE"/>
                      <w:bCs/>
                      <w:color w:val="000000"/>
                      <w:lang w:eastAsia="sk-SK"/>
                    </w:rPr>
                    <w:t>Žilina 010 15</w:t>
                  </w:r>
                </w:p>
              </w:tc>
            </w:tr>
          </w:tbl>
          <w:p w14:paraId="4AFF362D" w14:textId="77777777" w:rsidR="00E521A4" w:rsidRPr="00E521A4" w:rsidRDefault="00E521A4" w:rsidP="00E521A4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6EEAF929" w14:textId="77777777" w:rsidR="00711C8E" w:rsidRPr="00E521A4" w:rsidRDefault="00711C8E" w:rsidP="00711C8E">
      <w:pPr>
        <w:spacing w:after="0"/>
      </w:pPr>
      <w:r w:rsidRPr="00E521A4">
        <w:t>Vkla</w:t>
      </w:r>
      <w:r w:rsidR="00827E37" w:rsidRPr="00E521A4">
        <w:t xml:space="preserve">d:  </w:t>
      </w:r>
      <w:r w:rsidR="00E521A4" w:rsidRPr="00E521A4">
        <w:t>2 500</w:t>
      </w:r>
      <w:r w:rsidR="008F7923" w:rsidRPr="00E521A4">
        <w:t xml:space="preserve"> EUR</w:t>
      </w:r>
      <w:r w:rsidR="008F7923" w:rsidRPr="00E521A4">
        <w:tab/>
        <w:t xml:space="preserve">Splatené: </w:t>
      </w:r>
      <w:r w:rsidR="00E521A4" w:rsidRPr="00E521A4">
        <w:t xml:space="preserve">2 500 </w:t>
      </w:r>
      <w:r w:rsidR="008F7923" w:rsidRPr="00E521A4">
        <w:t>EUR</w:t>
      </w:r>
    </w:p>
    <w:p w14:paraId="476598E6" w14:textId="77777777" w:rsidR="00711C8E" w:rsidRPr="00E521A4" w:rsidRDefault="00E521A4" w:rsidP="00711C8E">
      <w:pPr>
        <w:spacing w:after="0"/>
      </w:pPr>
      <w:r w:rsidRPr="00E521A4">
        <w:t xml:space="preserve"> </w:t>
      </w:r>
    </w:p>
    <w:p w14:paraId="1FA784E6" w14:textId="77777777" w:rsidR="00E521A4" w:rsidRPr="00E521A4" w:rsidRDefault="00E521A4" w:rsidP="00711C8E">
      <w:pPr>
        <w:spacing w:after="0"/>
        <w:rPr>
          <w:rStyle w:val="ra"/>
          <w:rFonts w:cs="Arial CE"/>
          <w:bCs/>
          <w:color w:val="000000"/>
          <w:shd w:val="clear" w:color="auto" w:fill="FFFFFF"/>
        </w:rPr>
      </w:pPr>
      <w:r w:rsidRPr="00E521A4">
        <w:rPr>
          <w:rStyle w:val="ra"/>
          <w:rFonts w:cs="Arial CE"/>
          <w:bCs/>
          <w:color w:val="000000"/>
          <w:shd w:val="clear" w:color="auto" w:fill="FFFFFF"/>
        </w:rPr>
        <w:t>Mgr. </w:t>
      </w:r>
      <w:hyperlink r:id="rId9" w:history="1">
        <w:r w:rsidRPr="00E521A4">
          <w:rPr>
            <w:rStyle w:val="ra"/>
            <w:rFonts w:cs="Arial CE"/>
            <w:bCs/>
            <w:color w:val="000000"/>
            <w:shd w:val="clear" w:color="auto" w:fill="FFFFFF"/>
          </w:rPr>
          <w:t>Diana Procházková</w:t>
        </w:r>
      </w:hyperlink>
      <w:r w:rsidRPr="00E521A4">
        <w:rPr>
          <w:color w:val="000000"/>
        </w:rPr>
        <w:br/>
      </w:r>
      <w:r w:rsidRPr="00E521A4">
        <w:rPr>
          <w:rStyle w:val="ra"/>
          <w:rFonts w:cs="Arial CE"/>
          <w:bCs/>
          <w:color w:val="000000"/>
          <w:shd w:val="clear" w:color="auto" w:fill="FFFFFF"/>
        </w:rPr>
        <w:t>Mateja Bela 89</w:t>
      </w:r>
      <w:r w:rsidRPr="00E521A4">
        <w:rPr>
          <w:color w:val="000000"/>
        </w:rPr>
        <w:br/>
      </w:r>
      <w:r w:rsidRPr="00E521A4">
        <w:rPr>
          <w:rStyle w:val="ra"/>
          <w:rFonts w:cs="Arial CE"/>
          <w:bCs/>
          <w:color w:val="000000"/>
          <w:shd w:val="clear" w:color="auto" w:fill="FFFFFF"/>
        </w:rPr>
        <w:t>Žilina 010 15</w:t>
      </w:r>
    </w:p>
    <w:p w14:paraId="78A2411F" w14:textId="77777777" w:rsidR="00711C8E" w:rsidRDefault="00711C8E" w:rsidP="00711C8E">
      <w:pPr>
        <w:spacing w:after="0"/>
      </w:pPr>
      <w:r w:rsidRPr="00E521A4">
        <w:t>Vkla</w:t>
      </w:r>
      <w:r w:rsidR="00827E37" w:rsidRPr="00E521A4">
        <w:t>d</w:t>
      </w:r>
      <w:r w:rsidR="00827E37">
        <w:t xml:space="preserve">:  </w:t>
      </w:r>
      <w:r w:rsidR="00E521A4">
        <w:t>2 500</w:t>
      </w:r>
      <w:r w:rsidR="008F7923">
        <w:t xml:space="preserve"> EUR</w:t>
      </w:r>
      <w:r>
        <w:tab/>
        <w:t>Splatené:</w:t>
      </w:r>
      <w:r w:rsidR="008F7923">
        <w:t xml:space="preserve"> </w:t>
      </w:r>
      <w:r w:rsidR="00E521A4">
        <w:t>2 500</w:t>
      </w:r>
      <w:r w:rsidR="008F7923">
        <w:t xml:space="preserve"> EUR</w:t>
      </w:r>
    </w:p>
    <w:p w14:paraId="03A92CBD" w14:textId="77777777" w:rsidR="00711C8E" w:rsidRDefault="00711C8E" w:rsidP="00711C8E">
      <w:pPr>
        <w:spacing w:after="0"/>
      </w:pPr>
    </w:p>
    <w:p w14:paraId="0C26067C" w14:textId="77777777" w:rsidR="00711C8E" w:rsidRPr="006D5154" w:rsidRDefault="00711C8E" w:rsidP="00711C8E">
      <w:pPr>
        <w:spacing w:after="0"/>
        <w:rPr>
          <w:b/>
        </w:rPr>
      </w:pPr>
      <w:r w:rsidRPr="006D5154">
        <w:rPr>
          <w:b/>
        </w:rPr>
        <w:t>Štatutárny orgán:</w:t>
      </w:r>
    </w:p>
    <w:p w14:paraId="29D382E3" w14:textId="77777777" w:rsidR="00711C8E" w:rsidRDefault="00E521A4" w:rsidP="00711C8E">
      <w:pPr>
        <w:spacing w:after="0"/>
      </w:pPr>
      <w:r>
        <w:t xml:space="preserve">Mgr. Ondrej Procházka - </w:t>
      </w:r>
      <w:r w:rsidR="00711C8E">
        <w:t>konateľ spoločnosti</w:t>
      </w:r>
    </w:p>
    <w:p w14:paraId="32510F04" w14:textId="77777777" w:rsidR="00E521A4" w:rsidRDefault="00E521A4" w:rsidP="00711C8E">
      <w:pPr>
        <w:spacing w:after="0"/>
      </w:pPr>
      <w:r>
        <w:t>Mgr. Diana Procházková – konateľka spoločnosti</w:t>
      </w:r>
    </w:p>
    <w:p w14:paraId="6AB9CA0B" w14:textId="77777777" w:rsidR="00711C8E" w:rsidRDefault="00711C8E" w:rsidP="00711C8E">
      <w:pPr>
        <w:spacing w:after="0"/>
      </w:pPr>
    </w:p>
    <w:p w14:paraId="7488EDAC" w14:textId="77777777" w:rsidR="00711C8E" w:rsidRDefault="00711C8E" w:rsidP="00711C8E">
      <w:pPr>
        <w:spacing w:after="0"/>
      </w:pPr>
      <w:r w:rsidRPr="006D5154">
        <w:rPr>
          <w:b/>
        </w:rPr>
        <w:t>Deň vzniku:</w:t>
      </w:r>
      <w:r>
        <w:t xml:space="preserve"> </w:t>
      </w:r>
      <w:r w:rsidR="00827E37">
        <w:t xml:space="preserve"> </w:t>
      </w:r>
      <w:r w:rsidR="00E521A4">
        <w:t>25.1.2018</w:t>
      </w:r>
    </w:p>
    <w:p w14:paraId="4412CBFB" w14:textId="77777777" w:rsidR="00711C8E" w:rsidRDefault="00711C8E" w:rsidP="00711C8E">
      <w:pPr>
        <w:spacing w:after="0"/>
      </w:pPr>
    </w:p>
    <w:p w14:paraId="202836A0" w14:textId="77777777" w:rsidR="00711C8E" w:rsidRDefault="00711C8E" w:rsidP="00711C8E">
      <w:pPr>
        <w:spacing w:after="0"/>
      </w:pPr>
      <w:r w:rsidRPr="006D5154">
        <w:rPr>
          <w:b/>
        </w:rPr>
        <w:t>Základné imanie:</w:t>
      </w:r>
      <w:r>
        <w:tab/>
      </w:r>
      <w:r w:rsidR="00E521A4">
        <w:t>5 000</w:t>
      </w:r>
      <w:r w:rsidR="008F7923">
        <w:t xml:space="preserve"> EUR</w:t>
      </w:r>
    </w:p>
    <w:p w14:paraId="41C454D1" w14:textId="77777777" w:rsidR="00711C8E" w:rsidRDefault="00711C8E" w:rsidP="00711C8E">
      <w:pPr>
        <w:spacing w:after="0"/>
      </w:pPr>
      <w:r w:rsidRPr="006D5154">
        <w:rPr>
          <w:b/>
        </w:rPr>
        <w:t>Rozsah splatenia:</w:t>
      </w:r>
      <w:r w:rsidR="008F7923">
        <w:tab/>
      </w:r>
      <w:r w:rsidR="00E521A4">
        <w:t>5 000</w:t>
      </w:r>
      <w:r w:rsidR="008F7923">
        <w:t xml:space="preserve"> EUR</w:t>
      </w:r>
    </w:p>
    <w:p w14:paraId="23F6B4B6" w14:textId="77777777" w:rsidR="00711C8E" w:rsidRDefault="00711C8E" w:rsidP="00711C8E">
      <w:pPr>
        <w:spacing w:after="0"/>
      </w:pPr>
    </w:p>
    <w:p w14:paraId="4A7F7B57" w14:textId="77777777" w:rsidR="00711C8E" w:rsidRPr="00827E37" w:rsidRDefault="00711C8E" w:rsidP="00711C8E">
      <w:pPr>
        <w:spacing w:after="0"/>
        <w:rPr>
          <w:b/>
        </w:rPr>
      </w:pPr>
      <w:r w:rsidRPr="00827E37">
        <w:rPr>
          <w:b/>
        </w:rPr>
        <w:t>História spoločnosti:</w:t>
      </w:r>
    </w:p>
    <w:p w14:paraId="17AB8E8D" w14:textId="77777777" w:rsidR="006D5154" w:rsidRDefault="006D5154" w:rsidP="00711C8E">
      <w:pPr>
        <w:spacing w:after="0"/>
      </w:pPr>
    </w:p>
    <w:p w14:paraId="2B8877D0" w14:textId="77777777" w:rsidR="00711C8E" w:rsidRDefault="00711C8E" w:rsidP="00711C8E">
      <w:pPr>
        <w:spacing w:after="0"/>
      </w:pPr>
      <w:r>
        <w:t xml:space="preserve">Spoločnosť s ručením obmedzeným bola založená spoločenskou zmluvou </w:t>
      </w:r>
      <w:r w:rsidR="00E521A4">
        <w:t xml:space="preserve">25.1.2018. </w:t>
      </w:r>
      <w:r>
        <w:t xml:space="preserve">Zakladajúcimi spoločníkmi sú </w:t>
      </w:r>
      <w:r w:rsidR="00E521A4">
        <w:t xml:space="preserve">Mgr. Ondrej Procházka a Mgr. Diana Procházková. </w:t>
      </w:r>
    </w:p>
    <w:p w14:paraId="2D693012" w14:textId="77777777" w:rsidR="006D5154" w:rsidRDefault="006D5154" w:rsidP="00711C8E">
      <w:pPr>
        <w:spacing w:after="0"/>
      </w:pPr>
    </w:p>
    <w:p w14:paraId="3765DD49" w14:textId="77777777" w:rsidR="00711C8E" w:rsidRDefault="00711C8E" w:rsidP="00711C8E">
      <w:pPr>
        <w:spacing w:after="0"/>
      </w:pPr>
      <w:r>
        <w:t>Základné imanie spo</w:t>
      </w:r>
      <w:r w:rsidR="008F7923">
        <w:t xml:space="preserve">ločnosti predstavuje čiastku </w:t>
      </w:r>
      <w:r w:rsidR="00E521A4">
        <w:t>5 000</w:t>
      </w:r>
      <w:r w:rsidR="008F7923">
        <w:t xml:space="preserve"> EUR</w:t>
      </w:r>
      <w:r>
        <w:t>. Pozostáva z peňažných vkladov zakladajúcich spoločníkov. Peňažné vklady spoločníkov boli splatené pred zápisom spo</w:t>
      </w:r>
      <w:r w:rsidR="00E521A4">
        <w:t xml:space="preserve">ločnosti do obchodného registra. </w:t>
      </w:r>
    </w:p>
    <w:p w14:paraId="59E6FC94" w14:textId="77777777" w:rsidR="006D5154" w:rsidRDefault="006D5154" w:rsidP="00711C8E">
      <w:pPr>
        <w:spacing w:after="0"/>
      </w:pPr>
    </w:p>
    <w:p w14:paraId="0D74A96A" w14:textId="77777777" w:rsidR="00296391" w:rsidRDefault="00296391" w:rsidP="00711C8E">
      <w:pPr>
        <w:spacing w:after="0"/>
      </w:pPr>
      <w:r>
        <w:t>Účtovná jednotka zostavuje účtovnú závierku k poslednému dňu účtovného obdobia za predpokladu, že bude nepretržite pokračovať vo svojej činnosti.</w:t>
      </w:r>
    </w:p>
    <w:p w14:paraId="4F93ED59" w14:textId="77777777" w:rsidR="008F7923" w:rsidRDefault="008F7923" w:rsidP="00296391">
      <w:pPr>
        <w:spacing w:after="0"/>
        <w:jc w:val="center"/>
      </w:pPr>
    </w:p>
    <w:p w14:paraId="79053EC1" w14:textId="77777777" w:rsidR="006D5154" w:rsidRPr="006D5154" w:rsidRDefault="006D5154" w:rsidP="006D5154">
      <w:pPr>
        <w:spacing w:after="0"/>
        <w:jc w:val="center"/>
        <w:rPr>
          <w:b/>
        </w:rPr>
      </w:pPr>
      <w:r>
        <w:rPr>
          <w:b/>
        </w:rPr>
        <w:t>I</w:t>
      </w:r>
      <w:r w:rsidRPr="006D5154">
        <w:rPr>
          <w:b/>
        </w:rPr>
        <w:t>I.</w:t>
      </w:r>
    </w:p>
    <w:p w14:paraId="594560A2" w14:textId="77777777" w:rsidR="006D5154" w:rsidRDefault="006D5154" w:rsidP="006D5154">
      <w:pPr>
        <w:spacing w:after="0"/>
        <w:jc w:val="center"/>
        <w:rPr>
          <w:b/>
        </w:rPr>
      </w:pPr>
      <w:r w:rsidRPr="006D5154">
        <w:rPr>
          <w:b/>
        </w:rPr>
        <w:t>Predmet činnosti účtovnej jednotky</w:t>
      </w:r>
    </w:p>
    <w:p w14:paraId="5598FDB1" w14:textId="77777777" w:rsidR="006D5154" w:rsidRPr="006D5154" w:rsidRDefault="006D5154" w:rsidP="006D5154">
      <w:pPr>
        <w:spacing w:after="0"/>
        <w:jc w:val="center"/>
        <w:rPr>
          <w:b/>
        </w:rPr>
      </w:pPr>
    </w:p>
    <w:p w14:paraId="69495D25" w14:textId="77777777" w:rsidR="00296391" w:rsidRDefault="006D5154" w:rsidP="00711C8E">
      <w:pPr>
        <w:spacing w:after="0"/>
      </w:pPr>
      <w:r>
        <w:t>Predmet činnosti účtovnej jednotky podľa výpisu z Obch</w:t>
      </w:r>
      <w:r w:rsidR="00CC2BF8">
        <w:t>odného registra Okresného súdu</w:t>
      </w:r>
      <w:r w:rsidR="00E521A4">
        <w:t xml:space="preserve"> Žilina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E521A4" w:rsidRPr="00E521A4" w14:paraId="0F036F72" w14:textId="77777777" w:rsidTr="003B2EB4">
        <w:trPr>
          <w:tblCellSpacing w:w="15" w:type="dxa"/>
        </w:trPr>
        <w:tc>
          <w:tcPr>
            <w:tcW w:w="3317" w:type="pct"/>
            <w:shd w:val="clear" w:color="auto" w:fill="FFFFFF"/>
            <w:vAlign w:val="center"/>
            <w:hideMark/>
          </w:tcPr>
          <w:p w14:paraId="3E873938" w14:textId="77777777" w:rsidR="00E521A4" w:rsidRPr="00E521A4" w:rsidRDefault="00E521A4" w:rsidP="00E521A4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E521A4">
              <w:rPr>
                <w:rFonts w:eastAsia="Times New Roman" w:cs="Times New Roman"/>
                <w:bCs/>
                <w:color w:val="000000"/>
                <w:lang w:eastAsia="sk-SK"/>
              </w:rPr>
              <w:t>ubytovacie služby bez poskytovania pohostinných činností</w:t>
            </w:r>
          </w:p>
        </w:tc>
        <w:tc>
          <w:tcPr>
            <w:tcW w:w="1634" w:type="pct"/>
            <w:shd w:val="clear" w:color="auto" w:fill="FFFFFF"/>
            <w:hideMark/>
          </w:tcPr>
          <w:p w14:paraId="64AAFEF2" w14:textId="77777777" w:rsidR="00E521A4" w:rsidRPr="00E521A4" w:rsidRDefault="00E521A4" w:rsidP="00E521A4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E521A4">
              <w:rPr>
                <w:rFonts w:eastAsia="Times New Roman" w:cs="Times New Roman"/>
                <w:lang w:eastAsia="sk-SK"/>
              </w:rPr>
              <w:t>  </w:t>
            </w:r>
            <w:r w:rsidRPr="00E521A4">
              <w:rPr>
                <w:rFonts w:eastAsia="Times New Roman" w:cs="Times New Roman"/>
                <w:bCs/>
                <w:color w:val="000000"/>
                <w:lang w:eastAsia="sk-SK"/>
              </w:rPr>
              <w:t>(od: 25.01.2018)</w:t>
            </w:r>
          </w:p>
        </w:tc>
      </w:tr>
    </w:tbl>
    <w:p w14:paraId="11D7209D" w14:textId="77777777" w:rsidR="00E521A4" w:rsidRPr="00E521A4" w:rsidRDefault="00E521A4" w:rsidP="00E521A4">
      <w:pPr>
        <w:spacing w:after="0" w:line="240" w:lineRule="auto"/>
        <w:rPr>
          <w:rFonts w:eastAsia="Times New Roman" w:cs="Times New Roman"/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E521A4" w:rsidRPr="00E521A4" w14:paraId="39DEA3D4" w14:textId="77777777" w:rsidTr="00E521A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50AE35B" w14:textId="77777777" w:rsidR="00E521A4" w:rsidRPr="00E521A4" w:rsidRDefault="00E521A4" w:rsidP="00E521A4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E521A4">
              <w:rPr>
                <w:rFonts w:eastAsia="Times New Roman" w:cs="Times New Roman"/>
                <w:bCs/>
                <w:color w:val="000000"/>
                <w:lang w:eastAsia="sk-SK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0DC0D601" w14:textId="77777777" w:rsidR="00E521A4" w:rsidRPr="00E521A4" w:rsidRDefault="00E521A4" w:rsidP="00E521A4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E521A4">
              <w:rPr>
                <w:rFonts w:eastAsia="Times New Roman" w:cs="Times New Roman"/>
                <w:lang w:eastAsia="sk-SK"/>
              </w:rPr>
              <w:t>  </w:t>
            </w:r>
            <w:r w:rsidRPr="00E521A4">
              <w:rPr>
                <w:rFonts w:eastAsia="Times New Roman" w:cs="Times New Roman"/>
                <w:bCs/>
                <w:color w:val="000000"/>
                <w:lang w:eastAsia="sk-SK"/>
              </w:rPr>
              <w:t>(od: 25.01.2018)</w:t>
            </w:r>
          </w:p>
        </w:tc>
      </w:tr>
    </w:tbl>
    <w:p w14:paraId="2D3FD016" w14:textId="77777777" w:rsidR="00E521A4" w:rsidRPr="00E521A4" w:rsidRDefault="00E521A4" w:rsidP="00E521A4">
      <w:pPr>
        <w:spacing w:after="0" w:line="240" w:lineRule="auto"/>
        <w:rPr>
          <w:rFonts w:eastAsia="Times New Roman" w:cs="Times New Roman"/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E521A4" w:rsidRPr="00E521A4" w14:paraId="210C6144" w14:textId="77777777" w:rsidTr="00E521A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41EAE31" w14:textId="77777777" w:rsidR="00E521A4" w:rsidRPr="00E521A4" w:rsidRDefault="00E521A4" w:rsidP="00E521A4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E521A4">
              <w:rPr>
                <w:rFonts w:eastAsia="Times New Roman" w:cs="Times New Roman"/>
                <w:bCs/>
                <w:color w:val="000000"/>
                <w:lang w:eastAsia="sk-SK"/>
              </w:rPr>
              <w:t>sprostredkovateľská činnosť v oblasti obchodu, služieb,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280D4B3E" w14:textId="77777777" w:rsidR="00E521A4" w:rsidRPr="00E521A4" w:rsidRDefault="00E521A4" w:rsidP="00E521A4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E521A4">
              <w:rPr>
                <w:rFonts w:eastAsia="Times New Roman" w:cs="Times New Roman"/>
                <w:lang w:eastAsia="sk-SK"/>
              </w:rPr>
              <w:t>  </w:t>
            </w:r>
            <w:r w:rsidRPr="00E521A4">
              <w:rPr>
                <w:rFonts w:eastAsia="Times New Roman" w:cs="Times New Roman"/>
                <w:bCs/>
                <w:color w:val="000000"/>
                <w:lang w:eastAsia="sk-SK"/>
              </w:rPr>
              <w:t>(od: 25.01.2018)</w:t>
            </w:r>
          </w:p>
        </w:tc>
      </w:tr>
    </w:tbl>
    <w:p w14:paraId="72FC3C13" w14:textId="77777777" w:rsidR="00E521A4" w:rsidRPr="00E521A4" w:rsidRDefault="00E521A4" w:rsidP="00E521A4">
      <w:pPr>
        <w:spacing w:after="0" w:line="240" w:lineRule="auto"/>
        <w:rPr>
          <w:rFonts w:eastAsia="Times New Roman" w:cs="Times New Roman"/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E521A4" w:rsidRPr="00E521A4" w14:paraId="2FF72A2A" w14:textId="77777777" w:rsidTr="00E521A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199A4F4" w14:textId="77777777" w:rsidR="00E521A4" w:rsidRPr="00E521A4" w:rsidRDefault="00E521A4" w:rsidP="00E521A4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E521A4">
              <w:rPr>
                <w:rFonts w:eastAsia="Times New Roman" w:cs="Times New Roman"/>
                <w:bCs/>
                <w:color w:val="000000"/>
                <w:lang w:eastAsia="sk-SK"/>
              </w:rPr>
              <w:t>reklamné a marketingové služby, prieskum trhu a verejnej mienky</w:t>
            </w:r>
          </w:p>
        </w:tc>
        <w:tc>
          <w:tcPr>
            <w:tcW w:w="1650" w:type="pct"/>
            <w:shd w:val="clear" w:color="auto" w:fill="FFFFFF"/>
            <w:hideMark/>
          </w:tcPr>
          <w:p w14:paraId="0E5A0ED1" w14:textId="77777777" w:rsidR="00E521A4" w:rsidRPr="00E521A4" w:rsidRDefault="00E521A4" w:rsidP="00E521A4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E521A4">
              <w:rPr>
                <w:rFonts w:eastAsia="Times New Roman" w:cs="Times New Roman"/>
                <w:lang w:eastAsia="sk-SK"/>
              </w:rPr>
              <w:t>  </w:t>
            </w:r>
            <w:r w:rsidRPr="00E521A4">
              <w:rPr>
                <w:rFonts w:eastAsia="Times New Roman" w:cs="Times New Roman"/>
                <w:bCs/>
                <w:color w:val="000000"/>
                <w:lang w:eastAsia="sk-SK"/>
              </w:rPr>
              <w:t>(od: 25.01.2018)</w:t>
            </w:r>
          </w:p>
        </w:tc>
      </w:tr>
    </w:tbl>
    <w:p w14:paraId="3819569D" w14:textId="77777777" w:rsidR="00296391" w:rsidRDefault="00296391" w:rsidP="00296391">
      <w:pPr>
        <w:spacing w:after="0" w:line="240" w:lineRule="auto"/>
        <w:rPr>
          <w:rFonts w:eastAsia="Times New Roman" w:cs="Times New Roman"/>
          <w:lang w:val="cs-CZ" w:eastAsia="cs-CZ"/>
        </w:rPr>
      </w:pPr>
    </w:p>
    <w:p w14:paraId="3F1C9835" w14:textId="77777777" w:rsidR="00E521A4" w:rsidRPr="00E521A4" w:rsidRDefault="00E521A4" w:rsidP="00296391">
      <w:pPr>
        <w:spacing w:after="0" w:line="240" w:lineRule="auto"/>
        <w:rPr>
          <w:rFonts w:eastAsia="Times New Roman" w:cs="Times New Roman"/>
          <w:vanish/>
          <w:lang w:val="cs-CZ" w:eastAsia="cs-CZ"/>
        </w:rPr>
      </w:pPr>
    </w:p>
    <w:p w14:paraId="4707F48F" w14:textId="77777777" w:rsidR="00296391" w:rsidRPr="00E521A4" w:rsidRDefault="00296391" w:rsidP="00296391">
      <w:pPr>
        <w:spacing w:after="0" w:line="240" w:lineRule="auto"/>
        <w:rPr>
          <w:rFonts w:eastAsia="Times New Roman" w:cs="Times New Roman"/>
          <w:vanish/>
          <w:lang w:val="cs-CZ" w:eastAsia="cs-CZ"/>
        </w:rPr>
      </w:pPr>
    </w:p>
    <w:p w14:paraId="173DDA7C" w14:textId="77777777" w:rsidR="00711C8E" w:rsidRPr="00E521A4" w:rsidRDefault="00711C8E" w:rsidP="00711C8E">
      <w:pPr>
        <w:spacing w:after="0"/>
      </w:pPr>
    </w:p>
    <w:p w14:paraId="3AF373EE" w14:textId="77777777" w:rsidR="00711C8E" w:rsidRPr="00C201BA" w:rsidRDefault="006D5154" w:rsidP="00C201BA">
      <w:pPr>
        <w:spacing w:after="0"/>
        <w:jc w:val="center"/>
        <w:rPr>
          <w:b/>
        </w:rPr>
      </w:pPr>
      <w:r w:rsidRPr="00C201BA">
        <w:rPr>
          <w:b/>
        </w:rPr>
        <w:t>III.</w:t>
      </w:r>
    </w:p>
    <w:p w14:paraId="28B343BC" w14:textId="77777777" w:rsidR="006D5154" w:rsidRPr="00C201BA" w:rsidRDefault="006D5154" w:rsidP="00C201BA">
      <w:pPr>
        <w:spacing w:after="0"/>
        <w:jc w:val="center"/>
        <w:rPr>
          <w:b/>
        </w:rPr>
      </w:pPr>
      <w:r w:rsidRPr="00C201BA">
        <w:rPr>
          <w:b/>
        </w:rPr>
        <w:t>Charakteristika činnosti účtovnej jednotky</w:t>
      </w:r>
    </w:p>
    <w:p w14:paraId="60CEBB50" w14:textId="77777777" w:rsidR="006A6E25" w:rsidRDefault="006A6E25" w:rsidP="00711C8E">
      <w:pPr>
        <w:spacing w:after="0"/>
      </w:pPr>
    </w:p>
    <w:p w14:paraId="13DD37A1" w14:textId="6A000E16" w:rsidR="00C201BA" w:rsidRDefault="006D5154" w:rsidP="00711C8E">
      <w:pPr>
        <w:spacing w:after="0"/>
      </w:pPr>
      <w:r>
        <w:t>Riadiacim pracovník</w:t>
      </w:r>
      <w:r w:rsidR="008F7923">
        <w:t>o</w:t>
      </w:r>
      <w:r w:rsidR="00E521A4">
        <w:t>m spoločnosti boli konatelia Mgr. Ondrej Procházka a Mgr. Diana Procházková.  Spoločnosť v priebehu roka 20</w:t>
      </w:r>
      <w:r w:rsidR="006A6E25">
        <w:t>2</w:t>
      </w:r>
      <w:r w:rsidR="0092734A">
        <w:t>1</w:t>
      </w:r>
      <w:r w:rsidR="00E521A4">
        <w:t xml:space="preserve"> nezamestnávala žiadnych zamestnancov</w:t>
      </w:r>
      <w:r w:rsidR="003B2EB4">
        <w:t xml:space="preserve">. </w:t>
      </w:r>
      <w:r w:rsidR="00C201BA">
        <w:t>Za bezprostredne predchádzajúce o</w:t>
      </w:r>
      <w:r w:rsidR="001432AF">
        <w:t xml:space="preserve">bdobie spoločnosť </w:t>
      </w:r>
      <w:r w:rsidR="00D2469C">
        <w:t>ne</w:t>
      </w:r>
      <w:r w:rsidR="001432AF">
        <w:t>zamestnávala</w:t>
      </w:r>
      <w:r w:rsidR="00D2469C">
        <w:t xml:space="preserve"> žiadnych zamestnancov.</w:t>
      </w:r>
    </w:p>
    <w:p w14:paraId="28ABD9AE" w14:textId="77777777" w:rsidR="00C201BA" w:rsidRDefault="00C201BA" w:rsidP="00711C8E">
      <w:pPr>
        <w:spacing w:after="0"/>
      </w:pPr>
    </w:p>
    <w:p w14:paraId="63CAB8E8" w14:textId="77777777" w:rsidR="00C201BA" w:rsidRDefault="00C201BA" w:rsidP="00711C8E">
      <w:pPr>
        <w:spacing w:after="0"/>
      </w:pPr>
    </w:p>
    <w:p w14:paraId="73248E2B" w14:textId="77777777" w:rsidR="00C201BA" w:rsidRPr="00C201BA" w:rsidRDefault="00C201BA" w:rsidP="00C201BA">
      <w:pPr>
        <w:spacing w:after="0"/>
        <w:jc w:val="center"/>
        <w:rPr>
          <w:b/>
        </w:rPr>
      </w:pPr>
      <w:r w:rsidRPr="00C201BA">
        <w:rPr>
          <w:b/>
        </w:rPr>
        <w:t>IV.</w:t>
      </w:r>
    </w:p>
    <w:p w14:paraId="5C6F0B6B" w14:textId="77777777" w:rsidR="00C201BA" w:rsidRPr="00C201BA" w:rsidRDefault="00C201BA" w:rsidP="00C201BA">
      <w:pPr>
        <w:spacing w:after="0"/>
        <w:jc w:val="center"/>
        <w:rPr>
          <w:b/>
        </w:rPr>
      </w:pPr>
      <w:r w:rsidRPr="00C201BA">
        <w:rPr>
          <w:b/>
        </w:rPr>
        <w:t>Použité účtovné zásady a účtovné metódy</w:t>
      </w:r>
    </w:p>
    <w:p w14:paraId="2B15F531" w14:textId="77777777" w:rsidR="00C201BA" w:rsidRDefault="00C201BA" w:rsidP="00711C8E">
      <w:pPr>
        <w:spacing w:after="0"/>
      </w:pPr>
    </w:p>
    <w:p w14:paraId="046C332B" w14:textId="77777777" w:rsidR="00C201BA" w:rsidRDefault="00C201BA" w:rsidP="00711C8E">
      <w:pPr>
        <w:spacing w:after="0"/>
      </w:pPr>
      <w:r>
        <w:t>Účtovná jednotka zostavuje účtovnú závierku za predpokladu nepretržitého pokračovania svojej činnosti.</w:t>
      </w:r>
    </w:p>
    <w:p w14:paraId="45F3AE58" w14:textId="77777777" w:rsidR="00C201BA" w:rsidRDefault="00C201BA" w:rsidP="00711C8E">
      <w:pPr>
        <w:spacing w:after="0"/>
      </w:pPr>
      <w:r>
        <w:t>Účtovná jednotka používala účtovné metódy a zásady v zmysle platných zákonov a predpisov.</w:t>
      </w:r>
    </w:p>
    <w:p w14:paraId="307448E0" w14:textId="77777777" w:rsidR="00C201BA" w:rsidRDefault="00C201BA" w:rsidP="00711C8E">
      <w:pPr>
        <w:spacing w:after="0"/>
      </w:pPr>
    </w:p>
    <w:p w14:paraId="781C8A38" w14:textId="77777777" w:rsidR="00C201BA" w:rsidRPr="003B2EB4" w:rsidRDefault="00C201BA" w:rsidP="00711C8E">
      <w:pPr>
        <w:spacing w:after="0"/>
        <w:rPr>
          <w:b/>
        </w:rPr>
      </w:pPr>
      <w:r w:rsidRPr="003B2EB4">
        <w:rPr>
          <w:b/>
        </w:rPr>
        <w:t>Spôsob oceňovania majetku a záväzkov:</w:t>
      </w:r>
    </w:p>
    <w:p w14:paraId="79EF862B" w14:textId="77777777" w:rsidR="00C201BA" w:rsidRDefault="00C201BA" w:rsidP="00711C8E">
      <w:pPr>
        <w:spacing w:after="0"/>
      </w:pPr>
      <w:r>
        <w:t xml:space="preserve">Účtovná jednotka oceňovala majetok a záväzky ku dňu uskutočnenia účtovného prípadu a ku dňu, </w:t>
      </w:r>
      <w:r w:rsidR="001432AF">
        <w:t>ku ktorému sa zostavuje riadna ú</w:t>
      </w:r>
      <w:r>
        <w:t>čtovná závierka posudzovala reálnosť ocenenia. Ku dňu zostavenia riadnej účtovnej závierky nebolo zmenené ocenenie žiadnej zložky majetku, záväzkov ani vlastného imania.</w:t>
      </w:r>
    </w:p>
    <w:p w14:paraId="74FB1B53" w14:textId="77777777" w:rsidR="00C201BA" w:rsidRDefault="00C201BA" w:rsidP="00711C8E">
      <w:pPr>
        <w:spacing w:after="0"/>
      </w:pPr>
      <w:r>
        <w:t>Ku dňu uskutočnenia účtovného prípadu boli jednotlivé zložky majetku a záväzkov oceňované nasledovne:</w:t>
      </w:r>
    </w:p>
    <w:p w14:paraId="60543B28" w14:textId="77777777" w:rsidR="00C201BA" w:rsidRDefault="00C201BA" w:rsidP="00711C8E">
      <w:pPr>
        <w:spacing w:after="0"/>
      </w:pPr>
      <w:r>
        <w:t>-obstarávacou cenou sa oceňovali zásoby obstarané kúpo</w:t>
      </w:r>
      <w:r w:rsidR="001432AF">
        <w:t>u</w:t>
      </w:r>
      <w:r>
        <w:t xml:space="preserve"> a dlhodobý a krátkodobý hmotný majetok</w:t>
      </w:r>
    </w:p>
    <w:p w14:paraId="1A6E5F0D" w14:textId="75F4C8F8" w:rsidR="00C201BA" w:rsidRDefault="00C201BA" w:rsidP="00711C8E">
      <w:pPr>
        <w:spacing w:after="0"/>
      </w:pPr>
      <w:r>
        <w:t>- menovitou hodnotou sa oceňovali peňažné prostriedky a ceniny, pohľadávky a záväzky pri ich vzniku</w:t>
      </w:r>
      <w:r w:rsidR="006A6E25">
        <w:t>.</w:t>
      </w:r>
    </w:p>
    <w:p w14:paraId="17413052" w14:textId="77777777" w:rsidR="00C201BA" w:rsidRDefault="00C201BA" w:rsidP="00711C8E">
      <w:pPr>
        <w:spacing w:after="0"/>
      </w:pPr>
    </w:p>
    <w:p w14:paraId="3AE76EEA" w14:textId="77777777" w:rsidR="00C201BA" w:rsidRDefault="00C201BA" w:rsidP="00711C8E">
      <w:pPr>
        <w:spacing w:after="0"/>
      </w:pPr>
      <w:r>
        <w:t>Účtovná jednotka neevidovala  majetok, ktorý je potrebné oceniť ku dňu zostavenia účtovnej závierky reálnou hodnotou.</w:t>
      </w:r>
    </w:p>
    <w:p w14:paraId="5B96D887" w14:textId="77777777" w:rsidR="00C201BA" w:rsidRDefault="00C201BA" w:rsidP="00711C8E">
      <w:pPr>
        <w:spacing w:after="0"/>
      </w:pPr>
    </w:p>
    <w:p w14:paraId="44FDA4DC" w14:textId="77777777" w:rsidR="00C201BA" w:rsidRPr="0013760E" w:rsidRDefault="00C201BA" w:rsidP="0013760E">
      <w:pPr>
        <w:spacing w:after="0"/>
        <w:jc w:val="center"/>
        <w:rPr>
          <w:b/>
        </w:rPr>
      </w:pPr>
      <w:r w:rsidRPr="0013760E">
        <w:rPr>
          <w:b/>
        </w:rPr>
        <w:t>V.</w:t>
      </w:r>
    </w:p>
    <w:p w14:paraId="51AA6263" w14:textId="4676F0F4" w:rsidR="00C201BA" w:rsidRDefault="00C201BA" w:rsidP="0013760E">
      <w:pPr>
        <w:spacing w:after="0"/>
        <w:jc w:val="center"/>
        <w:rPr>
          <w:b/>
        </w:rPr>
      </w:pPr>
      <w:r w:rsidRPr="0013760E">
        <w:rPr>
          <w:b/>
        </w:rPr>
        <w:lastRenderedPageBreak/>
        <w:t>Údaje vykázané na strane aktív súvahy</w:t>
      </w:r>
    </w:p>
    <w:p w14:paraId="5C068E6A" w14:textId="0292672E" w:rsidR="005B5676" w:rsidRDefault="005B5676" w:rsidP="0013760E">
      <w:pPr>
        <w:spacing w:after="0"/>
        <w:jc w:val="center"/>
        <w:rPr>
          <w:b/>
        </w:rPr>
      </w:pPr>
    </w:p>
    <w:p w14:paraId="1ADBCCE7" w14:textId="77777777" w:rsidR="0013760E" w:rsidRDefault="0013760E" w:rsidP="00711C8E">
      <w:pPr>
        <w:spacing w:after="0"/>
        <w:rPr>
          <w:b/>
        </w:rPr>
      </w:pPr>
      <w:r w:rsidRPr="0013760E">
        <w:rPr>
          <w:b/>
        </w:rPr>
        <w:t>Dlhodobý  hmotný a nehmotný majetok:</w:t>
      </w:r>
    </w:p>
    <w:p w14:paraId="7D507748" w14:textId="4E5A6AD0" w:rsidR="0013760E" w:rsidRDefault="00D2469C" w:rsidP="00711C8E">
      <w:pPr>
        <w:spacing w:after="0"/>
      </w:pPr>
      <w:r>
        <w:t>Účtovná jednotka v roku 20</w:t>
      </w:r>
      <w:r w:rsidR="006A6E25">
        <w:t>2</w:t>
      </w:r>
      <w:r w:rsidR="0092734A">
        <w:t>1</w:t>
      </w:r>
      <w:r w:rsidR="0013760E">
        <w:t xml:space="preserve"> nenadobudla žiaden dlhodobý hmotný a nehmotný majetok. Ani za bezprostredne predchádzajúce obdobie spoločnosť nenadobudla žiaden dlhodobý hmotný a nehmotný majetok.</w:t>
      </w:r>
    </w:p>
    <w:p w14:paraId="7DC09782" w14:textId="60815048" w:rsidR="00CC3650" w:rsidRDefault="00CC3650" w:rsidP="00711C8E">
      <w:pPr>
        <w:spacing w:after="0"/>
      </w:pPr>
    </w:p>
    <w:p w14:paraId="5BF1D650" w14:textId="20DD8402" w:rsidR="00CC3650" w:rsidRDefault="00CC3650" w:rsidP="00711C8E">
      <w:pPr>
        <w:spacing w:after="0"/>
        <w:rPr>
          <w:b/>
          <w:bCs/>
        </w:rPr>
      </w:pPr>
      <w:r w:rsidRPr="00CC3650">
        <w:rPr>
          <w:b/>
          <w:bCs/>
        </w:rPr>
        <w:t>Cenné papiere</w:t>
      </w:r>
    </w:p>
    <w:p w14:paraId="1F3CEA5B" w14:textId="766F7BBB" w:rsidR="00CC3650" w:rsidRPr="00CC3650" w:rsidRDefault="00CC3650" w:rsidP="00711C8E">
      <w:pPr>
        <w:spacing w:after="0"/>
      </w:pPr>
      <w:r w:rsidRPr="00CC3650">
        <w:t xml:space="preserve">Účtovná jednotka </w:t>
      </w:r>
      <w:r>
        <w:t xml:space="preserve">v roku 2021 investovala do dlhodobých cenných papierov zdržaných do doby splatnosti. </w:t>
      </w:r>
    </w:p>
    <w:p w14:paraId="12FCFC4C" w14:textId="77777777" w:rsidR="0013760E" w:rsidRPr="00CC3650" w:rsidRDefault="0013760E" w:rsidP="00711C8E">
      <w:pPr>
        <w:spacing w:after="0"/>
      </w:pPr>
    </w:p>
    <w:p w14:paraId="0E679BE5" w14:textId="77777777" w:rsidR="0013760E" w:rsidRPr="003B2EB4" w:rsidRDefault="0013760E" w:rsidP="00711C8E">
      <w:pPr>
        <w:spacing w:after="0"/>
        <w:rPr>
          <w:b/>
        </w:rPr>
      </w:pPr>
      <w:r w:rsidRPr="003B2EB4">
        <w:rPr>
          <w:b/>
        </w:rPr>
        <w:t>Zásoby:</w:t>
      </w:r>
    </w:p>
    <w:p w14:paraId="37D46115" w14:textId="3D8141E5" w:rsidR="0013760E" w:rsidRDefault="0013760E" w:rsidP="00711C8E">
      <w:pPr>
        <w:spacing w:after="0"/>
      </w:pPr>
      <w:r>
        <w:t>Účtovná jednotka neeviduje zásoby tovaru na sklade za rok 20</w:t>
      </w:r>
      <w:r w:rsidR="006A6E25">
        <w:t>2</w:t>
      </w:r>
      <w:r w:rsidR="0092734A">
        <w:t>1</w:t>
      </w:r>
      <w:r>
        <w:t>. Ani za bezprostredne predchádzajúce obdobie spoločnosť neevidovala žiadne zásoby.</w:t>
      </w:r>
    </w:p>
    <w:p w14:paraId="699D21A4" w14:textId="77777777" w:rsidR="0013760E" w:rsidRDefault="0013760E" w:rsidP="00711C8E">
      <w:pPr>
        <w:spacing w:after="0"/>
      </w:pPr>
    </w:p>
    <w:p w14:paraId="4C208790" w14:textId="77777777" w:rsidR="0013760E" w:rsidRPr="003B2EB4" w:rsidRDefault="0013760E" w:rsidP="00711C8E">
      <w:pPr>
        <w:spacing w:after="0"/>
        <w:rPr>
          <w:b/>
        </w:rPr>
      </w:pPr>
      <w:r w:rsidRPr="003B2EB4">
        <w:rPr>
          <w:b/>
        </w:rPr>
        <w:t>Pohľadávky:</w:t>
      </w:r>
    </w:p>
    <w:p w14:paraId="16FD8A3D" w14:textId="02C1594B" w:rsidR="0013760E" w:rsidRDefault="0013760E" w:rsidP="00711C8E">
      <w:pPr>
        <w:spacing w:after="0"/>
      </w:pPr>
      <w:r>
        <w:t>Účtovná jednotka k 31.12.20</w:t>
      </w:r>
      <w:r w:rsidR="006A6E25">
        <w:t>2</w:t>
      </w:r>
      <w:r w:rsidR="0092734A">
        <w:t>1</w:t>
      </w:r>
      <w:r w:rsidR="003B2EB4">
        <w:t xml:space="preserve"> eviduje krátkodobé daňové pohľadávky vo výške </w:t>
      </w:r>
      <w:r w:rsidR="006A6E25">
        <w:t>700</w:t>
      </w:r>
      <w:r w:rsidR="003B2EB4">
        <w:t xml:space="preserve"> EUR. </w:t>
      </w:r>
      <w:r>
        <w:t xml:space="preserve"> Spoločnosť za bezprostredne predchádzajúce obdobie</w:t>
      </w:r>
      <w:r w:rsidR="003B2EB4">
        <w:t xml:space="preserve"> evidovala krátkodobé pohľadávky vo výške </w:t>
      </w:r>
      <w:r w:rsidR="0092734A">
        <w:t xml:space="preserve">0,00 </w:t>
      </w:r>
      <w:r w:rsidR="003B2EB4">
        <w:t xml:space="preserve">EUR. </w:t>
      </w:r>
    </w:p>
    <w:p w14:paraId="17AD015B" w14:textId="77777777" w:rsidR="0013760E" w:rsidRDefault="0013760E" w:rsidP="00711C8E">
      <w:pPr>
        <w:spacing w:after="0"/>
      </w:pPr>
    </w:p>
    <w:p w14:paraId="6319C690" w14:textId="77777777" w:rsidR="0013760E" w:rsidRPr="003B2EB4" w:rsidRDefault="0013760E" w:rsidP="0013760E">
      <w:pPr>
        <w:spacing w:after="0"/>
        <w:rPr>
          <w:b/>
        </w:rPr>
      </w:pPr>
      <w:r w:rsidRPr="003B2EB4">
        <w:rPr>
          <w:b/>
        </w:rPr>
        <w:t>Peniaze v pokladnici a na bankových účtoch</w:t>
      </w:r>
      <w:r w:rsidR="00AF56AC" w:rsidRPr="003B2EB4">
        <w:rPr>
          <w:b/>
        </w:rPr>
        <w:t>:</w:t>
      </w:r>
    </w:p>
    <w:p w14:paraId="6EE37F97" w14:textId="7676DDEE" w:rsidR="0013760E" w:rsidRDefault="0013760E" w:rsidP="0013760E">
      <w:pPr>
        <w:spacing w:after="0"/>
      </w:pPr>
      <w:r>
        <w:t>Účtovná jednotka k 31.</w:t>
      </w:r>
      <w:r w:rsidR="003B2EB4">
        <w:t>12.20</w:t>
      </w:r>
      <w:r w:rsidR="006A6E25">
        <w:t>2</w:t>
      </w:r>
      <w:r w:rsidR="0092734A">
        <w:t>1</w:t>
      </w:r>
      <w:r>
        <w:t xml:space="preserve"> má peniaze v pokladnici vedenej v tuzemskej mene</w:t>
      </w:r>
      <w:r w:rsidR="00F46D7A">
        <w:t xml:space="preserve"> - EUR</w:t>
      </w:r>
      <w:r>
        <w:t>. K 31.12.20</w:t>
      </w:r>
      <w:r w:rsidR="006A6E25">
        <w:t>2</w:t>
      </w:r>
      <w:r w:rsidR="0092734A">
        <w:t>1</w:t>
      </w:r>
      <w:r>
        <w:t xml:space="preserve"> vykonala účtovná jednotka fyzickú inventúru peňazí v hotovosti </w:t>
      </w:r>
      <w:r w:rsidR="00CC2BF8">
        <w:t xml:space="preserve">. </w:t>
      </w:r>
      <w:r>
        <w:t xml:space="preserve"> Neboli zistené žiadne rozdiely oproti účtovnému stavu.</w:t>
      </w:r>
    </w:p>
    <w:p w14:paraId="28A2B8AC" w14:textId="77777777" w:rsidR="0013760E" w:rsidRDefault="0013760E" w:rsidP="0013760E">
      <w:pPr>
        <w:spacing w:after="0"/>
      </w:pPr>
      <w:r>
        <w:t>Spoločnosť má uložené peňažné prostriedky na bankovom účte</w:t>
      </w:r>
      <w:r w:rsidR="003B2EB4">
        <w:t xml:space="preserve"> v mene EUR.</w:t>
      </w:r>
    </w:p>
    <w:p w14:paraId="059358DB" w14:textId="77777777" w:rsidR="003B2EB4" w:rsidRDefault="003B2EB4" w:rsidP="0013760E">
      <w:pPr>
        <w:spacing w:after="0"/>
      </w:pPr>
    </w:p>
    <w:p w14:paraId="00C49025" w14:textId="77777777" w:rsidR="00AF56AC" w:rsidRPr="00F46D7A" w:rsidRDefault="00AF56AC" w:rsidP="00F46D7A">
      <w:pPr>
        <w:spacing w:after="0"/>
        <w:jc w:val="center"/>
        <w:rPr>
          <w:b/>
        </w:rPr>
      </w:pPr>
      <w:r w:rsidRPr="00F46D7A">
        <w:rPr>
          <w:b/>
        </w:rPr>
        <w:t>VI.</w:t>
      </w:r>
    </w:p>
    <w:p w14:paraId="0FDA92F7" w14:textId="77777777" w:rsidR="00AF56AC" w:rsidRPr="00F46D7A" w:rsidRDefault="00AF56AC" w:rsidP="00F46D7A">
      <w:pPr>
        <w:spacing w:after="0"/>
        <w:jc w:val="center"/>
        <w:rPr>
          <w:b/>
        </w:rPr>
      </w:pPr>
      <w:r w:rsidRPr="00F46D7A">
        <w:rPr>
          <w:b/>
        </w:rPr>
        <w:t>Údaje vykázané na strane pasív súvahy</w:t>
      </w:r>
    </w:p>
    <w:p w14:paraId="4F44D80F" w14:textId="77777777" w:rsidR="00AF56AC" w:rsidRDefault="00AF56AC" w:rsidP="0013760E">
      <w:pPr>
        <w:spacing w:after="0"/>
      </w:pPr>
    </w:p>
    <w:p w14:paraId="1F21A3FC" w14:textId="77777777" w:rsidR="00AF56AC" w:rsidRPr="006E3ADD" w:rsidRDefault="00AF56AC" w:rsidP="0013760E">
      <w:pPr>
        <w:spacing w:after="0"/>
        <w:rPr>
          <w:b/>
        </w:rPr>
      </w:pPr>
      <w:r w:rsidRPr="006E3ADD">
        <w:rPr>
          <w:b/>
        </w:rPr>
        <w:t>Štruktúra vlastného imania:</w:t>
      </w:r>
    </w:p>
    <w:p w14:paraId="689CC553" w14:textId="77777777" w:rsidR="00AF56AC" w:rsidRDefault="00AF56AC" w:rsidP="0013760E">
      <w:pPr>
        <w:spacing w:after="0"/>
      </w:pPr>
      <w:r>
        <w:t>Základné imanie účtovnej jednotky v celkovej výške</w:t>
      </w:r>
      <w:r w:rsidR="00D2469C">
        <w:t xml:space="preserve"> </w:t>
      </w:r>
      <w:r w:rsidR="003B2EB4">
        <w:t>5 000</w:t>
      </w:r>
      <w:r w:rsidR="00CC2BF8">
        <w:t xml:space="preserve"> EUR</w:t>
      </w:r>
      <w:r w:rsidR="00D2469C">
        <w:t xml:space="preserve"> je vytvorené z peňaž</w:t>
      </w:r>
      <w:r>
        <w:t>ného vkladu spoločníkov:</w:t>
      </w:r>
    </w:p>
    <w:p w14:paraId="614AE5A1" w14:textId="77777777" w:rsidR="003B2EB4" w:rsidRDefault="003B2EB4" w:rsidP="0013760E">
      <w:pPr>
        <w:spacing w:after="0"/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0"/>
      </w:tblGrid>
      <w:tr w:rsidR="003B2EB4" w:rsidRPr="00E521A4" w14:paraId="0884C078" w14:textId="77777777" w:rsidTr="00322240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072"/>
            </w:tblGrid>
            <w:tr w:rsidR="003B2EB4" w:rsidRPr="00E521A4" w14:paraId="01D8C0C8" w14:textId="77777777" w:rsidTr="00322240">
              <w:trPr>
                <w:tblCellSpacing w:w="15" w:type="dxa"/>
              </w:trPr>
              <w:tc>
                <w:tcPr>
                  <w:tcW w:w="4967" w:type="pct"/>
                  <w:vAlign w:val="center"/>
                  <w:hideMark/>
                </w:tcPr>
                <w:p w14:paraId="11584196" w14:textId="77777777" w:rsidR="003B2EB4" w:rsidRPr="00E521A4" w:rsidRDefault="003B2EB4" w:rsidP="003B2EB4">
                  <w:pPr>
                    <w:spacing w:after="0" w:line="240" w:lineRule="auto"/>
                    <w:rPr>
                      <w:rFonts w:eastAsia="Times New Roman" w:cs="Times New Roman"/>
                      <w:lang w:eastAsia="sk-SK"/>
                    </w:rPr>
                  </w:pPr>
                  <w:r w:rsidRPr="00E521A4">
                    <w:rPr>
                      <w:rFonts w:eastAsia="Times New Roman" w:cs="Arial CE"/>
                      <w:bCs/>
                      <w:color w:val="000000"/>
                      <w:lang w:eastAsia="sk-SK"/>
                    </w:rPr>
                    <w:t>Mgr. </w:t>
                  </w:r>
                  <w:hyperlink r:id="rId10" w:history="1">
                    <w:r w:rsidRPr="00E521A4">
                      <w:rPr>
                        <w:rFonts w:eastAsia="Times New Roman" w:cs="Arial CE"/>
                        <w:bCs/>
                        <w:color w:val="000000"/>
                        <w:lang w:eastAsia="sk-SK"/>
                      </w:rPr>
                      <w:t>Ondrej Procházka</w:t>
                    </w:r>
                  </w:hyperlink>
                </w:p>
              </w:tc>
            </w:tr>
          </w:tbl>
          <w:p w14:paraId="73686F5A" w14:textId="77777777" w:rsidR="003B2EB4" w:rsidRPr="00E521A4" w:rsidRDefault="003B2EB4" w:rsidP="00322240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67D86DDE" w14:textId="77777777" w:rsidR="003B2EB4" w:rsidRPr="00E521A4" w:rsidRDefault="003B2EB4" w:rsidP="003B2EB4">
      <w:pPr>
        <w:spacing w:after="0"/>
      </w:pPr>
      <w:r w:rsidRPr="00E521A4">
        <w:t>Vklad:  2 500 EUR</w:t>
      </w:r>
      <w:r w:rsidRPr="00E521A4">
        <w:tab/>
        <w:t>Splatené: 2 500 EUR</w:t>
      </w:r>
    </w:p>
    <w:p w14:paraId="74FBD947" w14:textId="77777777" w:rsidR="003B2EB4" w:rsidRPr="00E521A4" w:rsidRDefault="003B2EB4" w:rsidP="003B2EB4">
      <w:pPr>
        <w:spacing w:after="0"/>
      </w:pPr>
      <w:r w:rsidRPr="00E521A4">
        <w:t xml:space="preserve"> </w:t>
      </w:r>
    </w:p>
    <w:p w14:paraId="7CCB6DC1" w14:textId="77777777" w:rsidR="003B2EB4" w:rsidRPr="00E521A4" w:rsidRDefault="003B2EB4" w:rsidP="003B2EB4">
      <w:pPr>
        <w:spacing w:after="0"/>
        <w:rPr>
          <w:rStyle w:val="ra"/>
          <w:rFonts w:cs="Arial CE"/>
          <w:bCs/>
          <w:color w:val="000000"/>
          <w:shd w:val="clear" w:color="auto" w:fill="FFFFFF"/>
        </w:rPr>
      </w:pPr>
      <w:r w:rsidRPr="00E521A4">
        <w:rPr>
          <w:rStyle w:val="ra"/>
          <w:rFonts w:cs="Arial CE"/>
          <w:bCs/>
          <w:color w:val="000000"/>
          <w:shd w:val="clear" w:color="auto" w:fill="FFFFFF"/>
        </w:rPr>
        <w:t>Mgr. </w:t>
      </w:r>
      <w:hyperlink r:id="rId11" w:history="1">
        <w:r w:rsidRPr="00E521A4">
          <w:rPr>
            <w:rStyle w:val="ra"/>
            <w:rFonts w:cs="Arial CE"/>
            <w:bCs/>
            <w:color w:val="000000"/>
            <w:shd w:val="clear" w:color="auto" w:fill="FFFFFF"/>
          </w:rPr>
          <w:t>Diana Procházková</w:t>
        </w:r>
      </w:hyperlink>
    </w:p>
    <w:p w14:paraId="233E73C9" w14:textId="77777777" w:rsidR="003B2EB4" w:rsidRDefault="003B2EB4" w:rsidP="003B2EB4">
      <w:pPr>
        <w:spacing w:after="0"/>
      </w:pPr>
      <w:r w:rsidRPr="00E521A4">
        <w:t>Vklad</w:t>
      </w:r>
      <w:r>
        <w:t>:  2 500 EUR</w:t>
      </w:r>
      <w:r>
        <w:tab/>
        <w:t>Splatené: 2 500 EUR</w:t>
      </w:r>
    </w:p>
    <w:p w14:paraId="2DECA470" w14:textId="77777777" w:rsidR="003B2EB4" w:rsidRDefault="003B2EB4" w:rsidP="0013760E">
      <w:pPr>
        <w:spacing w:after="0"/>
      </w:pPr>
    </w:p>
    <w:p w14:paraId="6A6D1BED" w14:textId="77777777" w:rsidR="00CC2BF8" w:rsidRDefault="00CC2BF8" w:rsidP="00CC2BF8">
      <w:pPr>
        <w:spacing w:after="0"/>
      </w:pPr>
    </w:p>
    <w:p w14:paraId="76D5389F" w14:textId="77777777" w:rsidR="00AF56AC" w:rsidRDefault="00AF56AC" w:rsidP="0013760E">
      <w:pPr>
        <w:spacing w:after="0"/>
      </w:pPr>
    </w:p>
    <w:p w14:paraId="6CEA30AF" w14:textId="2DEAA5B4" w:rsidR="00AF56AC" w:rsidRDefault="00AF56AC" w:rsidP="0013760E">
      <w:pPr>
        <w:spacing w:after="0"/>
      </w:pPr>
      <w:r>
        <w:lastRenderedPageBreak/>
        <w:t>Základné imanie je splatené v plnej výške.</w:t>
      </w:r>
    </w:p>
    <w:p w14:paraId="1DE3AC1B" w14:textId="424E46C0" w:rsidR="00CC3650" w:rsidRDefault="00CC3650" w:rsidP="0013760E">
      <w:pPr>
        <w:spacing w:after="0"/>
      </w:pPr>
    </w:p>
    <w:p w14:paraId="4FFCFD67" w14:textId="3A985C47" w:rsidR="00CC3650" w:rsidRPr="00CC3650" w:rsidRDefault="00CC3650" w:rsidP="0013760E">
      <w:pPr>
        <w:spacing w:after="0"/>
        <w:rPr>
          <w:b/>
          <w:bCs/>
        </w:rPr>
      </w:pPr>
      <w:r w:rsidRPr="00CC3650">
        <w:rPr>
          <w:b/>
          <w:bCs/>
        </w:rPr>
        <w:t>Ostatné kapitálové fondy</w:t>
      </w:r>
    </w:p>
    <w:p w14:paraId="0FB3C9F1" w14:textId="5D729A72" w:rsidR="00CC3650" w:rsidRDefault="00CC3650" w:rsidP="0013760E">
      <w:pPr>
        <w:spacing w:after="0"/>
      </w:pPr>
      <w:r>
        <w:t>Spoločnosť vytvorila kapitálov</w:t>
      </w:r>
      <w:r w:rsidR="00EB6CF9">
        <w:t>ý</w:t>
      </w:r>
      <w:r>
        <w:t xml:space="preserve"> fond z</w:t>
      </w:r>
      <w:r w:rsidR="00EB6CF9">
        <w:t xml:space="preserve"> príspevkov</w:t>
      </w:r>
      <w:r>
        <w:t xml:space="preserve"> spoločníka. </w:t>
      </w:r>
    </w:p>
    <w:p w14:paraId="7D1BF710" w14:textId="77777777" w:rsidR="00CC3650" w:rsidRDefault="00CC3650" w:rsidP="0013760E">
      <w:pPr>
        <w:spacing w:after="0"/>
      </w:pPr>
    </w:p>
    <w:p w14:paraId="7FC93BBB" w14:textId="77777777" w:rsidR="00AF56AC" w:rsidRPr="006E3ADD" w:rsidRDefault="00AF56AC" w:rsidP="0013760E">
      <w:pPr>
        <w:spacing w:after="0"/>
        <w:rPr>
          <w:b/>
        </w:rPr>
      </w:pPr>
      <w:r w:rsidRPr="006E3ADD">
        <w:rPr>
          <w:b/>
        </w:rPr>
        <w:t>Rezervný fond:</w:t>
      </w:r>
    </w:p>
    <w:p w14:paraId="66057FEC" w14:textId="5C5BB4C7" w:rsidR="00AF56AC" w:rsidRDefault="00AF56AC" w:rsidP="0013760E">
      <w:pPr>
        <w:spacing w:after="0"/>
      </w:pPr>
      <w:r>
        <w:t>Spoločnosť pri svojom vzniku nevytvárala rezervný fond.</w:t>
      </w:r>
      <w:r w:rsidR="0082178D">
        <w:t xml:space="preserve"> V roku 20</w:t>
      </w:r>
      <w:r w:rsidR="006A6E25">
        <w:t>2</w:t>
      </w:r>
      <w:r w:rsidR="0092734A">
        <w:t>1</w:t>
      </w:r>
      <w:r w:rsidR="006A6E25">
        <w:t xml:space="preserve"> </w:t>
      </w:r>
      <w:r w:rsidR="005B5AF3">
        <w:t xml:space="preserve">nedoplnila </w:t>
      </w:r>
      <w:r w:rsidR="0082178D">
        <w:t>rezervný fond</w:t>
      </w:r>
      <w:r w:rsidR="006A6E25">
        <w:t>.</w:t>
      </w:r>
    </w:p>
    <w:p w14:paraId="7C097ED6" w14:textId="77777777" w:rsidR="00AF56AC" w:rsidRDefault="00AF56AC" w:rsidP="0013760E">
      <w:pPr>
        <w:spacing w:after="0"/>
      </w:pPr>
    </w:p>
    <w:p w14:paraId="1353CC7C" w14:textId="2959876B" w:rsidR="00AF56AC" w:rsidRPr="006E3ADD" w:rsidRDefault="00AF56AC" w:rsidP="0013760E">
      <w:pPr>
        <w:spacing w:after="0"/>
        <w:rPr>
          <w:b/>
        </w:rPr>
      </w:pPr>
      <w:r w:rsidRPr="006E3ADD">
        <w:rPr>
          <w:b/>
        </w:rPr>
        <w:t xml:space="preserve">Preúčtovanie </w:t>
      </w:r>
      <w:r w:rsidR="00D2469C" w:rsidRPr="006E3ADD">
        <w:rPr>
          <w:b/>
        </w:rPr>
        <w:t>straty</w:t>
      </w:r>
      <w:r w:rsidR="00CC2BF8" w:rsidRPr="006E3ADD">
        <w:rPr>
          <w:b/>
        </w:rPr>
        <w:t xml:space="preserve">/zisku </w:t>
      </w:r>
      <w:r w:rsidR="00D2469C" w:rsidRPr="006E3ADD">
        <w:rPr>
          <w:b/>
        </w:rPr>
        <w:t xml:space="preserve"> </w:t>
      </w:r>
      <w:r w:rsidR="0082178D" w:rsidRPr="006E3ADD">
        <w:rPr>
          <w:b/>
        </w:rPr>
        <w:t>z roku 20</w:t>
      </w:r>
      <w:r w:rsidR="00AF1AE4">
        <w:rPr>
          <w:b/>
        </w:rPr>
        <w:t>20</w:t>
      </w:r>
    </w:p>
    <w:p w14:paraId="10D86487" w14:textId="741DE11D" w:rsidR="00AF56AC" w:rsidRDefault="00CC2BF8" w:rsidP="00CC2BF8">
      <w:pPr>
        <w:spacing w:after="0"/>
      </w:pPr>
      <w:r>
        <w:t>Sp</w:t>
      </w:r>
      <w:r w:rsidR="0082178D">
        <w:t>o</w:t>
      </w:r>
      <w:r>
        <w:t xml:space="preserve">ločnosť v predchádzajúcom období hospodárila </w:t>
      </w:r>
      <w:r w:rsidR="006A6E25">
        <w:t xml:space="preserve">so stratou </w:t>
      </w:r>
      <w:r w:rsidR="00AE4F0D">
        <w:t>134</w:t>
      </w:r>
      <w:r w:rsidR="006A6E25">
        <w:t xml:space="preserve"> E</w:t>
      </w:r>
      <w:r w:rsidR="0082178D">
        <w:t xml:space="preserve">UR. </w:t>
      </w:r>
      <w:r w:rsidR="006A6E25">
        <w:t>Túto stratu v plnej výške preúčtovala na</w:t>
      </w:r>
      <w:r w:rsidR="0082178D">
        <w:t xml:space="preserve"> nerozdelený zisk minulých období</w:t>
      </w:r>
      <w:r w:rsidR="006A6E25">
        <w:t>.</w:t>
      </w:r>
    </w:p>
    <w:p w14:paraId="58953A5A" w14:textId="77777777" w:rsidR="00AF56AC" w:rsidRDefault="00AF56AC" w:rsidP="0013760E">
      <w:pPr>
        <w:spacing w:after="0"/>
      </w:pPr>
    </w:p>
    <w:p w14:paraId="6FEC6815" w14:textId="77777777" w:rsidR="00AF56AC" w:rsidRPr="006E3ADD" w:rsidRDefault="00AF56AC" w:rsidP="0013760E">
      <w:pPr>
        <w:spacing w:after="0"/>
        <w:rPr>
          <w:b/>
        </w:rPr>
      </w:pPr>
      <w:r w:rsidRPr="006E3ADD">
        <w:rPr>
          <w:b/>
        </w:rPr>
        <w:t>Záväzky:</w:t>
      </w:r>
    </w:p>
    <w:p w14:paraId="5B61E237" w14:textId="13F77747" w:rsidR="00EB13BF" w:rsidRDefault="00AF56AC" w:rsidP="0013760E">
      <w:pPr>
        <w:spacing w:after="0"/>
      </w:pPr>
      <w:r>
        <w:t xml:space="preserve">Účtovná jednotka </w:t>
      </w:r>
      <w:r w:rsidR="0082178D">
        <w:t>ne</w:t>
      </w:r>
      <w:r>
        <w:t>evid</w:t>
      </w:r>
      <w:r w:rsidR="00D2469C">
        <w:t>uje krátkodobé</w:t>
      </w:r>
      <w:r w:rsidR="00CC2BF8">
        <w:t xml:space="preserve"> ani dlhodobé záväzky v tomto </w:t>
      </w:r>
      <w:r w:rsidR="0082178D">
        <w:t xml:space="preserve"> období. V bezprostredne predchádzajúcom </w:t>
      </w:r>
      <w:r w:rsidR="00CC2BF8">
        <w:t>období</w:t>
      </w:r>
      <w:r w:rsidR="0082178D">
        <w:t xml:space="preserve"> </w:t>
      </w:r>
      <w:r w:rsidR="006A6E25">
        <w:t>tiež neevidovala žiadne</w:t>
      </w:r>
      <w:r w:rsidR="006A6E25" w:rsidRPr="006A6E25">
        <w:t xml:space="preserve"> </w:t>
      </w:r>
      <w:r w:rsidR="006A6E25">
        <w:t>krátkodobé ani dlhodobé záväzky</w:t>
      </w:r>
      <w:r w:rsidR="009B1171">
        <w:t>.</w:t>
      </w:r>
    </w:p>
    <w:p w14:paraId="55304A18" w14:textId="77777777" w:rsidR="00CC2BF8" w:rsidRDefault="00CC2BF8" w:rsidP="0013760E">
      <w:pPr>
        <w:spacing w:after="0"/>
      </w:pPr>
    </w:p>
    <w:p w14:paraId="38976D0F" w14:textId="77777777" w:rsidR="00C847BD" w:rsidRDefault="00EB13BF" w:rsidP="00C847BD">
      <w:pPr>
        <w:spacing w:after="0"/>
        <w:jc w:val="center"/>
        <w:rPr>
          <w:b/>
        </w:rPr>
      </w:pPr>
      <w:r w:rsidRPr="00C847BD">
        <w:rPr>
          <w:b/>
        </w:rPr>
        <w:t xml:space="preserve">VII. </w:t>
      </w:r>
    </w:p>
    <w:p w14:paraId="243FB955" w14:textId="77777777" w:rsidR="00EB13BF" w:rsidRPr="00C847BD" w:rsidRDefault="00EB13BF" w:rsidP="00C847BD">
      <w:pPr>
        <w:spacing w:after="0"/>
        <w:jc w:val="center"/>
        <w:rPr>
          <w:b/>
        </w:rPr>
      </w:pPr>
      <w:r w:rsidRPr="00C847BD">
        <w:rPr>
          <w:b/>
        </w:rPr>
        <w:t>Výnosy účtovnej jednotky</w:t>
      </w:r>
    </w:p>
    <w:p w14:paraId="3BB5C666" w14:textId="77777777" w:rsidR="00EB13BF" w:rsidRDefault="00EB13BF" w:rsidP="0013760E">
      <w:pPr>
        <w:spacing w:after="0"/>
      </w:pPr>
    </w:p>
    <w:p w14:paraId="47890CB3" w14:textId="32CF5EA3" w:rsidR="00CC2BF8" w:rsidRDefault="00EB13BF" w:rsidP="00EB13BF">
      <w:pPr>
        <w:spacing w:after="0"/>
      </w:pPr>
      <w:r>
        <w:t xml:space="preserve">Účtovná jednotka </w:t>
      </w:r>
      <w:r w:rsidR="00C72A3E">
        <w:t xml:space="preserve">dosiahla v účtovnom období výnosy v celkovej výške </w:t>
      </w:r>
      <w:r w:rsidR="005A3483">
        <w:t>2</w:t>
      </w:r>
      <w:r w:rsidR="00AB7AD8">
        <w:t xml:space="preserve"> </w:t>
      </w:r>
      <w:r w:rsidR="005A3483">
        <w:t>058</w:t>
      </w:r>
      <w:r w:rsidR="00EB6CF9">
        <w:t xml:space="preserve"> EUR</w:t>
      </w:r>
      <w:r w:rsidR="00CC2BF8">
        <w:t>.</w:t>
      </w:r>
    </w:p>
    <w:p w14:paraId="6FB8FA1A" w14:textId="77777777" w:rsidR="00CC2BF8" w:rsidRDefault="00CC2BF8" w:rsidP="00C847BD">
      <w:pPr>
        <w:spacing w:after="0"/>
        <w:jc w:val="center"/>
        <w:rPr>
          <w:b/>
        </w:rPr>
      </w:pPr>
    </w:p>
    <w:p w14:paraId="265FB7CD" w14:textId="77777777" w:rsidR="00C847BD" w:rsidRDefault="00EB13BF" w:rsidP="00C847BD">
      <w:pPr>
        <w:spacing w:after="0"/>
        <w:jc w:val="center"/>
        <w:rPr>
          <w:b/>
        </w:rPr>
      </w:pPr>
      <w:r w:rsidRPr="00C847BD">
        <w:rPr>
          <w:b/>
        </w:rPr>
        <w:t>VIII.</w:t>
      </w:r>
    </w:p>
    <w:p w14:paraId="411AECCB" w14:textId="77777777" w:rsidR="00EB13BF" w:rsidRPr="00C847BD" w:rsidRDefault="00EB13BF" w:rsidP="00C847BD">
      <w:pPr>
        <w:spacing w:after="0"/>
        <w:jc w:val="center"/>
        <w:rPr>
          <w:b/>
        </w:rPr>
      </w:pPr>
      <w:r w:rsidRPr="00C847BD">
        <w:rPr>
          <w:b/>
        </w:rPr>
        <w:t xml:space="preserve"> Náklady účtovnej jednotky</w:t>
      </w:r>
    </w:p>
    <w:p w14:paraId="40FAFFDD" w14:textId="77777777" w:rsidR="00EB13BF" w:rsidRDefault="00EB13BF" w:rsidP="00EB13BF">
      <w:pPr>
        <w:spacing w:after="0"/>
      </w:pPr>
    </w:p>
    <w:p w14:paraId="78368C23" w14:textId="5EE290FD" w:rsidR="00C847BD" w:rsidRDefault="00EB13BF" w:rsidP="00CC2BF8">
      <w:pPr>
        <w:spacing w:after="0"/>
      </w:pPr>
      <w:r>
        <w:t xml:space="preserve">Náklady účtovnej jednoty </w:t>
      </w:r>
      <w:r w:rsidR="00CC2BF8">
        <w:t>v účtovnom období</w:t>
      </w:r>
      <w:r w:rsidR="0082178D">
        <w:t xml:space="preserve"> </w:t>
      </w:r>
      <w:r w:rsidR="00CC2BF8">
        <w:t xml:space="preserve"> sú</w:t>
      </w:r>
      <w:r w:rsidR="0082178D">
        <w:t xml:space="preserve"> v celkovej hodnote </w:t>
      </w:r>
      <w:r w:rsidR="00C72A3E">
        <w:t>168</w:t>
      </w:r>
      <w:r w:rsidR="0082178D">
        <w:t xml:space="preserve"> EUR.</w:t>
      </w:r>
      <w:r w:rsidR="00C847BD">
        <w:t xml:space="preserve"> </w:t>
      </w:r>
    </w:p>
    <w:p w14:paraId="5FAB0629" w14:textId="77777777" w:rsidR="00C847BD" w:rsidRDefault="00C847BD" w:rsidP="00C847BD">
      <w:pPr>
        <w:pStyle w:val="Odsekzoznamu"/>
        <w:spacing w:after="0"/>
      </w:pPr>
    </w:p>
    <w:p w14:paraId="3F183F04" w14:textId="77777777" w:rsidR="00EB13BF" w:rsidRPr="00C847BD" w:rsidRDefault="00EB13BF" w:rsidP="00C847BD">
      <w:pPr>
        <w:pStyle w:val="Odsekzoznamu"/>
        <w:spacing w:after="0"/>
        <w:jc w:val="center"/>
        <w:rPr>
          <w:b/>
        </w:rPr>
      </w:pPr>
      <w:r w:rsidRPr="00C847BD">
        <w:rPr>
          <w:b/>
        </w:rPr>
        <w:t>IX.</w:t>
      </w:r>
    </w:p>
    <w:p w14:paraId="20365A6A" w14:textId="77777777" w:rsidR="00EB13BF" w:rsidRPr="00C847BD" w:rsidRDefault="00EB13BF" w:rsidP="00C847BD">
      <w:pPr>
        <w:spacing w:after="0"/>
        <w:jc w:val="center"/>
        <w:rPr>
          <w:b/>
        </w:rPr>
      </w:pPr>
      <w:r w:rsidRPr="00C847BD">
        <w:rPr>
          <w:b/>
        </w:rPr>
        <w:t>Údaje o dani z príjmu</w:t>
      </w:r>
    </w:p>
    <w:p w14:paraId="603765CE" w14:textId="77777777" w:rsidR="00EB13BF" w:rsidRDefault="00EB13BF" w:rsidP="00EB13BF">
      <w:pPr>
        <w:spacing w:after="0"/>
      </w:pPr>
    </w:p>
    <w:p w14:paraId="48496CBF" w14:textId="14A5AC4A" w:rsidR="0082178D" w:rsidRDefault="00C847BD" w:rsidP="00EB13BF">
      <w:pPr>
        <w:spacing w:after="0"/>
      </w:pPr>
      <w:r>
        <w:t>Účtovná jednotka za zdaňovacie obdobie roku 20</w:t>
      </w:r>
      <w:r w:rsidR="006A6E25">
        <w:t>2</w:t>
      </w:r>
      <w:r w:rsidR="00C72A3E">
        <w:t>1</w:t>
      </w:r>
      <w:r w:rsidR="005408E2">
        <w:t xml:space="preserve"> vyčíslila </w:t>
      </w:r>
      <w:r w:rsidR="00C72A3E">
        <w:t>zisk</w:t>
      </w:r>
      <w:r w:rsidR="0082178D">
        <w:t xml:space="preserve"> v celkovej sume  </w:t>
      </w:r>
      <w:r w:rsidR="005A3483">
        <w:t>1</w:t>
      </w:r>
      <w:r w:rsidR="00AB7AD8">
        <w:t xml:space="preserve"> </w:t>
      </w:r>
      <w:r w:rsidR="005A3483">
        <w:t>890</w:t>
      </w:r>
      <w:r w:rsidR="0082178D">
        <w:t xml:space="preserve"> EUR. </w:t>
      </w:r>
    </w:p>
    <w:p w14:paraId="43DDBE38" w14:textId="5F27578F" w:rsidR="00EB13BF" w:rsidRDefault="0082178D" w:rsidP="00EB13BF">
      <w:pPr>
        <w:spacing w:after="0"/>
      </w:pPr>
      <w:r>
        <w:t xml:space="preserve">V predchádzajúcom období  vykázala </w:t>
      </w:r>
      <w:r w:rsidR="006A6E25">
        <w:t>stratu</w:t>
      </w:r>
      <w:r>
        <w:t xml:space="preserve"> v hodnote </w:t>
      </w:r>
      <w:r w:rsidR="00AA2C0E">
        <w:t xml:space="preserve">134 </w:t>
      </w:r>
      <w:r>
        <w:t>EUR</w:t>
      </w:r>
      <w:r w:rsidR="006A6E25">
        <w:t>.</w:t>
      </w:r>
    </w:p>
    <w:p w14:paraId="2CD73439" w14:textId="77777777" w:rsidR="00EB13BF" w:rsidRDefault="00EB13BF" w:rsidP="00EB13BF">
      <w:pPr>
        <w:spacing w:after="0"/>
      </w:pPr>
    </w:p>
    <w:p w14:paraId="56FB4C4B" w14:textId="77777777" w:rsidR="00EB13BF" w:rsidRDefault="00EB13BF" w:rsidP="00EB13BF">
      <w:pPr>
        <w:spacing w:after="0"/>
      </w:pPr>
    </w:p>
    <w:p w14:paraId="01AAAE12" w14:textId="77777777" w:rsidR="00EB13BF" w:rsidRPr="00C847BD" w:rsidRDefault="00EB13BF" w:rsidP="00C847BD">
      <w:pPr>
        <w:spacing w:after="0"/>
        <w:jc w:val="center"/>
        <w:rPr>
          <w:b/>
        </w:rPr>
      </w:pPr>
      <w:r w:rsidRPr="00C847BD">
        <w:rPr>
          <w:b/>
        </w:rPr>
        <w:t>X.</w:t>
      </w:r>
    </w:p>
    <w:p w14:paraId="0BE48D55" w14:textId="77777777" w:rsidR="00EB13BF" w:rsidRPr="00C847BD" w:rsidRDefault="00EB13BF" w:rsidP="00C847BD">
      <w:pPr>
        <w:spacing w:after="0"/>
        <w:jc w:val="center"/>
        <w:rPr>
          <w:b/>
        </w:rPr>
      </w:pPr>
      <w:r w:rsidRPr="00C847BD">
        <w:rPr>
          <w:b/>
        </w:rPr>
        <w:t>Výsledok hospodárenia za bežné účtovné obdobie</w:t>
      </w:r>
    </w:p>
    <w:p w14:paraId="5A0EB079" w14:textId="77777777" w:rsidR="00EB13BF" w:rsidRDefault="00EB13BF" w:rsidP="00EB13BF">
      <w:pPr>
        <w:spacing w:after="0"/>
      </w:pPr>
    </w:p>
    <w:p w14:paraId="1463ED70" w14:textId="17F021E1" w:rsidR="00CF7F5C" w:rsidRDefault="0082178D" w:rsidP="0082178D">
      <w:pPr>
        <w:spacing w:after="0"/>
      </w:pPr>
      <w:r>
        <w:t>Účtovná jednotka za zdaňovacie obdobie roku 20</w:t>
      </w:r>
      <w:r w:rsidR="006A6E25">
        <w:t>2</w:t>
      </w:r>
      <w:r w:rsidR="00AA2C0E">
        <w:t>1</w:t>
      </w:r>
      <w:r>
        <w:t xml:space="preserve"> vyčíslila </w:t>
      </w:r>
      <w:r w:rsidR="00AA2C0E">
        <w:t>zisk</w:t>
      </w:r>
      <w:r>
        <w:t xml:space="preserve"> v celkovej sume  </w:t>
      </w:r>
      <w:r w:rsidR="00AB7AD8">
        <w:t>1 890</w:t>
      </w:r>
      <w:r w:rsidR="00CB4EDD">
        <w:t xml:space="preserve"> </w:t>
      </w:r>
      <w:r>
        <w:t>EUR</w:t>
      </w:r>
      <w:r w:rsidR="00FE382C">
        <w:t>.</w:t>
      </w:r>
    </w:p>
    <w:p w14:paraId="6FD81C38" w14:textId="77777777" w:rsidR="00E34DCA" w:rsidRDefault="00E34DCA" w:rsidP="00EB13BF">
      <w:pPr>
        <w:spacing w:after="0"/>
      </w:pPr>
    </w:p>
    <w:p w14:paraId="50BF80E3" w14:textId="77777777" w:rsidR="00E34DCA" w:rsidRDefault="00E34DCA" w:rsidP="00EB13BF">
      <w:pPr>
        <w:spacing w:after="0"/>
      </w:pPr>
    </w:p>
    <w:p w14:paraId="5DC06319" w14:textId="24723079" w:rsidR="00E34DCA" w:rsidRDefault="0082178D" w:rsidP="00EB13BF">
      <w:pPr>
        <w:spacing w:after="0"/>
      </w:pPr>
      <w:r>
        <w:t xml:space="preserve">Žilina, </w:t>
      </w:r>
      <w:r w:rsidR="00CF7F5C">
        <w:t>1</w:t>
      </w:r>
      <w:r w:rsidR="005B5676">
        <w:t>.</w:t>
      </w:r>
      <w:r w:rsidR="00CF7F5C">
        <w:t>6</w:t>
      </w:r>
      <w:r w:rsidR="005B5676">
        <w:t>.2022</w:t>
      </w:r>
    </w:p>
    <w:sectPr w:rsidR="00E34DCA" w:rsidSect="00B35D56">
      <w:head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49453A" w14:textId="77777777" w:rsidR="00C643FD" w:rsidRDefault="00C643FD" w:rsidP="006D5154">
      <w:pPr>
        <w:spacing w:after="0" w:line="240" w:lineRule="auto"/>
      </w:pPr>
      <w:r>
        <w:separator/>
      </w:r>
    </w:p>
  </w:endnote>
  <w:endnote w:type="continuationSeparator" w:id="0">
    <w:p w14:paraId="50C2F6B3" w14:textId="77777777" w:rsidR="00C643FD" w:rsidRDefault="00C643FD" w:rsidP="006D51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A69FBB" w14:textId="77777777" w:rsidR="00C643FD" w:rsidRDefault="00C643FD" w:rsidP="006D5154">
      <w:pPr>
        <w:spacing w:after="0" w:line="240" w:lineRule="auto"/>
      </w:pPr>
      <w:r>
        <w:separator/>
      </w:r>
    </w:p>
  </w:footnote>
  <w:footnote w:type="continuationSeparator" w:id="0">
    <w:p w14:paraId="29FA101A" w14:textId="77777777" w:rsidR="00C643FD" w:rsidRDefault="00C643FD" w:rsidP="006D51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B6D97C" w14:textId="77777777" w:rsidR="006D5154" w:rsidRDefault="00E521A4" w:rsidP="006D5154">
    <w:pPr>
      <w:spacing w:after="0"/>
      <w:jc w:val="center"/>
    </w:pPr>
    <w:r>
      <w:t>LESNA PRIVILEGED s.r.o.</w:t>
    </w:r>
  </w:p>
  <w:p w14:paraId="07C2422B" w14:textId="77777777" w:rsidR="00827E37" w:rsidRDefault="00E521A4" w:rsidP="006D5154">
    <w:pPr>
      <w:spacing w:after="0"/>
      <w:jc w:val="center"/>
    </w:pPr>
    <w:r>
      <w:t>DOLNÉ RUDINY 29</w:t>
    </w:r>
  </w:p>
  <w:p w14:paraId="4271101D" w14:textId="77777777" w:rsidR="00827E37" w:rsidRDefault="00E521A4" w:rsidP="006D5154">
    <w:pPr>
      <w:spacing w:after="0"/>
      <w:jc w:val="center"/>
    </w:pPr>
    <w:r>
      <w:t>010 01  ŽILINA</w:t>
    </w:r>
  </w:p>
  <w:p w14:paraId="0683ED9F" w14:textId="77777777" w:rsidR="00827E37" w:rsidRDefault="00E521A4" w:rsidP="00827E37">
    <w:pPr>
      <w:spacing w:after="0"/>
      <w:jc w:val="center"/>
    </w:pPr>
    <w:r>
      <w:t>IČO: 51272440</w:t>
    </w:r>
  </w:p>
  <w:p w14:paraId="0E3FB260" w14:textId="77777777" w:rsidR="006D5154" w:rsidRDefault="00E521A4" w:rsidP="00827E37">
    <w:pPr>
      <w:spacing w:after="0"/>
      <w:jc w:val="center"/>
    </w:pPr>
    <w:r>
      <w:t>DIČ: 2120670167</w:t>
    </w:r>
  </w:p>
  <w:p w14:paraId="3CAAB689" w14:textId="77777777" w:rsidR="006D5154" w:rsidRDefault="006D515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2974FD1"/>
    <w:multiLevelType w:val="hybridMultilevel"/>
    <w:tmpl w:val="5B1EEE0A"/>
    <w:lvl w:ilvl="0" w:tplc="41C0CD8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63F1E71"/>
    <w:multiLevelType w:val="hybridMultilevel"/>
    <w:tmpl w:val="D318F482"/>
    <w:lvl w:ilvl="0" w:tplc="583686A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55657399">
    <w:abstractNumId w:val="1"/>
  </w:num>
  <w:num w:numId="2" w16cid:durableId="5123760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11C8E"/>
    <w:rsid w:val="000E78DC"/>
    <w:rsid w:val="0013760E"/>
    <w:rsid w:val="001432AF"/>
    <w:rsid w:val="001A5EED"/>
    <w:rsid w:val="002375BD"/>
    <w:rsid w:val="0028251B"/>
    <w:rsid w:val="00296391"/>
    <w:rsid w:val="002E5E49"/>
    <w:rsid w:val="003B2EB4"/>
    <w:rsid w:val="00451508"/>
    <w:rsid w:val="004712E8"/>
    <w:rsid w:val="00472B24"/>
    <w:rsid w:val="004C06A7"/>
    <w:rsid w:val="005408E2"/>
    <w:rsid w:val="005A3483"/>
    <w:rsid w:val="005B5676"/>
    <w:rsid w:val="005B5AF3"/>
    <w:rsid w:val="006A6E25"/>
    <w:rsid w:val="006A7776"/>
    <w:rsid w:val="006C6991"/>
    <w:rsid w:val="006D5154"/>
    <w:rsid w:val="006E3ADD"/>
    <w:rsid w:val="00707C64"/>
    <w:rsid w:val="00711C8E"/>
    <w:rsid w:val="0082178D"/>
    <w:rsid w:val="00827E37"/>
    <w:rsid w:val="00835B42"/>
    <w:rsid w:val="00852587"/>
    <w:rsid w:val="00885B22"/>
    <w:rsid w:val="008F7923"/>
    <w:rsid w:val="0092734A"/>
    <w:rsid w:val="009B1171"/>
    <w:rsid w:val="009C5338"/>
    <w:rsid w:val="00A01A37"/>
    <w:rsid w:val="00AA2C0E"/>
    <w:rsid w:val="00AB7AD8"/>
    <w:rsid w:val="00AD061B"/>
    <w:rsid w:val="00AE4F0D"/>
    <w:rsid w:val="00AE52E6"/>
    <w:rsid w:val="00AF1AE4"/>
    <w:rsid w:val="00AF56AC"/>
    <w:rsid w:val="00B35D56"/>
    <w:rsid w:val="00C201BA"/>
    <w:rsid w:val="00C463A8"/>
    <w:rsid w:val="00C643FD"/>
    <w:rsid w:val="00C72A3E"/>
    <w:rsid w:val="00C75CF5"/>
    <w:rsid w:val="00C847BD"/>
    <w:rsid w:val="00CB4EDD"/>
    <w:rsid w:val="00CC2BF8"/>
    <w:rsid w:val="00CC3650"/>
    <w:rsid w:val="00CF7F5C"/>
    <w:rsid w:val="00D2469C"/>
    <w:rsid w:val="00DE613D"/>
    <w:rsid w:val="00E23989"/>
    <w:rsid w:val="00E34DCA"/>
    <w:rsid w:val="00E521A4"/>
    <w:rsid w:val="00EB13BF"/>
    <w:rsid w:val="00EB6CF9"/>
    <w:rsid w:val="00F46D7A"/>
    <w:rsid w:val="00FE3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171894"/>
  <w15:docId w15:val="{2C821670-7BDB-4F3F-AF87-E91CB9D7DF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35D56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11C8E"/>
    <w:pPr>
      <w:ind w:left="720"/>
      <w:contextualSpacing/>
    </w:pPr>
  </w:style>
  <w:style w:type="character" w:customStyle="1" w:styleId="ra">
    <w:name w:val="ra"/>
    <w:basedOn w:val="Predvolenpsmoodseku"/>
    <w:rsid w:val="00296391"/>
  </w:style>
  <w:style w:type="paragraph" w:styleId="Hlavika">
    <w:name w:val="header"/>
    <w:basedOn w:val="Normlny"/>
    <w:link w:val="HlavikaChar"/>
    <w:uiPriority w:val="99"/>
    <w:unhideWhenUsed/>
    <w:rsid w:val="006D515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D5154"/>
    <w:rPr>
      <w:lang w:val="sk-SK"/>
    </w:rPr>
  </w:style>
  <w:style w:type="paragraph" w:styleId="Pta">
    <w:name w:val="footer"/>
    <w:basedOn w:val="Normlny"/>
    <w:link w:val="PtaChar"/>
    <w:uiPriority w:val="99"/>
    <w:unhideWhenUsed/>
    <w:rsid w:val="006D515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D5154"/>
    <w:rPr>
      <w:lang w:val="sk-SK"/>
    </w:rPr>
  </w:style>
  <w:style w:type="paragraph" w:styleId="PredformtovanHTML">
    <w:name w:val="HTML Preformatted"/>
    <w:basedOn w:val="Normlny"/>
    <w:link w:val="PredformtovanHTMLChar"/>
    <w:uiPriority w:val="99"/>
    <w:semiHidden/>
    <w:unhideWhenUsed/>
    <w:rsid w:val="00827E3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cs-CZ" w:eastAsia="cs-CZ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semiHidden/>
    <w:rsid w:val="00827E37"/>
    <w:rPr>
      <w:rFonts w:ascii="Courier New" w:eastAsia="Times New Roman" w:hAnsi="Courier New" w:cs="Courier New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350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50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7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179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7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5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orsr.sk/hladaj_osoba.asp?PR=Proch%E1zka&amp;MENO=Ondrej&amp;SID=0&amp;T=f0&amp;R=1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orsr.sk/hladaj_osoba.asp?PR=Proch%E1zkov%E1&amp;MENO=Diana&amp;SID=0&amp;T=f0&amp;R=1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orsr.sk/hladaj_osoba.asp?PR=Proch%E1zka&amp;MENO=Ondrej&amp;SID=0&amp;T=f0&amp;R=1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orsr.sk/hladaj_osoba.asp?PR=Proch%E1zkov%E1&amp;MENO=Diana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671D0FD-2F37-4DCC-A056-414468A737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128</TotalTime>
  <Pages>5</Pages>
  <Words>893</Words>
  <Characters>5093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</dc:creator>
  <cp:lastModifiedBy>Daniela Grambličková</cp:lastModifiedBy>
  <cp:revision>19</cp:revision>
  <cp:lastPrinted>2022-06-01T08:53:00Z</cp:lastPrinted>
  <dcterms:created xsi:type="dcterms:W3CDTF">2020-05-12T08:47:00Z</dcterms:created>
  <dcterms:modified xsi:type="dcterms:W3CDTF">2022-06-01T08:53:00Z</dcterms:modified>
</cp:coreProperties>
</file>