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787A31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783D1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C3F7E" w:rsidP="00201B1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PRO-BILDERS SK, s.r.o.</w:t>
            </w:r>
          </w:p>
        </w:tc>
      </w:tr>
      <w:tr w:rsidR="00A55E63" w:rsidRPr="00A55E63" w:rsidTr="000B04AE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C3F7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52716627</w:t>
            </w:r>
          </w:p>
        </w:tc>
      </w:tr>
      <w:tr w:rsidR="00A55E63" w:rsidRPr="00A55E63" w:rsidTr="000B04AE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C3F7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Hniezdne 307, 065 01 Hniezdne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783D15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83D1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83D1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C3F7E" w:rsidP="00E6123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</w:t>
            </w:r>
          </w:p>
        </w:tc>
        <w:tc>
          <w:tcPr>
            <w:tcW w:w="3342" w:type="dxa"/>
          </w:tcPr>
          <w:p w:rsidR="002D7E6D" w:rsidRPr="00A55E63" w:rsidRDefault="00DC3F7E" w:rsidP="00DC3F7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783D15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83D1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43D16" w:rsidP="00A43D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9 139,-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83D15" w:rsidP="00783D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045FAB" w:rsidP="00045FA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43D1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10 800,-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43D16" w:rsidP="00A43D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3 710,-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783D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783D1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43D16" w:rsidP="007A5D8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2 129,-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783D1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1758BB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7 724</w:t>
            </w:r>
            <w:r w:rsidR="00A43D1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783D1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A136A" w:rsidRDefault="002A13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A136A" w:rsidRPr="00A55E63" w:rsidRDefault="002A13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C4D9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783D15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C4D93" w:rsidRDefault="00AC4D9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C4D93"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vychádza z predpokladanej doby jeho užívania a predpokladaného priebehu jeho opotrebenia. Odpisovať sa začína odo dňa jeho zaradenia do používania. Účtovné odpisy sa zaokrúhľujú na celé eura nahor. Metóda odpisovania sa používa lineárna.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2A136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783D15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83D15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783D15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A5D89">
        <w:rPr>
          <w:rFonts w:ascii="Arial" w:hAnsi="Arial" w:cs="Arial"/>
          <w:spacing w:val="-5"/>
          <w:sz w:val="22"/>
          <w:szCs w:val="22"/>
        </w:rPr>
        <w:t xml:space="preserve"> počas účtovného obdobia neboli žiadne zmeny účtovných zásad a účtovných metód. </w:t>
      </w:r>
      <w:r w:rsidR="007A5D89" w:rsidRPr="002A136A">
        <w:rPr>
          <w:rFonts w:ascii="Arial" w:hAnsi="Arial" w:cs="Arial"/>
          <w:b/>
          <w:spacing w:val="-5"/>
          <w:sz w:val="22"/>
          <w:szCs w:val="22"/>
        </w:rPr>
        <w:t>Spoločnosť účtuje v podvojnom účtovníctve a svoj majetok a zásoby oceňuje podľa došlých faktúr.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2A136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A5D89">
        <w:rPr>
          <w:rFonts w:ascii="Arial" w:hAnsi="Arial" w:cs="Arial"/>
          <w:spacing w:val="-1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 xml:space="preserve">Spoločnosti </w:t>
      </w:r>
      <w:r w:rsidR="004A63A8">
        <w:rPr>
          <w:rFonts w:ascii="Arial" w:hAnsi="Arial" w:cs="Arial"/>
          <w:b/>
          <w:spacing w:val="-1"/>
          <w:sz w:val="22"/>
          <w:szCs w:val="22"/>
        </w:rPr>
        <w:t>ne</w:t>
      </w:r>
      <w:r w:rsidR="006F4753">
        <w:rPr>
          <w:rFonts w:ascii="Arial" w:hAnsi="Arial" w:cs="Arial"/>
          <w:b/>
          <w:spacing w:val="-1"/>
          <w:sz w:val="22"/>
          <w:szCs w:val="22"/>
        </w:rPr>
        <w:t>bola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 xml:space="preserve"> poskytnutá</w:t>
      </w:r>
      <w:r w:rsidR="004A63A8">
        <w:rPr>
          <w:rFonts w:ascii="Arial" w:hAnsi="Arial" w:cs="Arial"/>
          <w:b/>
          <w:spacing w:val="-1"/>
          <w:sz w:val="22"/>
          <w:szCs w:val="22"/>
        </w:rPr>
        <w:t xml:space="preserve"> žiadna 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>dotácia</w:t>
      </w:r>
      <w:r w:rsidR="004A63A8">
        <w:rPr>
          <w:rFonts w:ascii="Arial" w:hAnsi="Arial" w:cs="Arial"/>
          <w:b/>
          <w:spacing w:val="-1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A161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7A161A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83D15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A161A">
        <w:rPr>
          <w:rFonts w:ascii="Arial" w:hAnsi="Arial" w:cs="Arial"/>
          <w:sz w:val="22"/>
          <w:szCs w:val="22"/>
        </w:rPr>
        <w:t>ú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V tomto roku neboli účtované významné opravy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744D0B">
        <w:rPr>
          <w:rFonts w:ascii="Arial" w:eastAsia="Times New Roman" w:hAnsi="Arial" w:cs="Arial"/>
          <w:b/>
          <w:bCs/>
        </w:rPr>
        <w:t xml:space="preserve"> v</w:t>
      </w:r>
      <w:r w:rsidRPr="00A55E63">
        <w:rPr>
          <w:rFonts w:ascii="Arial" w:eastAsia="Times New Roman" w:hAnsi="Arial" w:cs="Arial"/>
          <w:b/>
          <w:bCs/>
        </w:rPr>
        <w:t>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744D0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744D0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nemala v priebehu roka žiadne mimoriadne vynaložené náklady.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nemá takýto záväzok.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má poskytnutý</w:t>
      </w:r>
      <w:r w:rsidR="00A43D16">
        <w:rPr>
          <w:rFonts w:ascii="Arial" w:hAnsi="Arial" w:cs="Arial"/>
          <w:b/>
          <w:sz w:val="22"/>
          <w:szCs w:val="22"/>
        </w:rPr>
        <w:t xml:space="preserve"> úver v sume 7 723,97 €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120523">
        <w:rPr>
          <w:rFonts w:ascii="Arial" w:hAnsi="Arial" w:cs="Arial"/>
          <w:spacing w:val="-1"/>
          <w:sz w:val="22"/>
          <w:szCs w:val="22"/>
        </w:rPr>
        <w:t xml:space="preserve">t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nemá v držbe žiaden druh akcií.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2A136A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 xml:space="preserve">Účtovná jednotka </w:t>
      </w:r>
      <w:r w:rsidR="004A63A8">
        <w:rPr>
          <w:rFonts w:ascii="Arial" w:hAnsi="Arial" w:cs="Arial"/>
          <w:b/>
          <w:sz w:val="22"/>
          <w:szCs w:val="22"/>
        </w:rPr>
        <w:t>ne</w:t>
      </w:r>
      <w:r w:rsidR="007A5D89" w:rsidRPr="002A136A">
        <w:rPr>
          <w:rFonts w:ascii="Arial" w:hAnsi="Arial" w:cs="Arial"/>
          <w:b/>
          <w:sz w:val="22"/>
          <w:szCs w:val="22"/>
        </w:rPr>
        <w:t>má vytvorený kapitálový fond</w:t>
      </w:r>
      <w:r w:rsidR="004A63A8">
        <w:rPr>
          <w:rFonts w:ascii="Arial" w:hAnsi="Arial" w:cs="Arial"/>
          <w:b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12052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120523">
        <w:rPr>
          <w:rFonts w:ascii="Arial" w:hAnsi="Arial" w:cs="Arial"/>
          <w:spacing w:val="-1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A5D89">
        <w:rPr>
          <w:rFonts w:ascii="Arial" w:hAnsi="Arial" w:cs="Arial"/>
          <w:spacing w:val="-5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pacing w:val="-5"/>
          <w:sz w:val="22"/>
          <w:szCs w:val="22"/>
        </w:rPr>
        <w:t>Neboli poskytnuté žiadne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120523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96C38">
        <w:rPr>
          <w:rFonts w:ascii="Arial" w:hAnsi="Arial" w:cs="Arial"/>
          <w:spacing w:val="-2"/>
          <w:sz w:val="22"/>
          <w:szCs w:val="22"/>
        </w:rPr>
        <w:t xml:space="preserve"> </w:t>
      </w:r>
      <w:r w:rsidR="004A63A8" w:rsidRPr="004A63A8">
        <w:rPr>
          <w:rFonts w:ascii="Arial" w:hAnsi="Arial" w:cs="Arial"/>
          <w:b/>
          <w:spacing w:val="-2"/>
          <w:sz w:val="22"/>
          <w:szCs w:val="22"/>
        </w:rPr>
        <w:t>Neb</w:t>
      </w:r>
      <w:r w:rsidR="00896C38" w:rsidRPr="004A63A8">
        <w:rPr>
          <w:rFonts w:ascii="Arial" w:hAnsi="Arial" w:cs="Arial"/>
          <w:b/>
          <w:spacing w:val="-2"/>
          <w:sz w:val="22"/>
          <w:szCs w:val="22"/>
        </w:rPr>
        <w:t>oli poskytnuté pôžičky</w:t>
      </w:r>
      <w:r w:rsidR="004A63A8" w:rsidRPr="004A63A8">
        <w:rPr>
          <w:rFonts w:ascii="Arial" w:hAnsi="Arial" w:cs="Arial"/>
          <w:b/>
          <w:spacing w:val="-2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A136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96C38">
        <w:rPr>
          <w:rFonts w:ascii="Arial" w:hAnsi="Arial" w:cs="Arial"/>
          <w:spacing w:val="-5"/>
          <w:sz w:val="22"/>
          <w:szCs w:val="22"/>
        </w:rPr>
        <w:t xml:space="preserve"> </w:t>
      </w:r>
      <w:r w:rsidR="00896C38" w:rsidRPr="002A136A">
        <w:rPr>
          <w:rFonts w:ascii="Arial" w:hAnsi="Arial" w:cs="Arial"/>
          <w:b/>
          <w:spacing w:val="-5"/>
          <w:sz w:val="22"/>
          <w:szCs w:val="22"/>
        </w:rPr>
        <w:t>Neboli poskytnuté žiadne pôžičky.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A136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96C38">
        <w:rPr>
          <w:rFonts w:ascii="Arial" w:hAnsi="Arial" w:cs="Arial"/>
          <w:sz w:val="22"/>
          <w:szCs w:val="22"/>
        </w:rPr>
        <w:t xml:space="preserve"> </w:t>
      </w:r>
      <w:r w:rsidR="00896C38" w:rsidRPr="002A136A">
        <w:rPr>
          <w:rFonts w:ascii="Arial" w:hAnsi="Arial" w:cs="Arial"/>
          <w:b/>
          <w:sz w:val="22"/>
          <w:szCs w:val="22"/>
        </w:rPr>
        <w:t>Spoločnosť</w:t>
      </w:r>
      <w:r w:rsidR="004F056C" w:rsidRPr="002A136A">
        <w:rPr>
          <w:rFonts w:ascii="Arial" w:hAnsi="Arial" w:cs="Arial"/>
          <w:b/>
          <w:sz w:val="22"/>
          <w:szCs w:val="22"/>
        </w:rPr>
        <w:t xml:space="preserve"> nepoužila finančné prostriedky na súkromné účely.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A136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F056C">
        <w:rPr>
          <w:rFonts w:ascii="Arial" w:hAnsi="Arial" w:cs="Arial"/>
          <w:spacing w:val="-8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301E4A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2A136A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>Spoločnosť nepozná takéto povinnosti</w:t>
      </w:r>
      <w:r w:rsidR="004F056C">
        <w:rPr>
          <w:rFonts w:ascii="Arial" w:hAnsi="Arial" w:cs="Arial"/>
          <w:sz w:val="22"/>
          <w:szCs w:val="22"/>
        </w:rPr>
        <w:t>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301E4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F056C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 xml:space="preserve">Spoločnosť </w:t>
      </w:r>
      <w:r w:rsidR="00A43D16">
        <w:rPr>
          <w:rFonts w:ascii="Arial" w:hAnsi="Arial" w:cs="Arial"/>
          <w:b/>
          <w:sz w:val="22"/>
          <w:szCs w:val="22"/>
        </w:rPr>
        <w:t>nemá</w:t>
      </w:r>
      <w:r w:rsidR="004F056C" w:rsidRPr="002A136A">
        <w:rPr>
          <w:rFonts w:ascii="Arial" w:hAnsi="Arial" w:cs="Arial"/>
          <w:b/>
          <w:sz w:val="22"/>
          <w:szCs w:val="22"/>
        </w:rPr>
        <w:t xml:space="preserve">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A136A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F056C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F5231" w:rsidRDefault="000F5231">
      <w:r>
        <w:separator/>
      </w:r>
    </w:p>
  </w:endnote>
  <w:endnote w:type="continuationSeparator" w:id="1">
    <w:p w:rsidR="000F5231" w:rsidRDefault="000F523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8067A">
    <w:pPr>
      <w:spacing w:line="200" w:lineRule="exact"/>
      <w:rPr>
        <w:sz w:val="20"/>
        <w:szCs w:val="20"/>
      </w:rPr>
    </w:pPr>
    <w:r w:rsidRPr="00A8067A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A8067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8067A">
                  <w:fldChar w:fldCharType="separate"/>
                </w:r>
                <w:r w:rsidR="00A9678E">
                  <w:rPr>
                    <w:rFonts w:cs="Times New Roman"/>
                    <w:noProof/>
                  </w:rPr>
                  <w:t>1</w:t>
                </w:r>
                <w:r w:rsidR="00A8067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F5231" w:rsidRDefault="000F5231">
      <w:r>
        <w:separator/>
      </w:r>
    </w:p>
  </w:footnote>
  <w:footnote w:type="continuationSeparator" w:id="1">
    <w:p w:rsidR="000F5231" w:rsidRDefault="000F523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EA23D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79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451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4C47"/>
    <w:rsid w:val="00004F48"/>
    <w:rsid w:val="00045FAB"/>
    <w:rsid w:val="000B04AE"/>
    <w:rsid w:val="000E6571"/>
    <w:rsid w:val="000F5231"/>
    <w:rsid w:val="00113421"/>
    <w:rsid w:val="00113982"/>
    <w:rsid w:val="00120523"/>
    <w:rsid w:val="001406AD"/>
    <w:rsid w:val="001427ED"/>
    <w:rsid w:val="00143474"/>
    <w:rsid w:val="001571B8"/>
    <w:rsid w:val="001758BB"/>
    <w:rsid w:val="001846E5"/>
    <w:rsid w:val="001A1B05"/>
    <w:rsid w:val="001D70CC"/>
    <w:rsid w:val="00201B14"/>
    <w:rsid w:val="00214806"/>
    <w:rsid w:val="002401F1"/>
    <w:rsid w:val="002A136A"/>
    <w:rsid w:val="002A5FB4"/>
    <w:rsid w:val="002B348B"/>
    <w:rsid w:val="002C12B4"/>
    <w:rsid w:val="002D7E6D"/>
    <w:rsid w:val="00301E4A"/>
    <w:rsid w:val="003657F5"/>
    <w:rsid w:val="00373635"/>
    <w:rsid w:val="00380D2A"/>
    <w:rsid w:val="0038707E"/>
    <w:rsid w:val="003A5145"/>
    <w:rsid w:val="003D056F"/>
    <w:rsid w:val="003F5499"/>
    <w:rsid w:val="00401155"/>
    <w:rsid w:val="00451ED3"/>
    <w:rsid w:val="00482E8E"/>
    <w:rsid w:val="004A2BF3"/>
    <w:rsid w:val="004A63A8"/>
    <w:rsid w:val="004F056C"/>
    <w:rsid w:val="00503BA4"/>
    <w:rsid w:val="00547822"/>
    <w:rsid w:val="00552C57"/>
    <w:rsid w:val="0055784D"/>
    <w:rsid w:val="00560DB1"/>
    <w:rsid w:val="00562B38"/>
    <w:rsid w:val="0056482D"/>
    <w:rsid w:val="0057772B"/>
    <w:rsid w:val="00580481"/>
    <w:rsid w:val="00604671"/>
    <w:rsid w:val="00623868"/>
    <w:rsid w:val="00637F73"/>
    <w:rsid w:val="00641E4B"/>
    <w:rsid w:val="00676DB4"/>
    <w:rsid w:val="00681155"/>
    <w:rsid w:val="006831DF"/>
    <w:rsid w:val="00691F3D"/>
    <w:rsid w:val="006A06A9"/>
    <w:rsid w:val="006B3CAC"/>
    <w:rsid w:val="006E17A9"/>
    <w:rsid w:val="006F4753"/>
    <w:rsid w:val="00731073"/>
    <w:rsid w:val="00732151"/>
    <w:rsid w:val="00744D0B"/>
    <w:rsid w:val="007564E6"/>
    <w:rsid w:val="00783D15"/>
    <w:rsid w:val="00787A31"/>
    <w:rsid w:val="00790105"/>
    <w:rsid w:val="00790A47"/>
    <w:rsid w:val="007A161A"/>
    <w:rsid w:val="007A5D89"/>
    <w:rsid w:val="007D2383"/>
    <w:rsid w:val="007E2277"/>
    <w:rsid w:val="008431D1"/>
    <w:rsid w:val="00861175"/>
    <w:rsid w:val="0086631E"/>
    <w:rsid w:val="008701E3"/>
    <w:rsid w:val="00875BC8"/>
    <w:rsid w:val="008771A6"/>
    <w:rsid w:val="00896C38"/>
    <w:rsid w:val="008A7858"/>
    <w:rsid w:val="00913435"/>
    <w:rsid w:val="00916772"/>
    <w:rsid w:val="00927495"/>
    <w:rsid w:val="00961136"/>
    <w:rsid w:val="009825D8"/>
    <w:rsid w:val="0098774D"/>
    <w:rsid w:val="009A27D0"/>
    <w:rsid w:val="009B129C"/>
    <w:rsid w:val="009D5C84"/>
    <w:rsid w:val="00A022FF"/>
    <w:rsid w:val="00A025DC"/>
    <w:rsid w:val="00A43D16"/>
    <w:rsid w:val="00A55E63"/>
    <w:rsid w:val="00A57963"/>
    <w:rsid w:val="00A73E1C"/>
    <w:rsid w:val="00A8067A"/>
    <w:rsid w:val="00A8363F"/>
    <w:rsid w:val="00A90AD8"/>
    <w:rsid w:val="00A9514B"/>
    <w:rsid w:val="00A9678E"/>
    <w:rsid w:val="00AC495E"/>
    <w:rsid w:val="00AC4D93"/>
    <w:rsid w:val="00AC7363"/>
    <w:rsid w:val="00AD3D51"/>
    <w:rsid w:val="00AD64FE"/>
    <w:rsid w:val="00AD6C8A"/>
    <w:rsid w:val="00AD749D"/>
    <w:rsid w:val="00B04FD3"/>
    <w:rsid w:val="00B15E67"/>
    <w:rsid w:val="00B320BD"/>
    <w:rsid w:val="00B36AC3"/>
    <w:rsid w:val="00B37B86"/>
    <w:rsid w:val="00B42E4E"/>
    <w:rsid w:val="00B7440A"/>
    <w:rsid w:val="00B77F6E"/>
    <w:rsid w:val="00B95169"/>
    <w:rsid w:val="00BB345A"/>
    <w:rsid w:val="00BC5562"/>
    <w:rsid w:val="00BE497E"/>
    <w:rsid w:val="00C01CB7"/>
    <w:rsid w:val="00C07843"/>
    <w:rsid w:val="00C27F87"/>
    <w:rsid w:val="00C32F82"/>
    <w:rsid w:val="00C64D2E"/>
    <w:rsid w:val="00C71636"/>
    <w:rsid w:val="00C77620"/>
    <w:rsid w:val="00C86FBE"/>
    <w:rsid w:val="00CA65BC"/>
    <w:rsid w:val="00CC3205"/>
    <w:rsid w:val="00CD545D"/>
    <w:rsid w:val="00D5332C"/>
    <w:rsid w:val="00D57AF3"/>
    <w:rsid w:val="00D925AD"/>
    <w:rsid w:val="00DC3F7E"/>
    <w:rsid w:val="00DD4358"/>
    <w:rsid w:val="00DF6AD0"/>
    <w:rsid w:val="00E147E6"/>
    <w:rsid w:val="00E1750C"/>
    <w:rsid w:val="00E37D37"/>
    <w:rsid w:val="00E43683"/>
    <w:rsid w:val="00E45BE1"/>
    <w:rsid w:val="00E532AD"/>
    <w:rsid w:val="00E6123C"/>
    <w:rsid w:val="00E66E31"/>
    <w:rsid w:val="00E70F0E"/>
    <w:rsid w:val="00EA23D1"/>
    <w:rsid w:val="00EB4798"/>
    <w:rsid w:val="00EB55FA"/>
    <w:rsid w:val="00EC3114"/>
    <w:rsid w:val="00EE5474"/>
    <w:rsid w:val="00F34F3B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45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1172</Words>
  <Characters>6681</Characters>
  <Application>Microsoft Office Word</Application>
  <DocSecurity>0</DocSecurity>
  <Lines>55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7838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2022-03-23T13:50:00Z</cp:lastPrinted>
  <dcterms:created xsi:type="dcterms:W3CDTF">2022-06-01T10:33:00Z</dcterms:created>
  <dcterms:modified xsi:type="dcterms:W3CDTF">2022-06-01T10:33:00Z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