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F57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PRESTAKO,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F5750">
              <w:rPr>
                <w:rFonts w:ascii="Arial" w:hAnsi="Arial" w:cs="Arial"/>
              </w:rPr>
              <w:t>5254401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F57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Kolačkov 23, 065 11 Nová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F57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8F57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D44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168 973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D44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28 863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D44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10 213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D44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25 604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D446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82 628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7D446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131 440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0D135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61 000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 xml:space="preserve">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V tomto účtovnom období bola odpo</w:t>
      </w:r>
      <w:r w:rsidR="005178C7" w:rsidRPr="005178C7">
        <w:rPr>
          <w:rFonts w:ascii="Arial" w:hAnsi="Arial" w:cs="Arial"/>
          <w:b/>
          <w:sz w:val="22"/>
          <w:szCs w:val="22"/>
        </w:rPr>
        <w:t>čítaná daňová strata z roku 2018 vo výške 8 178,87 eur</w:t>
      </w:r>
      <w:r w:rsidR="00DF7C16" w:rsidRPr="005178C7">
        <w:rPr>
          <w:rFonts w:ascii="Arial" w:hAnsi="Arial" w:cs="Arial"/>
          <w:b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5178C7">
        <w:rPr>
          <w:rFonts w:ascii="Arial" w:hAnsi="Arial" w:cs="Arial"/>
          <w:b/>
          <w:sz w:val="22"/>
          <w:szCs w:val="22"/>
        </w:rPr>
        <w:t xml:space="preserve">iadne vynaložené náklady, avšak spoločnosť rozšírila svoju podnikateľskú činnosť o nákup a predaj nákladných automobilov.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Spoločnosť má poskytnutý úver v celkovej výške 61 000 eur.</w:t>
      </w:r>
    </w:p>
    <w:p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257A3F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Účt</w:t>
      </w:r>
      <w:r w:rsidR="007D4464">
        <w:rPr>
          <w:rFonts w:ascii="Arial" w:hAnsi="Arial" w:cs="Arial"/>
          <w:b/>
          <w:sz w:val="22"/>
          <w:szCs w:val="22"/>
        </w:rPr>
        <w:t>ovná jednotka tvorila rezervný</w:t>
      </w:r>
      <w:r w:rsidRPr="00257A3F">
        <w:rPr>
          <w:rFonts w:ascii="Arial" w:hAnsi="Arial" w:cs="Arial"/>
          <w:b/>
          <w:sz w:val="22"/>
          <w:szCs w:val="22"/>
        </w:rPr>
        <w:t xml:space="preserve"> fond p</w:t>
      </w:r>
      <w:r w:rsidR="00257A3F" w:rsidRPr="00257A3F">
        <w:rPr>
          <w:rFonts w:ascii="Arial" w:hAnsi="Arial" w:cs="Arial"/>
          <w:b/>
          <w:sz w:val="22"/>
          <w:szCs w:val="22"/>
        </w:rPr>
        <w:t>odľa uznesenia VZ vo výške 1 500</w:t>
      </w:r>
      <w:r w:rsidRPr="00257A3F">
        <w:rPr>
          <w:rFonts w:ascii="Arial" w:hAnsi="Arial" w:cs="Arial"/>
          <w:b/>
          <w:sz w:val="22"/>
          <w:szCs w:val="22"/>
        </w:rPr>
        <w:t xml:space="preserve"> eur.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takéto záruky.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poskytla konateľovi spoločnosti pôžičku vo výške 92 500 eur.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Úrokové sadzby pri poskytnutých pôžičkách, ktoré boli poskytnuté konateľovi spoločnosti</w:t>
      </w:r>
      <w:r w:rsidR="00062ED5">
        <w:rPr>
          <w:rFonts w:ascii="Arial" w:hAnsi="Arial" w:cs="Arial"/>
          <w:b/>
          <w:sz w:val="22"/>
          <w:szCs w:val="22"/>
        </w:rPr>
        <w:t>,</w:t>
      </w:r>
      <w:r>
        <w:rPr>
          <w:rFonts w:ascii="Arial" w:hAnsi="Arial" w:cs="Arial"/>
          <w:b/>
          <w:sz w:val="22"/>
          <w:szCs w:val="22"/>
        </w:rPr>
        <w:t xml:space="preserve"> sú nulové.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062ED5">
        <w:rPr>
          <w:rFonts w:ascii="Arial" w:hAnsi="Arial" w:cs="Arial"/>
          <w:b/>
          <w:sz w:val="22"/>
          <w:szCs w:val="22"/>
        </w:rPr>
        <w:t>, internetu 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  <w:r w:rsidR="00062ED5">
        <w:rPr>
          <w:rFonts w:ascii="Arial" w:hAnsi="Arial" w:cs="Arial"/>
          <w:b/>
          <w:sz w:val="22"/>
          <w:szCs w:val="22"/>
        </w:rPr>
        <w:t xml:space="preserve"> V tomto roku bol do majetku zaradený aj osobný počítač, kde používanie bolo zaúčtované do nákladov rovnako 80%.</w:t>
      </w:r>
    </w:p>
    <w:p w:rsidR="00637F73" w:rsidRPr="00A55E63" w:rsidRDefault="00637F7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62ED5" w:rsidRPr="00062ED5" w:rsidRDefault="00062E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tvorí len zákonný soc. fond, neprispieva zamestnancom do žiadnych DDS.</w:t>
      </w:r>
    </w:p>
    <w:p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4EC2" w:rsidRDefault="002A4EC2">
      <w:r>
        <w:separator/>
      </w:r>
    </w:p>
  </w:endnote>
  <w:endnote w:type="continuationSeparator" w:id="1">
    <w:p w:rsidR="002A4EC2" w:rsidRDefault="002A4E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14ED0">
    <w:pPr>
      <w:spacing w:line="200" w:lineRule="exact"/>
      <w:rPr>
        <w:sz w:val="20"/>
        <w:szCs w:val="20"/>
      </w:rPr>
    </w:pPr>
    <w:r w:rsidRPr="00A14ED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14ED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14ED0">
                  <w:fldChar w:fldCharType="separate"/>
                </w:r>
                <w:r w:rsidR="007D4464">
                  <w:rPr>
                    <w:rFonts w:cs="Times New Roman"/>
                    <w:noProof/>
                  </w:rPr>
                  <w:t>3</w:t>
                </w:r>
                <w:r w:rsidR="00A14ED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4EC2" w:rsidRDefault="002A4EC2">
      <w:r>
        <w:separator/>
      </w:r>
    </w:p>
  </w:footnote>
  <w:footnote w:type="continuationSeparator" w:id="1">
    <w:p w:rsidR="002A4EC2" w:rsidRDefault="002A4E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ČO: 45254401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>Č: 2022928248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62ED5"/>
    <w:rsid w:val="000D135C"/>
    <w:rsid w:val="000D5D63"/>
    <w:rsid w:val="001406AD"/>
    <w:rsid w:val="001846E5"/>
    <w:rsid w:val="001A1B05"/>
    <w:rsid w:val="002401F1"/>
    <w:rsid w:val="00257A3F"/>
    <w:rsid w:val="002A4EC2"/>
    <w:rsid w:val="002B348B"/>
    <w:rsid w:val="002C12B4"/>
    <w:rsid w:val="002D15DB"/>
    <w:rsid w:val="002D5E30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503BA4"/>
    <w:rsid w:val="005178C7"/>
    <w:rsid w:val="00547822"/>
    <w:rsid w:val="0055784D"/>
    <w:rsid w:val="00560DB1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D4464"/>
    <w:rsid w:val="007E2277"/>
    <w:rsid w:val="00861175"/>
    <w:rsid w:val="008771A6"/>
    <w:rsid w:val="008A29FD"/>
    <w:rsid w:val="008A7858"/>
    <w:rsid w:val="008B4B19"/>
    <w:rsid w:val="008F5750"/>
    <w:rsid w:val="00913220"/>
    <w:rsid w:val="00913435"/>
    <w:rsid w:val="00916772"/>
    <w:rsid w:val="00932604"/>
    <w:rsid w:val="009825D8"/>
    <w:rsid w:val="009A27D0"/>
    <w:rsid w:val="009C74FB"/>
    <w:rsid w:val="009D5C84"/>
    <w:rsid w:val="00A14ED0"/>
    <w:rsid w:val="00A51C5A"/>
    <w:rsid w:val="00A55E63"/>
    <w:rsid w:val="00A96B1C"/>
    <w:rsid w:val="00AA47A3"/>
    <w:rsid w:val="00AC495E"/>
    <w:rsid w:val="00AD3D51"/>
    <w:rsid w:val="00AD6C8A"/>
    <w:rsid w:val="00AD749D"/>
    <w:rsid w:val="00B15E67"/>
    <w:rsid w:val="00B36AC3"/>
    <w:rsid w:val="00B37B86"/>
    <w:rsid w:val="00B42E4E"/>
    <w:rsid w:val="00B44DDB"/>
    <w:rsid w:val="00B7440A"/>
    <w:rsid w:val="00B77F6E"/>
    <w:rsid w:val="00C01CB7"/>
    <w:rsid w:val="00C07843"/>
    <w:rsid w:val="00C4522A"/>
    <w:rsid w:val="00C47F8D"/>
    <w:rsid w:val="00C71636"/>
    <w:rsid w:val="00CC3205"/>
    <w:rsid w:val="00CD545D"/>
    <w:rsid w:val="00D2075A"/>
    <w:rsid w:val="00D5332C"/>
    <w:rsid w:val="00DE286C"/>
    <w:rsid w:val="00DF6AD0"/>
    <w:rsid w:val="00DF7C16"/>
    <w:rsid w:val="00E147E6"/>
    <w:rsid w:val="00E1750C"/>
    <w:rsid w:val="00E202C7"/>
    <w:rsid w:val="00E42EAD"/>
    <w:rsid w:val="00E52FFD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1246</Words>
  <Characters>7106</Characters>
  <Application>Microsoft Office Word</Application>
  <DocSecurity>0</DocSecurity>
  <Lines>59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2022-06-01T14:06:00Z</dcterms:created>
  <dcterms:modified xsi:type="dcterms:W3CDTF">2022-06-01T14:12:00Z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