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A0D32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-70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DB4" w:rsidRDefault="00892DB4" w:rsidP="001869C8">
      <w:r>
        <w:separator/>
      </w:r>
    </w:p>
  </w:endnote>
  <w:endnote w:type="continuationSeparator" w:id="0">
    <w:p w:rsidR="00892DB4" w:rsidRDefault="00892D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E7893">
    <w:pPr>
      <w:pStyle w:val="Pta"/>
      <w:jc w:val="center"/>
    </w:pPr>
    <w:fldSimple w:instr=" PAGE   \* MERGEFORMAT ">
      <w:r w:rsidR="0029048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DB4" w:rsidRDefault="00892DB4" w:rsidP="001869C8">
      <w:r>
        <w:separator/>
      </w:r>
    </w:p>
  </w:footnote>
  <w:footnote w:type="continuationSeparator" w:id="0">
    <w:p w:rsidR="00892DB4" w:rsidRDefault="00892D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DA0D32">
            <w:t>50093771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DA0D32" w:rsidP="00281BBF">
          <w:r>
            <w:t>DIČ:2120168556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680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488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2DB4"/>
    <w:rsid w:val="0089628D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54A30-5470-4C36-90C4-A50C6E9D5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2022-06-02T07:21:00Z</dcterms:created>
  <dcterms:modified xsi:type="dcterms:W3CDTF">2022-06-02T07:21:00Z</dcterms:modified>
</cp:coreProperties>
</file>