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AGROHILFE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241644">
        <w:rPr>
          <w:sz w:val="22"/>
          <w:szCs w:val="22"/>
          <w:lang w:eastAsia="sk-SK"/>
        </w:rPr>
        <w:t>73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</w:t>
      </w:r>
      <w:r w:rsidR="00241644">
        <w:rPr>
          <w:sz w:val="22"/>
          <w:szCs w:val="22"/>
          <w:lang w:eastAsia="sk-SK"/>
        </w:rPr>
        <w:t>14</w:t>
      </w:r>
      <w:r w:rsidR="008C718E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>Zemianska Olča Lipové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</w:t>
      </w:r>
      <w:r w:rsidR="00241644">
        <w:rPr>
          <w:sz w:val="22"/>
          <w:szCs w:val="22"/>
          <w:lang w:val="cs-CZ"/>
        </w:rPr>
        <w:t>6461</w:t>
      </w:r>
    </w:p>
    <w:p w14:paraId="61D3C3A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</w:t>
      </w:r>
      <w:r w:rsidR="00241644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241644">
        <w:rPr>
          <w:sz w:val="22"/>
          <w:szCs w:val="22"/>
          <w:lang w:eastAsia="sk-SK"/>
        </w:rPr>
        <w:t>7</w:t>
      </w:r>
    </w:p>
    <w:p w14:paraId="14065D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241644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241644">
        <w:rPr>
          <w:rFonts w:cs="Arial Narrow"/>
          <w:sz w:val="22"/>
          <w:szCs w:val="22"/>
        </w:rPr>
        <w:t>7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1854A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77777777"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BEEA62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77777777"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6782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13700,-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1783EB96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pohladávky sú ocenené nominálnou (účtovnou) </w:t>
      </w:r>
      <w:r w:rsidR="00230F62">
        <w:rPr>
          <w:sz w:val="22"/>
          <w:szCs w:val="22"/>
        </w:rPr>
        <w:t xml:space="preserve">hodnotou v čase učtovania : </w:t>
      </w:r>
      <w:r w:rsidR="00106C0B">
        <w:rPr>
          <w:sz w:val="22"/>
          <w:szCs w:val="22"/>
        </w:rPr>
        <w:t>18225,24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0C9E144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106C0B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106C0B">
        <w:rPr>
          <w:sz w:val="22"/>
          <w:szCs w:val="22"/>
        </w:rPr>
        <w:t>724</w:t>
      </w:r>
      <w:r w:rsidR="00230F62">
        <w:rPr>
          <w:sz w:val="22"/>
          <w:szCs w:val="22"/>
        </w:rPr>
        <w:t>,</w:t>
      </w:r>
      <w:r w:rsidR="00106C0B">
        <w:rPr>
          <w:sz w:val="22"/>
          <w:szCs w:val="22"/>
        </w:rPr>
        <w:t>66</w:t>
      </w:r>
      <w:r w:rsidR="00D4734E">
        <w:rPr>
          <w:sz w:val="22"/>
          <w:szCs w:val="22"/>
        </w:rPr>
        <w:t xml:space="preserve"> Eur</w:t>
      </w:r>
    </w:p>
    <w:p w14:paraId="13361F95" w14:textId="6ABB12D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06C0B">
        <w:rPr>
          <w:sz w:val="22"/>
          <w:szCs w:val="22"/>
        </w:rPr>
        <w:t>34826,03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36A793B6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15611</w:t>
            </w:r>
          </w:p>
        </w:tc>
        <w:tc>
          <w:tcPr>
            <w:tcW w:w="1571" w:type="pct"/>
            <w:vAlign w:val="center"/>
          </w:tcPr>
          <w:p w14:paraId="1947CAA1" w14:textId="3382B1F6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9278</w:t>
            </w: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D6403A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15611</w:t>
            </w:r>
          </w:p>
        </w:tc>
        <w:tc>
          <w:tcPr>
            <w:tcW w:w="1571" w:type="pct"/>
            <w:vAlign w:val="center"/>
          </w:tcPr>
          <w:p w14:paraId="0D0D975D" w14:textId="37F1FB4A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9278</w:t>
            </w: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24E06D44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15611</w:t>
            </w:r>
          </w:p>
        </w:tc>
        <w:tc>
          <w:tcPr>
            <w:tcW w:w="1571" w:type="pct"/>
            <w:vAlign w:val="center"/>
          </w:tcPr>
          <w:p w14:paraId="5F98AE2E" w14:textId="59422650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9278</w:t>
            </w: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7E2D5" w14:textId="77777777" w:rsidR="004069ED" w:rsidRDefault="004069ED" w:rsidP="00347C39">
      <w:pPr>
        <w:spacing w:before="0" w:after="0" w:line="240" w:lineRule="auto"/>
      </w:pPr>
      <w:r>
        <w:separator/>
      </w:r>
    </w:p>
  </w:endnote>
  <w:endnote w:type="continuationSeparator" w:id="0">
    <w:p w14:paraId="72047428" w14:textId="77777777" w:rsidR="004069ED" w:rsidRDefault="004069E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E462B" w14:textId="77777777" w:rsidR="004069ED" w:rsidRDefault="004069E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0AEA005" w14:textId="77777777" w:rsidR="004069ED" w:rsidRDefault="004069E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431720</w:t>
                          </w:r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431720</w:t>
                    </w:r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50686461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50686461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2022-06-11T10:11:00Z</dcterms:created>
  <dcterms:modified xsi:type="dcterms:W3CDTF">2022-06-11T10:11:00Z</dcterms:modified>
</cp:coreProperties>
</file>