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F1EF5">
        <w:rPr>
          <w:rFonts w:ascii="Arial Narrow" w:hAnsi="Arial Narrow"/>
          <w:b/>
        </w:rPr>
        <w:t>2</w:t>
      </w:r>
      <w:r w:rsidR="00425F93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PARACHEM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50855379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5F93" w:rsidP="004238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Nemocničná 1948/49, 026 01 Dolný Kubín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402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5C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4238A7" w:rsidRPr="00425F93">
        <w:rPr>
          <w:rFonts w:ascii="Arial" w:hAnsi="Arial" w:cs="Arial"/>
          <w:b/>
          <w:bCs/>
          <w:sz w:val="22"/>
          <w:szCs w:val="22"/>
        </w:rPr>
        <w:t xml:space="preserve">spoločnosť má </w:t>
      </w:r>
      <w:r w:rsidR="00425F93" w:rsidRPr="00425F93">
        <w:rPr>
          <w:rFonts w:ascii="Arial" w:hAnsi="Arial" w:cs="Arial"/>
          <w:b/>
          <w:bCs/>
          <w:sz w:val="22"/>
          <w:szCs w:val="22"/>
        </w:rPr>
        <w:t xml:space="preserve">obstaraná majetok – Octavia </w:t>
      </w:r>
      <w:proofErr w:type="spellStart"/>
      <w:r w:rsidR="00425F93" w:rsidRPr="00425F93">
        <w:rPr>
          <w:rFonts w:ascii="Arial" w:hAnsi="Arial" w:cs="Arial"/>
          <w:b/>
          <w:bCs/>
          <w:sz w:val="22"/>
          <w:szCs w:val="22"/>
        </w:rPr>
        <w:t>Combi</w:t>
      </w:r>
      <w:proofErr w:type="spellEnd"/>
      <w:r w:rsidR="00425F93" w:rsidRPr="00425F93">
        <w:rPr>
          <w:rFonts w:ascii="Arial" w:hAnsi="Arial" w:cs="Arial"/>
          <w:b/>
          <w:bCs/>
          <w:sz w:val="22"/>
          <w:szCs w:val="22"/>
        </w:rPr>
        <w:t xml:space="preserve">, ku </w:t>
      </w:r>
      <w:r w:rsidR="00425F93" w:rsidRPr="00425F93">
        <w:rPr>
          <w:rFonts w:ascii="Arial" w:hAnsi="Arial" w:cs="Arial"/>
          <w:b/>
          <w:bCs/>
          <w:sz w:val="22"/>
          <w:szCs w:val="22"/>
        </w:rPr>
        <w:lastRenderedPageBreak/>
        <w:t>31.12.2021 ne</w:t>
      </w:r>
      <w:r w:rsidR="004238A7" w:rsidRPr="00425F93">
        <w:rPr>
          <w:rFonts w:ascii="Arial" w:hAnsi="Arial" w:cs="Arial"/>
          <w:b/>
          <w:bCs/>
          <w:sz w:val="22"/>
          <w:szCs w:val="22"/>
        </w:rPr>
        <w:t>zaradený</w:t>
      </w:r>
      <w:r w:rsidR="00425F93">
        <w:rPr>
          <w:rFonts w:ascii="Arial" w:hAnsi="Arial" w:cs="Arial"/>
          <w:sz w:val="22"/>
          <w:szCs w:val="22"/>
        </w:rPr>
        <w:t>.</w:t>
      </w:r>
    </w:p>
    <w:p w:rsidR="00425F93" w:rsidRPr="00A55E63" w:rsidRDefault="00425F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25F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425F93">
        <w:rPr>
          <w:rFonts w:ascii="Arial" w:hAnsi="Arial" w:cs="Arial"/>
          <w:b/>
          <w:bCs/>
          <w:spacing w:val="-5"/>
          <w:sz w:val="22"/>
          <w:szCs w:val="22"/>
        </w:rPr>
        <w:t>zmeny účtovných zásad a metód neboli použité</w:t>
      </w:r>
    </w:p>
    <w:p w:rsidR="00401155" w:rsidRPr="00425F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425F93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5F93">
        <w:rPr>
          <w:rFonts w:ascii="Arial" w:hAnsi="Arial" w:cs="Arial"/>
          <w:spacing w:val="-5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425F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25F93">
        <w:rPr>
          <w:rFonts w:ascii="Arial" w:hAnsi="Arial" w:cs="Arial"/>
          <w:spacing w:val="-8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425F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4F1EF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B1BE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B1BEC">
                            <w:fldChar w:fldCharType="separate"/>
                          </w:r>
                          <w:r w:rsidR="00565C9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B1BE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B1BE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B1BEC">
                      <w:fldChar w:fldCharType="separate"/>
                    </w:r>
                    <w:r w:rsidR="00565C9C">
                      <w:rPr>
                        <w:rFonts w:cs="Times New Roman"/>
                        <w:noProof/>
                      </w:rPr>
                      <w:t>1</w:t>
                    </w:r>
                    <w:r w:rsidR="006B1BE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238A7">
      <w:rPr>
        <w:rFonts w:ascii="Arial" w:hAnsi="Arial" w:cs="Arial"/>
        <w:sz w:val="22"/>
        <w:szCs w:val="22"/>
        <w:bdr w:val="single" w:sz="4" w:space="0" w:color="auto"/>
      </w:rPr>
      <w:t>50855379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238A7">
      <w:rPr>
        <w:rFonts w:ascii="Arial" w:hAnsi="Arial" w:cs="Arial"/>
        <w:sz w:val="22"/>
        <w:szCs w:val="22"/>
        <w:bdr w:val="single" w:sz="4" w:space="0" w:color="auto"/>
      </w:rPr>
      <w:t>2120509589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2E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238A7"/>
    <w:rsid w:val="00425F93"/>
    <w:rsid w:val="00451ED3"/>
    <w:rsid w:val="004A2BF3"/>
    <w:rsid w:val="004F1EF5"/>
    <w:rsid w:val="0055784D"/>
    <w:rsid w:val="00560DB1"/>
    <w:rsid w:val="00565C9C"/>
    <w:rsid w:val="00623868"/>
    <w:rsid w:val="00637F73"/>
    <w:rsid w:val="00676DB4"/>
    <w:rsid w:val="006831DF"/>
    <w:rsid w:val="006B1BEC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BA26C0"/>
    <w:rsid w:val="00C01CB7"/>
    <w:rsid w:val="00C71636"/>
    <w:rsid w:val="00C97FA1"/>
    <w:rsid w:val="00CC3205"/>
    <w:rsid w:val="00CD545D"/>
    <w:rsid w:val="00E15734"/>
    <w:rsid w:val="00E1750C"/>
    <w:rsid w:val="00E532AD"/>
    <w:rsid w:val="00E70F0E"/>
    <w:rsid w:val="00EB4798"/>
    <w:rsid w:val="00EB55FA"/>
    <w:rsid w:val="00ED195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1E2E947"/>
  <w15:docId w15:val="{0E666AB4-D353-4750-AC0D-76837EB57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1027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2022-06-16T07:56:00Z</dcterms:created>
  <dcterms:modified xsi:type="dcterms:W3CDTF">2022-06-16T07:56:00Z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