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21BA51" w14:textId="77777777" w:rsidR="002A6B50" w:rsidRPr="003652A0" w:rsidRDefault="00BB76BC" w:rsidP="00221F82">
      <w:pPr>
        <w:tabs>
          <w:tab w:val="left" w:pos="9000"/>
        </w:tabs>
        <w:suppressAutoHyphens/>
        <w:jc w:val="center"/>
        <w:rPr>
          <w:rFonts w:ascii="Arial" w:hAnsi="Arial" w:cs="Arial"/>
          <w:b/>
          <w:sz w:val="28"/>
          <w:szCs w:val="28"/>
        </w:rPr>
      </w:pPr>
      <w:r w:rsidRPr="003652A0">
        <w:rPr>
          <w:rFonts w:ascii="Arial" w:hAnsi="Arial" w:cs="Arial"/>
          <w:b/>
          <w:sz w:val="28"/>
          <w:szCs w:val="28"/>
        </w:rPr>
        <w:t>Poznámky k účtovnej závierke</w:t>
      </w:r>
    </w:p>
    <w:p w14:paraId="0BF589E0" w14:textId="3F83BB0B" w:rsidR="002A6B50" w:rsidRPr="003652A0" w:rsidRDefault="00BB76BC" w:rsidP="00221F82">
      <w:pPr>
        <w:tabs>
          <w:tab w:val="left" w:pos="9000"/>
        </w:tabs>
        <w:suppressAutoHyphens/>
        <w:jc w:val="center"/>
        <w:rPr>
          <w:rFonts w:ascii="Arial" w:hAnsi="Arial" w:cs="Arial"/>
          <w:b/>
          <w:sz w:val="28"/>
          <w:szCs w:val="28"/>
        </w:rPr>
      </w:pPr>
      <w:r w:rsidRPr="003652A0">
        <w:rPr>
          <w:rFonts w:ascii="Arial" w:hAnsi="Arial" w:cs="Arial"/>
          <w:b/>
          <w:sz w:val="28"/>
          <w:szCs w:val="28"/>
        </w:rPr>
        <w:t xml:space="preserve">zostavenej k 31. decembru </w:t>
      </w:r>
      <w:r w:rsidR="00FF795E" w:rsidRPr="003652A0">
        <w:rPr>
          <w:rFonts w:ascii="Arial" w:hAnsi="Arial" w:cs="Arial"/>
          <w:b/>
          <w:iCs/>
          <w:sz w:val="28"/>
          <w:szCs w:val="28"/>
        </w:rPr>
        <w:t>20</w:t>
      </w:r>
      <w:r w:rsidR="00AA4E3F">
        <w:rPr>
          <w:rFonts w:ascii="Arial" w:hAnsi="Arial" w:cs="Arial"/>
          <w:b/>
          <w:iCs/>
          <w:sz w:val="28"/>
          <w:szCs w:val="28"/>
        </w:rPr>
        <w:t>2</w:t>
      </w:r>
      <w:r w:rsidR="00912D9F">
        <w:rPr>
          <w:rFonts w:ascii="Arial" w:hAnsi="Arial" w:cs="Arial"/>
          <w:b/>
          <w:iCs/>
          <w:sz w:val="28"/>
          <w:szCs w:val="28"/>
        </w:rPr>
        <w:t>1</w:t>
      </w:r>
    </w:p>
    <w:p w14:paraId="65B6FEAF" w14:textId="77777777" w:rsidR="00A3677A" w:rsidRPr="003652A0" w:rsidRDefault="00A3677A" w:rsidP="00EF2FC5">
      <w:pPr>
        <w:pStyle w:val="odstavec"/>
      </w:pPr>
    </w:p>
    <w:p w14:paraId="38557523" w14:textId="77777777" w:rsidR="00A3677A" w:rsidRPr="003652A0" w:rsidRDefault="00A3677A" w:rsidP="00EF2FC5">
      <w:pPr>
        <w:pStyle w:val="odstavec"/>
      </w:pPr>
    </w:p>
    <w:p w14:paraId="417B9954" w14:textId="77777777" w:rsidR="002A6B50" w:rsidRPr="003652A0" w:rsidRDefault="00BB76BC" w:rsidP="00F158BC">
      <w:pPr>
        <w:pStyle w:val="Nadpis1"/>
      </w:pPr>
      <w:r w:rsidRPr="003652A0">
        <w:t>ZÁKLADNÉ INFORMÁCIE</w:t>
      </w:r>
    </w:p>
    <w:p w14:paraId="3DB60EA5" w14:textId="77777777" w:rsidR="00173D8B" w:rsidRPr="003652A0" w:rsidRDefault="00173D8B" w:rsidP="003D3217">
      <w:pPr>
        <w:pStyle w:val="StyleHeading5Arial10ptBefore3ptAfter12ptLine"/>
        <w:numPr>
          <w:ilvl w:val="0"/>
          <w:numId w:val="8"/>
        </w:numPr>
        <w:suppressAutoHyphens/>
        <w:jc w:val="both"/>
        <w:rPr>
          <w:rFonts w:ascii="Arial" w:hAnsi="Arial" w:cs="Arial"/>
          <w:b/>
        </w:rPr>
      </w:pPr>
      <w:bookmarkStart w:id="0" w:name="_Toc530739895"/>
      <w:r w:rsidRPr="003652A0">
        <w:rPr>
          <w:rFonts w:ascii="Arial" w:hAnsi="Arial" w:cs="Arial"/>
          <w:b/>
        </w:rPr>
        <w:t>Obchodné meno a sídlo spoločnosti:</w:t>
      </w:r>
      <w:bookmarkEnd w:id="0"/>
    </w:p>
    <w:p w14:paraId="0C5CB5B3" w14:textId="77777777" w:rsidR="00CB5DA5" w:rsidRPr="003652A0" w:rsidRDefault="00CB5DA5" w:rsidP="00173D8B">
      <w:pPr>
        <w:suppressAutoHyphens/>
        <w:ind w:left="357"/>
        <w:jc w:val="both"/>
        <w:rPr>
          <w:rFonts w:ascii="Arial" w:hAnsi="Arial" w:cs="Arial"/>
          <w:sz w:val="20"/>
          <w:szCs w:val="20"/>
        </w:rPr>
      </w:pPr>
    </w:p>
    <w:p w14:paraId="5BB33AC4" w14:textId="77777777" w:rsidR="00173D8B" w:rsidRPr="003652A0" w:rsidRDefault="00173D8B" w:rsidP="00CB5DA5">
      <w:pPr>
        <w:suppressAutoHyphens/>
        <w:ind w:left="360"/>
        <w:jc w:val="both"/>
        <w:rPr>
          <w:rFonts w:ascii="Arial" w:hAnsi="Arial" w:cs="Arial"/>
          <w:sz w:val="20"/>
          <w:szCs w:val="20"/>
        </w:rPr>
      </w:pPr>
      <w:r w:rsidRPr="003652A0">
        <w:rPr>
          <w:rFonts w:ascii="Arial" w:hAnsi="Arial" w:cs="Arial"/>
          <w:sz w:val="20"/>
          <w:szCs w:val="20"/>
        </w:rPr>
        <w:t xml:space="preserve">Slovak Lines, a.s.       </w:t>
      </w:r>
    </w:p>
    <w:p w14:paraId="05E24786" w14:textId="40350508" w:rsidR="00173D8B" w:rsidRPr="003652A0" w:rsidRDefault="0089059E" w:rsidP="00CB5DA5">
      <w:pPr>
        <w:suppressAutoHyphens/>
        <w:ind w:left="360"/>
        <w:jc w:val="both"/>
        <w:rPr>
          <w:rFonts w:ascii="Arial" w:hAnsi="Arial" w:cs="Arial"/>
          <w:sz w:val="20"/>
          <w:szCs w:val="20"/>
        </w:rPr>
      </w:pPr>
      <w:r>
        <w:rPr>
          <w:rFonts w:ascii="Arial" w:hAnsi="Arial" w:cs="Arial"/>
          <w:sz w:val="20"/>
          <w:szCs w:val="20"/>
        </w:rPr>
        <w:t xml:space="preserve">Mlynské nivy </w:t>
      </w:r>
      <w:r w:rsidR="00345E1A">
        <w:rPr>
          <w:rFonts w:ascii="Arial" w:hAnsi="Arial" w:cs="Arial"/>
          <w:sz w:val="20"/>
          <w:szCs w:val="20"/>
        </w:rPr>
        <w:t>5</w:t>
      </w:r>
      <w:r w:rsidR="00173D8B" w:rsidRPr="003652A0">
        <w:rPr>
          <w:rFonts w:ascii="Arial" w:hAnsi="Arial" w:cs="Arial"/>
          <w:sz w:val="20"/>
          <w:szCs w:val="20"/>
        </w:rPr>
        <w:t xml:space="preserve"> </w:t>
      </w:r>
    </w:p>
    <w:p w14:paraId="54DE9CBF" w14:textId="3E0E1AAD" w:rsidR="00173D8B" w:rsidRPr="003652A0" w:rsidRDefault="00173D8B" w:rsidP="00CB5DA5">
      <w:pPr>
        <w:suppressAutoHyphens/>
        <w:ind w:left="360"/>
        <w:jc w:val="both"/>
        <w:rPr>
          <w:rFonts w:ascii="Arial" w:hAnsi="Arial" w:cs="Arial"/>
          <w:sz w:val="20"/>
          <w:szCs w:val="20"/>
        </w:rPr>
      </w:pPr>
      <w:r w:rsidRPr="003652A0">
        <w:rPr>
          <w:rFonts w:ascii="Arial" w:hAnsi="Arial" w:cs="Arial"/>
          <w:sz w:val="20"/>
          <w:szCs w:val="20"/>
        </w:rPr>
        <w:t>8</w:t>
      </w:r>
      <w:r w:rsidR="00757059">
        <w:rPr>
          <w:rFonts w:ascii="Arial" w:hAnsi="Arial" w:cs="Arial"/>
          <w:sz w:val="20"/>
          <w:szCs w:val="20"/>
        </w:rPr>
        <w:t>2</w:t>
      </w:r>
      <w:r w:rsidR="00345E1A">
        <w:rPr>
          <w:rFonts w:ascii="Arial" w:hAnsi="Arial" w:cs="Arial"/>
          <w:sz w:val="20"/>
          <w:szCs w:val="20"/>
        </w:rPr>
        <w:t>1</w:t>
      </w:r>
      <w:r w:rsidRPr="003652A0">
        <w:rPr>
          <w:rFonts w:ascii="Arial" w:hAnsi="Arial" w:cs="Arial"/>
          <w:sz w:val="20"/>
          <w:szCs w:val="20"/>
        </w:rPr>
        <w:t xml:space="preserve"> 09 Bratislava </w:t>
      </w:r>
    </w:p>
    <w:p w14:paraId="7B3026A5" w14:textId="77777777" w:rsidR="00173D8B" w:rsidRPr="003652A0" w:rsidRDefault="00173D8B" w:rsidP="00CB5DA5">
      <w:pPr>
        <w:suppressAutoHyphens/>
        <w:ind w:left="360"/>
        <w:jc w:val="both"/>
        <w:rPr>
          <w:rFonts w:ascii="Arial" w:hAnsi="Arial" w:cs="Arial"/>
          <w:sz w:val="20"/>
          <w:szCs w:val="20"/>
        </w:rPr>
      </w:pPr>
      <w:r w:rsidRPr="003652A0">
        <w:rPr>
          <w:rFonts w:ascii="Arial" w:hAnsi="Arial" w:cs="Arial"/>
          <w:sz w:val="20"/>
          <w:szCs w:val="20"/>
        </w:rPr>
        <w:t>IČO 35821019</w:t>
      </w:r>
    </w:p>
    <w:p w14:paraId="0147914A" w14:textId="77777777" w:rsidR="00173D8B" w:rsidRPr="003652A0" w:rsidRDefault="00173D8B" w:rsidP="00173D8B">
      <w:pPr>
        <w:suppressAutoHyphens/>
        <w:jc w:val="both"/>
        <w:rPr>
          <w:rFonts w:ascii="Arial" w:hAnsi="Arial" w:cs="Arial"/>
          <w:sz w:val="20"/>
          <w:szCs w:val="20"/>
        </w:rPr>
      </w:pPr>
    </w:p>
    <w:p w14:paraId="319D7569" w14:textId="77777777" w:rsidR="00173D8B" w:rsidRPr="003652A0" w:rsidRDefault="00173D8B" w:rsidP="00CB5DA5">
      <w:pPr>
        <w:suppressAutoHyphens/>
        <w:ind w:left="360"/>
        <w:jc w:val="both"/>
        <w:rPr>
          <w:rFonts w:ascii="Arial" w:hAnsi="Arial" w:cs="Arial"/>
          <w:sz w:val="20"/>
          <w:szCs w:val="20"/>
        </w:rPr>
      </w:pPr>
      <w:r w:rsidRPr="003652A0">
        <w:rPr>
          <w:rFonts w:ascii="Arial" w:hAnsi="Arial" w:cs="Arial"/>
          <w:sz w:val="20"/>
          <w:szCs w:val="20"/>
        </w:rPr>
        <w:t xml:space="preserve">Spoločnosť Slovak Lines, a.s. (ďalej len Spoločnosť) bola založená 10. septembra 2001 a do obchodného registra zapísaná 1. októbra 2001  Obchodný register Okresného súdu Bratislava I v Bratislave, oddiel: Sa vložka číslo 2815/B.  </w:t>
      </w:r>
    </w:p>
    <w:p w14:paraId="00AE1976" w14:textId="77777777" w:rsidR="00173D8B" w:rsidRPr="003652A0" w:rsidRDefault="00173D8B" w:rsidP="00173D8B">
      <w:pPr>
        <w:suppressAutoHyphens/>
        <w:jc w:val="both"/>
        <w:rPr>
          <w:rFonts w:ascii="Arial" w:hAnsi="Arial" w:cs="Arial"/>
          <w:sz w:val="20"/>
          <w:szCs w:val="20"/>
        </w:rPr>
      </w:pPr>
    </w:p>
    <w:p w14:paraId="32137A74" w14:textId="77777777" w:rsidR="00173D8B" w:rsidRPr="003652A0" w:rsidRDefault="00173D8B" w:rsidP="00CB5DA5">
      <w:pPr>
        <w:pStyle w:val="StyleHeading5Arial10ptBefore3ptAfter12ptLine"/>
        <w:numPr>
          <w:ilvl w:val="0"/>
          <w:numId w:val="8"/>
        </w:numPr>
        <w:suppressAutoHyphens/>
        <w:jc w:val="both"/>
        <w:rPr>
          <w:rFonts w:ascii="Arial" w:hAnsi="Arial" w:cs="Arial"/>
          <w:b/>
        </w:rPr>
      </w:pPr>
      <w:bookmarkStart w:id="1" w:name="_Toc530739896"/>
      <w:r w:rsidRPr="003652A0">
        <w:rPr>
          <w:rFonts w:ascii="Arial" w:hAnsi="Arial" w:cs="Arial"/>
          <w:b/>
        </w:rPr>
        <w:t>Hlavné činnosti Spoločnosti podľa výpisu z Obchodného registra</w:t>
      </w:r>
      <w:bookmarkEnd w:id="1"/>
    </w:p>
    <w:p w14:paraId="304D8747" w14:textId="77777777" w:rsidR="00CB5DA5" w:rsidRPr="003652A0" w:rsidRDefault="00CB5DA5" w:rsidP="00CB5DA5">
      <w:pPr>
        <w:suppressAutoHyphens/>
        <w:ind w:left="700"/>
        <w:jc w:val="both"/>
        <w:rPr>
          <w:rFonts w:ascii="Arial" w:hAnsi="Arial" w:cs="Arial"/>
          <w:sz w:val="20"/>
          <w:szCs w:val="20"/>
        </w:rPr>
      </w:pPr>
    </w:p>
    <w:p w14:paraId="294B6EEF" w14:textId="77777777" w:rsidR="00173D8B" w:rsidRPr="003652A0" w:rsidRDefault="00173D8B" w:rsidP="00975317">
      <w:pPr>
        <w:numPr>
          <w:ilvl w:val="0"/>
          <w:numId w:val="6"/>
        </w:numPr>
        <w:tabs>
          <w:tab w:val="clear" w:pos="1077"/>
        </w:tabs>
        <w:suppressAutoHyphens/>
        <w:ind w:left="700" w:hanging="322"/>
        <w:jc w:val="both"/>
        <w:rPr>
          <w:rFonts w:ascii="Arial" w:hAnsi="Arial" w:cs="Arial"/>
          <w:sz w:val="20"/>
          <w:szCs w:val="20"/>
        </w:rPr>
      </w:pPr>
      <w:r w:rsidRPr="003652A0">
        <w:rPr>
          <w:rFonts w:ascii="Arial" w:hAnsi="Arial" w:cs="Arial"/>
          <w:sz w:val="20"/>
          <w:szCs w:val="20"/>
        </w:rPr>
        <w:t>pravidelná autobusová doprava,</w:t>
      </w:r>
    </w:p>
    <w:p w14:paraId="4DEB8CE2" w14:textId="77777777" w:rsidR="00173D8B" w:rsidRPr="003652A0" w:rsidRDefault="00173D8B" w:rsidP="00975317">
      <w:pPr>
        <w:numPr>
          <w:ilvl w:val="0"/>
          <w:numId w:val="6"/>
        </w:numPr>
        <w:tabs>
          <w:tab w:val="clear" w:pos="1077"/>
        </w:tabs>
        <w:suppressAutoHyphens/>
        <w:ind w:left="700" w:hanging="322"/>
        <w:jc w:val="both"/>
        <w:rPr>
          <w:rFonts w:ascii="Arial" w:hAnsi="Arial" w:cs="Arial"/>
          <w:sz w:val="20"/>
          <w:szCs w:val="20"/>
        </w:rPr>
      </w:pPr>
      <w:r w:rsidRPr="003652A0">
        <w:rPr>
          <w:rFonts w:ascii="Arial" w:hAnsi="Arial" w:cs="Arial"/>
          <w:sz w:val="20"/>
          <w:szCs w:val="20"/>
        </w:rPr>
        <w:t>nepravidelná autobusová doprava,</w:t>
      </w:r>
    </w:p>
    <w:p w14:paraId="60888D92" w14:textId="77777777" w:rsidR="00173D8B" w:rsidRPr="003652A0" w:rsidRDefault="00173D8B" w:rsidP="00975317">
      <w:pPr>
        <w:numPr>
          <w:ilvl w:val="0"/>
          <w:numId w:val="6"/>
        </w:numPr>
        <w:tabs>
          <w:tab w:val="clear" w:pos="1077"/>
        </w:tabs>
        <w:suppressAutoHyphens/>
        <w:ind w:left="700" w:hanging="322"/>
        <w:jc w:val="both"/>
        <w:rPr>
          <w:rFonts w:ascii="Arial" w:hAnsi="Arial" w:cs="Arial"/>
          <w:sz w:val="20"/>
          <w:szCs w:val="20"/>
        </w:rPr>
      </w:pPr>
      <w:r w:rsidRPr="003652A0">
        <w:rPr>
          <w:rFonts w:ascii="Arial" w:hAnsi="Arial" w:cs="Arial"/>
          <w:sz w:val="20"/>
          <w:szCs w:val="20"/>
        </w:rPr>
        <w:t>prenájom dopravných  prostriedkov,</w:t>
      </w:r>
    </w:p>
    <w:p w14:paraId="71AC0136" w14:textId="77777777" w:rsidR="00173D8B" w:rsidRPr="003652A0" w:rsidRDefault="00173D8B" w:rsidP="00975317">
      <w:pPr>
        <w:numPr>
          <w:ilvl w:val="0"/>
          <w:numId w:val="6"/>
        </w:numPr>
        <w:tabs>
          <w:tab w:val="clear" w:pos="1077"/>
        </w:tabs>
        <w:suppressAutoHyphens/>
        <w:ind w:left="700" w:hanging="322"/>
        <w:jc w:val="both"/>
        <w:rPr>
          <w:rFonts w:ascii="Arial" w:hAnsi="Arial" w:cs="Arial"/>
          <w:sz w:val="20"/>
          <w:szCs w:val="20"/>
        </w:rPr>
      </w:pPr>
      <w:r w:rsidRPr="003652A0">
        <w:rPr>
          <w:rFonts w:ascii="Arial" w:hAnsi="Arial" w:cs="Arial"/>
          <w:sz w:val="20"/>
          <w:szCs w:val="20"/>
        </w:rPr>
        <w:t>výroba, montáž, opravy a údržba počítačov a iných prístrojov a zariadení na spracovanie dát,</w:t>
      </w:r>
    </w:p>
    <w:p w14:paraId="6EB77963" w14:textId="77777777" w:rsidR="00173D8B" w:rsidRPr="003652A0" w:rsidRDefault="00173D8B" w:rsidP="00975317">
      <w:pPr>
        <w:numPr>
          <w:ilvl w:val="0"/>
          <w:numId w:val="6"/>
        </w:numPr>
        <w:tabs>
          <w:tab w:val="clear" w:pos="1077"/>
        </w:tabs>
        <w:suppressAutoHyphens/>
        <w:ind w:left="700" w:hanging="322"/>
        <w:jc w:val="both"/>
        <w:rPr>
          <w:rFonts w:ascii="Arial" w:hAnsi="Arial" w:cs="Arial"/>
          <w:sz w:val="20"/>
          <w:szCs w:val="20"/>
        </w:rPr>
      </w:pPr>
      <w:r w:rsidRPr="003652A0">
        <w:rPr>
          <w:rFonts w:ascii="Arial" w:hAnsi="Arial" w:cs="Arial"/>
          <w:sz w:val="20"/>
          <w:szCs w:val="20"/>
        </w:rPr>
        <w:t>prenájom hnuteľných vecí, najmä kancelárskych strojov a zariadení  na spracovanie dát a iných strojov a prístrojov v rozsahu voľnej živnosti,</w:t>
      </w:r>
    </w:p>
    <w:p w14:paraId="0FB8C613" w14:textId="77777777" w:rsidR="00173D8B" w:rsidRPr="003652A0" w:rsidRDefault="00173D8B" w:rsidP="00975317">
      <w:pPr>
        <w:numPr>
          <w:ilvl w:val="0"/>
          <w:numId w:val="6"/>
        </w:numPr>
        <w:tabs>
          <w:tab w:val="clear" w:pos="1077"/>
        </w:tabs>
        <w:suppressAutoHyphens/>
        <w:ind w:left="700" w:hanging="322"/>
        <w:jc w:val="both"/>
        <w:rPr>
          <w:rFonts w:ascii="Arial" w:hAnsi="Arial" w:cs="Arial"/>
          <w:sz w:val="20"/>
          <w:szCs w:val="20"/>
        </w:rPr>
      </w:pPr>
      <w:r w:rsidRPr="003652A0">
        <w:rPr>
          <w:rFonts w:ascii="Arial" w:hAnsi="Arial" w:cs="Arial"/>
          <w:sz w:val="20"/>
          <w:szCs w:val="20"/>
        </w:rPr>
        <w:t>kúpa tovaru na účely jeho pr</w:t>
      </w:r>
      <w:r w:rsidR="00BD6F28" w:rsidRPr="003652A0">
        <w:rPr>
          <w:rFonts w:ascii="Arial" w:hAnsi="Arial" w:cs="Arial"/>
          <w:sz w:val="20"/>
          <w:szCs w:val="20"/>
        </w:rPr>
        <w:t>edaja konečnému spotrebiteľovi (maloobchod)</w:t>
      </w:r>
      <w:r w:rsidRPr="003652A0">
        <w:rPr>
          <w:rFonts w:ascii="Arial" w:hAnsi="Arial" w:cs="Arial"/>
          <w:sz w:val="20"/>
          <w:szCs w:val="20"/>
        </w:rPr>
        <w:t xml:space="preserve"> v rozsahu voľnej živnosti,</w:t>
      </w:r>
    </w:p>
    <w:p w14:paraId="3E938B2A" w14:textId="77777777" w:rsidR="00173D8B" w:rsidRPr="003652A0" w:rsidRDefault="00173D8B" w:rsidP="00975317">
      <w:pPr>
        <w:numPr>
          <w:ilvl w:val="0"/>
          <w:numId w:val="6"/>
        </w:numPr>
        <w:tabs>
          <w:tab w:val="clear" w:pos="1077"/>
        </w:tabs>
        <w:suppressAutoHyphens/>
        <w:ind w:left="700" w:hanging="322"/>
        <w:jc w:val="both"/>
        <w:rPr>
          <w:rFonts w:ascii="Arial" w:hAnsi="Arial" w:cs="Arial"/>
          <w:sz w:val="20"/>
          <w:szCs w:val="20"/>
        </w:rPr>
      </w:pPr>
      <w:r w:rsidRPr="003652A0">
        <w:rPr>
          <w:rFonts w:ascii="Arial" w:hAnsi="Arial" w:cs="Arial"/>
          <w:sz w:val="20"/>
          <w:szCs w:val="20"/>
        </w:rPr>
        <w:t>kúpa tovaru na účely jeho predaja i</w:t>
      </w:r>
      <w:r w:rsidR="00BD6F28" w:rsidRPr="003652A0">
        <w:rPr>
          <w:rFonts w:ascii="Arial" w:hAnsi="Arial" w:cs="Arial"/>
          <w:sz w:val="20"/>
          <w:szCs w:val="20"/>
        </w:rPr>
        <w:t>ným prevádzkovateľom živnosti (veľkoobchod)</w:t>
      </w:r>
      <w:r w:rsidRPr="003652A0">
        <w:rPr>
          <w:rFonts w:ascii="Arial" w:hAnsi="Arial" w:cs="Arial"/>
          <w:sz w:val="20"/>
          <w:szCs w:val="20"/>
        </w:rPr>
        <w:t xml:space="preserve"> v rozsahu voľnej živnosti,</w:t>
      </w:r>
    </w:p>
    <w:p w14:paraId="3D4E8FF1" w14:textId="77777777" w:rsidR="00173D8B" w:rsidRPr="003652A0" w:rsidRDefault="00173D8B" w:rsidP="00975317">
      <w:pPr>
        <w:numPr>
          <w:ilvl w:val="0"/>
          <w:numId w:val="6"/>
        </w:numPr>
        <w:tabs>
          <w:tab w:val="clear" w:pos="1077"/>
        </w:tabs>
        <w:suppressAutoHyphens/>
        <w:ind w:left="700" w:hanging="322"/>
        <w:jc w:val="both"/>
        <w:rPr>
          <w:rFonts w:ascii="Arial" w:hAnsi="Arial" w:cs="Arial"/>
          <w:sz w:val="20"/>
          <w:szCs w:val="20"/>
        </w:rPr>
      </w:pPr>
      <w:r w:rsidRPr="003652A0">
        <w:rPr>
          <w:rFonts w:ascii="Arial" w:hAnsi="Arial" w:cs="Arial"/>
          <w:sz w:val="20"/>
          <w:szCs w:val="20"/>
        </w:rPr>
        <w:t>reklamná a propagačná činnosť v rozsahu voľnej živnosti,</w:t>
      </w:r>
    </w:p>
    <w:p w14:paraId="09F4E78C" w14:textId="77777777" w:rsidR="00173D8B" w:rsidRPr="003652A0" w:rsidRDefault="00173D8B" w:rsidP="00975317">
      <w:pPr>
        <w:numPr>
          <w:ilvl w:val="0"/>
          <w:numId w:val="6"/>
        </w:numPr>
        <w:tabs>
          <w:tab w:val="clear" w:pos="1077"/>
        </w:tabs>
        <w:suppressAutoHyphens/>
        <w:ind w:left="700" w:hanging="322"/>
        <w:jc w:val="both"/>
        <w:rPr>
          <w:rFonts w:ascii="Arial" w:hAnsi="Arial" w:cs="Arial"/>
          <w:sz w:val="20"/>
          <w:szCs w:val="20"/>
        </w:rPr>
      </w:pPr>
      <w:r w:rsidRPr="003652A0">
        <w:rPr>
          <w:rFonts w:ascii="Arial" w:hAnsi="Arial" w:cs="Arial"/>
          <w:sz w:val="20"/>
          <w:szCs w:val="20"/>
        </w:rPr>
        <w:t>nákladná cestná doprava,</w:t>
      </w:r>
    </w:p>
    <w:p w14:paraId="136394EB" w14:textId="3DBC1FDB" w:rsidR="00173D8B" w:rsidRDefault="00173D8B" w:rsidP="00975317">
      <w:pPr>
        <w:numPr>
          <w:ilvl w:val="0"/>
          <w:numId w:val="6"/>
        </w:numPr>
        <w:tabs>
          <w:tab w:val="clear" w:pos="1077"/>
        </w:tabs>
        <w:suppressAutoHyphens/>
        <w:ind w:left="700" w:hanging="322"/>
        <w:jc w:val="both"/>
        <w:rPr>
          <w:rFonts w:ascii="Arial" w:hAnsi="Arial" w:cs="Arial"/>
          <w:sz w:val="20"/>
          <w:szCs w:val="20"/>
        </w:rPr>
      </w:pPr>
      <w:r w:rsidRPr="003652A0">
        <w:rPr>
          <w:rFonts w:ascii="Arial" w:hAnsi="Arial" w:cs="Arial"/>
          <w:sz w:val="20"/>
          <w:szCs w:val="20"/>
        </w:rPr>
        <w:t>prevádzkovanie vlastnej ochrany</w:t>
      </w:r>
    </w:p>
    <w:p w14:paraId="751EE8C7" w14:textId="6EEF6663" w:rsidR="0071788E" w:rsidRDefault="0071788E" w:rsidP="0071788E">
      <w:pPr>
        <w:suppressAutoHyphens/>
        <w:jc w:val="both"/>
        <w:rPr>
          <w:rFonts w:ascii="Arial" w:hAnsi="Arial" w:cs="Arial"/>
          <w:sz w:val="20"/>
          <w:szCs w:val="20"/>
        </w:rPr>
      </w:pPr>
    </w:p>
    <w:p w14:paraId="7137C43F" w14:textId="6B7A664A" w:rsidR="0071788E" w:rsidRPr="0071788E" w:rsidRDefault="0071788E" w:rsidP="0071788E">
      <w:pPr>
        <w:pStyle w:val="StyleHeading5Arial10ptBefore3ptAfter12ptLine"/>
        <w:numPr>
          <w:ilvl w:val="0"/>
          <w:numId w:val="8"/>
        </w:numPr>
        <w:suppressAutoHyphens/>
        <w:jc w:val="both"/>
        <w:rPr>
          <w:rFonts w:ascii="Arial" w:hAnsi="Arial" w:cs="Arial"/>
          <w:b/>
          <w:bCs/>
        </w:rPr>
      </w:pPr>
      <w:r w:rsidRPr="0071788E">
        <w:rPr>
          <w:rFonts w:ascii="Arial" w:hAnsi="Arial" w:cs="Arial"/>
          <w:b/>
          <w:bCs/>
        </w:rPr>
        <w:t>Zmluva o</w:t>
      </w:r>
      <w:r w:rsidR="00360561">
        <w:rPr>
          <w:rFonts w:ascii="Arial" w:hAnsi="Arial" w:cs="Arial"/>
          <w:b/>
          <w:bCs/>
        </w:rPr>
        <w:t xml:space="preserve"> poskytovaní </w:t>
      </w:r>
      <w:r w:rsidRPr="0071788E">
        <w:rPr>
          <w:rFonts w:ascii="Arial" w:hAnsi="Arial" w:cs="Arial"/>
          <w:b/>
          <w:bCs/>
        </w:rPr>
        <w:t>služ</w:t>
      </w:r>
      <w:r w:rsidR="00360561">
        <w:rPr>
          <w:rFonts w:ascii="Arial" w:hAnsi="Arial" w:cs="Arial"/>
          <w:b/>
          <w:bCs/>
        </w:rPr>
        <w:t>ie</w:t>
      </w:r>
      <w:r w:rsidRPr="0071788E">
        <w:rPr>
          <w:rFonts w:ascii="Arial" w:hAnsi="Arial" w:cs="Arial"/>
          <w:b/>
          <w:bCs/>
        </w:rPr>
        <w:t>b</w:t>
      </w:r>
      <w:r w:rsidR="00360561">
        <w:rPr>
          <w:rFonts w:ascii="Arial" w:hAnsi="Arial" w:cs="Arial"/>
          <w:b/>
          <w:bCs/>
        </w:rPr>
        <w:t xml:space="preserve"> prímestskej dopravy</w:t>
      </w:r>
      <w:r w:rsidRPr="0071788E">
        <w:rPr>
          <w:rFonts w:ascii="Arial" w:hAnsi="Arial" w:cs="Arial"/>
          <w:b/>
          <w:bCs/>
        </w:rPr>
        <w:t xml:space="preserve"> vo verejnom záujme</w:t>
      </w:r>
      <w:r w:rsidR="00360561">
        <w:rPr>
          <w:rFonts w:ascii="Arial" w:hAnsi="Arial" w:cs="Arial"/>
          <w:b/>
          <w:bCs/>
        </w:rPr>
        <w:t xml:space="preserve"> pre Bratislavský kraj</w:t>
      </w:r>
    </w:p>
    <w:p w14:paraId="06A8C4BA" w14:textId="05EC1C5C" w:rsidR="0071788E" w:rsidRDefault="0071788E" w:rsidP="0071788E">
      <w:pPr>
        <w:suppressAutoHyphens/>
        <w:ind w:left="360"/>
        <w:jc w:val="both"/>
        <w:rPr>
          <w:rFonts w:ascii="Arial" w:hAnsi="Arial" w:cs="Arial"/>
          <w:sz w:val="20"/>
          <w:szCs w:val="20"/>
        </w:rPr>
      </w:pPr>
    </w:p>
    <w:p w14:paraId="1B0CBD44" w14:textId="4AEBD83F" w:rsidR="0042230D" w:rsidRPr="00D2143D" w:rsidRDefault="0042230D" w:rsidP="0042230D">
      <w:pPr>
        <w:suppressAutoHyphens/>
        <w:ind w:left="360"/>
        <w:jc w:val="both"/>
        <w:rPr>
          <w:rFonts w:ascii="Arial" w:hAnsi="Arial" w:cs="Arial"/>
          <w:sz w:val="20"/>
          <w:szCs w:val="20"/>
        </w:rPr>
      </w:pPr>
      <w:r w:rsidRPr="00D2143D">
        <w:rPr>
          <w:rFonts w:ascii="Arial" w:hAnsi="Arial" w:cs="Arial"/>
          <w:sz w:val="20"/>
          <w:szCs w:val="20"/>
        </w:rPr>
        <w:t>V súlade so súťažnými podkladmi verejnej súťaži predmetu zákazky: „Poskytovanie služieb prímestskej autobusovej dopravy vo verejnom záujme pre Bratislavský kraj</w:t>
      </w:r>
      <w:r w:rsidR="00D344EF" w:rsidRPr="00D2143D">
        <w:rPr>
          <w:rFonts w:ascii="Arial" w:hAnsi="Arial" w:cs="Arial"/>
          <w:sz w:val="20"/>
          <w:szCs w:val="20"/>
        </w:rPr>
        <w:t>,“</w:t>
      </w:r>
      <w:r w:rsidRPr="00D2143D">
        <w:rPr>
          <w:rFonts w:ascii="Arial" w:hAnsi="Arial" w:cs="Arial"/>
          <w:sz w:val="20"/>
          <w:szCs w:val="20"/>
        </w:rPr>
        <w:t xml:space="preserve"> vyhlásenej vo Vestníku verejného obstarávania číslo 87/2020 dňa 24.04.2020, oznámenie 15403 – MSS bola vytvorená skupina dodávateľov pozostávajúca zo samostatných subjektov Slovak Lines, a.s.  a TD Transport SK s.r.o.. Spoločnosť Slovak Lines a.s. ako splnomocnenec predložil dňa 18.2.2021 ponuku vo verejnom obstarávaní.</w:t>
      </w:r>
    </w:p>
    <w:p w14:paraId="104DFDC2" w14:textId="77777777" w:rsidR="0042230D" w:rsidRPr="00D2143D" w:rsidRDefault="0042230D" w:rsidP="0071788E">
      <w:pPr>
        <w:suppressAutoHyphens/>
        <w:ind w:left="360"/>
        <w:jc w:val="both"/>
        <w:rPr>
          <w:rFonts w:ascii="Arial" w:hAnsi="Arial" w:cs="Arial"/>
          <w:sz w:val="20"/>
          <w:szCs w:val="20"/>
        </w:rPr>
      </w:pPr>
    </w:p>
    <w:p w14:paraId="4E08B928" w14:textId="2058C443" w:rsidR="0071788E" w:rsidRPr="00D2143D" w:rsidRDefault="009C1129" w:rsidP="0071788E">
      <w:pPr>
        <w:suppressAutoHyphens/>
        <w:ind w:left="360"/>
        <w:jc w:val="both"/>
        <w:rPr>
          <w:rFonts w:ascii="Arial" w:hAnsi="Arial" w:cs="Arial"/>
          <w:sz w:val="20"/>
          <w:szCs w:val="20"/>
        </w:rPr>
      </w:pPr>
      <w:r w:rsidRPr="00D2143D">
        <w:rPr>
          <w:rFonts w:ascii="Arial" w:hAnsi="Arial" w:cs="Arial"/>
          <w:sz w:val="20"/>
          <w:szCs w:val="20"/>
        </w:rPr>
        <w:t xml:space="preserve">Dňa 9. septembra 2021 </w:t>
      </w:r>
      <w:r w:rsidR="0042230D" w:rsidRPr="00D2143D">
        <w:rPr>
          <w:rFonts w:ascii="Arial" w:hAnsi="Arial" w:cs="Arial"/>
          <w:sz w:val="20"/>
          <w:szCs w:val="20"/>
        </w:rPr>
        <w:t>ÚVO rozhodol s konečnou platnosťou o námietkach spoločnosti Slovak Lines, a.s. a vyhlásil verejné obstarávanie za ukončené s potvrdením víťaza s najnižšou cenou. Neúspech spoločnosti Slovak Lines, a.s. vo verejnom obstarávaní má dopad na ďalší vývoj v spoločnosti Slovak Lines, a.s. a jej dcérskych spoločností.</w:t>
      </w:r>
    </w:p>
    <w:p w14:paraId="5D0AB81F" w14:textId="7F466C01" w:rsidR="00360561" w:rsidRPr="00D2143D" w:rsidRDefault="00360561" w:rsidP="0071788E">
      <w:pPr>
        <w:suppressAutoHyphens/>
        <w:ind w:left="360"/>
        <w:jc w:val="both"/>
        <w:rPr>
          <w:rFonts w:ascii="Arial" w:hAnsi="Arial" w:cs="Arial"/>
          <w:sz w:val="20"/>
          <w:szCs w:val="20"/>
        </w:rPr>
      </w:pPr>
    </w:p>
    <w:p w14:paraId="4BAA4E09" w14:textId="086E036D" w:rsidR="00360561" w:rsidRPr="00D2143D" w:rsidRDefault="00360561" w:rsidP="0071788E">
      <w:pPr>
        <w:suppressAutoHyphens/>
        <w:ind w:left="360"/>
        <w:jc w:val="both"/>
        <w:rPr>
          <w:rFonts w:ascii="Arial" w:hAnsi="Arial" w:cs="Arial"/>
          <w:sz w:val="20"/>
          <w:szCs w:val="20"/>
        </w:rPr>
      </w:pPr>
      <w:r w:rsidRPr="00D2143D">
        <w:rPr>
          <w:rFonts w:ascii="Arial" w:hAnsi="Arial" w:cs="Arial"/>
          <w:sz w:val="20"/>
          <w:szCs w:val="20"/>
        </w:rPr>
        <w:t xml:space="preserve">V tejto súvislosti Spoločnosť </w:t>
      </w:r>
      <w:r w:rsidR="0055696D" w:rsidRPr="00D2143D">
        <w:rPr>
          <w:rFonts w:ascii="Arial" w:hAnsi="Arial" w:cs="Arial"/>
          <w:sz w:val="20"/>
          <w:szCs w:val="20"/>
        </w:rPr>
        <w:t xml:space="preserve">rozviazala </w:t>
      </w:r>
      <w:r w:rsidRPr="00D2143D">
        <w:rPr>
          <w:rFonts w:ascii="Arial" w:hAnsi="Arial" w:cs="Arial"/>
          <w:sz w:val="20"/>
          <w:szCs w:val="20"/>
        </w:rPr>
        <w:t xml:space="preserve">pracovné pomery </w:t>
      </w:r>
      <w:r w:rsidR="006D014E" w:rsidRPr="00D2143D">
        <w:rPr>
          <w:rFonts w:ascii="Arial" w:hAnsi="Arial" w:cs="Arial"/>
          <w:sz w:val="20"/>
          <w:szCs w:val="20"/>
        </w:rPr>
        <w:t xml:space="preserve">so </w:t>
      </w:r>
      <w:r w:rsidRPr="00D2143D">
        <w:rPr>
          <w:rFonts w:ascii="Arial" w:hAnsi="Arial" w:cs="Arial"/>
          <w:sz w:val="20"/>
          <w:szCs w:val="20"/>
        </w:rPr>
        <w:t>zamestnanc</w:t>
      </w:r>
      <w:r w:rsidR="006D014E" w:rsidRPr="00D2143D">
        <w:rPr>
          <w:rFonts w:ascii="Arial" w:hAnsi="Arial" w:cs="Arial"/>
          <w:sz w:val="20"/>
          <w:szCs w:val="20"/>
        </w:rPr>
        <w:t>ami</w:t>
      </w:r>
      <w:r w:rsidRPr="00D2143D">
        <w:rPr>
          <w:rFonts w:ascii="Arial" w:hAnsi="Arial" w:cs="Arial"/>
          <w:sz w:val="20"/>
          <w:szCs w:val="20"/>
        </w:rPr>
        <w:t xml:space="preserve"> ku dňu 14.11.2021 v súlade s príslušnou legislatívou a po prerokovaní s odborovou organizáciou. Zamestna</w:t>
      </w:r>
      <w:r w:rsidR="0055696D" w:rsidRPr="00D2143D">
        <w:rPr>
          <w:rFonts w:ascii="Arial" w:hAnsi="Arial" w:cs="Arial"/>
          <w:sz w:val="20"/>
          <w:szCs w:val="20"/>
        </w:rPr>
        <w:t>n</w:t>
      </w:r>
      <w:r w:rsidRPr="00D2143D">
        <w:rPr>
          <w:rFonts w:ascii="Arial" w:hAnsi="Arial" w:cs="Arial"/>
          <w:sz w:val="20"/>
          <w:szCs w:val="20"/>
        </w:rPr>
        <w:t>com bolo vyplatené odstupné, prípadne odchodné a príslušné náhrady mzdy.</w:t>
      </w:r>
    </w:p>
    <w:p w14:paraId="4275EC13" w14:textId="40EE68E6" w:rsidR="006D014E" w:rsidRPr="00D2143D" w:rsidRDefault="006D014E" w:rsidP="0071788E">
      <w:pPr>
        <w:suppressAutoHyphens/>
        <w:ind w:left="360"/>
        <w:jc w:val="both"/>
        <w:rPr>
          <w:rFonts w:ascii="Arial" w:hAnsi="Arial" w:cs="Arial"/>
          <w:sz w:val="20"/>
          <w:szCs w:val="20"/>
        </w:rPr>
      </w:pPr>
    </w:p>
    <w:p w14:paraId="153B0AC9" w14:textId="5A40EB47" w:rsidR="006D014E" w:rsidRPr="00360561" w:rsidRDefault="006D014E" w:rsidP="0071788E">
      <w:pPr>
        <w:suppressAutoHyphens/>
        <w:ind w:left="360"/>
        <w:jc w:val="both"/>
        <w:rPr>
          <w:rFonts w:ascii="Arial" w:hAnsi="Arial" w:cs="Arial"/>
          <w:sz w:val="20"/>
          <w:szCs w:val="20"/>
        </w:rPr>
      </w:pPr>
      <w:r w:rsidRPr="00D2143D">
        <w:rPr>
          <w:rFonts w:ascii="Arial" w:hAnsi="Arial" w:cs="Arial"/>
          <w:sz w:val="20"/>
          <w:szCs w:val="20"/>
        </w:rPr>
        <w:t>Spoločnosť k 31. decembru 2021 nerozhodla o likvidácii spoločnosti a v nasledujúcom roku 2022 bude jej hlavnou činno</w:t>
      </w:r>
      <w:r w:rsidR="009C1129" w:rsidRPr="00D2143D">
        <w:rPr>
          <w:rFonts w:ascii="Arial" w:hAnsi="Arial" w:cs="Arial"/>
          <w:sz w:val="20"/>
          <w:szCs w:val="20"/>
        </w:rPr>
        <w:t>sťou predaj  hmotného majetku (</w:t>
      </w:r>
      <w:r w:rsidRPr="00D2143D">
        <w:rPr>
          <w:rFonts w:ascii="Arial" w:hAnsi="Arial" w:cs="Arial"/>
          <w:sz w:val="20"/>
          <w:szCs w:val="20"/>
        </w:rPr>
        <w:t>najmä autobusov) a následne sa orgány Spoločnosti budú zaoberať návrhom a realizáciou zlúčenia s dcérskymi spoločnosťami.</w:t>
      </w:r>
    </w:p>
    <w:p w14:paraId="7A93FF61" w14:textId="1AB91F08" w:rsidR="0042230D" w:rsidRDefault="0042230D" w:rsidP="0071788E">
      <w:pPr>
        <w:suppressAutoHyphens/>
        <w:ind w:left="360"/>
        <w:jc w:val="both"/>
        <w:rPr>
          <w:rFonts w:ascii="Arial" w:hAnsi="Arial" w:cs="Arial"/>
          <w:sz w:val="20"/>
          <w:szCs w:val="20"/>
        </w:rPr>
      </w:pPr>
    </w:p>
    <w:p w14:paraId="4AE833DF" w14:textId="77777777" w:rsidR="0042230D" w:rsidRPr="0042230D" w:rsidRDefault="0042230D" w:rsidP="0071788E">
      <w:pPr>
        <w:suppressAutoHyphens/>
        <w:ind w:left="360"/>
        <w:jc w:val="both"/>
        <w:rPr>
          <w:rFonts w:ascii="Arial" w:hAnsi="Arial" w:cs="Arial"/>
          <w:sz w:val="20"/>
          <w:szCs w:val="20"/>
        </w:rPr>
      </w:pPr>
    </w:p>
    <w:p w14:paraId="422C07D9" w14:textId="77777777" w:rsidR="00173D8B" w:rsidRPr="003652A0" w:rsidRDefault="00173D8B" w:rsidP="00CB5DA5">
      <w:pPr>
        <w:pStyle w:val="StyleHeading5Arial10ptBefore3ptAfter12ptLine"/>
        <w:numPr>
          <w:ilvl w:val="0"/>
          <w:numId w:val="8"/>
        </w:numPr>
        <w:suppressAutoHyphens/>
        <w:jc w:val="both"/>
        <w:rPr>
          <w:rFonts w:ascii="Arial" w:hAnsi="Arial" w:cs="Arial"/>
          <w:b/>
        </w:rPr>
      </w:pPr>
      <w:r w:rsidRPr="003652A0">
        <w:rPr>
          <w:rFonts w:ascii="Arial" w:hAnsi="Arial" w:cs="Arial"/>
          <w:b/>
        </w:rPr>
        <w:t xml:space="preserve">Neobmedzené ručenie </w:t>
      </w:r>
    </w:p>
    <w:p w14:paraId="2E35EE78" w14:textId="77777777" w:rsidR="00CB5DA5" w:rsidRPr="003652A0" w:rsidRDefault="00CB5DA5" w:rsidP="00EF2FC5">
      <w:pPr>
        <w:pStyle w:val="odstavec"/>
      </w:pPr>
    </w:p>
    <w:p w14:paraId="660A34E1" w14:textId="77777777" w:rsidR="00173D8B" w:rsidRPr="003652A0" w:rsidRDefault="00173D8B" w:rsidP="00CB5DA5">
      <w:pPr>
        <w:suppressAutoHyphens/>
        <w:ind w:left="360"/>
        <w:jc w:val="both"/>
        <w:rPr>
          <w:rFonts w:ascii="Arial" w:hAnsi="Arial" w:cs="Arial"/>
          <w:sz w:val="20"/>
          <w:szCs w:val="20"/>
        </w:rPr>
      </w:pPr>
      <w:r w:rsidRPr="003652A0">
        <w:rPr>
          <w:rFonts w:ascii="Arial" w:hAnsi="Arial" w:cs="Arial"/>
          <w:sz w:val="20"/>
          <w:szCs w:val="20"/>
        </w:rPr>
        <w:t>Spoločnosť nie je neobmedzene ručiacim spoločníkom</w:t>
      </w:r>
      <w:r w:rsidR="00BD6F28" w:rsidRPr="003652A0">
        <w:rPr>
          <w:rFonts w:ascii="Arial" w:hAnsi="Arial" w:cs="Arial"/>
          <w:sz w:val="20"/>
          <w:szCs w:val="20"/>
        </w:rPr>
        <w:t xml:space="preserve"> v iných účtovných jednotkách.</w:t>
      </w:r>
    </w:p>
    <w:p w14:paraId="309B79ED" w14:textId="77777777" w:rsidR="00D72732" w:rsidRPr="003652A0" w:rsidRDefault="00D72732" w:rsidP="00EF2FC5">
      <w:pPr>
        <w:pStyle w:val="odstavec"/>
      </w:pPr>
    </w:p>
    <w:p w14:paraId="57A138EF" w14:textId="77777777" w:rsidR="00D72732" w:rsidRPr="003652A0" w:rsidRDefault="00D72732" w:rsidP="00CB5DA5">
      <w:pPr>
        <w:pStyle w:val="StyleHeading5Arial10ptBefore3ptAfter12ptLine"/>
        <w:numPr>
          <w:ilvl w:val="0"/>
          <w:numId w:val="8"/>
        </w:numPr>
        <w:suppressAutoHyphens/>
        <w:jc w:val="both"/>
        <w:rPr>
          <w:rFonts w:ascii="Arial" w:hAnsi="Arial" w:cs="Arial"/>
          <w:b/>
        </w:rPr>
      </w:pPr>
      <w:r w:rsidRPr="003652A0">
        <w:rPr>
          <w:rFonts w:ascii="Arial" w:hAnsi="Arial" w:cs="Arial"/>
          <w:b/>
        </w:rPr>
        <w:t>Právny dôvod na zostavenie účtovnej závierky</w:t>
      </w:r>
    </w:p>
    <w:p w14:paraId="5F121FBC" w14:textId="77777777" w:rsidR="00CB5DA5" w:rsidRPr="003652A0" w:rsidRDefault="00CB5DA5" w:rsidP="00CB5DA5">
      <w:pPr>
        <w:suppressAutoHyphens/>
        <w:ind w:left="360"/>
        <w:jc w:val="both"/>
        <w:rPr>
          <w:rFonts w:ascii="Arial" w:hAnsi="Arial" w:cs="Arial"/>
          <w:sz w:val="20"/>
          <w:szCs w:val="20"/>
        </w:rPr>
      </w:pPr>
    </w:p>
    <w:p w14:paraId="55585340" w14:textId="7AE0090D" w:rsidR="00D72732" w:rsidRPr="003652A0" w:rsidRDefault="00D72732" w:rsidP="00CB5DA5">
      <w:pPr>
        <w:suppressAutoHyphens/>
        <w:ind w:left="360"/>
        <w:jc w:val="both"/>
        <w:rPr>
          <w:rFonts w:ascii="Arial" w:hAnsi="Arial" w:cs="Arial"/>
          <w:sz w:val="20"/>
          <w:szCs w:val="20"/>
        </w:rPr>
      </w:pPr>
      <w:r w:rsidRPr="003652A0">
        <w:rPr>
          <w:rFonts w:ascii="Arial" w:hAnsi="Arial" w:cs="Arial"/>
          <w:sz w:val="20"/>
          <w:szCs w:val="20"/>
        </w:rPr>
        <w:t>Účtovná závierka Spoločnosti k 31. decembru 20</w:t>
      </w:r>
      <w:r w:rsidR="00AA4E3F">
        <w:rPr>
          <w:rFonts w:ascii="Arial" w:hAnsi="Arial" w:cs="Arial"/>
          <w:sz w:val="20"/>
          <w:szCs w:val="20"/>
        </w:rPr>
        <w:t>2</w:t>
      </w:r>
      <w:r w:rsidR="00912D9F">
        <w:rPr>
          <w:rFonts w:ascii="Arial" w:hAnsi="Arial" w:cs="Arial"/>
          <w:sz w:val="20"/>
          <w:szCs w:val="20"/>
        </w:rPr>
        <w:t>1</w:t>
      </w:r>
      <w:r w:rsidRPr="003652A0">
        <w:rPr>
          <w:rFonts w:ascii="Arial" w:hAnsi="Arial" w:cs="Arial"/>
          <w:sz w:val="20"/>
          <w:szCs w:val="20"/>
        </w:rPr>
        <w:t xml:space="preserve"> je zostavená ako riadna účtovná závierka podľa § 17 ods. 6 zákona NR SR č. 431/2002 Z.z. o účtovníctve v znení neskorších predpisov (ďalej len „zákon o účtovníctve“) za účtovné obdobie od 1. januára 20</w:t>
      </w:r>
      <w:r w:rsidR="00AA4E3F">
        <w:rPr>
          <w:rFonts w:ascii="Arial" w:hAnsi="Arial" w:cs="Arial"/>
          <w:sz w:val="20"/>
          <w:szCs w:val="20"/>
        </w:rPr>
        <w:t>2</w:t>
      </w:r>
      <w:r w:rsidR="00912D9F">
        <w:rPr>
          <w:rFonts w:ascii="Arial" w:hAnsi="Arial" w:cs="Arial"/>
          <w:sz w:val="20"/>
          <w:szCs w:val="20"/>
        </w:rPr>
        <w:t>1</w:t>
      </w:r>
      <w:r w:rsidRPr="003652A0">
        <w:rPr>
          <w:rFonts w:ascii="Arial" w:hAnsi="Arial" w:cs="Arial"/>
          <w:sz w:val="20"/>
          <w:szCs w:val="20"/>
        </w:rPr>
        <w:t xml:space="preserve"> do 31. decembra 20</w:t>
      </w:r>
      <w:r w:rsidR="00AA4E3F">
        <w:rPr>
          <w:rFonts w:ascii="Arial" w:hAnsi="Arial" w:cs="Arial"/>
          <w:sz w:val="20"/>
          <w:szCs w:val="20"/>
        </w:rPr>
        <w:t>2</w:t>
      </w:r>
      <w:r w:rsidR="00912D9F">
        <w:rPr>
          <w:rFonts w:ascii="Arial" w:hAnsi="Arial" w:cs="Arial"/>
          <w:sz w:val="20"/>
          <w:szCs w:val="20"/>
        </w:rPr>
        <w:t>1</w:t>
      </w:r>
      <w:r w:rsidRPr="003652A0">
        <w:rPr>
          <w:rFonts w:ascii="Arial" w:hAnsi="Arial" w:cs="Arial"/>
          <w:sz w:val="20"/>
          <w:szCs w:val="20"/>
        </w:rPr>
        <w:t>.</w:t>
      </w:r>
    </w:p>
    <w:p w14:paraId="387EA3EE" w14:textId="77777777" w:rsidR="00BD6F28" w:rsidRPr="003652A0" w:rsidRDefault="00BD6F28" w:rsidP="00EF2FC5">
      <w:pPr>
        <w:pStyle w:val="odstavec"/>
      </w:pPr>
    </w:p>
    <w:p w14:paraId="6D63A797" w14:textId="77777777" w:rsidR="000A2EA7" w:rsidRPr="003652A0" w:rsidRDefault="005C39C1" w:rsidP="00F62E1C">
      <w:pPr>
        <w:pStyle w:val="StyleHeading5Arial10ptBefore3ptAfter12ptLine"/>
        <w:numPr>
          <w:ilvl w:val="0"/>
          <w:numId w:val="8"/>
        </w:numPr>
        <w:suppressAutoHyphens/>
        <w:jc w:val="both"/>
        <w:rPr>
          <w:rFonts w:ascii="Arial" w:hAnsi="Arial" w:cs="Arial"/>
          <w:b/>
        </w:rPr>
      </w:pPr>
      <w:r w:rsidRPr="003652A0">
        <w:rPr>
          <w:rFonts w:ascii="Arial" w:hAnsi="Arial" w:cs="Arial"/>
          <w:b/>
        </w:rPr>
        <w:t>Počet zamestnancov</w:t>
      </w:r>
      <w:r w:rsidR="000A2EA7" w:rsidRPr="003652A0">
        <w:rPr>
          <w:rFonts w:ascii="Arial" w:hAnsi="Arial" w:cs="Arial"/>
          <w:b/>
        </w:rPr>
        <w:t xml:space="preserve"> </w:t>
      </w:r>
    </w:p>
    <w:p w14:paraId="23214CA9" w14:textId="77777777" w:rsidR="00F62E1C" w:rsidRPr="003652A0" w:rsidRDefault="00F62E1C" w:rsidP="00F62E1C">
      <w:pPr>
        <w:pStyle w:val="StyleHeading5Arial10ptBefore3ptAfter12ptLine"/>
        <w:suppressAutoHyphens/>
        <w:jc w:val="both"/>
        <w:rPr>
          <w:rFonts w:ascii="Arial" w:hAnsi="Arial" w:cs="Arial"/>
          <w:lang w:eastAsia="sk-SK"/>
        </w:rPr>
      </w:pPr>
    </w:p>
    <w:tbl>
      <w:tblPr>
        <w:tblW w:w="9260" w:type="dxa"/>
        <w:tblInd w:w="505" w:type="dxa"/>
        <w:tblLayout w:type="fixed"/>
        <w:tblCellMar>
          <w:left w:w="70" w:type="dxa"/>
          <w:right w:w="70" w:type="dxa"/>
        </w:tblCellMar>
        <w:tblLook w:val="04A0" w:firstRow="1" w:lastRow="0" w:firstColumn="1" w:lastColumn="0" w:noHBand="0" w:noVBand="1"/>
      </w:tblPr>
      <w:tblGrid>
        <w:gridCol w:w="4916"/>
        <w:gridCol w:w="2170"/>
        <w:gridCol w:w="2174"/>
      </w:tblGrid>
      <w:tr w:rsidR="000A2EA7" w:rsidRPr="003652A0" w14:paraId="5DD07B2C" w14:textId="77777777" w:rsidTr="00016686">
        <w:trPr>
          <w:trHeight w:val="679"/>
        </w:trPr>
        <w:tc>
          <w:tcPr>
            <w:tcW w:w="4916" w:type="dxa"/>
            <w:tcBorders>
              <w:top w:val="nil"/>
              <w:left w:val="nil"/>
              <w:bottom w:val="single" w:sz="4" w:space="0" w:color="auto"/>
              <w:right w:val="nil"/>
            </w:tcBorders>
            <w:shd w:val="clear" w:color="auto" w:fill="auto"/>
            <w:noWrap/>
            <w:vAlign w:val="bottom"/>
            <w:hideMark/>
          </w:tcPr>
          <w:p w14:paraId="4F86AC29"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Názov položky</w:t>
            </w:r>
          </w:p>
        </w:tc>
        <w:tc>
          <w:tcPr>
            <w:tcW w:w="2170" w:type="dxa"/>
            <w:tcBorders>
              <w:top w:val="nil"/>
              <w:left w:val="nil"/>
              <w:bottom w:val="single" w:sz="4" w:space="0" w:color="auto"/>
              <w:right w:val="nil"/>
            </w:tcBorders>
            <w:shd w:val="clear" w:color="auto" w:fill="auto"/>
            <w:vAlign w:val="bottom"/>
            <w:hideMark/>
          </w:tcPr>
          <w:p w14:paraId="7C8786A5"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Bežné účtovné obdobie</w:t>
            </w:r>
          </w:p>
        </w:tc>
        <w:tc>
          <w:tcPr>
            <w:tcW w:w="2174" w:type="dxa"/>
            <w:tcBorders>
              <w:top w:val="nil"/>
              <w:left w:val="nil"/>
              <w:bottom w:val="single" w:sz="4" w:space="0" w:color="auto"/>
              <w:right w:val="nil"/>
            </w:tcBorders>
            <w:shd w:val="clear" w:color="auto" w:fill="auto"/>
            <w:vAlign w:val="bottom"/>
            <w:hideMark/>
          </w:tcPr>
          <w:p w14:paraId="76455B67"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Bezprostredne predchádzajúce účtovné obdobie</w:t>
            </w:r>
          </w:p>
        </w:tc>
      </w:tr>
      <w:tr w:rsidR="00912D9F" w:rsidRPr="003652A0" w14:paraId="784344BB" w14:textId="77777777" w:rsidTr="00016686">
        <w:trPr>
          <w:trHeight w:val="240"/>
        </w:trPr>
        <w:tc>
          <w:tcPr>
            <w:tcW w:w="4916" w:type="dxa"/>
            <w:tcBorders>
              <w:top w:val="nil"/>
              <w:left w:val="nil"/>
              <w:bottom w:val="nil"/>
              <w:right w:val="nil"/>
            </w:tcBorders>
            <w:shd w:val="clear" w:color="auto" w:fill="auto"/>
            <w:vAlign w:val="bottom"/>
            <w:hideMark/>
          </w:tcPr>
          <w:p w14:paraId="22123176" w14:textId="77777777" w:rsidR="00912D9F" w:rsidRPr="003652A0" w:rsidRDefault="00912D9F" w:rsidP="00912D9F">
            <w:pPr>
              <w:rPr>
                <w:rFonts w:ascii="Arial" w:hAnsi="Arial" w:cs="Arial"/>
                <w:sz w:val="18"/>
                <w:szCs w:val="18"/>
              </w:rPr>
            </w:pPr>
            <w:r w:rsidRPr="003652A0">
              <w:rPr>
                <w:rFonts w:ascii="Arial" w:hAnsi="Arial" w:cs="Arial"/>
                <w:sz w:val="18"/>
                <w:szCs w:val="18"/>
              </w:rPr>
              <w:t>Priemerný prepočítaný počet zamestnancov</w:t>
            </w:r>
          </w:p>
        </w:tc>
        <w:tc>
          <w:tcPr>
            <w:tcW w:w="2170" w:type="dxa"/>
            <w:tcBorders>
              <w:top w:val="nil"/>
              <w:left w:val="nil"/>
              <w:bottom w:val="nil"/>
              <w:right w:val="nil"/>
            </w:tcBorders>
            <w:shd w:val="clear" w:color="auto" w:fill="auto"/>
            <w:vAlign w:val="bottom"/>
            <w:hideMark/>
          </w:tcPr>
          <w:p w14:paraId="2F00339D" w14:textId="286E7AB7" w:rsidR="00912D9F" w:rsidRPr="003847A7" w:rsidRDefault="003847A7" w:rsidP="00912D9F">
            <w:pPr>
              <w:jc w:val="right"/>
              <w:rPr>
                <w:rFonts w:ascii="Arial" w:hAnsi="Arial" w:cs="Arial"/>
                <w:sz w:val="18"/>
                <w:szCs w:val="18"/>
              </w:rPr>
            </w:pPr>
            <w:r w:rsidRPr="003847A7">
              <w:rPr>
                <w:rFonts w:ascii="Arial" w:hAnsi="Arial" w:cs="Arial"/>
                <w:sz w:val="18"/>
                <w:szCs w:val="18"/>
              </w:rPr>
              <w:t>351</w:t>
            </w:r>
          </w:p>
        </w:tc>
        <w:tc>
          <w:tcPr>
            <w:tcW w:w="2174" w:type="dxa"/>
            <w:tcBorders>
              <w:top w:val="nil"/>
              <w:left w:val="nil"/>
              <w:bottom w:val="nil"/>
              <w:right w:val="nil"/>
            </w:tcBorders>
            <w:shd w:val="clear" w:color="auto" w:fill="auto"/>
            <w:vAlign w:val="bottom"/>
            <w:hideMark/>
          </w:tcPr>
          <w:p w14:paraId="35C8ED45" w14:textId="5AD9219A" w:rsidR="00912D9F" w:rsidRPr="003847A7" w:rsidRDefault="00912D9F" w:rsidP="00912D9F">
            <w:pPr>
              <w:jc w:val="right"/>
              <w:rPr>
                <w:rFonts w:ascii="Arial" w:hAnsi="Arial" w:cs="Arial"/>
                <w:sz w:val="18"/>
                <w:szCs w:val="18"/>
              </w:rPr>
            </w:pPr>
            <w:r w:rsidRPr="003847A7">
              <w:rPr>
                <w:rFonts w:ascii="Arial" w:hAnsi="Arial" w:cs="Arial"/>
                <w:sz w:val="18"/>
                <w:szCs w:val="18"/>
              </w:rPr>
              <w:t>405</w:t>
            </w:r>
          </w:p>
        </w:tc>
      </w:tr>
      <w:tr w:rsidR="00912D9F" w:rsidRPr="003652A0" w14:paraId="77EC5A88" w14:textId="77777777" w:rsidTr="00016686">
        <w:trPr>
          <w:trHeight w:val="480"/>
        </w:trPr>
        <w:tc>
          <w:tcPr>
            <w:tcW w:w="4916" w:type="dxa"/>
            <w:tcBorders>
              <w:top w:val="nil"/>
              <w:left w:val="nil"/>
              <w:bottom w:val="nil"/>
              <w:right w:val="nil"/>
            </w:tcBorders>
            <w:shd w:val="clear" w:color="auto" w:fill="auto"/>
            <w:vAlign w:val="bottom"/>
            <w:hideMark/>
          </w:tcPr>
          <w:p w14:paraId="47B0C3E0" w14:textId="77777777" w:rsidR="00912D9F" w:rsidRPr="003652A0" w:rsidRDefault="00912D9F" w:rsidP="00912D9F">
            <w:pPr>
              <w:rPr>
                <w:rFonts w:ascii="Arial" w:hAnsi="Arial" w:cs="Arial"/>
                <w:sz w:val="18"/>
                <w:szCs w:val="18"/>
              </w:rPr>
            </w:pPr>
            <w:r w:rsidRPr="003652A0">
              <w:rPr>
                <w:rFonts w:ascii="Arial" w:hAnsi="Arial" w:cs="Arial"/>
                <w:sz w:val="18"/>
                <w:szCs w:val="18"/>
              </w:rPr>
              <w:t>Stav zamestnancov ku dňu, ku ktorému sa zostavuje účtovná závierka, z toho:</w:t>
            </w:r>
          </w:p>
        </w:tc>
        <w:tc>
          <w:tcPr>
            <w:tcW w:w="2170" w:type="dxa"/>
            <w:tcBorders>
              <w:top w:val="nil"/>
              <w:left w:val="nil"/>
              <w:bottom w:val="nil"/>
              <w:right w:val="nil"/>
            </w:tcBorders>
            <w:shd w:val="clear" w:color="auto" w:fill="auto"/>
            <w:vAlign w:val="bottom"/>
            <w:hideMark/>
          </w:tcPr>
          <w:p w14:paraId="635751A6" w14:textId="07A471AC" w:rsidR="00912D9F" w:rsidRPr="00C11C3D" w:rsidRDefault="00C11C3D" w:rsidP="00912D9F">
            <w:pPr>
              <w:jc w:val="right"/>
              <w:rPr>
                <w:rFonts w:ascii="Arial" w:hAnsi="Arial" w:cs="Arial"/>
                <w:sz w:val="18"/>
                <w:szCs w:val="18"/>
              </w:rPr>
            </w:pPr>
            <w:r w:rsidRPr="00C11C3D">
              <w:rPr>
                <w:rFonts w:ascii="Arial" w:hAnsi="Arial" w:cs="Arial"/>
                <w:sz w:val="18"/>
                <w:szCs w:val="18"/>
              </w:rPr>
              <w:t>2</w:t>
            </w:r>
          </w:p>
        </w:tc>
        <w:tc>
          <w:tcPr>
            <w:tcW w:w="2174" w:type="dxa"/>
            <w:tcBorders>
              <w:top w:val="nil"/>
              <w:left w:val="nil"/>
              <w:bottom w:val="nil"/>
              <w:right w:val="nil"/>
            </w:tcBorders>
            <w:shd w:val="clear" w:color="auto" w:fill="auto"/>
            <w:vAlign w:val="bottom"/>
            <w:hideMark/>
          </w:tcPr>
          <w:p w14:paraId="27E42F03" w14:textId="0FFB5324" w:rsidR="00912D9F" w:rsidRPr="003652A0" w:rsidRDefault="00912D9F" w:rsidP="00912D9F">
            <w:pPr>
              <w:jc w:val="right"/>
              <w:rPr>
                <w:rFonts w:ascii="Arial" w:hAnsi="Arial" w:cs="Arial"/>
                <w:sz w:val="18"/>
                <w:szCs w:val="18"/>
              </w:rPr>
            </w:pPr>
            <w:r>
              <w:rPr>
                <w:rFonts w:ascii="Arial" w:hAnsi="Arial" w:cs="Arial"/>
                <w:sz w:val="18"/>
                <w:szCs w:val="18"/>
              </w:rPr>
              <w:t>416</w:t>
            </w:r>
          </w:p>
        </w:tc>
      </w:tr>
      <w:tr w:rsidR="00912D9F" w:rsidRPr="003652A0" w14:paraId="66F7A337" w14:textId="77777777" w:rsidTr="00016686">
        <w:trPr>
          <w:trHeight w:val="240"/>
        </w:trPr>
        <w:tc>
          <w:tcPr>
            <w:tcW w:w="4916" w:type="dxa"/>
            <w:tcBorders>
              <w:top w:val="nil"/>
              <w:left w:val="nil"/>
              <w:bottom w:val="nil"/>
              <w:right w:val="nil"/>
            </w:tcBorders>
            <w:shd w:val="clear" w:color="auto" w:fill="auto"/>
            <w:vAlign w:val="bottom"/>
            <w:hideMark/>
          </w:tcPr>
          <w:p w14:paraId="415A0872" w14:textId="77777777" w:rsidR="00912D9F" w:rsidRPr="003652A0" w:rsidRDefault="00912D9F" w:rsidP="00912D9F">
            <w:pPr>
              <w:rPr>
                <w:rFonts w:ascii="Arial" w:hAnsi="Arial" w:cs="Arial"/>
                <w:sz w:val="18"/>
                <w:szCs w:val="18"/>
              </w:rPr>
            </w:pPr>
            <w:r w:rsidRPr="003652A0">
              <w:rPr>
                <w:rFonts w:ascii="Arial" w:hAnsi="Arial" w:cs="Arial"/>
                <w:sz w:val="18"/>
                <w:szCs w:val="18"/>
              </w:rPr>
              <w:t>počet vedúcich zamestnancov</w:t>
            </w:r>
          </w:p>
        </w:tc>
        <w:tc>
          <w:tcPr>
            <w:tcW w:w="2170" w:type="dxa"/>
            <w:tcBorders>
              <w:top w:val="nil"/>
              <w:left w:val="nil"/>
              <w:bottom w:val="nil"/>
              <w:right w:val="nil"/>
            </w:tcBorders>
            <w:shd w:val="clear" w:color="auto" w:fill="auto"/>
            <w:vAlign w:val="bottom"/>
            <w:hideMark/>
          </w:tcPr>
          <w:p w14:paraId="3602CCC4" w14:textId="12DC8F23" w:rsidR="00912D9F" w:rsidRPr="00C11C3D" w:rsidRDefault="00EF264D" w:rsidP="00912D9F">
            <w:pPr>
              <w:jc w:val="right"/>
              <w:rPr>
                <w:rFonts w:ascii="Arial" w:hAnsi="Arial" w:cs="Arial"/>
                <w:sz w:val="18"/>
                <w:szCs w:val="18"/>
              </w:rPr>
            </w:pPr>
            <w:r w:rsidRPr="00C11C3D">
              <w:rPr>
                <w:rFonts w:ascii="Arial" w:hAnsi="Arial" w:cs="Arial"/>
                <w:sz w:val="18"/>
                <w:szCs w:val="18"/>
              </w:rPr>
              <w:t>1</w:t>
            </w:r>
          </w:p>
        </w:tc>
        <w:tc>
          <w:tcPr>
            <w:tcW w:w="2174" w:type="dxa"/>
            <w:tcBorders>
              <w:top w:val="nil"/>
              <w:left w:val="nil"/>
              <w:bottom w:val="nil"/>
              <w:right w:val="nil"/>
            </w:tcBorders>
            <w:shd w:val="clear" w:color="auto" w:fill="auto"/>
            <w:vAlign w:val="bottom"/>
            <w:hideMark/>
          </w:tcPr>
          <w:p w14:paraId="24763C65" w14:textId="24984B01" w:rsidR="00912D9F" w:rsidRPr="00874DE9" w:rsidRDefault="00912D9F" w:rsidP="00912D9F">
            <w:pPr>
              <w:jc w:val="right"/>
              <w:rPr>
                <w:rFonts w:ascii="Arial" w:hAnsi="Arial" w:cs="Arial"/>
                <w:sz w:val="18"/>
                <w:szCs w:val="18"/>
              </w:rPr>
            </w:pPr>
            <w:r w:rsidRPr="00874DE9">
              <w:rPr>
                <w:rFonts w:ascii="Arial" w:hAnsi="Arial" w:cs="Arial"/>
                <w:sz w:val="18"/>
                <w:szCs w:val="18"/>
              </w:rPr>
              <w:t>1</w:t>
            </w:r>
            <w:r>
              <w:rPr>
                <w:rFonts w:ascii="Arial" w:hAnsi="Arial" w:cs="Arial"/>
                <w:sz w:val="18"/>
                <w:szCs w:val="18"/>
              </w:rPr>
              <w:t>5</w:t>
            </w:r>
          </w:p>
        </w:tc>
      </w:tr>
    </w:tbl>
    <w:p w14:paraId="453D5B7B" w14:textId="77777777" w:rsidR="00AC37EE" w:rsidRPr="003652A0" w:rsidRDefault="00AC37EE" w:rsidP="00EF2FC5">
      <w:pPr>
        <w:pStyle w:val="odstavec"/>
      </w:pPr>
    </w:p>
    <w:p w14:paraId="5DEB6A1A" w14:textId="6AB511CB" w:rsidR="008D5BDF" w:rsidRDefault="008D5BDF" w:rsidP="00EF2FC5">
      <w:pPr>
        <w:pStyle w:val="odstavec"/>
      </w:pPr>
    </w:p>
    <w:p w14:paraId="3F78943A" w14:textId="440B6022" w:rsidR="006D014E" w:rsidRPr="00773D27" w:rsidRDefault="006D014E" w:rsidP="00773D27">
      <w:pPr>
        <w:suppressAutoHyphens/>
        <w:ind w:left="360"/>
        <w:jc w:val="both"/>
        <w:rPr>
          <w:rFonts w:ascii="Arial" w:hAnsi="Arial" w:cs="Arial"/>
          <w:sz w:val="20"/>
          <w:szCs w:val="20"/>
        </w:rPr>
      </w:pPr>
      <w:r w:rsidRPr="00916D89">
        <w:rPr>
          <w:rFonts w:ascii="Arial" w:hAnsi="Arial" w:cs="Arial"/>
          <w:sz w:val="20"/>
          <w:szCs w:val="20"/>
        </w:rPr>
        <w:t xml:space="preserve">Stav zamestnancov ku dňu, ku ktorému sa zostavuje účtovná závierka je v súvislosti s ukončením </w:t>
      </w:r>
      <w:r w:rsidR="00A168C1" w:rsidRPr="00916D89">
        <w:rPr>
          <w:rFonts w:ascii="Arial" w:hAnsi="Arial" w:cs="Arial"/>
          <w:sz w:val="20"/>
          <w:szCs w:val="20"/>
        </w:rPr>
        <w:t>Zmluvy o službách vo verejnom záujme s Bratislavským samosprávnym krajom, a to k 14. novembru 2021.</w:t>
      </w:r>
      <w:r w:rsidR="00A168C1" w:rsidRPr="00773D27">
        <w:rPr>
          <w:rFonts w:ascii="Arial" w:hAnsi="Arial" w:cs="Arial"/>
          <w:sz w:val="20"/>
          <w:szCs w:val="20"/>
        </w:rPr>
        <w:t xml:space="preserve"> </w:t>
      </w:r>
    </w:p>
    <w:p w14:paraId="0373C6F5" w14:textId="77777777" w:rsidR="00A168C1" w:rsidRPr="003652A0" w:rsidRDefault="00A168C1" w:rsidP="00EF2FC5">
      <w:pPr>
        <w:pStyle w:val="odstavec"/>
      </w:pPr>
    </w:p>
    <w:p w14:paraId="2B526148" w14:textId="77777777" w:rsidR="002A6B50" w:rsidRPr="003652A0" w:rsidRDefault="001A02BF" w:rsidP="00F62E1C">
      <w:pPr>
        <w:pStyle w:val="StyleHeading5Arial10ptBefore3ptAfter12ptLine"/>
        <w:numPr>
          <w:ilvl w:val="0"/>
          <w:numId w:val="8"/>
        </w:numPr>
        <w:suppressAutoHyphens/>
        <w:jc w:val="both"/>
        <w:rPr>
          <w:rFonts w:ascii="Arial" w:hAnsi="Arial" w:cs="Arial"/>
          <w:b/>
        </w:rPr>
      </w:pPr>
      <w:r w:rsidRPr="003652A0">
        <w:rPr>
          <w:rFonts w:ascii="Arial" w:hAnsi="Arial" w:cs="Arial"/>
          <w:b/>
        </w:rPr>
        <w:t>Dátum schválenia účtovnej závierky za predchádzajúce účtovné obdobie</w:t>
      </w:r>
    </w:p>
    <w:p w14:paraId="126AC7F9" w14:textId="77777777" w:rsidR="00F62E1C" w:rsidRPr="003652A0" w:rsidRDefault="00F62E1C" w:rsidP="00F62E1C">
      <w:pPr>
        <w:suppressAutoHyphens/>
        <w:ind w:left="360"/>
        <w:jc w:val="both"/>
        <w:rPr>
          <w:rFonts w:ascii="Arial" w:hAnsi="Arial" w:cs="Arial"/>
          <w:sz w:val="20"/>
          <w:szCs w:val="20"/>
        </w:rPr>
      </w:pPr>
    </w:p>
    <w:p w14:paraId="2D3E509C" w14:textId="792624CE" w:rsidR="008D5BDF" w:rsidRDefault="004A79F9" w:rsidP="00154560">
      <w:pPr>
        <w:suppressAutoHyphens/>
        <w:ind w:left="360"/>
        <w:jc w:val="both"/>
        <w:rPr>
          <w:rFonts w:ascii="Arial" w:hAnsi="Arial" w:cs="Arial"/>
          <w:sz w:val="20"/>
          <w:szCs w:val="20"/>
        </w:rPr>
      </w:pPr>
      <w:r w:rsidRPr="002B2DE4">
        <w:rPr>
          <w:rFonts w:ascii="Arial" w:hAnsi="Arial" w:cs="Arial"/>
          <w:sz w:val="20"/>
          <w:szCs w:val="20"/>
        </w:rPr>
        <w:t xml:space="preserve">Valné </w:t>
      </w:r>
      <w:r w:rsidR="00BD6F28" w:rsidRPr="002B2DE4">
        <w:rPr>
          <w:rFonts w:ascii="Arial" w:hAnsi="Arial" w:cs="Arial"/>
          <w:sz w:val="20"/>
          <w:szCs w:val="20"/>
        </w:rPr>
        <w:t xml:space="preserve">zhromaždenie schválilo </w:t>
      </w:r>
      <w:r w:rsidRPr="002B2DE4">
        <w:rPr>
          <w:rFonts w:ascii="Arial" w:hAnsi="Arial" w:cs="Arial"/>
          <w:sz w:val="20"/>
          <w:szCs w:val="20"/>
        </w:rPr>
        <w:t>účtovnú závierku Spoločnosti za</w:t>
      </w:r>
      <w:r w:rsidR="00410065" w:rsidRPr="002B2DE4">
        <w:rPr>
          <w:rFonts w:ascii="Arial" w:hAnsi="Arial" w:cs="Arial"/>
          <w:sz w:val="20"/>
          <w:szCs w:val="20"/>
        </w:rPr>
        <w:t xml:space="preserve"> predchádzajúce </w:t>
      </w:r>
      <w:r w:rsidR="00410065" w:rsidRPr="00EB1FF9">
        <w:rPr>
          <w:rFonts w:ascii="Arial" w:hAnsi="Arial" w:cs="Arial"/>
          <w:sz w:val="20"/>
          <w:szCs w:val="20"/>
        </w:rPr>
        <w:t xml:space="preserve">účtovné </w:t>
      </w:r>
      <w:r w:rsidR="00410065" w:rsidRPr="00B3149A">
        <w:rPr>
          <w:rFonts w:ascii="Arial" w:hAnsi="Arial" w:cs="Arial"/>
          <w:sz w:val="20"/>
          <w:szCs w:val="20"/>
        </w:rPr>
        <w:t xml:space="preserve">obdobie </w:t>
      </w:r>
      <w:r w:rsidR="00410065" w:rsidRPr="00C11C3D">
        <w:rPr>
          <w:rFonts w:ascii="Arial" w:hAnsi="Arial" w:cs="Arial"/>
          <w:sz w:val="20"/>
          <w:szCs w:val="20"/>
        </w:rPr>
        <w:t>dňa 2</w:t>
      </w:r>
      <w:r w:rsidR="00C11C3D" w:rsidRPr="00C11C3D">
        <w:rPr>
          <w:rFonts w:ascii="Arial" w:hAnsi="Arial" w:cs="Arial"/>
          <w:sz w:val="20"/>
          <w:szCs w:val="20"/>
        </w:rPr>
        <w:t>1</w:t>
      </w:r>
      <w:r w:rsidR="00773D27">
        <w:rPr>
          <w:rFonts w:ascii="Arial" w:hAnsi="Arial" w:cs="Arial"/>
          <w:sz w:val="20"/>
          <w:szCs w:val="20"/>
        </w:rPr>
        <w:t>. </w:t>
      </w:r>
      <w:r w:rsidR="00410065" w:rsidRPr="00C11C3D">
        <w:rPr>
          <w:rFonts w:ascii="Arial" w:hAnsi="Arial" w:cs="Arial"/>
          <w:sz w:val="20"/>
          <w:szCs w:val="20"/>
        </w:rPr>
        <w:t>júna 20</w:t>
      </w:r>
      <w:r w:rsidR="00B3149A" w:rsidRPr="00C11C3D">
        <w:rPr>
          <w:rFonts w:ascii="Arial" w:hAnsi="Arial" w:cs="Arial"/>
          <w:sz w:val="20"/>
          <w:szCs w:val="20"/>
        </w:rPr>
        <w:t>2</w:t>
      </w:r>
      <w:r w:rsidR="00C11C3D" w:rsidRPr="00C11C3D">
        <w:rPr>
          <w:rFonts w:ascii="Arial" w:hAnsi="Arial" w:cs="Arial"/>
          <w:sz w:val="20"/>
          <w:szCs w:val="20"/>
        </w:rPr>
        <w:t>1</w:t>
      </w:r>
      <w:r w:rsidR="00493B07" w:rsidRPr="00C11C3D">
        <w:rPr>
          <w:rFonts w:ascii="Arial" w:hAnsi="Arial" w:cs="Arial"/>
          <w:sz w:val="20"/>
          <w:szCs w:val="20"/>
        </w:rPr>
        <w:t>.</w:t>
      </w:r>
    </w:p>
    <w:p w14:paraId="475EEC72" w14:textId="77777777" w:rsidR="00906F2A" w:rsidRPr="003652A0" w:rsidRDefault="00906F2A" w:rsidP="00154560">
      <w:pPr>
        <w:suppressAutoHyphens/>
        <w:ind w:left="360"/>
        <w:jc w:val="both"/>
        <w:rPr>
          <w:rFonts w:ascii="Arial" w:hAnsi="Arial" w:cs="Arial"/>
          <w:sz w:val="20"/>
          <w:szCs w:val="20"/>
        </w:rPr>
      </w:pPr>
    </w:p>
    <w:p w14:paraId="4AA734DB" w14:textId="77777777" w:rsidR="009D1713" w:rsidRPr="003652A0" w:rsidRDefault="009D1713" w:rsidP="008D5BDF">
      <w:pPr>
        <w:pStyle w:val="StyleHeading5Arial10ptBefore3ptAfter12ptLine"/>
        <w:numPr>
          <w:ilvl w:val="0"/>
          <w:numId w:val="8"/>
        </w:numPr>
        <w:suppressAutoHyphens/>
        <w:jc w:val="both"/>
        <w:rPr>
          <w:rFonts w:ascii="Arial" w:hAnsi="Arial" w:cs="Arial"/>
          <w:b/>
        </w:rPr>
      </w:pPr>
      <w:r w:rsidRPr="003652A0">
        <w:rPr>
          <w:rFonts w:ascii="Arial" w:hAnsi="Arial" w:cs="Arial"/>
          <w:b/>
        </w:rPr>
        <w:t xml:space="preserve">Zverejnenie účtovnej závierky za predchádzajúce účtovné obdobie </w:t>
      </w:r>
    </w:p>
    <w:p w14:paraId="0BA39AA4" w14:textId="77777777" w:rsidR="008D5BDF" w:rsidRPr="003652A0" w:rsidRDefault="008D5BDF" w:rsidP="008D5BDF">
      <w:pPr>
        <w:suppressAutoHyphens/>
        <w:ind w:left="360"/>
        <w:jc w:val="both"/>
        <w:rPr>
          <w:rFonts w:ascii="Arial" w:hAnsi="Arial" w:cs="Arial"/>
          <w:sz w:val="20"/>
          <w:szCs w:val="20"/>
        </w:rPr>
      </w:pPr>
    </w:p>
    <w:p w14:paraId="1E703A54" w14:textId="4CBE9BD9" w:rsidR="004A79F9" w:rsidRPr="003652A0" w:rsidRDefault="004A79F9" w:rsidP="008D5BDF">
      <w:pPr>
        <w:suppressAutoHyphens/>
        <w:ind w:left="360"/>
        <w:jc w:val="both"/>
        <w:rPr>
          <w:rFonts w:ascii="Arial" w:hAnsi="Arial" w:cs="Arial"/>
          <w:sz w:val="20"/>
          <w:szCs w:val="20"/>
        </w:rPr>
      </w:pPr>
      <w:r w:rsidRPr="003652A0">
        <w:rPr>
          <w:rFonts w:ascii="Arial" w:hAnsi="Arial" w:cs="Arial"/>
          <w:sz w:val="20"/>
          <w:szCs w:val="20"/>
        </w:rPr>
        <w:t>Účtovná závierka Spoločnosti k 31.</w:t>
      </w:r>
      <w:r w:rsidR="00BD6F28" w:rsidRPr="003652A0">
        <w:rPr>
          <w:rFonts w:ascii="Arial" w:hAnsi="Arial" w:cs="Arial"/>
          <w:sz w:val="20"/>
          <w:szCs w:val="20"/>
        </w:rPr>
        <w:t xml:space="preserve"> </w:t>
      </w:r>
      <w:r w:rsidR="00B34E0B" w:rsidRPr="003652A0">
        <w:rPr>
          <w:rFonts w:ascii="Arial" w:hAnsi="Arial" w:cs="Arial"/>
          <w:sz w:val="20"/>
          <w:szCs w:val="20"/>
        </w:rPr>
        <w:t>decembru 20</w:t>
      </w:r>
      <w:r w:rsidR="00912D9F">
        <w:rPr>
          <w:rFonts w:ascii="Arial" w:hAnsi="Arial" w:cs="Arial"/>
          <w:sz w:val="20"/>
          <w:szCs w:val="20"/>
        </w:rPr>
        <w:t>20</w:t>
      </w:r>
      <w:r w:rsidRPr="003652A0">
        <w:rPr>
          <w:rFonts w:ascii="Arial" w:hAnsi="Arial" w:cs="Arial"/>
          <w:sz w:val="20"/>
          <w:szCs w:val="20"/>
        </w:rPr>
        <w:t xml:space="preserve"> spolu s výročnou správou a správou audítora o overení účtovnej závierky k 31.</w:t>
      </w:r>
      <w:r w:rsidR="00BD6F28" w:rsidRPr="003652A0">
        <w:rPr>
          <w:rFonts w:ascii="Arial" w:hAnsi="Arial" w:cs="Arial"/>
          <w:sz w:val="20"/>
          <w:szCs w:val="20"/>
        </w:rPr>
        <w:t xml:space="preserve"> d</w:t>
      </w:r>
      <w:r w:rsidR="00B34E0B" w:rsidRPr="003652A0">
        <w:rPr>
          <w:rFonts w:ascii="Arial" w:hAnsi="Arial" w:cs="Arial"/>
          <w:sz w:val="20"/>
          <w:szCs w:val="20"/>
        </w:rPr>
        <w:t>ecembru 20</w:t>
      </w:r>
      <w:r w:rsidR="00912D9F">
        <w:rPr>
          <w:rFonts w:ascii="Arial" w:hAnsi="Arial" w:cs="Arial"/>
          <w:sz w:val="20"/>
          <w:szCs w:val="20"/>
        </w:rPr>
        <w:t>20</w:t>
      </w:r>
      <w:r w:rsidRPr="003652A0">
        <w:rPr>
          <w:rFonts w:ascii="Arial" w:hAnsi="Arial" w:cs="Arial"/>
          <w:sz w:val="20"/>
          <w:szCs w:val="20"/>
        </w:rPr>
        <w:t xml:space="preserve"> bola uložená do </w:t>
      </w:r>
      <w:r w:rsidR="00AE51CE" w:rsidRPr="003652A0">
        <w:rPr>
          <w:rFonts w:ascii="Arial" w:hAnsi="Arial" w:cs="Arial"/>
          <w:sz w:val="20"/>
          <w:szCs w:val="20"/>
        </w:rPr>
        <w:t xml:space="preserve">Registra účtovných </w:t>
      </w:r>
      <w:r w:rsidR="00AE51CE" w:rsidRPr="00B3149A">
        <w:rPr>
          <w:rFonts w:ascii="Arial" w:hAnsi="Arial" w:cs="Arial"/>
          <w:sz w:val="20"/>
          <w:szCs w:val="20"/>
        </w:rPr>
        <w:t xml:space="preserve">závierok </w:t>
      </w:r>
      <w:r w:rsidR="00AE51CE" w:rsidRPr="00C11C3D">
        <w:rPr>
          <w:rFonts w:ascii="Arial" w:hAnsi="Arial" w:cs="Arial"/>
          <w:sz w:val="20"/>
          <w:szCs w:val="20"/>
        </w:rPr>
        <w:t>v júli 20</w:t>
      </w:r>
      <w:r w:rsidR="00AA4E3F" w:rsidRPr="00C11C3D">
        <w:rPr>
          <w:rFonts w:ascii="Arial" w:hAnsi="Arial" w:cs="Arial"/>
          <w:sz w:val="20"/>
          <w:szCs w:val="20"/>
        </w:rPr>
        <w:t>2</w:t>
      </w:r>
      <w:r w:rsidR="00912D9F" w:rsidRPr="00C11C3D">
        <w:rPr>
          <w:rFonts w:ascii="Arial" w:hAnsi="Arial" w:cs="Arial"/>
          <w:sz w:val="20"/>
          <w:szCs w:val="20"/>
        </w:rPr>
        <w:t>1</w:t>
      </w:r>
      <w:r w:rsidR="00AE51CE" w:rsidRPr="00C11C3D">
        <w:rPr>
          <w:rFonts w:ascii="Arial" w:hAnsi="Arial" w:cs="Arial"/>
          <w:sz w:val="20"/>
          <w:szCs w:val="20"/>
        </w:rPr>
        <w:t>.</w:t>
      </w:r>
    </w:p>
    <w:p w14:paraId="527A7D8F" w14:textId="77777777" w:rsidR="001F1E21" w:rsidRPr="003652A0" w:rsidRDefault="001F1E21" w:rsidP="00EF2FC5">
      <w:pPr>
        <w:pStyle w:val="odstavec"/>
      </w:pPr>
    </w:p>
    <w:p w14:paraId="402FB702" w14:textId="77777777" w:rsidR="001F1E21" w:rsidRPr="003652A0" w:rsidRDefault="001F1E21" w:rsidP="008E435C">
      <w:pPr>
        <w:pStyle w:val="StyleHeading5Arial10ptBefore3ptAfter12ptLine"/>
        <w:numPr>
          <w:ilvl w:val="0"/>
          <w:numId w:val="8"/>
        </w:numPr>
        <w:suppressAutoHyphens/>
        <w:jc w:val="both"/>
        <w:rPr>
          <w:rFonts w:ascii="Arial" w:hAnsi="Arial" w:cs="Arial"/>
          <w:b/>
        </w:rPr>
      </w:pPr>
      <w:r w:rsidRPr="003652A0">
        <w:rPr>
          <w:rFonts w:ascii="Arial" w:hAnsi="Arial" w:cs="Arial"/>
          <w:b/>
        </w:rPr>
        <w:t>Dátum schválenia audítora Spoločnosti</w:t>
      </w:r>
    </w:p>
    <w:p w14:paraId="018C9C53" w14:textId="77777777" w:rsidR="008E435C" w:rsidRPr="003652A0" w:rsidRDefault="008E435C" w:rsidP="008E435C">
      <w:pPr>
        <w:suppressAutoHyphens/>
        <w:ind w:left="360"/>
        <w:jc w:val="both"/>
        <w:rPr>
          <w:rFonts w:ascii="Arial" w:hAnsi="Arial" w:cs="Arial"/>
          <w:sz w:val="20"/>
          <w:szCs w:val="20"/>
        </w:rPr>
      </w:pPr>
    </w:p>
    <w:p w14:paraId="0A55D267" w14:textId="1FA1A3C3" w:rsidR="001F1E21" w:rsidRPr="003652A0" w:rsidRDefault="001F1E21" w:rsidP="008E435C">
      <w:pPr>
        <w:suppressAutoHyphens/>
        <w:ind w:left="360"/>
        <w:jc w:val="both"/>
        <w:rPr>
          <w:rFonts w:ascii="Arial" w:hAnsi="Arial" w:cs="Arial"/>
          <w:sz w:val="20"/>
          <w:szCs w:val="20"/>
        </w:rPr>
      </w:pPr>
      <w:r w:rsidRPr="003652A0">
        <w:rPr>
          <w:rFonts w:ascii="Arial" w:hAnsi="Arial" w:cs="Arial"/>
          <w:sz w:val="20"/>
          <w:szCs w:val="20"/>
        </w:rPr>
        <w:t xml:space="preserve">Valné zhromaždenie Spoločnosti schválilo </w:t>
      </w:r>
      <w:r w:rsidRPr="002B2DE4">
        <w:rPr>
          <w:rFonts w:ascii="Arial" w:hAnsi="Arial" w:cs="Arial"/>
          <w:sz w:val="20"/>
          <w:szCs w:val="20"/>
        </w:rPr>
        <w:t xml:space="preserve">dňa </w:t>
      </w:r>
      <w:r w:rsidR="00585275" w:rsidRPr="00B3149A">
        <w:rPr>
          <w:rFonts w:ascii="Arial" w:hAnsi="Arial" w:cs="Arial"/>
          <w:sz w:val="20"/>
          <w:szCs w:val="20"/>
        </w:rPr>
        <w:t>2</w:t>
      </w:r>
      <w:r w:rsidR="00A168C1">
        <w:rPr>
          <w:rFonts w:ascii="Arial" w:hAnsi="Arial" w:cs="Arial"/>
          <w:sz w:val="20"/>
          <w:szCs w:val="20"/>
        </w:rPr>
        <w:t>1</w:t>
      </w:r>
      <w:r w:rsidRPr="00B3149A">
        <w:rPr>
          <w:rFonts w:ascii="Arial" w:hAnsi="Arial" w:cs="Arial"/>
          <w:sz w:val="20"/>
          <w:szCs w:val="20"/>
        </w:rPr>
        <w:t>.</w:t>
      </w:r>
      <w:r w:rsidR="00906F2A">
        <w:rPr>
          <w:rFonts w:ascii="Arial" w:hAnsi="Arial" w:cs="Arial"/>
          <w:sz w:val="20"/>
          <w:szCs w:val="20"/>
        </w:rPr>
        <w:t xml:space="preserve"> </w:t>
      </w:r>
      <w:r w:rsidR="00585275" w:rsidRPr="00B3149A">
        <w:rPr>
          <w:rFonts w:ascii="Arial" w:hAnsi="Arial" w:cs="Arial"/>
          <w:sz w:val="20"/>
          <w:szCs w:val="20"/>
        </w:rPr>
        <w:t>jún</w:t>
      </w:r>
      <w:r w:rsidRPr="00B3149A">
        <w:rPr>
          <w:rFonts w:ascii="Arial" w:hAnsi="Arial" w:cs="Arial"/>
          <w:sz w:val="20"/>
          <w:szCs w:val="20"/>
        </w:rPr>
        <w:t>a 20</w:t>
      </w:r>
      <w:r w:rsidR="00A168C1">
        <w:rPr>
          <w:rFonts w:ascii="Arial" w:hAnsi="Arial" w:cs="Arial"/>
          <w:sz w:val="20"/>
          <w:szCs w:val="20"/>
        </w:rPr>
        <w:t>21</w:t>
      </w:r>
      <w:r w:rsidRPr="003652A0">
        <w:rPr>
          <w:rFonts w:ascii="Arial" w:hAnsi="Arial" w:cs="Arial"/>
          <w:sz w:val="20"/>
          <w:szCs w:val="20"/>
        </w:rPr>
        <w:t xml:space="preserve"> spoločnosť D.P.F.</w:t>
      </w:r>
      <w:r w:rsidR="00DD17AD" w:rsidRPr="003652A0">
        <w:rPr>
          <w:rFonts w:ascii="Arial" w:hAnsi="Arial" w:cs="Arial"/>
          <w:sz w:val="20"/>
          <w:szCs w:val="20"/>
        </w:rPr>
        <w:t>,</w:t>
      </w:r>
      <w:r w:rsidRPr="003652A0">
        <w:rPr>
          <w:rFonts w:ascii="Arial" w:hAnsi="Arial" w:cs="Arial"/>
          <w:sz w:val="20"/>
          <w:szCs w:val="20"/>
        </w:rPr>
        <w:t xml:space="preserve"> spol. s r.</w:t>
      </w:r>
      <w:r w:rsidR="00E4759E">
        <w:rPr>
          <w:rFonts w:ascii="Arial" w:hAnsi="Arial" w:cs="Arial"/>
          <w:sz w:val="20"/>
          <w:szCs w:val="20"/>
        </w:rPr>
        <w:t xml:space="preserve"> </w:t>
      </w:r>
      <w:r w:rsidRPr="003652A0">
        <w:rPr>
          <w:rFonts w:ascii="Arial" w:hAnsi="Arial" w:cs="Arial"/>
          <w:sz w:val="20"/>
          <w:szCs w:val="20"/>
        </w:rPr>
        <w:t>o.</w:t>
      </w:r>
      <w:r w:rsidR="00DD17AD" w:rsidRPr="003652A0">
        <w:rPr>
          <w:rFonts w:ascii="Arial" w:hAnsi="Arial" w:cs="Arial"/>
          <w:sz w:val="20"/>
          <w:szCs w:val="20"/>
        </w:rPr>
        <w:t>,</w:t>
      </w:r>
      <w:r w:rsidRPr="003652A0">
        <w:rPr>
          <w:rFonts w:ascii="Arial" w:hAnsi="Arial" w:cs="Arial"/>
          <w:sz w:val="20"/>
          <w:szCs w:val="20"/>
        </w:rPr>
        <w:t xml:space="preserve"> Bratislava ako audítora účtovnej závierky za finančný rok končiaci 31. decembra 20</w:t>
      </w:r>
      <w:r w:rsidR="00AA4E3F">
        <w:rPr>
          <w:rFonts w:ascii="Arial" w:hAnsi="Arial" w:cs="Arial"/>
          <w:sz w:val="20"/>
          <w:szCs w:val="20"/>
        </w:rPr>
        <w:t>2</w:t>
      </w:r>
      <w:r w:rsidR="00912D9F">
        <w:rPr>
          <w:rFonts w:ascii="Arial" w:hAnsi="Arial" w:cs="Arial"/>
          <w:sz w:val="20"/>
          <w:szCs w:val="20"/>
        </w:rPr>
        <w:t>1</w:t>
      </w:r>
      <w:r w:rsidRPr="003652A0">
        <w:rPr>
          <w:rFonts w:ascii="Arial" w:hAnsi="Arial" w:cs="Arial"/>
          <w:sz w:val="20"/>
          <w:szCs w:val="20"/>
        </w:rPr>
        <w:t>.</w:t>
      </w:r>
    </w:p>
    <w:p w14:paraId="19758061" w14:textId="77777777" w:rsidR="00BD6F28" w:rsidRPr="003652A0" w:rsidRDefault="00BD6F28" w:rsidP="00EF2FC5">
      <w:pPr>
        <w:pStyle w:val="odstavec"/>
      </w:pPr>
    </w:p>
    <w:p w14:paraId="4BCAC8BD" w14:textId="77777777" w:rsidR="00485822" w:rsidRPr="003652A0" w:rsidRDefault="00485822" w:rsidP="00EF2FC5">
      <w:pPr>
        <w:pStyle w:val="odstavec"/>
      </w:pPr>
    </w:p>
    <w:p w14:paraId="3D83E565" w14:textId="77777777" w:rsidR="00F13CB5" w:rsidRPr="003652A0" w:rsidRDefault="00F13CB5" w:rsidP="00F158BC">
      <w:pPr>
        <w:pStyle w:val="Nadpis1"/>
      </w:pPr>
      <w:bookmarkStart w:id="2" w:name="_Toc530739897"/>
      <w:r w:rsidRPr="003652A0">
        <w:t xml:space="preserve">Orgány a akcionári </w:t>
      </w:r>
      <w:bookmarkEnd w:id="2"/>
      <w:r w:rsidRPr="003652A0">
        <w:t>SPOLOČNOSTI</w:t>
      </w:r>
    </w:p>
    <w:p w14:paraId="0804370D" w14:textId="77777777" w:rsidR="00F13CB5" w:rsidRPr="003652A0" w:rsidRDefault="00F13CB5" w:rsidP="00E55E53">
      <w:pPr>
        <w:pStyle w:val="StyleHeading5Arial10ptBefore3ptAfter12ptLine"/>
        <w:numPr>
          <w:ilvl w:val="0"/>
          <w:numId w:val="10"/>
        </w:numPr>
        <w:suppressAutoHyphens/>
        <w:jc w:val="both"/>
        <w:rPr>
          <w:rFonts w:ascii="Arial" w:hAnsi="Arial" w:cs="Arial"/>
          <w:b/>
        </w:rPr>
      </w:pPr>
      <w:r w:rsidRPr="003652A0">
        <w:rPr>
          <w:rFonts w:ascii="Arial" w:hAnsi="Arial" w:cs="Arial"/>
          <w:b/>
        </w:rPr>
        <w:t>Orgány Spoločnosti:</w:t>
      </w:r>
    </w:p>
    <w:p w14:paraId="24C09BA8" w14:textId="77777777" w:rsidR="00F13CB5" w:rsidRPr="003652A0" w:rsidRDefault="00F13CB5" w:rsidP="00F13CB5">
      <w:pPr>
        <w:suppressAutoHyphens/>
        <w:ind w:left="360"/>
        <w:jc w:val="both"/>
        <w:rPr>
          <w:rFonts w:ascii="Arial" w:hAnsi="Arial" w:cs="Arial"/>
          <w:b/>
        </w:rPr>
      </w:pPr>
    </w:p>
    <w:tbl>
      <w:tblPr>
        <w:tblW w:w="9275" w:type="dxa"/>
        <w:tblInd w:w="472" w:type="dxa"/>
        <w:tblLook w:val="0000" w:firstRow="0" w:lastRow="0" w:firstColumn="0" w:lastColumn="0" w:noHBand="0" w:noVBand="0"/>
      </w:tblPr>
      <w:tblGrid>
        <w:gridCol w:w="1763"/>
        <w:gridCol w:w="3707"/>
        <w:gridCol w:w="3805"/>
      </w:tblGrid>
      <w:tr w:rsidR="00585275" w:rsidRPr="003652A0" w14:paraId="3FD52D07" w14:textId="77777777" w:rsidTr="00A219D4">
        <w:tc>
          <w:tcPr>
            <w:tcW w:w="1763" w:type="dxa"/>
            <w:tcBorders>
              <w:bottom w:val="single" w:sz="4" w:space="0" w:color="auto"/>
            </w:tcBorders>
            <w:vAlign w:val="bottom"/>
          </w:tcPr>
          <w:p w14:paraId="0C203CC6" w14:textId="77777777" w:rsidR="00585275" w:rsidRPr="003652A0" w:rsidRDefault="00585275" w:rsidP="00585275">
            <w:pPr>
              <w:suppressAutoHyphens/>
              <w:spacing w:line="240" w:lineRule="atLeast"/>
              <w:ind w:left="-108"/>
              <w:jc w:val="both"/>
              <w:rPr>
                <w:rFonts w:ascii="Arial" w:hAnsi="Arial" w:cs="Arial"/>
                <w:b/>
                <w:sz w:val="20"/>
                <w:szCs w:val="20"/>
              </w:rPr>
            </w:pPr>
            <w:r w:rsidRPr="003652A0">
              <w:rPr>
                <w:rFonts w:ascii="Arial" w:hAnsi="Arial" w:cs="Arial"/>
                <w:b/>
                <w:sz w:val="20"/>
                <w:szCs w:val="20"/>
              </w:rPr>
              <w:t>Predstavenstvo</w:t>
            </w:r>
            <w:r w:rsidRPr="003652A0">
              <w:rPr>
                <w:rFonts w:ascii="Arial" w:hAnsi="Arial" w:cs="Arial"/>
                <w:b/>
                <w:bCs/>
                <w:sz w:val="20"/>
                <w:szCs w:val="20"/>
              </w:rPr>
              <w:t>:</w:t>
            </w:r>
          </w:p>
        </w:tc>
        <w:tc>
          <w:tcPr>
            <w:tcW w:w="3707" w:type="dxa"/>
            <w:tcBorders>
              <w:bottom w:val="single" w:sz="4" w:space="0" w:color="auto"/>
            </w:tcBorders>
            <w:vAlign w:val="bottom"/>
          </w:tcPr>
          <w:p w14:paraId="4BC82902" w14:textId="6AD3C40D" w:rsidR="00585275" w:rsidRPr="003652A0" w:rsidRDefault="00585275" w:rsidP="00585275">
            <w:pPr>
              <w:suppressAutoHyphens/>
              <w:spacing w:line="240" w:lineRule="atLeast"/>
              <w:jc w:val="both"/>
              <w:rPr>
                <w:rFonts w:ascii="Arial" w:hAnsi="Arial" w:cs="Arial"/>
                <w:b/>
                <w:sz w:val="20"/>
                <w:szCs w:val="20"/>
              </w:rPr>
            </w:pPr>
            <w:r w:rsidRPr="003652A0">
              <w:rPr>
                <w:rFonts w:ascii="Arial" w:hAnsi="Arial" w:cs="Arial"/>
                <w:b/>
                <w:bCs/>
                <w:sz w:val="20"/>
                <w:szCs w:val="20"/>
              </w:rPr>
              <w:t>k 31. decembru 20</w:t>
            </w:r>
            <w:r w:rsidR="00AA4E3F">
              <w:rPr>
                <w:rFonts w:ascii="Arial" w:hAnsi="Arial" w:cs="Arial"/>
                <w:b/>
                <w:bCs/>
                <w:sz w:val="20"/>
                <w:szCs w:val="20"/>
              </w:rPr>
              <w:t>2</w:t>
            </w:r>
            <w:r w:rsidR="00912D9F">
              <w:rPr>
                <w:rFonts w:ascii="Arial" w:hAnsi="Arial" w:cs="Arial"/>
                <w:b/>
                <w:bCs/>
                <w:sz w:val="20"/>
                <w:szCs w:val="20"/>
              </w:rPr>
              <w:t>1</w:t>
            </w:r>
          </w:p>
        </w:tc>
        <w:tc>
          <w:tcPr>
            <w:tcW w:w="3805" w:type="dxa"/>
            <w:tcBorders>
              <w:bottom w:val="single" w:sz="4" w:space="0" w:color="auto"/>
            </w:tcBorders>
            <w:vAlign w:val="bottom"/>
          </w:tcPr>
          <w:p w14:paraId="58DA0A97" w14:textId="660FD9E1" w:rsidR="00F13D2B" w:rsidRPr="00F13D2B" w:rsidRDefault="00585275" w:rsidP="00585275">
            <w:pPr>
              <w:suppressAutoHyphens/>
              <w:spacing w:line="240" w:lineRule="atLeast"/>
              <w:jc w:val="both"/>
              <w:rPr>
                <w:rFonts w:ascii="Arial" w:hAnsi="Arial" w:cs="Arial"/>
                <w:b/>
                <w:bCs/>
                <w:sz w:val="20"/>
                <w:szCs w:val="20"/>
              </w:rPr>
            </w:pPr>
            <w:r w:rsidRPr="003652A0">
              <w:rPr>
                <w:rFonts w:ascii="Arial" w:hAnsi="Arial" w:cs="Arial"/>
                <w:b/>
                <w:bCs/>
                <w:sz w:val="20"/>
                <w:szCs w:val="20"/>
              </w:rPr>
              <w:t>k 31. decembru 20</w:t>
            </w:r>
            <w:r w:rsidR="00912D9F">
              <w:rPr>
                <w:rFonts w:ascii="Arial" w:hAnsi="Arial" w:cs="Arial"/>
                <w:b/>
                <w:bCs/>
                <w:sz w:val="20"/>
                <w:szCs w:val="20"/>
              </w:rPr>
              <w:t>20</w:t>
            </w:r>
          </w:p>
        </w:tc>
      </w:tr>
      <w:tr w:rsidR="00585275" w:rsidRPr="003652A0" w14:paraId="3F11A14A" w14:textId="77777777" w:rsidTr="00A219D4">
        <w:tc>
          <w:tcPr>
            <w:tcW w:w="1763" w:type="dxa"/>
            <w:vAlign w:val="bottom"/>
          </w:tcPr>
          <w:p w14:paraId="702D4E24" w14:textId="77777777" w:rsidR="00585275" w:rsidRPr="003652A0" w:rsidRDefault="00585275" w:rsidP="00585275">
            <w:pPr>
              <w:pStyle w:val="Textpoznmkypodiarou"/>
              <w:suppressAutoHyphens/>
              <w:spacing w:line="240" w:lineRule="atLeast"/>
              <w:ind w:left="-108" w:right="74"/>
              <w:jc w:val="both"/>
              <w:rPr>
                <w:rFonts w:ascii="Arial" w:hAnsi="Arial" w:cs="Arial"/>
                <w:szCs w:val="20"/>
              </w:rPr>
            </w:pPr>
          </w:p>
          <w:p w14:paraId="151BAACD" w14:textId="77777777" w:rsidR="00585275" w:rsidRPr="003652A0" w:rsidRDefault="00585275" w:rsidP="00585275">
            <w:pPr>
              <w:pStyle w:val="Textpoznmkypodiarou"/>
              <w:suppressAutoHyphens/>
              <w:spacing w:line="240" w:lineRule="atLeast"/>
              <w:ind w:left="-108" w:right="74"/>
              <w:jc w:val="both"/>
              <w:rPr>
                <w:rFonts w:ascii="Arial" w:hAnsi="Arial" w:cs="Arial"/>
                <w:szCs w:val="20"/>
              </w:rPr>
            </w:pPr>
            <w:r w:rsidRPr="003652A0">
              <w:rPr>
                <w:rFonts w:ascii="Arial" w:hAnsi="Arial" w:cs="Arial"/>
                <w:szCs w:val="20"/>
              </w:rPr>
              <w:t>Predseda:</w:t>
            </w:r>
          </w:p>
        </w:tc>
        <w:tc>
          <w:tcPr>
            <w:tcW w:w="3707" w:type="dxa"/>
            <w:vAlign w:val="bottom"/>
          </w:tcPr>
          <w:p w14:paraId="6174275A" w14:textId="300A4AEA" w:rsidR="00585275" w:rsidRPr="003652A0" w:rsidRDefault="00585275" w:rsidP="00EB1FF9">
            <w:pPr>
              <w:pStyle w:val="TableFirstLine"/>
              <w:suppressAutoHyphens/>
              <w:spacing w:before="0" w:line="240" w:lineRule="atLeast"/>
              <w:ind w:right="74"/>
              <w:jc w:val="left"/>
              <w:rPr>
                <w:rFonts w:cs="Arial"/>
                <w:sz w:val="20"/>
                <w:lang w:val="sk-SK"/>
              </w:rPr>
            </w:pPr>
            <w:r w:rsidRPr="003652A0">
              <w:rPr>
                <w:rFonts w:cs="Arial"/>
                <w:sz w:val="20"/>
                <w:lang w:val="sk-SK"/>
              </w:rPr>
              <w:t xml:space="preserve">Ing. </w:t>
            </w:r>
            <w:r w:rsidR="00EB1FF9">
              <w:rPr>
                <w:rFonts w:cs="Arial"/>
                <w:sz w:val="20"/>
                <w:lang w:val="sk-SK"/>
              </w:rPr>
              <w:t xml:space="preserve">Pavol Labant </w:t>
            </w:r>
          </w:p>
        </w:tc>
        <w:tc>
          <w:tcPr>
            <w:tcW w:w="3805" w:type="dxa"/>
            <w:vAlign w:val="bottom"/>
          </w:tcPr>
          <w:p w14:paraId="4016A055" w14:textId="4E9472F0" w:rsidR="00585275" w:rsidRPr="003652A0" w:rsidRDefault="00585275" w:rsidP="00585275">
            <w:pPr>
              <w:pStyle w:val="TableFirstLine"/>
              <w:suppressAutoHyphens/>
              <w:spacing w:before="0" w:line="240" w:lineRule="atLeast"/>
              <w:ind w:right="74"/>
              <w:jc w:val="left"/>
              <w:rPr>
                <w:rFonts w:cs="Arial"/>
                <w:sz w:val="20"/>
                <w:lang w:val="sk-SK"/>
              </w:rPr>
            </w:pPr>
            <w:r w:rsidRPr="003652A0">
              <w:rPr>
                <w:rFonts w:cs="Arial"/>
                <w:sz w:val="20"/>
                <w:lang w:val="sk-SK"/>
              </w:rPr>
              <w:t xml:space="preserve">Ing. </w:t>
            </w:r>
            <w:r w:rsidR="0047580A">
              <w:rPr>
                <w:rFonts w:cs="Arial"/>
                <w:sz w:val="20"/>
                <w:lang w:val="sk-SK"/>
              </w:rPr>
              <w:t>Pavol Labant (od 25.09.2019)</w:t>
            </w:r>
          </w:p>
        </w:tc>
      </w:tr>
      <w:tr w:rsidR="00585275" w:rsidRPr="003652A0" w14:paraId="456F93E9" w14:textId="77777777" w:rsidTr="00A219D4">
        <w:tc>
          <w:tcPr>
            <w:tcW w:w="1763" w:type="dxa"/>
          </w:tcPr>
          <w:p w14:paraId="22656781" w14:textId="77777777" w:rsidR="00585275" w:rsidRPr="003652A0" w:rsidRDefault="00585275" w:rsidP="00585275">
            <w:pPr>
              <w:pStyle w:val="Textpoznmkypodiarou"/>
              <w:suppressAutoHyphens/>
              <w:spacing w:line="240" w:lineRule="atLeast"/>
              <w:ind w:left="-108" w:right="74"/>
              <w:jc w:val="both"/>
              <w:rPr>
                <w:rFonts w:ascii="Arial" w:hAnsi="Arial" w:cs="Arial"/>
                <w:szCs w:val="20"/>
              </w:rPr>
            </w:pPr>
            <w:r w:rsidRPr="003652A0">
              <w:rPr>
                <w:rFonts w:ascii="Arial" w:hAnsi="Arial" w:cs="Arial"/>
                <w:szCs w:val="20"/>
              </w:rPr>
              <w:t>Podpredseda:</w:t>
            </w:r>
          </w:p>
        </w:tc>
        <w:tc>
          <w:tcPr>
            <w:tcW w:w="3707" w:type="dxa"/>
            <w:vAlign w:val="bottom"/>
          </w:tcPr>
          <w:p w14:paraId="27408E9D" w14:textId="6A60777C" w:rsidR="00585275" w:rsidRPr="003652A0" w:rsidRDefault="00585275" w:rsidP="00585275">
            <w:pPr>
              <w:pStyle w:val="Tablemiddleline"/>
              <w:suppressAutoHyphens/>
              <w:spacing w:line="240" w:lineRule="atLeast"/>
              <w:ind w:right="74"/>
              <w:rPr>
                <w:rFonts w:cs="Arial"/>
                <w:sz w:val="20"/>
                <w:lang w:val="sk-SK"/>
              </w:rPr>
            </w:pPr>
            <w:r>
              <w:rPr>
                <w:rFonts w:cs="Arial"/>
                <w:sz w:val="20"/>
                <w:lang w:val="sk-SK"/>
              </w:rPr>
              <w:t xml:space="preserve">Mgr. Martin Olexa </w:t>
            </w:r>
          </w:p>
          <w:p w14:paraId="72ABF333" w14:textId="77777777" w:rsidR="00585275" w:rsidRPr="003652A0" w:rsidRDefault="00585275" w:rsidP="00585275">
            <w:pPr>
              <w:pStyle w:val="Tablemiddleline"/>
              <w:suppressAutoHyphens/>
              <w:spacing w:line="240" w:lineRule="atLeast"/>
              <w:ind w:right="74"/>
              <w:rPr>
                <w:rFonts w:cs="Arial"/>
                <w:sz w:val="20"/>
                <w:lang w:val="sk-SK"/>
              </w:rPr>
            </w:pPr>
          </w:p>
        </w:tc>
        <w:tc>
          <w:tcPr>
            <w:tcW w:w="3805" w:type="dxa"/>
            <w:vAlign w:val="bottom"/>
          </w:tcPr>
          <w:p w14:paraId="499DE762" w14:textId="656EBA17" w:rsidR="00585275" w:rsidRPr="003652A0" w:rsidRDefault="00F13D2B" w:rsidP="00585275">
            <w:pPr>
              <w:pStyle w:val="Tablemiddleline"/>
              <w:suppressAutoHyphens/>
              <w:spacing w:line="240" w:lineRule="atLeast"/>
              <w:ind w:right="74"/>
              <w:rPr>
                <w:rFonts w:cs="Arial"/>
                <w:sz w:val="20"/>
                <w:lang w:val="sk-SK"/>
              </w:rPr>
            </w:pPr>
            <w:r>
              <w:rPr>
                <w:rFonts w:cs="Arial"/>
                <w:sz w:val="20"/>
                <w:lang w:val="sk-SK"/>
              </w:rPr>
              <w:t xml:space="preserve">Mgr. Martin Olexa </w:t>
            </w:r>
          </w:p>
          <w:p w14:paraId="49C27E2E" w14:textId="77777777" w:rsidR="00585275" w:rsidRPr="003652A0" w:rsidRDefault="00585275" w:rsidP="00585275">
            <w:pPr>
              <w:pStyle w:val="Tablemiddleline"/>
              <w:suppressAutoHyphens/>
              <w:spacing w:line="240" w:lineRule="atLeast"/>
              <w:ind w:right="74"/>
              <w:rPr>
                <w:rFonts w:cs="Arial"/>
                <w:sz w:val="20"/>
                <w:lang w:val="sk-SK"/>
              </w:rPr>
            </w:pPr>
          </w:p>
        </w:tc>
      </w:tr>
      <w:tr w:rsidR="00912D9F" w:rsidRPr="003652A0" w14:paraId="0DA0B775" w14:textId="77777777" w:rsidTr="00A219D4">
        <w:tc>
          <w:tcPr>
            <w:tcW w:w="1763" w:type="dxa"/>
            <w:vAlign w:val="bottom"/>
          </w:tcPr>
          <w:p w14:paraId="648A2C61" w14:textId="77777777" w:rsidR="00912D9F" w:rsidRPr="003652A0" w:rsidRDefault="00912D9F" w:rsidP="00912D9F">
            <w:pPr>
              <w:pStyle w:val="Textpoznmkypodiarou"/>
              <w:suppressAutoHyphens/>
              <w:spacing w:line="240" w:lineRule="atLeast"/>
              <w:ind w:left="-108" w:right="74"/>
              <w:jc w:val="both"/>
              <w:rPr>
                <w:rFonts w:ascii="Arial" w:hAnsi="Arial" w:cs="Arial"/>
                <w:szCs w:val="20"/>
              </w:rPr>
            </w:pPr>
            <w:r w:rsidRPr="003652A0">
              <w:rPr>
                <w:rFonts w:ascii="Arial" w:hAnsi="Arial" w:cs="Arial"/>
                <w:szCs w:val="20"/>
              </w:rPr>
              <w:t>Člen:</w:t>
            </w:r>
          </w:p>
        </w:tc>
        <w:tc>
          <w:tcPr>
            <w:tcW w:w="3707" w:type="dxa"/>
            <w:vAlign w:val="bottom"/>
          </w:tcPr>
          <w:p w14:paraId="23D5842B" w14:textId="6DC5A25E" w:rsidR="00912D9F" w:rsidRPr="00AA4E3F" w:rsidRDefault="00912D9F" w:rsidP="00912D9F">
            <w:pPr>
              <w:pStyle w:val="Tablemiddleline"/>
              <w:suppressAutoHyphens/>
              <w:spacing w:line="240" w:lineRule="atLeast"/>
              <w:ind w:right="74"/>
              <w:rPr>
                <w:rFonts w:cs="Arial"/>
                <w:sz w:val="20"/>
                <w:highlight w:val="yellow"/>
                <w:lang w:val="sk-SK"/>
              </w:rPr>
            </w:pPr>
            <w:r w:rsidRPr="00DD1B9F">
              <w:rPr>
                <w:rFonts w:cs="Arial"/>
                <w:bCs/>
                <w:sz w:val="20"/>
                <w:lang w:val="sk-SK"/>
              </w:rPr>
              <w:t xml:space="preserve">Ing. Mgr. Juraj Hamaj </w:t>
            </w:r>
          </w:p>
        </w:tc>
        <w:tc>
          <w:tcPr>
            <w:tcW w:w="3805" w:type="dxa"/>
            <w:vAlign w:val="bottom"/>
          </w:tcPr>
          <w:p w14:paraId="513C33EC" w14:textId="0526370D" w:rsidR="00912D9F" w:rsidRPr="003652A0" w:rsidRDefault="00912D9F" w:rsidP="00912D9F">
            <w:pPr>
              <w:pStyle w:val="Tablemiddleline"/>
              <w:suppressAutoHyphens/>
              <w:spacing w:line="240" w:lineRule="atLeast"/>
              <w:ind w:right="74"/>
              <w:rPr>
                <w:rFonts w:cs="Arial"/>
                <w:sz w:val="20"/>
                <w:lang w:val="sk-SK"/>
              </w:rPr>
            </w:pPr>
            <w:r w:rsidRPr="00DD1B9F">
              <w:rPr>
                <w:rFonts w:cs="Arial"/>
                <w:bCs/>
                <w:sz w:val="20"/>
                <w:lang w:val="sk-SK"/>
              </w:rPr>
              <w:t>Ing. Mgr. Juraj Hamaj (od 01.10.2020)</w:t>
            </w:r>
          </w:p>
        </w:tc>
      </w:tr>
      <w:tr w:rsidR="00912D9F" w:rsidRPr="003652A0" w14:paraId="11F3B2D0" w14:textId="77777777" w:rsidTr="00A219D4">
        <w:tc>
          <w:tcPr>
            <w:tcW w:w="1763" w:type="dxa"/>
            <w:vAlign w:val="bottom"/>
          </w:tcPr>
          <w:p w14:paraId="0BA42D9D" w14:textId="77777777" w:rsidR="00912D9F" w:rsidRPr="003652A0" w:rsidRDefault="00912D9F" w:rsidP="00912D9F">
            <w:pPr>
              <w:pStyle w:val="Textpoznmkypodiarou"/>
              <w:suppressAutoHyphens/>
              <w:spacing w:line="240" w:lineRule="atLeast"/>
              <w:ind w:left="-108" w:right="74"/>
              <w:jc w:val="both"/>
              <w:rPr>
                <w:rFonts w:ascii="Arial" w:hAnsi="Arial" w:cs="Arial"/>
                <w:szCs w:val="20"/>
              </w:rPr>
            </w:pPr>
          </w:p>
        </w:tc>
        <w:tc>
          <w:tcPr>
            <w:tcW w:w="3707" w:type="dxa"/>
            <w:vAlign w:val="bottom"/>
          </w:tcPr>
          <w:p w14:paraId="347696E2" w14:textId="15DE8D20" w:rsidR="00912D9F" w:rsidRPr="0047580A" w:rsidRDefault="00912D9F" w:rsidP="00912D9F">
            <w:pPr>
              <w:pStyle w:val="Tablemiddleline"/>
              <w:suppressAutoHyphens/>
              <w:spacing w:line="240" w:lineRule="atLeast"/>
              <w:ind w:right="74"/>
              <w:rPr>
                <w:rFonts w:cs="Arial"/>
                <w:sz w:val="20"/>
                <w:lang w:val="sk-SK"/>
              </w:rPr>
            </w:pPr>
          </w:p>
        </w:tc>
        <w:tc>
          <w:tcPr>
            <w:tcW w:w="3805" w:type="dxa"/>
            <w:vAlign w:val="bottom"/>
          </w:tcPr>
          <w:p w14:paraId="44873471" w14:textId="6B939A88" w:rsidR="00912D9F" w:rsidRPr="003652A0" w:rsidRDefault="00610F65" w:rsidP="00912D9F">
            <w:pPr>
              <w:pStyle w:val="Tablemiddleline"/>
              <w:suppressAutoHyphens/>
              <w:spacing w:line="240" w:lineRule="atLeast"/>
              <w:ind w:right="74"/>
              <w:rPr>
                <w:rFonts w:cs="Arial"/>
                <w:sz w:val="20"/>
                <w:lang w:val="sk-SK"/>
              </w:rPr>
            </w:pPr>
            <w:r w:rsidRPr="0047580A">
              <w:rPr>
                <w:rFonts w:cs="Arial"/>
                <w:sz w:val="20"/>
                <w:lang w:val="sk-SK"/>
              </w:rPr>
              <w:t>Ing. Emil Binda (do 30.09.2020)</w:t>
            </w:r>
          </w:p>
        </w:tc>
      </w:tr>
    </w:tbl>
    <w:p w14:paraId="69AACB5C" w14:textId="4CF6A6FD" w:rsidR="00F13CB5" w:rsidRPr="0047580A" w:rsidRDefault="0047580A" w:rsidP="00F13CB5">
      <w:pPr>
        <w:suppressAutoHyphens/>
        <w:ind w:left="360"/>
        <w:jc w:val="both"/>
        <w:rPr>
          <w:rFonts w:ascii="Arial" w:hAnsi="Arial" w:cs="Arial"/>
          <w:bCs/>
          <w:sz w:val="20"/>
          <w:szCs w:val="20"/>
        </w:rPr>
      </w:pPr>
      <w:r>
        <w:rPr>
          <w:rFonts w:ascii="Arial" w:hAnsi="Arial" w:cs="Arial"/>
          <w:b/>
          <w:sz w:val="20"/>
          <w:szCs w:val="20"/>
        </w:rPr>
        <w:tab/>
      </w:r>
      <w:r>
        <w:rPr>
          <w:rFonts w:ascii="Arial" w:hAnsi="Arial" w:cs="Arial"/>
          <w:b/>
          <w:sz w:val="20"/>
          <w:szCs w:val="20"/>
        </w:rPr>
        <w:tab/>
      </w:r>
      <w:r>
        <w:rPr>
          <w:rFonts w:ascii="Arial" w:hAnsi="Arial" w:cs="Arial"/>
          <w:b/>
          <w:sz w:val="20"/>
          <w:szCs w:val="20"/>
        </w:rPr>
        <w:tab/>
        <w:t xml:space="preserve"> </w:t>
      </w:r>
    </w:p>
    <w:p w14:paraId="584869AD" w14:textId="7F071988" w:rsidR="00E30904" w:rsidRDefault="00E30904">
      <w:pPr>
        <w:rPr>
          <w:rFonts w:ascii="Arial" w:hAnsi="Arial" w:cs="Arial"/>
          <w:b/>
          <w:sz w:val="20"/>
          <w:szCs w:val="20"/>
        </w:rPr>
      </w:pPr>
      <w:r>
        <w:rPr>
          <w:rFonts w:ascii="Arial" w:hAnsi="Arial" w:cs="Arial"/>
          <w:b/>
          <w:sz w:val="20"/>
          <w:szCs w:val="20"/>
        </w:rPr>
        <w:br w:type="page"/>
      </w:r>
    </w:p>
    <w:tbl>
      <w:tblPr>
        <w:tblW w:w="9275" w:type="dxa"/>
        <w:tblInd w:w="472" w:type="dxa"/>
        <w:tblLook w:val="0000" w:firstRow="0" w:lastRow="0" w:firstColumn="0" w:lastColumn="0" w:noHBand="0" w:noVBand="0"/>
      </w:tblPr>
      <w:tblGrid>
        <w:gridCol w:w="1763"/>
        <w:gridCol w:w="3685"/>
        <w:gridCol w:w="3827"/>
      </w:tblGrid>
      <w:tr w:rsidR="00585275" w:rsidRPr="003652A0" w14:paraId="1508C5EE" w14:textId="77777777" w:rsidTr="00A219D4">
        <w:tc>
          <w:tcPr>
            <w:tcW w:w="1763" w:type="dxa"/>
            <w:tcBorders>
              <w:bottom w:val="single" w:sz="4" w:space="0" w:color="auto"/>
            </w:tcBorders>
            <w:vAlign w:val="bottom"/>
          </w:tcPr>
          <w:p w14:paraId="6D0B0935" w14:textId="77777777" w:rsidR="00585275" w:rsidRPr="003652A0" w:rsidRDefault="00585275" w:rsidP="00585275">
            <w:pPr>
              <w:suppressAutoHyphens/>
              <w:spacing w:line="240" w:lineRule="atLeast"/>
              <w:ind w:hanging="80"/>
              <w:jc w:val="both"/>
              <w:rPr>
                <w:rFonts w:ascii="Arial" w:hAnsi="Arial" w:cs="Arial"/>
                <w:sz w:val="20"/>
                <w:szCs w:val="20"/>
              </w:rPr>
            </w:pPr>
            <w:r w:rsidRPr="003652A0">
              <w:rPr>
                <w:rFonts w:ascii="Arial" w:hAnsi="Arial" w:cs="Arial"/>
                <w:b/>
                <w:bCs/>
                <w:sz w:val="20"/>
                <w:szCs w:val="20"/>
              </w:rPr>
              <w:lastRenderedPageBreak/>
              <w:t>Dozorná rada:</w:t>
            </w:r>
          </w:p>
        </w:tc>
        <w:tc>
          <w:tcPr>
            <w:tcW w:w="3685" w:type="dxa"/>
            <w:tcBorders>
              <w:bottom w:val="single" w:sz="4" w:space="0" w:color="auto"/>
            </w:tcBorders>
            <w:vAlign w:val="bottom"/>
          </w:tcPr>
          <w:p w14:paraId="5B6D1DA7" w14:textId="6678F544" w:rsidR="00585275" w:rsidRPr="003652A0" w:rsidRDefault="00585275" w:rsidP="00585275">
            <w:pPr>
              <w:suppressAutoHyphens/>
              <w:spacing w:line="240" w:lineRule="atLeast"/>
              <w:jc w:val="both"/>
              <w:rPr>
                <w:rFonts w:ascii="Arial" w:hAnsi="Arial" w:cs="Arial"/>
                <w:sz w:val="20"/>
                <w:szCs w:val="20"/>
              </w:rPr>
            </w:pPr>
            <w:r w:rsidRPr="003652A0">
              <w:rPr>
                <w:rFonts w:ascii="Arial" w:hAnsi="Arial" w:cs="Arial"/>
                <w:b/>
                <w:bCs/>
                <w:sz w:val="20"/>
                <w:szCs w:val="20"/>
              </w:rPr>
              <w:t>k 31. decembru 20</w:t>
            </w:r>
            <w:r w:rsidR="0047580A">
              <w:rPr>
                <w:rFonts w:ascii="Arial" w:hAnsi="Arial" w:cs="Arial"/>
                <w:b/>
                <w:bCs/>
                <w:sz w:val="20"/>
                <w:szCs w:val="20"/>
              </w:rPr>
              <w:t>2</w:t>
            </w:r>
            <w:r w:rsidR="00912D9F">
              <w:rPr>
                <w:rFonts w:ascii="Arial" w:hAnsi="Arial" w:cs="Arial"/>
                <w:b/>
                <w:bCs/>
                <w:sz w:val="20"/>
                <w:szCs w:val="20"/>
              </w:rPr>
              <w:t>1</w:t>
            </w:r>
          </w:p>
        </w:tc>
        <w:tc>
          <w:tcPr>
            <w:tcW w:w="3827" w:type="dxa"/>
            <w:tcBorders>
              <w:bottom w:val="single" w:sz="4" w:space="0" w:color="auto"/>
            </w:tcBorders>
            <w:vAlign w:val="bottom"/>
          </w:tcPr>
          <w:p w14:paraId="041782FD" w14:textId="2FAA76CB" w:rsidR="00585275" w:rsidRPr="003652A0" w:rsidRDefault="00585275" w:rsidP="00585275">
            <w:pPr>
              <w:suppressAutoHyphens/>
              <w:spacing w:line="240" w:lineRule="atLeast"/>
              <w:jc w:val="both"/>
              <w:rPr>
                <w:rFonts w:ascii="Arial" w:hAnsi="Arial" w:cs="Arial"/>
                <w:sz w:val="20"/>
                <w:szCs w:val="20"/>
              </w:rPr>
            </w:pPr>
            <w:r w:rsidRPr="003652A0">
              <w:rPr>
                <w:rFonts w:ascii="Arial" w:hAnsi="Arial" w:cs="Arial"/>
                <w:b/>
                <w:bCs/>
                <w:sz w:val="20"/>
                <w:szCs w:val="20"/>
              </w:rPr>
              <w:t>k 31. decembru 20</w:t>
            </w:r>
            <w:r w:rsidR="00912D9F">
              <w:rPr>
                <w:rFonts w:ascii="Arial" w:hAnsi="Arial" w:cs="Arial"/>
                <w:b/>
                <w:bCs/>
                <w:sz w:val="20"/>
                <w:szCs w:val="20"/>
              </w:rPr>
              <w:t>20</w:t>
            </w:r>
          </w:p>
        </w:tc>
      </w:tr>
      <w:tr w:rsidR="00585275" w:rsidRPr="003652A0" w14:paraId="38B0F68C" w14:textId="77777777" w:rsidTr="00A219D4">
        <w:tc>
          <w:tcPr>
            <w:tcW w:w="1763" w:type="dxa"/>
            <w:tcBorders>
              <w:top w:val="single" w:sz="4" w:space="0" w:color="auto"/>
            </w:tcBorders>
            <w:vAlign w:val="bottom"/>
          </w:tcPr>
          <w:p w14:paraId="0C9E00C6" w14:textId="77777777" w:rsidR="00585275" w:rsidRPr="003652A0" w:rsidRDefault="00585275" w:rsidP="00585275">
            <w:pPr>
              <w:pStyle w:val="TableFirstLine"/>
              <w:suppressAutoHyphens/>
              <w:spacing w:before="0" w:line="240" w:lineRule="atLeast"/>
              <w:ind w:right="74" w:hanging="80"/>
              <w:rPr>
                <w:rFonts w:cs="Arial"/>
                <w:sz w:val="20"/>
                <w:lang w:val="sk-SK"/>
              </w:rPr>
            </w:pPr>
          </w:p>
        </w:tc>
        <w:tc>
          <w:tcPr>
            <w:tcW w:w="3685" w:type="dxa"/>
            <w:tcBorders>
              <w:top w:val="single" w:sz="4" w:space="0" w:color="auto"/>
            </w:tcBorders>
            <w:vAlign w:val="bottom"/>
          </w:tcPr>
          <w:p w14:paraId="24906015" w14:textId="77777777" w:rsidR="00585275" w:rsidRPr="003652A0" w:rsidRDefault="00585275" w:rsidP="00585275">
            <w:pPr>
              <w:pStyle w:val="TableFirstLine"/>
              <w:suppressAutoHyphens/>
              <w:spacing w:before="0" w:line="240" w:lineRule="atLeast"/>
              <w:ind w:right="74"/>
              <w:rPr>
                <w:rFonts w:cs="Arial"/>
                <w:sz w:val="20"/>
                <w:lang w:val="sk-SK"/>
              </w:rPr>
            </w:pPr>
          </w:p>
        </w:tc>
        <w:tc>
          <w:tcPr>
            <w:tcW w:w="3827" w:type="dxa"/>
            <w:tcBorders>
              <w:top w:val="single" w:sz="4" w:space="0" w:color="auto"/>
            </w:tcBorders>
            <w:vAlign w:val="bottom"/>
          </w:tcPr>
          <w:p w14:paraId="51C2C94A" w14:textId="77777777" w:rsidR="00585275" w:rsidRPr="003652A0" w:rsidRDefault="00585275" w:rsidP="00585275">
            <w:pPr>
              <w:pStyle w:val="TableFirstLine"/>
              <w:suppressAutoHyphens/>
              <w:spacing w:before="0" w:line="240" w:lineRule="atLeast"/>
              <w:ind w:right="74"/>
              <w:rPr>
                <w:rFonts w:cs="Arial"/>
                <w:sz w:val="20"/>
                <w:lang w:val="sk-SK"/>
              </w:rPr>
            </w:pPr>
          </w:p>
        </w:tc>
      </w:tr>
      <w:tr w:rsidR="00610F65" w:rsidRPr="003652A0" w14:paraId="50339ACB" w14:textId="77777777" w:rsidTr="00A219D4">
        <w:tc>
          <w:tcPr>
            <w:tcW w:w="1763" w:type="dxa"/>
          </w:tcPr>
          <w:p w14:paraId="77EF2A74" w14:textId="77777777" w:rsidR="00610F65" w:rsidRPr="003652A0" w:rsidRDefault="00610F65" w:rsidP="00610F65">
            <w:pPr>
              <w:suppressAutoHyphens/>
              <w:spacing w:line="240" w:lineRule="atLeast"/>
              <w:ind w:hanging="80"/>
              <w:jc w:val="both"/>
              <w:rPr>
                <w:rFonts w:ascii="Arial" w:hAnsi="Arial" w:cs="Arial"/>
                <w:snapToGrid w:val="0"/>
                <w:sz w:val="20"/>
                <w:szCs w:val="20"/>
              </w:rPr>
            </w:pPr>
            <w:r w:rsidRPr="003652A0">
              <w:rPr>
                <w:rFonts w:ascii="Arial" w:hAnsi="Arial" w:cs="Arial"/>
                <w:snapToGrid w:val="0"/>
                <w:sz w:val="20"/>
                <w:szCs w:val="20"/>
              </w:rPr>
              <w:t>Predseda:</w:t>
            </w:r>
          </w:p>
        </w:tc>
        <w:tc>
          <w:tcPr>
            <w:tcW w:w="3685" w:type="dxa"/>
          </w:tcPr>
          <w:p w14:paraId="2D3C9CED" w14:textId="6C146D68" w:rsidR="00610F65" w:rsidRPr="005D3411" w:rsidRDefault="00610F65" w:rsidP="00610F65">
            <w:pPr>
              <w:pStyle w:val="ABCFootnote"/>
              <w:keepNext/>
              <w:keepLines/>
              <w:suppressAutoHyphens/>
              <w:spacing w:line="240" w:lineRule="atLeast"/>
              <w:ind w:right="74"/>
              <w:rPr>
                <w:rFonts w:cs="Arial"/>
                <w:sz w:val="20"/>
                <w:lang w:val="sk-SK"/>
              </w:rPr>
            </w:pPr>
            <w:r w:rsidRPr="005D3411">
              <w:rPr>
                <w:rFonts w:cs="Arial"/>
                <w:sz w:val="20"/>
                <w:lang w:val="sk-SK"/>
              </w:rPr>
              <w:t xml:space="preserve">Mgr. Martin Miklaš </w:t>
            </w:r>
          </w:p>
        </w:tc>
        <w:tc>
          <w:tcPr>
            <w:tcW w:w="3827" w:type="dxa"/>
          </w:tcPr>
          <w:p w14:paraId="095D0273" w14:textId="3185BB1D" w:rsidR="00610F65" w:rsidRPr="003652A0" w:rsidRDefault="00610F65" w:rsidP="00610F65">
            <w:pPr>
              <w:pStyle w:val="ABCFootnote"/>
              <w:keepNext/>
              <w:keepLines/>
              <w:suppressAutoHyphens/>
              <w:spacing w:line="240" w:lineRule="atLeast"/>
              <w:ind w:right="74"/>
              <w:rPr>
                <w:rFonts w:cs="Arial"/>
                <w:sz w:val="20"/>
                <w:lang w:val="sk-SK"/>
              </w:rPr>
            </w:pPr>
            <w:r w:rsidRPr="005D3411">
              <w:rPr>
                <w:rFonts w:cs="Arial"/>
                <w:sz w:val="20"/>
                <w:lang w:val="sk-SK"/>
              </w:rPr>
              <w:t xml:space="preserve">Mgr. Martin Miklaš </w:t>
            </w:r>
          </w:p>
        </w:tc>
      </w:tr>
      <w:tr w:rsidR="00610F65" w:rsidRPr="003652A0" w14:paraId="44F8458C" w14:textId="77777777" w:rsidTr="00A219D4">
        <w:tc>
          <w:tcPr>
            <w:tcW w:w="1763" w:type="dxa"/>
          </w:tcPr>
          <w:p w14:paraId="66C62D3E" w14:textId="77777777" w:rsidR="00610F65" w:rsidRPr="003652A0" w:rsidRDefault="00610F65" w:rsidP="00610F65">
            <w:pPr>
              <w:suppressAutoHyphens/>
              <w:spacing w:line="240" w:lineRule="atLeast"/>
              <w:ind w:hanging="80"/>
              <w:jc w:val="both"/>
              <w:rPr>
                <w:rFonts w:ascii="Arial" w:hAnsi="Arial" w:cs="Arial"/>
                <w:snapToGrid w:val="0"/>
                <w:sz w:val="20"/>
                <w:szCs w:val="20"/>
              </w:rPr>
            </w:pPr>
            <w:r w:rsidRPr="003652A0">
              <w:rPr>
                <w:rFonts w:ascii="Arial" w:hAnsi="Arial" w:cs="Arial"/>
                <w:snapToGrid w:val="0"/>
                <w:sz w:val="20"/>
                <w:szCs w:val="20"/>
              </w:rPr>
              <w:t>Podpredseda:</w:t>
            </w:r>
          </w:p>
        </w:tc>
        <w:tc>
          <w:tcPr>
            <w:tcW w:w="3685" w:type="dxa"/>
          </w:tcPr>
          <w:p w14:paraId="5BC29902" w14:textId="2CBFD95B" w:rsidR="00610F65" w:rsidRPr="005D3411" w:rsidRDefault="00610F65" w:rsidP="00610F65">
            <w:pPr>
              <w:pStyle w:val="ABCFootnote"/>
              <w:keepNext/>
              <w:keepLines/>
              <w:suppressAutoHyphens/>
              <w:spacing w:line="240" w:lineRule="atLeast"/>
              <w:ind w:right="74"/>
              <w:rPr>
                <w:rFonts w:cs="Arial"/>
                <w:sz w:val="20"/>
                <w:lang w:val="sk-SK"/>
              </w:rPr>
            </w:pPr>
            <w:r w:rsidRPr="005D3411">
              <w:rPr>
                <w:rFonts w:cs="Arial"/>
                <w:sz w:val="20"/>
                <w:lang w:val="sk-SK"/>
              </w:rPr>
              <w:t xml:space="preserve">Adrián Rác </w:t>
            </w:r>
          </w:p>
        </w:tc>
        <w:tc>
          <w:tcPr>
            <w:tcW w:w="3827" w:type="dxa"/>
          </w:tcPr>
          <w:p w14:paraId="5374DABC" w14:textId="20D2262B" w:rsidR="00610F65" w:rsidRPr="003652A0" w:rsidRDefault="00610F65" w:rsidP="00610F65">
            <w:pPr>
              <w:pStyle w:val="ABCFootnote"/>
              <w:keepNext/>
              <w:keepLines/>
              <w:suppressAutoHyphens/>
              <w:spacing w:line="240" w:lineRule="atLeast"/>
              <w:ind w:right="74"/>
              <w:rPr>
                <w:rFonts w:cs="Arial"/>
                <w:sz w:val="20"/>
                <w:lang w:val="sk-SK"/>
              </w:rPr>
            </w:pPr>
            <w:r w:rsidRPr="005D3411">
              <w:rPr>
                <w:rFonts w:cs="Arial"/>
                <w:sz w:val="20"/>
                <w:lang w:val="sk-SK"/>
              </w:rPr>
              <w:t xml:space="preserve">Adrián Rác </w:t>
            </w:r>
          </w:p>
        </w:tc>
      </w:tr>
      <w:tr w:rsidR="00610F65" w:rsidRPr="003652A0" w14:paraId="4DE6CF52" w14:textId="77777777" w:rsidTr="00A219D4">
        <w:tc>
          <w:tcPr>
            <w:tcW w:w="1763" w:type="dxa"/>
          </w:tcPr>
          <w:p w14:paraId="0390F13E" w14:textId="77777777" w:rsidR="00610F65" w:rsidRPr="003652A0" w:rsidRDefault="00610F65" w:rsidP="00610F65">
            <w:pPr>
              <w:suppressAutoHyphens/>
              <w:spacing w:line="240" w:lineRule="atLeast"/>
              <w:ind w:hanging="80"/>
              <w:jc w:val="both"/>
              <w:rPr>
                <w:rFonts w:ascii="Arial" w:hAnsi="Arial" w:cs="Arial"/>
                <w:snapToGrid w:val="0"/>
                <w:sz w:val="20"/>
                <w:szCs w:val="20"/>
              </w:rPr>
            </w:pPr>
          </w:p>
        </w:tc>
        <w:tc>
          <w:tcPr>
            <w:tcW w:w="3685" w:type="dxa"/>
          </w:tcPr>
          <w:p w14:paraId="6A8381C8" w14:textId="77777777" w:rsidR="00610F65" w:rsidRPr="005D3411" w:rsidRDefault="00610F65" w:rsidP="00610F65">
            <w:pPr>
              <w:pStyle w:val="ABCFootnote"/>
              <w:keepNext/>
              <w:keepLines/>
              <w:suppressAutoHyphens/>
              <w:spacing w:line="240" w:lineRule="atLeast"/>
              <w:ind w:right="74"/>
              <w:rPr>
                <w:rFonts w:cs="Arial"/>
                <w:sz w:val="20"/>
                <w:lang w:val="sk-SK"/>
              </w:rPr>
            </w:pPr>
          </w:p>
        </w:tc>
        <w:tc>
          <w:tcPr>
            <w:tcW w:w="3827" w:type="dxa"/>
          </w:tcPr>
          <w:p w14:paraId="5216C094" w14:textId="77777777" w:rsidR="00610F65" w:rsidRPr="003652A0" w:rsidRDefault="00610F65" w:rsidP="00610F65">
            <w:pPr>
              <w:pStyle w:val="ABCFootnote"/>
              <w:keepNext/>
              <w:keepLines/>
              <w:suppressAutoHyphens/>
              <w:spacing w:line="240" w:lineRule="atLeast"/>
              <w:ind w:right="74"/>
              <w:rPr>
                <w:rFonts w:cs="Arial"/>
                <w:sz w:val="20"/>
                <w:lang w:val="sk-SK"/>
              </w:rPr>
            </w:pPr>
          </w:p>
        </w:tc>
      </w:tr>
      <w:tr w:rsidR="00610F65" w:rsidRPr="003652A0" w14:paraId="07A34840" w14:textId="77777777" w:rsidTr="00A219D4">
        <w:tc>
          <w:tcPr>
            <w:tcW w:w="1763" w:type="dxa"/>
          </w:tcPr>
          <w:p w14:paraId="2AAC69A9" w14:textId="77777777" w:rsidR="00610F65" w:rsidRPr="003652A0" w:rsidRDefault="00610F65" w:rsidP="00610F65">
            <w:pPr>
              <w:suppressAutoHyphens/>
              <w:spacing w:line="240" w:lineRule="atLeast"/>
              <w:ind w:left="-46"/>
              <w:rPr>
                <w:rFonts w:ascii="Arial" w:hAnsi="Arial" w:cs="Arial"/>
                <w:sz w:val="20"/>
                <w:szCs w:val="20"/>
                <w:highlight w:val="yellow"/>
              </w:rPr>
            </w:pPr>
            <w:r w:rsidRPr="003652A0">
              <w:rPr>
                <w:rFonts w:ascii="Arial" w:hAnsi="Arial" w:cs="Arial"/>
                <w:snapToGrid w:val="0"/>
                <w:sz w:val="20"/>
                <w:szCs w:val="20"/>
              </w:rPr>
              <w:t>Členovia:</w:t>
            </w:r>
          </w:p>
        </w:tc>
        <w:tc>
          <w:tcPr>
            <w:tcW w:w="3685" w:type="dxa"/>
          </w:tcPr>
          <w:p w14:paraId="0D63CC19" w14:textId="77777777" w:rsidR="00610F65" w:rsidRPr="00610F65" w:rsidRDefault="00610F65" w:rsidP="00610F65">
            <w:pPr>
              <w:pStyle w:val="ABCFootnote"/>
              <w:keepNext/>
              <w:keepLines/>
              <w:suppressAutoHyphens/>
              <w:spacing w:line="240" w:lineRule="atLeast"/>
              <w:ind w:right="74"/>
              <w:rPr>
                <w:rFonts w:cs="Arial"/>
                <w:sz w:val="20"/>
                <w:lang w:val="sk-SK"/>
              </w:rPr>
            </w:pPr>
            <w:r w:rsidRPr="00610F65">
              <w:rPr>
                <w:rFonts w:cs="Arial"/>
                <w:sz w:val="20"/>
                <w:lang w:val="sk-SK"/>
              </w:rPr>
              <w:t>Martin Brosch (do 14.11.2021)</w:t>
            </w:r>
          </w:p>
          <w:p w14:paraId="335E4F50" w14:textId="30F29D88" w:rsidR="00610F65" w:rsidRPr="005D3411" w:rsidRDefault="00610F65" w:rsidP="00610F65">
            <w:pPr>
              <w:pStyle w:val="ABCFootnote"/>
              <w:keepNext/>
              <w:keepLines/>
              <w:suppressAutoHyphens/>
              <w:spacing w:line="240" w:lineRule="atLeast"/>
              <w:ind w:right="74"/>
              <w:rPr>
                <w:rFonts w:cs="Arial"/>
                <w:sz w:val="20"/>
                <w:lang w:val="sk-SK"/>
              </w:rPr>
            </w:pPr>
            <w:r>
              <w:rPr>
                <w:rFonts w:cs="Arial"/>
                <w:sz w:val="20"/>
                <w:lang w:val="sk-SK"/>
              </w:rPr>
              <w:t xml:space="preserve">Juraj Németh </w:t>
            </w:r>
            <w:r w:rsidR="00D25A10">
              <w:rPr>
                <w:rFonts w:cs="Arial"/>
                <w:sz w:val="20"/>
                <w:lang w:val="sk-SK"/>
              </w:rPr>
              <w:t xml:space="preserve"> </w:t>
            </w:r>
            <w:r>
              <w:rPr>
                <w:rFonts w:cs="Arial"/>
                <w:sz w:val="20"/>
                <w:lang w:val="sk-SK"/>
              </w:rPr>
              <w:t>(</w:t>
            </w:r>
            <w:r w:rsidRPr="005D3411">
              <w:rPr>
                <w:rFonts w:cs="Arial"/>
                <w:sz w:val="20"/>
                <w:lang w:val="sk-SK"/>
              </w:rPr>
              <w:t>d</w:t>
            </w:r>
            <w:r>
              <w:rPr>
                <w:rFonts w:cs="Arial"/>
                <w:sz w:val="20"/>
                <w:lang w:val="sk-SK"/>
              </w:rPr>
              <w:t>o</w:t>
            </w:r>
            <w:r w:rsidRPr="005D3411">
              <w:rPr>
                <w:rFonts w:cs="Arial"/>
                <w:sz w:val="20"/>
                <w:lang w:val="sk-SK"/>
              </w:rPr>
              <w:t xml:space="preserve"> 1</w:t>
            </w:r>
            <w:r>
              <w:rPr>
                <w:rFonts w:cs="Arial"/>
                <w:sz w:val="20"/>
                <w:lang w:val="sk-SK"/>
              </w:rPr>
              <w:t>4</w:t>
            </w:r>
            <w:r w:rsidRPr="005D3411">
              <w:rPr>
                <w:rFonts w:cs="Arial"/>
                <w:sz w:val="20"/>
                <w:lang w:val="sk-SK"/>
              </w:rPr>
              <w:t>.</w:t>
            </w:r>
            <w:r>
              <w:rPr>
                <w:rFonts w:cs="Arial"/>
                <w:sz w:val="20"/>
                <w:lang w:val="sk-SK"/>
              </w:rPr>
              <w:t>11</w:t>
            </w:r>
            <w:r w:rsidRPr="005D3411">
              <w:rPr>
                <w:rFonts w:cs="Arial"/>
                <w:sz w:val="20"/>
                <w:lang w:val="sk-SK"/>
              </w:rPr>
              <w:t>.202</w:t>
            </w:r>
            <w:r>
              <w:rPr>
                <w:rFonts w:cs="Arial"/>
                <w:sz w:val="20"/>
                <w:lang w:val="sk-SK"/>
              </w:rPr>
              <w:t>1</w:t>
            </w:r>
            <w:r w:rsidRPr="005D3411">
              <w:rPr>
                <w:rFonts w:cs="Arial"/>
                <w:sz w:val="20"/>
                <w:lang w:val="sk-SK"/>
              </w:rPr>
              <w:t>)</w:t>
            </w:r>
          </w:p>
        </w:tc>
        <w:tc>
          <w:tcPr>
            <w:tcW w:w="3827" w:type="dxa"/>
          </w:tcPr>
          <w:p w14:paraId="10AA3410" w14:textId="77777777" w:rsidR="00610F65" w:rsidRPr="005D3411" w:rsidRDefault="00610F65" w:rsidP="00610F65">
            <w:pPr>
              <w:pStyle w:val="ABCFootnote"/>
              <w:keepNext/>
              <w:keepLines/>
              <w:suppressAutoHyphens/>
              <w:spacing w:line="240" w:lineRule="atLeast"/>
              <w:ind w:right="74"/>
              <w:rPr>
                <w:rFonts w:cs="Arial"/>
                <w:sz w:val="20"/>
                <w:lang w:val="sk-SK"/>
              </w:rPr>
            </w:pPr>
            <w:r w:rsidRPr="005D3411">
              <w:rPr>
                <w:rFonts w:cs="Arial"/>
                <w:sz w:val="20"/>
                <w:lang w:val="sk-SK"/>
              </w:rPr>
              <w:t>Roland Bartalos (do 09.09.2020)</w:t>
            </w:r>
          </w:p>
          <w:p w14:paraId="44157E83" w14:textId="6C9C0A53" w:rsidR="00610F65" w:rsidRPr="003652A0" w:rsidRDefault="00610F65" w:rsidP="00610F65">
            <w:pPr>
              <w:pStyle w:val="ABCFootnote"/>
              <w:keepNext/>
              <w:keepLines/>
              <w:suppressAutoHyphens/>
              <w:spacing w:line="240" w:lineRule="atLeast"/>
              <w:ind w:right="74"/>
              <w:rPr>
                <w:rFonts w:cs="Arial"/>
                <w:sz w:val="20"/>
                <w:lang w:val="sk-SK"/>
              </w:rPr>
            </w:pPr>
            <w:r>
              <w:rPr>
                <w:rFonts w:cs="Arial"/>
                <w:sz w:val="20"/>
                <w:lang w:val="sk-SK"/>
              </w:rPr>
              <w:t>Juraj Németh (</w:t>
            </w:r>
            <w:r w:rsidRPr="005D3411">
              <w:rPr>
                <w:rFonts w:cs="Arial"/>
                <w:sz w:val="20"/>
                <w:lang w:val="sk-SK"/>
              </w:rPr>
              <w:t>od 10.9.2020)</w:t>
            </w:r>
          </w:p>
        </w:tc>
      </w:tr>
      <w:tr w:rsidR="00610F65" w:rsidRPr="003652A0" w14:paraId="1BDC8A15" w14:textId="77777777" w:rsidTr="00A219D4">
        <w:tc>
          <w:tcPr>
            <w:tcW w:w="1763" w:type="dxa"/>
          </w:tcPr>
          <w:p w14:paraId="1E177EDE" w14:textId="77777777" w:rsidR="00610F65" w:rsidRPr="003652A0" w:rsidRDefault="00610F65" w:rsidP="00610F65">
            <w:pPr>
              <w:suppressAutoHyphens/>
              <w:spacing w:line="240" w:lineRule="atLeast"/>
              <w:jc w:val="both"/>
              <w:rPr>
                <w:rFonts w:ascii="Arial" w:hAnsi="Arial" w:cs="Arial"/>
                <w:sz w:val="20"/>
                <w:szCs w:val="20"/>
                <w:highlight w:val="yellow"/>
              </w:rPr>
            </w:pPr>
          </w:p>
        </w:tc>
        <w:tc>
          <w:tcPr>
            <w:tcW w:w="3685" w:type="dxa"/>
          </w:tcPr>
          <w:p w14:paraId="10BD077A" w14:textId="77777777" w:rsidR="00D25A10" w:rsidRDefault="00D25A10" w:rsidP="00610F65">
            <w:pPr>
              <w:pStyle w:val="ABCFootnote"/>
              <w:keepNext/>
              <w:keepLines/>
              <w:suppressAutoHyphens/>
              <w:spacing w:line="240" w:lineRule="atLeast"/>
              <w:ind w:right="74"/>
              <w:rPr>
                <w:rFonts w:cs="Arial"/>
                <w:sz w:val="20"/>
                <w:lang w:val="sk-SK"/>
              </w:rPr>
            </w:pPr>
          </w:p>
          <w:p w14:paraId="1C07C372" w14:textId="77777777" w:rsidR="00D25A10" w:rsidRDefault="00D25A10" w:rsidP="00610F65">
            <w:pPr>
              <w:pStyle w:val="ABCFootnote"/>
              <w:keepNext/>
              <w:keepLines/>
              <w:suppressAutoHyphens/>
              <w:spacing w:line="240" w:lineRule="atLeast"/>
              <w:ind w:right="74"/>
              <w:rPr>
                <w:rFonts w:cs="Arial"/>
                <w:sz w:val="20"/>
                <w:lang w:val="sk-SK"/>
              </w:rPr>
            </w:pPr>
            <w:r w:rsidRPr="005D3411">
              <w:rPr>
                <w:rFonts w:cs="Arial"/>
                <w:sz w:val="20"/>
                <w:lang w:val="sk-SK"/>
              </w:rPr>
              <w:t xml:space="preserve">Ing. Róbert Fedák </w:t>
            </w:r>
          </w:p>
          <w:p w14:paraId="066AC64C" w14:textId="23A214E1" w:rsidR="00610F65" w:rsidRPr="005D3411" w:rsidRDefault="00D25A10" w:rsidP="00610F65">
            <w:pPr>
              <w:pStyle w:val="ABCFootnote"/>
              <w:keepNext/>
              <w:keepLines/>
              <w:suppressAutoHyphens/>
              <w:spacing w:line="240" w:lineRule="atLeast"/>
              <w:ind w:right="74"/>
              <w:rPr>
                <w:rFonts w:cs="Arial"/>
                <w:sz w:val="20"/>
                <w:lang w:val="sk-SK"/>
              </w:rPr>
            </w:pPr>
            <w:r w:rsidRPr="005D3411">
              <w:rPr>
                <w:rFonts w:cs="Arial"/>
                <w:sz w:val="20"/>
                <w:lang w:val="sk-SK"/>
              </w:rPr>
              <w:t>JUDr. Milan Valašík</w:t>
            </w:r>
          </w:p>
        </w:tc>
        <w:tc>
          <w:tcPr>
            <w:tcW w:w="3827" w:type="dxa"/>
          </w:tcPr>
          <w:p w14:paraId="266006F4" w14:textId="77777777" w:rsidR="00610F65" w:rsidRPr="00D25A10" w:rsidRDefault="00610F65" w:rsidP="00610F65">
            <w:pPr>
              <w:pStyle w:val="ABCFootnote"/>
              <w:keepNext/>
              <w:keepLines/>
              <w:suppressAutoHyphens/>
              <w:spacing w:line="240" w:lineRule="atLeast"/>
              <w:ind w:right="74"/>
              <w:rPr>
                <w:rFonts w:cs="Arial"/>
                <w:sz w:val="20"/>
                <w:lang w:val="sk-SK"/>
              </w:rPr>
            </w:pPr>
            <w:r w:rsidRPr="005D3411">
              <w:rPr>
                <w:rFonts w:cs="Arial"/>
                <w:sz w:val="20"/>
                <w:lang w:val="sk-SK"/>
              </w:rPr>
              <w:t xml:space="preserve">Eugénia Ondrášeková </w:t>
            </w:r>
            <w:r w:rsidRPr="00D25A10">
              <w:rPr>
                <w:rFonts w:cs="Arial"/>
                <w:sz w:val="20"/>
                <w:lang w:val="sk-SK"/>
              </w:rPr>
              <w:t>(do 09.09.2020)</w:t>
            </w:r>
          </w:p>
          <w:p w14:paraId="4945F533" w14:textId="4CF78154" w:rsidR="00610F65" w:rsidRPr="003652A0" w:rsidRDefault="00610F65" w:rsidP="00610F65">
            <w:pPr>
              <w:pStyle w:val="ABCFootnote"/>
              <w:keepNext/>
              <w:keepLines/>
              <w:suppressAutoHyphens/>
              <w:spacing w:line="240" w:lineRule="atLeast"/>
              <w:ind w:right="74"/>
              <w:rPr>
                <w:rFonts w:cs="Arial"/>
                <w:sz w:val="20"/>
                <w:lang w:val="sk-SK"/>
              </w:rPr>
            </w:pPr>
            <w:r w:rsidRPr="00D25A10">
              <w:rPr>
                <w:rFonts w:cs="Arial"/>
                <w:sz w:val="20"/>
                <w:lang w:val="sk-SK"/>
              </w:rPr>
              <w:t>Martin Brosch (od 10.9.2020)</w:t>
            </w:r>
          </w:p>
        </w:tc>
      </w:tr>
      <w:tr w:rsidR="00610F65" w:rsidRPr="003652A0" w14:paraId="352F6A48" w14:textId="77777777" w:rsidTr="00A219D4">
        <w:tc>
          <w:tcPr>
            <w:tcW w:w="1763" w:type="dxa"/>
          </w:tcPr>
          <w:p w14:paraId="76AA1853" w14:textId="77777777" w:rsidR="00610F65" w:rsidRPr="003652A0" w:rsidRDefault="00610F65" w:rsidP="00610F65">
            <w:pPr>
              <w:pStyle w:val="Tablemiddleline"/>
              <w:keepNext/>
              <w:suppressAutoHyphens/>
              <w:spacing w:line="240" w:lineRule="atLeast"/>
              <w:ind w:right="74"/>
              <w:jc w:val="both"/>
              <w:rPr>
                <w:rFonts w:cs="Arial"/>
                <w:sz w:val="20"/>
                <w:highlight w:val="yellow"/>
                <w:lang w:val="sk-SK"/>
              </w:rPr>
            </w:pPr>
          </w:p>
        </w:tc>
        <w:tc>
          <w:tcPr>
            <w:tcW w:w="3685" w:type="dxa"/>
          </w:tcPr>
          <w:p w14:paraId="76741A0A" w14:textId="4FEEE55A" w:rsidR="00610F65" w:rsidRPr="005D3411" w:rsidRDefault="00610F65" w:rsidP="00610F65">
            <w:pPr>
              <w:pStyle w:val="ABCFootnote"/>
              <w:keepNext/>
              <w:keepLines/>
              <w:suppressAutoHyphens/>
              <w:spacing w:line="240" w:lineRule="atLeast"/>
              <w:ind w:right="74"/>
              <w:rPr>
                <w:rFonts w:cs="Arial"/>
                <w:sz w:val="20"/>
                <w:lang w:val="sk-SK"/>
              </w:rPr>
            </w:pPr>
          </w:p>
        </w:tc>
        <w:tc>
          <w:tcPr>
            <w:tcW w:w="3827" w:type="dxa"/>
          </w:tcPr>
          <w:p w14:paraId="5F17F56E" w14:textId="1F95443C" w:rsidR="00610F65" w:rsidRPr="003652A0" w:rsidRDefault="00610F65" w:rsidP="00610F65">
            <w:pPr>
              <w:pStyle w:val="ABCFootnote"/>
              <w:keepNext/>
              <w:keepLines/>
              <w:suppressAutoHyphens/>
              <w:spacing w:line="240" w:lineRule="atLeast"/>
              <w:ind w:right="74"/>
              <w:rPr>
                <w:rFonts w:cs="Arial"/>
                <w:sz w:val="20"/>
                <w:lang w:val="sk-SK"/>
              </w:rPr>
            </w:pPr>
            <w:r w:rsidRPr="005D3411">
              <w:rPr>
                <w:rFonts w:cs="Arial"/>
                <w:sz w:val="20"/>
                <w:lang w:val="sk-SK"/>
              </w:rPr>
              <w:t xml:space="preserve">JUDr. Milan Valašík </w:t>
            </w:r>
          </w:p>
        </w:tc>
      </w:tr>
      <w:tr w:rsidR="00610F65" w:rsidRPr="003652A0" w14:paraId="60663A5A" w14:textId="77777777" w:rsidTr="00A219D4">
        <w:tc>
          <w:tcPr>
            <w:tcW w:w="1763" w:type="dxa"/>
          </w:tcPr>
          <w:p w14:paraId="770D2684" w14:textId="77777777" w:rsidR="00610F65" w:rsidRPr="003652A0" w:rsidRDefault="00610F65" w:rsidP="00610F65">
            <w:pPr>
              <w:pStyle w:val="Tablemiddleline"/>
              <w:keepNext/>
              <w:suppressAutoHyphens/>
              <w:spacing w:line="240" w:lineRule="atLeast"/>
              <w:ind w:right="74"/>
              <w:jc w:val="both"/>
              <w:rPr>
                <w:rFonts w:cs="Arial"/>
                <w:sz w:val="20"/>
                <w:highlight w:val="yellow"/>
                <w:lang w:val="sk-SK"/>
              </w:rPr>
            </w:pPr>
          </w:p>
        </w:tc>
        <w:tc>
          <w:tcPr>
            <w:tcW w:w="3685" w:type="dxa"/>
          </w:tcPr>
          <w:p w14:paraId="5C628A66" w14:textId="0CCB214B" w:rsidR="00610F65" w:rsidRPr="005D3411" w:rsidRDefault="00610F65" w:rsidP="00D25A10">
            <w:pPr>
              <w:pStyle w:val="ABCFootnote"/>
              <w:keepNext/>
              <w:keepLines/>
              <w:suppressAutoHyphens/>
              <w:spacing w:line="240" w:lineRule="atLeast"/>
              <w:ind w:right="74"/>
              <w:rPr>
                <w:rFonts w:cs="Arial"/>
                <w:sz w:val="20"/>
                <w:lang w:val="sk-SK"/>
              </w:rPr>
            </w:pPr>
          </w:p>
        </w:tc>
        <w:tc>
          <w:tcPr>
            <w:tcW w:w="3827" w:type="dxa"/>
          </w:tcPr>
          <w:p w14:paraId="3C677F59" w14:textId="77777777" w:rsidR="00610F65" w:rsidRPr="005D3411" w:rsidRDefault="00610F65" w:rsidP="00610F65">
            <w:pPr>
              <w:pStyle w:val="ABCFootnote"/>
              <w:keepNext/>
              <w:keepLines/>
              <w:suppressAutoHyphens/>
              <w:spacing w:line="240" w:lineRule="atLeast"/>
              <w:ind w:right="74"/>
              <w:rPr>
                <w:rFonts w:cs="Arial"/>
                <w:sz w:val="20"/>
                <w:lang w:val="sk-SK"/>
              </w:rPr>
            </w:pPr>
            <w:r w:rsidRPr="005D3411">
              <w:rPr>
                <w:rFonts w:cs="Arial"/>
                <w:sz w:val="20"/>
                <w:lang w:val="sk-SK"/>
              </w:rPr>
              <w:t>Ing. Róbert Fedák (od 03.04.2020)</w:t>
            </w:r>
          </w:p>
          <w:p w14:paraId="4B6442DF" w14:textId="5702515F" w:rsidR="00610F65" w:rsidRPr="003652A0" w:rsidRDefault="00610F65" w:rsidP="00610F65">
            <w:pPr>
              <w:pStyle w:val="ABCFootnote"/>
              <w:keepNext/>
              <w:keepLines/>
              <w:suppressAutoHyphens/>
              <w:spacing w:line="240" w:lineRule="atLeast"/>
              <w:ind w:right="74"/>
              <w:rPr>
                <w:rFonts w:cs="Arial"/>
                <w:sz w:val="20"/>
                <w:lang w:val="sk-SK"/>
              </w:rPr>
            </w:pPr>
          </w:p>
        </w:tc>
      </w:tr>
    </w:tbl>
    <w:p w14:paraId="50A80699" w14:textId="77777777" w:rsidR="00F13CB5" w:rsidRPr="003652A0" w:rsidRDefault="00F13CB5" w:rsidP="00F13CB5">
      <w:pPr>
        <w:pStyle w:val="Zkladntext"/>
        <w:suppressAutoHyphens/>
        <w:rPr>
          <w:rFonts w:ascii="Arial" w:hAnsi="Arial" w:cs="Arial"/>
          <w:sz w:val="20"/>
        </w:rPr>
      </w:pPr>
    </w:p>
    <w:p w14:paraId="5911F9B1" w14:textId="77777777" w:rsidR="00F13CB5" w:rsidRPr="003652A0" w:rsidRDefault="00F13CB5" w:rsidP="00F13CB5">
      <w:pPr>
        <w:pStyle w:val="StyleHeading5Arial10ptBefore3ptAfter12ptLine"/>
        <w:numPr>
          <w:ilvl w:val="0"/>
          <w:numId w:val="8"/>
        </w:numPr>
        <w:suppressAutoHyphens/>
        <w:jc w:val="both"/>
        <w:rPr>
          <w:rFonts w:ascii="Arial" w:hAnsi="Arial" w:cs="Arial"/>
          <w:b/>
        </w:rPr>
      </w:pPr>
      <w:r w:rsidRPr="003652A0">
        <w:rPr>
          <w:rFonts w:ascii="Arial" w:hAnsi="Arial" w:cs="Arial"/>
          <w:b/>
        </w:rPr>
        <w:t>Akcionári Spoločnosti:</w:t>
      </w:r>
    </w:p>
    <w:p w14:paraId="21A4DA89" w14:textId="77777777" w:rsidR="00F13CB5" w:rsidRPr="003652A0" w:rsidRDefault="00F13CB5" w:rsidP="00F13CB5">
      <w:pPr>
        <w:suppressAutoHyphens/>
        <w:jc w:val="both"/>
        <w:rPr>
          <w:rFonts w:ascii="Arial" w:hAnsi="Arial" w:cs="Arial"/>
        </w:rPr>
      </w:pPr>
    </w:p>
    <w:p w14:paraId="4C608E70" w14:textId="1E3AE2B9" w:rsidR="00F13CB5" w:rsidRPr="003652A0" w:rsidRDefault="00F13CB5" w:rsidP="00F13CB5">
      <w:pPr>
        <w:suppressAutoHyphens/>
        <w:ind w:left="360"/>
        <w:jc w:val="both"/>
        <w:rPr>
          <w:rFonts w:ascii="Arial" w:hAnsi="Arial" w:cs="Arial"/>
          <w:sz w:val="20"/>
          <w:szCs w:val="20"/>
        </w:rPr>
      </w:pPr>
      <w:r w:rsidRPr="003652A0">
        <w:rPr>
          <w:rFonts w:ascii="Arial" w:hAnsi="Arial" w:cs="Arial"/>
          <w:sz w:val="20"/>
          <w:szCs w:val="20"/>
        </w:rPr>
        <w:t>Štruktúra akcionárov Spoločnosti k 31. decembru 20</w:t>
      </w:r>
      <w:r w:rsidR="00AA4E3F">
        <w:rPr>
          <w:rFonts w:ascii="Arial" w:hAnsi="Arial" w:cs="Arial"/>
          <w:sz w:val="20"/>
          <w:szCs w:val="20"/>
        </w:rPr>
        <w:t>2</w:t>
      </w:r>
      <w:r w:rsidR="00CF6845">
        <w:rPr>
          <w:rFonts w:ascii="Arial" w:hAnsi="Arial" w:cs="Arial"/>
          <w:sz w:val="20"/>
          <w:szCs w:val="20"/>
        </w:rPr>
        <w:t>1</w:t>
      </w:r>
      <w:r w:rsidRPr="003652A0">
        <w:rPr>
          <w:rFonts w:ascii="Arial" w:hAnsi="Arial" w:cs="Arial"/>
          <w:sz w:val="20"/>
          <w:szCs w:val="20"/>
        </w:rPr>
        <w:t>:</w:t>
      </w:r>
    </w:p>
    <w:p w14:paraId="2F454245" w14:textId="77777777" w:rsidR="00F13CB5" w:rsidRPr="003652A0" w:rsidRDefault="00F13CB5" w:rsidP="00F13CB5">
      <w:pPr>
        <w:suppressAutoHyphens/>
        <w:ind w:left="360"/>
        <w:jc w:val="both"/>
        <w:rPr>
          <w:rFonts w:ascii="Arial" w:hAnsi="Arial" w:cs="Arial"/>
          <w:sz w:val="20"/>
          <w:szCs w:val="20"/>
        </w:rPr>
      </w:pPr>
    </w:p>
    <w:tbl>
      <w:tblPr>
        <w:tblW w:w="9323" w:type="dxa"/>
        <w:tblInd w:w="394" w:type="dxa"/>
        <w:tblLayout w:type="fixed"/>
        <w:tblCellMar>
          <w:left w:w="30" w:type="dxa"/>
          <w:right w:w="30" w:type="dxa"/>
        </w:tblCellMar>
        <w:tblLook w:val="0000" w:firstRow="0" w:lastRow="0" w:firstColumn="0" w:lastColumn="0" w:noHBand="0" w:noVBand="0"/>
      </w:tblPr>
      <w:tblGrid>
        <w:gridCol w:w="3464"/>
        <w:gridCol w:w="1953"/>
        <w:gridCol w:w="2016"/>
        <w:gridCol w:w="1890"/>
      </w:tblGrid>
      <w:tr w:rsidR="00F13CB5" w:rsidRPr="003652A0" w14:paraId="6BA323E1" w14:textId="77777777" w:rsidTr="009A597F">
        <w:trPr>
          <w:trHeight w:val="250"/>
        </w:trPr>
        <w:tc>
          <w:tcPr>
            <w:tcW w:w="3464" w:type="dxa"/>
            <w:vAlign w:val="bottom"/>
          </w:tcPr>
          <w:p w14:paraId="0F0C13E8" w14:textId="77777777" w:rsidR="00F13CB5" w:rsidRPr="003652A0" w:rsidRDefault="00F13CB5" w:rsidP="009A597F">
            <w:pPr>
              <w:pStyle w:val="Tabulka"/>
              <w:suppressAutoHyphens/>
              <w:ind w:hanging="30"/>
              <w:jc w:val="both"/>
              <w:rPr>
                <w:rFonts w:ascii="Arial" w:hAnsi="Arial" w:cs="Arial"/>
                <w:color w:val="auto"/>
                <w:sz w:val="20"/>
              </w:rPr>
            </w:pPr>
          </w:p>
        </w:tc>
        <w:tc>
          <w:tcPr>
            <w:tcW w:w="3969" w:type="dxa"/>
            <w:gridSpan w:val="2"/>
            <w:vAlign w:val="bottom"/>
          </w:tcPr>
          <w:p w14:paraId="5D645FA8" w14:textId="77777777" w:rsidR="00F13CB5" w:rsidRPr="003652A0" w:rsidRDefault="00F13CB5" w:rsidP="009A597F">
            <w:pPr>
              <w:pStyle w:val="Tabulka"/>
              <w:suppressAutoHyphens/>
              <w:ind w:left="113" w:right="57"/>
              <w:jc w:val="center"/>
              <w:rPr>
                <w:rFonts w:ascii="Arial" w:hAnsi="Arial" w:cs="Arial"/>
                <w:b/>
                <w:color w:val="auto"/>
                <w:sz w:val="20"/>
              </w:rPr>
            </w:pPr>
            <w:r w:rsidRPr="003652A0">
              <w:rPr>
                <w:rFonts w:ascii="Arial" w:hAnsi="Arial" w:cs="Arial"/>
                <w:b/>
                <w:color w:val="auto"/>
                <w:sz w:val="20"/>
              </w:rPr>
              <w:t>Výška podielu na základnom imaní</w:t>
            </w:r>
          </w:p>
        </w:tc>
        <w:tc>
          <w:tcPr>
            <w:tcW w:w="1890" w:type="dxa"/>
            <w:vAlign w:val="bottom"/>
          </w:tcPr>
          <w:p w14:paraId="6EB68898" w14:textId="77777777" w:rsidR="00F13CB5" w:rsidRPr="003652A0" w:rsidRDefault="00F13CB5" w:rsidP="009A597F">
            <w:pPr>
              <w:pStyle w:val="Tabulka"/>
              <w:suppressAutoHyphens/>
              <w:ind w:left="113" w:right="57"/>
              <w:jc w:val="center"/>
              <w:rPr>
                <w:rFonts w:ascii="Arial" w:hAnsi="Arial" w:cs="Arial"/>
                <w:b/>
                <w:color w:val="auto"/>
                <w:sz w:val="20"/>
              </w:rPr>
            </w:pPr>
            <w:r w:rsidRPr="003652A0">
              <w:rPr>
                <w:rFonts w:ascii="Arial" w:hAnsi="Arial" w:cs="Arial"/>
                <w:b/>
                <w:color w:val="auto"/>
                <w:sz w:val="20"/>
              </w:rPr>
              <w:t>Podiel na hlasovacích právach v %</w:t>
            </w:r>
          </w:p>
        </w:tc>
      </w:tr>
      <w:tr w:rsidR="00F13CB5" w:rsidRPr="003652A0" w14:paraId="6C5C5DBA" w14:textId="77777777" w:rsidTr="009A597F">
        <w:trPr>
          <w:trHeight w:val="250"/>
        </w:trPr>
        <w:tc>
          <w:tcPr>
            <w:tcW w:w="3464" w:type="dxa"/>
            <w:tcBorders>
              <w:bottom w:val="single" w:sz="4" w:space="0" w:color="auto"/>
            </w:tcBorders>
            <w:vAlign w:val="bottom"/>
          </w:tcPr>
          <w:p w14:paraId="6CA467E5" w14:textId="77777777" w:rsidR="00F13CB5" w:rsidRPr="003652A0" w:rsidRDefault="00F13CB5" w:rsidP="009A597F">
            <w:pPr>
              <w:pStyle w:val="Tabulka"/>
              <w:suppressAutoHyphens/>
              <w:ind w:hanging="30"/>
              <w:jc w:val="both"/>
              <w:rPr>
                <w:rFonts w:ascii="Arial" w:hAnsi="Arial" w:cs="Arial"/>
                <w:color w:val="auto"/>
                <w:sz w:val="20"/>
              </w:rPr>
            </w:pPr>
          </w:p>
        </w:tc>
        <w:tc>
          <w:tcPr>
            <w:tcW w:w="1953" w:type="dxa"/>
            <w:tcBorders>
              <w:bottom w:val="single" w:sz="4" w:space="0" w:color="auto"/>
            </w:tcBorders>
            <w:vAlign w:val="bottom"/>
          </w:tcPr>
          <w:p w14:paraId="7A32B173" w14:textId="77777777" w:rsidR="00F13CB5" w:rsidRPr="003652A0" w:rsidRDefault="00F13CB5" w:rsidP="009A597F">
            <w:pPr>
              <w:pStyle w:val="Tabulka"/>
              <w:suppressAutoHyphens/>
              <w:ind w:left="113" w:right="57"/>
              <w:jc w:val="right"/>
              <w:rPr>
                <w:rFonts w:ascii="Arial" w:hAnsi="Arial" w:cs="Arial"/>
                <w:b/>
                <w:color w:val="auto"/>
                <w:sz w:val="20"/>
              </w:rPr>
            </w:pPr>
            <w:r w:rsidRPr="003652A0">
              <w:rPr>
                <w:rFonts w:ascii="Arial" w:hAnsi="Arial" w:cs="Arial"/>
                <w:b/>
                <w:color w:val="auto"/>
                <w:sz w:val="20"/>
              </w:rPr>
              <w:t>v EUR</w:t>
            </w:r>
          </w:p>
        </w:tc>
        <w:tc>
          <w:tcPr>
            <w:tcW w:w="2016" w:type="dxa"/>
            <w:tcBorders>
              <w:bottom w:val="single" w:sz="4" w:space="0" w:color="auto"/>
            </w:tcBorders>
            <w:vAlign w:val="bottom"/>
          </w:tcPr>
          <w:p w14:paraId="05CE9353" w14:textId="77777777" w:rsidR="00F13CB5" w:rsidRPr="003652A0" w:rsidRDefault="00F13CB5" w:rsidP="009A597F">
            <w:pPr>
              <w:pStyle w:val="Tabulka"/>
              <w:suppressAutoHyphens/>
              <w:ind w:left="113" w:right="57"/>
              <w:jc w:val="right"/>
              <w:rPr>
                <w:rFonts w:ascii="Arial" w:hAnsi="Arial" w:cs="Arial"/>
                <w:b/>
                <w:color w:val="auto"/>
                <w:sz w:val="20"/>
              </w:rPr>
            </w:pPr>
            <w:r w:rsidRPr="003652A0">
              <w:rPr>
                <w:rFonts w:ascii="Arial" w:hAnsi="Arial" w:cs="Arial"/>
                <w:b/>
                <w:color w:val="auto"/>
                <w:sz w:val="20"/>
              </w:rPr>
              <w:t>%</w:t>
            </w:r>
          </w:p>
        </w:tc>
        <w:tc>
          <w:tcPr>
            <w:tcW w:w="1890" w:type="dxa"/>
            <w:tcBorders>
              <w:bottom w:val="single" w:sz="4" w:space="0" w:color="auto"/>
            </w:tcBorders>
            <w:vAlign w:val="bottom"/>
          </w:tcPr>
          <w:p w14:paraId="60F68515" w14:textId="77777777" w:rsidR="00F13CB5" w:rsidRPr="003652A0" w:rsidRDefault="00F13CB5" w:rsidP="009A597F">
            <w:pPr>
              <w:pStyle w:val="Tabulka"/>
              <w:suppressAutoHyphens/>
              <w:ind w:left="113" w:right="57"/>
              <w:jc w:val="right"/>
              <w:rPr>
                <w:rFonts w:ascii="Arial" w:hAnsi="Arial" w:cs="Arial"/>
                <w:b/>
                <w:color w:val="auto"/>
                <w:sz w:val="20"/>
              </w:rPr>
            </w:pPr>
            <w:r w:rsidRPr="003652A0">
              <w:rPr>
                <w:rFonts w:ascii="Arial" w:hAnsi="Arial" w:cs="Arial"/>
                <w:b/>
                <w:color w:val="auto"/>
                <w:sz w:val="20"/>
              </w:rPr>
              <w:t>%</w:t>
            </w:r>
          </w:p>
        </w:tc>
      </w:tr>
      <w:tr w:rsidR="00F13CB5" w:rsidRPr="003652A0" w14:paraId="508A16AC" w14:textId="77777777" w:rsidTr="009A597F">
        <w:trPr>
          <w:trHeight w:val="250"/>
        </w:trPr>
        <w:tc>
          <w:tcPr>
            <w:tcW w:w="3464" w:type="dxa"/>
            <w:vAlign w:val="bottom"/>
          </w:tcPr>
          <w:p w14:paraId="2E84A660" w14:textId="77777777" w:rsidR="00F13CB5" w:rsidRPr="003652A0" w:rsidRDefault="00F13CB5" w:rsidP="009A597F">
            <w:pPr>
              <w:pStyle w:val="Tabulka"/>
              <w:suppressAutoHyphens/>
              <w:ind w:hanging="30"/>
              <w:jc w:val="both"/>
              <w:rPr>
                <w:rFonts w:ascii="Arial" w:hAnsi="Arial" w:cs="Arial"/>
                <w:color w:val="auto"/>
                <w:szCs w:val="18"/>
              </w:rPr>
            </w:pPr>
          </w:p>
          <w:p w14:paraId="31EF89D1" w14:textId="77777777" w:rsidR="00F13CB5" w:rsidRPr="003652A0" w:rsidRDefault="00F13CB5" w:rsidP="0090373F">
            <w:pPr>
              <w:pStyle w:val="Tabulka"/>
              <w:suppressAutoHyphens/>
              <w:ind w:hanging="30"/>
              <w:jc w:val="both"/>
              <w:rPr>
                <w:rFonts w:ascii="Arial" w:hAnsi="Arial" w:cs="Arial"/>
                <w:color w:val="auto"/>
                <w:szCs w:val="18"/>
              </w:rPr>
            </w:pPr>
            <w:r w:rsidRPr="003652A0">
              <w:rPr>
                <w:rFonts w:ascii="Arial" w:hAnsi="Arial" w:cs="Arial"/>
                <w:color w:val="auto"/>
                <w:szCs w:val="18"/>
              </w:rPr>
              <w:t>BUS T</w:t>
            </w:r>
            <w:r w:rsidR="005E7187">
              <w:rPr>
                <w:rFonts w:ascii="Arial" w:hAnsi="Arial" w:cs="Arial"/>
                <w:color w:val="auto"/>
                <w:szCs w:val="18"/>
              </w:rPr>
              <w:t>RANSPORT</w:t>
            </w:r>
            <w:r w:rsidR="0090373F">
              <w:rPr>
                <w:rFonts w:ascii="Arial" w:hAnsi="Arial" w:cs="Arial"/>
                <w:color w:val="auto"/>
                <w:szCs w:val="18"/>
              </w:rPr>
              <w:t xml:space="preserve"> II, s.</w:t>
            </w:r>
            <w:r w:rsidRPr="003652A0">
              <w:rPr>
                <w:rFonts w:ascii="Arial" w:hAnsi="Arial" w:cs="Arial"/>
                <w:color w:val="auto"/>
                <w:szCs w:val="18"/>
              </w:rPr>
              <w:t>r.o</w:t>
            </w:r>
          </w:p>
        </w:tc>
        <w:tc>
          <w:tcPr>
            <w:tcW w:w="1953" w:type="dxa"/>
            <w:vAlign w:val="bottom"/>
          </w:tcPr>
          <w:p w14:paraId="4D86E1B4" w14:textId="77777777" w:rsidR="00F13CB5" w:rsidRPr="003652A0" w:rsidRDefault="00F13CB5" w:rsidP="009A597F">
            <w:pPr>
              <w:pStyle w:val="Tabulka"/>
              <w:suppressAutoHyphens/>
              <w:ind w:left="113" w:right="57"/>
              <w:jc w:val="right"/>
              <w:rPr>
                <w:rFonts w:ascii="Arial" w:hAnsi="Arial" w:cs="Arial"/>
                <w:color w:val="auto"/>
                <w:szCs w:val="18"/>
              </w:rPr>
            </w:pPr>
            <w:r w:rsidRPr="003652A0">
              <w:rPr>
                <w:rFonts w:ascii="Arial" w:hAnsi="Arial" w:cs="Arial"/>
                <w:color w:val="auto"/>
                <w:szCs w:val="18"/>
              </w:rPr>
              <w:t>16 145 043</w:t>
            </w:r>
          </w:p>
        </w:tc>
        <w:tc>
          <w:tcPr>
            <w:tcW w:w="2016" w:type="dxa"/>
            <w:vAlign w:val="bottom"/>
          </w:tcPr>
          <w:p w14:paraId="4A8D9ADF" w14:textId="77777777" w:rsidR="00F13CB5" w:rsidRPr="003652A0" w:rsidRDefault="00F13CB5" w:rsidP="009A597F">
            <w:pPr>
              <w:pStyle w:val="Tabulka"/>
              <w:suppressAutoHyphens/>
              <w:ind w:left="113" w:right="57"/>
              <w:jc w:val="right"/>
              <w:rPr>
                <w:rFonts w:ascii="Arial" w:hAnsi="Arial" w:cs="Arial"/>
                <w:color w:val="auto"/>
                <w:szCs w:val="18"/>
              </w:rPr>
            </w:pPr>
            <w:r w:rsidRPr="003652A0">
              <w:rPr>
                <w:rFonts w:ascii="Arial" w:hAnsi="Arial" w:cs="Arial"/>
                <w:color w:val="auto"/>
                <w:szCs w:val="18"/>
              </w:rPr>
              <w:t>56</w:t>
            </w:r>
          </w:p>
        </w:tc>
        <w:tc>
          <w:tcPr>
            <w:tcW w:w="1890" w:type="dxa"/>
            <w:vAlign w:val="bottom"/>
          </w:tcPr>
          <w:p w14:paraId="357B26BE" w14:textId="77777777" w:rsidR="00F13CB5" w:rsidRPr="003652A0" w:rsidRDefault="00F13CB5" w:rsidP="009A597F">
            <w:pPr>
              <w:pStyle w:val="Tabulka"/>
              <w:suppressAutoHyphens/>
              <w:ind w:left="113" w:right="57"/>
              <w:jc w:val="right"/>
              <w:rPr>
                <w:rFonts w:ascii="Arial" w:hAnsi="Arial" w:cs="Arial"/>
                <w:color w:val="auto"/>
                <w:szCs w:val="18"/>
              </w:rPr>
            </w:pPr>
            <w:r w:rsidRPr="003652A0">
              <w:rPr>
                <w:rFonts w:ascii="Arial" w:hAnsi="Arial" w:cs="Arial"/>
                <w:color w:val="auto"/>
                <w:szCs w:val="18"/>
              </w:rPr>
              <w:t>56</w:t>
            </w:r>
          </w:p>
        </w:tc>
      </w:tr>
      <w:tr w:rsidR="00F13CB5" w:rsidRPr="003652A0" w14:paraId="5A412253" w14:textId="77777777" w:rsidTr="009A597F">
        <w:trPr>
          <w:trHeight w:val="250"/>
        </w:trPr>
        <w:tc>
          <w:tcPr>
            <w:tcW w:w="3464" w:type="dxa"/>
            <w:vAlign w:val="bottom"/>
          </w:tcPr>
          <w:p w14:paraId="5C94A18B" w14:textId="77777777" w:rsidR="00F13CB5" w:rsidRPr="003652A0" w:rsidRDefault="00791B60" w:rsidP="00791B60">
            <w:pPr>
              <w:pStyle w:val="Tabulka"/>
              <w:suppressAutoHyphens/>
              <w:ind w:hanging="30"/>
              <w:jc w:val="both"/>
              <w:rPr>
                <w:rFonts w:ascii="Arial" w:hAnsi="Arial" w:cs="Arial"/>
                <w:color w:val="auto"/>
                <w:szCs w:val="18"/>
              </w:rPr>
            </w:pPr>
            <w:r>
              <w:rPr>
                <w:rFonts w:ascii="Arial" w:hAnsi="Arial" w:cs="Arial"/>
                <w:color w:val="auto"/>
                <w:szCs w:val="18"/>
              </w:rPr>
              <w:t>MH Manažment, a.s.</w:t>
            </w:r>
          </w:p>
        </w:tc>
        <w:tc>
          <w:tcPr>
            <w:tcW w:w="1953" w:type="dxa"/>
            <w:vAlign w:val="bottom"/>
          </w:tcPr>
          <w:p w14:paraId="4D064243" w14:textId="77777777" w:rsidR="00F13CB5" w:rsidRPr="003652A0" w:rsidRDefault="00F13CB5" w:rsidP="009A597F">
            <w:pPr>
              <w:pStyle w:val="lines"/>
              <w:suppressAutoHyphens/>
              <w:rPr>
                <w:rFonts w:ascii="Arial" w:hAnsi="Arial" w:cs="Arial"/>
                <w:sz w:val="18"/>
                <w:szCs w:val="18"/>
              </w:rPr>
            </w:pPr>
            <w:r w:rsidRPr="003652A0">
              <w:rPr>
                <w:rFonts w:ascii="Arial" w:hAnsi="Arial" w:cs="Arial"/>
                <w:sz w:val="18"/>
                <w:szCs w:val="18"/>
              </w:rPr>
              <w:t>12 688 969</w:t>
            </w:r>
          </w:p>
        </w:tc>
        <w:tc>
          <w:tcPr>
            <w:tcW w:w="2016" w:type="dxa"/>
            <w:vAlign w:val="bottom"/>
          </w:tcPr>
          <w:p w14:paraId="0428EC58" w14:textId="77777777" w:rsidR="00F13CB5" w:rsidRPr="003652A0" w:rsidRDefault="00F13CB5" w:rsidP="009A597F">
            <w:pPr>
              <w:pStyle w:val="lines"/>
              <w:suppressAutoHyphens/>
              <w:rPr>
                <w:rFonts w:ascii="Arial" w:hAnsi="Arial" w:cs="Arial"/>
                <w:sz w:val="18"/>
                <w:szCs w:val="18"/>
              </w:rPr>
            </w:pPr>
            <w:r w:rsidRPr="003652A0">
              <w:rPr>
                <w:rFonts w:ascii="Arial" w:hAnsi="Arial" w:cs="Arial"/>
                <w:sz w:val="18"/>
                <w:szCs w:val="18"/>
              </w:rPr>
              <w:t>44</w:t>
            </w:r>
          </w:p>
        </w:tc>
        <w:tc>
          <w:tcPr>
            <w:tcW w:w="1890" w:type="dxa"/>
            <w:vAlign w:val="bottom"/>
          </w:tcPr>
          <w:p w14:paraId="30FFA3F1" w14:textId="77777777" w:rsidR="00F13CB5" w:rsidRPr="003652A0" w:rsidRDefault="00F13CB5" w:rsidP="009A597F">
            <w:pPr>
              <w:pStyle w:val="lines"/>
              <w:suppressAutoHyphens/>
              <w:rPr>
                <w:rFonts w:ascii="Arial" w:hAnsi="Arial" w:cs="Arial"/>
                <w:sz w:val="18"/>
                <w:szCs w:val="18"/>
              </w:rPr>
            </w:pPr>
            <w:r w:rsidRPr="003652A0">
              <w:rPr>
                <w:rFonts w:ascii="Arial" w:hAnsi="Arial" w:cs="Arial"/>
                <w:sz w:val="18"/>
                <w:szCs w:val="18"/>
              </w:rPr>
              <w:t>44</w:t>
            </w:r>
          </w:p>
        </w:tc>
      </w:tr>
      <w:tr w:rsidR="00F13CB5" w:rsidRPr="003652A0" w14:paraId="2D6D43A6" w14:textId="77777777" w:rsidTr="009A597F">
        <w:trPr>
          <w:trHeight w:val="250"/>
        </w:trPr>
        <w:tc>
          <w:tcPr>
            <w:tcW w:w="3464" w:type="dxa"/>
            <w:vAlign w:val="bottom"/>
          </w:tcPr>
          <w:p w14:paraId="0FCEB8D3" w14:textId="77777777" w:rsidR="00F13CB5" w:rsidRPr="003652A0" w:rsidRDefault="00F13CB5" w:rsidP="009A597F">
            <w:pPr>
              <w:pStyle w:val="Tabulka"/>
              <w:suppressAutoHyphens/>
              <w:ind w:hanging="30"/>
              <w:jc w:val="both"/>
              <w:rPr>
                <w:rFonts w:ascii="Arial" w:hAnsi="Arial" w:cs="Arial"/>
                <w:b/>
                <w:color w:val="auto"/>
                <w:szCs w:val="18"/>
              </w:rPr>
            </w:pPr>
            <w:r w:rsidRPr="003652A0">
              <w:rPr>
                <w:rFonts w:ascii="Arial" w:hAnsi="Arial" w:cs="Arial"/>
                <w:b/>
                <w:color w:val="auto"/>
                <w:szCs w:val="18"/>
              </w:rPr>
              <w:t>Spolu</w:t>
            </w:r>
          </w:p>
        </w:tc>
        <w:tc>
          <w:tcPr>
            <w:tcW w:w="1953" w:type="dxa"/>
            <w:vAlign w:val="bottom"/>
          </w:tcPr>
          <w:p w14:paraId="089534FF" w14:textId="77777777" w:rsidR="00F13CB5" w:rsidRPr="003652A0" w:rsidRDefault="00F13CB5" w:rsidP="009A597F">
            <w:pPr>
              <w:pStyle w:val="lined"/>
              <w:suppressAutoHyphens/>
              <w:rPr>
                <w:rFonts w:ascii="Arial" w:hAnsi="Arial" w:cs="Arial"/>
                <w:sz w:val="18"/>
                <w:szCs w:val="18"/>
              </w:rPr>
            </w:pPr>
            <w:r w:rsidRPr="003652A0">
              <w:rPr>
                <w:rFonts w:ascii="Arial" w:hAnsi="Arial" w:cs="Arial"/>
                <w:sz w:val="18"/>
                <w:szCs w:val="18"/>
              </w:rPr>
              <w:t>28 834 012</w:t>
            </w:r>
          </w:p>
        </w:tc>
        <w:tc>
          <w:tcPr>
            <w:tcW w:w="2016" w:type="dxa"/>
            <w:vAlign w:val="bottom"/>
          </w:tcPr>
          <w:p w14:paraId="5F1ED2E8" w14:textId="77777777" w:rsidR="00F13CB5" w:rsidRPr="003652A0" w:rsidRDefault="00F13CB5" w:rsidP="009A597F">
            <w:pPr>
              <w:pStyle w:val="lined"/>
              <w:suppressAutoHyphens/>
              <w:rPr>
                <w:rFonts w:ascii="Arial" w:hAnsi="Arial" w:cs="Arial"/>
                <w:sz w:val="18"/>
                <w:szCs w:val="18"/>
              </w:rPr>
            </w:pPr>
            <w:r w:rsidRPr="003652A0">
              <w:rPr>
                <w:rFonts w:ascii="Arial" w:hAnsi="Arial" w:cs="Arial"/>
                <w:sz w:val="18"/>
                <w:szCs w:val="18"/>
              </w:rPr>
              <w:t>100</w:t>
            </w:r>
          </w:p>
        </w:tc>
        <w:tc>
          <w:tcPr>
            <w:tcW w:w="1890" w:type="dxa"/>
            <w:vAlign w:val="bottom"/>
          </w:tcPr>
          <w:p w14:paraId="3C8DF7EE" w14:textId="77777777" w:rsidR="00F13CB5" w:rsidRPr="003652A0" w:rsidRDefault="00F13CB5" w:rsidP="009A597F">
            <w:pPr>
              <w:pStyle w:val="lined"/>
              <w:suppressAutoHyphens/>
              <w:rPr>
                <w:rFonts w:ascii="Arial" w:hAnsi="Arial" w:cs="Arial"/>
                <w:sz w:val="18"/>
                <w:szCs w:val="18"/>
              </w:rPr>
            </w:pPr>
            <w:r w:rsidRPr="003652A0">
              <w:rPr>
                <w:rFonts w:ascii="Arial" w:hAnsi="Arial" w:cs="Arial"/>
                <w:sz w:val="18"/>
                <w:szCs w:val="18"/>
              </w:rPr>
              <w:t>100</w:t>
            </w:r>
          </w:p>
        </w:tc>
      </w:tr>
    </w:tbl>
    <w:p w14:paraId="53C8F725" w14:textId="77777777" w:rsidR="00F13CB5" w:rsidRPr="003652A0" w:rsidRDefault="00F13CB5" w:rsidP="00F13CB5">
      <w:pPr>
        <w:suppressAutoHyphens/>
        <w:ind w:left="360"/>
        <w:jc w:val="both"/>
        <w:rPr>
          <w:rFonts w:ascii="Arial" w:hAnsi="Arial" w:cs="Arial"/>
          <w:sz w:val="20"/>
          <w:szCs w:val="20"/>
        </w:rPr>
      </w:pPr>
    </w:p>
    <w:p w14:paraId="5FBE16FD" w14:textId="77777777" w:rsidR="00F13CB5" w:rsidRPr="003652A0" w:rsidRDefault="00F13CB5" w:rsidP="00F13CB5">
      <w:pPr>
        <w:suppressAutoHyphens/>
        <w:jc w:val="both"/>
        <w:rPr>
          <w:rFonts w:ascii="Arial" w:hAnsi="Arial" w:cs="Arial"/>
          <w:sz w:val="20"/>
          <w:szCs w:val="20"/>
        </w:rPr>
      </w:pPr>
    </w:p>
    <w:p w14:paraId="1A84CBDE" w14:textId="205A0DDB" w:rsidR="00F13CB5" w:rsidRPr="003652A0" w:rsidRDefault="00F13CB5" w:rsidP="00F13CB5">
      <w:pPr>
        <w:suppressAutoHyphens/>
        <w:ind w:left="360"/>
        <w:jc w:val="both"/>
        <w:rPr>
          <w:rFonts w:ascii="Arial" w:hAnsi="Arial" w:cs="Arial"/>
          <w:sz w:val="20"/>
          <w:szCs w:val="20"/>
        </w:rPr>
      </w:pPr>
      <w:r w:rsidRPr="005D3411">
        <w:rPr>
          <w:rFonts w:ascii="Arial" w:hAnsi="Arial" w:cs="Arial"/>
          <w:sz w:val="20"/>
          <w:szCs w:val="20"/>
        </w:rPr>
        <w:t>Výška základného imania sa v roku 20</w:t>
      </w:r>
      <w:r w:rsidR="00AA4E3F" w:rsidRPr="005D3411">
        <w:rPr>
          <w:rFonts w:ascii="Arial" w:hAnsi="Arial" w:cs="Arial"/>
          <w:sz w:val="20"/>
          <w:szCs w:val="20"/>
        </w:rPr>
        <w:t>2</w:t>
      </w:r>
      <w:r w:rsidR="001613D9">
        <w:rPr>
          <w:rFonts w:ascii="Arial" w:hAnsi="Arial" w:cs="Arial"/>
          <w:sz w:val="20"/>
          <w:szCs w:val="20"/>
        </w:rPr>
        <w:t>1</w:t>
      </w:r>
      <w:r w:rsidRPr="005D3411">
        <w:rPr>
          <w:rFonts w:ascii="Arial" w:hAnsi="Arial" w:cs="Arial"/>
          <w:sz w:val="20"/>
          <w:szCs w:val="20"/>
        </w:rPr>
        <w:t xml:space="preserve"> nemenila. Nominálna hodnota jednej akcie je 33,19 EUR.</w:t>
      </w:r>
    </w:p>
    <w:p w14:paraId="359A4EFD" w14:textId="77777777" w:rsidR="00DA493E" w:rsidRDefault="00DA493E" w:rsidP="002C7B12">
      <w:pPr>
        <w:suppressAutoHyphens/>
        <w:jc w:val="both"/>
        <w:rPr>
          <w:rFonts w:ascii="Arial" w:hAnsi="Arial" w:cs="Arial"/>
          <w:sz w:val="20"/>
          <w:szCs w:val="20"/>
        </w:rPr>
      </w:pPr>
    </w:p>
    <w:p w14:paraId="30206A63" w14:textId="77777777" w:rsidR="00B22456" w:rsidRPr="003652A0" w:rsidRDefault="00B22456" w:rsidP="002C7B12">
      <w:pPr>
        <w:suppressAutoHyphens/>
        <w:jc w:val="both"/>
        <w:rPr>
          <w:rFonts w:ascii="Arial" w:hAnsi="Arial" w:cs="Arial"/>
          <w:sz w:val="20"/>
          <w:szCs w:val="20"/>
        </w:rPr>
      </w:pPr>
    </w:p>
    <w:p w14:paraId="7BD51626" w14:textId="77777777" w:rsidR="004A79F9" w:rsidRPr="003652A0" w:rsidRDefault="004A79F9" w:rsidP="00F158BC">
      <w:pPr>
        <w:pStyle w:val="Nadpis1"/>
      </w:pPr>
      <w:r w:rsidRPr="003652A0">
        <w:t xml:space="preserve">KONSOLIDOVANÝ CELOK </w:t>
      </w:r>
    </w:p>
    <w:p w14:paraId="38BFB2A1" w14:textId="5FEF63FE" w:rsidR="00DA493E" w:rsidRDefault="00DA493E" w:rsidP="001135E4">
      <w:pPr>
        <w:suppressAutoHyphens/>
        <w:ind w:left="360"/>
        <w:jc w:val="both"/>
        <w:rPr>
          <w:rFonts w:ascii="Arial" w:hAnsi="Arial" w:cs="Arial"/>
          <w:sz w:val="20"/>
          <w:szCs w:val="20"/>
        </w:rPr>
      </w:pPr>
      <w:bookmarkStart w:id="3" w:name="_Toc530739899"/>
      <w:r w:rsidRPr="00DC28BD">
        <w:rPr>
          <w:rFonts w:ascii="Arial" w:hAnsi="Arial" w:cs="Arial"/>
          <w:sz w:val="20"/>
          <w:szCs w:val="20"/>
        </w:rPr>
        <w:t xml:space="preserve">Materskou spoločnosťou </w:t>
      </w:r>
      <w:r w:rsidR="001135E4">
        <w:rPr>
          <w:rFonts w:ascii="Arial" w:hAnsi="Arial" w:cs="Arial"/>
          <w:sz w:val="20"/>
          <w:szCs w:val="20"/>
        </w:rPr>
        <w:t xml:space="preserve">a majoritným akcionárom </w:t>
      </w:r>
      <w:r w:rsidRPr="00DC28BD">
        <w:rPr>
          <w:rFonts w:ascii="Arial" w:hAnsi="Arial" w:cs="Arial"/>
          <w:sz w:val="20"/>
          <w:szCs w:val="20"/>
        </w:rPr>
        <w:t>Slovak Lines, a.s. je spoločnosť BUS T</w:t>
      </w:r>
      <w:r w:rsidR="00520BD1" w:rsidRPr="00DC28BD">
        <w:rPr>
          <w:rFonts w:ascii="Arial" w:hAnsi="Arial" w:cs="Arial"/>
          <w:sz w:val="20"/>
          <w:szCs w:val="20"/>
        </w:rPr>
        <w:t>RANSPORT</w:t>
      </w:r>
      <w:r w:rsidR="0090373F">
        <w:rPr>
          <w:rFonts w:ascii="Arial" w:hAnsi="Arial" w:cs="Arial"/>
          <w:sz w:val="20"/>
          <w:szCs w:val="20"/>
        </w:rPr>
        <w:t xml:space="preserve"> II, s.</w:t>
      </w:r>
      <w:r w:rsidRPr="00F3064A">
        <w:rPr>
          <w:rFonts w:ascii="Arial" w:hAnsi="Arial" w:cs="Arial"/>
          <w:sz w:val="20"/>
          <w:szCs w:val="20"/>
        </w:rPr>
        <w:t>r.o.</w:t>
      </w:r>
      <w:r w:rsidR="00B17D4C" w:rsidRPr="00F3064A">
        <w:rPr>
          <w:rFonts w:ascii="Arial" w:hAnsi="Arial" w:cs="Arial"/>
          <w:sz w:val="20"/>
          <w:szCs w:val="20"/>
        </w:rPr>
        <w:t>.</w:t>
      </w:r>
      <w:r w:rsidRPr="00F3064A">
        <w:rPr>
          <w:rFonts w:ascii="Arial" w:hAnsi="Arial" w:cs="Arial"/>
          <w:sz w:val="20"/>
          <w:szCs w:val="20"/>
        </w:rPr>
        <w:t xml:space="preserve"> </w:t>
      </w:r>
      <w:r w:rsidR="00B17D4C" w:rsidRPr="00F3064A">
        <w:rPr>
          <w:rFonts w:ascii="Arial" w:hAnsi="Arial" w:cs="Arial"/>
          <w:sz w:val="20"/>
          <w:szCs w:val="20"/>
        </w:rPr>
        <w:t>BUS TRANSPORT</w:t>
      </w:r>
      <w:r w:rsidR="0090373F">
        <w:rPr>
          <w:rFonts w:ascii="Arial" w:hAnsi="Arial" w:cs="Arial"/>
          <w:sz w:val="20"/>
          <w:szCs w:val="20"/>
        </w:rPr>
        <w:t xml:space="preserve"> II</w:t>
      </w:r>
      <w:r w:rsidR="00B17D4C" w:rsidRPr="00F3064A">
        <w:rPr>
          <w:rFonts w:ascii="Arial" w:hAnsi="Arial" w:cs="Arial"/>
          <w:sz w:val="20"/>
          <w:szCs w:val="20"/>
        </w:rPr>
        <w:t xml:space="preserve">, s.r.o. </w:t>
      </w:r>
      <w:r w:rsidRPr="00DC28BD">
        <w:rPr>
          <w:rFonts w:ascii="Arial" w:hAnsi="Arial" w:cs="Arial"/>
          <w:sz w:val="20"/>
          <w:szCs w:val="20"/>
        </w:rPr>
        <w:t xml:space="preserve">je ovládaný spoločnosťou JULESBURG INVESTMENTS LIMITED so sídlom </w:t>
      </w:r>
      <w:r w:rsidR="001135E4" w:rsidRPr="001135E4">
        <w:rPr>
          <w:rFonts w:ascii="Arial" w:hAnsi="Arial" w:cs="Arial"/>
          <w:sz w:val="20"/>
          <w:szCs w:val="20"/>
        </w:rPr>
        <w:t>25 Afroditis Street, 2nd Floor, office 201</w:t>
      </w:r>
      <w:r w:rsidR="001135E4">
        <w:rPr>
          <w:rFonts w:ascii="Arial" w:hAnsi="Arial" w:cs="Arial"/>
          <w:sz w:val="20"/>
          <w:szCs w:val="20"/>
        </w:rPr>
        <w:t xml:space="preserve">, </w:t>
      </w:r>
      <w:r w:rsidR="001135E4" w:rsidRPr="001135E4">
        <w:rPr>
          <w:rFonts w:ascii="Arial" w:hAnsi="Arial" w:cs="Arial"/>
          <w:sz w:val="20"/>
          <w:szCs w:val="20"/>
        </w:rPr>
        <w:t xml:space="preserve">1060, </w:t>
      </w:r>
      <w:proofErr w:type="spellStart"/>
      <w:r w:rsidR="001135E4" w:rsidRPr="001135E4">
        <w:rPr>
          <w:rFonts w:ascii="Arial" w:hAnsi="Arial" w:cs="Arial"/>
          <w:sz w:val="20"/>
          <w:szCs w:val="20"/>
        </w:rPr>
        <w:t>Nicosia</w:t>
      </w:r>
      <w:proofErr w:type="spellEnd"/>
      <w:r w:rsidR="001135E4" w:rsidRPr="001135E4">
        <w:rPr>
          <w:rFonts w:ascii="Arial" w:hAnsi="Arial" w:cs="Arial"/>
          <w:sz w:val="20"/>
          <w:szCs w:val="20"/>
        </w:rPr>
        <w:t xml:space="preserve">, </w:t>
      </w:r>
      <w:r w:rsidRPr="00DC28BD">
        <w:rPr>
          <w:rFonts w:ascii="Arial" w:hAnsi="Arial" w:cs="Arial"/>
          <w:sz w:val="20"/>
          <w:szCs w:val="20"/>
        </w:rPr>
        <w:t>Cyperská repu</w:t>
      </w:r>
      <w:r w:rsidR="001D3F2A">
        <w:rPr>
          <w:rFonts w:ascii="Arial" w:hAnsi="Arial" w:cs="Arial"/>
          <w:sz w:val="20"/>
          <w:szCs w:val="20"/>
        </w:rPr>
        <w:t>bl</w:t>
      </w:r>
      <w:r w:rsidRPr="00DC28BD">
        <w:rPr>
          <w:rFonts w:ascii="Arial" w:hAnsi="Arial" w:cs="Arial"/>
          <w:sz w:val="20"/>
          <w:szCs w:val="20"/>
        </w:rPr>
        <w:t xml:space="preserve">ika, ktorá </w:t>
      </w:r>
      <w:r w:rsidR="001135E4">
        <w:rPr>
          <w:rFonts w:ascii="Arial" w:hAnsi="Arial" w:cs="Arial"/>
          <w:sz w:val="20"/>
          <w:szCs w:val="20"/>
        </w:rPr>
        <w:t xml:space="preserve">je ďalej ovládaná spoločnosťou Camron Holdings Limited, </w:t>
      </w:r>
      <w:r w:rsidR="001135E4" w:rsidRPr="00DC28BD">
        <w:rPr>
          <w:rFonts w:ascii="Arial" w:hAnsi="Arial" w:cs="Arial"/>
          <w:sz w:val="20"/>
          <w:szCs w:val="20"/>
        </w:rPr>
        <w:t xml:space="preserve">so sídlom </w:t>
      </w:r>
      <w:r w:rsidR="001135E4" w:rsidRPr="001135E4">
        <w:rPr>
          <w:rFonts w:ascii="Arial" w:hAnsi="Arial" w:cs="Arial"/>
          <w:sz w:val="20"/>
          <w:szCs w:val="20"/>
        </w:rPr>
        <w:t>25 Afroditis Street, 2nd Floor, office 201</w:t>
      </w:r>
      <w:r w:rsidR="001135E4">
        <w:rPr>
          <w:rFonts w:ascii="Arial" w:hAnsi="Arial" w:cs="Arial"/>
          <w:sz w:val="20"/>
          <w:szCs w:val="20"/>
        </w:rPr>
        <w:t xml:space="preserve">, </w:t>
      </w:r>
      <w:r w:rsidR="001135E4" w:rsidRPr="001135E4">
        <w:rPr>
          <w:rFonts w:ascii="Arial" w:hAnsi="Arial" w:cs="Arial"/>
          <w:sz w:val="20"/>
          <w:szCs w:val="20"/>
        </w:rPr>
        <w:t xml:space="preserve">1060, Nicosia, </w:t>
      </w:r>
      <w:r w:rsidR="001135E4" w:rsidRPr="00DC28BD">
        <w:rPr>
          <w:rFonts w:ascii="Arial" w:hAnsi="Arial" w:cs="Arial"/>
          <w:sz w:val="20"/>
          <w:szCs w:val="20"/>
        </w:rPr>
        <w:t>Cyperská repu</w:t>
      </w:r>
      <w:r w:rsidR="001135E4">
        <w:rPr>
          <w:rFonts w:ascii="Arial" w:hAnsi="Arial" w:cs="Arial"/>
          <w:sz w:val="20"/>
          <w:szCs w:val="20"/>
        </w:rPr>
        <w:t>bl</w:t>
      </w:r>
      <w:r w:rsidR="001135E4" w:rsidRPr="00DC28BD">
        <w:rPr>
          <w:rFonts w:ascii="Arial" w:hAnsi="Arial" w:cs="Arial"/>
          <w:sz w:val="20"/>
          <w:szCs w:val="20"/>
        </w:rPr>
        <w:t>ika</w:t>
      </w:r>
      <w:r w:rsidR="001135E4">
        <w:rPr>
          <w:rFonts w:ascii="Arial" w:hAnsi="Arial" w:cs="Arial"/>
          <w:sz w:val="20"/>
          <w:szCs w:val="20"/>
        </w:rPr>
        <w:t xml:space="preserve">. Spoločnosť Camron Holdings </w:t>
      </w:r>
      <w:proofErr w:type="spellStart"/>
      <w:r w:rsidR="001135E4">
        <w:rPr>
          <w:rFonts w:ascii="Arial" w:hAnsi="Arial" w:cs="Arial"/>
          <w:sz w:val="20"/>
          <w:szCs w:val="20"/>
        </w:rPr>
        <w:t>Limited</w:t>
      </w:r>
      <w:proofErr w:type="spellEnd"/>
      <w:r w:rsidR="001135E4">
        <w:rPr>
          <w:rFonts w:ascii="Arial" w:hAnsi="Arial" w:cs="Arial"/>
          <w:sz w:val="20"/>
          <w:szCs w:val="20"/>
        </w:rPr>
        <w:t xml:space="preserve"> bude </w:t>
      </w:r>
      <w:proofErr w:type="spellStart"/>
      <w:r w:rsidRPr="00DC28BD">
        <w:rPr>
          <w:rFonts w:ascii="Arial" w:hAnsi="Arial" w:cs="Arial"/>
          <w:sz w:val="20"/>
          <w:szCs w:val="20"/>
        </w:rPr>
        <w:t>zostav</w:t>
      </w:r>
      <w:r w:rsidR="001135E4">
        <w:rPr>
          <w:rFonts w:ascii="Arial" w:hAnsi="Arial" w:cs="Arial"/>
          <w:sz w:val="20"/>
          <w:szCs w:val="20"/>
        </w:rPr>
        <w:t>ať</w:t>
      </w:r>
      <w:proofErr w:type="spellEnd"/>
      <w:r w:rsidR="001135E4">
        <w:rPr>
          <w:rFonts w:ascii="Arial" w:hAnsi="Arial" w:cs="Arial"/>
          <w:sz w:val="20"/>
          <w:szCs w:val="20"/>
        </w:rPr>
        <w:t xml:space="preserve"> </w:t>
      </w:r>
      <w:r w:rsidRPr="00DC28BD">
        <w:rPr>
          <w:rFonts w:ascii="Arial" w:hAnsi="Arial" w:cs="Arial"/>
          <w:sz w:val="20"/>
          <w:szCs w:val="20"/>
        </w:rPr>
        <w:t xml:space="preserve"> konsolidovanú účtovnú závierku v súlade s Medzinárodnými štandardmi pre finančné výkazníctvo tak ako boli prijaté Európskou úniou. Túto konsolidovanú účtovnú závierku </w:t>
      </w:r>
      <w:r w:rsidR="001135E4">
        <w:rPr>
          <w:rFonts w:ascii="Arial" w:hAnsi="Arial" w:cs="Arial"/>
          <w:sz w:val="20"/>
          <w:szCs w:val="20"/>
        </w:rPr>
        <w:t xml:space="preserve">bude </w:t>
      </w:r>
      <w:r w:rsidRPr="00DC28BD">
        <w:rPr>
          <w:rFonts w:ascii="Arial" w:hAnsi="Arial" w:cs="Arial"/>
          <w:sz w:val="20"/>
          <w:szCs w:val="20"/>
        </w:rPr>
        <w:t xml:space="preserve">možno získať priamo v sídle spoločnosti </w:t>
      </w:r>
      <w:proofErr w:type="spellStart"/>
      <w:r w:rsidR="001135E4">
        <w:rPr>
          <w:rFonts w:ascii="Arial" w:hAnsi="Arial" w:cs="Arial"/>
          <w:sz w:val="20"/>
          <w:szCs w:val="20"/>
        </w:rPr>
        <w:t>Camron</w:t>
      </w:r>
      <w:proofErr w:type="spellEnd"/>
      <w:r w:rsidR="001135E4">
        <w:rPr>
          <w:rFonts w:ascii="Arial" w:hAnsi="Arial" w:cs="Arial"/>
          <w:sz w:val="20"/>
          <w:szCs w:val="20"/>
        </w:rPr>
        <w:t xml:space="preserve"> Holdings </w:t>
      </w:r>
      <w:proofErr w:type="spellStart"/>
      <w:r w:rsidR="001135E4">
        <w:rPr>
          <w:rFonts w:ascii="Arial" w:hAnsi="Arial" w:cs="Arial"/>
          <w:sz w:val="20"/>
          <w:szCs w:val="20"/>
        </w:rPr>
        <w:t>Limited</w:t>
      </w:r>
      <w:proofErr w:type="spellEnd"/>
      <w:r w:rsidRPr="00DC28BD">
        <w:rPr>
          <w:rFonts w:ascii="Arial" w:hAnsi="Arial" w:cs="Arial"/>
          <w:sz w:val="20"/>
          <w:szCs w:val="20"/>
        </w:rPr>
        <w:t xml:space="preserve">. Spoločnosť </w:t>
      </w:r>
      <w:proofErr w:type="spellStart"/>
      <w:r w:rsidR="001135E4">
        <w:rPr>
          <w:rFonts w:ascii="Arial" w:hAnsi="Arial" w:cs="Arial"/>
          <w:sz w:val="20"/>
          <w:szCs w:val="20"/>
        </w:rPr>
        <w:t>Camron</w:t>
      </w:r>
      <w:proofErr w:type="spellEnd"/>
      <w:r w:rsidR="001135E4">
        <w:rPr>
          <w:rFonts w:ascii="Arial" w:hAnsi="Arial" w:cs="Arial"/>
          <w:sz w:val="20"/>
          <w:szCs w:val="20"/>
        </w:rPr>
        <w:t xml:space="preserve"> Holdings </w:t>
      </w:r>
      <w:proofErr w:type="spellStart"/>
      <w:r w:rsidR="001135E4">
        <w:rPr>
          <w:rFonts w:ascii="Arial" w:hAnsi="Arial" w:cs="Arial"/>
          <w:sz w:val="20"/>
          <w:szCs w:val="20"/>
        </w:rPr>
        <w:t>Limited</w:t>
      </w:r>
      <w:proofErr w:type="spellEnd"/>
      <w:r w:rsidRPr="00DC28BD">
        <w:rPr>
          <w:rFonts w:ascii="Arial" w:hAnsi="Arial" w:cs="Arial"/>
          <w:sz w:val="20"/>
          <w:szCs w:val="20"/>
        </w:rPr>
        <w:t xml:space="preserve"> je finálne kontrolovaná pánom Ivanom Chrenkom.</w:t>
      </w:r>
    </w:p>
    <w:p w14:paraId="2D34AA06" w14:textId="77777777" w:rsidR="00DA493E" w:rsidRPr="00DA493E" w:rsidRDefault="00DA493E" w:rsidP="00DA493E">
      <w:pPr>
        <w:jc w:val="both"/>
        <w:rPr>
          <w:rFonts w:ascii="Arial" w:hAnsi="Arial" w:cs="Arial"/>
          <w:sz w:val="20"/>
          <w:szCs w:val="20"/>
        </w:rPr>
      </w:pPr>
    </w:p>
    <w:p w14:paraId="586B725C" w14:textId="77777777" w:rsidR="004A79F9" w:rsidRPr="003652A0" w:rsidRDefault="004A79F9" w:rsidP="00F158BC">
      <w:pPr>
        <w:pStyle w:val="Nadpis1"/>
      </w:pPr>
      <w:r w:rsidRPr="003652A0">
        <w:t xml:space="preserve">Účtovné metódy a všeobecné účtovné zásady  </w:t>
      </w:r>
      <w:bookmarkEnd w:id="3"/>
    </w:p>
    <w:p w14:paraId="2D0F0685" w14:textId="77777777" w:rsidR="004A79F9" w:rsidRPr="003652A0" w:rsidRDefault="004A79F9" w:rsidP="00816B61">
      <w:pPr>
        <w:pStyle w:val="StyleArial12ptBoldJustifiedAfter12pt1"/>
      </w:pPr>
      <w:r w:rsidRPr="003652A0">
        <w:t>Východiská pre zostavenie účtovnej závierky</w:t>
      </w:r>
    </w:p>
    <w:p w14:paraId="3479E0A7" w14:textId="77777777" w:rsidR="004A79F9" w:rsidRPr="003652A0" w:rsidRDefault="004A79F9" w:rsidP="004A79F9">
      <w:pPr>
        <w:suppressAutoHyphens/>
        <w:ind w:left="360"/>
        <w:jc w:val="both"/>
        <w:rPr>
          <w:rFonts w:ascii="Arial" w:hAnsi="Arial" w:cs="Arial"/>
          <w:sz w:val="20"/>
          <w:szCs w:val="20"/>
        </w:rPr>
      </w:pPr>
      <w:r w:rsidRPr="00A168C1">
        <w:rPr>
          <w:rFonts w:ascii="Arial" w:hAnsi="Arial" w:cs="Arial"/>
          <w:sz w:val="20"/>
          <w:szCs w:val="20"/>
        </w:rPr>
        <w:t>Účtovná závierka Spoločnosti bola zostavená za predpokladu nepretržitého trvania jej činnosti v súlade so zákonom o účtovníctve platným v Slovenskej republike a nadväzujúcimi postupmi účtovania.</w:t>
      </w:r>
      <w:r w:rsidRPr="003652A0">
        <w:rPr>
          <w:rFonts w:ascii="Arial" w:hAnsi="Arial" w:cs="Arial"/>
          <w:sz w:val="20"/>
          <w:szCs w:val="20"/>
        </w:rPr>
        <w:t xml:space="preserve">  </w:t>
      </w:r>
    </w:p>
    <w:p w14:paraId="42AC3352" w14:textId="77777777" w:rsidR="004A79F9" w:rsidRPr="003652A0" w:rsidRDefault="004A79F9" w:rsidP="004A79F9">
      <w:pPr>
        <w:suppressAutoHyphens/>
        <w:ind w:left="360"/>
        <w:jc w:val="both"/>
        <w:rPr>
          <w:rFonts w:ascii="Arial" w:hAnsi="Arial" w:cs="Arial"/>
          <w:sz w:val="20"/>
          <w:szCs w:val="20"/>
        </w:rPr>
      </w:pPr>
    </w:p>
    <w:p w14:paraId="6339A3A8" w14:textId="77777777" w:rsidR="004A79F9" w:rsidRPr="003652A0" w:rsidRDefault="004A79F9" w:rsidP="004A79F9">
      <w:pPr>
        <w:suppressAutoHyphens/>
        <w:ind w:left="360"/>
        <w:jc w:val="both"/>
        <w:rPr>
          <w:rFonts w:ascii="Arial" w:hAnsi="Arial" w:cs="Arial"/>
          <w:sz w:val="20"/>
          <w:szCs w:val="20"/>
        </w:rPr>
      </w:pPr>
      <w:r w:rsidRPr="003652A0">
        <w:rPr>
          <w:rFonts w:ascii="Arial" w:hAnsi="Arial" w:cs="Arial"/>
          <w:sz w:val="20"/>
          <w:szCs w:val="20"/>
        </w:rPr>
        <w:t>Účtovníctvo Spoločnosť vedie na základe dodržania časovej a vecnej súvislosti nákladov a výnosov. Za základ sa berú vždy náklady a výnosy, ktoré sa vzťahujú na účtovné obdobie bez ohľadu na dátum ich platenia.</w:t>
      </w:r>
    </w:p>
    <w:p w14:paraId="35486030" w14:textId="77777777" w:rsidR="004A79F9" w:rsidRPr="003652A0" w:rsidRDefault="004A79F9" w:rsidP="004A79F9">
      <w:pPr>
        <w:suppressAutoHyphens/>
        <w:ind w:left="360"/>
        <w:jc w:val="both"/>
        <w:rPr>
          <w:rFonts w:ascii="Arial" w:hAnsi="Arial" w:cs="Arial"/>
          <w:sz w:val="20"/>
          <w:szCs w:val="20"/>
        </w:rPr>
      </w:pPr>
    </w:p>
    <w:p w14:paraId="349EEA74" w14:textId="77777777" w:rsidR="004A79F9" w:rsidRPr="003652A0" w:rsidRDefault="004A79F9" w:rsidP="004A79F9">
      <w:pPr>
        <w:suppressAutoHyphens/>
        <w:ind w:left="360"/>
        <w:jc w:val="both"/>
        <w:rPr>
          <w:rFonts w:ascii="Arial" w:hAnsi="Arial" w:cs="Arial"/>
          <w:sz w:val="20"/>
          <w:szCs w:val="20"/>
        </w:rPr>
      </w:pPr>
      <w:r w:rsidRPr="003652A0">
        <w:rPr>
          <w:rFonts w:ascii="Arial" w:hAnsi="Arial" w:cs="Arial"/>
          <w:sz w:val="20"/>
          <w:szCs w:val="20"/>
        </w:rPr>
        <w:t>Peňažné údaje v účtovnej závierke sú uvedené v celých EUR, pokiaľ nie je určené inak.</w:t>
      </w:r>
    </w:p>
    <w:p w14:paraId="4F9535E3" w14:textId="77777777" w:rsidR="004A79F9" w:rsidRPr="003652A0" w:rsidRDefault="004A79F9" w:rsidP="004A79F9">
      <w:pPr>
        <w:suppressAutoHyphens/>
        <w:ind w:left="360"/>
        <w:jc w:val="both"/>
        <w:rPr>
          <w:rFonts w:ascii="Arial" w:hAnsi="Arial" w:cs="Arial"/>
          <w:sz w:val="20"/>
          <w:szCs w:val="20"/>
        </w:rPr>
      </w:pPr>
    </w:p>
    <w:p w14:paraId="2A4125D3" w14:textId="77777777" w:rsidR="004A79F9" w:rsidRPr="003652A0" w:rsidRDefault="004A79F9" w:rsidP="004A79F9">
      <w:pPr>
        <w:suppressAutoHyphens/>
        <w:ind w:left="360"/>
        <w:jc w:val="both"/>
        <w:rPr>
          <w:rFonts w:ascii="Arial" w:hAnsi="Arial" w:cs="Arial"/>
          <w:sz w:val="20"/>
          <w:szCs w:val="20"/>
        </w:rPr>
      </w:pPr>
      <w:r w:rsidRPr="003652A0">
        <w:rPr>
          <w:rFonts w:ascii="Arial" w:hAnsi="Arial" w:cs="Arial"/>
          <w:sz w:val="20"/>
          <w:szCs w:val="20"/>
        </w:rPr>
        <w:t xml:space="preserve">Účtovné metódy a všeobecné účtovné zásady Spoločnosť aplikovala konzistentne s predchádzajúcim účtovným obdobím. </w:t>
      </w:r>
    </w:p>
    <w:p w14:paraId="2054D9C2" w14:textId="31AC5C51" w:rsidR="00E03B4D" w:rsidRDefault="00E03B4D">
      <w:pPr>
        <w:rPr>
          <w:rFonts w:ascii="Arial" w:hAnsi="Arial" w:cs="Arial"/>
          <w:sz w:val="20"/>
          <w:szCs w:val="20"/>
        </w:rPr>
      </w:pPr>
      <w:r>
        <w:rPr>
          <w:rFonts w:ascii="Arial" w:hAnsi="Arial" w:cs="Arial"/>
          <w:sz w:val="20"/>
          <w:szCs w:val="20"/>
        </w:rPr>
        <w:br w:type="page"/>
      </w:r>
    </w:p>
    <w:p w14:paraId="7232B39A" w14:textId="77777777" w:rsidR="004A79F9" w:rsidRPr="003652A0" w:rsidRDefault="004A79F9" w:rsidP="00816B61">
      <w:pPr>
        <w:pStyle w:val="StyleArial12ptBoldJustifiedAfter12pt1"/>
      </w:pPr>
      <w:r w:rsidRPr="003652A0">
        <w:lastRenderedPageBreak/>
        <w:t>Dlhodobý nehmotný a dlhodobý hmotný majetok</w:t>
      </w:r>
    </w:p>
    <w:p w14:paraId="1E2109C4" w14:textId="77777777" w:rsidR="004A79F9" w:rsidRPr="003652A0" w:rsidRDefault="004A79F9" w:rsidP="004A79F9">
      <w:pPr>
        <w:suppressAutoHyphens/>
        <w:ind w:left="360"/>
        <w:jc w:val="both"/>
        <w:rPr>
          <w:rFonts w:ascii="Arial" w:hAnsi="Arial" w:cs="Arial"/>
          <w:sz w:val="20"/>
          <w:szCs w:val="20"/>
        </w:rPr>
      </w:pPr>
      <w:r w:rsidRPr="003652A0">
        <w:rPr>
          <w:rFonts w:ascii="Arial" w:hAnsi="Arial" w:cs="Arial"/>
          <w:sz w:val="20"/>
          <w:szCs w:val="20"/>
        </w:rPr>
        <w:t>Dlhodobý majetok nakupovaný sa oceňuje obstarávacou cenou, ktorá zahrňuje cenu, za ktorú sa majetok obstaral a náklady súvisiace s obstaraním (clo, prepravu, montáž, poistné a pod.).</w:t>
      </w:r>
      <w:r w:rsidR="00E86DF6" w:rsidRPr="003652A0">
        <w:rPr>
          <w:rFonts w:ascii="Arial" w:hAnsi="Arial" w:cs="Arial"/>
          <w:sz w:val="20"/>
          <w:szCs w:val="20"/>
        </w:rPr>
        <w:t xml:space="preserve"> Súčasťou obstarávacej ceny dlhodobého nehmotného a hmotného majetku môžu byť aj úroky z úverov, ak sa tak Spoločnosť rozhodla do momentu zaradenia majetku do používania.</w:t>
      </w:r>
    </w:p>
    <w:p w14:paraId="7480708D" w14:textId="77777777" w:rsidR="00E86DF6" w:rsidRPr="003652A0" w:rsidRDefault="00E86DF6" w:rsidP="004A79F9">
      <w:pPr>
        <w:suppressAutoHyphens/>
        <w:ind w:left="360"/>
        <w:jc w:val="both"/>
        <w:rPr>
          <w:rFonts w:ascii="Arial" w:hAnsi="Arial" w:cs="Arial"/>
          <w:sz w:val="20"/>
          <w:szCs w:val="20"/>
        </w:rPr>
      </w:pPr>
    </w:p>
    <w:p w14:paraId="7E6AD4F1" w14:textId="77777777" w:rsidR="00E86DF6" w:rsidRPr="003652A0" w:rsidRDefault="00E86DF6" w:rsidP="004A79F9">
      <w:pPr>
        <w:suppressAutoHyphens/>
        <w:ind w:left="360"/>
        <w:jc w:val="both"/>
        <w:rPr>
          <w:rFonts w:ascii="Arial" w:hAnsi="Arial" w:cs="Arial"/>
          <w:sz w:val="20"/>
          <w:szCs w:val="20"/>
        </w:rPr>
      </w:pPr>
      <w:r w:rsidRPr="003652A0">
        <w:rPr>
          <w:rFonts w:ascii="Arial" w:hAnsi="Arial" w:cs="Arial"/>
          <w:sz w:val="20"/>
          <w:szCs w:val="20"/>
        </w:rPr>
        <w:t>Hodnota obstarávaného dlhodobého hmotného majetku, ktorý sa používa, sa zníži o opravnú položku vo výške zodpovedajúcej opotrebeniu.</w:t>
      </w:r>
    </w:p>
    <w:p w14:paraId="63782E57" w14:textId="77777777" w:rsidR="004A79F9" w:rsidRPr="003652A0" w:rsidRDefault="004A79F9" w:rsidP="004A79F9">
      <w:pPr>
        <w:suppressAutoHyphens/>
        <w:ind w:left="360"/>
        <w:jc w:val="both"/>
        <w:rPr>
          <w:rFonts w:ascii="Arial" w:hAnsi="Arial" w:cs="Arial"/>
          <w:sz w:val="20"/>
          <w:szCs w:val="20"/>
        </w:rPr>
      </w:pPr>
    </w:p>
    <w:p w14:paraId="1496A523" w14:textId="77777777" w:rsidR="004A79F9" w:rsidRPr="003652A0" w:rsidRDefault="004A79F9" w:rsidP="004A79F9">
      <w:pPr>
        <w:suppressAutoHyphens/>
        <w:ind w:left="360"/>
        <w:jc w:val="both"/>
        <w:rPr>
          <w:rFonts w:ascii="Arial" w:hAnsi="Arial" w:cs="Arial"/>
          <w:sz w:val="20"/>
          <w:szCs w:val="20"/>
        </w:rPr>
      </w:pPr>
      <w:r w:rsidRPr="003652A0">
        <w:rPr>
          <w:rFonts w:ascii="Arial" w:hAnsi="Arial" w:cs="Arial"/>
          <w:sz w:val="20"/>
          <w:szCs w:val="20"/>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7249E7E9" w14:textId="77777777" w:rsidR="004A79F9" w:rsidRPr="003652A0" w:rsidRDefault="004A79F9" w:rsidP="004A79F9">
      <w:pPr>
        <w:suppressAutoHyphens/>
        <w:ind w:left="360"/>
        <w:jc w:val="both"/>
        <w:rPr>
          <w:rFonts w:ascii="Arial" w:hAnsi="Arial" w:cs="Arial"/>
          <w:sz w:val="20"/>
          <w:szCs w:val="20"/>
        </w:rPr>
      </w:pPr>
    </w:p>
    <w:p w14:paraId="1852B854" w14:textId="77777777" w:rsidR="004A79F9" w:rsidRPr="003652A0" w:rsidRDefault="004A79F9" w:rsidP="004A79F9">
      <w:pPr>
        <w:suppressAutoHyphens/>
        <w:ind w:left="360"/>
        <w:jc w:val="both"/>
        <w:rPr>
          <w:rFonts w:ascii="Arial" w:hAnsi="Arial" w:cs="Arial"/>
          <w:sz w:val="20"/>
          <w:szCs w:val="20"/>
        </w:rPr>
      </w:pPr>
      <w:r w:rsidRPr="003652A0">
        <w:rPr>
          <w:rFonts w:ascii="Arial" w:hAnsi="Arial" w:cs="Arial"/>
          <w:sz w:val="20"/>
          <w:szCs w:val="20"/>
        </w:rPr>
        <w:t>Odpisovaný majetok nadobudnutý bezodplatne od iných osôb sa účtuje súvzťažne na ú</w:t>
      </w:r>
      <w:r w:rsidR="00BD6F28" w:rsidRPr="003652A0">
        <w:rPr>
          <w:rFonts w:ascii="Arial" w:hAnsi="Arial" w:cs="Arial"/>
          <w:sz w:val="20"/>
          <w:szCs w:val="20"/>
        </w:rPr>
        <w:t xml:space="preserve">čet 384 - Výnosy budúcich období s </w:t>
      </w:r>
      <w:r w:rsidRPr="003652A0">
        <w:rPr>
          <w:rFonts w:ascii="Arial" w:hAnsi="Arial" w:cs="Arial"/>
          <w:sz w:val="20"/>
          <w:szCs w:val="20"/>
        </w:rPr>
        <w:t>vplyvom na hospodársky výsledok počas doby odpisovania majetku. Neodpisovaný majetok nadobudnutý bezodplatne od iných osôb sa účtuje súvzťažne s vplyvom na hospodársky výsledok na účet Ostatné výnosy z hospodárskej činnosti.</w:t>
      </w:r>
    </w:p>
    <w:p w14:paraId="38762A89" w14:textId="77777777" w:rsidR="004A79F9" w:rsidRPr="003652A0" w:rsidRDefault="004A79F9" w:rsidP="004A79F9">
      <w:pPr>
        <w:suppressAutoHyphens/>
        <w:jc w:val="both"/>
        <w:rPr>
          <w:rFonts w:ascii="Arial" w:hAnsi="Arial" w:cs="Arial"/>
          <w:sz w:val="20"/>
          <w:szCs w:val="20"/>
        </w:rPr>
      </w:pPr>
    </w:p>
    <w:p w14:paraId="284A9034" w14:textId="77777777" w:rsidR="004A79F9" w:rsidRPr="003652A0" w:rsidRDefault="004A79F9" w:rsidP="004A79F9">
      <w:pPr>
        <w:suppressAutoHyphens/>
        <w:ind w:left="360"/>
        <w:jc w:val="both"/>
        <w:rPr>
          <w:rFonts w:ascii="Arial" w:hAnsi="Arial" w:cs="Arial"/>
          <w:sz w:val="20"/>
          <w:szCs w:val="20"/>
        </w:rPr>
      </w:pPr>
      <w:r w:rsidRPr="003652A0">
        <w:rPr>
          <w:rFonts w:ascii="Arial" w:hAnsi="Arial" w:cs="Arial"/>
          <w:sz w:val="20"/>
          <w:szCs w:val="20"/>
        </w:rPr>
        <w:t xml:space="preserve">Dlhodobý nehmotný majetok sa odpisuje podľa odpisového plánu, ktorý bol zostavený na základe predpokladanej doby jeho používania zodpovedajúcej spotrebe budúcich ekonomických úžitkov z majetku. Odpisovať sa začína mesiacom, v ktorom bol uvedený dlhodobý majetok do používania. Nehmotný majetok, ktorého obstarávacia cena (resp. vlastné náklady) neprevýši 2 400 EUR, sa nezaraďuje na účty dlhodobého majetku a odpisuje sa jednorázovo na účet 518 pri uvedení do používania. </w:t>
      </w:r>
    </w:p>
    <w:p w14:paraId="4F8AEAD7" w14:textId="77777777" w:rsidR="001A4535" w:rsidRPr="003652A0" w:rsidRDefault="001A4535" w:rsidP="002C7B12">
      <w:pPr>
        <w:suppressAutoHyphens/>
        <w:jc w:val="both"/>
        <w:rPr>
          <w:rFonts w:ascii="Arial" w:hAnsi="Arial" w:cs="Arial"/>
          <w:sz w:val="20"/>
          <w:szCs w:val="20"/>
        </w:rPr>
      </w:pPr>
    </w:p>
    <w:p w14:paraId="1F600CAE" w14:textId="77777777" w:rsidR="004A79F9" w:rsidRPr="003652A0" w:rsidRDefault="004A79F9" w:rsidP="004A79F9">
      <w:pPr>
        <w:suppressAutoHyphens/>
        <w:ind w:left="360"/>
        <w:jc w:val="both"/>
        <w:rPr>
          <w:rFonts w:ascii="Arial" w:hAnsi="Arial" w:cs="Arial"/>
          <w:sz w:val="20"/>
          <w:szCs w:val="20"/>
        </w:rPr>
      </w:pPr>
      <w:r w:rsidRPr="003652A0">
        <w:rPr>
          <w:rFonts w:ascii="Arial" w:hAnsi="Arial" w:cs="Arial"/>
          <w:sz w:val="20"/>
          <w:szCs w:val="20"/>
        </w:rPr>
        <w:t>Predpokladaná doba používania, metóda odpisovania a odpisová sadzba sú uvedené v nasledujúcej tabuľke:</w:t>
      </w:r>
    </w:p>
    <w:p w14:paraId="42D32921" w14:textId="77777777" w:rsidR="004A79F9" w:rsidRPr="003652A0" w:rsidRDefault="004A79F9" w:rsidP="004A79F9">
      <w:pPr>
        <w:suppressAutoHyphens/>
        <w:ind w:left="360"/>
        <w:jc w:val="both"/>
        <w:rPr>
          <w:rFonts w:ascii="Arial" w:hAnsi="Arial" w:cs="Arial"/>
          <w:sz w:val="20"/>
          <w:szCs w:val="20"/>
        </w:rPr>
      </w:pPr>
    </w:p>
    <w:tbl>
      <w:tblPr>
        <w:tblW w:w="9295" w:type="dxa"/>
        <w:tblInd w:w="394" w:type="dxa"/>
        <w:tblLayout w:type="fixed"/>
        <w:tblCellMar>
          <w:left w:w="30" w:type="dxa"/>
          <w:right w:w="30" w:type="dxa"/>
        </w:tblCellMar>
        <w:tblLook w:val="0000" w:firstRow="0" w:lastRow="0" w:firstColumn="0" w:lastColumn="0" w:noHBand="0" w:noVBand="0"/>
      </w:tblPr>
      <w:tblGrid>
        <w:gridCol w:w="3038"/>
        <w:gridCol w:w="1218"/>
        <w:gridCol w:w="1679"/>
        <w:gridCol w:w="1680"/>
        <w:gridCol w:w="1680"/>
      </w:tblGrid>
      <w:tr w:rsidR="004A79F9" w:rsidRPr="003652A0" w14:paraId="5E46CBE5" w14:textId="77777777" w:rsidTr="009562BC">
        <w:trPr>
          <w:trHeight w:val="227"/>
        </w:trPr>
        <w:tc>
          <w:tcPr>
            <w:tcW w:w="4256" w:type="dxa"/>
            <w:gridSpan w:val="2"/>
            <w:vAlign w:val="bottom"/>
          </w:tcPr>
          <w:p w14:paraId="39DDC07D" w14:textId="77777777" w:rsidR="004A79F9" w:rsidRPr="003652A0" w:rsidRDefault="004A79F9" w:rsidP="009562BC">
            <w:pPr>
              <w:pStyle w:val="Tabulka"/>
              <w:suppressAutoHyphens/>
              <w:ind w:left="-30"/>
              <w:rPr>
                <w:rFonts w:ascii="Arial" w:hAnsi="Arial" w:cs="Arial"/>
                <w:color w:val="auto"/>
                <w:sz w:val="20"/>
              </w:rPr>
            </w:pPr>
            <w:r w:rsidRPr="003652A0">
              <w:rPr>
                <w:rFonts w:ascii="Arial" w:hAnsi="Arial" w:cs="Arial"/>
                <w:color w:val="auto"/>
                <w:sz w:val="20"/>
              </w:rPr>
              <w:br w:type="page"/>
            </w:r>
            <w:r w:rsidRPr="003652A0">
              <w:rPr>
                <w:rFonts w:ascii="Arial" w:hAnsi="Arial" w:cs="Arial"/>
                <w:color w:val="auto"/>
                <w:sz w:val="20"/>
              </w:rPr>
              <w:br w:type="page"/>
            </w:r>
          </w:p>
        </w:tc>
        <w:tc>
          <w:tcPr>
            <w:tcW w:w="1679" w:type="dxa"/>
            <w:vAlign w:val="bottom"/>
          </w:tcPr>
          <w:p w14:paraId="0B2E4BA9" w14:textId="77777777" w:rsidR="004A79F9" w:rsidRPr="003652A0" w:rsidRDefault="004A79F9" w:rsidP="009562BC">
            <w:pPr>
              <w:pStyle w:val="Tabulka"/>
              <w:suppressAutoHyphens/>
              <w:jc w:val="center"/>
              <w:rPr>
                <w:rFonts w:ascii="Arial" w:hAnsi="Arial" w:cs="Arial"/>
                <w:b/>
                <w:color w:val="auto"/>
                <w:sz w:val="20"/>
              </w:rPr>
            </w:pPr>
            <w:r w:rsidRPr="003652A0">
              <w:rPr>
                <w:rFonts w:ascii="Arial" w:hAnsi="Arial" w:cs="Arial"/>
                <w:b/>
                <w:color w:val="auto"/>
                <w:sz w:val="20"/>
              </w:rPr>
              <w:t>Predpokladaná</w:t>
            </w:r>
          </w:p>
        </w:tc>
        <w:tc>
          <w:tcPr>
            <w:tcW w:w="1680" w:type="dxa"/>
            <w:vAlign w:val="bottom"/>
          </w:tcPr>
          <w:p w14:paraId="0A195A7B" w14:textId="77777777" w:rsidR="004A79F9" w:rsidRPr="003652A0" w:rsidRDefault="004A79F9" w:rsidP="009562BC">
            <w:pPr>
              <w:pStyle w:val="Tabulka"/>
              <w:suppressAutoHyphens/>
              <w:jc w:val="center"/>
              <w:rPr>
                <w:rFonts w:ascii="Arial" w:hAnsi="Arial" w:cs="Arial"/>
                <w:b/>
                <w:color w:val="auto"/>
                <w:sz w:val="20"/>
              </w:rPr>
            </w:pPr>
            <w:r w:rsidRPr="003652A0">
              <w:rPr>
                <w:rFonts w:ascii="Arial" w:hAnsi="Arial" w:cs="Arial"/>
                <w:b/>
                <w:color w:val="auto"/>
                <w:sz w:val="20"/>
              </w:rPr>
              <w:t>Metóda</w:t>
            </w:r>
          </w:p>
        </w:tc>
        <w:tc>
          <w:tcPr>
            <w:tcW w:w="1680" w:type="dxa"/>
            <w:vAlign w:val="bottom"/>
          </w:tcPr>
          <w:p w14:paraId="09B0CA1F" w14:textId="77777777" w:rsidR="004A79F9" w:rsidRPr="003652A0" w:rsidRDefault="004A79F9" w:rsidP="009562BC">
            <w:pPr>
              <w:pStyle w:val="Tabulka"/>
              <w:suppressAutoHyphens/>
              <w:jc w:val="center"/>
              <w:rPr>
                <w:rFonts w:ascii="Arial" w:hAnsi="Arial" w:cs="Arial"/>
                <w:b/>
                <w:color w:val="auto"/>
                <w:sz w:val="20"/>
              </w:rPr>
            </w:pPr>
            <w:r w:rsidRPr="003652A0">
              <w:rPr>
                <w:rFonts w:ascii="Arial" w:hAnsi="Arial" w:cs="Arial"/>
                <w:b/>
                <w:color w:val="auto"/>
                <w:sz w:val="20"/>
              </w:rPr>
              <w:t>Ročná odpisová</w:t>
            </w:r>
          </w:p>
        </w:tc>
      </w:tr>
      <w:tr w:rsidR="004A79F9" w:rsidRPr="003652A0" w14:paraId="1235B814" w14:textId="77777777" w:rsidTr="009562BC">
        <w:trPr>
          <w:trHeight w:val="227"/>
        </w:trPr>
        <w:tc>
          <w:tcPr>
            <w:tcW w:w="3038" w:type="dxa"/>
            <w:tcBorders>
              <w:bottom w:val="single" w:sz="4" w:space="0" w:color="auto"/>
            </w:tcBorders>
            <w:vAlign w:val="bottom"/>
          </w:tcPr>
          <w:p w14:paraId="5D08F8B7" w14:textId="77777777" w:rsidR="004A79F9" w:rsidRPr="003652A0" w:rsidRDefault="004A79F9" w:rsidP="009562BC">
            <w:pPr>
              <w:pStyle w:val="Tabulka"/>
              <w:suppressAutoHyphens/>
              <w:ind w:left="-30"/>
              <w:rPr>
                <w:rFonts w:ascii="Arial" w:hAnsi="Arial" w:cs="Arial"/>
                <w:color w:val="auto"/>
                <w:sz w:val="20"/>
              </w:rPr>
            </w:pPr>
          </w:p>
        </w:tc>
        <w:tc>
          <w:tcPr>
            <w:tcW w:w="1218" w:type="dxa"/>
            <w:tcBorders>
              <w:bottom w:val="single" w:sz="4" w:space="0" w:color="auto"/>
            </w:tcBorders>
            <w:vAlign w:val="bottom"/>
          </w:tcPr>
          <w:p w14:paraId="3C3A6D3B" w14:textId="77777777" w:rsidR="004A79F9" w:rsidRPr="003652A0" w:rsidRDefault="004A79F9" w:rsidP="009562BC">
            <w:pPr>
              <w:pStyle w:val="Tabulka"/>
              <w:suppressAutoHyphens/>
              <w:ind w:left="-30"/>
              <w:rPr>
                <w:rFonts w:ascii="Arial" w:hAnsi="Arial" w:cs="Arial"/>
                <w:color w:val="auto"/>
                <w:sz w:val="20"/>
              </w:rPr>
            </w:pPr>
          </w:p>
        </w:tc>
        <w:tc>
          <w:tcPr>
            <w:tcW w:w="1679" w:type="dxa"/>
            <w:tcBorders>
              <w:bottom w:val="single" w:sz="4" w:space="0" w:color="auto"/>
            </w:tcBorders>
            <w:vAlign w:val="bottom"/>
          </w:tcPr>
          <w:p w14:paraId="287D47BA" w14:textId="77777777" w:rsidR="004A79F9" w:rsidRPr="003652A0" w:rsidRDefault="004A79F9" w:rsidP="009562BC">
            <w:pPr>
              <w:pStyle w:val="Tabulka"/>
              <w:suppressAutoHyphens/>
              <w:jc w:val="center"/>
              <w:rPr>
                <w:rFonts w:ascii="Arial" w:hAnsi="Arial" w:cs="Arial"/>
                <w:b/>
                <w:color w:val="auto"/>
                <w:sz w:val="20"/>
              </w:rPr>
            </w:pPr>
            <w:r w:rsidRPr="003652A0">
              <w:rPr>
                <w:rFonts w:ascii="Arial" w:hAnsi="Arial" w:cs="Arial"/>
                <w:b/>
                <w:color w:val="auto"/>
                <w:sz w:val="20"/>
              </w:rPr>
              <w:t>doba používania</w:t>
            </w:r>
          </w:p>
        </w:tc>
        <w:tc>
          <w:tcPr>
            <w:tcW w:w="1680" w:type="dxa"/>
            <w:tcBorders>
              <w:bottom w:val="single" w:sz="4" w:space="0" w:color="auto"/>
            </w:tcBorders>
            <w:vAlign w:val="bottom"/>
          </w:tcPr>
          <w:p w14:paraId="6935757F" w14:textId="77777777" w:rsidR="004A79F9" w:rsidRPr="003652A0" w:rsidRDefault="004A79F9" w:rsidP="009562BC">
            <w:pPr>
              <w:pStyle w:val="Tabulka"/>
              <w:suppressAutoHyphens/>
              <w:jc w:val="center"/>
              <w:rPr>
                <w:rFonts w:ascii="Arial" w:hAnsi="Arial" w:cs="Arial"/>
                <w:b/>
                <w:color w:val="auto"/>
                <w:sz w:val="20"/>
              </w:rPr>
            </w:pPr>
            <w:r w:rsidRPr="003652A0">
              <w:rPr>
                <w:rFonts w:ascii="Arial" w:hAnsi="Arial" w:cs="Arial"/>
                <w:b/>
                <w:color w:val="auto"/>
                <w:sz w:val="20"/>
              </w:rPr>
              <w:t>odpisovania</w:t>
            </w:r>
          </w:p>
        </w:tc>
        <w:tc>
          <w:tcPr>
            <w:tcW w:w="1680" w:type="dxa"/>
            <w:tcBorders>
              <w:bottom w:val="single" w:sz="4" w:space="0" w:color="auto"/>
            </w:tcBorders>
            <w:vAlign w:val="bottom"/>
          </w:tcPr>
          <w:p w14:paraId="42E97B8D" w14:textId="77777777" w:rsidR="004A79F9" w:rsidRPr="003652A0" w:rsidRDefault="004A79F9" w:rsidP="009562BC">
            <w:pPr>
              <w:pStyle w:val="Tabulka"/>
              <w:suppressAutoHyphens/>
              <w:jc w:val="center"/>
              <w:rPr>
                <w:rFonts w:ascii="Arial" w:hAnsi="Arial" w:cs="Arial"/>
                <w:b/>
                <w:color w:val="auto"/>
                <w:sz w:val="20"/>
              </w:rPr>
            </w:pPr>
            <w:r w:rsidRPr="003652A0">
              <w:rPr>
                <w:rFonts w:ascii="Arial" w:hAnsi="Arial" w:cs="Arial"/>
                <w:b/>
                <w:color w:val="auto"/>
                <w:sz w:val="20"/>
              </w:rPr>
              <w:t>sadzba v %</w:t>
            </w:r>
          </w:p>
        </w:tc>
      </w:tr>
      <w:tr w:rsidR="004A79F9" w:rsidRPr="003652A0" w14:paraId="2B83E545" w14:textId="77777777" w:rsidTr="009562BC">
        <w:trPr>
          <w:trHeight w:val="227"/>
        </w:trPr>
        <w:tc>
          <w:tcPr>
            <w:tcW w:w="4256" w:type="dxa"/>
            <w:gridSpan w:val="2"/>
            <w:vAlign w:val="bottom"/>
          </w:tcPr>
          <w:p w14:paraId="31E3814D" w14:textId="77777777" w:rsidR="004A79F9" w:rsidRPr="003652A0" w:rsidRDefault="004A79F9" w:rsidP="009562BC">
            <w:pPr>
              <w:pStyle w:val="Tabulka"/>
              <w:suppressAutoHyphens/>
              <w:ind w:left="-30"/>
              <w:rPr>
                <w:rFonts w:ascii="Arial" w:hAnsi="Arial" w:cs="Arial"/>
                <w:color w:val="auto"/>
                <w:sz w:val="20"/>
              </w:rPr>
            </w:pPr>
          </w:p>
        </w:tc>
        <w:tc>
          <w:tcPr>
            <w:tcW w:w="1679" w:type="dxa"/>
            <w:vAlign w:val="bottom"/>
          </w:tcPr>
          <w:p w14:paraId="7FE43CFD" w14:textId="77777777" w:rsidR="004A79F9" w:rsidRPr="003652A0" w:rsidRDefault="004A79F9" w:rsidP="009562BC">
            <w:pPr>
              <w:pStyle w:val="Tabulka"/>
              <w:suppressAutoHyphens/>
              <w:jc w:val="center"/>
              <w:rPr>
                <w:rFonts w:ascii="Arial" w:hAnsi="Arial" w:cs="Arial"/>
                <w:color w:val="auto"/>
                <w:sz w:val="20"/>
              </w:rPr>
            </w:pPr>
          </w:p>
        </w:tc>
        <w:tc>
          <w:tcPr>
            <w:tcW w:w="1680" w:type="dxa"/>
            <w:vAlign w:val="bottom"/>
          </w:tcPr>
          <w:p w14:paraId="7204A3D4" w14:textId="77777777" w:rsidR="004A79F9" w:rsidRPr="003652A0" w:rsidRDefault="004A79F9" w:rsidP="009562BC">
            <w:pPr>
              <w:pStyle w:val="Tabulka"/>
              <w:suppressAutoHyphens/>
              <w:jc w:val="center"/>
              <w:rPr>
                <w:rFonts w:ascii="Arial" w:hAnsi="Arial" w:cs="Arial"/>
                <w:color w:val="auto"/>
                <w:sz w:val="20"/>
              </w:rPr>
            </w:pPr>
          </w:p>
        </w:tc>
        <w:tc>
          <w:tcPr>
            <w:tcW w:w="1680" w:type="dxa"/>
            <w:vAlign w:val="bottom"/>
          </w:tcPr>
          <w:p w14:paraId="370DE7D7" w14:textId="77777777" w:rsidR="004A79F9" w:rsidRPr="003652A0" w:rsidRDefault="004A79F9" w:rsidP="009562BC">
            <w:pPr>
              <w:pStyle w:val="Tabulka"/>
              <w:suppressAutoHyphens/>
              <w:jc w:val="center"/>
              <w:rPr>
                <w:rFonts w:ascii="Arial" w:hAnsi="Arial" w:cs="Arial"/>
                <w:color w:val="auto"/>
                <w:sz w:val="20"/>
              </w:rPr>
            </w:pPr>
          </w:p>
        </w:tc>
      </w:tr>
      <w:tr w:rsidR="004A79F9" w:rsidRPr="003652A0" w14:paraId="02D6AC81" w14:textId="77777777" w:rsidTr="009562BC">
        <w:trPr>
          <w:trHeight w:val="227"/>
        </w:trPr>
        <w:tc>
          <w:tcPr>
            <w:tcW w:w="4256" w:type="dxa"/>
            <w:gridSpan w:val="2"/>
            <w:vAlign w:val="bottom"/>
          </w:tcPr>
          <w:p w14:paraId="7DFF4A73" w14:textId="77777777" w:rsidR="004A79F9" w:rsidRPr="003652A0" w:rsidRDefault="004A79F9" w:rsidP="009562BC">
            <w:pPr>
              <w:pStyle w:val="Tabulka"/>
              <w:suppressAutoHyphens/>
              <w:ind w:left="-30"/>
              <w:rPr>
                <w:rFonts w:ascii="Arial" w:hAnsi="Arial" w:cs="Arial"/>
                <w:color w:val="auto"/>
                <w:sz w:val="20"/>
              </w:rPr>
            </w:pPr>
            <w:r w:rsidRPr="003652A0">
              <w:rPr>
                <w:rFonts w:ascii="Arial" w:hAnsi="Arial" w:cs="Arial"/>
                <w:color w:val="auto"/>
                <w:sz w:val="20"/>
              </w:rPr>
              <w:t>Softvér</w:t>
            </w:r>
          </w:p>
        </w:tc>
        <w:tc>
          <w:tcPr>
            <w:tcW w:w="1679" w:type="dxa"/>
            <w:vAlign w:val="bottom"/>
          </w:tcPr>
          <w:p w14:paraId="45D81B6F" w14:textId="77777777" w:rsidR="004A79F9" w:rsidRPr="003652A0" w:rsidRDefault="004A79F9" w:rsidP="009562BC">
            <w:pPr>
              <w:pStyle w:val="Tabulka"/>
              <w:suppressAutoHyphens/>
              <w:jc w:val="center"/>
              <w:rPr>
                <w:rFonts w:ascii="Arial" w:hAnsi="Arial" w:cs="Arial"/>
                <w:color w:val="auto"/>
                <w:sz w:val="20"/>
              </w:rPr>
            </w:pPr>
            <w:r w:rsidRPr="003652A0">
              <w:rPr>
                <w:rFonts w:ascii="Arial" w:hAnsi="Arial" w:cs="Arial"/>
                <w:color w:val="auto"/>
                <w:sz w:val="20"/>
              </w:rPr>
              <w:t>4</w:t>
            </w:r>
          </w:p>
        </w:tc>
        <w:tc>
          <w:tcPr>
            <w:tcW w:w="1680" w:type="dxa"/>
            <w:vAlign w:val="bottom"/>
          </w:tcPr>
          <w:p w14:paraId="0EA13C55" w14:textId="77777777" w:rsidR="004A79F9" w:rsidRPr="003652A0" w:rsidRDefault="004A79F9" w:rsidP="009562BC">
            <w:pPr>
              <w:pStyle w:val="Tabulka"/>
              <w:suppressAutoHyphens/>
              <w:jc w:val="center"/>
              <w:rPr>
                <w:rFonts w:ascii="Arial" w:hAnsi="Arial" w:cs="Arial"/>
                <w:color w:val="auto"/>
                <w:sz w:val="20"/>
              </w:rPr>
            </w:pPr>
            <w:r w:rsidRPr="003652A0">
              <w:rPr>
                <w:rFonts w:ascii="Arial" w:hAnsi="Arial" w:cs="Arial"/>
                <w:color w:val="auto"/>
                <w:sz w:val="20"/>
              </w:rPr>
              <w:t>lineárna</w:t>
            </w:r>
          </w:p>
        </w:tc>
        <w:tc>
          <w:tcPr>
            <w:tcW w:w="1680" w:type="dxa"/>
            <w:vAlign w:val="bottom"/>
          </w:tcPr>
          <w:p w14:paraId="5A943589" w14:textId="77777777" w:rsidR="004A79F9" w:rsidRPr="003652A0" w:rsidRDefault="004A79F9" w:rsidP="009562BC">
            <w:pPr>
              <w:pStyle w:val="Tabulka"/>
              <w:suppressAutoHyphens/>
              <w:jc w:val="center"/>
              <w:rPr>
                <w:rFonts w:ascii="Arial" w:hAnsi="Arial" w:cs="Arial"/>
                <w:color w:val="auto"/>
                <w:sz w:val="20"/>
              </w:rPr>
            </w:pPr>
            <w:r w:rsidRPr="003652A0">
              <w:rPr>
                <w:rFonts w:ascii="Arial" w:hAnsi="Arial" w:cs="Arial"/>
                <w:color w:val="auto"/>
                <w:sz w:val="20"/>
              </w:rPr>
              <w:t>25</w:t>
            </w:r>
          </w:p>
        </w:tc>
      </w:tr>
    </w:tbl>
    <w:p w14:paraId="00A47B47" w14:textId="77777777" w:rsidR="00FF795E" w:rsidRPr="003652A0" w:rsidRDefault="00FF795E" w:rsidP="002C7B12">
      <w:pPr>
        <w:suppressAutoHyphens/>
        <w:jc w:val="both"/>
        <w:rPr>
          <w:rFonts w:ascii="Arial" w:hAnsi="Arial" w:cs="Arial"/>
          <w:sz w:val="20"/>
          <w:szCs w:val="20"/>
        </w:rPr>
      </w:pPr>
    </w:p>
    <w:p w14:paraId="4119FEEE" w14:textId="77777777" w:rsidR="004A79F9" w:rsidRPr="003652A0" w:rsidRDefault="004A79F9" w:rsidP="004A79F9">
      <w:pPr>
        <w:suppressAutoHyphens/>
        <w:ind w:left="360"/>
        <w:jc w:val="both"/>
        <w:rPr>
          <w:rFonts w:ascii="Arial" w:hAnsi="Arial" w:cs="Arial"/>
          <w:sz w:val="20"/>
          <w:szCs w:val="20"/>
        </w:rPr>
      </w:pPr>
      <w:r w:rsidRPr="003652A0">
        <w:rPr>
          <w:rFonts w:ascii="Arial" w:hAnsi="Arial" w:cs="Arial"/>
          <w:sz w:val="20"/>
          <w:szCs w:val="20"/>
        </w:rPr>
        <w:t xml:space="preserve">Dlhodobý hmotný majetok sa odpisuje podľa odpisového plánu, ktorý bol zostavený na základe predpokladanej doby jeho používania zodpovedajúcej spotrebe budúcich ekonomických úžitkov z majetku. Odpisovať sa začína mesiacom, v ktorom bol dlhodobý majetok daný do používania. Pozemky a umelecké diela a zbierky sa neodpisujú. Hmotný majetok, ktorého obstarávacia cena (resp. vlastné náklady) neprevýši  1 700 EUR, sa </w:t>
      </w:r>
      <w:r w:rsidR="00C65DBA" w:rsidRPr="003652A0">
        <w:rPr>
          <w:rFonts w:ascii="Arial" w:hAnsi="Arial" w:cs="Arial"/>
          <w:sz w:val="20"/>
          <w:szCs w:val="20"/>
        </w:rPr>
        <w:t xml:space="preserve">zvyčajne </w:t>
      </w:r>
      <w:r w:rsidRPr="003652A0">
        <w:rPr>
          <w:rFonts w:ascii="Arial" w:hAnsi="Arial" w:cs="Arial"/>
          <w:sz w:val="20"/>
          <w:szCs w:val="20"/>
        </w:rPr>
        <w:t>nezaraďuje na účty dlhodobého majetku</w:t>
      </w:r>
      <w:r w:rsidR="00C65DBA" w:rsidRPr="003652A0">
        <w:rPr>
          <w:rFonts w:ascii="Arial" w:hAnsi="Arial" w:cs="Arial"/>
          <w:sz w:val="20"/>
          <w:szCs w:val="20"/>
        </w:rPr>
        <w:t xml:space="preserve"> </w:t>
      </w:r>
      <w:r w:rsidRPr="003652A0">
        <w:rPr>
          <w:rFonts w:ascii="Arial" w:hAnsi="Arial" w:cs="Arial"/>
          <w:sz w:val="20"/>
          <w:szCs w:val="20"/>
        </w:rPr>
        <w:t xml:space="preserve">a odpisuje sa jednorazovo na účet 501 </w:t>
      </w:r>
      <w:r w:rsidR="0027726C" w:rsidRPr="003652A0">
        <w:rPr>
          <w:rFonts w:ascii="Arial" w:hAnsi="Arial" w:cs="Arial"/>
          <w:sz w:val="20"/>
          <w:szCs w:val="20"/>
        </w:rPr>
        <w:t xml:space="preserve">– </w:t>
      </w:r>
      <w:r w:rsidR="00F62D7F" w:rsidRPr="003652A0">
        <w:rPr>
          <w:rFonts w:ascii="Arial" w:hAnsi="Arial" w:cs="Arial"/>
          <w:sz w:val="20"/>
          <w:szCs w:val="20"/>
        </w:rPr>
        <w:t>Spotreba m</w:t>
      </w:r>
      <w:r w:rsidR="0027726C" w:rsidRPr="003652A0">
        <w:rPr>
          <w:rFonts w:ascii="Arial" w:hAnsi="Arial" w:cs="Arial"/>
          <w:sz w:val="20"/>
          <w:szCs w:val="20"/>
        </w:rPr>
        <w:t>ateriál</w:t>
      </w:r>
      <w:r w:rsidR="00F62D7F" w:rsidRPr="003652A0">
        <w:rPr>
          <w:rFonts w:ascii="Arial" w:hAnsi="Arial" w:cs="Arial"/>
          <w:sz w:val="20"/>
          <w:szCs w:val="20"/>
        </w:rPr>
        <w:t>u</w:t>
      </w:r>
      <w:r w:rsidR="0027726C" w:rsidRPr="003652A0">
        <w:rPr>
          <w:rFonts w:ascii="Arial" w:hAnsi="Arial" w:cs="Arial"/>
          <w:sz w:val="20"/>
          <w:szCs w:val="20"/>
        </w:rPr>
        <w:t xml:space="preserve"> </w:t>
      </w:r>
      <w:r w:rsidRPr="003652A0">
        <w:rPr>
          <w:rFonts w:ascii="Arial" w:hAnsi="Arial" w:cs="Arial"/>
          <w:sz w:val="20"/>
          <w:szCs w:val="20"/>
        </w:rPr>
        <w:t xml:space="preserve">pri uvedení do používania. </w:t>
      </w:r>
      <w:r w:rsidR="00C65DBA" w:rsidRPr="003652A0">
        <w:rPr>
          <w:rFonts w:ascii="Arial" w:hAnsi="Arial" w:cs="Arial"/>
          <w:sz w:val="20"/>
          <w:szCs w:val="20"/>
        </w:rPr>
        <w:t>Spoločnosť sa rozhodla odpisovať aj majetok, ktorý je pod limitom ceny, ale je vedený ako</w:t>
      </w:r>
      <w:r w:rsidR="00737334" w:rsidRPr="003652A0">
        <w:rPr>
          <w:rFonts w:ascii="Arial" w:hAnsi="Arial" w:cs="Arial"/>
          <w:sz w:val="20"/>
          <w:szCs w:val="20"/>
        </w:rPr>
        <w:t xml:space="preserve"> </w:t>
      </w:r>
      <w:r w:rsidR="00C65DBA" w:rsidRPr="003652A0">
        <w:rPr>
          <w:rFonts w:ascii="Arial" w:hAnsi="Arial" w:cs="Arial"/>
          <w:sz w:val="20"/>
          <w:szCs w:val="20"/>
        </w:rPr>
        <w:t>dlhodobý z pohľadu jeho využitia a množstva (</w:t>
      </w:r>
      <w:r w:rsidR="003652A0" w:rsidRPr="003652A0">
        <w:rPr>
          <w:rFonts w:ascii="Arial" w:hAnsi="Arial" w:cs="Arial"/>
          <w:sz w:val="20"/>
          <w:szCs w:val="20"/>
        </w:rPr>
        <w:t>napr. strojčeky</w:t>
      </w:r>
      <w:r w:rsidR="00C65DBA" w:rsidRPr="003652A0">
        <w:rPr>
          <w:rFonts w:ascii="Arial" w:hAnsi="Arial" w:cs="Arial"/>
          <w:sz w:val="20"/>
          <w:szCs w:val="20"/>
        </w:rPr>
        <w:t xml:space="preserve"> na vydávanie cestovných </w:t>
      </w:r>
      <w:r w:rsidR="003652A0" w:rsidRPr="003652A0">
        <w:rPr>
          <w:rFonts w:ascii="Arial" w:hAnsi="Arial" w:cs="Arial"/>
          <w:sz w:val="20"/>
          <w:szCs w:val="20"/>
        </w:rPr>
        <w:t>lístkov</w:t>
      </w:r>
      <w:r w:rsidR="00C65DBA" w:rsidRPr="003652A0">
        <w:rPr>
          <w:rFonts w:ascii="Arial" w:hAnsi="Arial" w:cs="Arial"/>
          <w:sz w:val="20"/>
          <w:szCs w:val="20"/>
        </w:rPr>
        <w:t xml:space="preserve"> a označovače cestovných lístkov) . </w:t>
      </w:r>
    </w:p>
    <w:p w14:paraId="1D55BA69" w14:textId="77777777" w:rsidR="002B77A3" w:rsidRPr="003652A0" w:rsidRDefault="002B77A3" w:rsidP="002C7B12">
      <w:pPr>
        <w:suppressAutoHyphens/>
        <w:jc w:val="both"/>
        <w:rPr>
          <w:rFonts w:ascii="Arial" w:hAnsi="Arial" w:cs="Arial"/>
          <w:sz w:val="20"/>
          <w:szCs w:val="20"/>
        </w:rPr>
      </w:pPr>
    </w:p>
    <w:p w14:paraId="7CDD1F97" w14:textId="77777777" w:rsidR="004A79F9" w:rsidRPr="003652A0" w:rsidRDefault="004A79F9" w:rsidP="004A79F9">
      <w:pPr>
        <w:ind w:left="360"/>
        <w:rPr>
          <w:rFonts w:ascii="Arial" w:hAnsi="Arial" w:cs="Arial"/>
          <w:sz w:val="20"/>
          <w:szCs w:val="20"/>
        </w:rPr>
      </w:pPr>
      <w:r w:rsidRPr="00EA17FB">
        <w:rPr>
          <w:rFonts w:ascii="Arial" w:hAnsi="Arial" w:cs="Arial"/>
          <w:sz w:val="20"/>
          <w:szCs w:val="20"/>
        </w:rPr>
        <w:t>Predpokladaná</w:t>
      </w:r>
      <w:r w:rsidRPr="003652A0">
        <w:rPr>
          <w:rFonts w:ascii="Arial" w:hAnsi="Arial" w:cs="Arial"/>
          <w:sz w:val="20"/>
          <w:szCs w:val="20"/>
        </w:rPr>
        <w:t xml:space="preserve"> doba používania, metóda odpisovania a odpisová sadzba sú uvedené v nasledujúcej tabuľke:</w:t>
      </w:r>
    </w:p>
    <w:p w14:paraId="4A11CEB4" w14:textId="77777777" w:rsidR="004A79F9" w:rsidRPr="003652A0" w:rsidRDefault="004A79F9" w:rsidP="004A79F9">
      <w:pPr>
        <w:suppressAutoHyphens/>
        <w:ind w:left="360"/>
        <w:jc w:val="both"/>
        <w:rPr>
          <w:rFonts w:ascii="Arial" w:hAnsi="Arial" w:cs="Arial"/>
          <w:sz w:val="20"/>
          <w:szCs w:val="20"/>
        </w:rPr>
      </w:pPr>
    </w:p>
    <w:tbl>
      <w:tblPr>
        <w:tblW w:w="9389" w:type="dxa"/>
        <w:tblInd w:w="394" w:type="dxa"/>
        <w:tblLayout w:type="fixed"/>
        <w:tblCellMar>
          <w:left w:w="30" w:type="dxa"/>
          <w:right w:w="30" w:type="dxa"/>
        </w:tblCellMar>
        <w:tblLook w:val="0000" w:firstRow="0" w:lastRow="0" w:firstColumn="0" w:lastColumn="0" w:noHBand="0" w:noVBand="0"/>
      </w:tblPr>
      <w:tblGrid>
        <w:gridCol w:w="4252"/>
        <w:gridCol w:w="1712"/>
        <w:gridCol w:w="1712"/>
        <w:gridCol w:w="1713"/>
      </w:tblGrid>
      <w:tr w:rsidR="004A79F9" w:rsidRPr="003652A0" w14:paraId="2CA25F66" w14:textId="77777777" w:rsidTr="009562BC">
        <w:trPr>
          <w:trHeight w:val="227"/>
        </w:trPr>
        <w:tc>
          <w:tcPr>
            <w:tcW w:w="4252" w:type="dxa"/>
            <w:tcBorders>
              <w:bottom w:val="single" w:sz="4" w:space="0" w:color="auto"/>
            </w:tcBorders>
          </w:tcPr>
          <w:p w14:paraId="2833AA21" w14:textId="77777777" w:rsidR="004A79F9" w:rsidRPr="003652A0" w:rsidRDefault="004A79F9" w:rsidP="009562BC">
            <w:pPr>
              <w:pStyle w:val="Tabulka"/>
              <w:suppressAutoHyphens/>
              <w:jc w:val="both"/>
              <w:rPr>
                <w:rFonts w:ascii="Arial" w:hAnsi="Arial" w:cs="Arial"/>
                <w:color w:val="auto"/>
                <w:sz w:val="20"/>
              </w:rPr>
            </w:pPr>
          </w:p>
        </w:tc>
        <w:tc>
          <w:tcPr>
            <w:tcW w:w="1712" w:type="dxa"/>
            <w:tcBorders>
              <w:bottom w:val="single" w:sz="4" w:space="0" w:color="auto"/>
            </w:tcBorders>
            <w:vAlign w:val="bottom"/>
          </w:tcPr>
          <w:p w14:paraId="61128C8D" w14:textId="77777777" w:rsidR="004A79F9" w:rsidRPr="003652A0" w:rsidRDefault="004A79F9" w:rsidP="009562BC">
            <w:pPr>
              <w:pStyle w:val="Tabulka"/>
              <w:suppressAutoHyphens/>
              <w:jc w:val="center"/>
              <w:rPr>
                <w:rFonts w:ascii="Arial" w:hAnsi="Arial" w:cs="Arial"/>
                <w:b/>
                <w:color w:val="auto"/>
                <w:sz w:val="20"/>
              </w:rPr>
            </w:pPr>
            <w:r w:rsidRPr="003652A0">
              <w:rPr>
                <w:rFonts w:ascii="Arial" w:hAnsi="Arial" w:cs="Arial"/>
                <w:b/>
                <w:color w:val="auto"/>
                <w:sz w:val="20"/>
              </w:rPr>
              <w:t>Predpokladaná</w:t>
            </w:r>
          </w:p>
          <w:p w14:paraId="1FA6F1E3" w14:textId="77777777" w:rsidR="004A79F9" w:rsidRPr="003652A0" w:rsidRDefault="004A79F9" w:rsidP="009562BC">
            <w:pPr>
              <w:pStyle w:val="Tabulka"/>
              <w:suppressAutoHyphens/>
              <w:jc w:val="center"/>
              <w:rPr>
                <w:rFonts w:ascii="Arial" w:hAnsi="Arial" w:cs="Arial"/>
                <w:b/>
                <w:color w:val="auto"/>
                <w:sz w:val="20"/>
              </w:rPr>
            </w:pPr>
            <w:r w:rsidRPr="003652A0">
              <w:rPr>
                <w:rFonts w:ascii="Arial" w:hAnsi="Arial" w:cs="Arial"/>
                <w:b/>
                <w:color w:val="auto"/>
                <w:sz w:val="20"/>
              </w:rPr>
              <w:t>doba používania</w:t>
            </w:r>
          </w:p>
        </w:tc>
        <w:tc>
          <w:tcPr>
            <w:tcW w:w="1712" w:type="dxa"/>
            <w:tcBorders>
              <w:bottom w:val="single" w:sz="4" w:space="0" w:color="auto"/>
            </w:tcBorders>
            <w:vAlign w:val="bottom"/>
          </w:tcPr>
          <w:p w14:paraId="629A642F" w14:textId="77777777" w:rsidR="004A79F9" w:rsidRPr="003652A0" w:rsidRDefault="004A79F9" w:rsidP="009562BC">
            <w:pPr>
              <w:pStyle w:val="Tabulka"/>
              <w:suppressAutoHyphens/>
              <w:jc w:val="center"/>
              <w:rPr>
                <w:rFonts w:ascii="Arial" w:hAnsi="Arial" w:cs="Arial"/>
                <w:b/>
                <w:color w:val="auto"/>
                <w:sz w:val="20"/>
              </w:rPr>
            </w:pPr>
            <w:r w:rsidRPr="003652A0">
              <w:rPr>
                <w:rFonts w:ascii="Arial" w:hAnsi="Arial" w:cs="Arial"/>
                <w:b/>
                <w:color w:val="auto"/>
                <w:sz w:val="20"/>
              </w:rPr>
              <w:t>Metóda</w:t>
            </w:r>
          </w:p>
          <w:p w14:paraId="58024D4B" w14:textId="77777777" w:rsidR="004A79F9" w:rsidRPr="003652A0" w:rsidRDefault="004A79F9" w:rsidP="009562BC">
            <w:pPr>
              <w:pStyle w:val="Tabulka"/>
              <w:suppressAutoHyphens/>
              <w:jc w:val="center"/>
              <w:rPr>
                <w:rFonts w:ascii="Arial" w:hAnsi="Arial" w:cs="Arial"/>
                <w:b/>
                <w:color w:val="auto"/>
                <w:sz w:val="20"/>
              </w:rPr>
            </w:pPr>
            <w:r w:rsidRPr="003652A0">
              <w:rPr>
                <w:rFonts w:ascii="Arial" w:hAnsi="Arial" w:cs="Arial"/>
                <w:b/>
                <w:color w:val="auto"/>
                <w:sz w:val="20"/>
              </w:rPr>
              <w:t>odpisovania</w:t>
            </w:r>
          </w:p>
        </w:tc>
        <w:tc>
          <w:tcPr>
            <w:tcW w:w="1713" w:type="dxa"/>
            <w:tcBorders>
              <w:bottom w:val="single" w:sz="4" w:space="0" w:color="auto"/>
            </w:tcBorders>
            <w:vAlign w:val="bottom"/>
          </w:tcPr>
          <w:p w14:paraId="6B5C1780" w14:textId="77777777" w:rsidR="004A79F9" w:rsidRPr="003652A0" w:rsidRDefault="004A79F9" w:rsidP="009562BC">
            <w:pPr>
              <w:pStyle w:val="Tabulka"/>
              <w:suppressAutoHyphens/>
              <w:jc w:val="center"/>
              <w:rPr>
                <w:rFonts w:ascii="Arial" w:hAnsi="Arial" w:cs="Arial"/>
                <w:b/>
                <w:color w:val="auto"/>
                <w:sz w:val="20"/>
              </w:rPr>
            </w:pPr>
            <w:r w:rsidRPr="003652A0">
              <w:rPr>
                <w:rFonts w:ascii="Arial" w:hAnsi="Arial" w:cs="Arial"/>
                <w:b/>
                <w:color w:val="auto"/>
                <w:sz w:val="20"/>
              </w:rPr>
              <w:t>Ročná odpisová</w:t>
            </w:r>
          </w:p>
          <w:p w14:paraId="46FE80DC" w14:textId="77777777" w:rsidR="004A79F9" w:rsidRPr="003652A0" w:rsidRDefault="004A79F9" w:rsidP="009562BC">
            <w:pPr>
              <w:pStyle w:val="Tabulka"/>
              <w:suppressAutoHyphens/>
              <w:jc w:val="center"/>
              <w:rPr>
                <w:rFonts w:ascii="Arial" w:hAnsi="Arial" w:cs="Arial"/>
                <w:b/>
                <w:color w:val="auto"/>
                <w:sz w:val="20"/>
              </w:rPr>
            </w:pPr>
            <w:r w:rsidRPr="003652A0">
              <w:rPr>
                <w:rFonts w:ascii="Arial" w:hAnsi="Arial" w:cs="Arial"/>
                <w:b/>
                <w:color w:val="auto"/>
                <w:sz w:val="20"/>
              </w:rPr>
              <w:t>sadzba v %</w:t>
            </w:r>
          </w:p>
        </w:tc>
      </w:tr>
      <w:tr w:rsidR="004A79F9" w:rsidRPr="003652A0" w14:paraId="6033B544" w14:textId="77777777" w:rsidTr="009562BC">
        <w:trPr>
          <w:trHeight w:val="227"/>
        </w:trPr>
        <w:tc>
          <w:tcPr>
            <w:tcW w:w="4252" w:type="dxa"/>
            <w:tcBorders>
              <w:top w:val="single" w:sz="4" w:space="0" w:color="auto"/>
            </w:tcBorders>
          </w:tcPr>
          <w:p w14:paraId="6C329FF9" w14:textId="77777777" w:rsidR="004A79F9" w:rsidRPr="003652A0" w:rsidRDefault="004A79F9" w:rsidP="009562BC">
            <w:pPr>
              <w:pStyle w:val="Tabulka"/>
              <w:suppressAutoHyphens/>
              <w:jc w:val="both"/>
              <w:rPr>
                <w:rFonts w:ascii="Arial" w:hAnsi="Arial" w:cs="Arial"/>
                <w:color w:val="auto"/>
                <w:sz w:val="20"/>
              </w:rPr>
            </w:pPr>
          </w:p>
        </w:tc>
        <w:tc>
          <w:tcPr>
            <w:tcW w:w="1712" w:type="dxa"/>
            <w:tcBorders>
              <w:top w:val="single" w:sz="4" w:space="0" w:color="auto"/>
            </w:tcBorders>
            <w:vAlign w:val="bottom"/>
          </w:tcPr>
          <w:p w14:paraId="6D2FFE14" w14:textId="77777777" w:rsidR="004A79F9" w:rsidRPr="003652A0" w:rsidRDefault="004A79F9" w:rsidP="009562BC">
            <w:pPr>
              <w:pStyle w:val="Tabulka"/>
              <w:suppressAutoHyphens/>
              <w:jc w:val="center"/>
              <w:rPr>
                <w:rFonts w:ascii="Arial" w:hAnsi="Arial" w:cs="Arial"/>
                <w:color w:val="auto"/>
                <w:sz w:val="20"/>
              </w:rPr>
            </w:pPr>
          </w:p>
        </w:tc>
        <w:tc>
          <w:tcPr>
            <w:tcW w:w="1712" w:type="dxa"/>
            <w:tcBorders>
              <w:top w:val="single" w:sz="4" w:space="0" w:color="auto"/>
            </w:tcBorders>
            <w:vAlign w:val="bottom"/>
          </w:tcPr>
          <w:p w14:paraId="65333163" w14:textId="77777777" w:rsidR="004A79F9" w:rsidRPr="003652A0" w:rsidRDefault="004A79F9" w:rsidP="009562BC">
            <w:pPr>
              <w:pStyle w:val="Tabulka"/>
              <w:suppressAutoHyphens/>
              <w:jc w:val="center"/>
              <w:rPr>
                <w:rFonts w:ascii="Arial" w:hAnsi="Arial" w:cs="Arial"/>
                <w:color w:val="auto"/>
                <w:sz w:val="20"/>
              </w:rPr>
            </w:pPr>
          </w:p>
        </w:tc>
        <w:tc>
          <w:tcPr>
            <w:tcW w:w="1713" w:type="dxa"/>
            <w:tcBorders>
              <w:top w:val="single" w:sz="4" w:space="0" w:color="auto"/>
            </w:tcBorders>
            <w:vAlign w:val="bottom"/>
          </w:tcPr>
          <w:p w14:paraId="77FA80FF" w14:textId="77777777" w:rsidR="004A79F9" w:rsidRPr="003652A0" w:rsidRDefault="004A79F9" w:rsidP="009562BC">
            <w:pPr>
              <w:pStyle w:val="Tabulka"/>
              <w:suppressAutoHyphens/>
              <w:jc w:val="center"/>
              <w:rPr>
                <w:rFonts w:ascii="Arial" w:hAnsi="Arial" w:cs="Arial"/>
                <w:color w:val="auto"/>
                <w:sz w:val="20"/>
              </w:rPr>
            </w:pPr>
          </w:p>
        </w:tc>
      </w:tr>
      <w:tr w:rsidR="004A79F9" w:rsidRPr="003652A0" w14:paraId="61824FC0" w14:textId="77777777" w:rsidTr="009562BC">
        <w:trPr>
          <w:trHeight w:val="227"/>
        </w:trPr>
        <w:tc>
          <w:tcPr>
            <w:tcW w:w="4252" w:type="dxa"/>
          </w:tcPr>
          <w:p w14:paraId="3ABDCAA5" w14:textId="77777777" w:rsidR="004A79F9" w:rsidRPr="003652A0" w:rsidRDefault="004A79F9" w:rsidP="002B77A3">
            <w:pPr>
              <w:pStyle w:val="Tabulka"/>
              <w:suppressAutoHyphens/>
              <w:rPr>
                <w:rFonts w:ascii="Arial" w:hAnsi="Arial" w:cs="Arial"/>
                <w:color w:val="auto"/>
                <w:sz w:val="20"/>
                <w:u w:val="single"/>
              </w:rPr>
            </w:pPr>
            <w:r w:rsidRPr="003652A0">
              <w:rPr>
                <w:rFonts w:ascii="Arial" w:hAnsi="Arial" w:cs="Arial"/>
                <w:sz w:val="20"/>
                <w:u w:val="single"/>
                <w:lang w:eastAsia="sk-SK"/>
              </w:rPr>
              <w:t>Samostatné hnuteľné veci a súbory hnuteľných vecí</w:t>
            </w:r>
          </w:p>
        </w:tc>
        <w:tc>
          <w:tcPr>
            <w:tcW w:w="1712" w:type="dxa"/>
            <w:vAlign w:val="bottom"/>
          </w:tcPr>
          <w:p w14:paraId="1E13E6B9" w14:textId="77777777" w:rsidR="004A79F9" w:rsidRPr="003652A0" w:rsidRDefault="004A79F9" w:rsidP="009562BC">
            <w:pPr>
              <w:pStyle w:val="Tabulka"/>
              <w:suppressAutoHyphens/>
              <w:jc w:val="center"/>
              <w:rPr>
                <w:rFonts w:ascii="Arial" w:hAnsi="Arial" w:cs="Arial"/>
                <w:color w:val="auto"/>
                <w:sz w:val="20"/>
              </w:rPr>
            </w:pPr>
          </w:p>
        </w:tc>
        <w:tc>
          <w:tcPr>
            <w:tcW w:w="1712" w:type="dxa"/>
            <w:vAlign w:val="bottom"/>
          </w:tcPr>
          <w:p w14:paraId="7C870552" w14:textId="77777777" w:rsidR="004A79F9" w:rsidRPr="003652A0" w:rsidRDefault="004A79F9" w:rsidP="009562BC">
            <w:pPr>
              <w:pStyle w:val="Tabulka"/>
              <w:suppressAutoHyphens/>
              <w:jc w:val="center"/>
              <w:rPr>
                <w:rFonts w:ascii="Arial" w:hAnsi="Arial" w:cs="Arial"/>
                <w:color w:val="auto"/>
                <w:sz w:val="20"/>
              </w:rPr>
            </w:pPr>
          </w:p>
        </w:tc>
        <w:tc>
          <w:tcPr>
            <w:tcW w:w="1713" w:type="dxa"/>
            <w:vAlign w:val="bottom"/>
          </w:tcPr>
          <w:p w14:paraId="62E40AE1" w14:textId="77777777" w:rsidR="004A79F9" w:rsidRPr="003652A0" w:rsidRDefault="004A79F9" w:rsidP="009562BC">
            <w:pPr>
              <w:pStyle w:val="Tabulka"/>
              <w:suppressAutoHyphens/>
              <w:jc w:val="center"/>
              <w:rPr>
                <w:rFonts w:ascii="Arial" w:hAnsi="Arial" w:cs="Arial"/>
                <w:color w:val="auto"/>
                <w:sz w:val="20"/>
              </w:rPr>
            </w:pPr>
          </w:p>
        </w:tc>
      </w:tr>
      <w:tr w:rsidR="004A79F9" w:rsidRPr="003652A0" w14:paraId="510BE3FE" w14:textId="77777777" w:rsidTr="00A443A9">
        <w:trPr>
          <w:trHeight w:val="1022"/>
        </w:trPr>
        <w:tc>
          <w:tcPr>
            <w:tcW w:w="4252" w:type="dxa"/>
          </w:tcPr>
          <w:p w14:paraId="5BFAD6F7" w14:textId="77777777" w:rsidR="004A79F9" w:rsidRPr="003652A0" w:rsidRDefault="0076543F" w:rsidP="009562BC">
            <w:pPr>
              <w:pStyle w:val="Tabulka"/>
              <w:suppressAutoHyphens/>
              <w:jc w:val="both"/>
              <w:rPr>
                <w:rFonts w:ascii="Arial" w:hAnsi="Arial" w:cs="Arial"/>
                <w:color w:val="auto"/>
                <w:sz w:val="20"/>
              </w:rPr>
            </w:pPr>
            <w:r w:rsidRPr="003652A0">
              <w:rPr>
                <w:rFonts w:ascii="Arial" w:hAnsi="Arial" w:cs="Arial"/>
                <w:color w:val="auto"/>
                <w:sz w:val="20"/>
              </w:rPr>
              <w:t xml:space="preserve">Stroje, prístroje </w:t>
            </w:r>
            <w:r w:rsidR="004A79F9" w:rsidRPr="003652A0">
              <w:rPr>
                <w:rFonts w:ascii="Arial" w:hAnsi="Arial" w:cs="Arial"/>
                <w:color w:val="auto"/>
                <w:sz w:val="20"/>
              </w:rPr>
              <w:t>a zariadenia (počítače)</w:t>
            </w:r>
          </w:p>
          <w:p w14:paraId="4115A9BB" w14:textId="77777777" w:rsidR="004A79F9" w:rsidRPr="003652A0" w:rsidRDefault="004A79F9" w:rsidP="009562BC">
            <w:pPr>
              <w:pStyle w:val="Tabulka"/>
              <w:suppressAutoHyphens/>
              <w:jc w:val="both"/>
              <w:rPr>
                <w:rFonts w:ascii="Arial" w:hAnsi="Arial" w:cs="Arial"/>
                <w:color w:val="auto"/>
                <w:sz w:val="20"/>
              </w:rPr>
            </w:pPr>
            <w:r w:rsidRPr="003652A0">
              <w:rPr>
                <w:rFonts w:ascii="Arial" w:hAnsi="Arial" w:cs="Arial"/>
                <w:color w:val="auto"/>
                <w:sz w:val="20"/>
              </w:rPr>
              <w:t>Stroje, prístroje a zariadenia (strojčeky)</w:t>
            </w:r>
          </w:p>
          <w:p w14:paraId="771D4944" w14:textId="77777777" w:rsidR="004A79F9" w:rsidRPr="003652A0" w:rsidRDefault="002B77A3" w:rsidP="009946DD">
            <w:pPr>
              <w:pStyle w:val="Tabulka"/>
              <w:suppressAutoHyphens/>
              <w:jc w:val="both"/>
              <w:rPr>
                <w:rFonts w:ascii="Arial" w:hAnsi="Arial" w:cs="Arial"/>
                <w:color w:val="auto"/>
                <w:sz w:val="20"/>
              </w:rPr>
            </w:pPr>
            <w:r w:rsidRPr="003652A0">
              <w:rPr>
                <w:rFonts w:ascii="Arial" w:hAnsi="Arial" w:cs="Arial"/>
                <w:color w:val="auto"/>
                <w:sz w:val="20"/>
              </w:rPr>
              <w:t>Stroje</w:t>
            </w:r>
            <w:r w:rsidR="004A79F9" w:rsidRPr="003652A0">
              <w:rPr>
                <w:rFonts w:ascii="Arial" w:hAnsi="Arial" w:cs="Arial"/>
                <w:color w:val="auto"/>
                <w:sz w:val="20"/>
              </w:rPr>
              <w:t>, prístroje a zariadenia (</w:t>
            </w:r>
            <w:r w:rsidR="009946DD" w:rsidRPr="003652A0">
              <w:rPr>
                <w:rFonts w:ascii="Arial" w:hAnsi="Arial" w:cs="Arial"/>
                <w:color w:val="auto"/>
                <w:sz w:val="20"/>
              </w:rPr>
              <w:t>svetelné tabule a označovače</w:t>
            </w:r>
            <w:r w:rsidR="004A79F9" w:rsidRPr="003652A0">
              <w:rPr>
                <w:rFonts w:ascii="Arial" w:hAnsi="Arial" w:cs="Arial"/>
                <w:color w:val="auto"/>
                <w:sz w:val="20"/>
              </w:rPr>
              <w:t>)</w:t>
            </w:r>
          </w:p>
        </w:tc>
        <w:tc>
          <w:tcPr>
            <w:tcW w:w="1712" w:type="dxa"/>
          </w:tcPr>
          <w:p w14:paraId="7DD08BEC" w14:textId="77777777" w:rsidR="004A79F9" w:rsidRPr="003652A0" w:rsidRDefault="004A79F9" w:rsidP="00134FE7">
            <w:pPr>
              <w:pStyle w:val="Tabulka"/>
              <w:suppressAutoHyphens/>
              <w:jc w:val="center"/>
              <w:rPr>
                <w:rFonts w:ascii="Arial" w:hAnsi="Arial" w:cs="Arial"/>
                <w:color w:val="auto"/>
                <w:sz w:val="20"/>
              </w:rPr>
            </w:pPr>
            <w:r w:rsidRPr="003652A0">
              <w:rPr>
                <w:rFonts w:ascii="Arial" w:hAnsi="Arial" w:cs="Arial"/>
                <w:color w:val="auto"/>
                <w:sz w:val="20"/>
              </w:rPr>
              <w:t>4</w:t>
            </w:r>
          </w:p>
          <w:p w14:paraId="4494CF60" w14:textId="77777777" w:rsidR="004A79F9" w:rsidRPr="003652A0" w:rsidRDefault="004A79F9" w:rsidP="00134FE7">
            <w:pPr>
              <w:pStyle w:val="Tabulka"/>
              <w:suppressAutoHyphens/>
              <w:jc w:val="center"/>
              <w:rPr>
                <w:rFonts w:ascii="Arial" w:hAnsi="Arial" w:cs="Arial"/>
                <w:color w:val="auto"/>
                <w:sz w:val="20"/>
              </w:rPr>
            </w:pPr>
            <w:r w:rsidRPr="003652A0">
              <w:rPr>
                <w:rFonts w:ascii="Arial" w:hAnsi="Arial" w:cs="Arial"/>
                <w:color w:val="auto"/>
                <w:sz w:val="20"/>
              </w:rPr>
              <w:t>6</w:t>
            </w:r>
          </w:p>
          <w:p w14:paraId="1BE46C6B" w14:textId="77777777" w:rsidR="004A79F9" w:rsidRPr="003652A0" w:rsidRDefault="009946DD" w:rsidP="00134FE7">
            <w:pPr>
              <w:pStyle w:val="Tabulka"/>
              <w:suppressAutoHyphens/>
              <w:jc w:val="center"/>
              <w:rPr>
                <w:rFonts w:ascii="Arial" w:hAnsi="Arial" w:cs="Arial"/>
                <w:color w:val="auto"/>
                <w:sz w:val="20"/>
              </w:rPr>
            </w:pPr>
            <w:r w:rsidRPr="003652A0">
              <w:rPr>
                <w:rFonts w:ascii="Arial" w:hAnsi="Arial" w:cs="Arial"/>
                <w:color w:val="auto"/>
                <w:sz w:val="20"/>
              </w:rPr>
              <w:t>6</w:t>
            </w:r>
          </w:p>
        </w:tc>
        <w:tc>
          <w:tcPr>
            <w:tcW w:w="1712" w:type="dxa"/>
          </w:tcPr>
          <w:p w14:paraId="5B192B5E" w14:textId="77777777" w:rsidR="004A79F9" w:rsidRPr="003652A0" w:rsidRDefault="004A79F9" w:rsidP="00A443A9">
            <w:pPr>
              <w:pStyle w:val="Tabulka"/>
              <w:suppressAutoHyphens/>
              <w:jc w:val="center"/>
              <w:rPr>
                <w:rFonts w:ascii="Arial" w:hAnsi="Arial" w:cs="Arial"/>
                <w:color w:val="auto"/>
                <w:sz w:val="20"/>
              </w:rPr>
            </w:pPr>
            <w:r w:rsidRPr="003652A0">
              <w:rPr>
                <w:rFonts w:ascii="Arial" w:hAnsi="Arial" w:cs="Arial"/>
                <w:color w:val="auto"/>
                <w:sz w:val="20"/>
              </w:rPr>
              <w:t>Lineárna</w:t>
            </w:r>
          </w:p>
          <w:p w14:paraId="6FA19940" w14:textId="77777777" w:rsidR="004A79F9" w:rsidRPr="003652A0" w:rsidRDefault="004A79F9" w:rsidP="00A443A9">
            <w:pPr>
              <w:pStyle w:val="Tabulka"/>
              <w:suppressAutoHyphens/>
              <w:jc w:val="center"/>
              <w:rPr>
                <w:rFonts w:ascii="Arial" w:hAnsi="Arial" w:cs="Arial"/>
                <w:color w:val="auto"/>
                <w:sz w:val="20"/>
              </w:rPr>
            </w:pPr>
            <w:r w:rsidRPr="003652A0">
              <w:rPr>
                <w:rFonts w:ascii="Arial" w:hAnsi="Arial" w:cs="Arial"/>
                <w:color w:val="auto"/>
                <w:sz w:val="20"/>
              </w:rPr>
              <w:t>Lineárna</w:t>
            </w:r>
          </w:p>
          <w:p w14:paraId="25811FDE" w14:textId="77777777" w:rsidR="004A79F9" w:rsidRPr="003652A0" w:rsidRDefault="004A79F9" w:rsidP="00A443A9">
            <w:pPr>
              <w:pStyle w:val="Tabulka"/>
              <w:suppressAutoHyphens/>
              <w:jc w:val="center"/>
              <w:rPr>
                <w:rFonts w:ascii="Arial" w:hAnsi="Arial" w:cs="Arial"/>
                <w:color w:val="auto"/>
                <w:sz w:val="20"/>
              </w:rPr>
            </w:pPr>
            <w:r w:rsidRPr="003652A0">
              <w:rPr>
                <w:rFonts w:ascii="Arial" w:hAnsi="Arial" w:cs="Arial"/>
                <w:color w:val="auto"/>
                <w:sz w:val="20"/>
              </w:rPr>
              <w:t>Lineárna</w:t>
            </w:r>
          </w:p>
          <w:p w14:paraId="366B7A31" w14:textId="77777777" w:rsidR="004A79F9" w:rsidRPr="003652A0" w:rsidRDefault="004A79F9" w:rsidP="00A443A9">
            <w:pPr>
              <w:pStyle w:val="Tabulka"/>
              <w:suppressAutoHyphens/>
              <w:jc w:val="center"/>
              <w:rPr>
                <w:rFonts w:ascii="Arial" w:hAnsi="Arial" w:cs="Arial"/>
                <w:color w:val="auto"/>
                <w:sz w:val="20"/>
              </w:rPr>
            </w:pPr>
          </w:p>
        </w:tc>
        <w:tc>
          <w:tcPr>
            <w:tcW w:w="1713" w:type="dxa"/>
          </w:tcPr>
          <w:p w14:paraId="09EB3F9E" w14:textId="77777777" w:rsidR="004A79F9" w:rsidRPr="003652A0" w:rsidRDefault="004A79F9" w:rsidP="00134FE7">
            <w:pPr>
              <w:pStyle w:val="Tabulka"/>
              <w:suppressAutoHyphens/>
              <w:jc w:val="center"/>
              <w:rPr>
                <w:rFonts w:ascii="Arial" w:hAnsi="Arial" w:cs="Arial"/>
                <w:color w:val="auto"/>
                <w:sz w:val="20"/>
              </w:rPr>
            </w:pPr>
            <w:r w:rsidRPr="003652A0">
              <w:rPr>
                <w:rFonts w:ascii="Arial" w:hAnsi="Arial" w:cs="Arial"/>
                <w:color w:val="auto"/>
                <w:sz w:val="20"/>
              </w:rPr>
              <w:t>25,00%</w:t>
            </w:r>
          </w:p>
          <w:p w14:paraId="20F43B7C" w14:textId="77777777" w:rsidR="004A79F9" w:rsidRPr="003652A0" w:rsidRDefault="004A79F9" w:rsidP="00134FE7">
            <w:pPr>
              <w:pStyle w:val="Tabulka"/>
              <w:suppressAutoHyphens/>
              <w:jc w:val="center"/>
              <w:rPr>
                <w:rFonts w:ascii="Arial" w:hAnsi="Arial" w:cs="Arial"/>
                <w:color w:val="auto"/>
                <w:sz w:val="20"/>
              </w:rPr>
            </w:pPr>
            <w:r w:rsidRPr="003652A0">
              <w:rPr>
                <w:rFonts w:ascii="Arial" w:hAnsi="Arial" w:cs="Arial"/>
                <w:color w:val="auto"/>
                <w:sz w:val="20"/>
              </w:rPr>
              <w:t>16,66%</w:t>
            </w:r>
          </w:p>
          <w:p w14:paraId="549AC888" w14:textId="77777777" w:rsidR="004A79F9" w:rsidRPr="003652A0" w:rsidRDefault="009946DD" w:rsidP="00134FE7">
            <w:pPr>
              <w:pStyle w:val="Tabulka"/>
              <w:suppressAutoHyphens/>
              <w:jc w:val="center"/>
              <w:rPr>
                <w:rFonts w:ascii="Arial" w:hAnsi="Arial" w:cs="Arial"/>
                <w:color w:val="auto"/>
                <w:sz w:val="20"/>
              </w:rPr>
            </w:pPr>
            <w:r w:rsidRPr="003652A0">
              <w:rPr>
                <w:rFonts w:ascii="Arial" w:hAnsi="Arial" w:cs="Arial"/>
                <w:color w:val="auto"/>
                <w:sz w:val="20"/>
              </w:rPr>
              <w:t>16,66%</w:t>
            </w:r>
          </w:p>
        </w:tc>
      </w:tr>
      <w:tr w:rsidR="004A79F9" w:rsidRPr="003652A0" w14:paraId="7064AF30" w14:textId="77777777" w:rsidTr="009562BC">
        <w:trPr>
          <w:trHeight w:val="227"/>
        </w:trPr>
        <w:tc>
          <w:tcPr>
            <w:tcW w:w="4252" w:type="dxa"/>
          </w:tcPr>
          <w:p w14:paraId="50367844" w14:textId="77777777" w:rsidR="004A79F9" w:rsidRPr="003652A0" w:rsidRDefault="002B77A3" w:rsidP="009562BC">
            <w:pPr>
              <w:pStyle w:val="Tabulka"/>
              <w:suppressAutoHyphens/>
              <w:jc w:val="both"/>
              <w:rPr>
                <w:rFonts w:ascii="Arial" w:hAnsi="Arial" w:cs="Arial"/>
                <w:color w:val="auto"/>
                <w:sz w:val="20"/>
              </w:rPr>
            </w:pPr>
            <w:r w:rsidRPr="003652A0">
              <w:rPr>
                <w:rFonts w:ascii="Arial" w:hAnsi="Arial" w:cs="Arial"/>
                <w:color w:val="auto"/>
                <w:sz w:val="20"/>
              </w:rPr>
              <w:t xml:space="preserve">Dopravné prostriedky </w:t>
            </w:r>
            <w:r w:rsidR="004A79F9" w:rsidRPr="003652A0">
              <w:rPr>
                <w:rFonts w:ascii="Arial" w:hAnsi="Arial" w:cs="Arial"/>
                <w:color w:val="auto"/>
                <w:sz w:val="20"/>
              </w:rPr>
              <w:t>(autobusy)</w:t>
            </w:r>
          </w:p>
          <w:p w14:paraId="54B09F3F" w14:textId="77777777" w:rsidR="004A79F9" w:rsidRPr="003652A0" w:rsidRDefault="004A79F9" w:rsidP="009562BC">
            <w:pPr>
              <w:pStyle w:val="Tabulka"/>
              <w:suppressAutoHyphens/>
              <w:jc w:val="both"/>
              <w:rPr>
                <w:rFonts w:ascii="Arial" w:hAnsi="Arial" w:cs="Arial"/>
                <w:color w:val="auto"/>
                <w:sz w:val="20"/>
              </w:rPr>
            </w:pPr>
            <w:r w:rsidRPr="003652A0">
              <w:rPr>
                <w:rFonts w:ascii="Arial" w:hAnsi="Arial" w:cs="Arial"/>
                <w:color w:val="auto"/>
                <w:sz w:val="20"/>
              </w:rPr>
              <w:t xml:space="preserve">Dopravné prostriedky </w:t>
            </w:r>
            <w:r w:rsidR="002B77A3" w:rsidRPr="003652A0">
              <w:rPr>
                <w:rFonts w:ascii="Arial" w:hAnsi="Arial" w:cs="Arial"/>
                <w:color w:val="auto"/>
                <w:sz w:val="20"/>
              </w:rPr>
              <w:t>(</w:t>
            </w:r>
            <w:r w:rsidRPr="003652A0">
              <w:rPr>
                <w:rFonts w:ascii="Arial" w:hAnsi="Arial" w:cs="Arial"/>
                <w:color w:val="auto"/>
                <w:sz w:val="20"/>
              </w:rPr>
              <w:t>iné</w:t>
            </w:r>
            <w:r w:rsidR="002B77A3" w:rsidRPr="003652A0">
              <w:rPr>
                <w:rFonts w:ascii="Arial" w:hAnsi="Arial" w:cs="Arial"/>
                <w:color w:val="auto"/>
                <w:sz w:val="20"/>
              </w:rPr>
              <w:t>)</w:t>
            </w:r>
          </w:p>
        </w:tc>
        <w:tc>
          <w:tcPr>
            <w:tcW w:w="1712" w:type="dxa"/>
            <w:vAlign w:val="bottom"/>
          </w:tcPr>
          <w:p w14:paraId="16DA05DC" w14:textId="77777777" w:rsidR="004A79F9" w:rsidRPr="003652A0" w:rsidRDefault="00996FDF" w:rsidP="009562BC">
            <w:pPr>
              <w:pStyle w:val="Tabulka"/>
              <w:suppressAutoHyphens/>
              <w:jc w:val="center"/>
              <w:rPr>
                <w:rFonts w:ascii="Arial" w:hAnsi="Arial" w:cs="Arial"/>
                <w:color w:val="auto"/>
                <w:sz w:val="20"/>
              </w:rPr>
            </w:pPr>
            <w:r>
              <w:rPr>
                <w:rFonts w:ascii="Arial" w:hAnsi="Arial" w:cs="Arial"/>
                <w:color w:val="auto"/>
                <w:sz w:val="20"/>
              </w:rPr>
              <w:t>3-8</w:t>
            </w:r>
          </w:p>
          <w:p w14:paraId="451F97D2" w14:textId="77777777" w:rsidR="004A79F9" w:rsidRPr="003652A0" w:rsidRDefault="00C65DBA" w:rsidP="009562BC">
            <w:pPr>
              <w:pStyle w:val="Tabulka"/>
              <w:suppressAutoHyphens/>
              <w:jc w:val="center"/>
              <w:rPr>
                <w:rFonts w:ascii="Arial" w:hAnsi="Arial" w:cs="Arial"/>
                <w:color w:val="auto"/>
                <w:sz w:val="20"/>
              </w:rPr>
            </w:pPr>
            <w:r w:rsidRPr="003652A0">
              <w:rPr>
                <w:rFonts w:ascii="Arial" w:hAnsi="Arial" w:cs="Arial"/>
                <w:color w:val="auto"/>
                <w:sz w:val="20"/>
              </w:rPr>
              <w:t xml:space="preserve">do </w:t>
            </w:r>
            <w:r w:rsidR="009946DD" w:rsidRPr="003652A0">
              <w:rPr>
                <w:rFonts w:ascii="Arial" w:hAnsi="Arial" w:cs="Arial"/>
                <w:color w:val="auto"/>
                <w:sz w:val="20"/>
              </w:rPr>
              <w:t>6</w:t>
            </w:r>
          </w:p>
        </w:tc>
        <w:tc>
          <w:tcPr>
            <w:tcW w:w="1712" w:type="dxa"/>
            <w:vAlign w:val="bottom"/>
          </w:tcPr>
          <w:p w14:paraId="68103764" w14:textId="77777777" w:rsidR="004A79F9" w:rsidRPr="003652A0" w:rsidRDefault="004A79F9" w:rsidP="009562BC">
            <w:pPr>
              <w:pStyle w:val="Tabulka"/>
              <w:suppressAutoHyphens/>
              <w:jc w:val="center"/>
              <w:rPr>
                <w:rFonts w:ascii="Arial" w:hAnsi="Arial" w:cs="Arial"/>
                <w:color w:val="auto"/>
                <w:sz w:val="20"/>
              </w:rPr>
            </w:pPr>
            <w:r w:rsidRPr="003652A0">
              <w:rPr>
                <w:rFonts w:ascii="Arial" w:hAnsi="Arial" w:cs="Arial"/>
                <w:color w:val="auto"/>
                <w:sz w:val="20"/>
              </w:rPr>
              <w:t>Lineárna</w:t>
            </w:r>
          </w:p>
          <w:p w14:paraId="5129EAF1" w14:textId="77777777" w:rsidR="004A79F9" w:rsidRPr="003652A0" w:rsidRDefault="004A79F9" w:rsidP="009562BC">
            <w:pPr>
              <w:pStyle w:val="Tabulka"/>
              <w:suppressAutoHyphens/>
              <w:jc w:val="center"/>
              <w:rPr>
                <w:rFonts w:ascii="Arial" w:hAnsi="Arial" w:cs="Arial"/>
                <w:color w:val="auto"/>
                <w:sz w:val="20"/>
              </w:rPr>
            </w:pPr>
            <w:r w:rsidRPr="003652A0">
              <w:rPr>
                <w:rFonts w:ascii="Arial" w:hAnsi="Arial" w:cs="Arial"/>
                <w:color w:val="auto"/>
                <w:sz w:val="20"/>
              </w:rPr>
              <w:t>Lineárna</w:t>
            </w:r>
          </w:p>
        </w:tc>
        <w:tc>
          <w:tcPr>
            <w:tcW w:w="1713" w:type="dxa"/>
            <w:vAlign w:val="bottom"/>
          </w:tcPr>
          <w:p w14:paraId="502703CE" w14:textId="77777777" w:rsidR="004A79F9" w:rsidRPr="003652A0" w:rsidRDefault="004A79F9" w:rsidP="009562BC">
            <w:pPr>
              <w:pStyle w:val="Tabulka"/>
              <w:suppressAutoHyphens/>
              <w:jc w:val="center"/>
              <w:rPr>
                <w:rFonts w:ascii="Arial" w:hAnsi="Arial" w:cs="Arial"/>
                <w:color w:val="auto"/>
                <w:sz w:val="20"/>
              </w:rPr>
            </w:pPr>
            <w:r w:rsidRPr="003652A0">
              <w:rPr>
                <w:rFonts w:ascii="Arial" w:hAnsi="Arial" w:cs="Arial"/>
                <w:color w:val="auto"/>
                <w:sz w:val="20"/>
              </w:rPr>
              <w:t>12,50%</w:t>
            </w:r>
            <w:r w:rsidR="00996FDF">
              <w:rPr>
                <w:rFonts w:ascii="Arial" w:hAnsi="Arial" w:cs="Arial"/>
                <w:color w:val="auto"/>
                <w:sz w:val="20"/>
              </w:rPr>
              <w:t>-33,33%</w:t>
            </w:r>
          </w:p>
          <w:p w14:paraId="03C9D107" w14:textId="77777777" w:rsidR="004A79F9" w:rsidRPr="003652A0" w:rsidRDefault="009946DD" w:rsidP="009562BC">
            <w:pPr>
              <w:pStyle w:val="Tabulka"/>
              <w:suppressAutoHyphens/>
              <w:jc w:val="center"/>
              <w:rPr>
                <w:rFonts w:ascii="Arial" w:hAnsi="Arial" w:cs="Arial"/>
                <w:color w:val="auto"/>
                <w:sz w:val="20"/>
              </w:rPr>
            </w:pPr>
            <w:r w:rsidRPr="003652A0">
              <w:rPr>
                <w:rFonts w:ascii="Arial" w:hAnsi="Arial" w:cs="Arial"/>
                <w:color w:val="auto"/>
                <w:sz w:val="20"/>
              </w:rPr>
              <w:t>17%</w:t>
            </w:r>
          </w:p>
        </w:tc>
      </w:tr>
      <w:tr w:rsidR="004A79F9" w:rsidRPr="003652A0" w14:paraId="6EE7B31F" w14:textId="77777777" w:rsidTr="009562BC">
        <w:trPr>
          <w:trHeight w:val="227"/>
        </w:trPr>
        <w:tc>
          <w:tcPr>
            <w:tcW w:w="4252" w:type="dxa"/>
          </w:tcPr>
          <w:p w14:paraId="61A1C6BC" w14:textId="77777777" w:rsidR="004A79F9" w:rsidRPr="003652A0" w:rsidRDefault="004A79F9" w:rsidP="009562BC">
            <w:pPr>
              <w:pStyle w:val="Tabulka"/>
              <w:suppressAutoHyphens/>
              <w:jc w:val="both"/>
              <w:rPr>
                <w:rFonts w:ascii="Arial" w:hAnsi="Arial" w:cs="Arial"/>
                <w:color w:val="auto"/>
                <w:sz w:val="20"/>
              </w:rPr>
            </w:pPr>
          </w:p>
        </w:tc>
        <w:tc>
          <w:tcPr>
            <w:tcW w:w="1712" w:type="dxa"/>
            <w:vAlign w:val="bottom"/>
          </w:tcPr>
          <w:p w14:paraId="165215B5" w14:textId="77777777" w:rsidR="004A79F9" w:rsidRPr="003652A0" w:rsidRDefault="004A79F9" w:rsidP="009562BC">
            <w:pPr>
              <w:pStyle w:val="Tabulka"/>
              <w:suppressAutoHyphens/>
              <w:jc w:val="center"/>
              <w:rPr>
                <w:rFonts w:ascii="Arial" w:hAnsi="Arial" w:cs="Arial"/>
                <w:color w:val="auto"/>
                <w:sz w:val="20"/>
              </w:rPr>
            </w:pPr>
          </w:p>
        </w:tc>
        <w:tc>
          <w:tcPr>
            <w:tcW w:w="1712" w:type="dxa"/>
            <w:vAlign w:val="bottom"/>
          </w:tcPr>
          <w:p w14:paraId="66177A72" w14:textId="77777777" w:rsidR="004A79F9" w:rsidRPr="003652A0" w:rsidRDefault="004A79F9" w:rsidP="009562BC">
            <w:pPr>
              <w:pStyle w:val="Tabulka"/>
              <w:suppressAutoHyphens/>
              <w:jc w:val="center"/>
              <w:rPr>
                <w:rFonts w:ascii="Arial" w:hAnsi="Arial" w:cs="Arial"/>
                <w:color w:val="auto"/>
                <w:sz w:val="20"/>
              </w:rPr>
            </w:pPr>
          </w:p>
        </w:tc>
        <w:tc>
          <w:tcPr>
            <w:tcW w:w="1713" w:type="dxa"/>
            <w:vAlign w:val="bottom"/>
          </w:tcPr>
          <w:p w14:paraId="2DC1625F" w14:textId="77777777" w:rsidR="004A79F9" w:rsidRPr="003652A0" w:rsidRDefault="004A79F9" w:rsidP="009562BC">
            <w:pPr>
              <w:pStyle w:val="Tabulka"/>
              <w:suppressAutoHyphens/>
              <w:jc w:val="center"/>
              <w:rPr>
                <w:rFonts w:ascii="Arial" w:hAnsi="Arial" w:cs="Arial"/>
                <w:color w:val="auto"/>
                <w:sz w:val="20"/>
              </w:rPr>
            </w:pPr>
          </w:p>
        </w:tc>
      </w:tr>
      <w:tr w:rsidR="004A79F9" w:rsidRPr="003652A0" w14:paraId="609C4C10" w14:textId="77777777" w:rsidTr="00A443A9">
        <w:trPr>
          <w:trHeight w:val="227"/>
        </w:trPr>
        <w:tc>
          <w:tcPr>
            <w:tcW w:w="4252" w:type="dxa"/>
          </w:tcPr>
          <w:p w14:paraId="49CF9995" w14:textId="77777777" w:rsidR="004A79F9" w:rsidRPr="003652A0" w:rsidRDefault="004A79F9" w:rsidP="009562BC">
            <w:pPr>
              <w:pStyle w:val="Tabulka"/>
              <w:suppressAutoHyphens/>
              <w:jc w:val="both"/>
              <w:rPr>
                <w:rFonts w:ascii="Arial" w:hAnsi="Arial" w:cs="Arial"/>
                <w:color w:val="auto"/>
                <w:sz w:val="20"/>
                <w:u w:val="single"/>
              </w:rPr>
            </w:pPr>
            <w:r w:rsidRPr="003652A0">
              <w:rPr>
                <w:rFonts w:ascii="Arial" w:hAnsi="Arial" w:cs="Arial"/>
                <w:color w:val="auto"/>
                <w:sz w:val="20"/>
                <w:u w:val="single"/>
              </w:rPr>
              <w:t>Ostatný hmotný dlhodobý majetok</w:t>
            </w:r>
          </w:p>
        </w:tc>
        <w:tc>
          <w:tcPr>
            <w:tcW w:w="1712" w:type="dxa"/>
            <w:vAlign w:val="bottom"/>
          </w:tcPr>
          <w:p w14:paraId="3C43C391" w14:textId="77777777" w:rsidR="004A79F9" w:rsidRPr="003652A0" w:rsidRDefault="00C65DBA" w:rsidP="009562BC">
            <w:pPr>
              <w:pStyle w:val="Tabulka"/>
              <w:suppressAutoHyphens/>
              <w:jc w:val="center"/>
              <w:rPr>
                <w:rFonts w:ascii="Arial" w:hAnsi="Arial" w:cs="Arial"/>
                <w:color w:val="auto"/>
                <w:sz w:val="20"/>
              </w:rPr>
            </w:pPr>
            <w:r w:rsidRPr="003652A0">
              <w:rPr>
                <w:rFonts w:ascii="Arial" w:hAnsi="Arial" w:cs="Arial"/>
                <w:color w:val="auto"/>
                <w:sz w:val="20"/>
              </w:rPr>
              <w:t>Individuálne v zmysle odpisového plánu</w:t>
            </w:r>
          </w:p>
        </w:tc>
        <w:tc>
          <w:tcPr>
            <w:tcW w:w="1712" w:type="dxa"/>
            <w:vAlign w:val="center"/>
          </w:tcPr>
          <w:p w14:paraId="0EB274BC" w14:textId="77777777" w:rsidR="004A79F9" w:rsidRPr="003652A0" w:rsidRDefault="004A79F9" w:rsidP="00A443A9">
            <w:pPr>
              <w:pStyle w:val="Tabulka"/>
              <w:suppressAutoHyphens/>
              <w:jc w:val="center"/>
              <w:rPr>
                <w:rFonts w:ascii="Arial" w:hAnsi="Arial" w:cs="Arial"/>
                <w:color w:val="auto"/>
                <w:sz w:val="20"/>
              </w:rPr>
            </w:pPr>
            <w:r w:rsidRPr="003652A0">
              <w:rPr>
                <w:rFonts w:ascii="Arial" w:hAnsi="Arial" w:cs="Arial"/>
                <w:color w:val="auto"/>
                <w:sz w:val="20"/>
              </w:rPr>
              <w:t>Lineárna</w:t>
            </w:r>
          </w:p>
        </w:tc>
        <w:tc>
          <w:tcPr>
            <w:tcW w:w="1713" w:type="dxa"/>
            <w:vAlign w:val="bottom"/>
          </w:tcPr>
          <w:p w14:paraId="6F3508B7" w14:textId="77777777" w:rsidR="004A79F9" w:rsidRPr="003652A0" w:rsidRDefault="00C65DBA" w:rsidP="009562BC">
            <w:pPr>
              <w:pStyle w:val="Tabulka"/>
              <w:suppressAutoHyphens/>
              <w:jc w:val="center"/>
              <w:rPr>
                <w:rFonts w:ascii="Arial" w:hAnsi="Arial" w:cs="Arial"/>
                <w:color w:val="auto"/>
                <w:sz w:val="20"/>
              </w:rPr>
            </w:pPr>
            <w:r w:rsidRPr="003652A0">
              <w:rPr>
                <w:rFonts w:ascii="Arial" w:hAnsi="Arial" w:cs="Arial"/>
                <w:color w:val="auto"/>
                <w:sz w:val="20"/>
              </w:rPr>
              <w:t>individuálne v zmysle odpisového plánu</w:t>
            </w:r>
          </w:p>
        </w:tc>
      </w:tr>
    </w:tbl>
    <w:p w14:paraId="2B07ABDA" w14:textId="77777777" w:rsidR="004A79F9" w:rsidRPr="003652A0" w:rsidRDefault="004A79F9" w:rsidP="00816B61">
      <w:pPr>
        <w:pStyle w:val="StyleArial12ptBoldJustifiedAfter12pt1"/>
      </w:pPr>
      <w:r w:rsidRPr="003652A0">
        <w:lastRenderedPageBreak/>
        <w:t xml:space="preserve">Cenné papiere a podiely </w:t>
      </w:r>
    </w:p>
    <w:p w14:paraId="605893B3" w14:textId="77777777" w:rsidR="004A79F9" w:rsidRPr="003652A0" w:rsidRDefault="004A79F9" w:rsidP="004A79F9">
      <w:pPr>
        <w:suppressAutoHyphens/>
        <w:ind w:left="360"/>
        <w:jc w:val="both"/>
        <w:rPr>
          <w:rFonts w:ascii="Arial" w:hAnsi="Arial" w:cs="Arial"/>
          <w:sz w:val="20"/>
          <w:szCs w:val="20"/>
        </w:rPr>
      </w:pPr>
      <w:r w:rsidRPr="003652A0">
        <w:rPr>
          <w:rFonts w:ascii="Arial" w:hAnsi="Arial" w:cs="Arial"/>
          <w:sz w:val="20"/>
          <w:szCs w:val="20"/>
        </w:rPr>
        <w:t>Cenné papiere a podiely sa oceňujú pri nadobudnutí obstarávacími cenami, t.j. vrátane nákladov súvisiacich s obstaraním.</w:t>
      </w:r>
    </w:p>
    <w:p w14:paraId="41271B22" w14:textId="77777777" w:rsidR="004A79F9" w:rsidRPr="003652A0" w:rsidRDefault="004A79F9" w:rsidP="004A79F9">
      <w:pPr>
        <w:suppressAutoHyphens/>
        <w:ind w:left="360"/>
        <w:jc w:val="both"/>
        <w:rPr>
          <w:rFonts w:ascii="Arial" w:hAnsi="Arial" w:cs="Arial"/>
          <w:sz w:val="20"/>
          <w:szCs w:val="20"/>
        </w:rPr>
      </w:pPr>
    </w:p>
    <w:p w14:paraId="1448D0C7" w14:textId="77777777" w:rsidR="001D7083" w:rsidRPr="003652A0" w:rsidRDefault="001D7083" w:rsidP="00F2264B">
      <w:pPr>
        <w:suppressAutoHyphens/>
        <w:ind w:left="360"/>
        <w:jc w:val="both"/>
        <w:rPr>
          <w:rFonts w:ascii="Arial" w:hAnsi="Arial" w:cs="Arial"/>
          <w:sz w:val="20"/>
          <w:szCs w:val="20"/>
        </w:rPr>
      </w:pPr>
      <w:r w:rsidRPr="003652A0">
        <w:rPr>
          <w:rFonts w:ascii="Arial" w:hAnsi="Arial" w:cs="Arial"/>
          <w:sz w:val="20"/>
          <w:szCs w:val="20"/>
        </w:rPr>
        <w:t>Za dlhodobý finančný majetok sa považujú majetkové účasti, realizovateľné cenné papiere a podiely a dlhodobé cenné papiere držané do doby splatnosti, dlhodobé pôžičky poskytnuté účtovnej jednotke v konsolidovanom celku a dlhodobé pôžičky poskytnuté tretím stranám. Za podielové cenné papiere a podiely v dcérskej účtovnej jednotke sa označujú cenné papiere a podiely, ktorých je podiel na základnom imaní spoločnosti vyšší ako 50 %. Za podielové cenné papiere a podiely v spoločnosti s podstatným vplyvom sa označujú cenné papiere a podiely, ktorých je podiel na základnom imaní spoločnosti viac ako 20 %, najviac však 50 %. Za ostatné dlhodobé podielové cenné papiere a podiely sa označujú cenné papiere a podiely, ktorých je podiel na základnom imaní spoločnosti nižší ako 20 %. V prípade, že cenné papiere znejú na cudziu menu, ocenia sa referenčným výmenným kurzom Európskej centrálnej banky (ďalej kurzom ECB) platným v deň obstarania. V prípade, že znejú na cudziu menu, pre ktorú ECB kurz nevyhlasuje, použije sa kurz Národnej banky Slovenska (ďalej kurz NBS) platný v deň obstarania (toto pravidlo platí aj v ostatných prípadoch). Spoločnosť ku dňu, ku ktorému sa zostavuje účtovná závierka, oceňuje tieto podiely na základnom imaní metódou vlastného imania, pričom podiely upravuje na hodnotu zodpovedajúcu miere účasti na vlastnom imaní spoločnosti, v ktorej má podiel na základnom imaní. Zmena v ocenení sa účtuje na účty vlastného imania ako oceňovacie rozdiely z precenenia majetku a záväzkov, neprejaví sa teda vo výkaze ziskov a strát. Ak je hodnota zodpovedajúca miere účasti spoločnosti na vlastnom imaní 0 alebo menšia ako 0, podiel sa ocení nulou. Kurzové rozdiely ku dňu, ku ktorému sa zostavuje účtovná závierka, sú súčasťou ocenenia metódou vlastného imania. Pôžičky poskytnuté podnikom v konsolidovanom celku a ostatné pôžičky s dobou splatnosti dlhšou než jeden rok, sú evidované v menovitej hodnote upravenej opravnou položkou o mieru ich nenávratnosti. V prípade, že sú pôžičky poskytnuté v cudzej mene, ocenia sa kurzom ECB platným v deň obstarania. Ku dňu, ku ktorému sa zostavuje účtovná závierka, sa kurzový rozdiel z ocenenia pôžičky účtuje na ťarchu účtov Kurzové straty alebo Kurzové zisky, teda prejaví sa vo výkaze ziskov a strát.</w:t>
      </w:r>
    </w:p>
    <w:p w14:paraId="487E2B93" w14:textId="3ADC5403" w:rsidR="00522891" w:rsidRDefault="00522891">
      <w:pPr>
        <w:rPr>
          <w:rFonts w:ascii="Arial" w:hAnsi="Arial" w:cs="Arial"/>
          <w:sz w:val="20"/>
          <w:szCs w:val="20"/>
        </w:rPr>
      </w:pPr>
    </w:p>
    <w:p w14:paraId="2B5A729B" w14:textId="77777777" w:rsidR="001D7083" w:rsidRPr="003652A0" w:rsidRDefault="001D7083" w:rsidP="00F2264B">
      <w:pPr>
        <w:suppressAutoHyphens/>
        <w:ind w:left="360"/>
        <w:jc w:val="both"/>
        <w:rPr>
          <w:rFonts w:ascii="Arial" w:hAnsi="Arial" w:cs="Arial"/>
          <w:sz w:val="20"/>
          <w:szCs w:val="20"/>
        </w:rPr>
      </w:pPr>
      <w:r w:rsidRPr="003652A0">
        <w:rPr>
          <w:rFonts w:ascii="Arial" w:hAnsi="Arial" w:cs="Arial"/>
          <w:sz w:val="20"/>
          <w:szCs w:val="20"/>
        </w:rPr>
        <w:t>Ku dňu, ku ktorému sa zostavuje účtovná závierka, sa cenné papiere a podiely oceňujú takto:</w:t>
      </w:r>
    </w:p>
    <w:p w14:paraId="47EB73BC" w14:textId="77777777" w:rsidR="001D7083" w:rsidRPr="003652A0" w:rsidRDefault="001D7083" w:rsidP="00F2264B">
      <w:pPr>
        <w:suppressAutoHyphens/>
        <w:ind w:left="360"/>
        <w:jc w:val="both"/>
        <w:rPr>
          <w:rFonts w:ascii="Arial" w:hAnsi="Arial" w:cs="Arial"/>
          <w:sz w:val="20"/>
          <w:szCs w:val="20"/>
        </w:rPr>
      </w:pPr>
    </w:p>
    <w:p w14:paraId="2EC3BB74" w14:textId="77777777" w:rsidR="001D7083" w:rsidRPr="003652A0" w:rsidRDefault="001D7083" w:rsidP="00F2264B">
      <w:pPr>
        <w:suppressAutoHyphens/>
        <w:ind w:left="360"/>
        <w:jc w:val="both"/>
        <w:rPr>
          <w:rFonts w:ascii="Arial" w:hAnsi="Arial" w:cs="Arial"/>
          <w:sz w:val="20"/>
          <w:szCs w:val="20"/>
        </w:rPr>
      </w:pPr>
      <w:r w:rsidRPr="00C36FA6">
        <w:rPr>
          <w:rFonts w:ascii="Arial" w:hAnsi="Arial" w:cs="Arial"/>
          <w:sz w:val="20"/>
          <w:szCs w:val="20"/>
        </w:rPr>
        <w:t xml:space="preserve">Cenné papiere vlastnených spoločností ich </w:t>
      </w:r>
      <w:r w:rsidR="00176D8C" w:rsidRPr="00C36FA6">
        <w:rPr>
          <w:rFonts w:ascii="Arial" w:hAnsi="Arial" w:cs="Arial"/>
          <w:sz w:val="20"/>
          <w:szCs w:val="20"/>
        </w:rPr>
        <w:t>obstarávacou cenou</w:t>
      </w:r>
      <w:r w:rsidRPr="00C36FA6">
        <w:rPr>
          <w:rFonts w:ascii="Arial" w:hAnsi="Arial" w:cs="Arial"/>
          <w:sz w:val="20"/>
          <w:szCs w:val="20"/>
        </w:rPr>
        <w:t>.</w:t>
      </w:r>
    </w:p>
    <w:p w14:paraId="25FB27E9" w14:textId="77777777" w:rsidR="004A79F9" w:rsidRPr="003652A0" w:rsidRDefault="004A79F9" w:rsidP="004A79F9">
      <w:pPr>
        <w:pStyle w:val="Pismenka"/>
        <w:tabs>
          <w:tab w:val="clear" w:pos="426"/>
        </w:tabs>
        <w:suppressAutoHyphens/>
        <w:ind w:left="0" w:firstLine="0"/>
        <w:rPr>
          <w:rFonts w:ascii="Arial" w:hAnsi="Arial" w:cs="Arial"/>
          <w:b w:val="0"/>
          <w:sz w:val="20"/>
        </w:rPr>
      </w:pPr>
    </w:p>
    <w:p w14:paraId="2F36D629" w14:textId="77777777" w:rsidR="004A79F9" w:rsidRPr="003652A0" w:rsidRDefault="004A79F9" w:rsidP="00816B61">
      <w:pPr>
        <w:pStyle w:val="StyleArial12ptBoldJustifiedAfter12pt1"/>
      </w:pPr>
      <w:r w:rsidRPr="003652A0">
        <w:t>Pohľadávky</w:t>
      </w:r>
    </w:p>
    <w:p w14:paraId="65C2A56E" w14:textId="77777777" w:rsidR="004A79F9" w:rsidRPr="003652A0" w:rsidRDefault="004A79F9" w:rsidP="0044516B">
      <w:pPr>
        <w:suppressAutoHyphens/>
        <w:ind w:left="357"/>
        <w:jc w:val="both"/>
        <w:rPr>
          <w:rFonts w:ascii="Arial" w:hAnsi="Arial" w:cs="Arial"/>
          <w:sz w:val="20"/>
          <w:szCs w:val="20"/>
        </w:rPr>
      </w:pPr>
      <w:r w:rsidRPr="003652A0">
        <w:rPr>
          <w:rFonts w:ascii="Arial" w:hAnsi="Arial" w:cs="Arial"/>
          <w:sz w:val="20"/>
          <w:szCs w:val="20"/>
        </w:rPr>
        <w:t xml:space="preserve">Pohľadávky sa pri ich vzniku oceňujú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 </w:t>
      </w:r>
    </w:p>
    <w:p w14:paraId="77515230" w14:textId="77777777" w:rsidR="004A79F9" w:rsidRPr="003652A0" w:rsidRDefault="004A79F9" w:rsidP="0044516B">
      <w:pPr>
        <w:suppressAutoHyphens/>
        <w:ind w:left="357"/>
        <w:jc w:val="both"/>
        <w:rPr>
          <w:rFonts w:ascii="Arial" w:hAnsi="Arial" w:cs="Arial"/>
          <w:sz w:val="20"/>
          <w:szCs w:val="20"/>
        </w:rPr>
      </w:pPr>
    </w:p>
    <w:p w14:paraId="05CAE47E" w14:textId="77777777" w:rsidR="004A79F9" w:rsidRPr="003652A0" w:rsidRDefault="004A79F9" w:rsidP="0044516B">
      <w:pPr>
        <w:suppressAutoHyphens/>
        <w:ind w:left="357"/>
        <w:jc w:val="both"/>
        <w:rPr>
          <w:rFonts w:ascii="Arial" w:hAnsi="Arial" w:cs="Arial"/>
          <w:sz w:val="20"/>
          <w:szCs w:val="20"/>
        </w:rPr>
      </w:pPr>
      <w:r w:rsidRPr="003652A0">
        <w:rPr>
          <w:rFonts w:ascii="Arial" w:hAnsi="Arial" w:cs="Arial"/>
          <w:sz w:val="20"/>
          <w:szCs w:val="20"/>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53AC5C5C" w14:textId="77777777" w:rsidR="001D7083" w:rsidRPr="003652A0" w:rsidRDefault="001D7083" w:rsidP="0044516B">
      <w:pPr>
        <w:suppressAutoHyphens/>
        <w:ind w:left="357"/>
        <w:jc w:val="both"/>
        <w:rPr>
          <w:rFonts w:ascii="Arial" w:hAnsi="Arial" w:cs="Arial"/>
          <w:sz w:val="20"/>
          <w:szCs w:val="20"/>
        </w:rPr>
      </w:pPr>
    </w:p>
    <w:p w14:paraId="1660242B" w14:textId="77777777" w:rsidR="001D7083" w:rsidRPr="003652A0" w:rsidRDefault="001D7083" w:rsidP="00424CE1">
      <w:pPr>
        <w:suppressAutoHyphens/>
        <w:ind w:left="357"/>
        <w:jc w:val="both"/>
        <w:rPr>
          <w:rFonts w:ascii="Arial" w:hAnsi="Arial" w:cs="Arial"/>
          <w:sz w:val="20"/>
          <w:szCs w:val="20"/>
        </w:rPr>
      </w:pPr>
      <w:r w:rsidRPr="003652A0">
        <w:rPr>
          <w:rFonts w:ascii="Arial" w:hAnsi="Arial" w:cs="Arial"/>
          <w:sz w:val="20"/>
          <w:szCs w:val="20"/>
        </w:rPr>
        <w:t>Dôvodom na zníženie, prípadne zrušenie opravnej položky je úhrada pohľadávky, alebo jej odpis vyplývajúci zo súdneho rozhodnutia o nemajetnosti dlžníka, príp. o zastavení exekúcie. Dôvodom je aj odpis pohľadávky v prípade, že by náklady na jej vymáhanie boli vyššie ako samotná pohľadávka. V prípade pohľadávok voči spoločnostiam v konkurze alebo vo vyrovnaní  je dôvodom len súdne rozhodnutie o ukončení konkurzu, príp. o zastavení konkurzu z dôvodu nemajetnosti a pod.</w:t>
      </w:r>
    </w:p>
    <w:p w14:paraId="01584AEF" w14:textId="77777777" w:rsidR="004A79F9" w:rsidRPr="003652A0" w:rsidRDefault="004A79F9" w:rsidP="004A79F9">
      <w:pPr>
        <w:pStyle w:val="Zkladntext"/>
        <w:suppressAutoHyphens/>
        <w:rPr>
          <w:rFonts w:ascii="Arial" w:hAnsi="Arial" w:cs="Arial"/>
          <w:sz w:val="20"/>
          <w:szCs w:val="20"/>
        </w:rPr>
      </w:pPr>
    </w:p>
    <w:p w14:paraId="333F66FA" w14:textId="77777777" w:rsidR="004A79F9" w:rsidRPr="003652A0" w:rsidRDefault="004A79F9" w:rsidP="00816B61">
      <w:pPr>
        <w:pStyle w:val="StyleArial12ptBoldJustifiedAfter12pt1"/>
      </w:pPr>
      <w:r w:rsidRPr="003652A0">
        <w:t>Finančné účty</w:t>
      </w:r>
    </w:p>
    <w:p w14:paraId="225E487C" w14:textId="77777777" w:rsidR="004A79F9" w:rsidRPr="003652A0" w:rsidRDefault="004A79F9" w:rsidP="004A79F9">
      <w:pPr>
        <w:suppressAutoHyphens/>
        <w:ind w:left="360"/>
        <w:jc w:val="both"/>
        <w:rPr>
          <w:rFonts w:ascii="Arial" w:hAnsi="Arial" w:cs="Arial"/>
          <w:sz w:val="20"/>
          <w:szCs w:val="20"/>
        </w:rPr>
      </w:pPr>
      <w:r w:rsidRPr="003652A0">
        <w:rPr>
          <w:rFonts w:ascii="Arial" w:hAnsi="Arial" w:cs="Arial"/>
          <w:sz w:val="20"/>
          <w:szCs w:val="20"/>
        </w:rPr>
        <w:t>Finančné účty tvorí peňažná hotovosť, zostatky na bankových účtoch, pričom riziko zmeny hodnoty tohto majetku je zanedbateľne nízke. Oceňujú sa menovitou hodnotou pri ich obstaraní.</w:t>
      </w:r>
    </w:p>
    <w:p w14:paraId="160F7CDA" w14:textId="77777777" w:rsidR="004A79F9" w:rsidRPr="003652A0" w:rsidRDefault="004A79F9" w:rsidP="004A79F9">
      <w:pPr>
        <w:pStyle w:val="Zkladntext"/>
        <w:suppressAutoHyphens/>
        <w:rPr>
          <w:rFonts w:ascii="Arial" w:hAnsi="Arial" w:cs="Arial"/>
          <w:sz w:val="20"/>
          <w:szCs w:val="20"/>
        </w:rPr>
      </w:pPr>
    </w:p>
    <w:p w14:paraId="6B357113" w14:textId="77777777" w:rsidR="004A79F9" w:rsidRPr="003652A0" w:rsidRDefault="004A79F9" w:rsidP="00816B61">
      <w:pPr>
        <w:pStyle w:val="StyleArial12ptBoldJustifiedAfter12pt1"/>
      </w:pPr>
      <w:r w:rsidRPr="003652A0">
        <w:t>Náklady budúcich období a príjmy budúcich období</w:t>
      </w:r>
    </w:p>
    <w:p w14:paraId="7C3FDF18" w14:textId="77777777" w:rsidR="004A79F9" w:rsidRPr="003652A0" w:rsidRDefault="004A79F9" w:rsidP="004A79F9">
      <w:pPr>
        <w:suppressAutoHyphens/>
        <w:ind w:left="360"/>
        <w:jc w:val="both"/>
        <w:rPr>
          <w:rFonts w:ascii="Arial" w:hAnsi="Arial" w:cs="Arial"/>
          <w:sz w:val="20"/>
          <w:szCs w:val="20"/>
        </w:rPr>
      </w:pPr>
      <w:r w:rsidRPr="003652A0">
        <w:rPr>
          <w:rFonts w:ascii="Arial" w:hAnsi="Arial" w:cs="Arial"/>
          <w:sz w:val="20"/>
          <w:szCs w:val="20"/>
        </w:rPr>
        <w:t>Náklady budúcich období a príjmy budúcich období sa vykazujú vo výške, ktorá je potrebná na dodržanie zásady vecnej a časovej súvislosti s účtovným obdobím.</w:t>
      </w:r>
    </w:p>
    <w:p w14:paraId="395EA79C" w14:textId="77777777" w:rsidR="002C7B12" w:rsidRPr="003652A0" w:rsidRDefault="002C7B12" w:rsidP="004A79F9">
      <w:pPr>
        <w:pStyle w:val="Zkladntext"/>
        <w:suppressAutoHyphens/>
        <w:rPr>
          <w:rFonts w:ascii="Arial" w:hAnsi="Arial" w:cs="Arial"/>
          <w:sz w:val="20"/>
          <w:szCs w:val="20"/>
        </w:rPr>
      </w:pPr>
    </w:p>
    <w:p w14:paraId="7F50EA4E" w14:textId="77777777" w:rsidR="004A79F9" w:rsidRPr="003652A0" w:rsidRDefault="004A79F9" w:rsidP="00816B61">
      <w:pPr>
        <w:pStyle w:val="StyleArial12ptBoldJustifiedAfter12pt1"/>
      </w:pPr>
      <w:r w:rsidRPr="003652A0">
        <w:t>Opravné položky</w:t>
      </w:r>
    </w:p>
    <w:p w14:paraId="5E399BFC" w14:textId="77777777" w:rsidR="004A79F9" w:rsidRPr="003652A0" w:rsidRDefault="004A79F9" w:rsidP="004A79F9">
      <w:pPr>
        <w:suppressAutoHyphens/>
        <w:ind w:left="360"/>
        <w:jc w:val="both"/>
        <w:rPr>
          <w:rFonts w:ascii="Arial" w:hAnsi="Arial" w:cs="Arial"/>
          <w:sz w:val="20"/>
          <w:szCs w:val="20"/>
        </w:rPr>
      </w:pPr>
      <w:r w:rsidRPr="003652A0">
        <w:rPr>
          <w:rFonts w:ascii="Arial" w:hAnsi="Arial" w:cs="Arial"/>
          <w:sz w:val="20"/>
          <w:szCs w:val="20"/>
        </w:rPr>
        <w:lastRenderedPageBreak/>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321F0E1" w14:textId="77777777" w:rsidR="001D7083" w:rsidRPr="003652A0" w:rsidRDefault="001D7083" w:rsidP="001D7083">
      <w:pPr>
        <w:pStyle w:val="Pismenka"/>
        <w:tabs>
          <w:tab w:val="clear" w:pos="426"/>
        </w:tabs>
        <w:suppressAutoHyphens/>
        <w:ind w:left="0" w:firstLine="0"/>
        <w:rPr>
          <w:rFonts w:ascii="Arial" w:hAnsi="Arial" w:cs="Arial"/>
          <w:b w:val="0"/>
          <w:sz w:val="20"/>
        </w:rPr>
      </w:pPr>
    </w:p>
    <w:p w14:paraId="2822DBE1" w14:textId="77777777" w:rsidR="004A79F9" w:rsidRPr="003652A0" w:rsidRDefault="004A79F9" w:rsidP="00816B61">
      <w:pPr>
        <w:pStyle w:val="StyleArial12ptBoldJustifiedAfter12pt1"/>
      </w:pPr>
      <w:r w:rsidRPr="003652A0">
        <w:t>Rezervy</w:t>
      </w:r>
    </w:p>
    <w:p w14:paraId="5C5A0F0B" w14:textId="77777777" w:rsidR="004A79F9" w:rsidRPr="003652A0" w:rsidRDefault="004A79F9" w:rsidP="004A79F9">
      <w:pPr>
        <w:suppressAutoHyphens/>
        <w:ind w:left="360"/>
        <w:jc w:val="both"/>
        <w:rPr>
          <w:rFonts w:ascii="Arial" w:hAnsi="Arial" w:cs="Arial"/>
          <w:sz w:val="20"/>
          <w:szCs w:val="20"/>
        </w:rPr>
      </w:pPr>
      <w:r w:rsidRPr="003652A0">
        <w:rPr>
          <w:rFonts w:ascii="Arial" w:hAnsi="Arial" w:cs="Arial"/>
          <w:sz w:val="20"/>
          <w:szCs w:val="20"/>
        </w:rPr>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14:paraId="05FFFDB4" w14:textId="77777777" w:rsidR="0076543F" w:rsidRPr="003652A0" w:rsidRDefault="0076543F" w:rsidP="004A79F9">
      <w:pPr>
        <w:suppressAutoHyphens/>
        <w:ind w:left="360"/>
        <w:jc w:val="both"/>
        <w:rPr>
          <w:rFonts w:ascii="Arial" w:hAnsi="Arial" w:cs="Arial"/>
          <w:sz w:val="20"/>
          <w:szCs w:val="20"/>
        </w:rPr>
      </w:pPr>
    </w:p>
    <w:p w14:paraId="48B49AA9" w14:textId="77777777" w:rsidR="004A79F9" w:rsidRPr="003652A0" w:rsidRDefault="004A79F9" w:rsidP="004A79F9">
      <w:pPr>
        <w:suppressAutoHyphens/>
        <w:ind w:left="360"/>
        <w:jc w:val="both"/>
        <w:rPr>
          <w:rFonts w:ascii="Arial" w:hAnsi="Arial" w:cs="Arial"/>
          <w:sz w:val="20"/>
          <w:szCs w:val="20"/>
        </w:rPr>
      </w:pPr>
      <w:r w:rsidRPr="003652A0">
        <w:rPr>
          <w:rFonts w:ascii="Arial" w:hAnsi="Arial" w:cs="Arial"/>
          <w:sz w:val="20"/>
          <w:szCs w:val="20"/>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539E2F0B" w14:textId="77777777" w:rsidR="004A79F9" w:rsidRPr="003652A0" w:rsidRDefault="004A79F9" w:rsidP="004A79F9">
      <w:pPr>
        <w:suppressAutoHyphens/>
        <w:ind w:left="360"/>
        <w:jc w:val="both"/>
        <w:rPr>
          <w:rFonts w:ascii="Arial" w:hAnsi="Arial" w:cs="Arial"/>
          <w:sz w:val="20"/>
          <w:szCs w:val="20"/>
        </w:rPr>
      </w:pPr>
    </w:p>
    <w:p w14:paraId="767F972E" w14:textId="77777777" w:rsidR="004A79F9" w:rsidRPr="003652A0" w:rsidRDefault="004A79F9" w:rsidP="004A79F9">
      <w:pPr>
        <w:suppressAutoHyphens/>
        <w:ind w:left="360"/>
        <w:jc w:val="both"/>
        <w:rPr>
          <w:rFonts w:ascii="Arial" w:hAnsi="Arial" w:cs="Arial"/>
          <w:sz w:val="20"/>
          <w:szCs w:val="20"/>
        </w:rPr>
      </w:pPr>
      <w:r w:rsidRPr="003652A0">
        <w:rPr>
          <w:rFonts w:ascii="Arial" w:hAnsi="Arial" w:cs="Arial"/>
          <w:sz w:val="20"/>
          <w:szCs w:val="20"/>
        </w:rPr>
        <w:t>Rezerva na bonusy, rabaty, skontá a vrátenie kúpnej ceny pri reklamácii sa tvorí ako zníženie pôvodne dosiahnutých výnosov so súvzťažným zápisom v prospech účtu rezerv.</w:t>
      </w:r>
    </w:p>
    <w:p w14:paraId="17D7A5EA" w14:textId="77777777" w:rsidR="004A79F9" w:rsidRPr="003652A0" w:rsidRDefault="004A79F9" w:rsidP="004A79F9">
      <w:pPr>
        <w:suppressAutoHyphens/>
        <w:ind w:left="360"/>
        <w:jc w:val="both"/>
        <w:rPr>
          <w:rFonts w:ascii="Arial" w:hAnsi="Arial" w:cs="Arial"/>
          <w:sz w:val="20"/>
          <w:szCs w:val="20"/>
        </w:rPr>
      </w:pPr>
    </w:p>
    <w:p w14:paraId="4704D28E" w14:textId="77777777" w:rsidR="004A79F9" w:rsidRPr="003652A0" w:rsidRDefault="004A79F9" w:rsidP="004A79F9">
      <w:pPr>
        <w:suppressAutoHyphens/>
        <w:ind w:left="360"/>
        <w:jc w:val="both"/>
        <w:rPr>
          <w:rFonts w:ascii="Arial" w:hAnsi="Arial" w:cs="Arial"/>
          <w:sz w:val="20"/>
          <w:szCs w:val="20"/>
        </w:rPr>
      </w:pPr>
      <w:r w:rsidRPr="003652A0">
        <w:rPr>
          <w:rFonts w:ascii="Arial" w:hAnsi="Arial" w:cs="Arial"/>
          <w:sz w:val="20"/>
          <w:szCs w:val="20"/>
        </w:rPr>
        <w:t>Spoločnosť vytvorila rezervy na nevyčerpané dovolenky, odchodné do dôchodku, životné a pracovné jubileá a k nim prislúchajúce odvody,</w:t>
      </w:r>
      <w:r w:rsidR="00FF589F" w:rsidRPr="003652A0">
        <w:rPr>
          <w:rFonts w:ascii="Arial" w:hAnsi="Arial" w:cs="Arial"/>
          <w:sz w:val="20"/>
          <w:szCs w:val="20"/>
        </w:rPr>
        <w:t xml:space="preserve"> </w:t>
      </w:r>
      <w:r w:rsidR="001D7083" w:rsidRPr="003652A0">
        <w:rPr>
          <w:rFonts w:ascii="Arial" w:hAnsi="Arial" w:cs="Arial"/>
          <w:sz w:val="20"/>
          <w:szCs w:val="20"/>
        </w:rPr>
        <w:t xml:space="preserve">na </w:t>
      </w:r>
      <w:r w:rsidR="00AE51CE" w:rsidRPr="003652A0">
        <w:rPr>
          <w:rFonts w:ascii="Arial" w:hAnsi="Arial" w:cs="Arial"/>
          <w:sz w:val="20"/>
          <w:szCs w:val="20"/>
        </w:rPr>
        <w:t xml:space="preserve"> </w:t>
      </w:r>
      <w:r w:rsidR="00FF589F" w:rsidRPr="003652A0">
        <w:rPr>
          <w:rFonts w:ascii="Arial" w:hAnsi="Arial" w:cs="Arial"/>
          <w:sz w:val="20"/>
          <w:szCs w:val="20"/>
        </w:rPr>
        <w:t>audit účtovnej závierky</w:t>
      </w:r>
      <w:r w:rsidR="001D7083" w:rsidRPr="003652A0">
        <w:rPr>
          <w:rFonts w:ascii="Arial" w:hAnsi="Arial" w:cs="Arial"/>
          <w:sz w:val="20"/>
          <w:szCs w:val="20"/>
        </w:rPr>
        <w:t>.</w:t>
      </w:r>
      <w:r w:rsidRPr="003652A0">
        <w:rPr>
          <w:rFonts w:ascii="Arial" w:hAnsi="Arial" w:cs="Arial"/>
          <w:sz w:val="20"/>
          <w:szCs w:val="20"/>
        </w:rPr>
        <w:t xml:space="preserve"> </w:t>
      </w:r>
    </w:p>
    <w:p w14:paraId="1F0E758B" w14:textId="77777777" w:rsidR="004A79F9" w:rsidRPr="003652A0" w:rsidRDefault="004A79F9" w:rsidP="004A79F9">
      <w:pPr>
        <w:pStyle w:val="Zkladntext"/>
        <w:suppressAutoHyphens/>
        <w:rPr>
          <w:rFonts w:ascii="Arial" w:hAnsi="Arial" w:cs="Arial"/>
          <w:sz w:val="20"/>
          <w:szCs w:val="20"/>
        </w:rPr>
      </w:pPr>
    </w:p>
    <w:p w14:paraId="08C014D0" w14:textId="77777777" w:rsidR="004A79F9" w:rsidRPr="003652A0" w:rsidRDefault="004A79F9" w:rsidP="00816B61">
      <w:pPr>
        <w:pStyle w:val="StyleArial12ptBoldJustifiedAfter12pt1"/>
      </w:pPr>
      <w:r w:rsidRPr="003652A0">
        <w:t>Záväzky</w:t>
      </w:r>
    </w:p>
    <w:p w14:paraId="4BEB35B2" w14:textId="77777777" w:rsidR="004A79F9" w:rsidRPr="003652A0" w:rsidRDefault="004A79F9" w:rsidP="004A79F9">
      <w:pPr>
        <w:suppressAutoHyphens/>
        <w:ind w:left="360"/>
        <w:jc w:val="both"/>
        <w:rPr>
          <w:rFonts w:ascii="Arial" w:hAnsi="Arial" w:cs="Arial"/>
          <w:sz w:val="20"/>
          <w:szCs w:val="20"/>
        </w:rPr>
      </w:pPr>
      <w:r w:rsidRPr="003652A0">
        <w:rPr>
          <w:rFonts w:ascii="Arial" w:hAnsi="Arial" w:cs="Arial"/>
          <w:sz w:val="20"/>
          <w:szCs w:val="20"/>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1977C81B" w14:textId="77777777" w:rsidR="004A79F9" w:rsidRPr="003652A0" w:rsidRDefault="004A79F9" w:rsidP="004A79F9">
      <w:pPr>
        <w:suppressAutoHyphens/>
        <w:ind w:left="360"/>
        <w:jc w:val="both"/>
        <w:rPr>
          <w:rFonts w:ascii="Arial" w:hAnsi="Arial" w:cs="Arial"/>
          <w:sz w:val="20"/>
          <w:szCs w:val="20"/>
        </w:rPr>
      </w:pPr>
    </w:p>
    <w:p w14:paraId="23447081" w14:textId="77777777" w:rsidR="004A79F9" w:rsidRPr="003652A0" w:rsidRDefault="004A79F9" w:rsidP="00816B61">
      <w:pPr>
        <w:pStyle w:val="StyleArial12ptBoldJustifiedAfter12pt1"/>
      </w:pPr>
      <w:r w:rsidRPr="003652A0">
        <w:t>Zamestnanecké požitky</w:t>
      </w:r>
    </w:p>
    <w:p w14:paraId="139CBD4A" w14:textId="77777777" w:rsidR="004A79F9" w:rsidRPr="003652A0" w:rsidRDefault="004A79F9" w:rsidP="004A79F9">
      <w:pPr>
        <w:suppressAutoHyphens/>
        <w:ind w:left="360"/>
        <w:jc w:val="both"/>
        <w:rPr>
          <w:rFonts w:ascii="Arial" w:hAnsi="Arial" w:cs="Arial"/>
          <w:sz w:val="20"/>
          <w:szCs w:val="20"/>
        </w:rPr>
      </w:pPr>
      <w:r w:rsidRPr="003652A0">
        <w:rPr>
          <w:rFonts w:ascii="Arial" w:hAnsi="Arial" w:cs="Arial"/>
          <w:sz w:val="20"/>
          <w:szCs w:val="20"/>
        </w:rPr>
        <w:t>Platy, mzdy, príspevky do štátnych dôchodkových a poistných fondov, platená ročná dovolenka a platená zdravotná dovolenka, bonusy a ostatné nepeňažné pôžitky (napr. zdravotná starostlivosť) sa účtujú v účtovnom období, v ktorom ich zamestnanci Spoločnosti využili.</w:t>
      </w:r>
    </w:p>
    <w:p w14:paraId="7F166ABD" w14:textId="77777777" w:rsidR="00BA7C0C" w:rsidRPr="003652A0" w:rsidRDefault="00BA7C0C">
      <w:pPr>
        <w:rPr>
          <w:rFonts w:ascii="Arial" w:hAnsi="Arial" w:cs="Arial"/>
          <w:sz w:val="20"/>
          <w:szCs w:val="20"/>
        </w:rPr>
      </w:pPr>
    </w:p>
    <w:p w14:paraId="1A09D0F8" w14:textId="77777777" w:rsidR="004A79F9" w:rsidRPr="003652A0" w:rsidRDefault="004A79F9" w:rsidP="004A79F9">
      <w:pPr>
        <w:suppressAutoHyphens/>
        <w:ind w:left="360"/>
        <w:jc w:val="both"/>
        <w:rPr>
          <w:rFonts w:ascii="Arial" w:hAnsi="Arial" w:cs="Arial"/>
          <w:b/>
          <w:sz w:val="20"/>
          <w:szCs w:val="20"/>
        </w:rPr>
      </w:pPr>
      <w:r w:rsidRPr="003652A0">
        <w:rPr>
          <w:rFonts w:ascii="Arial" w:hAnsi="Arial" w:cs="Arial"/>
          <w:b/>
          <w:sz w:val="20"/>
          <w:szCs w:val="20"/>
        </w:rPr>
        <w:t>Dôchodkový program s vopred stanoveným dôchodkovým plnením</w:t>
      </w:r>
    </w:p>
    <w:p w14:paraId="05A27AC3" w14:textId="77777777" w:rsidR="004A79F9" w:rsidRPr="003652A0" w:rsidRDefault="004A79F9" w:rsidP="004A79F9">
      <w:pPr>
        <w:suppressAutoHyphens/>
        <w:ind w:left="360"/>
        <w:jc w:val="both"/>
        <w:rPr>
          <w:rFonts w:ascii="Arial" w:hAnsi="Arial" w:cs="Arial"/>
          <w:b/>
          <w:sz w:val="20"/>
          <w:szCs w:val="20"/>
        </w:rPr>
      </w:pPr>
    </w:p>
    <w:p w14:paraId="67452DA9" w14:textId="68088F7E" w:rsidR="00FB5351" w:rsidRPr="00FB48F1" w:rsidRDefault="00FB5351" w:rsidP="00FB5351">
      <w:pPr>
        <w:pStyle w:val="Zkladntext"/>
        <w:suppressAutoHyphens/>
        <w:ind w:left="425"/>
        <w:jc w:val="both"/>
        <w:rPr>
          <w:rFonts w:ascii="Arial" w:hAnsi="Arial" w:cs="Arial"/>
          <w:sz w:val="20"/>
        </w:rPr>
      </w:pPr>
      <w:r w:rsidRPr="00E334FC">
        <w:rPr>
          <w:rFonts w:ascii="Arial" w:hAnsi="Arial" w:cs="Arial"/>
          <w:sz w:val="20"/>
        </w:rPr>
        <w:t xml:space="preserve">Záväzok týkajúci sa dôchodkového programu s vopred stanoveným dôchodkovým plnením je vyjadrený v súčasnej hodnote k súvahovému dňu. Na základe kolektívnej zmluvy uzatvorenej na roky 2020 </w:t>
      </w:r>
      <w:r w:rsidR="00A806CB">
        <w:rPr>
          <w:rFonts w:ascii="Arial" w:hAnsi="Arial" w:cs="Arial"/>
          <w:sz w:val="20"/>
        </w:rPr>
        <w:t>–</w:t>
      </w:r>
      <w:r w:rsidRPr="00E334FC">
        <w:rPr>
          <w:rFonts w:ascii="Arial" w:hAnsi="Arial" w:cs="Arial"/>
          <w:sz w:val="20"/>
        </w:rPr>
        <w:t xml:space="preserve"> 2021 je Spoločnosť okrem príspevku v zmysle Zákonníka práce pri odchode do dôchodku vo výške jednej priemernej mzdy povinná vyplatiť zamestnancom aj ďalšiu čiastku vo výške jednej alebo dvoch priemerných miezd v členení podľa rokov, ktoré v spoločnosti odpracovali.</w:t>
      </w:r>
    </w:p>
    <w:p w14:paraId="63F58FBF" w14:textId="77777777" w:rsidR="00FB5351" w:rsidRDefault="00FB5351" w:rsidP="00FB5351">
      <w:pPr>
        <w:pStyle w:val="Zkladntext"/>
        <w:suppressAutoHyphens/>
        <w:ind w:left="425"/>
        <w:jc w:val="both"/>
        <w:rPr>
          <w:rFonts w:ascii="Arial" w:hAnsi="Arial" w:cs="Arial"/>
          <w:sz w:val="20"/>
        </w:rPr>
      </w:pPr>
      <w:r w:rsidRPr="00DE5B53">
        <w:rPr>
          <w:rFonts w:ascii="Arial" w:hAnsi="Arial" w:cs="Arial"/>
          <w:sz w:val="20"/>
        </w:rPr>
        <w:t>Spoločnosť taktiež vypláca v zmysle kolektívnej zmluvy odmeny pri pracovných jubileách.</w:t>
      </w:r>
    </w:p>
    <w:p w14:paraId="4DD991D6" w14:textId="77777777" w:rsidR="004A79F9" w:rsidRPr="003652A0" w:rsidRDefault="004A79F9" w:rsidP="004A79F9">
      <w:pPr>
        <w:suppressAutoHyphens/>
        <w:ind w:left="360"/>
        <w:jc w:val="both"/>
        <w:rPr>
          <w:rFonts w:ascii="Arial" w:hAnsi="Arial" w:cs="Arial"/>
          <w:sz w:val="20"/>
          <w:szCs w:val="20"/>
        </w:rPr>
      </w:pPr>
    </w:p>
    <w:p w14:paraId="2EBC9CB4" w14:textId="77777777" w:rsidR="004A79F9" w:rsidRPr="003652A0" w:rsidRDefault="004A79F9" w:rsidP="00773CDE">
      <w:pPr>
        <w:suppressAutoHyphens/>
        <w:ind w:left="360"/>
        <w:jc w:val="both"/>
        <w:rPr>
          <w:rFonts w:ascii="Arial" w:hAnsi="Arial" w:cs="Arial"/>
          <w:sz w:val="20"/>
          <w:szCs w:val="20"/>
        </w:rPr>
      </w:pPr>
      <w:r w:rsidRPr="003652A0">
        <w:rPr>
          <w:rFonts w:ascii="Arial" w:hAnsi="Arial" w:cs="Arial"/>
          <w:sz w:val="20"/>
          <w:szCs w:val="20"/>
        </w:rPr>
        <w:t>Hlavné predpoklady a dáta použité na výpočet záväzku týkajúceho sa dôchodkového programu sú nasledovné:</w:t>
      </w:r>
    </w:p>
    <w:p w14:paraId="14D476B1" w14:textId="77777777" w:rsidR="00740255" w:rsidRPr="003652A0" w:rsidRDefault="00740255" w:rsidP="00773CDE">
      <w:pPr>
        <w:suppressAutoHyphens/>
        <w:ind w:left="360"/>
        <w:jc w:val="both"/>
        <w:rPr>
          <w:rFonts w:ascii="Arial" w:hAnsi="Arial" w:cs="Arial"/>
          <w:sz w:val="20"/>
          <w:szCs w:val="20"/>
        </w:rPr>
      </w:pPr>
    </w:p>
    <w:tbl>
      <w:tblPr>
        <w:tblW w:w="9253" w:type="dxa"/>
        <w:tblInd w:w="378" w:type="dxa"/>
        <w:tblLayout w:type="fixed"/>
        <w:tblCellMar>
          <w:left w:w="0" w:type="dxa"/>
          <w:right w:w="0" w:type="dxa"/>
        </w:tblCellMar>
        <w:tblLook w:val="0000" w:firstRow="0" w:lastRow="0" w:firstColumn="0" w:lastColumn="0" w:noHBand="0" w:noVBand="0"/>
      </w:tblPr>
      <w:tblGrid>
        <w:gridCol w:w="7419"/>
        <w:gridCol w:w="1834"/>
      </w:tblGrid>
      <w:tr w:rsidR="004A79F9" w:rsidRPr="003652A0" w14:paraId="6B5F18A3" w14:textId="77777777" w:rsidTr="009562BC">
        <w:trPr>
          <w:cantSplit/>
          <w:trHeight w:val="227"/>
        </w:trPr>
        <w:tc>
          <w:tcPr>
            <w:tcW w:w="7419" w:type="dxa"/>
            <w:tcBorders>
              <w:bottom w:val="single" w:sz="4" w:space="0" w:color="auto"/>
            </w:tcBorders>
            <w:vAlign w:val="bottom"/>
          </w:tcPr>
          <w:p w14:paraId="35DA1AD9" w14:textId="77777777" w:rsidR="004A79F9" w:rsidRPr="003652A0" w:rsidRDefault="004A79F9" w:rsidP="009562BC">
            <w:pPr>
              <w:suppressAutoHyphens/>
              <w:rPr>
                <w:rFonts w:ascii="Arial" w:hAnsi="Arial" w:cs="Arial"/>
                <w:sz w:val="20"/>
                <w:szCs w:val="20"/>
              </w:rPr>
            </w:pPr>
          </w:p>
        </w:tc>
        <w:tc>
          <w:tcPr>
            <w:tcW w:w="1834" w:type="dxa"/>
            <w:tcBorders>
              <w:bottom w:val="single" w:sz="4" w:space="0" w:color="auto"/>
            </w:tcBorders>
            <w:vAlign w:val="bottom"/>
          </w:tcPr>
          <w:p w14:paraId="0B44D9AA" w14:textId="77777777" w:rsidR="004A79F9" w:rsidRPr="003652A0" w:rsidRDefault="004A79F9" w:rsidP="009562BC">
            <w:pPr>
              <w:suppressAutoHyphens/>
              <w:ind w:left="113" w:right="57"/>
              <w:jc w:val="right"/>
              <w:rPr>
                <w:rFonts w:ascii="Arial" w:hAnsi="Arial" w:cs="Arial"/>
                <w:b/>
                <w:bCs/>
                <w:sz w:val="20"/>
                <w:szCs w:val="20"/>
              </w:rPr>
            </w:pPr>
          </w:p>
        </w:tc>
      </w:tr>
      <w:tr w:rsidR="004A79F9" w:rsidRPr="003652A0" w14:paraId="2A5FB346" w14:textId="77777777" w:rsidTr="009562BC">
        <w:trPr>
          <w:cantSplit/>
          <w:trHeight w:val="227"/>
        </w:trPr>
        <w:tc>
          <w:tcPr>
            <w:tcW w:w="7419" w:type="dxa"/>
            <w:vAlign w:val="bottom"/>
          </w:tcPr>
          <w:p w14:paraId="3A4102CD" w14:textId="77777777" w:rsidR="004A79F9" w:rsidRPr="003652A0" w:rsidRDefault="004A79F9" w:rsidP="009562BC">
            <w:pPr>
              <w:suppressAutoHyphens/>
              <w:rPr>
                <w:rFonts w:ascii="Arial" w:hAnsi="Arial" w:cs="Arial"/>
                <w:bCs/>
                <w:sz w:val="20"/>
                <w:szCs w:val="20"/>
              </w:rPr>
            </w:pPr>
          </w:p>
        </w:tc>
        <w:tc>
          <w:tcPr>
            <w:tcW w:w="1834" w:type="dxa"/>
            <w:vAlign w:val="bottom"/>
          </w:tcPr>
          <w:p w14:paraId="6B15475D" w14:textId="77777777" w:rsidR="004A79F9" w:rsidRPr="003652A0" w:rsidRDefault="004A79F9" w:rsidP="009562BC">
            <w:pPr>
              <w:suppressAutoHyphens/>
              <w:ind w:left="113" w:right="57"/>
              <w:jc w:val="right"/>
              <w:rPr>
                <w:rFonts w:ascii="Arial" w:hAnsi="Arial" w:cs="Arial"/>
                <w:bCs/>
                <w:sz w:val="20"/>
                <w:szCs w:val="20"/>
              </w:rPr>
            </w:pPr>
          </w:p>
        </w:tc>
      </w:tr>
      <w:tr w:rsidR="004A79F9" w:rsidRPr="002E55D8" w14:paraId="1AF445A9" w14:textId="77777777" w:rsidTr="009562BC">
        <w:trPr>
          <w:cantSplit/>
          <w:trHeight w:val="227"/>
        </w:trPr>
        <w:tc>
          <w:tcPr>
            <w:tcW w:w="7419" w:type="dxa"/>
            <w:vAlign w:val="bottom"/>
          </w:tcPr>
          <w:p w14:paraId="346D3AE7" w14:textId="4D07ACD5" w:rsidR="004A79F9" w:rsidRPr="002E55D8" w:rsidRDefault="004A79F9" w:rsidP="002A4D26">
            <w:pPr>
              <w:suppressAutoHyphens/>
              <w:rPr>
                <w:rFonts w:ascii="Arial" w:hAnsi="Arial" w:cs="Arial"/>
                <w:bCs/>
                <w:sz w:val="20"/>
                <w:szCs w:val="20"/>
              </w:rPr>
            </w:pPr>
            <w:r w:rsidRPr="002E55D8">
              <w:rPr>
                <w:rFonts w:ascii="Arial" w:hAnsi="Arial" w:cs="Arial"/>
                <w:sz w:val="20"/>
                <w:szCs w:val="20"/>
              </w:rPr>
              <w:t>Priemerný počet zamestnancov k 31. decembru 20</w:t>
            </w:r>
            <w:r w:rsidR="00AA4E3F">
              <w:rPr>
                <w:rFonts w:ascii="Arial" w:hAnsi="Arial" w:cs="Arial"/>
                <w:sz w:val="20"/>
                <w:szCs w:val="20"/>
              </w:rPr>
              <w:t>2</w:t>
            </w:r>
            <w:r w:rsidR="00CF6845">
              <w:rPr>
                <w:rFonts w:ascii="Arial" w:hAnsi="Arial" w:cs="Arial"/>
                <w:sz w:val="20"/>
                <w:szCs w:val="20"/>
              </w:rPr>
              <w:t>1</w:t>
            </w:r>
          </w:p>
        </w:tc>
        <w:tc>
          <w:tcPr>
            <w:tcW w:w="1834" w:type="dxa"/>
            <w:vAlign w:val="bottom"/>
          </w:tcPr>
          <w:p w14:paraId="5D798BC7" w14:textId="391C64E9" w:rsidR="004A79F9" w:rsidRPr="002E55D8" w:rsidRDefault="001A5EDF" w:rsidP="00B75BE1">
            <w:pPr>
              <w:suppressAutoHyphens/>
              <w:ind w:left="113" w:right="57"/>
              <w:jc w:val="right"/>
              <w:rPr>
                <w:rFonts w:ascii="Arial" w:hAnsi="Arial" w:cs="Arial"/>
                <w:bCs/>
                <w:sz w:val="20"/>
                <w:szCs w:val="20"/>
              </w:rPr>
            </w:pPr>
            <w:r>
              <w:rPr>
                <w:rFonts w:ascii="Arial" w:hAnsi="Arial" w:cs="Arial"/>
                <w:bCs/>
                <w:sz w:val="20"/>
                <w:szCs w:val="20"/>
              </w:rPr>
              <w:t xml:space="preserve">  </w:t>
            </w:r>
            <w:r w:rsidR="00686D2E">
              <w:rPr>
                <w:rFonts w:ascii="Arial" w:hAnsi="Arial" w:cs="Arial"/>
                <w:bCs/>
                <w:sz w:val="20"/>
                <w:szCs w:val="20"/>
              </w:rPr>
              <w:t>351</w:t>
            </w:r>
          </w:p>
        </w:tc>
      </w:tr>
      <w:tr w:rsidR="004A79F9" w:rsidRPr="002E55D8" w14:paraId="53318B0B" w14:textId="77777777" w:rsidTr="009562BC">
        <w:trPr>
          <w:cantSplit/>
          <w:trHeight w:val="227"/>
        </w:trPr>
        <w:tc>
          <w:tcPr>
            <w:tcW w:w="7419" w:type="dxa"/>
            <w:vAlign w:val="bottom"/>
          </w:tcPr>
          <w:p w14:paraId="28211B3E" w14:textId="77777777" w:rsidR="004A79F9" w:rsidRPr="002E55D8" w:rsidRDefault="004A79F9" w:rsidP="009562BC">
            <w:pPr>
              <w:suppressAutoHyphens/>
              <w:rPr>
                <w:rFonts w:ascii="Arial" w:hAnsi="Arial" w:cs="Arial"/>
                <w:sz w:val="20"/>
                <w:szCs w:val="20"/>
              </w:rPr>
            </w:pPr>
            <w:r w:rsidRPr="002E55D8">
              <w:rPr>
                <w:rFonts w:ascii="Arial" w:hAnsi="Arial" w:cs="Arial"/>
                <w:sz w:val="20"/>
                <w:szCs w:val="20"/>
              </w:rPr>
              <w:t>Percento zamestnancov, ktorí ukončia zamestnanecký pomer so Spoločnosťou pred odchodom do dôchodku (miera ukončenia)</w:t>
            </w:r>
          </w:p>
        </w:tc>
        <w:tc>
          <w:tcPr>
            <w:tcW w:w="1834" w:type="dxa"/>
            <w:vAlign w:val="bottom"/>
          </w:tcPr>
          <w:p w14:paraId="191EF1DE" w14:textId="6D843D65" w:rsidR="004A79F9" w:rsidRPr="002E55D8" w:rsidRDefault="007813AF" w:rsidP="00B75BE1">
            <w:pPr>
              <w:suppressAutoHyphens/>
              <w:ind w:left="113" w:right="57"/>
              <w:jc w:val="right"/>
              <w:rPr>
                <w:rFonts w:ascii="Arial" w:hAnsi="Arial" w:cs="Arial"/>
                <w:bCs/>
                <w:sz w:val="20"/>
                <w:szCs w:val="20"/>
              </w:rPr>
            </w:pPr>
            <w:r>
              <w:rPr>
                <w:rFonts w:ascii="Arial" w:hAnsi="Arial" w:cs="Arial"/>
                <w:bCs/>
                <w:sz w:val="20"/>
                <w:szCs w:val="20"/>
              </w:rPr>
              <w:t>0</w:t>
            </w:r>
            <w:r w:rsidR="004A79F9" w:rsidRPr="002E55D8">
              <w:rPr>
                <w:rFonts w:ascii="Arial" w:hAnsi="Arial" w:cs="Arial"/>
                <w:bCs/>
                <w:sz w:val="20"/>
                <w:szCs w:val="20"/>
              </w:rPr>
              <w:t>%</w:t>
            </w:r>
          </w:p>
        </w:tc>
      </w:tr>
      <w:tr w:rsidR="004A79F9" w:rsidRPr="002E55D8" w14:paraId="6412953E" w14:textId="77777777" w:rsidTr="009562BC">
        <w:trPr>
          <w:cantSplit/>
          <w:trHeight w:val="227"/>
        </w:trPr>
        <w:tc>
          <w:tcPr>
            <w:tcW w:w="7419" w:type="dxa"/>
            <w:vAlign w:val="bottom"/>
          </w:tcPr>
          <w:p w14:paraId="2EB00415" w14:textId="77777777" w:rsidR="004A79F9" w:rsidRPr="002E55D8" w:rsidRDefault="00A9069A" w:rsidP="00A9069A">
            <w:pPr>
              <w:suppressAutoHyphens/>
              <w:rPr>
                <w:rFonts w:ascii="Arial" w:hAnsi="Arial" w:cs="Arial"/>
                <w:sz w:val="20"/>
                <w:szCs w:val="20"/>
              </w:rPr>
            </w:pPr>
            <w:r w:rsidRPr="002E55D8">
              <w:rPr>
                <w:rFonts w:ascii="Arial" w:hAnsi="Arial" w:cs="Arial"/>
                <w:sz w:val="20"/>
                <w:szCs w:val="20"/>
              </w:rPr>
              <w:t>Predpokladaný dlhodobý rast</w:t>
            </w:r>
            <w:r w:rsidR="004A79F9" w:rsidRPr="002E55D8">
              <w:rPr>
                <w:rFonts w:ascii="Arial" w:hAnsi="Arial" w:cs="Arial"/>
                <w:sz w:val="20"/>
                <w:szCs w:val="20"/>
              </w:rPr>
              <w:t xml:space="preserve"> miezd </w:t>
            </w:r>
          </w:p>
        </w:tc>
        <w:tc>
          <w:tcPr>
            <w:tcW w:w="1834" w:type="dxa"/>
            <w:vAlign w:val="bottom"/>
          </w:tcPr>
          <w:p w14:paraId="3199605D" w14:textId="3AFF26DB" w:rsidR="004A79F9" w:rsidRPr="002E55D8" w:rsidRDefault="00C52795" w:rsidP="00520BD1">
            <w:pPr>
              <w:suppressAutoHyphens/>
              <w:ind w:left="113" w:right="57"/>
              <w:jc w:val="right"/>
              <w:rPr>
                <w:rFonts w:ascii="Arial" w:hAnsi="Arial" w:cs="Arial"/>
                <w:bCs/>
                <w:sz w:val="20"/>
                <w:szCs w:val="20"/>
              </w:rPr>
            </w:pPr>
            <w:r>
              <w:rPr>
                <w:rFonts w:ascii="Arial" w:hAnsi="Arial" w:cs="Arial"/>
                <w:bCs/>
                <w:sz w:val="20"/>
                <w:szCs w:val="20"/>
              </w:rPr>
              <w:t>2</w:t>
            </w:r>
            <w:r w:rsidR="009464CA" w:rsidRPr="002E55D8">
              <w:rPr>
                <w:rFonts w:ascii="Arial" w:hAnsi="Arial" w:cs="Arial"/>
                <w:bCs/>
                <w:sz w:val="20"/>
                <w:szCs w:val="20"/>
              </w:rPr>
              <w:t>,</w:t>
            </w:r>
            <w:r w:rsidR="00520BD1" w:rsidRPr="002E55D8">
              <w:rPr>
                <w:rFonts w:ascii="Arial" w:hAnsi="Arial" w:cs="Arial"/>
                <w:bCs/>
                <w:sz w:val="20"/>
                <w:szCs w:val="20"/>
              </w:rPr>
              <w:t>0</w:t>
            </w:r>
            <w:r w:rsidR="004A79F9" w:rsidRPr="002E55D8">
              <w:rPr>
                <w:rFonts w:ascii="Arial" w:hAnsi="Arial" w:cs="Arial"/>
                <w:bCs/>
                <w:sz w:val="20"/>
                <w:szCs w:val="20"/>
              </w:rPr>
              <w:t>%</w:t>
            </w:r>
          </w:p>
        </w:tc>
      </w:tr>
      <w:tr w:rsidR="004A79F9" w:rsidRPr="003652A0" w14:paraId="2CDA5493" w14:textId="77777777" w:rsidTr="009562BC">
        <w:trPr>
          <w:cantSplit/>
          <w:trHeight w:val="227"/>
        </w:trPr>
        <w:tc>
          <w:tcPr>
            <w:tcW w:w="7419" w:type="dxa"/>
            <w:vAlign w:val="bottom"/>
          </w:tcPr>
          <w:p w14:paraId="37F453F9" w14:textId="77777777" w:rsidR="004A79F9" w:rsidRPr="002E55D8" w:rsidRDefault="004A79F9" w:rsidP="009562BC">
            <w:pPr>
              <w:suppressAutoHyphens/>
              <w:rPr>
                <w:rFonts w:ascii="Arial" w:hAnsi="Arial" w:cs="Arial"/>
                <w:sz w:val="20"/>
                <w:szCs w:val="20"/>
              </w:rPr>
            </w:pPr>
            <w:r w:rsidRPr="002E55D8">
              <w:rPr>
                <w:rFonts w:ascii="Arial" w:hAnsi="Arial" w:cs="Arial"/>
                <w:sz w:val="20"/>
                <w:szCs w:val="20"/>
              </w:rPr>
              <w:t>Diskontná sadzba</w:t>
            </w:r>
            <w:r w:rsidRPr="002E55D8">
              <w:rPr>
                <w:rFonts w:ascii="Arial" w:hAnsi="Arial" w:cs="Arial"/>
                <w:sz w:val="20"/>
                <w:szCs w:val="20"/>
              </w:rPr>
              <w:tab/>
            </w:r>
          </w:p>
        </w:tc>
        <w:tc>
          <w:tcPr>
            <w:tcW w:w="1834" w:type="dxa"/>
            <w:vAlign w:val="bottom"/>
          </w:tcPr>
          <w:p w14:paraId="3346593D" w14:textId="1B05CCBB" w:rsidR="004A79F9" w:rsidRPr="002E55D8" w:rsidRDefault="00520BD1" w:rsidP="00B75BE1">
            <w:pPr>
              <w:suppressAutoHyphens/>
              <w:ind w:left="113" w:right="57"/>
              <w:jc w:val="right"/>
              <w:rPr>
                <w:rFonts w:ascii="Arial" w:hAnsi="Arial" w:cs="Arial"/>
                <w:bCs/>
                <w:sz w:val="20"/>
                <w:szCs w:val="20"/>
              </w:rPr>
            </w:pPr>
            <w:r w:rsidRPr="002E55D8">
              <w:rPr>
                <w:rFonts w:ascii="Arial" w:hAnsi="Arial" w:cs="Arial"/>
                <w:bCs/>
                <w:sz w:val="20"/>
                <w:szCs w:val="20"/>
              </w:rPr>
              <w:t>1,</w:t>
            </w:r>
            <w:r w:rsidR="00B75BE1">
              <w:rPr>
                <w:rFonts w:ascii="Arial" w:hAnsi="Arial" w:cs="Arial"/>
                <w:bCs/>
                <w:sz w:val="20"/>
                <w:szCs w:val="20"/>
              </w:rPr>
              <w:t>0</w:t>
            </w:r>
            <w:r w:rsidR="002E55D8" w:rsidRPr="002E55D8">
              <w:rPr>
                <w:rFonts w:ascii="Arial" w:hAnsi="Arial" w:cs="Arial"/>
                <w:bCs/>
                <w:sz w:val="20"/>
                <w:szCs w:val="20"/>
              </w:rPr>
              <w:t>%</w:t>
            </w:r>
          </w:p>
        </w:tc>
      </w:tr>
    </w:tbl>
    <w:p w14:paraId="4EEB55F5" w14:textId="77777777" w:rsidR="00740255" w:rsidRPr="003652A0" w:rsidRDefault="00740255" w:rsidP="00816B61">
      <w:pPr>
        <w:pStyle w:val="StyleArial12ptBoldJustifiedAfter12pt1"/>
        <w:numPr>
          <w:ilvl w:val="0"/>
          <w:numId w:val="0"/>
        </w:numPr>
      </w:pPr>
    </w:p>
    <w:p w14:paraId="354D6794" w14:textId="77777777" w:rsidR="004A79F9" w:rsidRPr="00AD75C3" w:rsidRDefault="00816B61" w:rsidP="00816B61">
      <w:pPr>
        <w:pStyle w:val="StyleArial12ptBoldJustifiedAfter12pt1"/>
      </w:pPr>
      <w:r w:rsidRPr="00AD75C3">
        <w:t>Splatná daň z príjmov</w:t>
      </w:r>
    </w:p>
    <w:p w14:paraId="758B6EDB" w14:textId="77777777" w:rsidR="002C7B12" w:rsidRPr="003652A0" w:rsidRDefault="004A79F9" w:rsidP="002C7B12">
      <w:pPr>
        <w:suppressAutoHyphens/>
        <w:ind w:left="360"/>
        <w:jc w:val="both"/>
        <w:rPr>
          <w:rFonts w:ascii="Arial" w:hAnsi="Arial" w:cs="Arial"/>
          <w:sz w:val="20"/>
          <w:szCs w:val="20"/>
        </w:rPr>
      </w:pPr>
      <w:r w:rsidRPr="00AD75C3">
        <w:rPr>
          <w:rFonts w:ascii="Arial" w:hAnsi="Arial" w:cs="Arial"/>
          <w:sz w:val="20"/>
          <w:szCs w:val="20"/>
        </w:rPr>
        <w:t>Daň z príjmov sa účtuje do nákladov Spoločnosti v období vzniku daňovej povinnosti a v priloženom výkaze ziskov a strát Spoločnosti</w:t>
      </w:r>
      <w:r w:rsidRPr="003652A0">
        <w:rPr>
          <w:rFonts w:ascii="Arial" w:hAnsi="Arial" w:cs="Arial"/>
          <w:sz w:val="20"/>
          <w:szCs w:val="20"/>
        </w:rPr>
        <w:t xml:space="preserve">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w:t>
      </w:r>
      <w:r w:rsidRPr="003652A0">
        <w:rPr>
          <w:rFonts w:ascii="Arial" w:hAnsi="Arial" w:cs="Arial"/>
          <w:sz w:val="20"/>
          <w:szCs w:val="20"/>
        </w:rPr>
        <w:lastRenderedPageBreak/>
        <w:t>príjmov, ktoré Spoločnosť uhradila v priebehu roka. V prípade, že uhradené preddavky na daň z príjmu v priebehu roka sú vyššie ako daňová povinnosť za tento rok, Spoločnosť vykazuje výsledn</w:t>
      </w:r>
      <w:r w:rsidR="009407ED">
        <w:rPr>
          <w:rFonts w:ascii="Arial" w:hAnsi="Arial" w:cs="Arial"/>
          <w:sz w:val="20"/>
          <w:szCs w:val="20"/>
        </w:rPr>
        <w:t>ý</w:t>
      </w:r>
      <w:r w:rsidRPr="003652A0">
        <w:rPr>
          <w:rFonts w:ascii="Arial" w:hAnsi="Arial" w:cs="Arial"/>
          <w:sz w:val="20"/>
          <w:szCs w:val="20"/>
        </w:rPr>
        <w:t xml:space="preserve"> daňov</w:t>
      </w:r>
      <w:r w:rsidR="009407ED">
        <w:rPr>
          <w:rFonts w:ascii="Arial" w:hAnsi="Arial" w:cs="Arial"/>
          <w:sz w:val="20"/>
          <w:szCs w:val="20"/>
        </w:rPr>
        <w:t>ý</w:t>
      </w:r>
      <w:r w:rsidRPr="003652A0">
        <w:rPr>
          <w:rFonts w:ascii="Arial" w:hAnsi="Arial" w:cs="Arial"/>
          <w:sz w:val="20"/>
          <w:szCs w:val="20"/>
        </w:rPr>
        <w:t xml:space="preserve"> </w:t>
      </w:r>
      <w:r w:rsidR="009407ED">
        <w:rPr>
          <w:rFonts w:ascii="Arial" w:hAnsi="Arial" w:cs="Arial"/>
          <w:sz w:val="20"/>
          <w:szCs w:val="20"/>
        </w:rPr>
        <w:t>záväzok</w:t>
      </w:r>
      <w:r w:rsidRPr="003652A0">
        <w:rPr>
          <w:rFonts w:ascii="Arial" w:hAnsi="Arial" w:cs="Arial"/>
          <w:sz w:val="20"/>
          <w:szCs w:val="20"/>
        </w:rPr>
        <w:t>.</w:t>
      </w:r>
    </w:p>
    <w:p w14:paraId="0128BC73" w14:textId="77777777" w:rsidR="003F0B33" w:rsidRPr="003652A0" w:rsidRDefault="003F0B33" w:rsidP="002C7B12">
      <w:pPr>
        <w:suppressAutoHyphens/>
        <w:ind w:left="360"/>
        <w:jc w:val="both"/>
        <w:rPr>
          <w:rFonts w:ascii="Arial" w:hAnsi="Arial" w:cs="Arial"/>
          <w:sz w:val="20"/>
          <w:szCs w:val="20"/>
        </w:rPr>
      </w:pPr>
    </w:p>
    <w:p w14:paraId="12D2490B" w14:textId="77777777" w:rsidR="004A79F9" w:rsidRPr="003652A0" w:rsidRDefault="00816B61" w:rsidP="00816B61">
      <w:pPr>
        <w:pStyle w:val="StyleArial12ptBoldJustifiedAfter12pt1"/>
      </w:pPr>
      <w:r>
        <w:t>Odložená daň z príjmov</w:t>
      </w:r>
    </w:p>
    <w:p w14:paraId="2848E67E" w14:textId="77777777" w:rsidR="004A79F9" w:rsidRPr="003652A0" w:rsidRDefault="00816B61" w:rsidP="004A79F9">
      <w:pPr>
        <w:suppressAutoHyphens/>
        <w:ind w:left="360"/>
        <w:jc w:val="both"/>
        <w:rPr>
          <w:rFonts w:ascii="Arial" w:hAnsi="Arial" w:cs="Arial"/>
          <w:sz w:val="20"/>
          <w:szCs w:val="20"/>
        </w:rPr>
      </w:pPr>
      <w:r>
        <w:rPr>
          <w:rFonts w:ascii="Arial" w:hAnsi="Arial" w:cs="Arial"/>
          <w:sz w:val="20"/>
          <w:szCs w:val="20"/>
        </w:rPr>
        <w:t>Odložená daň z príjmov</w:t>
      </w:r>
      <w:r w:rsidR="004A79F9" w:rsidRPr="003652A0">
        <w:rPr>
          <w:rFonts w:ascii="Arial" w:hAnsi="Arial" w:cs="Arial"/>
          <w:sz w:val="20"/>
          <w:szCs w:val="20"/>
        </w:rPr>
        <w:t xml:space="preserve"> vyplýva z:</w:t>
      </w:r>
    </w:p>
    <w:p w14:paraId="0FBF374C" w14:textId="77777777" w:rsidR="004A79F9" w:rsidRPr="003652A0" w:rsidRDefault="004A79F9" w:rsidP="004A79F9">
      <w:pPr>
        <w:suppressAutoHyphens/>
        <w:ind w:left="360"/>
        <w:jc w:val="both"/>
        <w:rPr>
          <w:rFonts w:ascii="Arial" w:hAnsi="Arial" w:cs="Arial"/>
          <w:sz w:val="20"/>
          <w:szCs w:val="20"/>
        </w:rPr>
      </w:pPr>
    </w:p>
    <w:p w14:paraId="35B90D54" w14:textId="77777777" w:rsidR="004A79F9" w:rsidRPr="003652A0" w:rsidRDefault="004A79F9" w:rsidP="00113948">
      <w:pPr>
        <w:pStyle w:val="Zkladntext"/>
        <w:suppressAutoHyphens/>
        <w:spacing w:after="0"/>
        <w:ind w:left="357"/>
        <w:rPr>
          <w:rFonts w:ascii="Arial" w:hAnsi="Arial" w:cs="Arial"/>
          <w:sz w:val="20"/>
          <w:szCs w:val="20"/>
        </w:rPr>
      </w:pPr>
      <w:r w:rsidRPr="003652A0">
        <w:rPr>
          <w:rFonts w:ascii="Arial" w:hAnsi="Arial" w:cs="Arial"/>
          <w:sz w:val="20"/>
          <w:szCs w:val="20"/>
        </w:rPr>
        <w:t>a)</w:t>
      </w:r>
      <w:r w:rsidRPr="003652A0">
        <w:rPr>
          <w:rFonts w:ascii="Arial" w:hAnsi="Arial" w:cs="Arial"/>
          <w:sz w:val="20"/>
          <w:szCs w:val="20"/>
        </w:rPr>
        <w:tab/>
        <w:t>rozdielov medzi účtovnou hodnotou majetku a účtovnou hodnotou záväzkov vykázanou v súvahe</w:t>
      </w:r>
    </w:p>
    <w:p w14:paraId="17411FE1" w14:textId="77777777" w:rsidR="004A79F9" w:rsidRPr="003652A0" w:rsidRDefault="004A79F9" w:rsidP="00113948">
      <w:pPr>
        <w:pStyle w:val="Zkladntext"/>
        <w:suppressAutoHyphens/>
        <w:spacing w:after="0"/>
        <w:ind w:left="357" w:firstLine="360"/>
        <w:rPr>
          <w:rFonts w:ascii="Arial" w:hAnsi="Arial" w:cs="Arial"/>
          <w:sz w:val="20"/>
          <w:szCs w:val="20"/>
        </w:rPr>
      </w:pPr>
      <w:r w:rsidRPr="003652A0">
        <w:rPr>
          <w:rFonts w:ascii="Arial" w:hAnsi="Arial" w:cs="Arial"/>
          <w:sz w:val="20"/>
          <w:szCs w:val="20"/>
        </w:rPr>
        <w:t>a ich daňovou základňou,</w:t>
      </w:r>
    </w:p>
    <w:p w14:paraId="3870BA21" w14:textId="77777777" w:rsidR="004A79F9" w:rsidRPr="003652A0" w:rsidRDefault="004A79F9" w:rsidP="00113948">
      <w:pPr>
        <w:pStyle w:val="Zkladntext"/>
        <w:suppressAutoHyphens/>
        <w:spacing w:after="0"/>
        <w:ind w:left="357"/>
        <w:rPr>
          <w:rFonts w:ascii="Arial" w:hAnsi="Arial" w:cs="Arial"/>
          <w:sz w:val="20"/>
          <w:szCs w:val="20"/>
        </w:rPr>
      </w:pPr>
      <w:r w:rsidRPr="003652A0">
        <w:rPr>
          <w:rFonts w:ascii="Arial" w:hAnsi="Arial" w:cs="Arial"/>
          <w:sz w:val="20"/>
          <w:szCs w:val="20"/>
        </w:rPr>
        <w:t>b)</w:t>
      </w:r>
      <w:r w:rsidRPr="003652A0">
        <w:rPr>
          <w:rFonts w:ascii="Arial" w:hAnsi="Arial" w:cs="Arial"/>
          <w:sz w:val="20"/>
          <w:szCs w:val="20"/>
        </w:rPr>
        <w:tab/>
        <w:t>možnosti umorovať daňovú stratu v budúcnosti, pod ktorou sa rozumie možnosť odpočítať daňovú</w:t>
      </w:r>
    </w:p>
    <w:p w14:paraId="57A15117" w14:textId="77777777" w:rsidR="004A79F9" w:rsidRPr="003652A0" w:rsidRDefault="004A79F9" w:rsidP="00113948">
      <w:pPr>
        <w:pStyle w:val="Zkladntext"/>
        <w:suppressAutoHyphens/>
        <w:spacing w:after="0"/>
        <w:ind w:left="357" w:firstLine="360"/>
        <w:rPr>
          <w:rFonts w:ascii="Arial" w:hAnsi="Arial" w:cs="Arial"/>
          <w:sz w:val="20"/>
          <w:szCs w:val="20"/>
        </w:rPr>
      </w:pPr>
      <w:r w:rsidRPr="003652A0">
        <w:rPr>
          <w:rFonts w:ascii="Arial" w:hAnsi="Arial" w:cs="Arial"/>
          <w:sz w:val="20"/>
          <w:szCs w:val="20"/>
        </w:rPr>
        <w:t>stratu od základu dane v budúcnosti,</w:t>
      </w:r>
    </w:p>
    <w:p w14:paraId="62B0B5AC" w14:textId="77777777" w:rsidR="004A79F9" w:rsidRPr="003652A0" w:rsidRDefault="004A79F9" w:rsidP="00113948">
      <w:pPr>
        <w:pStyle w:val="Zkladntext"/>
        <w:suppressAutoHyphens/>
        <w:spacing w:after="0"/>
        <w:ind w:left="357"/>
        <w:rPr>
          <w:rFonts w:ascii="Arial" w:hAnsi="Arial" w:cs="Arial"/>
          <w:sz w:val="20"/>
          <w:szCs w:val="20"/>
        </w:rPr>
      </w:pPr>
      <w:r w:rsidRPr="003652A0">
        <w:rPr>
          <w:rFonts w:ascii="Arial" w:hAnsi="Arial" w:cs="Arial"/>
          <w:sz w:val="20"/>
          <w:szCs w:val="20"/>
        </w:rPr>
        <w:t>c)</w:t>
      </w:r>
      <w:r w:rsidRPr="003652A0">
        <w:rPr>
          <w:rFonts w:ascii="Arial" w:hAnsi="Arial" w:cs="Arial"/>
          <w:sz w:val="20"/>
          <w:szCs w:val="20"/>
        </w:rPr>
        <w:tab/>
        <w:t>možnosť previesť nevyužité daňové odpočty a iné daňové nároky do budúcich období.</w:t>
      </w:r>
    </w:p>
    <w:p w14:paraId="30366AEA" w14:textId="77777777" w:rsidR="004A79F9" w:rsidRPr="003652A0" w:rsidRDefault="004A79F9" w:rsidP="004A79F9">
      <w:pPr>
        <w:pStyle w:val="Zkladntext"/>
        <w:suppressAutoHyphens/>
        <w:ind w:left="360"/>
        <w:rPr>
          <w:rFonts w:ascii="Arial" w:hAnsi="Arial" w:cs="Arial"/>
          <w:sz w:val="20"/>
          <w:szCs w:val="20"/>
        </w:rPr>
      </w:pPr>
    </w:p>
    <w:p w14:paraId="32B06E46" w14:textId="77777777" w:rsidR="004A79F9" w:rsidRPr="003652A0" w:rsidRDefault="004A79F9" w:rsidP="004A79F9">
      <w:pPr>
        <w:suppressAutoHyphens/>
        <w:ind w:left="360"/>
        <w:jc w:val="both"/>
        <w:rPr>
          <w:rFonts w:ascii="Arial" w:hAnsi="Arial" w:cs="Arial"/>
          <w:sz w:val="20"/>
          <w:szCs w:val="20"/>
        </w:rPr>
      </w:pPr>
      <w:r w:rsidRPr="003652A0">
        <w:rPr>
          <w:rFonts w:ascii="Arial" w:hAnsi="Arial" w:cs="Arial"/>
          <w:sz w:val="20"/>
          <w:szCs w:val="20"/>
        </w:rPr>
        <w:t>Odložená daňová pohľadávka sa účtuje iba do takej výšky, do akej je pravdepodobné, že bude možné dočasné rozdiely vyrovnať voči budúcemu základu dane.</w:t>
      </w:r>
    </w:p>
    <w:p w14:paraId="3583300C" w14:textId="77777777" w:rsidR="004A79F9" w:rsidRPr="003652A0" w:rsidRDefault="004A79F9" w:rsidP="004A79F9">
      <w:pPr>
        <w:suppressAutoHyphens/>
        <w:ind w:left="360"/>
        <w:jc w:val="both"/>
        <w:rPr>
          <w:rFonts w:ascii="Arial" w:hAnsi="Arial" w:cs="Arial"/>
          <w:sz w:val="20"/>
          <w:szCs w:val="20"/>
        </w:rPr>
      </w:pPr>
    </w:p>
    <w:p w14:paraId="04D7142E" w14:textId="77777777" w:rsidR="004A79F9" w:rsidRPr="003652A0" w:rsidRDefault="004A79F9" w:rsidP="004A79F9">
      <w:pPr>
        <w:suppressAutoHyphens/>
        <w:ind w:left="360"/>
        <w:jc w:val="both"/>
        <w:rPr>
          <w:rFonts w:ascii="Arial" w:hAnsi="Arial" w:cs="Arial"/>
          <w:sz w:val="20"/>
          <w:szCs w:val="20"/>
        </w:rPr>
      </w:pPr>
      <w:r w:rsidRPr="003652A0">
        <w:rPr>
          <w:rFonts w:ascii="Arial" w:hAnsi="Arial" w:cs="Arial"/>
          <w:sz w:val="20"/>
          <w:szCs w:val="20"/>
        </w:rPr>
        <w:t>Pri výpočte odloženej dane sa použije sadzba dane z príjmov, o ktorej sa predpokladá, že bude platiť v čase vyrovnania odloženej dane.</w:t>
      </w:r>
    </w:p>
    <w:p w14:paraId="4A2DD7B1" w14:textId="77777777" w:rsidR="004A79F9" w:rsidRPr="003652A0" w:rsidRDefault="004A79F9" w:rsidP="004A79F9">
      <w:pPr>
        <w:pStyle w:val="Zkladntext"/>
        <w:suppressAutoHyphens/>
        <w:rPr>
          <w:rFonts w:ascii="Arial" w:hAnsi="Arial" w:cs="Arial"/>
          <w:sz w:val="20"/>
          <w:szCs w:val="20"/>
        </w:rPr>
      </w:pPr>
    </w:p>
    <w:p w14:paraId="5BB876DE" w14:textId="77777777" w:rsidR="004A79F9" w:rsidRPr="003652A0" w:rsidRDefault="004A79F9" w:rsidP="00686D2E">
      <w:pPr>
        <w:pStyle w:val="StyleArial12ptBoldJustifiedAfter12pt1"/>
        <w:numPr>
          <w:ilvl w:val="0"/>
          <w:numId w:val="0"/>
        </w:numPr>
        <w:ind w:left="360"/>
      </w:pPr>
      <w:r w:rsidRPr="003652A0">
        <w:t>Výdavky budúcich období a výnosy budúcich období</w:t>
      </w:r>
    </w:p>
    <w:p w14:paraId="4EB50D1F" w14:textId="77777777" w:rsidR="004A79F9" w:rsidRPr="003652A0" w:rsidRDefault="004A79F9" w:rsidP="004A79F9">
      <w:pPr>
        <w:suppressAutoHyphens/>
        <w:ind w:left="360"/>
        <w:jc w:val="both"/>
        <w:rPr>
          <w:rFonts w:ascii="Arial" w:hAnsi="Arial" w:cs="Arial"/>
          <w:sz w:val="20"/>
          <w:szCs w:val="20"/>
        </w:rPr>
      </w:pPr>
      <w:r w:rsidRPr="003652A0">
        <w:rPr>
          <w:rFonts w:ascii="Arial" w:hAnsi="Arial" w:cs="Arial"/>
          <w:sz w:val="20"/>
          <w:szCs w:val="20"/>
        </w:rPr>
        <w:t>Výdavky budúcich období a výnosy budúcich období sú vykázané vo výške, ktorá je potrebná na dodržanie zásady vecnej a časovej súvislosti s účtovným obdobím.</w:t>
      </w:r>
    </w:p>
    <w:p w14:paraId="33A9E7BF" w14:textId="1FC97787" w:rsidR="00522891" w:rsidRDefault="00522891">
      <w:pPr>
        <w:rPr>
          <w:rFonts w:ascii="Arial" w:hAnsi="Arial" w:cs="Arial"/>
          <w:sz w:val="20"/>
          <w:szCs w:val="20"/>
        </w:rPr>
      </w:pPr>
    </w:p>
    <w:p w14:paraId="182C5F0F" w14:textId="77777777" w:rsidR="004A79F9" w:rsidRPr="003652A0" w:rsidRDefault="004A79F9" w:rsidP="00816B61">
      <w:pPr>
        <w:pStyle w:val="StyleArial12ptBoldJustifiedAfter12pt1"/>
      </w:pPr>
      <w:r w:rsidRPr="003652A0">
        <w:t>Účtovanie dotácií</w:t>
      </w:r>
      <w:r w:rsidR="002D592C" w:rsidRPr="003652A0">
        <w:t xml:space="preserve"> (príspevkov)</w:t>
      </w:r>
    </w:p>
    <w:p w14:paraId="79477FAA" w14:textId="77777777" w:rsidR="004A79F9" w:rsidRPr="003652A0" w:rsidRDefault="004A79F9" w:rsidP="004A79F9">
      <w:pPr>
        <w:suppressAutoHyphens/>
        <w:ind w:left="360"/>
        <w:jc w:val="both"/>
        <w:rPr>
          <w:rFonts w:ascii="Arial" w:hAnsi="Arial" w:cs="Arial"/>
          <w:sz w:val="20"/>
          <w:szCs w:val="20"/>
        </w:rPr>
      </w:pPr>
      <w:r w:rsidRPr="003652A0">
        <w:rPr>
          <w:rFonts w:ascii="Arial" w:hAnsi="Arial" w:cs="Arial"/>
          <w:sz w:val="20"/>
          <w:szCs w:val="20"/>
        </w:rPr>
        <w:t xml:space="preserve">Spoločnosť v rámci svojej činnosti </w:t>
      </w:r>
      <w:r w:rsidR="00C76D72" w:rsidRPr="003652A0">
        <w:rPr>
          <w:rFonts w:ascii="Arial" w:hAnsi="Arial" w:cs="Arial"/>
          <w:sz w:val="20"/>
          <w:szCs w:val="20"/>
        </w:rPr>
        <w:t xml:space="preserve">a na zmluvnom základe </w:t>
      </w:r>
      <w:r w:rsidRPr="003652A0">
        <w:rPr>
          <w:rFonts w:ascii="Arial" w:hAnsi="Arial" w:cs="Arial"/>
          <w:sz w:val="20"/>
          <w:szCs w:val="20"/>
        </w:rPr>
        <w:t xml:space="preserve">poskytuje výkony vo verejnom záujme vo vnútroštátnej autobusovej doprave. Z tohto titulu jej vzniká nárok na </w:t>
      </w:r>
      <w:r w:rsidR="002D592C" w:rsidRPr="003652A0">
        <w:rPr>
          <w:rFonts w:ascii="Arial" w:hAnsi="Arial" w:cs="Arial"/>
          <w:sz w:val="20"/>
          <w:szCs w:val="20"/>
        </w:rPr>
        <w:t>príspevok</w:t>
      </w:r>
      <w:r w:rsidRPr="003652A0">
        <w:rPr>
          <w:rFonts w:ascii="Arial" w:hAnsi="Arial" w:cs="Arial"/>
          <w:sz w:val="20"/>
          <w:szCs w:val="20"/>
        </w:rPr>
        <w:t>, ktor</w:t>
      </w:r>
      <w:r w:rsidR="002D592C" w:rsidRPr="003652A0">
        <w:rPr>
          <w:rFonts w:ascii="Arial" w:hAnsi="Arial" w:cs="Arial"/>
          <w:sz w:val="20"/>
          <w:szCs w:val="20"/>
        </w:rPr>
        <w:t>ý</w:t>
      </w:r>
      <w:r w:rsidRPr="003652A0">
        <w:rPr>
          <w:rFonts w:ascii="Arial" w:hAnsi="Arial" w:cs="Arial"/>
          <w:sz w:val="20"/>
          <w:szCs w:val="20"/>
        </w:rPr>
        <w:t xml:space="preserve"> slúži na úhradu preukázanej straty za poskytovanie týchto služieb. </w:t>
      </w:r>
    </w:p>
    <w:p w14:paraId="46F985F5" w14:textId="77777777" w:rsidR="009562BC" w:rsidRPr="003652A0" w:rsidRDefault="009562BC" w:rsidP="004A79F9">
      <w:pPr>
        <w:suppressAutoHyphens/>
        <w:ind w:left="360"/>
        <w:jc w:val="both"/>
        <w:rPr>
          <w:rFonts w:ascii="Arial" w:hAnsi="Arial" w:cs="Arial"/>
          <w:sz w:val="20"/>
          <w:szCs w:val="20"/>
        </w:rPr>
      </w:pPr>
    </w:p>
    <w:p w14:paraId="6D94E2BD" w14:textId="77777777" w:rsidR="004A79F9" w:rsidRPr="003652A0" w:rsidRDefault="004A79F9" w:rsidP="004A79F9">
      <w:pPr>
        <w:suppressAutoHyphens/>
        <w:ind w:left="360"/>
        <w:jc w:val="both"/>
        <w:rPr>
          <w:rFonts w:ascii="Arial" w:hAnsi="Arial" w:cs="Arial"/>
          <w:sz w:val="20"/>
          <w:szCs w:val="20"/>
        </w:rPr>
      </w:pPr>
      <w:r w:rsidRPr="003652A0">
        <w:rPr>
          <w:rFonts w:ascii="Arial" w:hAnsi="Arial" w:cs="Arial"/>
          <w:sz w:val="20"/>
          <w:szCs w:val="20"/>
        </w:rPr>
        <w:t xml:space="preserve">O nároku na </w:t>
      </w:r>
      <w:r w:rsidR="002D592C" w:rsidRPr="003652A0">
        <w:rPr>
          <w:rFonts w:ascii="Arial" w:hAnsi="Arial" w:cs="Arial"/>
          <w:sz w:val="20"/>
          <w:szCs w:val="20"/>
        </w:rPr>
        <w:t>príspevok</w:t>
      </w:r>
      <w:r w:rsidRPr="003652A0">
        <w:rPr>
          <w:rFonts w:ascii="Arial" w:hAnsi="Arial" w:cs="Arial"/>
          <w:sz w:val="20"/>
          <w:szCs w:val="20"/>
        </w:rPr>
        <w:t xml:space="preserve"> sa účtuje, ak je takmer isté, že na základe splnených podmienok na poskytnutie </w:t>
      </w:r>
      <w:r w:rsidR="00FB56A0" w:rsidRPr="003652A0">
        <w:rPr>
          <w:rFonts w:ascii="Arial" w:hAnsi="Arial" w:cs="Arial"/>
          <w:sz w:val="20"/>
          <w:szCs w:val="20"/>
        </w:rPr>
        <w:t xml:space="preserve">príspevku </w:t>
      </w:r>
      <w:r w:rsidRPr="003652A0">
        <w:rPr>
          <w:rFonts w:ascii="Arial" w:hAnsi="Arial" w:cs="Arial"/>
          <w:sz w:val="20"/>
          <w:szCs w:val="20"/>
        </w:rPr>
        <w:t>budú tieto finančné prostriedky Spoločnosti poskytnuté.</w:t>
      </w:r>
    </w:p>
    <w:p w14:paraId="03CB6B98" w14:textId="77777777" w:rsidR="004A79F9" w:rsidRPr="003652A0" w:rsidRDefault="004A79F9" w:rsidP="004A79F9">
      <w:pPr>
        <w:suppressAutoHyphens/>
        <w:ind w:left="360"/>
        <w:jc w:val="both"/>
        <w:rPr>
          <w:rFonts w:ascii="Arial" w:hAnsi="Arial" w:cs="Arial"/>
          <w:sz w:val="20"/>
          <w:szCs w:val="20"/>
        </w:rPr>
      </w:pPr>
    </w:p>
    <w:p w14:paraId="2DEB4E4F" w14:textId="77777777" w:rsidR="004A79F9" w:rsidRPr="003652A0" w:rsidRDefault="004A79F9" w:rsidP="004A79F9">
      <w:pPr>
        <w:suppressAutoHyphens/>
        <w:ind w:left="360"/>
        <w:jc w:val="both"/>
        <w:rPr>
          <w:rFonts w:ascii="Arial" w:hAnsi="Arial" w:cs="Arial"/>
          <w:sz w:val="20"/>
          <w:szCs w:val="20"/>
        </w:rPr>
      </w:pPr>
      <w:r w:rsidRPr="003652A0">
        <w:rPr>
          <w:rFonts w:ascii="Arial" w:hAnsi="Arial" w:cs="Arial"/>
          <w:sz w:val="20"/>
          <w:szCs w:val="20"/>
        </w:rPr>
        <w:t xml:space="preserve">Prijaté </w:t>
      </w:r>
      <w:r w:rsidR="002D592C" w:rsidRPr="003652A0">
        <w:rPr>
          <w:rFonts w:ascii="Arial" w:hAnsi="Arial" w:cs="Arial"/>
          <w:sz w:val="20"/>
          <w:szCs w:val="20"/>
        </w:rPr>
        <w:t>príspevky</w:t>
      </w:r>
      <w:r w:rsidRPr="003652A0">
        <w:rPr>
          <w:rFonts w:ascii="Arial" w:hAnsi="Arial" w:cs="Arial"/>
          <w:sz w:val="20"/>
          <w:szCs w:val="20"/>
        </w:rPr>
        <w:t xml:space="preserve"> z</w:t>
      </w:r>
      <w:r w:rsidR="009562BC" w:rsidRPr="003652A0">
        <w:rPr>
          <w:rFonts w:ascii="Arial" w:hAnsi="Arial" w:cs="Arial"/>
          <w:sz w:val="20"/>
          <w:szCs w:val="20"/>
        </w:rPr>
        <w:t> </w:t>
      </w:r>
      <w:r w:rsidRPr="003652A0">
        <w:rPr>
          <w:rFonts w:ascii="Arial" w:hAnsi="Arial" w:cs="Arial"/>
          <w:sz w:val="20"/>
          <w:szCs w:val="20"/>
        </w:rPr>
        <w:t>rozpočtu</w:t>
      </w:r>
      <w:r w:rsidR="009562BC" w:rsidRPr="003652A0">
        <w:rPr>
          <w:rFonts w:ascii="Arial" w:hAnsi="Arial" w:cs="Arial"/>
          <w:sz w:val="20"/>
          <w:szCs w:val="20"/>
        </w:rPr>
        <w:t xml:space="preserve"> Bratislavského samosprávneho kraja</w:t>
      </w:r>
      <w:r w:rsidRPr="003652A0">
        <w:rPr>
          <w:rFonts w:ascii="Arial" w:hAnsi="Arial" w:cs="Arial"/>
          <w:sz w:val="20"/>
          <w:szCs w:val="20"/>
        </w:rPr>
        <w:t xml:space="preserve"> sa účtujú ako záväzok Spoločnosti ku dňu prijatia. </w:t>
      </w:r>
      <w:r w:rsidR="002D592C" w:rsidRPr="003652A0">
        <w:rPr>
          <w:rFonts w:ascii="Arial" w:hAnsi="Arial" w:cs="Arial"/>
          <w:sz w:val="20"/>
          <w:szCs w:val="20"/>
        </w:rPr>
        <w:t>Príspevky</w:t>
      </w:r>
      <w:r w:rsidRPr="003652A0">
        <w:rPr>
          <w:rFonts w:ascii="Arial" w:hAnsi="Arial" w:cs="Arial"/>
          <w:sz w:val="20"/>
          <w:szCs w:val="20"/>
        </w:rPr>
        <w:t xml:space="preserve"> na hospodársku činnosť sa účtujú v prospech účtu 648 (Ostatné výnosy z hospodárskej činnosti), ak sa </w:t>
      </w:r>
      <w:r w:rsidR="002D592C" w:rsidRPr="003652A0">
        <w:rPr>
          <w:rFonts w:ascii="Arial" w:hAnsi="Arial" w:cs="Arial"/>
          <w:sz w:val="20"/>
          <w:szCs w:val="20"/>
        </w:rPr>
        <w:t>príspevok</w:t>
      </w:r>
      <w:r w:rsidRPr="003652A0">
        <w:rPr>
          <w:rFonts w:ascii="Arial" w:hAnsi="Arial" w:cs="Arial"/>
          <w:sz w:val="20"/>
          <w:szCs w:val="20"/>
        </w:rPr>
        <w:t xml:space="preserve"> poskyt</w:t>
      </w:r>
      <w:r w:rsidR="002D592C" w:rsidRPr="003652A0">
        <w:rPr>
          <w:rFonts w:ascii="Arial" w:hAnsi="Arial" w:cs="Arial"/>
          <w:sz w:val="20"/>
          <w:szCs w:val="20"/>
        </w:rPr>
        <w:t>o</w:t>
      </w:r>
      <w:r w:rsidRPr="003652A0">
        <w:rPr>
          <w:rFonts w:ascii="Arial" w:hAnsi="Arial" w:cs="Arial"/>
          <w:sz w:val="20"/>
          <w:szCs w:val="20"/>
        </w:rPr>
        <w:t xml:space="preserve">l na úhradu nákladov, a to v časovej a vecnej súvislosti so zaúčtovaním nákladov vynaložených na príslušný účel, na ktorý sa </w:t>
      </w:r>
      <w:r w:rsidR="002D592C" w:rsidRPr="003652A0">
        <w:rPr>
          <w:rFonts w:ascii="Arial" w:hAnsi="Arial" w:cs="Arial"/>
          <w:sz w:val="20"/>
          <w:szCs w:val="20"/>
        </w:rPr>
        <w:t>príspevky</w:t>
      </w:r>
      <w:r w:rsidRPr="003652A0">
        <w:rPr>
          <w:rFonts w:ascii="Arial" w:hAnsi="Arial" w:cs="Arial"/>
          <w:sz w:val="20"/>
          <w:szCs w:val="20"/>
        </w:rPr>
        <w:t xml:space="preserve"> na hospodársku činnosť poskytli. </w:t>
      </w:r>
    </w:p>
    <w:p w14:paraId="3727E6FF" w14:textId="77777777" w:rsidR="004A79F9" w:rsidRPr="003652A0" w:rsidRDefault="004A79F9" w:rsidP="004A79F9">
      <w:pPr>
        <w:pStyle w:val="Zkladntext"/>
        <w:suppressAutoHyphens/>
        <w:rPr>
          <w:rFonts w:ascii="Arial" w:hAnsi="Arial" w:cs="Arial"/>
          <w:sz w:val="20"/>
          <w:szCs w:val="20"/>
        </w:rPr>
      </w:pPr>
    </w:p>
    <w:p w14:paraId="10D58441" w14:textId="77777777" w:rsidR="004A79F9" w:rsidRPr="003652A0" w:rsidRDefault="004A79F9" w:rsidP="00816B61">
      <w:pPr>
        <w:pStyle w:val="StyleArial12ptBoldJustifiedAfter12pt1"/>
      </w:pPr>
      <w:r w:rsidRPr="003652A0">
        <w:t xml:space="preserve">Cudzia mena </w:t>
      </w:r>
    </w:p>
    <w:p w14:paraId="6A3F6D41" w14:textId="77777777" w:rsidR="004A79F9" w:rsidRPr="003652A0" w:rsidRDefault="004A79F9" w:rsidP="004A79F9">
      <w:pPr>
        <w:suppressAutoHyphens/>
        <w:ind w:left="360"/>
        <w:jc w:val="both"/>
        <w:rPr>
          <w:rFonts w:ascii="Arial" w:hAnsi="Arial" w:cs="Arial"/>
          <w:sz w:val="20"/>
          <w:szCs w:val="20"/>
        </w:rPr>
      </w:pPr>
      <w:r w:rsidRPr="003652A0">
        <w:rPr>
          <w:rFonts w:ascii="Arial" w:hAnsi="Arial" w:cs="Arial"/>
          <w:sz w:val="20"/>
          <w:szCs w:val="20"/>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p>
    <w:p w14:paraId="1E4F46EF" w14:textId="77777777" w:rsidR="00FF589F" w:rsidRPr="003652A0" w:rsidRDefault="00FF589F" w:rsidP="00DD2B77">
      <w:pPr>
        <w:suppressAutoHyphens/>
        <w:jc w:val="both"/>
        <w:rPr>
          <w:rFonts w:ascii="Arial" w:hAnsi="Arial" w:cs="Arial"/>
          <w:sz w:val="20"/>
          <w:szCs w:val="20"/>
        </w:rPr>
      </w:pPr>
    </w:p>
    <w:p w14:paraId="6260FD03" w14:textId="77777777" w:rsidR="004A79F9" w:rsidRPr="003652A0" w:rsidRDefault="004A79F9" w:rsidP="00816B61">
      <w:pPr>
        <w:pStyle w:val="StyleArial12ptBoldJustifiedAfter12pt1"/>
      </w:pPr>
      <w:r w:rsidRPr="003652A0">
        <w:t>Vykazovanie výnosov</w:t>
      </w:r>
    </w:p>
    <w:p w14:paraId="3DD75327" w14:textId="77777777" w:rsidR="004A79F9" w:rsidRPr="003652A0" w:rsidRDefault="004A79F9" w:rsidP="004A79F9">
      <w:pPr>
        <w:suppressAutoHyphens/>
        <w:ind w:left="360"/>
        <w:jc w:val="both"/>
        <w:rPr>
          <w:rFonts w:ascii="Arial" w:hAnsi="Arial" w:cs="Arial"/>
          <w:sz w:val="20"/>
          <w:szCs w:val="20"/>
        </w:rPr>
      </w:pPr>
      <w:r w:rsidRPr="003652A0">
        <w:rPr>
          <w:rFonts w:ascii="Arial" w:hAnsi="Arial" w:cs="Arial"/>
          <w:sz w:val="20"/>
          <w:szCs w:val="20"/>
        </w:rPr>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14:paraId="089DCAB3" w14:textId="77777777" w:rsidR="004A79F9" w:rsidRPr="003652A0" w:rsidRDefault="004A79F9" w:rsidP="004A79F9">
      <w:pPr>
        <w:suppressAutoHyphens/>
        <w:ind w:left="360"/>
        <w:jc w:val="both"/>
        <w:rPr>
          <w:rFonts w:ascii="Arial" w:hAnsi="Arial" w:cs="Arial"/>
          <w:sz w:val="20"/>
          <w:szCs w:val="20"/>
        </w:rPr>
      </w:pPr>
    </w:p>
    <w:p w14:paraId="2875EC1A" w14:textId="77777777" w:rsidR="004A79F9" w:rsidRPr="003652A0" w:rsidRDefault="004A79F9" w:rsidP="004A79F9">
      <w:pPr>
        <w:suppressAutoHyphens/>
        <w:ind w:left="360"/>
        <w:jc w:val="both"/>
        <w:rPr>
          <w:rFonts w:ascii="Arial" w:hAnsi="Arial" w:cs="Arial"/>
          <w:sz w:val="20"/>
          <w:szCs w:val="20"/>
        </w:rPr>
      </w:pPr>
      <w:r w:rsidRPr="003652A0">
        <w:rPr>
          <w:rFonts w:ascii="Arial" w:hAnsi="Arial" w:cs="Arial"/>
          <w:sz w:val="20"/>
          <w:szCs w:val="20"/>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4EEF6854" w14:textId="77777777" w:rsidR="004A79F9" w:rsidRPr="003652A0" w:rsidRDefault="004A79F9" w:rsidP="004A79F9">
      <w:pPr>
        <w:suppressAutoHyphens/>
        <w:ind w:left="360"/>
        <w:jc w:val="both"/>
        <w:rPr>
          <w:rFonts w:ascii="Arial" w:hAnsi="Arial" w:cs="Arial"/>
          <w:sz w:val="20"/>
          <w:szCs w:val="20"/>
        </w:rPr>
      </w:pPr>
    </w:p>
    <w:p w14:paraId="518231E9" w14:textId="77777777" w:rsidR="004A79F9" w:rsidRPr="003652A0" w:rsidRDefault="004A79F9" w:rsidP="004A79F9">
      <w:pPr>
        <w:suppressAutoHyphens/>
        <w:ind w:left="360"/>
        <w:jc w:val="both"/>
        <w:rPr>
          <w:rFonts w:ascii="Arial" w:hAnsi="Arial" w:cs="Arial"/>
          <w:sz w:val="20"/>
          <w:szCs w:val="20"/>
        </w:rPr>
      </w:pPr>
      <w:r w:rsidRPr="003652A0">
        <w:rPr>
          <w:rFonts w:ascii="Arial" w:hAnsi="Arial" w:cs="Arial"/>
          <w:sz w:val="20"/>
          <w:szCs w:val="20"/>
        </w:rPr>
        <w:t>Výnosy sa vykazujú po odpočítaní dane z pridanej hodnoty, zliav a zrážok (rabaty, bonusy, skontá, dobropisy a pod.). Výnosy sa vykazujú v reálnej hodnote. Výnosové úroky sa účtujú na základe časového rozlíšenia</w:t>
      </w:r>
      <w:r w:rsidR="00BD52B2" w:rsidRPr="003652A0">
        <w:rPr>
          <w:rFonts w:ascii="Arial" w:hAnsi="Arial" w:cs="Arial"/>
          <w:sz w:val="20"/>
          <w:szCs w:val="20"/>
        </w:rPr>
        <w:t>.</w:t>
      </w:r>
      <w:r w:rsidRPr="003652A0">
        <w:rPr>
          <w:rFonts w:ascii="Arial" w:hAnsi="Arial" w:cs="Arial"/>
          <w:sz w:val="20"/>
          <w:szCs w:val="20"/>
        </w:rPr>
        <w:t xml:space="preserve"> </w:t>
      </w:r>
    </w:p>
    <w:p w14:paraId="0AC197DB" w14:textId="77777777" w:rsidR="0076543F" w:rsidRPr="003652A0" w:rsidRDefault="0076543F" w:rsidP="004A79F9">
      <w:pPr>
        <w:suppressAutoHyphens/>
        <w:ind w:left="360"/>
        <w:jc w:val="both"/>
        <w:rPr>
          <w:rFonts w:ascii="Arial" w:hAnsi="Arial" w:cs="Arial"/>
          <w:sz w:val="20"/>
          <w:szCs w:val="20"/>
        </w:rPr>
      </w:pPr>
    </w:p>
    <w:p w14:paraId="3FEB68BA" w14:textId="77777777" w:rsidR="004A79F9" w:rsidRPr="003652A0" w:rsidRDefault="004A79F9" w:rsidP="004A79F9">
      <w:pPr>
        <w:suppressAutoHyphens/>
        <w:ind w:left="360"/>
        <w:jc w:val="both"/>
        <w:rPr>
          <w:rFonts w:ascii="Arial" w:hAnsi="Arial" w:cs="Arial"/>
          <w:sz w:val="20"/>
          <w:szCs w:val="20"/>
        </w:rPr>
      </w:pPr>
      <w:r w:rsidRPr="003652A0">
        <w:rPr>
          <w:rFonts w:ascii="Arial" w:hAnsi="Arial" w:cs="Arial"/>
          <w:sz w:val="20"/>
          <w:szCs w:val="20"/>
        </w:rPr>
        <w:t>Výnosy Spoločnosti tvoria najmä tržby z predaja dopravných služieb a</w:t>
      </w:r>
      <w:r w:rsidR="002D592C" w:rsidRPr="003652A0">
        <w:rPr>
          <w:rFonts w:ascii="Arial" w:hAnsi="Arial" w:cs="Arial"/>
          <w:sz w:val="20"/>
          <w:szCs w:val="20"/>
        </w:rPr>
        <w:t> príspev</w:t>
      </w:r>
      <w:r w:rsidR="00C76D72" w:rsidRPr="003652A0">
        <w:rPr>
          <w:rFonts w:ascii="Arial" w:hAnsi="Arial" w:cs="Arial"/>
          <w:sz w:val="20"/>
          <w:szCs w:val="20"/>
        </w:rPr>
        <w:t>ky</w:t>
      </w:r>
      <w:r w:rsidR="002D592C" w:rsidRPr="003652A0">
        <w:rPr>
          <w:rFonts w:ascii="Arial" w:hAnsi="Arial" w:cs="Arial"/>
          <w:sz w:val="20"/>
          <w:szCs w:val="20"/>
        </w:rPr>
        <w:t xml:space="preserve"> na úhradu</w:t>
      </w:r>
      <w:r w:rsidRPr="003652A0">
        <w:rPr>
          <w:rFonts w:ascii="Arial" w:hAnsi="Arial" w:cs="Arial"/>
          <w:sz w:val="20"/>
          <w:szCs w:val="20"/>
        </w:rPr>
        <w:t xml:space="preserve"> </w:t>
      </w:r>
      <w:r w:rsidR="00C76D72" w:rsidRPr="003652A0">
        <w:rPr>
          <w:rFonts w:ascii="Arial" w:hAnsi="Arial" w:cs="Arial"/>
          <w:sz w:val="20"/>
          <w:szCs w:val="20"/>
        </w:rPr>
        <w:t xml:space="preserve">straty  </w:t>
      </w:r>
      <w:r w:rsidRPr="003652A0">
        <w:rPr>
          <w:rFonts w:ascii="Arial" w:hAnsi="Arial" w:cs="Arial"/>
          <w:sz w:val="20"/>
          <w:szCs w:val="20"/>
        </w:rPr>
        <w:t>z výkonov vo verejnom záujme.</w:t>
      </w:r>
    </w:p>
    <w:p w14:paraId="451D7BF1" w14:textId="77777777" w:rsidR="003F3A4F" w:rsidRPr="003652A0" w:rsidRDefault="003F3A4F" w:rsidP="004A79F9">
      <w:pPr>
        <w:suppressAutoHyphens/>
        <w:ind w:left="360"/>
        <w:jc w:val="both"/>
        <w:rPr>
          <w:rFonts w:ascii="Arial" w:hAnsi="Arial" w:cs="Arial"/>
          <w:sz w:val="20"/>
          <w:szCs w:val="20"/>
        </w:rPr>
      </w:pPr>
    </w:p>
    <w:p w14:paraId="17289443" w14:textId="77777777" w:rsidR="00341BB4" w:rsidRPr="003652A0" w:rsidRDefault="00341BB4" w:rsidP="00816B61">
      <w:pPr>
        <w:pStyle w:val="StyleArial12ptBoldJustifiedAfter12pt1"/>
      </w:pPr>
      <w:r w:rsidRPr="003652A0">
        <w:t>Leasing (Spoločnosť je nájomca)</w:t>
      </w:r>
    </w:p>
    <w:p w14:paraId="0ACC7B4D" w14:textId="77777777" w:rsidR="00341BB4" w:rsidRPr="003652A0" w:rsidRDefault="00341BB4" w:rsidP="00BA7C0C">
      <w:pPr>
        <w:suppressAutoHyphens/>
        <w:ind w:left="360"/>
        <w:jc w:val="both"/>
        <w:rPr>
          <w:rFonts w:ascii="Arial" w:hAnsi="Arial" w:cs="Arial"/>
          <w:sz w:val="20"/>
          <w:szCs w:val="20"/>
        </w:rPr>
      </w:pPr>
      <w:r w:rsidRPr="003652A0">
        <w:rPr>
          <w:rFonts w:ascii="Arial" w:hAnsi="Arial" w:cs="Arial"/>
          <w:b/>
          <w:i/>
          <w:sz w:val="20"/>
          <w:szCs w:val="20"/>
        </w:rPr>
        <w:t>Finančný leasing</w:t>
      </w:r>
      <w:r w:rsidRPr="003652A0">
        <w:rPr>
          <w:rFonts w:ascii="Arial" w:hAnsi="Arial" w:cs="Arial"/>
          <w:sz w:val="20"/>
          <w:szCs w:val="20"/>
        </w:rPr>
        <w:t>. 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61A2EBD9" w14:textId="77777777" w:rsidR="00341BB4" w:rsidRPr="003652A0" w:rsidRDefault="00341BB4" w:rsidP="00BA7C0C">
      <w:pPr>
        <w:suppressAutoHyphens/>
        <w:ind w:left="360"/>
        <w:jc w:val="both"/>
        <w:rPr>
          <w:rFonts w:ascii="Arial" w:hAnsi="Arial" w:cs="Arial"/>
          <w:sz w:val="20"/>
          <w:szCs w:val="20"/>
        </w:rPr>
      </w:pPr>
      <w:r w:rsidRPr="003652A0">
        <w:rPr>
          <w:rFonts w:ascii="Arial" w:hAnsi="Arial" w:cs="Arial"/>
          <w:sz w:val="20"/>
          <w:szCs w:val="20"/>
        </w:rPr>
        <w:t xml:space="preserve"> </w:t>
      </w:r>
    </w:p>
    <w:p w14:paraId="423ECA7C" w14:textId="77777777" w:rsidR="00341BB4" w:rsidRPr="003652A0" w:rsidRDefault="00341BB4" w:rsidP="00BA7C0C">
      <w:pPr>
        <w:suppressAutoHyphens/>
        <w:ind w:left="360"/>
        <w:jc w:val="both"/>
        <w:rPr>
          <w:rFonts w:ascii="Arial" w:hAnsi="Arial" w:cs="Arial"/>
          <w:sz w:val="20"/>
          <w:szCs w:val="20"/>
        </w:rPr>
      </w:pPr>
      <w:r w:rsidRPr="003652A0">
        <w:rPr>
          <w:rFonts w:ascii="Arial" w:hAnsi="Arial" w:cs="Arial"/>
          <w:sz w:val="20"/>
          <w:szCs w:val="20"/>
        </w:rPr>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7DEACB0A" w14:textId="77777777" w:rsidR="00341BB4" w:rsidRPr="003652A0" w:rsidRDefault="00341BB4" w:rsidP="00BA7C0C">
      <w:pPr>
        <w:suppressAutoHyphens/>
        <w:ind w:left="360"/>
        <w:jc w:val="both"/>
        <w:rPr>
          <w:rFonts w:ascii="Arial" w:hAnsi="Arial" w:cs="Arial"/>
          <w:sz w:val="20"/>
          <w:szCs w:val="20"/>
        </w:rPr>
      </w:pPr>
    </w:p>
    <w:p w14:paraId="337C303A" w14:textId="77777777" w:rsidR="00341BB4" w:rsidRPr="003652A0" w:rsidRDefault="00341BB4" w:rsidP="00BA7C0C">
      <w:pPr>
        <w:suppressAutoHyphens/>
        <w:ind w:left="360"/>
        <w:jc w:val="both"/>
        <w:rPr>
          <w:rFonts w:ascii="Arial" w:hAnsi="Arial" w:cs="Arial"/>
          <w:sz w:val="20"/>
          <w:szCs w:val="20"/>
        </w:rPr>
      </w:pPr>
      <w:r w:rsidRPr="003652A0">
        <w:rPr>
          <w:rFonts w:ascii="Arial" w:hAnsi="Arial" w:cs="Arial"/>
          <w:b/>
          <w:i/>
          <w:sz w:val="20"/>
          <w:szCs w:val="20"/>
        </w:rPr>
        <w:t>Operatívny leasing</w:t>
      </w:r>
      <w:r w:rsidRPr="003652A0">
        <w:rPr>
          <w:rFonts w:ascii="Arial" w:hAnsi="Arial" w:cs="Arial"/>
          <w:sz w:val="20"/>
          <w:szCs w:val="20"/>
        </w:rPr>
        <w:t>. Majetok obstaraný formou operatívneho leasingu sa účtuje do nákladov rovnomerne počas doby trvania leasingovej zmluvy.</w:t>
      </w:r>
    </w:p>
    <w:p w14:paraId="3E52E2A2" w14:textId="07C12EAB" w:rsidR="00522891" w:rsidRDefault="00522891">
      <w:pPr>
        <w:rPr>
          <w:rFonts w:ascii="Arial" w:hAnsi="Arial" w:cs="Arial"/>
          <w:sz w:val="20"/>
          <w:szCs w:val="20"/>
        </w:rPr>
      </w:pPr>
    </w:p>
    <w:p w14:paraId="0CCD3839" w14:textId="77777777" w:rsidR="00C3729D" w:rsidRPr="003652A0" w:rsidRDefault="00C3729D" w:rsidP="00816B61">
      <w:pPr>
        <w:pStyle w:val="StyleArial12ptBoldJustifiedAfter12pt1"/>
      </w:pPr>
      <w:r w:rsidRPr="003652A0">
        <w:t>Porovnateľné údaje</w:t>
      </w:r>
    </w:p>
    <w:p w14:paraId="37F28E3E" w14:textId="77777777" w:rsidR="00C3729D" w:rsidRPr="003652A0" w:rsidRDefault="00C3729D" w:rsidP="004A61A3">
      <w:pPr>
        <w:suppressAutoHyphens/>
        <w:ind w:left="360"/>
        <w:jc w:val="both"/>
        <w:rPr>
          <w:rFonts w:ascii="Arial" w:hAnsi="Arial" w:cs="Arial"/>
          <w:sz w:val="20"/>
          <w:szCs w:val="20"/>
        </w:rPr>
      </w:pPr>
      <w:r w:rsidRPr="003652A0">
        <w:rPr>
          <w:rFonts w:ascii="Arial" w:hAnsi="Arial" w:cs="Arial"/>
          <w:sz w:val="20"/>
          <w:szCs w:val="20"/>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F47A874" w14:textId="77777777" w:rsidR="004A61A3" w:rsidRPr="003652A0" w:rsidRDefault="004A61A3">
      <w:pPr>
        <w:rPr>
          <w:rFonts w:ascii="Arial" w:hAnsi="Arial" w:cs="Arial"/>
          <w:bCs/>
          <w:iCs/>
          <w:sz w:val="20"/>
          <w:szCs w:val="20"/>
        </w:rPr>
      </w:pPr>
    </w:p>
    <w:p w14:paraId="2B16525E" w14:textId="77777777" w:rsidR="00C3729D" w:rsidRPr="003652A0" w:rsidRDefault="00C3729D" w:rsidP="00816B61">
      <w:pPr>
        <w:pStyle w:val="StyleArial12ptBoldJustifiedAfter12pt1"/>
      </w:pPr>
      <w:r w:rsidRPr="003652A0">
        <w:t>Oprava chýb minulých období</w:t>
      </w:r>
    </w:p>
    <w:p w14:paraId="1262AD1A" w14:textId="77777777" w:rsidR="00C3729D" w:rsidRPr="003652A0" w:rsidRDefault="00C3729D" w:rsidP="004A61A3">
      <w:pPr>
        <w:suppressAutoHyphens/>
        <w:ind w:left="360"/>
        <w:jc w:val="both"/>
        <w:rPr>
          <w:rFonts w:ascii="Arial" w:hAnsi="Arial" w:cs="Arial"/>
          <w:sz w:val="20"/>
          <w:szCs w:val="20"/>
        </w:rPr>
      </w:pPr>
      <w:r w:rsidRPr="003652A0">
        <w:rPr>
          <w:rFonts w:ascii="Arial" w:hAnsi="Arial" w:cs="Arial"/>
          <w:sz w:val="20"/>
          <w:szCs w:val="20"/>
        </w:rPr>
        <w:t>Ak Spoločnosť zistí v bežnom účtovnom období významnú chybu týkajúcu sa minulých účtovných období, opraví túto chybu na účtoch 428 - Nerozdelený zisk minulých rokov a 429 - Neuhradená strata minulých rokov, t.j. bez vplyvu na výsledok hospodárenia v bežnom účtovnom období. Opravy nevýznamných chýb minulých účtovných období sa účtujú v bežnom účtovnom období na príslušný nákladový alebo výnosový účet.</w:t>
      </w:r>
    </w:p>
    <w:p w14:paraId="6E9786D3" w14:textId="77777777" w:rsidR="00C3729D" w:rsidRPr="003652A0" w:rsidRDefault="00C3729D" w:rsidP="004A61A3">
      <w:pPr>
        <w:suppressAutoHyphens/>
        <w:ind w:left="360"/>
        <w:jc w:val="both"/>
        <w:rPr>
          <w:rFonts w:ascii="Arial" w:hAnsi="Arial" w:cs="Arial"/>
          <w:sz w:val="20"/>
          <w:szCs w:val="20"/>
        </w:rPr>
      </w:pPr>
    </w:p>
    <w:p w14:paraId="461C3853" w14:textId="14824CA0" w:rsidR="00C3729D" w:rsidRPr="003652A0" w:rsidRDefault="00C3729D" w:rsidP="004A61A3">
      <w:pPr>
        <w:suppressAutoHyphens/>
        <w:ind w:left="360"/>
        <w:jc w:val="both"/>
        <w:rPr>
          <w:rFonts w:ascii="Arial" w:hAnsi="Arial" w:cs="Arial"/>
          <w:sz w:val="20"/>
          <w:szCs w:val="20"/>
        </w:rPr>
      </w:pPr>
      <w:r w:rsidRPr="003652A0">
        <w:rPr>
          <w:rFonts w:ascii="Arial" w:hAnsi="Arial" w:cs="Arial"/>
          <w:sz w:val="20"/>
          <w:szCs w:val="20"/>
        </w:rPr>
        <w:t>V roku 20</w:t>
      </w:r>
      <w:r w:rsidR="0019472D">
        <w:rPr>
          <w:rFonts w:ascii="Arial" w:hAnsi="Arial" w:cs="Arial"/>
          <w:sz w:val="20"/>
          <w:szCs w:val="20"/>
        </w:rPr>
        <w:t>2</w:t>
      </w:r>
      <w:r w:rsidR="007439D6">
        <w:rPr>
          <w:rFonts w:ascii="Arial" w:hAnsi="Arial" w:cs="Arial"/>
          <w:sz w:val="20"/>
          <w:szCs w:val="20"/>
        </w:rPr>
        <w:t>1</w:t>
      </w:r>
      <w:r w:rsidRPr="003652A0">
        <w:rPr>
          <w:rFonts w:ascii="Arial" w:hAnsi="Arial" w:cs="Arial"/>
          <w:sz w:val="20"/>
          <w:szCs w:val="20"/>
        </w:rPr>
        <w:t xml:space="preserve"> Spoločnosť neúčtovala o oprave významných chýb minulých období.</w:t>
      </w:r>
    </w:p>
    <w:p w14:paraId="43A9A2BE" w14:textId="77777777" w:rsidR="00A3677A" w:rsidRPr="003652A0" w:rsidRDefault="00A3677A" w:rsidP="004A61A3">
      <w:pPr>
        <w:suppressAutoHyphens/>
        <w:ind w:left="360"/>
        <w:jc w:val="both"/>
        <w:rPr>
          <w:rFonts w:ascii="Arial" w:hAnsi="Arial" w:cs="Arial"/>
          <w:sz w:val="20"/>
          <w:szCs w:val="20"/>
        </w:rPr>
      </w:pPr>
    </w:p>
    <w:p w14:paraId="5DD51DA7" w14:textId="77777777" w:rsidR="007A549A" w:rsidRPr="003652A0" w:rsidRDefault="007A549A"/>
    <w:p w14:paraId="53DF6636" w14:textId="77777777" w:rsidR="00C3729D" w:rsidRPr="003652A0" w:rsidRDefault="00C3729D">
      <w:pPr>
        <w:sectPr w:rsidR="00C3729D" w:rsidRPr="003652A0" w:rsidSect="00E80F9D">
          <w:headerReference w:type="default" r:id="rId8"/>
          <w:pgSz w:w="11906" w:h="16838"/>
          <w:pgMar w:top="1134" w:right="1134" w:bottom="1134" w:left="1134" w:header="709" w:footer="709" w:gutter="0"/>
          <w:pgNumType w:start="1"/>
          <w:cols w:space="708"/>
          <w:docGrid w:linePitch="360"/>
        </w:sectPr>
      </w:pPr>
    </w:p>
    <w:p w14:paraId="3C60F797" w14:textId="77777777" w:rsidR="0022342E" w:rsidRPr="003652A0" w:rsidRDefault="0022342E" w:rsidP="00F158BC">
      <w:pPr>
        <w:pStyle w:val="Nadpis1"/>
      </w:pPr>
      <w:r w:rsidRPr="003652A0">
        <w:lastRenderedPageBreak/>
        <w:t>AKTÍVA</w:t>
      </w:r>
    </w:p>
    <w:p w14:paraId="6F072AC1" w14:textId="77777777" w:rsidR="0022342E" w:rsidRPr="003652A0" w:rsidRDefault="00AE521C" w:rsidP="00E55E53">
      <w:pPr>
        <w:pStyle w:val="StyleHeading5Arial10ptBefore3ptAfter12ptLine"/>
        <w:numPr>
          <w:ilvl w:val="0"/>
          <w:numId w:val="11"/>
        </w:numPr>
        <w:suppressAutoHyphens/>
        <w:jc w:val="both"/>
        <w:rPr>
          <w:rFonts w:ascii="Arial" w:hAnsi="Arial" w:cs="Arial"/>
          <w:b/>
        </w:rPr>
      </w:pPr>
      <w:r w:rsidRPr="003652A0">
        <w:rPr>
          <w:rFonts w:ascii="Arial" w:hAnsi="Arial" w:cs="Arial"/>
          <w:b/>
        </w:rPr>
        <w:t>D</w:t>
      </w:r>
      <w:r w:rsidR="0022342E" w:rsidRPr="003652A0">
        <w:rPr>
          <w:rFonts w:ascii="Arial" w:hAnsi="Arial" w:cs="Arial"/>
          <w:b/>
        </w:rPr>
        <w:t>lhodobý nehmotný majetok</w:t>
      </w:r>
    </w:p>
    <w:p w14:paraId="01001239" w14:textId="77777777" w:rsidR="00467DA9" w:rsidRPr="003652A0" w:rsidRDefault="00467DA9" w:rsidP="00EF2FC5">
      <w:pPr>
        <w:pStyle w:val="odstavec"/>
      </w:pPr>
    </w:p>
    <w:p w14:paraId="7AC7BB97" w14:textId="77777777" w:rsidR="0022342E" w:rsidRPr="003652A0" w:rsidRDefault="0022342E" w:rsidP="004617AE">
      <w:pPr>
        <w:suppressAutoHyphens/>
        <w:ind w:left="360"/>
        <w:jc w:val="both"/>
        <w:rPr>
          <w:rFonts w:ascii="Arial" w:hAnsi="Arial" w:cs="Arial"/>
          <w:sz w:val="20"/>
          <w:szCs w:val="20"/>
        </w:rPr>
      </w:pPr>
      <w:r w:rsidRPr="003652A0">
        <w:rPr>
          <w:rFonts w:ascii="Arial" w:hAnsi="Arial" w:cs="Arial"/>
          <w:sz w:val="20"/>
          <w:szCs w:val="20"/>
        </w:rPr>
        <w:t>Prehľad pohybu dlhodobého nehmotného majetku za bežné a predchádzajúce účtovné obdobie je uvedený nižšie:</w:t>
      </w:r>
    </w:p>
    <w:p w14:paraId="5B749A79" w14:textId="77777777" w:rsidR="0022342E" w:rsidRPr="003652A0" w:rsidRDefault="0022342E" w:rsidP="00EF2FC5">
      <w:pPr>
        <w:pStyle w:val="odstavec"/>
      </w:pPr>
      <w:r w:rsidRPr="003652A0">
        <w:t xml:space="preserve"> </w:t>
      </w:r>
    </w:p>
    <w:tbl>
      <w:tblPr>
        <w:tblW w:w="14307" w:type="dxa"/>
        <w:tblInd w:w="354" w:type="dxa"/>
        <w:tblLayout w:type="fixed"/>
        <w:tblCellMar>
          <w:left w:w="70" w:type="dxa"/>
          <w:right w:w="70" w:type="dxa"/>
        </w:tblCellMar>
        <w:tblLook w:val="04A0" w:firstRow="1" w:lastRow="0" w:firstColumn="1" w:lastColumn="0" w:noHBand="0" w:noVBand="1"/>
      </w:tblPr>
      <w:tblGrid>
        <w:gridCol w:w="4240"/>
        <w:gridCol w:w="1240"/>
        <w:gridCol w:w="1315"/>
        <w:gridCol w:w="1165"/>
        <w:gridCol w:w="1240"/>
        <w:gridCol w:w="1240"/>
        <w:gridCol w:w="1240"/>
        <w:gridCol w:w="1240"/>
        <w:gridCol w:w="1387"/>
      </w:tblGrid>
      <w:tr w:rsidR="0022342E" w:rsidRPr="003652A0" w14:paraId="4128033D" w14:textId="77777777" w:rsidTr="004617AE">
        <w:trPr>
          <w:trHeight w:val="240"/>
        </w:trPr>
        <w:tc>
          <w:tcPr>
            <w:tcW w:w="4240" w:type="dxa"/>
            <w:vMerge w:val="restart"/>
            <w:tcBorders>
              <w:top w:val="nil"/>
              <w:left w:val="nil"/>
              <w:bottom w:val="nil"/>
              <w:right w:val="nil"/>
            </w:tcBorders>
            <w:shd w:val="clear" w:color="auto" w:fill="auto"/>
            <w:vAlign w:val="bottom"/>
            <w:hideMark/>
          </w:tcPr>
          <w:p w14:paraId="2356FAB0" w14:textId="77777777" w:rsidR="0022342E" w:rsidRPr="003652A0" w:rsidRDefault="0022342E" w:rsidP="0080434C">
            <w:pPr>
              <w:jc w:val="center"/>
              <w:rPr>
                <w:rFonts w:ascii="Arial" w:hAnsi="Arial" w:cs="Arial"/>
                <w:b/>
                <w:bCs/>
                <w:sz w:val="18"/>
                <w:szCs w:val="18"/>
              </w:rPr>
            </w:pPr>
            <w:r w:rsidRPr="003652A0">
              <w:rPr>
                <w:rFonts w:ascii="Arial" w:hAnsi="Arial" w:cs="Arial"/>
                <w:b/>
                <w:bCs/>
                <w:sz w:val="18"/>
                <w:szCs w:val="18"/>
              </w:rPr>
              <w:t>Dlhodobý nehmotný majetok</w:t>
            </w:r>
          </w:p>
        </w:tc>
        <w:tc>
          <w:tcPr>
            <w:tcW w:w="10067" w:type="dxa"/>
            <w:gridSpan w:val="8"/>
            <w:tcBorders>
              <w:top w:val="nil"/>
              <w:left w:val="nil"/>
              <w:bottom w:val="nil"/>
              <w:right w:val="nil"/>
            </w:tcBorders>
            <w:shd w:val="clear" w:color="auto" w:fill="auto"/>
            <w:vAlign w:val="bottom"/>
            <w:hideMark/>
          </w:tcPr>
          <w:p w14:paraId="5ADBE689" w14:textId="77777777" w:rsidR="0022342E" w:rsidRPr="003652A0" w:rsidRDefault="0022342E" w:rsidP="001C16AB">
            <w:pPr>
              <w:jc w:val="center"/>
              <w:rPr>
                <w:rFonts w:ascii="Arial" w:hAnsi="Arial" w:cs="Arial"/>
                <w:b/>
                <w:bCs/>
                <w:sz w:val="18"/>
                <w:szCs w:val="18"/>
              </w:rPr>
            </w:pPr>
            <w:r w:rsidRPr="00016686">
              <w:rPr>
                <w:rFonts w:ascii="Arial" w:hAnsi="Arial" w:cs="Arial"/>
                <w:b/>
                <w:bCs/>
                <w:sz w:val="18"/>
                <w:szCs w:val="18"/>
              </w:rPr>
              <w:t>Bežné účtovné obdobie</w:t>
            </w:r>
            <w:r w:rsidR="00C4362C" w:rsidRPr="003652A0">
              <w:rPr>
                <w:rFonts w:ascii="Arial" w:hAnsi="Arial" w:cs="Arial"/>
                <w:b/>
                <w:bCs/>
                <w:sz w:val="18"/>
                <w:szCs w:val="18"/>
              </w:rPr>
              <w:t xml:space="preserve"> </w:t>
            </w:r>
          </w:p>
        </w:tc>
      </w:tr>
      <w:tr w:rsidR="0022342E" w:rsidRPr="003652A0" w14:paraId="2E090056" w14:textId="77777777" w:rsidTr="004617AE">
        <w:trPr>
          <w:trHeight w:val="720"/>
        </w:trPr>
        <w:tc>
          <w:tcPr>
            <w:tcW w:w="4240" w:type="dxa"/>
            <w:vMerge/>
            <w:tcBorders>
              <w:top w:val="nil"/>
              <w:left w:val="nil"/>
              <w:bottom w:val="nil"/>
              <w:right w:val="nil"/>
            </w:tcBorders>
            <w:vAlign w:val="center"/>
            <w:hideMark/>
          </w:tcPr>
          <w:p w14:paraId="37112376" w14:textId="77777777" w:rsidR="0022342E" w:rsidRPr="003652A0" w:rsidRDefault="0022342E" w:rsidP="0080434C">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278A39B7" w14:textId="77777777" w:rsidR="0022342E" w:rsidRPr="003652A0" w:rsidRDefault="0022342E" w:rsidP="0080434C">
            <w:pPr>
              <w:jc w:val="center"/>
              <w:rPr>
                <w:rFonts w:ascii="Arial" w:hAnsi="Arial" w:cs="Arial"/>
                <w:b/>
                <w:bCs/>
                <w:sz w:val="18"/>
                <w:szCs w:val="18"/>
              </w:rPr>
            </w:pPr>
            <w:r w:rsidRPr="003652A0">
              <w:rPr>
                <w:rFonts w:ascii="Arial" w:hAnsi="Arial" w:cs="Arial"/>
                <w:b/>
                <w:bCs/>
                <w:sz w:val="18"/>
                <w:szCs w:val="18"/>
              </w:rPr>
              <w:t>Aktivované náklady na vývoj</w:t>
            </w:r>
          </w:p>
        </w:tc>
        <w:tc>
          <w:tcPr>
            <w:tcW w:w="1315" w:type="dxa"/>
            <w:tcBorders>
              <w:top w:val="nil"/>
              <w:left w:val="nil"/>
              <w:bottom w:val="nil"/>
              <w:right w:val="nil"/>
            </w:tcBorders>
            <w:shd w:val="clear" w:color="auto" w:fill="auto"/>
            <w:vAlign w:val="bottom"/>
            <w:hideMark/>
          </w:tcPr>
          <w:p w14:paraId="7CD4DEC5" w14:textId="77777777" w:rsidR="0022342E" w:rsidRPr="003652A0" w:rsidRDefault="0022342E" w:rsidP="0080434C">
            <w:pPr>
              <w:jc w:val="center"/>
              <w:rPr>
                <w:rFonts w:ascii="Arial" w:hAnsi="Arial" w:cs="Arial"/>
                <w:b/>
                <w:bCs/>
                <w:sz w:val="18"/>
                <w:szCs w:val="18"/>
              </w:rPr>
            </w:pPr>
            <w:r w:rsidRPr="003652A0">
              <w:rPr>
                <w:rFonts w:ascii="Arial" w:hAnsi="Arial" w:cs="Arial"/>
                <w:b/>
                <w:bCs/>
                <w:sz w:val="18"/>
                <w:szCs w:val="18"/>
              </w:rPr>
              <w:t>Softvér</w:t>
            </w:r>
          </w:p>
        </w:tc>
        <w:tc>
          <w:tcPr>
            <w:tcW w:w="1165" w:type="dxa"/>
            <w:tcBorders>
              <w:top w:val="nil"/>
              <w:left w:val="nil"/>
              <w:bottom w:val="nil"/>
              <w:right w:val="nil"/>
            </w:tcBorders>
            <w:shd w:val="clear" w:color="auto" w:fill="auto"/>
            <w:vAlign w:val="bottom"/>
            <w:hideMark/>
          </w:tcPr>
          <w:p w14:paraId="0D731BBD" w14:textId="77777777" w:rsidR="0022342E" w:rsidRPr="003652A0" w:rsidRDefault="0022342E" w:rsidP="0080434C">
            <w:pPr>
              <w:jc w:val="center"/>
              <w:rPr>
                <w:rFonts w:ascii="Arial" w:hAnsi="Arial" w:cs="Arial"/>
                <w:b/>
                <w:bCs/>
                <w:sz w:val="18"/>
                <w:szCs w:val="18"/>
              </w:rPr>
            </w:pPr>
            <w:r w:rsidRPr="003652A0">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14:paraId="13FBD1FE" w14:textId="77777777" w:rsidR="0022342E" w:rsidRPr="003652A0" w:rsidRDefault="0022342E" w:rsidP="0080434C">
            <w:pPr>
              <w:jc w:val="center"/>
              <w:rPr>
                <w:rFonts w:ascii="Arial" w:hAnsi="Arial" w:cs="Arial"/>
                <w:b/>
                <w:bCs/>
                <w:sz w:val="18"/>
                <w:szCs w:val="18"/>
              </w:rPr>
            </w:pPr>
            <w:r w:rsidRPr="003652A0">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14:paraId="3EB3B6D2" w14:textId="77777777" w:rsidR="0022342E" w:rsidRPr="003652A0" w:rsidRDefault="0022342E" w:rsidP="0080434C">
            <w:pPr>
              <w:jc w:val="center"/>
              <w:rPr>
                <w:rFonts w:ascii="Arial" w:hAnsi="Arial" w:cs="Arial"/>
                <w:b/>
                <w:bCs/>
                <w:sz w:val="18"/>
                <w:szCs w:val="18"/>
              </w:rPr>
            </w:pPr>
            <w:r w:rsidRPr="003652A0">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14:paraId="0F795CF3" w14:textId="77777777" w:rsidR="0022342E" w:rsidRPr="003652A0" w:rsidRDefault="0022342E" w:rsidP="0080434C">
            <w:pPr>
              <w:jc w:val="center"/>
              <w:rPr>
                <w:rFonts w:ascii="Arial" w:hAnsi="Arial" w:cs="Arial"/>
                <w:b/>
                <w:bCs/>
                <w:sz w:val="18"/>
                <w:szCs w:val="18"/>
              </w:rPr>
            </w:pPr>
            <w:r w:rsidRPr="003652A0">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14:paraId="3DEF94C5" w14:textId="77777777" w:rsidR="0022342E" w:rsidRPr="003652A0" w:rsidRDefault="0022342E" w:rsidP="0080434C">
            <w:pPr>
              <w:jc w:val="center"/>
              <w:rPr>
                <w:rFonts w:ascii="Arial" w:hAnsi="Arial" w:cs="Arial"/>
                <w:b/>
                <w:bCs/>
                <w:sz w:val="18"/>
                <w:szCs w:val="18"/>
              </w:rPr>
            </w:pPr>
            <w:r w:rsidRPr="003652A0">
              <w:rPr>
                <w:rFonts w:ascii="Arial" w:hAnsi="Arial" w:cs="Arial"/>
                <w:b/>
                <w:bCs/>
                <w:sz w:val="18"/>
                <w:szCs w:val="18"/>
              </w:rPr>
              <w:t>Poskytnuté preddavky na DNM</w:t>
            </w:r>
          </w:p>
        </w:tc>
        <w:tc>
          <w:tcPr>
            <w:tcW w:w="1387" w:type="dxa"/>
            <w:tcBorders>
              <w:top w:val="nil"/>
              <w:left w:val="nil"/>
              <w:bottom w:val="nil"/>
              <w:right w:val="nil"/>
            </w:tcBorders>
            <w:shd w:val="clear" w:color="auto" w:fill="auto"/>
            <w:vAlign w:val="bottom"/>
            <w:hideMark/>
          </w:tcPr>
          <w:p w14:paraId="2B2B0FC7" w14:textId="77777777" w:rsidR="0022342E" w:rsidRPr="003652A0" w:rsidRDefault="0022342E" w:rsidP="0080434C">
            <w:pPr>
              <w:jc w:val="center"/>
              <w:rPr>
                <w:rFonts w:ascii="Arial" w:hAnsi="Arial" w:cs="Arial"/>
                <w:b/>
                <w:bCs/>
                <w:sz w:val="18"/>
                <w:szCs w:val="18"/>
              </w:rPr>
            </w:pPr>
            <w:r w:rsidRPr="003652A0">
              <w:rPr>
                <w:rFonts w:ascii="Arial" w:hAnsi="Arial" w:cs="Arial"/>
                <w:b/>
                <w:bCs/>
                <w:sz w:val="18"/>
                <w:szCs w:val="18"/>
              </w:rPr>
              <w:t>Spolu</w:t>
            </w:r>
          </w:p>
        </w:tc>
      </w:tr>
      <w:tr w:rsidR="0022342E" w:rsidRPr="003652A0" w14:paraId="41AE7042" w14:textId="77777777" w:rsidTr="004617AE">
        <w:trPr>
          <w:trHeight w:val="240"/>
        </w:trPr>
        <w:tc>
          <w:tcPr>
            <w:tcW w:w="4240" w:type="dxa"/>
            <w:tcBorders>
              <w:top w:val="nil"/>
              <w:left w:val="nil"/>
              <w:bottom w:val="single" w:sz="4" w:space="0" w:color="auto"/>
              <w:right w:val="nil"/>
            </w:tcBorders>
            <w:shd w:val="clear" w:color="auto" w:fill="auto"/>
            <w:hideMark/>
          </w:tcPr>
          <w:p w14:paraId="2A5EC22E" w14:textId="77777777" w:rsidR="0022342E" w:rsidRPr="003652A0" w:rsidRDefault="0022342E" w:rsidP="0080434C">
            <w:pPr>
              <w:jc w:val="center"/>
              <w:rPr>
                <w:rFonts w:ascii="Arial" w:hAnsi="Arial" w:cs="Arial"/>
                <w:sz w:val="18"/>
                <w:szCs w:val="18"/>
              </w:rPr>
            </w:pPr>
            <w:r w:rsidRPr="003652A0">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14:paraId="104C1783" w14:textId="77777777" w:rsidR="0022342E" w:rsidRPr="003652A0" w:rsidRDefault="0022342E" w:rsidP="0080434C">
            <w:pPr>
              <w:jc w:val="center"/>
              <w:rPr>
                <w:rFonts w:ascii="Arial" w:hAnsi="Arial" w:cs="Arial"/>
                <w:sz w:val="18"/>
                <w:szCs w:val="18"/>
              </w:rPr>
            </w:pPr>
            <w:r w:rsidRPr="003652A0">
              <w:rPr>
                <w:rFonts w:ascii="Arial" w:hAnsi="Arial" w:cs="Arial"/>
                <w:sz w:val="18"/>
                <w:szCs w:val="18"/>
              </w:rPr>
              <w:t>b</w:t>
            </w:r>
          </w:p>
        </w:tc>
        <w:tc>
          <w:tcPr>
            <w:tcW w:w="1315" w:type="dxa"/>
            <w:tcBorders>
              <w:top w:val="nil"/>
              <w:left w:val="nil"/>
              <w:bottom w:val="single" w:sz="4" w:space="0" w:color="auto"/>
              <w:right w:val="nil"/>
            </w:tcBorders>
            <w:shd w:val="clear" w:color="auto" w:fill="auto"/>
            <w:hideMark/>
          </w:tcPr>
          <w:p w14:paraId="522EA3ED" w14:textId="77777777" w:rsidR="0022342E" w:rsidRPr="003652A0" w:rsidRDefault="0022342E" w:rsidP="0080434C">
            <w:pPr>
              <w:jc w:val="center"/>
              <w:rPr>
                <w:rFonts w:ascii="Arial" w:hAnsi="Arial" w:cs="Arial"/>
                <w:sz w:val="18"/>
                <w:szCs w:val="18"/>
              </w:rPr>
            </w:pPr>
            <w:r w:rsidRPr="003652A0">
              <w:rPr>
                <w:rFonts w:ascii="Arial" w:hAnsi="Arial" w:cs="Arial"/>
                <w:sz w:val="18"/>
                <w:szCs w:val="18"/>
              </w:rPr>
              <w:t>c</w:t>
            </w:r>
          </w:p>
        </w:tc>
        <w:tc>
          <w:tcPr>
            <w:tcW w:w="1165" w:type="dxa"/>
            <w:tcBorders>
              <w:top w:val="nil"/>
              <w:left w:val="nil"/>
              <w:bottom w:val="single" w:sz="4" w:space="0" w:color="auto"/>
              <w:right w:val="nil"/>
            </w:tcBorders>
            <w:shd w:val="clear" w:color="auto" w:fill="auto"/>
            <w:hideMark/>
          </w:tcPr>
          <w:p w14:paraId="6253A2CC" w14:textId="77777777" w:rsidR="0022342E" w:rsidRPr="003652A0" w:rsidRDefault="0022342E" w:rsidP="0080434C">
            <w:pPr>
              <w:jc w:val="center"/>
              <w:rPr>
                <w:rFonts w:ascii="Arial" w:hAnsi="Arial" w:cs="Arial"/>
                <w:sz w:val="18"/>
                <w:szCs w:val="18"/>
              </w:rPr>
            </w:pPr>
            <w:r w:rsidRPr="003652A0">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14:paraId="3D9954EF" w14:textId="77777777" w:rsidR="0022342E" w:rsidRPr="003652A0" w:rsidRDefault="0022342E" w:rsidP="0080434C">
            <w:pPr>
              <w:jc w:val="center"/>
              <w:rPr>
                <w:rFonts w:ascii="Arial" w:hAnsi="Arial" w:cs="Arial"/>
                <w:sz w:val="18"/>
                <w:szCs w:val="18"/>
              </w:rPr>
            </w:pPr>
            <w:r w:rsidRPr="003652A0">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14:paraId="3E5C3316" w14:textId="77777777" w:rsidR="0022342E" w:rsidRPr="003652A0" w:rsidRDefault="0022342E" w:rsidP="0080434C">
            <w:pPr>
              <w:jc w:val="center"/>
              <w:rPr>
                <w:rFonts w:ascii="Arial" w:hAnsi="Arial" w:cs="Arial"/>
                <w:sz w:val="18"/>
                <w:szCs w:val="18"/>
              </w:rPr>
            </w:pPr>
            <w:r w:rsidRPr="003652A0">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14:paraId="722099CC" w14:textId="77777777" w:rsidR="0022342E" w:rsidRPr="003652A0" w:rsidRDefault="0022342E" w:rsidP="0080434C">
            <w:pPr>
              <w:jc w:val="center"/>
              <w:rPr>
                <w:rFonts w:ascii="Arial" w:hAnsi="Arial" w:cs="Arial"/>
                <w:sz w:val="18"/>
                <w:szCs w:val="18"/>
              </w:rPr>
            </w:pPr>
            <w:r w:rsidRPr="003652A0">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14:paraId="67B919E6" w14:textId="77777777" w:rsidR="0022342E" w:rsidRPr="003652A0" w:rsidRDefault="0022342E" w:rsidP="0080434C">
            <w:pPr>
              <w:jc w:val="center"/>
              <w:rPr>
                <w:rFonts w:ascii="Arial" w:hAnsi="Arial" w:cs="Arial"/>
                <w:sz w:val="18"/>
                <w:szCs w:val="18"/>
              </w:rPr>
            </w:pPr>
            <w:r w:rsidRPr="003652A0">
              <w:rPr>
                <w:rFonts w:ascii="Arial" w:hAnsi="Arial" w:cs="Arial"/>
                <w:sz w:val="18"/>
                <w:szCs w:val="18"/>
              </w:rPr>
              <w:t>h</w:t>
            </w:r>
          </w:p>
        </w:tc>
        <w:tc>
          <w:tcPr>
            <w:tcW w:w="1387" w:type="dxa"/>
            <w:tcBorders>
              <w:top w:val="nil"/>
              <w:left w:val="nil"/>
              <w:bottom w:val="single" w:sz="4" w:space="0" w:color="auto"/>
              <w:right w:val="nil"/>
            </w:tcBorders>
            <w:shd w:val="clear" w:color="auto" w:fill="auto"/>
            <w:hideMark/>
          </w:tcPr>
          <w:p w14:paraId="432370E2" w14:textId="77777777" w:rsidR="0022342E" w:rsidRPr="003652A0" w:rsidRDefault="0022342E" w:rsidP="0080434C">
            <w:pPr>
              <w:jc w:val="center"/>
              <w:rPr>
                <w:rFonts w:ascii="Arial" w:hAnsi="Arial" w:cs="Arial"/>
                <w:sz w:val="18"/>
                <w:szCs w:val="18"/>
              </w:rPr>
            </w:pPr>
            <w:r w:rsidRPr="003652A0">
              <w:rPr>
                <w:rFonts w:ascii="Arial" w:hAnsi="Arial" w:cs="Arial"/>
                <w:sz w:val="18"/>
                <w:szCs w:val="18"/>
              </w:rPr>
              <w:t>i</w:t>
            </w:r>
          </w:p>
        </w:tc>
      </w:tr>
      <w:tr w:rsidR="0022342E" w:rsidRPr="003652A0" w14:paraId="5731475D" w14:textId="77777777" w:rsidTr="004617AE">
        <w:trPr>
          <w:trHeight w:val="240"/>
        </w:trPr>
        <w:tc>
          <w:tcPr>
            <w:tcW w:w="4240" w:type="dxa"/>
            <w:tcBorders>
              <w:top w:val="nil"/>
              <w:left w:val="nil"/>
              <w:bottom w:val="nil"/>
              <w:right w:val="nil"/>
            </w:tcBorders>
            <w:shd w:val="clear" w:color="auto" w:fill="auto"/>
            <w:vAlign w:val="bottom"/>
            <w:hideMark/>
          </w:tcPr>
          <w:p w14:paraId="5C156BDE" w14:textId="77777777" w:rsidR="0022342E" w:rsidRPr="003652A0" w:rsidRDefault="0022342E" w:rsidP="0080434C">
            <w:pPr>
              <w:rPr>
                <w:rFonts w:ascii="Arial" w:hAnsi="Arial" w:cs="Arial"/>
                <w:sz w:val="18"/>
                <w:szCs w:val="18"/>
              </w:rPr>
            </w:pPr>
            <w:r w:rsidRPr="003652A0">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14:paraId="3CD7FFF6" w14:textId="77777777" w:rsidR="0022342E" w:rsidRPr="003652A0" w:rsidRDefault="0022342E" w:rsidP="0080434C">
            <w:pPr>
              <w:rPr>
                <w:rFonts w:ascii="Arial" w:hAnsi="Arial" w:cs="Arial"/>
                <w:sz w:val="18"/>
                <w:szCs w:val="18"/>
              </w:rPr>
            </w:pPr>
          </w:p>
        </w:tc>
        <w:tc>
          <w:tcPr>
            <w:tcW w:w="1315" w:type="dxa"/>
            <w:tcBorders>
              <w:top w:val="nil"/>
              <w:left w:val="nil"/>
              <w:bottom w:val="nil"/>
              <w:right w:val="nil"/>
            </w:tcBorders>
            <w:shd w:val="clear" w:color="auto" w:fill="auto"/>
            <w:vAlign w:val="bottom"/>
            <w:hideMark/>
          </w:tcPr>
          <w:p w14:paraId="458351D0" w14:textId="77777777" w:rsidR="0022342E" w:rsidRPr="003652A0" w:rsidRDefault="0022342E" w:rsidP="0080434C">
            <w:pPr>
              <w:rPr>
                <w:rFonts w:ascii="Arial" w:hAnsi="Arial" w:cs="Arial"/>
                <w:sz w:val="18"/>
                <w:szCs w:val="18"/>
              </w:rPr>
            </w:pPr>
          </w:p>
        </w:tc>
        <w:tc>
          <w:tcPr>
            <w:tcW w:w="1165" w:type="dxa"/>
            <w:tcBorders>
              <w:top w:val="nil"/>
              <w:left w:val="nil"/>
              <w:bottom w:val="nil"/>
              <w:right w:val="nil"/>
            </w:tcBorders>
            <w:shd w:val="clear" w:color="auto" w:fill="auto"/>
            <w:vAlign w:val="bottom"/>
            <w:hideMark/>
          </w:tcPr>
          <w:p w14:paraId="59E68369" w14:textId="77777777" w:rsidR="0022342E" w:rsidRPr="003652A0" w:rsidRDefault="0022342E" w:rsidP="0080434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B4C2DBB" w14:textId="77777777" w:rsidR="0022342E" w:rsidRPr="003652A0" w:rsidRDefault="0022342E" w:rsidP="0080434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4834FED" w14:textId="77777777" w:rsidR="0022342E" w:rsidRPr="003652A0" w:rsidRDefault="0022342E" w:rsidP="0080434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C9E0DA4" w14:textId="77777777" w:rsidR="0022342E" w:rsidRPr="003652A0" w:rsidRDefault="0022342E" w:rsidP="0080434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67E1E8D" w14:textId="77777777" w:rsidR="0022342E" w:rsidRPr="003652A0" w:rsidRDefault="0022342E" w:rsidP="0080434C">
            <w:pPr>
              <w:rPr>
                <w:rFonts w:ascii="Arial" w:hAnsi="Arial" w:cs="Arial"/>
                <w:sz w:val="18"/>
                <w:szCs w:val="18"/>
              </w:rPr>
            </w:pPr>
          </w:p>
        </w:tc>
        <w:tc>
          <w:tcPr>
            <w:tcW w:w="1387" w:type="dxa"/>
            <w:tcBorders>
              <w:top w:val="nil"/>
              <w:left w:val="nil"/>
              <w:bottom w:val="nil"/>
              <w:right w:val="nil"/>
            </w:tcBorders>
            <w:shd w:val="clear" w:color="auto" w:fill="auto"/>
            <w:vAlign w:val="bottom"/>
            <w:hideMark/>
          </w:tcPr>
          <w:p w14:paraId="6F66D61F" w14:textId="77777777" w:rsidR="0022342E" w:rsidRPr="003652A0" w:rsidRDefault="0022342E" w:rsidP="0080434C">
            <w:pPr>
              <w:rPr>
                <w:rFonts w:ascii="Arial" w:hAnsi="Arial" w:cs="Arial"/>
                <w:sz w:val="18"/>
                <w:szCs w:val="18"/>
              </w:rPr>
            </w:pPr>
          </w:p>
        </w:tc>
      </w:tr>
      <w:tr w:rsidR="006C23E1" w:rsidRPr="003652A0" w14:paraId="34BFAA58" w14:textId="77777777" w:rsidTr="004617AE">
        <w:trPr>
          <w:trHeight w:val="240"/>
        </w:trPr>
        <w:tc>
          <w:tcPr>
            <w:tcW w:w="4240" w:type="dxa"/>
            <w:tcBorders>
              <w:top w:val="nil"/>
              <w:left w:val="nil"/>
              <w:bottom w:val="nil"/>
              <w:right w:val="nil"/>
            </w:tcBorders>
            <w:shd w:val="clear" w:color="auto" w:fill="auto"/>
            <w:vAlign w:val="bottom"/>
            <w:hideMark/>
          </w:tcPr>
          <w:p w14:paraId="188BAE67" w14:textId="77777777" w:rsidR="006C23E1" w:rsidRPr="003652A0" w:rsidRDefault="006C23E1" w:rsidP="0080434C">
            <w:pPr>
              <w:rPr>
                <w:rFonts w:ascii="Arial" w:hAnsi="Arial" w:cs="Arial"/>
                <w:b/>
                <w:bCs/>
                <w:sz w:val="18"/>
                <w:szCs w:val="18"/>
              </w:rPr>
            </w:pPr>
            <w:r w:rsidRPr="003652A0">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14:paraId="41AE634F" w14:textId="77777777" w:rsidR="006C23E1" w:rsidRPr="00D62C82" w:rsidRDefault="006C23E1" w:rsidP="006C23E1">
            <w:pPr>
              <w:jc w:val="right"/>
              <w:rPr>
                <w:rFonts w:ascii="Arial" w:hAnsi="Arial" w:cs="Arial"/>
                <w:b/>
                <w:bCs/>
                <w:sz w:val="18"/>
                <w:szCs w:val="18"/>
              </w:rPr>
            </w:pPr>
            <w:r w:rsidRPr="00D62C82">
              <w:rPr>
                <w:rFonts w:ascii="Arial" w:hAnsi="Arial" w:cs="Arial"/>
                <w:b/>
                <w:bCs/>
                <w:sz w:val="18"/>
                <w:szCs w:val="18"/>
              </w:rPr>
              <w:t>-</w:t>
            </w:r>
          </w:p>
        </w:tc>
        <w:tc>
          <w:tcPr>
            <w:tcW w:w="1315" w:type="dxa"/>
            <w:tcBorders>
              <w:top w:val="nil"/>
              <w:left w:val="nil"/>
              <w:bottom w:val="nil"/>
              <w:right w:val="nil"/>
            </w:tcBorders>
            <w:shd w:val="clear" w:color="auto" w:fill="auto"/>
            <w:vAlign w:val="bottom"/>
            <w:hideMark/>
          </w:tcPr>
          <w:p w14:paraId="5A24A8E3" w14:textId="77777777" w:rsidR="006C23E1" w:rsidRPr="00D62C82" w:rsidRDefault="006C3CA5" w:rsidP="0080434C">
            <w:pPr>
              <w:jc w:val="right"/>
              <w:rPr>
                <w:rFonts w:ascii="Arial" w:hAnsi="Arial" w:cs="Arial"/>
                <w:b/>
                <w:bCs/>
                <w:sz w:val="18"/>
                <w:szCs w:val="18"/>
              </w:rPr>
            </w:pPr>
            <w:r w:rsidRPr="00D62C82">
              <w:rPr>
                <w:rFonts w:ascii="Arial" w:hAnsi="Arial" w:cs="Arial"/>
                <w:b/>
                <w:bCs/>
                <w:sz w:val="18"/>
                <w:szCs w:val="18"/>
              </w:rPr>
              <w:t>6 857</w:t>
            </w:r>
          </w:p>
        </w:tc>
        <w:tc>
          <w:tcPr>
            <w:tcW w:w="1165" w:type="dxa"/>
            <w:tcBorders>
              <w:top w:val="nil"/>
              <w:left w:val="nil"/>
              <w:bottom w:val="nil"/>
              <w:right w:val="nil"/>
            </w:tcBorders>
            <w:shd w:val="clear" w:color="auto" w:fill="auto"/>
            <w:vAlign w:val="bottom"/>
            <w:hideMark/>
          </w:tcPr>
          <w:p w14:paraId="4B6FE87A" w14:textId="77777777" w:rsidR="006C23E1" w:rsidRPr="00D62C82" w:rsidRDefault="006C23E1" w:rsidP="000D2AA4">
            <w:pPr>
              <w:jc w:val="right"/>
              <w:rPr>
                <w:rFonts w:ascii="Arial" w:hAnsi="Arial" w:cs="Arial"/>
                <w:b/>
                <w:bCs/>
                <w:sz w:val="18"/>
                <w:szCs w:val="18"/>
              </w:rPr>
            </w:pPr>
            <w:r w:rsidRPr="00D62C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1F366C42" w14:textId="77777777" w:rsidR="006C23E1" w:rsidRPr="00D62C82" w:rsidRDefault="006C23E1" w:rsidP="000D2AA4">
            <w:pPr>
              <w:jc w:val="right"/>
              <w:rPr>
                <w:rFonts w:ascii="Arial" w:hAnsi="Arial" w:cs="Arial"/>
                <w:b/>
                <w:bCs/>
                <w:sz w:val="18"/>
                <w:szCs w:val="18"/>
              </w:rPr>
            </w:pPr>
            <w:r w:rsidRPr="00D62C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05E3F4F3" w14:textId="77777777" w:rsidR="006C23E1" w:rsidRPr="00D62C82" w:rsidRDefault="006C23E1" w:rsidP="000D2AA4">
            <w:pPr>
              <w:jc w:val="right"/>
              <w:rPr>
                <w:rFonts w:ascii="Arial" w:hAnsi="Arial" w:cs="Arial"/>
                <w:b/>
                <w:bCs/>
                <w:sz w:val="18"/>
                <w:szCs w:val="18"/>
              </w:rPr>
            </w:pPr>
            <w:r w:rsidRPr="00D62C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1538C102" w14:textId="77777777" w:rsidR="006C23E1" w:rsidRPr="00D62C82" w:rsidRDefault="006C23E1" w:rsidP="000D2AA4">
            <w:pPr>
              <w:jc w:val="right"/>
              <w:rPr>
                <w:rFonts w:ascii="Arial" w:hAnsi="Arial" w:cs="Arial"/>
                <w:b/>
                <w:bCs/>
                <w:sz w:val="18"/>
                <w:szCs w:val="18"/>
              </w:rPr>
            </w:pPr>
            <w:r w:rsidRPr="00D62C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3D511C14" w14:textId="77777777" w:rsidR="006C23E1" w:rsidRPr="00D62C82" w:rsidRDefault="006C23E1" w:rsidP="000D2AA4">
            <w:pPr>
              <w:jc w:val="right"/>
              <w:rPr>
                <w:rFonts w:ascii="Arial" w:hAnsi="Arial" w:cs="Arial"/>
                <w:b/>
                <w:bCs/>
                <w:sz w:val="18"/>
                <w:szCs w:val="18"/>
              </w:rPr>
            </w:pPr>
            <w:r w:rsidRPr="00D62C82">
              <w:rPr>
                <w:rFonts w:ascii="Arial" w:hAnsi="Arial" w:cs="Arial"/>
                <w:b/>
                <w:bCs/>
                <w:sz w:val="18"/>
                <w:szCs w:val="18"/>
              </w:rPr>
              <w:t>-</w:t>
            </w:r>
          </w:p>
        </w:tc>
        <w:tc>
          <w:tcPr>
            <w:tcW w:w="1387" w:type="dxa"/>
            <w:tcBorders>
              <w:top w:val="nil"/>
              <w:left w:val="nil"/>
              <w:bottom w:val="nil"/>
              <w:right w:val="nil"/>
            </w:tcBorders>
            <w:shd w:val="clear" w:color="auto" w:fill="auto"/>
            <w:vAlign w:val="bottom"/>
            <w:hideMark/>
          </w:tcPr>
          <w:p w14:paraId="6BAF0780" w14:textId="77777777" w:rsidR="006C23E1" w:rsidRPr="00D62C82" w:rsidRDefault="006C3CA5" w:rsidP="0080434C">
            <w:pPr>
              <w:jc w:val="right"/>
              <w:rPr>
                <w:rFonts w:ascii="Arial" w:hAnsi="Arial" w:cs="Arial"/>
                <w:b/>
                <w:bCs/>
                <w:sz w:val="18"/>
                <w:szCs w:val="18"/>
              </w:rPr>
            </w:pPr>
            <w:r w:rsidRPr="00D62C82">
              <w:rPr>
                <w:rFonts w:ascii="Arial" w:hAnsi="Arial" w:cs="Arial"/>
                <w:b/>
                <w:bCs/>
                <w:sz w:val="18"/>
                <w:szCs w:val="18"/>
              </w:rPr>
              <w:t>6 857</w:t>
            </w:r>
          </w:p>
        </w:tc>
      </w:tr>
      <w:tr w:rsidR="006C23E1" w:rsidRPr="003652A0" w14:paraId="58F2CBED" w14:textId="77777777" w:rsidTr="004617AE">
        <w:trPr>
          <w:trHeight w:val="240"/>
        </w:trPr>
        <w:tc>
          <w:tcPr>
            <w:tcW w:w="4240" w:type="dxa"/>
            <w:tcBorders>
              <w:top w:val="nil"/>
              <w:left w:val="nil"/>
              <w:bottom w:val="nil"/>
              <w:right w:val="nil"/>
            </w:tcBorders>
            <w:shd w:val="clear" w:color="auto" w:fill="auto"/>
            <w:vAlign w:val="bottom"/>
            <w:hideMark/>
          </w:tcPr>
          <w:p w14:paraId="37F6BABA" w14:textId="77777777" w:rsidR="006C23E1" w:rsidRPr="003652A0" w:rsidRDefault="006C23E1" w:rsidP="0080434C">
            <w:pPr>
              <w:rPr>
                <w:rFonts w:ascii="Arial" w:hAnsi="Arial" w:cs="Arial"/>
                <w:sz w:val="18"/>
                <w:szCs w:val="18"/>
              </w:rPr>
            </w:pPr>
            <w:r w:rsidRPr="003652A0">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0F66335C" w14:textId="77777777" w:rsidR="006C23E1" w:rsidRPr="00D62C82" w:rsidRDefault="006C23E1" w:rsidP="006C23E1">
            <w:pPr>
              <w:jc w:val="right"/>
              <w:rPr>
                <w:rFonts w:ascii="Arial" w:hAnsi="Arial" w:cs="Arial"/>
                <w:sz w:val="18"/>
                <w:szCs w:val="18"/>
              </w:rPr>
            </w:pPr>
            <w:r w:rsidRPr="00D62C82">
              <w:rPr>
                <w:rFonts w:ascii="Arial" w:hAnsi="Arial" w:cs="Arial"/>
                <w:sz w:val="18"/>
                <w:szCs w:val="18"/>
              </w:rPr>
              <w:t>-</w:t>
            </w:r>
          </w:p>
        </w:tc>
        <w:tc>
          <w:tcPr>
            <w:tcW w:w="1315" w:type="dxa"/>
            <w:tcBorders>
              <w:top w:val="nil"/>
              <w:left w:val="nil"/>
              <w:bottom w:val="nil"/>
              <w:right w:val="nil"/>
            </w:tcBorders>
            <w:shd w:val="clear" w:color="auto" w:fill="auto"/>
            <w:vAlign w:val="bottom"/>
            <w:hideMark/>
          </w:tcPr>
          <w:p w14:paraId="5ECD1654" w14:textId="77777777" w:rsidR="006C23E1" w:rsidRPr="00D62C82" w:rsidRDefault="00BF46AC" w:rsidP="000D2AA4">
            <w:pPr>
              <w:jc w:val="right"/>
              <w:rPr>
                <w:rFonts w:ascii="Arial" w:hAnsi="Arial" w:cs="Arial"/>
                <w:sz w:val="18"/>
                <w:szCs w:val="18"/>
              </w:rPr>
            </w:pPr>
            <w:r w:rsidRPr="00D62C82">
              <w:rPr>
                <w:rFonts w:ascii="Arial" w:hAnsi="Arial" w:cs="Arial"/>
                <w:sz w:val="18"/>
                <w:szCs w:val="18"/>
              </w:rPr>
              <w:t>-</w:t>
            </w:r>
          </w:p>
        </w:tc>
        <w:tc>
          <w:tcPr>
            <w:tcW w:w="1165" w:type="dxa"/>
            <w:tcBorders>
              <w:top w:val="nil"/>
              <w:left w:val="nil"/>
              <w:bottom w:val="nil"/>
              <w:right w:val="nil"/>
            </w:tcBorders>
            <w:shd w:val="clear" w:color="auto" w:fill="auto"/>
            <w:vAlign w:val="bottom"/>
            <w:hideMark/>
          </w:tcPr>
          <w:p w14:paraId="7CDE8069" w14:textId="77777777" w:rsidR="006C23E1" w:rsidRPr="00D62C82" w:rsidRDefault="006C23E1" w:rsidP="000D2AA4">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EF12B8F" w14:textId="77777777" w:rsidR="006C23E1" w:rsidRPr="00D62C82" w:rsidRDefault="006C23E1" w:rsidP="000D2AA4">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0521110D" w14:textId="77777777" w:rsidR="006C23E1" w:rsidRPr="00D62C82" w:rsidRDefault="006C23E1" w:rsidP="000D2AA4">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6097DC30" w14:textId="77777777" w:rsidR="006C23E1" w:rsidRPr="00D62C82" w:rsidRDefault="006C3CA5" w:rsidP="000D2AA4">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3CE70DAE" w14:textId="77777777" w:rsidR="006C23E1" w:rsidRPr="00D62C82" w:rsidRDefault="006C23E1" w:rsidP="000D2AA4">
            <w:pPr>
              <w:jc w:val="right"/>
              <w:rPr>
                <w:rFonts w:ascii="Arial" w:hAnsi="Arial" w:cs="Arial"/>
                <w:sz w:val="18"/>
                <w:szCs w:val="18"/>
              </w:rPr>
            </w:pPr>
            <w:r w:rsidRPr="00D62C82">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0704A9CD" w14:textId="77777777" w:rsidR="006C23E1" w:rsidRPr="00D62C82" w:rsidRDefault="006C3CA5" w:rsidP="000D2AA4">
            <w:pPr>
              <w:jc w:val="right"/>
              <w:rPr>
                <w:rFonts w:ascii="Arial" w:hAnsi="Arial" w:cs="Arial"/>
                <w:sz w:val="18"/>
                <w:szCs w:val="18"/>
              </w:rPr>
            </w:pPr>
            <w:r w:rsidRPr="00D62C82">
              <w:rPr>
                <w:rFonts w:ascii="Arial" w:hAnsi="Arial" w:cs="Arial"/>
                <w:sz w:val="18"/>
                <w:szCs w:val="18"/>
              </w:rPr>
              <w:t>-</w:t>
            </w:r>
          </w:p>
        </w:tc>
      </w:tr>
      <w:tr w:rsidR="006C23E1" w:rsidRPr="003652A0" w14:paraId="6D88B5F0" w14:textId="77777777" w:rsidTr="004617AE">
        <w:trPr>
          <w:trHeight w:val="240"/>
        </w:trPr>
        <w:tc>
          <w:tcPr>
            <w:tcW w:w="4240" w:type="dxa"/>
            <w:tcBorders>
              <w:top w:val="nil"/>
              <w:left w:val="nil"/>
              <w:bottom w:val="nil"/>
              <w:right w:val="nil"/>
            </w:tcBorders>
            <w:shd w:val="clear" w:color="auto" w:fill="auto"/>
            <w:vAlign w:val="bottom"/>
            <w:hideMark/>
          </w:tcPr>
          <w:p w14:paraId="7586349C" w14:textId="77777777" w:rsidR="006C23E1" w:rsidRPr="003652A0" w:rsidRDefault="006C23E1" w:rsidP="0080434C">
            <w:pPr>
              <w:rPr>
                <w:rFonts w:ascii="Arial" w:hAnsi="Arial" w:cs="Arial"/>
                <w:sz w:val="18"/>
                <w:szCs w:val="18"/>
              </w:rPr>
            </w:pPr>
            <w:r w:rsidRPr="003652A0">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389D4BFE" w14:textId="77777777" w:rsidR="006C23E1" w:rsidRPr="00D62C82" w:rsidRDefault="006C23E1" w:rsidP="006C23E1">
            <w:pPr>
              <w:jc w:val="right"/>
              <w:rPr>
                <w:rFonts w:ascii="Arial" w:hAnsi="Arial" w:cs="Arial"/>
                <w:sz w:val="18"/>
                <w:szCs w:val="18"/>
              </w:rPr>
            </w:pPr>
            <w:r w:rsidRPr="00D62C82">
              <w:rPr>
                <w:rFonts w:ascii="Arial" w:hAnsi="Arial" w:cs="Arial"/>
                <w:sz w:val="18"/>
                <w:szCs w:val="18"/>
              </w:rPr>
              <w:t>-</w:t>
            </w:r>
          </w:p>
        </w:tc>
        <w:tc>
          <w:tcPr>
            <w:tcW w:w="1315" w:type="dxa"/>
            <w:tcBorders>
              <w:top w:val="nil"/>
              <w:left w:val="nil"/>
              <w:bottom w:val="nil"/>
              <w:right w:val="nil"/>
            </w:tcBorders>
            <w:shd w:val="clear" w:color="auto" w:fill="auto"/>
            <w:vAlign w:val="bottom"/>
            <w:hideMark/>
          </w:tcPr>
          <w:p w14:paraId="05792AEA" w14:textId="77777777" w:rsidR="006C23E1" w:rsidRPr="00D62C82" w:rsidRDefault="006C23E1" w:rsidP="000D2AA4">
            <w:pPr>
              <w:jc w:val="right"/>
              <w:rPr>
                <w:rFonts w:ascii="Arial" w:hAnsi="Arial" w:cs="Arial"/>
                <w:sz w:val="18"/>
                <w:szCs w:val="18"/>
              </w:rPr>
            </w:pPr>
            <w:r w:rsidRPr="00D62C82">
              <w:rPr>
                <w:rFonts w:ascii="Arial" w:hAnsi="Arial" w:cs="Arial"/>
                <w:sz w:val="18"/>
                <w:szCs w:val="18"/>
              </w:rPr>
              <w:t>-</w:t>
            </w:r>
          </w:p>
        </w:tc>
        <w:tc>
          <w:tcPr>
            <w:tcW w:w="1165" w:type="dxa"/>
            <w:tcBorders>
              <w:top w:val="nil"/>
              <w:left w:val="nil"/>
              <w:bottom w:val="nil"/>
              <w:right w:val="nil"/>
            </w:tcBorders>
            <w:shd w:val="clear" w:color="auto" w:fill="auto"/>
            <w:vAlign w:val="bottom"/>
            <w:hideMark/>
          </w:tcPr>
          <w:p w14:paraId="14700C1B" w14:textId="77777777" w:rsidR="006C23E1" w:rsidRPr="00D62C82" w:rsidRDefault="006C23E1" w:rsidP="000D2AA4">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298D2B05" w14:textId="77777777" w:rsidR="006C23E1" w:rsidRPr="00D62C82" w:rsidRDefault="006C23E1" w:rsidP="000D2AA4">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27B83609" w14:textId="77777777" w:rsidR="006C23E1" w:rsidRPr="00D62C82" w:rsidRDefault="006C23E1" w:rsidP="000D2AA4">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60FDBB3A" w14:textId="77777777" w:rsidR="006C23E1" w:rsidRPr="00D62C82" w:rsidRDefault="006A3554" w:rsidP="000D2AA4">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0104969C" w14:textId="77777777" w:rsidR="006C23E1" w:rsidRPr="00D62C82" w:rsidRDefault="006C23E1" w:rsidP="000D2AA4">
            <w:pPr>
              <w:jc w:val="right"/>
              <w:rPr>
                <w:rFonts w:ascii="Arial" w:hAnsi="Arial" w:cs="Arial"/>
                <w:sz w:val="18"/>
                <w:szCs w:val="18"/>
              </w:rPr>
            </w:pPr>
            <w:r w:rsidRPr="00D62C82">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28129FC9" w14:textId="77777777" w:rsidR="006C23E1" w:rsidRPr="00D62C82" w:rsidRDefault="000776E6" w:rsidP="00BF46AC">
            <w:pPr>
              <w:jc w:val="right"/>
              <w:rPr>
                <w:rFonts w:ascii="Arial" w:hAnsi="Arial" w:cs="Arial"/>
                <w:sz w:val="18"/>
                <w:szCs w:val="18"/>
              </w:rPr>
            </w:pPr>
            <w:r w:rsidRPr="00D62C82">
              <w:rPr>
                <w:rFonts w:ascii="Arial" w:hAnsi="Arial" w:cs="Arial"/>
                <w:sz w:val="18"/>
                <w:szCs w:val="18"/>
              </w:rPr>
              <w:t xml:space="preserve">- </w:t>
            </w:r>
          </w:p>
        </w:tc>
      </w:tr>
      <w:tr w:rsidR="006C23E1" w:rsidRPr="003652A0" w14:paraId="2EA82842" w14:textId="77777777" w:rsidTr="004617AE">
        <w:trPr>
          <w:trHeight w:val="240"/>
        </w:trPr>
        <w:tc>
          <w:tcPr>
            <w:tcW w:w="4240" w:type="dxa"/>
            <w:tcBorders>
              <w:top w:val="nil"/>
              <w:left w:val="nil"/>
              <w:bottom w:val="nil"/>
              <w:right w:val="nil"/>
            </w:tcBorders>
            <w:shd w:val="clear" w:color="auto" w:fill="auto"/>
            <w:vAlign w:val="bottom"/>
            <w:hideMark/>
          </w:tcPr>
          <w:p w14:paraId="30B8AE50" w14:textId="77777777" w:rsidR="006C23E1" w:rsidRPr="003652A0" w:rsidRDefault="006C23E1" w:rsidP="0080434C">
            <w:pPr>
              <w:rPr>
                <w:rFonts w:ascii="Arial" w:hAnsi="Arial" w:cs="Arial"/>
                <w:sz w:val="18"/>
                <w:szCs w:val="18"/>
              </w:rPr>
            </w:pPr>
            <w:r w:rsidRPr="003652A0">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14:paraId="38040782" w14:textId="77777777" w:rsidR="006C23E1" w:rsidRPr="00D62C82" w:rsidRDefault="006C23E1" w:rsidP="006C23E1">
            <w:pPr>
              <w:jc w:val="right"/>
              <w:rPr>
                <w:rFonts w:ascii="Arial" w:hAnsi="Arial" w:cs="Arial"/>
                <w:sz w:val="18"/>
                <w:szCs w:val="18"/>
              </w:rPr>
            </w:pPr>
            <w:r w:rsidRPr="00D62C82">
              <w:rPr>
                <w:rFonts w:ascii="Arial" w:hAnsi="Arial" w:cs="Arial"/>
                <w:sz w:val="18"/>
                <w:szCs w:val="18"/>
              </w:rPr>
              <w:t>-</w:t>
            </w:r>
          </w:p>
        </w:tc>
        <w:tc>
          <w:tcPr>
            <w:tcW w:w="1315" w:type="dxa"/>
            <w:tcBorders>
              <w:top w:val="nil"/>
              <w:left w:val="nil"/>
              <w:bottom w:val="nil"/>
              <w:right w:val="nil"/>
            </w:tcBorders>
            <w:shd w:val="clear" w:color="auto" w:fill="auto"/>
            <w:vAlign w:val="bottom"/>
            <w:hideMark/>
          </w:tcPr>
          <w:p w14:paraId="0DA0D4E8" w14:textId="77777777" w:rsidR="006C23E1" w:rsidRPr="00D62C82" w:rsidRDefault="00FA0245" w:rsidP="000D2AA4">
            <w:pPr>
              <w:jc w:val="right"/>
              <w:rPr>
                <w:rFonts w:ascii="Arial" w:hAnsi="Arial" w:cs="Arial"/>
                <w:sz w:val="18"/>
                <w:szCs w:val="18"/>
              </w:rPr>
            </w:pPr>
            <w:r w:rsidRPr="00D62C82">
              <w:rPr>
                <w:rFonts w:ascii="Arial" w:hAnsi="Arial" w:cs="Arial"/>
                <w:sz w:val="18"/>
                <w:szCs w:val="18"/>
              </w:rPr>
              <w:t>-</w:t>
            </w:r>
          </w:p>
        </w:tc>
        <w:tc>
          <w:tcPr>
            <w:tcW w:w="1165" w:type="dxa"/>
            <w:tcBorders>
              <w:top w:val="nil"/>
              <w:left w:val="nil"/>
              <w:bottom w:val="nil"/>
              <w:right w:val="nil"/>
            </w:tcBorders>
            <w:shd w:val="clear" w:color="auto" w:fill="auto"/>
            <w:vAlign w:val="bottom"/>
            <w:hideMark/>
          </w:tcPr>
          <w:p w14:paraId="6E14711D" w14:textId="77777777" w:rsidR="006C23E1" w:rsidRPr="00D62C82" w:rsidRDefault="006C23E1" w:rsidP="000D2AA4">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21446584" w14:textId="77777777" w:rsidR="006C23E1" w:rsidRPr="00D62C82" w:rsidRDefault="006C23E1" w:rsidP="000D2AA4">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57F735B8" w14:textId="77777777" w:rsidR="006C23E1" w:rsidRPr="00D62C82" w:rsidRDefault="006C23E1" w:rsidP="000D2AA4">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41D4B999" w14:textId="77777777" w:rsidR="006C23E1" w:rsidRPr="00D62C82" w:rsidRDefault="006C3CA5" w:rsidP="000D2AA4">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8E0EFB0" w14:textId="77777777" w:rsidR="006C23E1" w:rsidRPr="00D62C82" w:rsidRDefault="006C23E1" w:rsidP="000D2AA4">
            <w:pPr>
              <w:jc w:val="right"/>
              <w:rPr>
                <w:rFonts w:ascii="Arial" w:hAnsi="Arial" w:cs="Arial"/>
                <w:sz w:val="18"/>
                <w:szCs w:val="18"/>
              </w:rPr>
            </w:pPr>
            <w:r w:rsidRPr="00D62C82">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0857E2E5" w14:textId="77777777" w:rsidR="006C23E1" w:rsidRPr="00D62C82" w:rsidRDefault="006C23E1" w:rsidP="000D2AA4">
            <w:pPr>
              <w:jc w:val="right"/>
              <w:rPr>
                <w:rFonts w:ascii="Arial" w:hAnsi="Arial" w:cs="Arial"/>
                <w:sz w:val="18"/>
                <w:szCs w:val="18"/>
              </w:rPr>
            </w:pPr>
            <w:r w:rsidRPr="00D62C82">
              <w:rPr>
                <w:rFonts w:ascii="Arial" w:hAnsi="Arial" w:cs="Arial"/>
                <w:sz w:val="18"/>
                <w:szCs w:val="18"/>
              </w:rPr>
              <w:t>-</w:t>
            </w:r>
          </w:p>
        </w:tc>
      </w:tr>
      <w:tr w:rsidR="006C23E1" w:rsidRPr="003652A0" w14:paraId="243500F7" w14:textId="77777777" w:rsidTr="004617AE">
        <w:trPr>
          <w:trHeight w:val="255"/>
        </w:trPr>
        <w:tc>
          <w:tcPr>
            <w:tcW w:w="4240" w:type="dxa"/>
            <w:tcBorders>
              <w:top w:val="nil"/>
              <w:left w:val="nil"/>
              <w:bottom w:val="nil"/>
              <w:right w:val="nil"/>
            </w:tcBorders>
            <w:shd w:val="clear" w:color="auto" w:fill="auto"/>
            <w:vAlign w:val="bottom"/>
            <w:hideMark/>
          </w:tcPr>
          <w:p w14:paraId="041D473E" w14:textId="77777777" w:rsidR="006C23E1" w:rsidRPr="003652A0" w:rsidRDefault="006C23E1" w:rsidP="0080434C">
            <w:pPr>
              <w:rPr>
                <w:rFonts w:ascii="Arial" w:hAnsi="Arial" w:cs="Arial"/>
                <w:b/>
                <w:bCs/>
                <w:sz w:val="18"/>
                <w:szCs w:val="18"/>
              </w:rPr>
            </w:pPr>
            <w:r w:rsidRPr="003652A0">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14:paraId="7242D223" w14:textId="77777777" w:rsidR="006C23E1" w:rsidRPr="00D62C82" w:rsidRDefault="006C23E1" w:rsidP="006C23E1">
            <w:pPr>
              <w:jc w:val="right"/>
              <w:rPr>
                <w:rFonts w:ascii="Arial" w:hAnsi="Arial" w:cs="Arial"/>
                <w:b/>
                <w:bCs/>
                <w:sz w:val="18"/>
                <w:szCs w:val="18"/>
              </w:rPr>
            </w:pPr>
            <w:r w:rsidRPr="00D62C82">
              <w:rPr>
                <w:rFonts w:ascii="Arial" w:hAnsi="Arial" w:cs="Arial"/>
                <w:b/>
                <w:bCs/>
                <w:sz w:val="18"/>
                <w:szCs w:val="18"/>
              </w:rPr>
              <w:t>-</w:t>
            </w:r>
          </w:p>
        </w:tc>
        <w:tc>
          <w:tcPr>
            <w:tcW w:w="1315" w:type="dxa"/>
            <w:tcBorders>
              <w:top w:val="single" w:sz="4" w:space="0" w:color="auto"/>
              <w:left w:val="nil"/>
              <w:bottom w:val="double" w:sz="6" w:space="0" w:color="auto"/>
              <w:right w:val="nil"/>
            </w:tcBorders>
            <w:shd w:val="clear" w:color="auto" w:fill="auto"/>
            <w:vAlign w:val="bottom"/>
            <w:hideMark/>
          </w:tcPr>
          <w:p w14:paraId="088486E6" w14:textId="77777777" w:rsidR="006C23E1" w:rsidRPr="00D62C82" w:rsidRDefault="006A3554" w:rsidP="0080434C">
            <w:pPr>
              <w:jc w:val="right"/>
              <w:rPr>
                <w:rFonts w:ascii="Arial" w:hAnsi="Arial" w:cs="Arial"/>
                <w:b/>
                <w:bCs/>
                <w:sz w:val="18"/>
                <w:szCs w:val="18"/>
              </w:rPr>
            </w:pPr>
            <w:r w:rsidRPr="00D62C82">
              <w:rPr>
                <w:rFonts w:ascii="Arial" w:hAnsi="Arial" w:cs="Arial"/>
                <w:b/>
                <w:bCs/>
                <w:sz w:val="18"/>
                <w:szCs w:val="18"/>
              </w:rPr>
              <w:t>6 857</w:t>
            </w:r>
          </w:p>
        </w:tc>
        <w:tc>
          <w:tcPr>
            <w:tcW w:w="1165" w:type="dxa"/>
            <w:tcBorders>
              <w:top w:val="single" w:sz="4" w:space="0" w:color="auto"/>
              <w:left w:val="nil"/>
              <w:bottom w:val="double" w:sz="6" w:space="0" w:color="auto"/>
              <w:right w:val="nil"/>
            </w:tcBorders>
            <w:shd w:val="clear" w:color="auto" w:fill="auto"/>
            <w:vAlign w:val="bottom"/>
            <w:hideMark/>
          </w:tcPr>
          <w:p w14:paraId="5F37D488" w14:textId="77777777" w:rsidR="006C23E1" w:rsidRPr="00D62C82" w:rsidRDefault="006C23E1" w:rsidP="000D2AA4">
            <w:pPr>
              <w:jc w:val="right"/>
              <w:rPr>
                <w:rFonts w:ascii="Arial" w:hAnsi="Arial" w:cs="Arial"/>
                <w:b/>
                <w:bCs/>
                <w:sz w:val="18"/>
                <w:szCs w:val="18"/>
              </w:rPr>
            </w:pPr>
            <w:r w:rsidRPr="00D62C82">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7BE16156" w14:textId="77777777" w:rsidR="006C23E1" w:rsidRPr="00D62C82" w:rsidRDefault="006C23E1" w:rsidP="000D2AA4">
            <w:pPr>
              <w:jc w:val="right"/>
              <w:rPr>
                <w:rFonts w:ascii="Arial" w:hAnsi="Arial" w:cs="Arial"/>
                <w:b/>
                <w:bCs/>
                <w:sz w:val="18"/>
                <w:szCs w:val="18"/>
              </w:rPr>
            </w:pPr>
            <w:r w:rsidRPr="00D62C82">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10600AB8" w14:textId="77777777" w:rsidR="006C23E1" w:rsidRPr="00D62C82" w:rsidRDefault="006C23E1" w:rsidP="000D2AA4">
            <w:pPr>
              <w:jc w:val="right"/>
              <w:rPr>
                <w:rFonts w:ascii="Arial" w:hAnsi="Arial" w:cs="Arial"/>
                <w:b/>
                <w:bCs/>
                <w:sz w:val="18"/>
                <w:szCs w:val="18"/>
              </w:rPr>
            </w:pPr>
            <w:r w:rsidRPr="00D62C82">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4F87ECAA" w14:textId="77777777" w:rsidR="006C23E1" w:rsidRPr="00D62C82" w:rsidRDefault="00BF46AC" w:rsidP="000D2AA4">
            <w:pPr>
              <w:jc w:val="right"/>
              <w:rPr>
                <w:rFonts w:ascii="Arial" w:hAnsi="Arial" w:cs="Arial"/>
                <w:bCs/>
                <w:sz w:val="18"/>
                <w:szCs w:val="18"/>
              </w:rPr>
            </w:pPr>
            <w:r w:rsidRPr="00D62C82">
              <w:rPr>
                <w:rFonts w:ascii="Arial" w:hAnsi="Arial" w:cs="Arial"/>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2C8F1BF6" w14:textId="77777777" w:rsidR="006C23E1" w:rsidRPr="00D62C82" w:rsidRDefault="006C23E1" w:rsidP="000D2AA4">
            <w:pPr>
              <w:jc w:val="right"/>
              <w:rPr>
                <w:rFonts w:ascii="Arial" w:hAnsi="Arial" w:cs="Arial"/>
                <w:b/>
                <w:bCs/>
                <w:sz w:val="18"/>
                <w:szCs w:val="18"/>
              </w:rPr>
            </w:pPr>
            <w:r w:rsidRPr="00D62C82">
              <w:rPr>
                <w:rFonts w:ascii="Arial" w:hAnsi="Arial" w:cs="Arial"/>
                <w:b/>
                <w:bCs/>
                <w:sz w:val="18"/>
                <w:szCs w:val="18"/>
              </w:rPr>
              <w:t>-</w:t>
            </w:r>
          </w:p>
        </w:tc>
        <w:tc>
          <w:tcPr>
            <w:tcW w:w="1387" w:type="dxa"/>
            <w:tcBorders>
              <w:top w:val="single" w:sz="4" w:space="0" w:color="auto"/>
              <w:left w:val="nil"/>
              <w:bottom w:val="double" w:sz="6" w:space="0" w:color="auto"/>
              <w:right w:val="nil"/>
            </w:tcBorders>
            <w:shd w:val="clear" w:color="auto" w:fill="auto"/>
            <w:vAlign w:val="bottom"/>
            <w:hideMark/>
          </w:tcPr>
          <w:p w14:paraId="09307CEB" w14:textId="77777777" w:rsidR="006C23E1" w:rsidRPr="00D62C82" w:rsidRDefault="006C23E1" w:rsidP="0080434C">
            <w:pPr>
              <w:jc w:val="right"/>
              <w:rPr>
                <w:rFonts w:ascii="Arial" w:hAnsi="Arial" w:cs="Arial"/>
                <w:b/>
                <w:bCs/>
                <w:sz w:val="18"/>
                <w:szCs w:val="18"/>
              </w:rPr>
            </w:pPr>
            <w:r w:rsidRPr="00D62C82">
              <w:rPr>
                <w:rFonts w:ascii="Arial" w:hAnsi="Arial" w:cs="Arial"/>
                <w:b/>
                <w:bCs/>
                <w:sz w:val="18"/>
                <w:szCs w:val="18"/>
              </w:rPr>
              <w:t> </w:t>
            </w:r>
            <w:r w:rsidR="006A3554" w:rsidRPr="00D62C82">
              <w:rPr>
                <w:rFonts w:ascii="Arial" w:hAnsi="Arial" w:cs="Arial"/>
                <w:b/>
                <w:bCs/>
                <w:sz w:val="18"/>
                <w:szCs w:val="18"/>
              </w:rPr>
              <w:t>6 857</w:t>
            </w:r>
          </w:p>
        </w:tc>
      </w:tr>
      <w:tr w:rsidR="006C23E1" w:rsidRPr="003652A0" w14:paraId="53B014B2" w14:textId="77777777" w:rsidTr="004617AE">
        <w:trPr>
          <w:trHeight w:val="255"/>
        </w:trPr>
        <w:tc>
          <w:tcPr>
            <w:tcW w:w="4240" w:type="dxa"/>
            <w:tcBorders>
              <w:top w:val="nil"/>
              <w:left w:val="nil"/>
              <w:bottom w:val="nil"/>
              <w:right w:val="nil"/>
            </w:tcBorders>
            <w:shd w:val="clear" w:color="auto" w:fill="auto"/>
            <w:vAlign w:val="bottom"/>
            <w:hideMark/>
          </w:tcPr>
          <w:p w14:paraId="2072C30C" w14:textId="77777777" w:rsidR="006C23E1" w:rsidRPr="003652A0" w:rsidRDefault="006C23E1" w:rsidP="0080434C">
            <w:pPr>
              <w:rPr>
                <w:rFonts w:ascii="Arial" w:hAnsi="Arial" w:cs="Arial"/>
                <w:sz w:val="18"/>
                <w:szCs w:val="18"/>
              </w:rPr>
            </w:pPr>
            <w:r w:rsidRPr="003652A0">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14:paraId="6DB1697D" w14:textId="77777777" w:rsidR="006C23E1" w:rsidRPr="00D62C82" w:rsidRDefault="006C23E1" w:rsidP="006C23E1">
            <w:pPr>
              <w:jc w:val="right"/>
              <w:rPr>
                <w:rFonts w:ascii="Arial" w:hAnsi="Arial" w:cs="Arial"/>
                <w:sz w:val="18"/>
                <w:szCs w:val="18"/>
              </w:rPr>
            </w:pPr>
          </w:p>
        </w:tc>
        <w:tc>
          <w:tcPr>
            <w:tcW w:w="1315" w:type="dxa"/>
            <w:tcBorders>
              <w:top w:val="nil"/>
              <w:left w:val="nil"/>
              <w:bottom w:val="nil"/>
              <w:right w:val="nil"/>
            </w:tcBorders>
            <w:shd w:val="clear" w:color="auto" w:fill="auto"/>
            <w:vAlign w:val="bottom"/>
            <w:hideMark/>
          </w:tcPr>
          <w:p w14:paraId="4A28E136" w14:textId="77777777" w:rsidR="006C23E1" w:rsidRPr="00D62C82" w:rsidRDefault="006C23E1" w:rsidP="0080434C">
            <w:pPr>
              <w:jc w:val="right"/>
              <w:rPr>
                <w:rFonts w:ascii="Arial" w:hAnsi="Arial" w:cs="Arial"/>
                <w:sz w:val="18"/>
                <w:szCs w:val="18"/>
              </w:rPr>
            </w:pPr>
          </w:p>
        </w:tc>
        <w:tc>
          <w:tcPr>
            <w:tcW w:w="1165" w:type="dxa"/>
            <w:tcBorders>
              <w:top w:val="nil"/>
              <w:left w:val="nil"/>
              <w:bottom w:val="nil"/>
              <w:right w:val="nil"/>
            </w:tcBorders>
            <w:shd w:val="clear" w:color="auto" w:fill="auto"/>
            <w:vAlign w:val="bottom"/>
            <w:hideMark/>
          </w:tcPr>
          <w:p w14:paraId="1D54B7C0" w14:textId="77777777" w:rsidR="006C23E1" w:rsidRPr="00D62C82" w:rsidRDefault="006C23E1" w:rsidP="000D2AA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61A0023" w14:textId="77777777" w:rsidR="006C23E1" w:rsidRPr="00D62C82" w:rsidRDefault="006C23E1" w:rsidP="000D2AA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E84322E" w14:textId="77777777" w:rsidR="006C23E1" w:rsidRPr="00D62C82" w:rsidRDefault="006C23E1" w:rsidP="000D2AA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085E507" w14:textId="77777777" w:rsidR="006C23E1" w:rsidRPr="00D62C82" w:rsidRDefault="006C23E1" w:rsidP="000D2AA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BB020F9" w14:textId="77777777" w:rsidR="006C23E1" w:rsidRPr="00D62C82" w:rsidRDefault="006C23E1" w:rsidP="000D2AA4">
            <w:pPr>
              <w:jc w:val="right"/>
              <w:rPr>
                <w:rFonts w:ascii="Arial" w:hAnsi="Arial" w:cs="Arial"/>
                <w:sz w:val="18"/>
                <w:szCs w:val="18"/>
              </w:rPr>
            </w:pPr>
          </w:p>
        </w:tc>
        <w:tc>
          <w:tcPr>
            <w:tcW w:w="1387" w:type="dxa"/>
            <w:tcBorders>
              <w:top w:val="nil"/>
              <w:left w:val="nil"/>
              <w:bottom w:val="nil"/>
              <w:right w:val="nil"/>
            </w:tcBorders>
            <w:shd w:val="clear" w:color="auto" w:fill="auto"/>
            <w:vAlign w:val="bottom"/>
            <w:hideMark/>
          </w:tcPr>
          <w:p w14:paraId="0EEDCBCC" w14:textId="77777777" w:rsidR="006C23E1" w:rsidRPr="00D62C82" w:rsidRDefault="006C23E1" w:rsidP="0080434C">
            <w:pPr>
              <w:jc w:val="right"/>
              <w:rPr>
                <w:rFonts w:ascii="Arial" w:hAnsi="Arial" w:cs="Arial"/>
                <w:sz w:val="18"/>
                <w:szCs w:val="18"/>
              </w:rPr>
            </w:pPr>
          </w:p>
        </w:tc>
      </w:tr>
      <w:tr w:rsidR="006C23E1" w:rsidRPr="003652A0" w14:paraId="1E740ED6" w14:textId="77777777" w:rsidTr="004617AE">
        <w:trPr>
          <w:trHeight w:val="240"/>
        </w:trPr>
        <w:tc>
          <w:tcPr>
            <w:tcW w:w="4240" w:type="dxa"/>
            <w:tcBorders>
              <w:top w:val="nil"/>
              <w:left w:val="nil"/>
              <w:bottom w:val="nil"/>
              <w:right w:val="nil"/>
            </w:tcBorders>
            <w:shd w:val="clear" w:color="auto" w:fill="auto"/>
            <w:vAlign w:val="bottom"/>
            <w:hideMark/>
          </w:tcPr>
          <w:p w14:paraId="2516C45C" w14:textId="77777777" w:rsidR="006C23E1" w:rsidRPr="003652A0" w:rsidRDefault="006C23E1" w:rsidP="0080434C">
            <w:pPr>
              <w:rPr>
                <w:rFonts w:ascii="Arial" w:hAnsi="Arial" w:cs="Arial"/>
                <w:b/>
                <w:bCs/>
                <w:sz w:val="18"/>
                <w:szCs w:val="18"/>
              </w:rPr>
            </w:pPr>
            <w:r w:rsidRPr="003652A0">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14:paraId="7577D323" w14:textId="77777777" w:rsidR="006C23E1" w:rsidRPr="00D62C82" w:rsidRDefault="006C23E1" w:rsidP="006C23E1">
            <w:pPr>
              <w:jc w:val="right"/>
              <w:rPr>
                <w:rFonts w:ascii="Arial" w:hAnsi="Arial" w:cs="Arial"/>
                <w:b/>
                <w:bCs/>
                <w:sz w:val="18"/>
                <w:szCs w:val="18"/>
              </w:rPr>
            </w:pPr>
            <w:r w:rsidRPr="00D62C82">
              <w:rPr>
                <w:rFonts w:ascii="Arial" w:hAnsi="Arial" w:cs="Arial"/>
                <w:b/>
                <w:bCs/>
                <w:sz w:val="18"/>
                <w:szCs w:val="18"/>
              </w:rPr>
              <w:t>-</w:t>
            </w:r>
          </w:p>
        </w:tc>
        <w:tc>
          <w:tcPr>
            <w:tcW w:w="1315" w:type="dxa"/>
            <w:tcBorders>
              <w:top w:val="nil"/>
              <w:left w:val="nil"/>
              <w:bottom w:val="nil"/>
              <w:right w:val="nil"/>
            </w:tcBorders>
            <w:shd w:val="clear" w:color="auto" w:fill="auto"/>
            <w:vAlign w:val="bottom"/>
            <w:hideMark/>
          </w:tcPr>
          <w:p w14:paraId="10EBDE21" w14:textId="77777777" w:rsidR="006C23E1" w:rsidRPr="00D62C82" w:rsidRDefault="00A219D4" w:rsidP="0080434C">
            <w:pPr>
              <w:jc w:val="right"/>
              <w:rPr>
                <w:rFonts w:ascii="Arial" w:hAnsi="Arial" w:cs="Arial"/>
                <w:b/>
                <w:bCs/>
                <w:sz w:val="18"/>
                <w:szCs w:val="18"/>
              </w:rPr>
            </w:pPr>
            <w:r>
              <w:rPr>
                <w:rFonts w:ascii="Arial" w:hAnsi="Arial" w:cs="Arial"/>
                <w:b/>
                <w:bCs/>
                <w:sz w:val="18"/>
                <w:szCs w:val="18"/>
              </w:rPr>
              <w:t>6</w:t>
            </w:r>
            <w:r w:rsidR="00F45AF0">
              <w:rPr>
                <w:rFonts w:ascii="Arial" w:hAnsi="Arial" w:cs="Arial"/>
                <w:b/>
                <w:bCs/>
                <w:sz w:val="18"/>
                <w:szCs w:val="18"/>
              </w:rPr>
              <w:t xml:space="preserve"> </w:t>
            </w:r>
            <w:r>
              <w:rPr>
                <w:rFonts w:ascii="Arial" w:hAnsi="Arial" w:cs="Arial"/>
                <w:b/>
                <w:bCs/>
                <w:sz w:val="18"/>
                <w:szCs w:val="18"/>
              </w:rPr>
              <w:t>857</w:t>
            </w:r>
          </w:p>
        </w:tc>
        <w:tc>
          <w:tcPr>
            <w:tcW w:w="1165" w:type="dxa"/>
            <w:tcBorders>
              <w:top w:val="nil"/>
              <w:left w:val="nil"/>
              <w:bottom w:val="nil"/>
              <w:right w:val="nil"/>
            </w:tcBorders>
            <w:shd w:val="clear" w:color="auto" w:fill="auto"/>
            <w:vAlign w:val="bottom"/>
            <w:hideMark/>
          </w:tcPr>
          <w:p w14:paraId="43B54791" w14:textId="77777777" w:rsidR="006C23E1" w:rsidRPr="00D62C82" w:rsidRDefault="006C23E1" w:rsidP="000D2AA4">
            <w:pPr>
              <w:jc w:val="right"/>
              <w:rPr>
                <w:rFonts w:ascii="Arial" w:hAnsi="Arial" w:cs="Arial"/>
                <w:b/>
                <w:bCs/>
                <w:sz w:val="18"/>
                <w:szCs w:val="18"/>
              </w:rPr>
            </w:pPr>
            <w:r w:rsidRPr="00D62C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1C876CA1" w14:textId="77777777" w:rsidR="006C23E1" w:rsidRPr="00D62C82" w:rsidRDefault="006C23E1" w:rsidP="000D2AA4">
            <w:pPr>
              <w:jc w:val="right"/>
              <w:rPr>
                <w:rFonts w:ascii="Arial" w:hAnsi="Arial" w:cs="Arial"/>
                <w:b/>
                <w:bCs/>
                <w:sz w:val="18"/>
                <w:szCs w:val="18"/>
              </w:rPr>
            </w:pPr>
            <w:r w:rsidRPr="00D62C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125F25FF" w14:textId="77777777" w:rsidR="006C23E1" w:rsidRPr="00D62C82" w:rsidRDefault="006C23E1" w:rsidP="000D2AA4">
            <w:pPr>
              <w:jc w:val="right"/>
              <w:rPr>
                <w:rFonts w:ascii="Arial" w:hAnsi="Arial" w:cs="Arial"/>
                <w:b/>
                <w:bCs/>
                <w:sz w:val="18"/>
                <w:szCs w:val="18"/>
              </w:rPr>
            </w:pPr>
            <w:r w:rsidRPr="00D62C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67416261" w14:textId="77777777" w:rsidR="006C23E1" w:rsidRPr="00D62C82" w:rsidRDefault="006C23E1" w:rsidP="000D2AA4">
            <w:pPr>
              <w:jc w:val="right"/>
              <w:rPr>
                <w:rFonts w:ascii="Arial" w:hAnsi="Arial" w:cs="Arial"/>
                <w:b/>
                <w:bCs/>
                <w:sz w:val="18"/>
                <w:szCs w:val="18"/>
              </w:rPr>
            </w:pPr>
            <w:r w:rsidRPr="00D62C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52680CA9" w14:textId="77777777" w:rsidR="006C23E1" w:rsidRPr="00D62C82" w:rsidRDefault="006C23E1" w:rsidP="000D2AA4">
            <w:pPr>
              <w:jc w:val="right"/>
              <w:rPr>
                <w:rFonts w:ascii="Arial" w:hAnsi="Arial" w:cs="Arial"/>
                <w:b/>
                <w:bCs/>
                <w:sz w:val="18"/>
                <w:szCs w:val="18"/>
              </w:rPr>
            </w:pPr>
            <w:r w:rsidRPr="00D62C82">
              <w:rPr>
                <w:rFonts w:ascii="Arial" w:hAnsi="Arial" w:cs="Arial"/>
                <w:b/>
                <w:bCs/>
                <w:sz w:val="18"/>
                <w:szCs w:val="18"/>
              </w:rPr>
              <w:t>-</w:t>
            </w:r>
          </w:p>
        </w:tc>
        <w:tc>
          <w:tcPr>
            <w:tcW w:w="1387" w:type="dxa"/>
            <w:tcBorders>
              <w:top w:val="nil"/>
              <w:left w:val="nil"/>
              <w:bottom w:val="nil"/>
              <w:right w:val="nil"/>
            </w:tcBorders>
            <w:shd w:val="clear" w:color="auto" w:fill="auto"/>
            <w:vAlign w:val="bottom"/>
            <w:hideMark/>
          </w:tcPr>
          <w:p w14:paraId="7CBA9F09" w14:textId="77777777" w:rsidR="006C23E1" w:rsidRPr="00D62C82" w:rsidRDefault="00A219D4" w:rsidP="0080434C">
            <w:pPr>
              <w:jc w:val="right"/>
              <w:rPr>
                <w:rFonts w:ascii="Arial" w:hAnsi="Arial" w:cs="Arial"/>
                <w:b/>
                <w:bCs/>
                <w:sz w:val="18"/>
                <w:szCs w:val="18"/>
              </w:rPr>
            </w:pPr>
            <w:r>
              <w:rPr>
                <w:rFonts w:ascii="Arial" w:hAnsi="Arial" w:cs="Arial"/>
                <w:b/>
                <w:bCs/>
                <w:sz w:val="18"/>
                <w:szCs w:val="18"/>
              </w:rPr>
              <w:t>6</w:t>
            </w:r>
            <w:r w:rsidR="00F45AF0">
              <w:rPr>
                <w:rFonts w:ascii="Arial" w:hAnsi="Arial" w:cs="Arial"/>
                <w:b/>
                <w:bCs/>
                <w:sz w:val="18"/>
                <w:szCs w:val="18"/>
              </w:rPr>
              <w:t xml:space="preserve"> </w:t>
            </w:r>
            <w:r>
              <w:rPr>
                <w:rFonts w:ascii="Arial" w:hAnsi="Arial" w:cs="Arial"/>
                <w:b/>
                <w:bCs/>
                <w:sz w:val="18"/>
                <w:szCs w:val="18"/>
              </w:rPr>
              <w:t>857</w:t>
            </w:r>
          </w:p>
        </w:tc>
      </w:tr>
      <w:tr w:rsidR="006C23E1" w:rsidRPr="003652A0" w14:paraId="2BC2C2B7" w14:textId="77777777" w:rsidTr="004617AE">
        <w:trPr>
          <w:trHeight w:val="240"/>
        </w:trPr>
        <w:tc>
          <w:tcPr>
            <w:tcW w:w="4240" w:type="dxa"/>
            <w:tcBorders>
              <w:top w:val="nil"/>
              <w:left w:val="nil"/>
              <w:bottom w:val="nil"/>
              <w:right w:val="nil"/>
            </w:tcBorders>
            <w:shd w:val="clear" w:color="auto" w:fill="auto"/>
            <w:vAlign w:val="bottom"/>
            <w:hideMark/>
          </w:tcPr>
          <w:p w14:paraId="6569F73D" w14:textId="77777777" w:rsidR="006C23E1" w:rsidRPr="003652A0" w:rsidRDefault="006C23E1" w:rsidP="0080434C">
            <w:pPr>
              <w:rPr>
                <w:rFonts w:ascii="Arial" w:hAnsi="Arial" w:cs="Arial"/>
                <w:sz w:val="18"/>
                <w:szCs w:val="18"/>
              </w:rPr>
            </w:pPr>
            <w:r w:rsidRPr="003652A0">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2D3ED4A6" w14:textId="77777777" w:rsidR="006C23E1" w:rsidRPr="00D62C82" w:rsidRDefault="006C23E1" w:rsidP="006C23E1">
            <w:pPr>
              <w:jc w:val="right"/>
              <w:rPr>
                <w:rFonts w:ascii="Arial" w:hAnsi="Arial" w:cs="Arial"/>
                <w:sz w:val="18"/>
                <w:szCs w:val="18"/>
              </w:rPr>
            </w:pPr>
            <w:r w:rsidRPr="00D62C82">
              <w:rPr>
                <w:rFonts w:ascii="Arial" w:hAnsi="Arial" w:cs="Arial"/>
                <w:sz w:val="18"/>
                <w:szCs w:val="18"/>
              </w:rPr>
              <w:t>-</w:t>
            </w:r>
          </w:p>
        </w:tc>
        <w:tc>
          <w:tcPr>
            <w:tcW w:w="1315" w:type="dxa"/>
            <w:tcBorders>
              <w:top w:val="nil"/>
              <w:left w:val="nil"/>
              <w:bottom w:val="nil"/>
              <w:right w:val="nil"/>
            </w:tcBorders>
            <w:shd w:val="clear" w:color="auto" w:fill="auto"/>
            <w:vAlign w:val="bottom"/>
            <w:hideMark/>
          </w:tcPr>
          <w:p w14:paraId="5E70B6F3" w14:textId="77777777" w:rsidR="006C23E1" w:rsidRPr="00D62C82" w:rsidRDefault="00A219D4" w:rsidP="00295DAE">
            <w:pPr>
              <w:jc w:val="right"/>
              <w:rPr>
                <w:rFonts w:ascii="Arial" w:hAnsi="Arial" w:cs="Arial"/>
                <w:sz w:val="18"/>
                <w:szCs w:val="18"/>
              </w:rPr>
            </w:pPr>
            <w:r>
              <w:rPr>
                <w:rFonts w:ascii="Arial" w:hAnsi="Arial" w:cs="Arial"/>
                <w:sz w:val="18"/>
                <w:szCs w:val="18"/>
              </w:rPr>
              <w:t xml:space="preserve">    -</w:t>
            </w:r>
          </w:p>
        </w:tc>
        <w:tc>
          <w:tcPr>
            <w:tcW w:w="1165" w:type="dxa"/>
            <w:tcBorders>
              <w:top w:val="nil"/>
              <w:left w:val="nil"/>
              <w:bottom w:val="nil"/>
              <w:right w:val="nil"/>
            </w:tcBorders>
            <w:shd w:val="clear" w:color="auto" w:fill="auto"/>
            <w:vAlign w:val="bottom"/>
            <w:hideMark/>
          </w:tcPr>
          <w:p w14:paraId="25276F88" w14:textId="77777777" w:rsidR="006C23E1" w:rsidRPr="00D62C82" w:rsidRDefault="006C23E1" w:rsidP="000D2AA4">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4EE736B" w14:textId="77777777" w:rsidR="006C23E1" w:rsidRPr="00D62C82" w:rsidRDefault="006C23E1" w:rsidP="000D2AA4">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ACEC6DB" w14:textId="77777777" w:rsidR="006C23E1" w:rsidRPr="00D62C82" w:rsidRDefault="006C23E1" w:rsidP="000D2AA4">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69AFAA7B" w14:textId="77777777" w:rsidR="006C23E1" w:rsidRPr="00D62C82" w:rsidRDefault="006C23E1" w:rsidP="000D2AA4">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32C1251" w14:textId="77777777" w:rsidR="006C23E1" w:rsidRPr="00D62C82" w:rsidRDefault="006C23E1" w:rsidP="000D2AA4">
            <w:pPr>
              <w:jc w:val="right"/>
              <w:rPr>
                <w:rFonts w:ascii="Arial" w:hAnsi="Arial" w:cs="Arial"/>
                <w:sz w:val="18"/>
                <w:szCs w:val="18"/>
              </w:rPr>
            </w:pPr>
            <w:r w:rsidRPr="00D62C82">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1CC77AE7" w14:textId="77777777" w:rsidR="006C3CA5" w:rsidRPr="00D62C82" w:rsidRDefault="006C3CA5" w:rsidP="0015687F">
            <w:pPr>
              <w:jc w:val="right"/>
              <w:rPr>
                <w:rFonts w:ascii="Arial" w:hAnsi="Arial" w:cs="Arial"/>
                <w:sz w:val="18"/>
                <w:szCs w:val="18"/>
              </w:rPr>
            </w:pPr>
            <w:r w:rsidRPr="00D62C82">
              <w:rPr>
                <w:rFonts w:ascii="Arial" w:hAnsi="Arial" w:cs="Arial"/>
                <w:sz w:val="18"/>
                <w:szCs w:val="18"/>
              </w:rPr>
              <w:t xml:space="preserve">           </w:t>
            </w:r>
            <w:r w:rsidR="00E475BD" w:rsidRPr="00D62C82">
              <w:rPr>
                <w:rFonts w:ascii="Arial" w:hAnsi="Arial" w:cs="Arial"/>
                <w:sz w:val="18"/>
                <w:szCs w:val="18"/>
              </w:rPr>
              <w:t xml:space="preserve">   </w:t>
            </w:r>
            <w:r w:rsidR="0015687F">
              <w:rPr>
                <w:rFonts w:ascii="Arial" w:hAnsi="Arial" w:cs="Arial"/>
                <w:sz w:val="18"/>
                <w:szCs w:val="18"/>
              </w:rPr>
              <w:t xml:space="preserve"> </w:t>
            </w:r>
            <w:r w:rsidR="00A219D4">
              <w:rPr>
                <w:rFonts w:ascii="Arial" w:hAnsi="Arial" w:cs="Arial"/>
                <w:sz w:val="18"/>
                <w:szCs w:val="18"/>
              </w:rPr>
              <w:t xml:space="preserve">    -</w:t>
            </w:r>
            <w:r w:rsidRPr="00D62C82">
              <w:rPr>
                <w:rFonts w:ascii="Arial" w:hAnsi="Arial" w:cs="Arial"/>
                <w:sz w:val="18"/>
                <w:szCs w:val="18"/>
              </w:rPr>
              <w:t xml:space="preserve"> </w:t>
            </w:r>
          </w:p>
        </w:tc>
      </w:tr>
      <w:tr w:rsidR="006C23E1" w:rsidRPr="003652A0" w14:paraId="25F0368F" w14:textId="77777777" w:rsidTr="004617AE">
        <w:trPr>
          <w:trHeight w:val="240"/>
        </w:trPr>
        <w:tc>
          <w:tcPr>
            <w:tcW w:w="4240" w:type="dxa"/>
            <w:tcBorders>
              <w:top w:val="nil"/>
              <w:left w:val="nil"/>
              <w:bottom w:val="nil"/>
              <w:right w:val="nil"/>
            </w:tcBorders>
            <w:shd w:val="clear" w:color="auto" w:fill="auto"/>
            <w:vAlign w:val="bottom"/>
            <w:hideMark/>
          </w:tcPr>
          <w:p w14:paraId="69B4B54E" w14:textId="77777777" w:rsidR="006C23E1" w:rsidRPr="003652A0" w:rsidRDefault="006C23E1" w:rsidP="0080434C">
            <w:pPr>
              <w:rPr>
                <w:rFonts w:ascii="Arial" w:hAnsi="Arial" w:cs="Arial"/>
                <w:sz w:val="18"/>
                <w:szCs w:val="18"/>
              </w:rPr>
            </w:pPr>
            <w:r w:rsidRPr="003652A0">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549C4E79" w14:textId="77777777" w:rsidR="006C23E1" w:rsidRPr="00D62C82" w:rsidRDefault="006C23E1" w:rsidP="006C23E1">
            <w:pPr>
              <w:jc w:val="right"/>
              <w:rPr>
                <w:rFonts w:ascii="Arial" w:hAnsi="Arial" w:cs="Arial"/>
                <w:sz w:val="18"/>
                <w:szCs w:val="18"/>
              </w:rPr>
            </w:pPr>
            <w:r w:rsidRPr="00D62C82">
              <w:rPr>
                <w:rFonts w:ascii="Arial" w:hAnsi="Arial" w:cs="Arial"/>
                <w:sz w:val="18"/>
                <w:szCs w:val="18"/>
              </w:rPr>
              <w:t>-</w:t>
            </w:r>
          </w:p>
        </w:tc>
        <w:tc>
          <w:tcPr>
            <w:tcW w:w="1315" w:type="dxa"/>
            <w:tcBorders>
              <w:top w:val="nil"/>
              <w:left w:val="nil"/>
              <w:bottom w:val="nil"/>
              <w:right w:val="nil"/>
            </w:tcBorders>
            <w:shd w:val="clear" w:color="auto" w:fill="auto"/>
            <w:vAlign w:val="bottom"/>
            <w:hideMark/>
          </w:tcPr>
          <w:p w14:paraId="0B7B4955" w14:textId="77777777" w:rsidR="006C23E1" w:rsidRPr="00D62C82" w:rsidRDefault="006A3554" w:rsidP="000D2AA4">
            <w:pPr>
              <w:jc w:val="right"/>
              <w:rPr>
                <w:rFonts w:ascii="Arial" w:hAnsi="Arial" w:cs="Arial"/>
                <w:sz w:val="18"/>
                <w:szCs w:val="18"/>
              </w:rPr>
            </w:pPr>
            <w:r w:rsidRPr="00D62C82">
              <w:rPr>
                <w:rFonts w:ascii="Arial" w:hAnsi="Arial" w:cs="Arial"/>
                <w:sz w:val="18"/>
                <w:szCs w:val="18"/>
              </w:rPr>
              <w:t>-</w:t>
            </w:r>
          </w:p>
        </w:tc>
        <w:tc>
          <w:tcPr>
            <w:tcW w:w="1165" w:type="dxa"/>
            <w:tcBorders>
              <w:top w:val="nil"/>
              <w:left w:val="nil"/>
              <w:bottom w:val="nil"/>
              <w:right w:val="nil"/>
            </w:tcBorders>
            <w:shd w:val="clear" w:color="auto" w:fill="auto"/>
            <w:vAlign w:val="bottom"/>
            <w:hideMark/>
          </w:tcPr>
          <w:p w14:paraId="13B8FF66" w14:textId="77777777" w:rsidR="006C23E1" w:rsidRPr="00D62C82" w:rsidRDefault="006C23E1" w:rsidP="000D2AA4">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3B2AA467" w14:textId="77777777" w:rsidR="006C23E1" w:rsidRPr="00D62C82" w:rsidRDefault="006C23E1" w:rsidP="000D2AA4">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6DF1CDAB" w14:textId="77777777" w:rsidR="006C23E1" w:rsidRPr="00D62C82" w:rsidRDefault="006C23E1" w:rsidP="000D2AA4">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06C198C" w14:textId="77777777" w:rsidR="006C23E1" w:rsidRPr="00D62C82" w:rsidRDefault="006C23E1" w:rsidP="000D2AA4">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E1CF695" w14:textId="77777777" w:rsidR="006C23E1" w:rsidRPr="00D62C82" w:rsidRDefault="006C23E1" w:rsidP="000D2AA4">
            <w:pPr>
              <w:jc w:val="right"/>
              <w:rPr>
                <w:rFonts w:ascii="Arial" w:hAnsi="Arial" w:cs="Arial"/>
                <w:sz w:val="18"/>
                <w:szCs w:val="18"/>
              </w:rPr>
            </w:pPr>
            <w:r w:rsidRPr="00D62C82">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382CB388" w14:textId="77777777" w:rsidR="006C23E1" w:rsidRPr="00D62C82" w:rsidRDefault="006C23E1" w:rsidP="000D2AA4">
            <w:pPr>
              <w:jc w:val="right"/>
              <w:rPr>
                <w:rFonts w:ascii="Arial" w:hAnsi="Arial" w:cs="Arial"/>
                <w:sz w:val="18"/>
                <w:szCs w:val="18"/>
              </w:rPr>
            </w:pPr>
            <w:r w:rsidRPr="00D62C82">
              <w:rPr>
                <w:rFonts w:ascii="Arial" w:hAnsi="Arial" w:cs="Arial"/>
                <w:sz w:val="18"/>
                <w:szCs w:val="18"/>
              </w:rPr>
              <w:t>-</w:t>
            </w:r>
          </w:p>
        </w:tc>
      </w:tr>
      <w:tr w:rsidR="00BF46AC" w:rsidRPr="003652A0" w14:paraId="762E06B7" w14:textId="77777777" w:rsidTr="004617AE">
        <w:trPr>
          <w:trHeight w:val="240"/>
        </w:trPr>
        <w:tc>
          <w:tcPr>
            <w:tcW w:w="4240" w:type="dxa"/>
            <w:tcBorders>
              <w:top w:val="nil"/>
              <w:left w:val="nil"/>
              <w:bottom w:val="nil"/>
              <w:right w:val="nil"/>
            </w:tcBorders>
            <w:shd w:val="clear" w:color="auto" w:fill="auto"/>
            <w:vAlign w:val="bottom"/>
          </w:tcPr>
          <w:p w14:paraId="0B69D0BD" w14:textId="77777777" w:rsidR="00BF46AC" w:rsidRPr="003652A0" w:rsidRDefault="00BF46AC" w:rsidP="0080434C">
            <w:pPr>
              <w:rPr>
                <w:rFonts w:ascii="Arial" w:hAnsi="Arial" w:cs="Arial"/>
                <w:sz w:val="18"/>
                <w:szCs w:val="18"/>
              </w:rPr>
            </w:pPr>
            <w:r w:rsidRPr="003652A0">
              <w:rPr>
                <w:rFonts w:ascii="Arial" w:hAnsi="Arial" w:cs="Arial"/>
                <w:sz w:val="18"/>
                <w:szCs w:val="18"/>
              </w:rPr>
              <w:t>Presuny</w:t>
            </w:r>
          </w:p>
        </w:tc>
        <w:tc>
          <w:tcPr>
            <w:tcW w:w="1240" w:type="dxa"/>
            <w:tcBorders>
              <w:top w:val="nil"/>
              <w:left w:val="nil"/>
              <w:bottom w:val="nil"/>
              <w:right w:val="nil"/>
            </w:tcBorders>
            <w:shd w:val="clear" w:color="auto" w:fill="auto"/>
            <w:vAlign w:val="bottom"/>
          </w:tcPr>
          <w:p w14:paraId="75798C64" w14:textId="77777777" w:rsidR="00BF46AC" w:rsidRPr="00D62C82" w:rsidRDefault="00BF46AC" w:rsidP="00BF46AC">
            <w:pPr>
              <w:jc w:val="right"/>
              <w:rPr>
                <w:rFonts w:ascii="Arial" w:hAnsi="Arial" w:cs="Arial"/>
                <w:sz w:val="18"/>
                <w:szCs w:val="18"/>
              </w:rPr>
            </w:pPr>
            <w:r w:rsidRPr="00D62C82">
              <w:rPr>
                <w:rFonts w:ascii="Arial" w:hAnsi="Arial" w:cs="Arial"/>
                <w:sz w:val="18"/>
                <w:szCs w:val="18"/>
              </w:rPr>
              <w:t>-</w:t>
            </w:r>
          </w:p>
        </w:tc>
        <w:tc>
          <w:tcPr>
            <w:tcW w:w="1315" w:type="dxa"/>
            <w:tcBorders>
              <w:top w:val="nil"/>
              <w:left w:val="nil"/>
              <w:bottom w:val="nil"/>
              <w:right w:val="nil"/>
            </w:tcBorders>
            <w:shd w:val="clear" w:color="auto" w:fill="auto"/>
            <w:vAlign w:val="bottom"/>
          </w:tcPr>
          <w:p w14:paraId="530BDF33" w14:textId="77777777" w:rsidR="00BF46AC" w:rsidRPr="00D62C82" w:rsidRDefault="00BF46AC" w:rsidP="00BF46AC">
            <w:pPr>
              <w:jc w:val="right"/>
              <w:rPr>
                <w:rFonts w:ascii="Arial" w:hAnsi="Arial" w:cs="Arial"/>
                <w:sz w:val="18"/>
                <w:szCs w:val="18"/>
              </w:rPr>
            </w:pPr>
            <w:r w:rsidRPr="00D62C82">
              <w:rPr>
                <w:rFonts w:ascii="Arial" w:hAnsi="Arial" w:cs="Arial"/>
                <w:sz w:val="18"/>
                <w:szCs w:val="18"/>
              </w:rPr>
              <w:t>-</w:t>
            </w:r>
          </w:p>
        </w:tc>
        <w:tc>
          <w:tcPr>
            <w:tcW w:w="1165" w:type="dxa"/>
            <w:tcBorders>
              <w:top w:val="nil"/>
              <w:left w:val="nil"/>
              <w:bottom w:val="nil"/>
              <w:right w:val="nil"/>
            </w:tcBorders>
            <w:shd w:val="clear" w:color="auto" w:fill="auto"/>
            <w:vAlign w:val="bottom"/>
          </w:tcPr>
          <w:p w14:paraId="097E7F92" w14:textId="77777777" w:rsidR="00BF46AC" w:rsidRPr="00D62C82" w:rsidRDefault="00BF46AC" w:rsidP="00BF46AC">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tcPr>
          <w:p w14:paraId="54F0C7EC" w14:textId="77777777" w:rsidR="00BF46AC" w:rsidRPr="00D62C82" w:rsidRDefault="00BF46AC" w:rsidP="00BF46AC">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tcPr>
          <w:p w14:paraId="3432984E" w14:textId="77777777" w:rsidR="00BF46AC" w:rsidRPr="00D62C82" w:rsidRDefault="00BF46AC" w:rsidP="00BF46AC">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tcPr>
          <w:p w14:paraId="1409AD93" w14:textId="77777777" w:rsidR="00BF46AC" w:rsidRPr="00D62C82" w:rsidRDefault="00BF46AC" w:rsidP="00BF46AC">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tcPr>
          <w:p w14:paraId="52548D95" w14:textId="77777777" w:rsidR="00BF46AC" w:rsidRPr="00D62C82" w:rsidRDefault="00BF46AC" w:rsidP="00BF46AC">
            <w:pPr>
              <w:jc w:val="right"/>
              <w:rPr>
                <w:rFonts w:ascii="Arial" w:hAnsi="Arial" w:cs="Arial"/>
                <w:sz w:val="18"/>
                <w:szCs w:val="18"/>
              </w:rPr>
            </w:pPr>
            <w:r w:rsidRPr="00D62C82">
              <w:rPr>
                <w:rFonts w:ascii="Arial" w:hAnsi="Arial" w:cs="Arial"/>
                <w:sz w:val="18"/>
                <w:szCs w:val="18"/>
              </w:rPr>
              <w:t>-</w:t>
            </w:r>
          </w:p>
        </w:tc>
        <w:tc>
          <w:tcPr>
            <w:tcW w:w="1387" w:type="dxa"/>
            <w:tcBorders>
              <w:top w:val="nil"/>
              <w:left w:val="nil"/>
              <w:bottom w:val="nil"/>
              <w:right w:val="nil"/>
            </w:tcBorders>
            <w:shd w:val="clear" w:color="auto" w:fill="auto"/>
            <w:vAlign w:val="bottom"/>
          </w:tcPr>
          <w:p w14:paraId="10C87B47" w14:textId="77777777" w:rsidR="00BF46AC" w:rsidRPr="00D62C82" w:rsidRDefault="00BF46AC" w:rsidP="00BF46AC">
            <w:pPr>
              <w:jc w:val="right"/>
              <w:rPr>
                <w:rFonts w:ascii="Arial" w:hAnsi="Arial" w:cs="Arial"/>
                <w:sz w:val="18"/>
                <w:szCs w:val="18"/>
              </w:rPr>
            </w:pPr>
            <w:r w:rsidRPr="00D62C82">
              <w:rPr>
                <w:rFonts w:ascii="Arial" w:hAnsi="Arial" w:cs="Arial"/>
                <w:sz w:val="18"/>
                <w:szCs w:val="18"/>
              </w:rPr>
              <w:t>-</w:t>
            </w:r>
          </w:p>
        </w:tc>
      </w:tr>
      <w:tr w:rsidR="006C23E1" w:rsidRPr="003652A0" w14:paraId="7CA3722C" w14:textId="77777777" w:rsidTr="004617AE">
        <w:trPr>
          <w:trHeight w:val="255"/>
        </w:trPr>
        <w:tc>
          <w:tcPr>
            <w:tcW w:w="4240" w:type="dxa"/>
            <w:tcBorders>
              <w:top w:val="nil"/>
              <w:left w:val="nil"/>
              <w:bottom w:val="nil"/>
              <w:right w:val="nil"/>
            </w:tcBorders>
            <w:shd w:val="clear" w:color="auto" w:fill="auto"/>
            <w:vAlign w:val="bottom"/>
            <w:hideMark/>
          </w:tcPr>
          <w:p w14:paraId="5EC495F6" w14:textId="77777777" w:rsidR="006C23E1" w:rsidRPr="003652A0" w:rsidRDefault="006C23E1" w:rsidP="0080434C">
            <w:pPr>
              <w:rPr>
                <w:rFonts w:ascii="Arial" w:hAnsi="Arial" w:cs="Arial"/>
                <w:b/>
                <w:bCs/>
                <w:sz w:val="18"/>
                <w:szCs w:val="18"/>
              </w:rPr>
            </w:pPr>
            <w:r w:rsidRPr="003652A0">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14:paraId="36B9E565" w14:textId="77777777" w:rsidR="006C23E1" w:rsidRPr="00D62C82" w:rsidRDefault="006C23E1" w:rsidP="006C23E1">
            <w:pPr>
              <w:jc w:val="right"/>
              <w:rPr>
                <w:rFonts w:ascii="Arial" w:hAnsi="Arial" w:cs="Arial"/>
                <w:b/>
                <w:bCs/>
                <w:sz w:val="18"/>
                <w:szCs w:val="18"/>
              </w:rPr>
            </w:pPr>
            <w:r w:rsidRPr="00D62C82">
              <w:rPr>
                <w:rFonts w:ascii="Arial" w:hAnsi="Arial" w:cs="Arial"/>
                <w:b/>
                <w:bCs/>
                <w:sz w:val="18"/>
                <w:szCs w:val="18"/>
              </w:rPr>
              <w:t>-</w:t>
            </w:r>
          </w:p>
        </w:tc>
        <w:tc>
          <w:tcPr>
            <w:tcW w:w="1315" w:type="dxa"/>
            <w:tcBorders>
              <w:top w:val="single" w:sz="4" w:space="0" w:color="auto"/>
              <w:left w:val="nil"/>
              <w:bottom w:val="double" w:sz="6" w:space="0" w:color="auto"/>
              <w:right w:val="nil"/>
            </w:tcBorders>
            <w:shd w:val="clear" w:color="auto" w:fill="auto"/>
            <w:vAlign w:val="bottom"/>
            <w:hideMark/>
          </w:tcPr>
          <w:p w14:paraId="14A2242B" w14:textId="77777777" w:rsidR="006C23E1" w:rsidRPr="00D62C82" w:rsidRDefault="006C23E1" w:rsidP="006E01CE">
            <w:pPr>
              <w:jc w:val="right"/>
              <w:rPr>
                <w:rFonts w:ascii="Arial" w:hAnsi="Arial" w:cs="Arial"/>
                <w:b/>
                <w:bCs/>
                <w:sz w:val="18"/>
                <w:szCs w:val="18"/>
              </w:rPr>
            </w:pPr>
            <w:r w:rsidRPr="00D62C82">
              <w:rPr>
                <w:rFonts w:ascii="Arial" w:hAnsi="Arial" w:cs="Arial"/>
                <w:b/>
                <w:bCs/>
                <w:sz w:val="18"/>
                <w:szCs w:val="18"/>
              </w:rPr>
              <w:t> </w:t>
            </w:r>
            <w:r w:rsidR="00F45AF0">
              <w:rPr>
                <w:rFonts w:ascii="Arial" w:hAnsi="Arial" w:cs="Arial"/>
                <w:b/>
                <w:bCs/>
                <w:sz w:val="18"/>
                <w:szCs w:val="18"/>
              </w:rPr>
              <w:t>6 857</w:t>
            </w:r>
          </w:p>
        </w:tc>
        <w:tc>
          <w:tcPr>
            <w:tcW w:w="1165" w:type="dxa"/>
            <w:tcBorders>
              <w:top w:val="single" w:sz="4" w:space="0" w:color="auto"/>
              <w:left w:val="nil"/>
              <w:bottom w:val="double" w:sz="6" w:space="0" w:color="auto"/>
              <w:right w:val="nil"/>
            </w:tcBorders>
            <w:shd w:val="clear" w:color="auto" w:fill="auto"/>
            <w:vAlign w:val="bottom"/>
            <w:hideMark/>
          </w:tcPr>
          <w:p w14:paraId="2B523C3F" w14:textId="77777777" w:rsidR="006C23E1" w:rsidRPr="00D62C82" w:rsidRDefault="006C23E1" w:rsidP="000D2AA4">
            <w:pPr>
              <w:jc w:val="right"/>
              <w:rPr>
                <w:rFonts w:ascii="Arial" w:hAnsi="Arial" w:cs="Arial"/>
                <w:b/>
                <w:bCs/>
                <w:sz w:val="18"/>
                <w:szCs w:val="18"/>
              </w:rPr>
            </w:pPr>
            <w:r w:rsidRPr="00D62C82">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0CDE0053" w14:textId="77777777" w:rsidR="006C23E1" w:rsidRPr="00D62C82" w:rsidRDefault="006C23E1" w:rsidP="000D2AA4">
            <w:pPr>
              <w:jc w:val="right"/>
              <w:rPr>
                <w:rFonts w:ascii="Arial" w:hAnsi="Arial" w:cs="Arial"/>
                <w:b/>
                <w:bCs/>
                <w:sz w:val="18"/>
                <w:szCs w:val="18"/>
              </w:rPr>
            </w:pPr>
            <w:r w:rsidRPr="00D62C82">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3BBF35E9" w14:textId="77777777" w:rsidR="006C23E1" w:rsidRPr="00D62C82" w:rsidRDefault="006C23E1" w:rsidP="000D2AA4">
            <w:pPr>
              <w:jc w:val="right"/>
              <w:rPr>
                <w:rFonts w:ascii="Arial" w:hAnsi="Arial" w:cs="Arial"/>
                <w:b/>
                <w:bCs/>
                <w:sz w:val="18"/>
                <w:szCs w:val="18"/>
              </w:rPr>
            </w:pPr>
            <w:r w:rsidRPr="00D62C82">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3184099B" w14:textId="77777777" w:rsidR="006C23E1" w:rsidRPr="00D62C82" w:rsidRDefault="006C23E1" w:rsidP="000D2AA4">
            <w:pPr>
              <w:jc w:val="right"/>
              <w:rPr>
                <w:rFonts w:ascii="Arial" w:hAnsi="Arial" w:cs="Arial"/>
                <w:b/>
                <w:bCs/>
                <w:sz w:val="18"/>
                <w:szCs w:val="18"/>
              </w:rPr>
            </w:pPr>
            <w:r w:rsidRPr="00D62C82">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3171509B" w14:textId="77777777" w:rsidR="006C23E1" w:rsidRPr="00D62C82" w:rsidRDefault="006C23E1" w:rsidP="000D2AA4">
            <w:pPr>
              <w:jc w:val="right"/>
              <w:rPr>
                <w:rFonts w:ascii="Arial" w:hAnsi="Arial" w:cs="Arial"/>
                <w:b/>
                <w:bCs/>
                <w:sz w:val="18"/>
                <w:szCs w:val="18"/>
              </w:rPr>
            </w:pPr>
            <w:r w:rsidRPr="00D62C82">
              <w:rPr>
                <w:rFonts w:ascii="Arial" w:hAnsi="Arial" w:cs="Arial"/>
                <w:b/>
                <w:bCs/>
                <w:sz w:val="18"/>
                <w:szCs w:val="18"/>
              </w:rPr>
              <w:t>-</w:t>
            </w:r>
          </w:p>
        </w:tc>
        <w:tc>
          <w:tcPr>
            <w:tcW w:w="1387" w:type="dxa"/>
            <w:tcBorders>
              <w:top w:val="single" w:sz="4" w:space="0" w:color="auto"/>
              <w:left w:val="nil"/>
              <w:bottom w:val="double" w:sz="6" w:space="0" w:color="auto"/>
              <w:right w:val="nil"/>
            </w:tcBorders>
            <w:shd w:val="clear" w:color="auto" w:fill="auto"/>
            <w:vAlign w:val="bottom"/>
            <w:hideMark/>
          </w:tcPr>
          <w:p w14:paraId="632E2738" w14:textId="77777777" w:rsidR="006C23E1" w:rsidRPr="00D62C82" w:rsidRDefault="006C23E1" w:rsidP="006E01CE">
            <w:pPr>
              <w:jc w:val="right"/>
              <w:rPr>
                <w:rFonts w:ascii="Arial" w:hAnsi="Arial" w:cs="Arial"/>
                <w:b/>
                <w:bCs/>
                <w:sz w:val="18"/>
                <w:szCs w:val="18"/>
              </w:rPr>
            </w:pPr>
            <w:r w:rsidRPr="00D62C82">
              <w:rPr>
                <w:rFonts w:ascii="Arial" w:hAnsi="Arial" w:cs="Arial"/>
                <w:b/>
                <w:bCs/>
                <w:sz w:val="18"/>
                <w:szCs w:val="18"/>
              </w:rPr>
              <w:t> </w:t>
            </w:r>
            <w:r w:rsidR="00F45AF0">
              <w:rPr>
                <w:rFonts w:ascii="Arial" w:hAnsi="Arial" w:cs="Arial"/>
                <w:b/>
                <w:bCs/>
                <w:sz w:val="18"/>
                <w:szCs w:val="18"/>
              </w:rPr>
              <w:t>6 857</w:t>
            </w:r>
          </w:p>
        </w:tc>
      </w:tr>
      <w:tr w:rsidR="006C23E1" w:rsidRPr="003652A0" w14:paraId="2C5E10C2" w14:textId="77777777" w:rsidTr="004617AE">
        <w:trPr>
          <w:trHeight w:val="255"/>
        </w:trPr>
        <w:tc>
          <w:tcPr>
            <w:tcW w:w="4240" w:type="dxa"/>
            <w:tcBorders>
              <w:top w:val="nil"/>
              <w:left w:val="nil"/>
              <w:bottom w:val="nil"/>
              <w:right w:val="nil"/>
            </w:tcBorders>
            <w:shd w:val="clear" w:color="auto" w:fill="auto"/>
            <w:vAlign w:val="bottom"/>
            <w:hideMark/>
          </w:tcPr>
          <w:p w14:paraId="255FF23B" w14:textId="77777777" w:rsidR="006C23E1" w:rsidRPr="003652A0" w:rsidRDefault="006C23E1" w:rsidP="0080434C">
            <w:pPr>
              <w:rPr>
                <w:rFonts w:ascii="Arial" w:hAnsi="Arial" w:cs="Arial"/>
                <w:sz w:val="18"/>
                <w:szCs w:val="18"/>
              </w:rPr>
            </w:pPr>
            <w:r w:rsidRPr="003652A0">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14:paraId="6CDC78CE" w14:textId="77777777" w:rsidR="006C23E1" w:rsidRPr="00D62C82" w:rsidRDefault="006C23E1" w:rsidP="006C23E1">
            <w:pPr>
              <w:jc w:val="right"/>
              <w:rPr>
                <w:rFonts w:ascii="Arial" w:hAnsi="Arial" w:cs="Arial"/>
                <w:sz w:val="18"/>
                <w:szCs w:val="18"/>
              </w:rPr>
            </w:pPr>
          </w:p>
        </w:tc>
        <w:tc>
          <w:tcPr>
            <w:tcW w:w="1315" w:type="dxa"/>
            <w:tcBorders>
              <w:top w:val="nil"/>
              <w:left w:val="nil"/>
              <w:bottom w:val="nil"/>
              <w:right w:val="nil"/>
            </w:tcBorders>
            <w:shd w:val="clear" w:color="auto" w:fill="auto"/>
            <w:vAlign w:val="bottom"/>
            <w:hideMark/>
          </w:tcPr>
          <w:p w14:paraId="61135997" w14:textId="77777777" w:rsidR="006C23E1" w:rsidRPr="00D62C82" w:rsidRDefault="006C23E1" w:rsidP="0080434C">
            <w:pPr>
              <w:jc w:val="right"/>
              <w:rPr>
                <w:rFonts w:ascii="Arial" w:hAnsi="Arial" w:cs="Arial"/>
                <w:sz w:val="18"/>
                <w:szCs w:val="18"/>
              </w:rPr>
            </w:pPr>
          </w:p>
        </w:tc>
        <w:tc>
          <w:tcPr>
            <w:tcW w:w="1165" w:type="dxa"/>
            <w:tcBorders>
              <w:top w:val="nil"/>
              <w:left w:val="nil"/>
              <w:bottom w:val="nil"/>
              <w:right w:val="nil"/>
            </w:tcBorders>
            <w:shd w:val="clear" w:color="auto" w:fill="auto"/>
            <w:vAlign w:val="bottom"/>
            <w:hideMark/>
          </w:tcPr>
          <w:p w14:paraId="3E60DF48" w14:textId="77777777" w:rsidR="006C23E1" w:rsidRPr="00D62C82" w:rsidRDefault="006C23E1" w:rsidP="000D2AA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5629670" w14:textId="77777777" w:rsidR="006C23E1" w:rsidRPr="00D62C82" w:rsidRDefault="006C23E1" w:rsidP="000D2AA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23212E4" w14:textId="77777777" w:rsidR="006C23E1" w:rsidRPr="00D62C82" w:rsidRDefault="006C23E1" w:rsidP="000D2AA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60B8440" w14:textId="77777777" w:rsidR="006C23E1" w:rsidRPr="00D62C82" w:rsidRDefault="006C23E1" w:rsidP="000D2AA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2DD79C4" w14:textId="77777777" w:rsidR="006C23E1" w:rsidRPr="00D62C82" w:rsidRDefault="006C23E1" w:rsidP="000D2AA4">
            <w:pPr>
              <w:jc w:val="right"/>
              <w:rPr>
                <w:rFonts w:ascii="Arial" w:hAnsi="Arial" w:cs="Arial"/>
                <w:sz w:val="18"/>
                <w:szCs w:val="18"/>
              </w:rPr>
            </w:pPr>
          </w:p>
        </w:tc>
        <w:tc>
          <w:tcPr>
            <w:tcW w:w="1387" w:type="dxa"/>
            <w:tcBorders>
              <w:top w:val="nil"/>
              <w:left w:val="nil"/>
              <w:bottom w:val="nil"/>
              <w:right w:val="nil"/>
            </w:tcBorders>
            <w:shd w:val="clear" w:color="auto" w:fill="auto"/>
            <w:vAlign w:val="bottom"/>
            <w:hideMark/>
          </w:tcPr>
          <w:p w14:paraId="65955155" w14:textId="77777777" w:rsidR="006C23E1" w:rsidRPr="00D62C82" w:rsidRDefault="006C23E1" w:rsidP="0080434C">
            <w:pPr>
              <w:jc w:val="right"/>
              <w:rPr>
                <w:rFonts w:ascii="Arial" w:hAnsi="Arial" w:cs="Arial"/>
                <w:sz w:val="18"/>
                <w:szCs w:val="18"/>
              </w:rPr>
            </w:pPr>
          </w:p>
        </w:tc>
      </w:tr>
      <w:tr w:rsidR="006C23E1" w:rsidRPr="003652A0" w14:paraId="322D4894" w14:textId="77777777" w:rsidTr="004617AE">
        <w:trPr>
          <w:trHeight w:val="240"/>
        </w:trPr>
        <w:tc>
          <w:tcPr>
            <w:tcW w:w="4240" w:type="dxa"/>
            <w:tcBorders>
              <w:top w:val="nil"/>
              <w:left w:val="nil"/>
              <w:bottom w:val="nil"/>
              <w:right w:val="nil"/>
            </w:tcBorders>
            <w:shd w:val="clear" w:color="auto" w:fill="auto"/>
            <w:vAlign w:val="bottom"/>
            <w:hideMark/>
          </w:tcPr>
          <w:p w14:paraId="2FB5A504" w14:textId="77777777" w:rsidR="006C23E1" w:rsidRPr="003652A0" w:rsidRDefault="006C23E1" w:rsidP="0080434C">
            <w:pPr>
              <w:rPr>
                <w:rFonts w:ascii="Arial" w:hAnsi="Arial" w:cs="Arial"/>
                <w:b/>
                <w:bCs/>
                <w:sz w:val="18"/>
                <w:szCs w:val="18"/>
              </w:rPr>
            </w:pPr>
            <w:r w:rsidRPr="003652A0">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14:paraId="66884951" w14:textId="77777777" w:rsidR="006C23E1" w:rsidRPr="00D62C82" w:rsidRDefault="006C23E1" w:rsidP="006C23E1">
            <w:pPr>
              <w:jc w:val="right"/>
              <w:rPr>
                <w:rFonts w:ascii="Arial" w:hAnsi="Arial" w:cs="Arial"/>
                <w:b/>
                <w:bCs/>
                <w:sz w:val="18"/>
                <w:szCs w:val="18"/>
              </w:rPr>
            </w:pPr>
            <w:r w:rsidRPr="00D62C82">
              <w:rPr>
                <w:rFonts w:ascii="Arial" w:hAnsi="Arial" w:cs="Arial"/>
                <w:b/>
                <w:bCs/>
                <w:sz w:val="18"/>
                <w:szCs w:val="18"/>
              </w:rPr>
              <w:t>-</w:t>
            </w:r>
          </w:p>
        </w:tc>
        <w:tc>
          <w:tcPr>
            <w:tcW w:w="1315" w:type="dxa"/>
            <w:tcBorders>
              <w:top w:val="nil"/>
              <w:left w:val="nil"/>
              <w:bottom w:val="nil"/>
              <w:right w:val="nil"/>
            </w:tcBorders>
            <w:shd w:val="clear" w:color="auto" w:fill="auto"/>
            <w:vAlign w:val="bottom"/>
            <w:hideMark/>
          </w:tcPr>
          <w:p w14:paraId="1571917A" w14:textId="77777777" w:rsidR="006C23E1" w:rsidRPr="00D62C82" w:rsidRDefault="006C23E1" w:rsidP="000D2AA4">
            <w:pPr>
              <w:jc w:val="right"/>
              <w:rPr>
                <w:rFonts w:ascii="Arial" w:hAnsi="Arial" w:cs="Arial"/>
                <w:b/>
                <w:bCs/>
                <w:sz w:val="18"/>
                <w:szCs w:val="18"/>
              </w:rPr>
            </w:pPr>
            <w:r w:rsidRPr="00D62C82">
              <w:rPr>
                <w:rFonts w:ascii="Arial" w:hAnsi="Arial" w:cs="Arial"/>
                <w:b/>
                <w:bCs/>
                <w:sz w:val="18"/>
                <w:szCs w:val="18"/>
              </w:rPr>
              <w:t>-</w:t>
            </w:r>
          </w:p>
        </w:tc>
        <w:tc>
          <w:tcPr>
            <w:tcW w:w="1165" w:type="dxa"/>
            <w:tcBorders>
              <w:top w:val="nil"/>
              <w:left w:val="nil"/>
              <w:bottom w:val="nil"/>
              <w:right w:val="nil"/>
            </w:tcBorders>
            <w:shd w:val="clear" w:color="auto" w:fill="auto"/>
            <w:vAlign w:val="bottom"/>
            <w:hideMark/>
          </w:tcPr>
          <w:p w14:paraId="40E6C21F" w14:textId="77777777" w:rsidR="006C23E1" w:rsidRPr="00D62C82" w:rsidRDefault="006C23E1" w:rsidP="000D2AA4">
            <w:pPr>
              <w:jc w:val="right"/>
              <w:rPr>
                <w:rFonts w:ascii="Arial" w:hAnsi="Arial" w:cs="Arial"/>
                <w:b/>
                <w:bCs/>
                <w:sz w:val="18"/>
                <w:szCs w:val="18"/>
              </w:rPr>
            </w:pPr>
            <w:r w:rsidRPr="00D62C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6FB20011" w14:textId="77777777" w:rsidR="006C23E1" w:rsidRPr="00D62C82" w:rsidRDefault="006C23E1" w:rsidP="000D2AA4">
            <w:pPr>
              <w:jc w:val="right"/>
              <w:rPr>
                <w:rFonts w:ascii="Arial" w:hAnsi="Arial" w:cs="Arial"/>
                <w:b/>
                <w:bCs/>
                <w:sz w:val="18"/>
                <w:szCs w:val="18"/>
              </w:rPr>
            </w:pPr>
            <w:r w:rsidRPr="00D62C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1AB98018" w14:textId="77777777" w:rsidR="006C23E1" w:rsidRPr="00D62C82" w:rsidRDefault="006C23E1" w:rsidP="000D2AA4">
            <w:pPr>
              <w:jc w:val="right"/>
              <w:rPr>
                <w:rFonts w:ascii="Arial" w:hAnsi="Arial" w:cs="Arial"/>
                <w:b/>
                <w:bCs/>
                <w:sz w:val="18"/>
                <w:szCs w:val="18"/>
              </w:rPr>
            </w:pPr>
            <w:r w:rsidRPr="00D62C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5973CC31" w14:textId="77777777" w:rsidR="006C23E1" w:rsidRPr="00D62C82" w:rsidRDefault="006C23E1" w:rsidP="000D2AA4">
            <w:pPr>
              <w:jc w:val="right"/>
              <w:rPr>
                <w:rFonts w:ascii="Arial" w:hAnsi="Arial" w:cs="Arial"/>
                <w:b/>
                <w:bCs/>
                <w:sz w:val="18"/>
                <w:szCs w:val="18"/>
              </w:rPr>
            </w:pPr>
            <w:r w:rsidRPr="00D62C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4A6D6BD6" w14:textId="77777777" w:rsidR="006C23E1" w:rsidRPr="00D62C82" w:rsidRDefault="006C23E1" w:rsidP="000D2AA4">
            <w:pPr>
              <w:jc w:val="right"/>
              <w:rPr>
                <w:rFonts w:ascii="Arial" w:hAnsi="Arial" w:cs="Arial"/>
                <w:b/>
                <w:bCs/>
                <w:sz w:val="18"/>
                <w:szCs w:val="18"/>
              </w:rPr>
            </w:pPr>
            <w:r w:rsidRPr="00D62C82">
              <w:rPr>
                <w:rFonts w:ascii="Arial" w:hAnsi="Arial" w:cs="Arial"/>
                <w:b/>
                <w:bCs/>
                <w:sz w:val="18"/>
                <w:szCs w:val="18"/>
              </w:rPr>
              <w:t>-</w:t>
            </w:r>
          </w:p>
        </w:tc>
        <w:tc>
          <w:tcPr>
            <w:tcW w:w="1387" w:type="dxa"/>
            <w:tcBorders>
              <w:top w:val="nil"/>
              <w:left w:val="nil"/>
              <w:bottom w:val="nil"/>
              <w:right w:val="nil"/>
            </w:tcBorders>
            <w:shd w:val="clear" w:color="auto" w:fill="auto"/>
            <w:vAlign w:val="bottom"/>
            <w:hideMark/>
          </w:tcPr>
          <w:p w14:paraId="62CECA21" w14:textId="77777777" w:rsidR="006C23E1" w:rsidRPr="00D62C82" w:rsidRDefault="006C23E1" w:rsidP="000D2AA4">
            <w:pPr>
              <w:jc w:val="right"/>
              <w:rPr>
                <w:rFonts w:ascii="Arial" w:hAnsi="Arial" w:cs="Arial"/>
                <w:b/>
                <w:bCs/>
                <w:sz w:val="18"/>
                <w:szCs w:val="18"/>
              </w:rPr>
            </w:pPr>
            <w:r w:rsidRPr="00D62C82">
              <w:rPr>
                <w:rFonts w:ascii="Arial" w:hAnsi="Arial" w:cs="Arial"/>
                <w:b/>
                <w:bCs/>
                <w:sz w:val="18"/>
                <w:szCs w:val="18"/>
              </w:rPr>
              <w:t>-</w:t>
            </w:r>
          </w:p>
        </w:tc>
      </w:tr>
      <w:tr w:rsidR="006C23E1" w:rsidRPr="003652A0" w14:paraId="46C4D221" w14:textId="77777777" w:rsidTr="004617AE">
        <w:trPr>
          <w:trHeight w:val="240"/>
        </w:trPr>
        <w:tc>
          <w:tcPr>
            <w:tcW w:w="4240" w:type="dxa"/>
            <w:tcBorders>
              <w:top w:val="nil"/>
              <w:left w:val="nil"/>
              <w:bottom w:val="nil"/>
              <w:right w:val="nil"/>
            </w:tcBorders>
            <w:shd w:val="clear" w:color="auto" w:fill="auto"/>
            <w:vAlign w:val="bottom"/>
            <w:hideMark/>
          </w:tcPr>
          <w:p w14:paraId="0E462186" w14:textId="77777777" w:rsidR="006C23E1" w:rsidRPr="003652A0" w:rsidRDefault="006C23E1" w:rsidP="0080434C">
            <w:pPr>
              <w:rPr>
                <w:rFonts w:ascii="Arial" w:hAnsi="Arial" w:cs="Arial"/>
                <w:sz w:val="18"/>
                <w:szCs w:val="18"/>
              </w:rPr>
            </w:pPr>
            <w:r w:rsidRPr="003652A0">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3380B74B" w14:textId="77777777" w:rsidR="006C23E1" w:rsidRPr="00D62C82" w:rsidRDefault="006C23E1" w:rsidP="006C23E1">
            <w:pPr>
              <w:jc w:val="right"/>
              <w:rPr>
                <w:rFonts w:ascii="Arial" w:hAnsi="Arial" w:cs="Arial"/>
                <w:sz w:val="18"/>
                <w:szCs w:val="18"/>
              </w:rPr>
            </w:pPr>
            <w:r w:rsidRPr="00D62C82">
              <w:rPr>
                <w:rFonts w:ascii="Arial" w:hAnsi="Arial" w:cs="Arial"/>
                <w:sz w:val="18"/>
                <w:szCs w:val="18"/>
              </w:rPr>
              <w:t>-</w:t>
            </w:r>
          </w:p>
        </w:tc>
        <w:tc>
          <w:tcPr>
            <w:tcW w:w="1315" w:type="dxa"/>
            <w:tcBorders>
              <w:top w:val="nil"/>
              <w:left w:val="nil"/>
              <w:bottom w:val="nil"/>
              <w:right w:val="nil"/>
            </w:tcBorders>
            <w:shd w:val="clear" w:color="auto" w:fill="auto"/>
            <w:vAlign w:val="bottom"/>
            <w:hideMark/>
          </w:tcPr>
          <w:p w14:paraId="6C049920" w14:textId="77777777" w:rsidR="006C23E1" w:rsidRPr="00D62C82" w:rsidRDefault="006C23E1" w:rsidP="000D2AA4">
            <w:pPr>
              <w:jc w:val="right"/>
              <w:rPr>
                <w:rFonts w:ascii="Arial" w:hAnsi="Arial" w:cs="Arial"/>
                <w:sz w:val="18"/>
                <w:szCs w:val="18"/>
              </w:rPr>
            </w:pPr>
            <w:r w:rsidRPr="00D62C82">
              <w:rPr>
                <w:rFonts w:ascii="Arial" w:hAnsi="Arial" w:cs="Arial"/>
                <w:sz w:val="18"/>
                <w:szCs w:val="18"/>
              </w:rPr>
              <w:t>-</w:t>
            </w:r>
          </w:p>
        </w:tc>
        <w:tc>
          <w:tcPr>
            <w:tcW w:w="1165" w:type="dxa"/>
            <w:tcBorders>
              <w:top w:val="nil"/>
              <w:left w:val="nil"/>
              <w:bottom w:val="nil"/>
              <w:right w:val="nil"/>
            </w:tcBorders>
            <w:shd w:val="clear" w:color="auto" w:fill="auto"/>
            <w:vAlign w:val="bottom"/>
            <w:hideMark/>
          </w:tcPr>
          <w:p w14:paraId="07735B83" w14:textId="77777777" w:rsidR="006C23E1" w:rsidRPr="00D62C82" w:rsidRDefault="006C23E1" w:rsidP="000D2AA4">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6F8A5FDE" w14:textId="77777777" w:rsidR="006C23E1" w:rsidRPr="00D62C82" w:rsidRDefault="006C23E1" w:rsidP="000D2AA4">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2A8CB917" w14:textId="77777777" w:rsidR="006C23E1" w:rsidRPr="00D62C82" w:rsidRDefault="006C23E1" w:rsidP="000D2AA4">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3A5817E" w14:textId="77777777" w:rsidR="006C23E1" w:rsidRPr="00D62C82" w:rsidRDefault="006C23E1" w:rsidP="000D2AA4">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2F65AC52" w14:textId="77777777" w:rsidR="006C23E1" w:rsidRPr="00D62C82" w:rsidRDefault="006C23E1" w:rsidP="000D2AA4">
            <w:pPr>
              <w:jc w:val="right"/>
              <w:rPr>
                <w:rFonts w:ascii="Arial" w:hAnsi="Arial" w:cs="Arial"/>
                <w:sz w:val="18"/>
                <w:szCs w:val="18"/>
              </w:rPr>
            </w:pPr>
            <w:r w:rsidRPr="00D62C82">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6A908ED8" w14:textId="77777777" w:rsidR="006C23E1" w:rsidRPr="00D62C82" w:rsidRDefault="006C23E1" w:rsidP="000D2AA4">
            <w:pPr>
              <w:jc w:val="right"/>
              <w:rPr>
                <w:rFonts w:ascii="Arial" w:hAnsi="Arial" w:cs="Arial"/>
                <w:sz w:val="18"/>
                <w:szCs w:val="18"/>
              </w:rPr>
            </w:pPr>
            <w:r w:rsidRPr="00D62C82">
              <w:rPr>
                <w:rFonts w:ascii="Arial" w:hAnsi="Arial" w:cs="Arial"/>
                <w:sz w:val="18"/>
                <w:szCs w:val="18"/>
              </w:rPr>
              <w:t>-</w:t>
            </w:r>
          </w:p>
        </w:tc>
      </w:tr>
      <w:tr w:rsidR="006C23E1" w:rsidRPr="003652A0" w14:paraId="7A53A18D" w14:textId="77777777" w:rsidTr="004617AE">
        <w:trPr>
          <w:trHeight w:val="240"/>
        </w:trPr>
        <w:tc>
          <w:tcPr>
            <w:tcW w:w="4240" w:type="dxa"/>
            <w:tcBorders>
              <w:top w:val="nil"/>
              <w:left w:val="nil"/>
              <w:bottom w:val="nil"/>
              <w:right w:val="nil"/>
            </w:tcBorders>
            <w:shd w:val="clear" w:color="auto" w:fill="auto"/>
            <w:vAlign w:val="bottom"/>
            <w:hideMark/>
          </w:tcPr>
          <w:p w14:paraId="07BE17C7" w14:textId="77777777" w:rsidR="006C23E1" w:rsidRPr="003652A0" w:rsidRDefault="006C23E1" w:rsidP="0080434C">
            <w:pPr>
              <w:rPr>
                <w:rFonts w:ascii="Arial" w:hAnsi="Arial" w:cs="Arial"/>
                <w:sz w:val="18"/>
                <w:szCs w:val="18"/>
              </w:rPr>
            </w:pPr>
            <w:r w:rsidRPr="003652A0">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22A2F454" w14:textId="77777777" w:rsidR="006C23E1" w:rsidRPr="00D62C82" w:rsidRDefault="006C23E1" w:rsidP="006C23E1">
            <w:pPr>
              <w:jc w:val="right"/>
              <w:rPr>
                <w:rFonts w:ascii="Arial" w:hAnsi="Arial" w:cs="Arial"/>
                <w:sz w:val="18"/>
                <w:szCs w:val="18"/>
              </w:rPr>
            </w:pPr>
            <w:r w:rsidRPr="00D62C82">
              <w:rPr>
                <w:rFonts w:ascii="Arial" w:hAnsi="Arial" w:cs="Arial"/>
                <w:sz w:val="18"/>
                <w:szCs w:val="18"/>
              </w:rPr>
              <w:t>-</w:t>
            </w:r>
          </w:p>
        </w:tc>
        <w:tc>
          <w:tcPr>
            <w:tcW w:w="1315" w:type="dxa"/>
            <w:tcBorders>
              <w:top w:val="nil"/>
              <w:left w:val="nil"/>
              <w:bottom w:val="nil"/>
              <w:right w:val="nil"/>
            </w:tcBorders>
            <w:shd w:val="clear" w:color="auto" w:fill="auto"/>
            <w:vAlign w:val="bottom"/>
            <w:hideMark/>
          </w:tcPr>
          <w:p w14:paraId="6083F57C" w14:textId="77777777" w:rsidR="006C23E1" w:rsidRPr="00D62C82" w:rsidRDefault="006C23E1" w:rsidP="000D2AA4">
            <w:pPr>
              <w:jc w:val="right"/>
              <w:rPr>
                <w:rFonts w:ascii="Arial" w:hAnsi="Arial" w:cs="Arial"/>
                <w:sz w:val="18"/>
                <w:szCs w:val="18"/>
              </w:rPr>
            </w:pPr>
            <w:r w:rsidRPr="00D62C82">
              <w:rPr>
                <w:rFonts w:ascii="Arial" w:hAnsi="Arial" w:cs="Arial"/>
                <w:sz w:val="18"/>
                <w:szCs w:val="18"/>
              </w:rPr>
              <w:t>-</w:t>
            </w:r>
          </w:p>
        </w:tc>
        <w:tc>
          <w:tcPr>
            <w:tcW w:w="1165" w:type="dxa"/>
            <w:tcBorders>
              <w:top w:val="nil"/>
              <w:left w:val="nil"/>
              <w:bottom w:val="nil"/>
              <w:right w:val="nil"/>
            </w:tcBorders>
            <w:shd w:val="clear" w:color="auto" w:fill="auto"/>
            <w:vAlign w:val="bottom"/>
            <w:hideMark/>
          </w:tcPr>
          <w:p w14:paraId="416D6E03" w14:textId="77777777" w:rsidR="006C23E1" w:rsidRPr="00D62C82" w:rsidRDefault="006C23E1" w:rsidP="000D2AA4">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E224C5F" w14:textId="77777777" w:rsidR="006C23E1" w:rsidRPr="00D62C82" w:rsidRDefault="006C23E1" w:rsidP="000D2AA4">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24D8A5D7" w14:textId="77777777" w:rsidR="006C23E1" w:rsidRPr="00D62C82" w:rsidRDefault="006C23E1" w:rsidP="000D2AA4">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265EEDF7" w14:textId="77777777" w:rsidR="006C23E1" w:rsidRPr="00D62C82" w:rsidRDefault="006C23E1" w:rsidP="000D2AA4">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22DBF3CD" w14:textId="77777777" w:rsidR="006C23E1" w:rsidRPr="00D62C82" w:rsidRDefault="006C23E1" w:rsidP="000D2AA4">
            <w:pPr>
              <w:jc w:val="right"/>
              <w:rPr>
                <w:rFonts w:ascii="Arial" w:hAnsi="Arial" w:cs="Arial"/>
                <w:sz w:val="18"/>
                <w:szCs w:val="18"/>
              </w:rPr>
            </w:pPr>
            <w:r w:rsidRPr="00D62C82">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6B24B57E" w14:textId="77777777" w:rsidR="006C23E1" w:rsidRPr="00D62C82" w:rsidRDefault="006C23E1" w:rsidP="000D2AA4">
            <w:pPr>
              <w:jc w:val="right"/>
              <w:rPr>
                <w:rFonts w:ascii="Arial" w:hAnsi="Arial" w:cs="Arial"/>
                <w:sz w:val="18"/>
                <w:szCs w:val="18"/>
              </w:rPr>
            </w:pPr>
            <w:r w:rsidRPr="00D62C82">
              <w:rPr>
                <w:rFonts w:ascii="Arial" w:hAnsi="Arial" w:cs="Arial"/>
                <w:sz w:val="18"/>
                <w:szCs w:val="18"/>
              </w:rPr>
              <w:t>-</w:t>
            </w:r>
          </w:p>
        </w:tc>
      </w:tr>
      <w:tr w:rsidR="00BF46AC" w:rsidRPr="003652A0" w14:paraId="5CC90901" w14:textId="77777777" w:rsidTr="004617AE">
        <w:trPr>
          <w:trHeight w:val="240"/>
        </w:trPr>
        <w:tc>
          <w:tcPr>
            <w:tcW w:w="4240" w:type="dxa"/>
            <w:tcBorders>
              <w:top w:val="nil"/>
              <w:left w:val="nil"/>
              <w:bottom w:val="nil"/>
              <w:right w:val="nil"/>
            </w:tcBorders>
            <w:shd w:val="clear" w:color="auto" w:fill="auto"/>
            <w:vAlign w:val="bottom"/>
          </w:tcPr>
          <w:p w14:paraId="756984F2" w14:textId="77777777" w:rsidR="00BF46AC" w:rsidRPr="003652A0" w:rsidRDefault="00BF46AC" w:rsidP="0080434C">
            <w:pPr>
              <w:rPr>
                <w:rFonts w:ascii="Arial" w:hAnsi="Arial" w:cs="Arial"/>
                <w:sz w:val="18"/>
                <w:szCs w:val="18"/>
              </w:rPr>
            </w:pPr>
            <w:r w:rsidRPr="003652A0">
              <w:rPr>
                <w:rFonts w:ascii="Arial" w:hAnsi="Arial" w:cs="Arial"/>
                <w:sz w:val="18"/>
                <w:szCs w:val="18"/>
              </w:rPr>
              <w:t>Presuny</w:t>
            </w:r>
          </w:p>
        </w:tc>
        <w:tc>
          <w:tcPr>
            <w:tcW w:w="1240" w:type="dxa"/>
            <w:tcBorders>
              <w:top w:val="nil"/>
              <w:left w:val="nil"/>
              <w:bottom w:val="nil"/>
              <w:right w:val="nil"/>
            </w:tcBorders>
            <w:shd w:val="clear" w:color="auto" w:fill="auto"/>
            <w:vAlign w:val="bottom"/>
          </w:tcPr>
          <w:p w14:paraId="6C1E3950" w14:textId="77777777" w:rsidR="00BF46AC" w:rsidRPr="00D62C82" w:rsidRDefault="00BF46AC" w:rsidP="00BF46AC">
            <w:pPr>
              <w:jc w:val="right"/>
              <w:rPr>
                <w:rFonts w:ascii="Arial" w:hAnsi="Arial" w:cs="Arial"/>
                <w:sz w:val="18"/>
                <w:szCs w:val="18"/>
              </w:rPr>
            </w:pPr>
            <w:r w:rsidRPr="00D62C82">
              <w:rPr>
                <w:rFonts w:ascii="Arial" w:hAnsi="Arial" w:cs="Arial"/>
                <w:sz w:val="18"/>
                <w:szCs w:val="18"/>
              </w:rPr>
              <w:t>-</w:t>
            </w:r>
          </w:p>
        </w:tc>
        <w:tc>
          <w:tcPr>
            <w:tcW w:w="1315" w:type="dxa"/>
            <w:tcBorders>
              <w:top w:val="nil"/>
              <w:left w:val="nil"/>
              <w:bottom w:val="nil"/>
              <w:right w:val="nil"/>
            </w:tcBorders>
            <w:shd w:val="clear" w:color="auto" w:fill="auto"/>
            <w:vAlign w:val="bottom"/>
          </w:tcPr>
          <w:p w14:paraId="5E89A693" w14:textId="77777777" w:rsidR="00BF46AC" w:rsidRPr="00D62C82" w:rsidRDefault="00BF46AC" w:rsidP="00BF46AC">
            <w:pPr>
              <w:jc w:val="right"/>
              <w:rPr>
                <w:rFonts w:ascii="Arial" w:hAnsi="Arial" w:cs="Arial"/>
                <w:sz w:val="18"/>
                <w:szCs w:val="18"/>
              </w:rPr>
            </w:pPr>
            <w:r w:rsidRPr="00D62C82">
              <w:rPr>
                <w:rFonts w:ascii="Arial" w:hAnsi="Arial" w:cs="Arial"/>
                <w:sz w:val="18"/>
                <w:szCs w:val="18"/>
              </w:rPr>
              <w:t>-</w:t>
            </w:r>
          </w:p>
        </w:tc>
        <w:tc>
          <w:tcPr>
            <w:tcW w:w="1165" w:type="dxa"/>
            <w:tcBorders>
              <w:top w:val="nil"/>
              <w:left w:val="nil"/>
              <w:bottom w:val="nil"/>
              <w:right w:val="nil"/>
            </w:tcBorders>
            <w:shd w:val="clear" w:color="auto" w:fill="auto"/>
            <w:vAlign w:val="bottom"/>
          </w:tcPr>
          <w:p w14:paraId="61C8409F" w14:textId="77777777" w:rsidR="00BF46AC" w:rsidRPr="00D62C82" w:rsidRDefault="00BF46AC" w:rsidP="00BF46AC">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tcPr>
          <w:p w14:paraId="5A641131" w14:textId="77777777" w:rsidR="00BF46AC" w:rsidRPr="00D62C82" w:rsidRDefault="00BF46AC" w:rsidP="00BF46AC">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tcPr>
          <w:p w14:paraId="4BF46130" w14:textId="77777777" w:rsidR="00BF46AC" w:rsidRPr="00D62C82" w:rsidRDefault="00BF46AC" w:rsidP="00BF46AC">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tcPr>
          <w:p w14:paraId="794146DA" w14:textId="77777777" w:rsidR="00BF46AC" w:rsidRPr="00D62C82" w:rsidRDefault="00BF46AC" w:rsidP="00BF46AC">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tcPr>
          <w:p w14:paraId="5847FFEC" w14:textId="77777777" w:rsidR="00BF46AC" w:rsidRPr="00D62C82" w:rsidRDefault="00BF46AC" w:rsidP="00BF46AC">
            <w:pPr>
              <w:jc w:val="right"/>
              <w:rPr>
                <w:rFonts w:ascii="Arial" w:hAnsi="Arial" w:cs="Arial"/>
                <w:sz w:val="18"/>
                <w:szCs w:val="18"/>
              </w:rPr>
            </w:pPr>
            <w:r w:rsidRPr="00D62C82">
              <w:rPr>
                <w:rFonts w:ascii="Arial" w:hAnsi="Arial" w:cs="Arial"/>
                <w:sz w:val="18"/>
                <w:szCs w:val="18"/>
              </w:rPr>
              <w:t>-</w:t>
            </w:r>
          </w:p>
        </w:tc>
        <w:tc>
          <w:tcPr>
            <w:tcW w:w="1387" w:type="dxa"/>
            <w:tcBorders>
              <w:top w:val="nil"/>
              <w:left w:val="nil"/>
              <w:bottom w:val="nil"/>
              <w:right w:val="nil"/>
            </w:tcBorders>
            <w:shd w:val="clear" w:color="auto" w:fill="auto"/>
            <w:vAlign w:val="bottom"/>
          </w:tcPr>
          <w:p w14:paraId="5D31DBC5" w14:textId="77777777" w:rsidR="00BF46AC" w:rsidRPr="00D62C82" w:rsidRDefault="00BF46AC" w:rsidP="00BF46AC">
            <w:pPr>
              <w:jc w:val="right"/>
              <w:rPr>
                <w:rFonts w:ascii="Arial" w:hAnsi="Arial" w:cs="Arial"/>
                <w:sz w:val="18"/>
                <w:szCs w:val="18"/>
              </w:rPr>
            </w:pPr>
            <w:r w:rsidRPr="00D62C82">
              <w:rPr>
                <w:rFonts w:ascii="Arial" w:hAnsi="Arial" w:cs="Arial"/>
                <w:sz w:val="18"/>
                <w:szCs w:val="18"/>
              </w:rPr>
              <w:t>-</w:t>
            </w:r>
          </w:p>
        </w:tc>
      </w:tr>
      <w:tr w:rsidR="006C23E1" w:rsidRPr="003652A0" w14:paraId="674E38AC" w14:textId="77777777" w:rsidTr="004617AE">
        <w:trPr>
          <w:trHeight w:val="255"/>
        </w:trPr>
        <w:tc>
          <w:tcPr>
            <w:tcW w:w="4240" w:type="dxa"/>
            <w:tcBorders>
              <w:top w:val="nil"/>
              <w:left w:val="nil"/>
              <w:bottom w:val="nil"/>
              <w:right w:val="nil"/>
            </w:tcBorders>
            <w:shd w:val="clear" w:color="auto" w:fill="auto"/>
            <w:vAlign w:val="bottom"/>
            <w:hideMark/>
          </w:tcPr>
          <w:p w14:paraId="276B4F8B" w14:textId="77777777" w:rsidR="006C23E1" w:rsidRPr="003652A0" w:rsidRDefault="006C23E1" w:rsidP="0080434C">
            <w:pPr>
              <w:rPr>
                <w:rFonts w:ascii="Arial" w:hAnsi="Arial" w:cs="Arial"/>
                <w:b/>
                <w:bCs/>
                <w:sz w:val="18"/>
                <w:szCs w:val="18"/>
              </w:rPr>
            </w:pPr>
            <w:r w:rsidRPr="003652A0">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14:paraId="5AD75BB7" w14:textId="77777777" w:rsidR="006C23E1" w:rsidRPr="00D62C82" w:rsidRDefault="006C23E1" w:rsidP="006C23E1">
            <w:pPr>
              <w:jc w:val="right"/>
              <w:rPr>
                <w:rFonts w:ascii="Arial" w:hAnsi="Arial" w:cs="Arial"/>
                <w:b/>
                <w:bCs/>
                <w:sz w:val="18"/>
                <w:szCs w:val="18"/>
              </w:rPr>
            </w:pPr>
            <w:r w:rsidRPr="00D62C82">
              <w:rPr>
                <w:rFonts w:ascii="Arial" w:hAnsi="Arial" w:cs="Arial"/>
                <w:b/>
                <w:bCs/>
                <w:sz w:val="18"/>
                <w:szCs w:val="18"/>
              </w:rPr>
              <w:t>-</w:t>
            </w:r>
          </w:p>
        </w:tc>
        <w:tc>
          <w:tcPr>
            <w:tcW w:w="1315" w:type="dxa"/>
            <w:tcBorders>
              <w:top w:val="single" w:sz="4" w:space="0" w:color="auto"/>
              <w:left w:val="nil"/>
              <w:bottom w:val="double" w:sz="6" w:space="0" w:color="auto"/>
              <w:right w:val="nil"/>
            </w:tcBorders>
            <w:shd w:val="clear" w:color="auto" w:fill="auto"/>
            <w:vAlign w:val="bottom"/>
            <w:hideMark/>
          </w:tcPr>
          <w:p w14:paraId="12E65B9E" w14:textId="77777777" w:rsidR="006C23E1" w:rsidRPr="00D62C82" w:rsidRDefault="006C23E1" w:rsidP="000D2AA4">
            <w:pPr>
              <w:jc w:val="right"/>
              <w:rPr>
                <w:rFonts w:ascii="Arial" w:hAnsi="Arial" w:cs="Arial"/>
                <w:b/>
                <w:bCs/>
                <w:sz w:val="18"/>
                <w:szCs w:val="18"/>
              </w:rPr>
            </w:pPr>
            <w:r w:rsidRPr="00D62C82">
              <w:rPr>
                <w:rFonts w:ascii="Arial" w:hAnsi="Arial" w:cs="Arial"/>
                <w:b/>
                <w:bCs/>
                <w:sz w:val="18"/>
                <w:szCs w:val="18"/>
              </w:rPr>
              <w:t>-</w:t>
            </w:r>
          </w:p>
        </w:tc>
        <w:tc>
          <w:tcPr>
            <w:tcW w:w="1165" w:type="dxa"/>
            <w:tcBorders>
              <w:top w:val="single" w:sz="4" w:space="0" w:color="auto"/>
              <w:left w:val="nil"/>
              <w:bottom w:val="double" w:sz="6" w:space="0" w:color="auto"/>
              <w:right w:val="nil"/>
            </w:tcBorders>
            <w:shd w:val="clear" w:color="auto" w:fill="auto"/>
            <w:vAlign w:val="bottom"/>
            <w:hideMark/>
          </w:tcPr>
          <w:p w14:paraId="2A557199" w14:textId="77777777" w:rsidR="006C23E1" w:rsidRPr="00D62C82" w:rsidRDefault="006C23E1" w:rsidP="000D2AA4">
            <w:pPr>
              <w:jc w:val="right"/>
              <w:rPr>
                <w:rFonts w:ascii="Arial" w:hAnsi="Arial" w:cs="Arial"/>
                <w:b/>
                <w:bCs/>
                <w:sz w:val="18"/>
                <w:szCs w:val="18"/>
              </w:rPr>
            </w:pPr>
            <w:r w:rsidRPr="00D62C82">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2AF3D313" w14:textId="77777777" w:rsidR="006C23E1" w:rsidRPr="00D62C82" w:rsidRDefault="006C23E1" w:rsidP="000D2AA4">
            <w:pPr>
              <w:jc w:val="right"/>
              <w:rPr>
                <w:rFonts w:ascii="Arial" w:hAnsi="Arial" w:cs="Arial"/>
                <w:b/>
                <w:bCs/>
                <w:sz w:val="18"/>
                <w:szCs w:val="18"/>
              </w:rPr>
            </w:pPr>
            <w:r w:rsidRPr="00D62C82">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66F5473B" w14:textId="77777777" w:rsidR="006C23E1" w:rsidRPr="00D62C82" w:rsidRDefault="006C23E1" w:rsidP="000D2AA4">
            <w:pPr>
              <w:jc w:val="right"/>
              <w:rPr>
                <w:rFonts w:ascii="Arial" w:hAnsi="Arial" w:cs="Arial"/>
                <w:b/>
                <w:bCs/>
                <w:sz w:val="18"/>
                <w:szCs w:val="18"/>
              </w:rPr>
            </w:pPr>
            <w:r w:rsidRPr="00D62C82">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6ABA9FA3" w14:textId="77777777" w:rsidR="006C23E1" w:rsidRPr="00D62C82" w:rsidRDefault="006C23E1" w:rsidP="000D2AA4">
            <w:pPr>
              <w:jc w:val="right"/>
              <w:rPr>
                <w:rFonts w:ascii="Arial" w:hAnsi="Arial" w:cs="Arial"/>
                <w:b/>
                <w:bCs/>
                <w:sz w:val="18"/>
                <w:szCs w:val="18"/>
              </w:rPr>
            </w:pPr>
            <w:r w:rsidRPr="00D62C82">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148B1E10" w14:textId="77777777" w:rsidR="006C23E1" w:rsidRPr="00D62C82" w:rsidRDefault="006C23E1" w:rsidP="000D2AA4">
            <w:pPr>
              <w:jc w:val="right"/>
              <w:rPr>
                <w:rFonts w:ascii="Arial" w:hAnsi="Arial" w:cs="Arial"/>
                <w:b/>
                <w:bCs/>
                <w:sz w:val="18"/>
                <w:szCs w:val="18"/>
              </w:rPr>
            </w:pPr>
            <w:r w:rsidRPr="00D62C82">
              <w:rPr>
                <w:rFonts w:ascii="Arial" w:hAnsi="Arial" w:cs="Arial"/>
                <w:b/>
                <w:bCs/>
                <w:sz w:val="18"/>
                <w:szCs w:val="18"/>
              </w:rPr>
              <w:t>-</w:t>
            </w:r>
          </w:p>
        </w:tc>
        <w:tc>
          <w:tcPr>
            <w:tcW w:w="1387" w:type="dxa"/>
            <w:tcBorders>
              <w:top w:val="single" w:sz="4" w:space="0" w:color="auto"/>
              <w:left w:val="nil"/>
              <w:bottom w:val="double" w:sz="6" w:space="0" w:color="auto"/>
              <w:right w:val="nil"/>
            </w:tcBorders>
            <w:shd w:val="clear" w:color="auto" w:fill="auto"/>
            <w:vAlign w:val="bottom"/>
            <w:hideMark/>
          </w:tcPr>
          <w:p w14:paraId="380D0A3B" w14:textId="77777777" w:rsidR="006C23E1" w:rsidRPr="00D62C82" w:rsidRDefault="006C23E1" w:rsidP="000D2AA4">
            <w:pPr>
              <w:jc w:val="right"/>
              <w:rPr>
                <w:rFonts w:ascii="Arial" w:hAnsi="Arial" w:cs="Arial"/>
                <w:b/>
                <w:bCs/>
                <w:sz w:val="18"/>
                <w:szCs w:val="18"/>
              </w:rPr>
            </w:pPr>
            <w:r w:rsidRPr="00D62C82">
              <w:rPr>
                <w:rFonts w:ascii="Arial" w:hAnsi="Arial" w:cs="Arial"/>
                <w:b/>
                <w:bCs/>
                <w:sz w:val="18"/>
                <w:szCs w:val="18"/>
              </w:rPr>
              <w:t>-</w:t>
            </w:r>
          </w:p>
        </w:tc>
      </w:tr>
      <w:tr w:rsidR="006C23E1" w:rsidRPr="003652A0" w14:paraId="3AC317C6" w14:textId="77777777" w:rsidTr="004617AE">
        <w:trPr>
          <w:trHeight w:val="255"/>
        </w:trPr>
        <w:tc>
          <w:tcPr>
            <w:tcW w:w="4240" w:type="dxa"/>
            <w:tcBorders>
              <w:top w:val="nil"/>
              <w:left w:val="nil"/>
              <w:bottom w:val="nil"/>
              <w:right w:val="nil"/>
            </w:tcBorders>
            <w:shd w:val="clear" w:color="auto" w:fill="auto"/>
            <w:vAlign w:val="bottom"/>
            <w:hideMark/>
          </w:tcPr>
          <w:p w14:paraId="3EE10403" w14:textId="77777777" w:rsidR="006C23E1" w:rsidRPr="003652A0" w:rsidRDefault="006C23E1" w:rsidP="0080434C">
            <w:pPr>
              <w:rPr>
                <w:rFonts w:ascii="Arial" w:hAnsi="Arial" w:cs="Arial"/>
                <w:sz w:val="18"/>
                <w:szCs w:val="18"/>
              </w:rPr>
            </w:pPr>
            <w:r w:rsidRPr="003652A0">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14:paraId="5963C5A6" w14:textId="77777777" w:rsidR="006C23E1" w:rsidRPr="00D62C82" w:rsidRDefault="006C23E1" w:rsidP="006C23E1">
            <w:pPr>
              <w:jc w:val="right"/>
              <w:rPr>
                <w:rFonts w:ascii="Arial" w:hAnsi="Arial" w:cs="Arial"/>
                <w:sz w:val="18"/>
                <w:szCs w:val="18"/>
              </w:rPr>
            </w:pPr>
          </w:p>
        </w:tc>
        <w:tc>
          <w:tcPr>
            <w:tcW w:w="1315" w:type="dxa"/>
            <w:tcBorders>
              <w:top w:val="nil"/>
              <w:left w:val="nil"/>
              <w:bottom w:val="nil"/>
              <w:right w:val="nil"/>
            </w:tcBorders>
            <w:shd w:val="clear" w:color="auto" w:fill="auto"/>
            <w:vAlign w:val="bottom"/>
            <w:hideMark/>
          </w:tcPr>
          <w:p w14:paraId="63A253FC" w14:textId="77777777" w:rsidR="006C23E1" w:rsidRPr="00D62C82" w:rsidRDefault="006C23E1" w:rsidP="0080434C">
            <w:pPr>
              <w:jc w:val="right"/>
              <w:rPr>
                <w:rFonts w:ascii="Arial" w:hAnsi="Arial" w:cs="Arial"/>
                <w:sz w:val="18"/>
                <w:szCs w:val="18"/>
              </w:rPr>
            </w:pPr>
          </w:p>
        </w:tc>
        <w:tc>
          <w:tcPr>
            <w:tcW w:w="1165" w:type="dxa"/>
            <w:tcBorders>
              <w:top w:val="nil"/>
              <w:left w:val="nil"/>
              <w:bottom w:val="nil"/>
              <w:right w:val="nil"/>
            </w:tcBorders>
            <w:shd w:val="clear" w:color="auto" w:fill="auto"/>
            <w:vAlign w:val="bottom"/>
            <w:hideMark/>
          </w:tcPr>
          <w:p w14:paraId="657CCCDA" w14:textId="77777777" w:rsidR="006C23E1" w:rsidRPr="00D62C82" w:rsidRDefault="006C23E1" w:rsidP="000D2AA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FCBAD05" w14:textId="77777777" w:rsidR="006C23E1" w:rsidRPr="00D62C82" w:rsidRDefault="006C23E1" w:rsidP="000D2AA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3B99340" w14:textId="77777777" w:rsidR="006C23E1" w:rsidRPr="00D62C82" w:rsidRDefault="006C23E1" w:rsidP="000D2AA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152D099" w14:textId="77777777" w:rsidR="006C23E1" w:rsidRPr="00D62C82" w:rsidRDefault="006C23E1" w:rsidP="000D2AA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11948F6" w14:textId="77777777" w:rsidR="006C23E1" w:rsidRPr="00D62C82" w:rsidRDefault="006C23E1" w:rsidP="000D2AA4">
            <w:pPr>
              <w:jc w:val="right"/>
              <w:rPr>
                <w:rFonts w:ascii="Arial" w:hAnsi="Arial" w:cs="Arial"/>
                <w:sz w:val="18"/>
                <w:szCs w:val="18"/>
              </w:rPr>
            </w:pPr>
          </w:p>
        </w:tc>
        <w:tc>
          <w:tcPr>
            <w:tcW w:w="1387" w:type="dxa"/>
            <w:tcBorders>
              <w:top w:val="nil"/>
              <w:left w:val="nil"/>
              <w:bottom w:val="nil"/>
              <w:right w:val="nil"/>
            </w:tcBorders>
            <w:shd w:val="clear" w:color="auto" w:fill="auto"/>
            <w:vAlign w:val="bottom"/>
            <w:hideMark/>
          </w:tcPr>
          <w:p w14:paraId="6210D4DD" w14:textId="77777777" w:rsidR="006C23E1" w:rsidRPr="00D62C82" w:rsidRDefault="006C23E1" w:rsidP="0080434C">
            <w:pPr>
              <w:jc w:val="right"/>
              <w:rPr>
                <w:rFonts w:ascii="Arial" w:hAnsi="Arial" w:cs="Arial"/>
                <w:sz w:val="18"/>
                <w:szCs w:val="18"/>
              </w:rPr>
            </w:pPr>
          </w:p>
        </w:tc>
      </w:tr>
      <w:tr w:rsidR="006C23E1" w:rsidRPr="003652A0" w14:paraId="1FF25F3B" w14:textId="77777777" w:rsidTr="004617AE">
        <w:trPr>
          <w:trHeight w:val="255"/>
        </w:trPr>
        <w:tc>
          <w:tcPr>
            <w:tcW w:w="4240" w:type="dxa"/>
            <w:tcBorders>
              <w:top w:val="nil"/>
              <w:left w:val="nil"/>
              <w:bottom w:val="nil"/>
              <w:right w:val="nil"/>
            </w:tcBorders>
            <w:shd w:val="clear" w:color="auto" w:fill="auto"/>
            <w:vAlign w:val="bottom"/>
            <w:hideMark/>
          </w:tcPr>
          <w:p w14:paraId="6973D993" w14:textId="77777777" w:rsidR="006C23E1" w:rsidRPr="003652A0" w:rsidRDefault="006C23E1" w:rsidP="0080434C">
            <w:pPr>
              <w:rPr>
                <w:rFonts w:ascii="Arial" w:hAnsi="Arial" w:cs="Arial"/>
                <w:b/>
                <w:bCs/>
                <w:sz w:val="18"/>
                <w:szCs w:val="18"/>
              </w:rPr>
            </w:pPr>
            <w:r w:rsidRPr="003652A0">
              <w:rPr>
                <w:rFonts w:ascii="Arial" w:hAnsi="Arial" w:cs="Arial"/>
                <w:b/>
                <w:bCs/>
                <w:sz w:val="18"/>
                <w:szCs w:val="18"/>
              </w:rPr>
              <w:t>Stav na začiatku účtovného obdobia</w:t>
            </w:r>
          </w:p>
        </w:tc>
        <w:tc>
          <w:tcPr>
            <w:tcW w:w="1240" w:type="dxa"/>
            <w:tcBorders>
              <w:top w:val="single" w:sz="4" w:space="0" w:color="auto"/>
              <w:left w:val="nil"/>
              <w:bottom w:val="double" w:sz="6" w:space="0" w:color="auto"/>
              <w:right w:val="nil"/>
            </w:tcBorders>
            <w:shd w:val="clear" w:color="auto" w:fill="auto"/>
            <w:vAlign w:val="bottom"/>
            <w:hideMark/>
          </w:tcPr>
          <w:p w14:paraId="1C6EC3A8" w14:textId="77777777" w:rsidR="006C23E1" w:rsidRPr="00D62C82" w:rsidRDefault="006C23E1" w:rsidP="006C23E1">
            <w:pPr>
              <w:jc w:val="right"/>
              <w:rPr>
                <w:rFonts w:ascii="Arial" w:hAnsi="Arial" w:cs="Arial"/>
                <w:b/>
                <w:bCs/>
                <w:sz w:val="18"/>
                <w:szCs w:val="18"/>
              </w:rPr>
            </w:pPr>
            <w:r w:rsidRPr="00D62C82">
              <w:rPr>
                <w:rFonts w:ascii="Arial" w:hAnsi="Arial" w:cs="Arial"/>
                <w:b/>
                <w:bCs/>
                <w:sz w:val="18"/>
                <w:szCs w:val="18"/>
              </w:rPr>
              <w:t>-</w:t>
            </w:r>
          </w:p>
        </w:tc>
        <w:tc>
          <w:tcPr>
            <w:tcW w:w="1315" w:type="dxa"/>
            <w:tcBorders>
              <w:top w:val="single" w:sz="4" w:space="0" w:color="auto"/>
              <w:left w:val="nil"/>
              <w:bottom w:val="double" w:sz="6" w:space="0" w:color="auto"/>
              <w:right w:val="nil"/>
            </w:tcBorders>
            <w:shd w:val="clear" w:color="auto" w:fill="auto"/>
            <w:vAlign w:val="bottom"/>
            <w:hideMark/>
          </w:tcPr>
          <w:p w14:paraId="6054C30B" w14:textId="77777777" w:rsidR="006C23E1" w:rsidRPr="00D62C82" w:rsidRDefault="00A219D4" w:rsidP="006C3CA5">
            <w:pPr>
              <w:jc w:val="right"/>
              <w:rPr>
                <w:rFonts w:ascii="Arial" w:hAnsi="Arial" w:cs="Arial"/>
                <w:b/>
                <w:bCs/>
                <w:sz w:val="18"/>
                <w:szCs w:val="18"/>
              </w:rPr>
            </w:pPr>
            <w:r>
              <w:rPr>
                <w:rFonts w:ascii="Arial" w:hAnsi="Arial" w:cs="Arial"/>
                <w:b/>
                <w:bCs/>
                <w:sz w:val="18"/>
                <w:szCs w:val="18"/>
              </w:rPr>
              <w:t xml:space="preserve">    -</w:t>
            </w:r>
            <w:r w:rsidR="006C3CA5" w:rsidRPr="00D62C82">
              <w:rPr>
                <w:rFonts w:ascii="Arial" w:hAnsi="Arial" w:cs="Arial"/>
                <w:b/>
                <w:bCs/>
                <w:sz w:val="18"/>
                <w:szCs w:val="18"/>
              </w:rPr>
              <w:t xml:space="preserve">  </w:t>
            </w:r>
          </w:p>
        </w:tc>
        <w:tc>
          <w:tcPr>
            <w:tcW w:w="1165" w:type="dxa"/>
            <w:tcBorders>
              <w:top w:val="single" w:sz="4" w:space="0" w:color="auto"/>
              <w:left w:val="nil"/>
              <w:bottom w:val="double" w:sz="6" w:space="0" w:color="auto"/>
              <w:right w:val="nil"/>
            </w:tcBorders>
            <w:shd w:val="clear" w:color="auto" w:fill="auto"/>
            <w:vAlign w:val="bottom"/>
            <w:hideMark/>
          </w:tcPr>
          <w:p w14:paraId="2ECB73FC" w14:textId="77777777" w:rsidR="006C23E1" w:rsidRPr="00D62C82" w:rsidRDefault="006C23E1" w:rsidP="000D2AA4">
            <w:pPr>
              <w:jc w:val="right"/>
              <w:rPr>
                <w:rFonts w:ascii="Arial" w:hAnsi="Arial" w:cs="Arial"/>
                <w:b/>
                <w:bCs/>
                <w:sz w:val="18"/>
                <w:szCs w:val="18"/>
              </w:rPr>
            </w:pPr>
            <w:r w:rsidRPr="00D62C82">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4E2D4F1B" w14:textId="77777777" w:rsidR="006C23E1" w:rsidRPr="00D62C82" w:rsidRDefault="006C23E1" w:rsidP="000D2AA4">
            <w:pPr>
              <w:jc w:val="right"/>
              <w:rPr>
                <w:rFonts w:ascii="Arial" w:hAnsi="Arial" w:cs="Arial"/>
                <w:b/>
                <w:bCs/>
                <w:sz w:val="18"/>
                <w:szCs w:val="18"/>
              </w:rPr>
            </w:pPr>
            <w:r w:rsidRPr="00D62C82">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3B40A05E" w14:textId="77777777" w:rsidR="006C23E1" w:rsidRPr="00D62C82" w:rsidRDefault="006C23E1" w:rsidP="000D2AA4">
            <w:pPr>
              <w:jc w:val="right"/>
              <w:rPr>
                <w:rFonts w:ascii="Arial" w:hAnsi="Arial" w:cs="Arial"/>
                <w:b/>
                <w:bCs/>
                <w:sz w:val="18"/>
                <w:szCs w:val="18"/>
              </w:rPr>
            </w:pPr>
            <w:r w:rsidRPr="00D62C82">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3954FCA8" w14:textId="77777777" w:rsidR="006C23E1" w:rsidRPr="00D62C82" w:rsidRDefault="006C23E1" w:rsidP="000D2AA4">
            <w:pPr>
              <w:jc w:val="right"/>
              <w:rPr>
                <w:rFonts w:ascii="Arial" w:hAnsi="Arial" w:cs="Arial"/>
                <w:b/>
                <w:bCs/>
                <w:sz w:val="18"/>
                <w:szCs w:val="18"/>
              </w:rPr>
            </w:pPr>
            <w:r w:rsidRPr="00D62C82">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0C6D8FF4" w14:textId="77777777" w:rsidR="006C23E1" w:rsidRPr="00D62C82" w:rsidRDefault="006C23E1" w:rsidP="000D2AA4">
            <w:pPr>
              <w:jc w:val="right"/>
              <w:rPr>
                <w:rFonts w:ascii="Arial" w:hAnsi="Arial" w:cs="Arial"/>
                <w:b/>
                <w:bCs/>
                <w:sz w:val="18"/>
                <w:szCs w:val="18"/>
              </w:rPr>
            </w:pPr>
            <w:r w:rsidRPr="00D62C82">
              <w:rPr>
                <w:rFonts w:ascii="Arial" w:hAnsi="Arial" w:cs="Arial"/>
                <w:b/>
                <w:bCs/>
                <w:sz w:val="18"/>
                <w:szCs w:val="18"/>
              </w:rPr>
              <w:t>-</w:t>
            </w:r>
          </w:p>
        </w:tc>
        <w:tc>
          <w:tcPr>
            <w:tcW w:w="1387" w:type="dxa"/>
            <w:tcBorders>
              <w:top w:val="single" w:sz="4" w:space="0" w:color="auto"/>
              <w:left w:val="nil"/>
              <w:bottom w:val="double" w:sz="6" w:space="0" w:color="auto"/>
              <w:right w:val="nil"/>
            </w:tcBorders>
            <w:shd w:val="clear" w:color="auto" w:fill="auto"/>
            <w:vAlign w:val="bottom"/>
            <w:hideMark/>
          </w:tcPr>
          <w:p w14:paraId="62382BBA" w14:textId="77777777" w:rsidR="006C23E1" w:rsidRPr="00D62C82" w:rsidRDefault="00A219D4" w:rsidP="006A3554">
            <w:pPr>
              <w:jc w:val="right"/>
              <w:rPr>
                <w:rFonts w:ascii="Arial" w:hAnsi="Arial" w:cs="Arial"/>
                <w:b/>
                <w:bCs/>
                <w:sz w:val="18"/>
                <w:szCs w:val="18"/>
              </w:rPr>
            </w:pPr>
            <w:r>
              <w:rPr>
                <w:rFonts w:ascii="Arial" w:hAnsi="Arial" w:cs="Arial"/>
                <w:b/>
                <w:bCs/>
                <w:sz w:val="18"/>
                <w:szCs w:val="18"/>
              </w:rPr>
              <w:t xml:space="preserve">    -</w:t>
            </w:r>
          </w:p>
        </w:tc>
      </w:tr>
      <w:tr w:rsidR="006C23E1" w:rsidRPr="003652A0" w14:paraId="7D939C33" w14:textId="77777777" w:rsidTr="004617AE">
        <w:trPr>
          <w:trHeight w:val="270"/>
        </w:trPr>
        <w:tc>
          <w:tcPr>
            <w:tcW w:w="4240" w:type="dxa"/>
            <w:tcBorders>
              <w:top w:val="nil"/>
              <w:left w:val="nil"/>
              <w:bottom w:val="nil"/>
              <w:right w:val="nil"/>
            </w:tcBorders>
            <w:shd w:val="clear" w:color="auto" w:fill="auto"/>
            <w:vAlign w:val="bottom"/>
            <w:hideMark/>
          </w:tcPr>
          <w:p w14:paraId="303C1A0D" w14:textId="77777777" w:rsidR="006C23E1" w:rsidRPr="003652A0" w:rsidRDefault="006C23E1" w:rsidP="0080434C">
            <w:pPr>
              <w:rPr>
                <w:rFonts w:ascii="Arial" w:hAnsi="Arial" w:cs="Arial"/>
                <w:b/>
                <w:bCs/>
                <w:sz w:val="18"/>
                <w:szCs w:val="18"/>
              </w:rPr>
            </w:pPr>
            <w:r w:rsidRPr="003652A0">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14:paraId="0CC0205E" w14:textId="77777777" w:rsidR="006C23E1" w:rsidRPr="00D62C82" w:rsidRDefault="006C23E1" w:rsidP="006C23E1">
            <w:pPr>
              <w:jc w:val="right"/>
              <w:rPr>
                <w:rFonts w:ascii="Arial" w:hAnsi="Arial" w:cs="Arial"/>
                <w:b/>
                <w:bCs/>
                <w:sz w:val="18"/>
                <w:szCs w:val="18"/>
              </w:rPr>
            </w:pPr>
            <w:r w:rsidRPr="00D62C82">
              <w:rPr>
                <w:rFonts w:ascii="Arial" w:hAnsi="Arial" w:cs="Arial"/>
                <w:b/>
                <w:bCs/>
                <w:sz w:val="18"/>
                <w:szCs w:val="18"/>
              </w:rPr>
              <w:t>-</w:t>
            </w:r>
          </w:p>
        </w:tc>
        <w:tc>
          <w:tcPr>
            <w:tcW w:w="1315" w:type="dxa"/>
            <w:tcBorders>
              <w:top w:val="single" w:sz="4" w:space="0" w:color="auto"/>
              <w:left w:val="nil"/>
              <w:bottom w:val="double" w:sz="6" w:space="0" w:color="auto"/>
              <w:right w:val="nil"/>
            </w:tcBorders>
            <w:shd w:val="clear" w:color="auto" w:fill="auto"/>
            <w:vAlign w:val="bottom"/>
            <w:hideMark/>
          </w:tcPr>
          <w:p w14:paraId="41A6801A" w14:textId="77777777" w:rsidR="006C23E1" w:rsidRPr="00D62C82" w:rsidRDefault="00A24961" w:rsidP="006A3554">
            <w:pPr>
              <w:jc w:val="right"/>
              <w:rPr>
                <w:rFonts w:ascii="Arial" w:hAnsi="Arial" w:cs="Arial"/>
                <w:b/>
                <w:bCs/>
                <w:sz w:val="18"/>
                <w:szCs w:val="18"/>
              </w:rPr>
            </w:pPr>
            <w:r>
              <w:rPr>
                <w:rFonts w:ascii="Arial" w:hAnsi="Arial" w:cs="Arial"/>
                <w:b/>
                <w:bCs/>
                <w:sz w:val="18"/>
                <w:szCs w:val="18"/>
              </w:rPr>
              <w:t>-</w:t>
            </w:r>
          </w:p>
        </w:tc>
        <w:tc>
          <w:tcPr>
            <w:tcW w:w="1165" w:type="dxa"/>
            <w:tcBorders>
              <w:top w:val="single" w:sz="4" w:space="0" w:color="auto"/>
              <w:left w:val="nil"/>
              <w:bottom w:val="double" w:sz="6" w:space="0" w:color="auto"/>
              <w:right w:val="nil"/>
            </w:tcBorders>
            <w:shd w:val="clear" w:color="auto" w:fill="auto"/>
            <w:vAlign w:val="bottom"/>
            <w:hideMark/>
          </w:tcPr>
          <w:p w14:paraId="2B8D4A00" w14:textId="77777777" w:rsidR="006C23E1" w:rsidRPr="00D62C82" w:rsidRDefault="006C23E1" w:rsidP="000D2AA4">
            <w:pPr>
              <w:jc w:val="right"/>
              <w:rPr>
                <w:rFonts w:ascii="Arial" w:hAnsi="Arial" w:cs="Arial"/>
                <w:b/>
                <w:bCs/>
                <w:sz w:val="18"/>
                <w:szCs w:val="18"/>
              </w:rPr>
            </w:pPr>
            <w:r w:rsidRPr="00D62C82">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665CB2B2" w14:textId="77777777" w:rsidR="006C23E1" w:rsidRPr="00D62C82" w:rsidRDefault="006C23E1" w:rsidP="000D2AA4">
            <w:pPr>
              <w:jc w:val="right"/>
              <w:rPr>
                <w:rFonts w:ascii="Arial" w:hAnsi="Arial" w:cs="Arial"/>
                <w:b/>
                <w:bCs/>
                <w:sz w:val="18"/>
                <w:szCs w:val="18"/>
              </w:rPr>
            </w:pPr>
            <w:r w:rsidRPr="00D62C82">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0D40488F" w14:textId="77777777" w:rsidR="006C23E1" w:rsidRPr="00D62C82" w:rsidRDefault="006C23E1" w:rsidP="000D2AA4">
            <w:pPr>
              <w:jc w:val="right"/>
              <w:rPr>
                <w:rFonts w:ascii="Arial" w:hAnsi="Arial" w:cs="Arial"/>
                <w:b/>
                <w:bCs/>
                <w:sz w:val="18"/>
                <w:szCs w:val="18"/>
              </w:rPr>
            </w:pPr>
            <w:r w:rsidRPr="00D62C82">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762C4D05" w14:textId="77777777" w:rsidR="006C23E1" w:rsidRPr="00D62C82" w:rsidRDefault="006C23E1" w:rsidP="000D2AA4">
            <w:pPr>
              <w:jc w:val="right"/>
              <w:rPr>
                <w:rFonts w:ascii="Arial" w:hAnsi="Arial" w:cs="Arial"/>
                <w:b/>
                <w:bCs/>
                <w:sz w:val="18"/>
                <w:szCs w:val="18"/>
              </w:rPr>
            </w:pPr>
            <w:r w:rsidRPr="00D62C82">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1C93A610" w14:textId="77777777" w:rsidR="006C23E1" w:rsidRPr="00D62C82" w:rsidRDefault="006C23E1" w:rsidP="000D2AA4">
            <w:pPr>
              <w:jc w:val="right"/>
              <w:rPr>
                <w:rFonts w:ascii="Arial" w:hAnsi="Arial" w:cs="Arial"/>
                <w:b/>
                <w:bCs/>
                <w:sz w:val="18"/>
                <w:szCs w:val="18"/>
              </w:rPr>
            </w:pPr>
            <w:r w:rsidRPr="00D62C82">
              <w:rPr>
                <w:rFonts w:ascii="Arial" w:hAnsi="Arial" w:cs="Arial"/>
                <w:b/>
                <w:bCs/>
                <w:sz w:val="18"/>
                <w:szCs w:val="18"/>
              </w:rPr>
              <w:t>-</w:t>
            </w:r>
          </w:p>
        </w:tc>
        <w:tc>
          <w:tcPr>
            <w:tcW w:w="1387" w:type="dxa"/>
            <w:tcBorders>
              <w:top w:val="single" w:sz="4" w:space="0" w:color="auto"/>
              <w:left w:val="nil"/>
              <w:bottom w:val="double" w:sz="6" w:space="0" w:color="auto"/>
              <w:right w:val="nil"/>
            </w:tcBorders>
            <w:shd w:val="clear" w:color="auto" w:fill="auto"/>
            <w:vAlign w:val="bottom"/>
            <w:hideMark/>
          </w:tcPr>
          <w:p w14:paraId="6756875B" w14:textId="77777777" w:rsidR="006C23E1" w:rsidRPr="00D62C82" w:rsidRDefault="00A24961" w:rsidP="006A3554">
            <w:pPr>
              <w:jc w:val="right"/>
              <w:rPr>
                <w:rFonts w:ascii="Arial" w:hAnsi="Arial" w:cs="Arial"/>
                <w:b/>
                <w:bCs/>
                <w:sz w:val="18"/>
                <w:szCs w:val="18"/>
              </w:rPr>
            </w:pPr>
            <w:r>
              <w:rPr>
                <w:rFonts w:ascii="Arial" w:hAnsi="Arial" w:cs="Arial"/>
                <w:b/>
                <w:bCs/>
                <w:sz w:val="18"/>
                <w:szCs w:val="18"/>
              </w:rPr>
              <w:t>-</w:t>
            </w:r>
          </w:p>
        </w:tc>
      </w:tr>
    </w:tbl>
    <w:p w14:paraId="22DC512E" w14:textId="77777777" w:rsidR="004E7A27" w:rsidRPr="003652A0" w:rsidRDefault="004E7A27" w:rsidP="0022342E"/>
    <w:p w14:paraId="792326E7" w14:textId="77777777" w:rsidR="0022342E" w:rsidRPr="003652A0" w:rsidRDefault="0022342E" w:rsidP="0022342E">
      <w:r w:rsidRPr="003652A0">
        <w:br w:type="page"/>
      </w:r>
    </w:p>
    <w:p w14:paraId="549859E9" w14:textId="77777777" w:rsidR="004E7A27" w:rsidRPr="003652A0" w:rsidRDefault="004E7A27" w:rsidP="0022342E">
      <w:pPr>
        <w:rPr>
          <w:rFonts w:ascii="Arial" w:hAnsi="Arial" w:cs="Arial"/>
          <w:bCs/>
          <w:iCs/>
          <w:sz w:val="20"/>
          <w:szCs w:val="20"/>
        </w:rPr>
      </w:pPr>
    </w:p>
    <w:tbl>
      <w:tblPr>
        <w:tblW w:w="0" w:type="auto"/>
        <w:tblInd w:w="354" w:type="dxa"/>
        <w:tblLayout w:type="fixed"/>
        <w:tblCellMar>
          <w:left w:w="70" w:type="dxa"/>
          <w:right w:w="70" w:type="dxa"/>
        </w:tblCellMar>
        <w:tblLook w:val="04A0" w:firstRow="1" w:lastRow="0" w:firstColumn="1" w:lastColumn="0" w:noHBand="0" w:noVBand="1"/>
      </w:tblPr>
      <w:tblGrid>
        <w:gridCol w:w="4240"/>
        <w:gridCol w:w="1240"/>
        <w:gridCol w:w="1240"/>
        <w:gridCol w:w="75"/>
        <w:gridCol w:w="1165"/>
        <w:gridCol w:w="1240"/>
        <w:gridCol w:w="1240"/>
        <w:gridCol w:w="1240"/>
        <w:gridCol w:w="1240"/>
        <w:gridCol w:w="1387"/>
        <w:gridCol w:w="10"/>
      </w:tblGrid>
      <w:tr w:rsidR="0022342E" w:rsidRPr="003652A0" w14:paraId="01BC6F16" w14:textId="77777777" w:rsidTr="00396F80">
        <w:trPr>
          <w:trHeight w:val="240"/>
        </w:trPr>
        <w:tc>
          <w:tcPr>
            <w:tcW w:w="4240" w:type="dxa"/>
            <w:vMerge w:val="restart"/>
            <w:tcBorders>
              <w:top w:val="nil"/>
              <w:left w:val="nil"/>
              <w:bottom w:val="nil"/>
              <w:right w:val="nil"/>
            </w:tcBorders>
            <w:shd w:val="clear" w:color="auto" w:fill="auto"/>
            <w:vAlign w:val="bottom"/>
            <w:hideMark/>
          </w:tcPr>
          <w:p w14:paraId="73BE325B" w14:textId="77777777" w:rsidR="0022342E" w:rsidRPr="003652A0" w:rsidRDefault="0022342E" w:rsidP="0080434C">
            <w:pPr>
              <w:jc w:val="center"/>
              <w:rPr>
                <w:rFonts w:ascii="Arial" w:hAnsi="Arial" w:cs="Arial"/>
                <w:b/>
                <w:bCs/>
                <w:sz w:val="18"/>
                <w:szCs w:val="18"/>
              </w:rPr>
            </w:pPr>
            <w:r w:rsidRPr="003652A0">
              <w:rPr>
                <w:rFonts w:ascii="Arial" w:hAnsi="Arial" w:cs="Arial"/>
                <w:b/>
                <w:bCs/>
                <w:sz w:val="18"/>
                <w:szCs w:val="18"/>
              </w:rPr>
              <w:t>Dlhodobý nehmotný majetok</w:t>
            </w:r>
          </w:p>
        </w:tc>
        <w:tc>
          <w:tcPr>
            <w:tcW w:w="10077" w:type="dxa"/>
            <w:gridSpan w:val="10"/>
            <w:tcBorders>
              <w:top w:val="nil"/>
              <w:left w:val="nil"/>
              <w:bottom w:val="nil"/>
              <w:right w:val="nil"/>
            </w:tcBorders>
            <w:shd w:val="clear" w:color="auto" w:fill="auto"/>
            <w:vAlign w:val="bottom"/>
            <w:hideMark/>
          </w:tcPr>
          <w:p w14:paraId="629ED0C8" w14:textId="77777777" w:rsidR="0022342E" w:rsidRPr="003652A0" w:rsidRDefault="0022342E" w:rsidP="00DB2B37">
            <w:pPr>
              <w:jc w:val="center"/>
              <w:rPr>
                <w:rFonts w:ascii="Arial" w:hAnsi="Arial" w:cs="Arial"/>
                <w:b/>
                <w:bCs/>
                <w:sz w:val="18"/>
                <w:szCs w:val="18"/>
              </w:rPr>
            </w:pPr>
            <w:r w:rsidRPr="003652A0">
              <w:rPr>
                <w:rFonts w:ascii="Arial" w:hAnsi="Arial" w:cs="Arial"/>
                <w:b/>
                <w:bCs/>
                <w:sz w:val="18"/>
                <w:szCs w:val="18"/>
              </w:rPr>
              <w:t>Bezprostredne predchádzajúce účtovné obdobie</w:t>
            </w:r>
            <w:r w:rsidR="00654478" w:rsidRPr="003652A0">
              <w:rPr>
                <w:rFonts w:ascii="Arial" w:hAnsi="Arial" w:cs="Arial"/>
                <w:b/>
                <w:bCs/>
                <w:sz w:val="18"/>
                <w:szCs w:val="18"/>
              </w:rPr>
              <w:t xml:space="preserve"> </w:t>
            </w:r>
          </w:p>
        </w:tc>
      </w:tr>
      <w:tr w:rsidR="0022342E" w:rsidRPr="003652A0" w14:paraId="6807B26F" w14:textId="77777777" w:rsidTr="00396F80">
        <w:trPr>
          <w:trHeight w:val="720"/>
        </w:trPr>
        <w:tc>
          <w:tcPr>
            <w:tcW w:w="4240" w:type="dxa"/>
            <w:vMerge/>
            <w:tcBorders>
              <w:top w:val="nil"/>
              <w:left w:val="nil"/>
              <w:bottom w:val="nil"/>
              <w:right w:val="nil"/>
            </w:tcBorders>
            <w:vAlign w:val="center"/>
            <w:hideMark/>
          </w:tcPr>
          <w:p w14:paraId="34FE5E15" w14:textId="77777777" w:rsidR="0022342E" w:rsidRPr="003652A0" w:rsidRDefault="0022342E" w:rsidP="0080434C">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1D6C233A" w14:textId="77777777" w:rsidR="0022342E" w:rsidRPr="003652A0" w:rsidRDefault="0022342E" w:rsidP="0080434C">
            <w:pPr>
              <w:jc w:val="center"/>
              <w:rPr>
                <w:rFonts w:ascii="Arial" w:hAnsi="Arial" w:cs="Arial"/>
                <w:b/>
                <w:bCs/>
                <w:sz w:val="18"/>
                <w:szCs w:val="18"/>
              </w:rPr>
            </w:pPr>
            <w:r w:rsidRPr="003652A0">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14:paraId="58901926" w14:textId="77777777" w:rsidR="0022342E" w:rsidRPr="003652A0" w:rsidRDefault="0022342E" w:rsidP="0080434C">
            <w:pPr>
              <w:jc w:val="center"/>
              <w:rPr>
                <w:rFonts w:ascii="Arial" w:hAnsi="Arial" w:cs="Arial"/>
                <w:b/>
                <w:bCs/>
                <w:sz w:val="18"/>
                <w:szCs w:val="18"/>
              </w:rPr>
            </w:pPr>
            <w:r w:rsidRPr="003652A0">
              <w:rPr>
                <w:rFonts w:ascii="Arial" w:hAnsi="Arial" w:cs="Arial"/>
                <w:b/>
                <w:bCs/>
                <w:sz w:val="18"/>
                <w:szCs w:val="18"/>
              </w:rPr>
              <w:t>Softvér</w:t>
            </w:r>
          </w:p>
        </w:tc>
        <w:tc>
          <w:tcPr>
            <w:tcW w:w="1240" w:type="dxa"/>
            <w:gridSpan w:val="2"/>
            <w:tcBorders>
              <w:top w:val="nil"/>
              <w:left w:val="nil"/>
              <w:bottom w:val="nil"/>
              <w:right w:val="nil"/>
            </w:tcBorders>
            <w:shd w:val="clear" w:color="auto" w:fill="auto"/>
            <w:vAlign w:val="bottom"/>
            <w:hideMark/>
          </w:tcPr>
          <w:p w14:paraId="2B219FAC" w14:textId="77777777" w:rsidR="0022342E" w:rsidRPr="003652A0" w:rsidRDefault="0022342E" w:rsidP="0080434C">
            <w:pPr>
              <w:jc w:val="center"/>
              <w:rPr>
                <w:rFonts w:ascii="Arial" w:hAnsi="Arial" w:cs="Arial"/>
                <w:b/>
                <w:bCs/>
                <w:sz w:val="18"/>
                <w:szCs w:val="18"/>
              </w:rPr>
            </w:pPr>
            <w:r w:rsidRPr="003652A0">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14:paraId="43F74D4B" w14:textId="77777777" w:rsidR="0022342E" w:rsidRPr="003652A0" w:rsidRDefault="0022342E" w:rsidP="0080434C">
            <w:pPr>
              <w:jc w:val="center"/>
              <w:rPr>
                <w:rFonts w:ascii="Arial" w:hAnsi="Arial" w:cs="Arial"/>
                <w:b/>
                <w:bCs/>
                <w:sz w:val="18"/>
                <w:szCs w:val="18"/>
              </w:rPr>
            </w:pPr>
            <w:r w:rsidRPr="003652A0">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14:paraId="015D1EDA" w14:textId="77777777" w:rsidR="0022342E" w:rsidRPr="003652A0" w:rsidRDefault="0022342E" w:rsidP="0080434C">
            <w:pPr>
              <w:jc w:val="center"/>
              <w:rPr>
                <w:rFonts w:ascii="Arial" w:hAnsi="Arial" w:cs="Arial"/>
                <w:b/>
                <w:bCs/>
                <w:sz w:val="18"/>
                <w:szCs w:val="18"/>
              </w:rPr>
            </w:pPr>
            <w:r w:rsidRPr="003652A0">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14:paraId="6C75342F" w14:textId="77777777" w:rsidR="0022342E" w:rsidRPr="003652A0" w:rsidRDefault="0022342E" w:rsidP="0080434C">
            <w:pPr>
              <w:jc w:val="center"/>
              <w:rPr>
                <w:rFonts w:ascii="Arial" w:hAnsi="Arial" w:cs="Arial"/>
                <w:b/>
                <w:bCs/>
                <w:sz w:val="18"/>
                <w:szCs w:val="18"/>
              </w:rPr>
            </w:pPr>
            <w:r w:rsidRPr="003652A0">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14:paraId="675FE89B" w14:textId="77777777" w:rsidR="0022342E" w:rsidRPr="003652A0" w:rsidRDefault="0022342E" w:rsidP="0080434C">
            <w:pPr>
              <w:jc w:val="center"/>
              <w:rPr>
                <w:rFonts w:ascii="Arial" w:hAnsi="Arial" w:cs="Arial"/>
                <w:b/>
                <w:bCs/>
                <w:sz w:val="18"/>
                <w:szCs w:val="18"/>
              </w:rPr>
            </w:pPr>
            <w:r w:rsidRPr="003652A0">
              <w:rPr>
                <w:rFonts w:ascii="Arial" w:hAnsi="Arial" w:cs="Arial"/>
                <w:b/>
                <w:bCs/>
                <w:sz w:val="18"/>
                <w:szCs w:val="18"/>
              </w:rPr>
              <w:t>Poskytnuté preddavky na DNM</w:t>
            </w:r>
          </w:p>
        </w:tc>
        <w:tc>
          <w:tcPr>
            <w:tcW w:w="1397" w:type="dxa"/>
            <w:gridSpan w:val="2"/>
            <w:tcBorders>
              <w:top w:val="nil"/>
              <w:left w:val="nil"/>
              <w:bottom w:val="nil"/>
              <w:right w:val="nil"/>
            </w:tcBorders>
            <w:shd w:val="clear" w:color="auto" w:fill="auto"/>
            <w:vAlign w:val="bottom"/>
            <w:hideMark/>
          </w:tcPr>
          <w:p w14:paraId="656B7F83" w14:textId="77777777" w:rsidR="0022342E" w:rsidRPr="003652A0" w:rsidRDefault="0022342E" w:rsidP="0080434C">
            <w:pPr>
              <w:jc w:val="center"/>
              <w:rPr>
                <w:rFonts w:ascii="Arial" w:hAnsi="Arial" w:cs="Arial"/>
                <w:b/>
                <w:bCs/>
                <w:sz w:val="18"/>
                <w:szCs w:val="18"/>
              </w:rPr>
            </w:pPr>
            <w:r w:rsidRPr="003652A0">
              <w:rPr>
                <w:rFonts w:ascii="Arial" w:hAnsi="Arial" w:cs="Arial"/>
                <w:b/>
                <w:bCs/>
                <w:sz w:val="18"/>
                <w:szCs w:val="18"/>
              </w:rPr>
              <w:t>Spolu</w:t>
            </w:r>
          </w:p>
        </w:tc>
      </w:tr>
      <w:tr w:rsidR="0022342E" w:rsidRPr="003652A0" w14:paraId="6687C42F" w14:textId="77777777" w:rsidTr="00396F80">
        <w:trPr>
          <w:trHeight w:val="240"/>
        </w:trPr>
        <w:tc>
          <w:tcPr>
            <w:tcW w:w="4240" w:type="dxa"/>
            <w:tcBorders>
              <w:top w:val="nil"/>
              <w:left w:val="nil"/>
              <w:bottom w:val="single" w:sz="4" w:space="0" w:color="auto"/>
              <w:right w:val="nil"/>
            </w:tcBorders>
            <w:shd w:val="clear" w:color="auto" w:fill="auto"/>
            <w:hideMark/>
          </w:tcPr>
          <w:p w14:paraId="0A55311B" w14:textId="77777777" w:rsidR="0022342E" w:rsidRPr="003652A0" w:rsidRDefault="0022342E" w:rsidP="0080434C">
            <w:pPr>
              <w:jc w:val="center"/>
              <w:rPr>
                <w:rFonts w:ascii="Arial" w:hAnsi="Arial" w:cs="Arial"/>
                <w:sz w:val="18"/>
                <w:szCs w:val="18"/>
              </w:rPr>
            </w:pPr>
            <w:r w:rsidRPr="003652A0">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14:paraId="0149980D" w14:textId="77777777" w:rsidR="0022342E" w:rsidRPr="003652A0" w:rsidRDefault="0022342E" w:rsidP="0080434C">
            <w:pPr>
              <w:jc w:val="center"/>
              <w:rPr>
                <w:rFonts w:ascii="Arial" w:hAnsi="Arial" w:cs="Arial"/>
                <w:sz w:val="18"/>
                <w:szCs w:val="18"/>
              </w:rPr>
            </w:pPr>
            <w:r w:rsidRPr="003652A0">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14:paraId="7F5AE9E2" w14:textId="77777777" w:rsidR="0022342E" w:rsidRPr="003652A0" w:rsidRDefault="0022342E" w:rsidP="0080434C">
            <w:pPr>
              <w:jc w:val="center"/>
              <w:rPr>
                <w:rFonts w:ascii="Arial" w:hAnsi="Arial" w:cs="Arial"/>
                <w:sz w:val="18"/>
                <w:szCs w:val="18"/>
              </w:rPr>
            </w:pPr>
            <w:r w:rsidRPr="003652A0">
              <w:rPr>
                <w:rFonts w:ascii="Arial" w:hAnsi="Arial" w:cs="Arial"/>
                <w:sz w:val="18"/>
                <w:szCs w:val="18"/>
              </w:rPr>
              <w:t>c</w:t>
            </w:r>
          </w:p>
        </w:tc>
        <w:tc>
          <w:tcPr>
            <w:tcW w:w="1240" w:type="dxa"/>
            <w:gridSpan w:val="2"/>
            <w:tcBorders>
              <w:top w:val="nil"/>
              <w:left w:val="nil"/>
              <w:bottom w:val="single" w:sz="4" w:space="0" w:color="auto"/>
              <w:right w:val="nil"/>
            </w:tcBorders>
            <w:shd w:val="clear" w:color="auto" w:fill="auto"/>
            <w:hideMark/>
          </w:tcPr>
          <w:p w14:paraId="5DCB8806" w14:textId="77777777" w:rsidR="0022342E" w:rsidRPr="003652A0" w:rsidRDefault="0022342E" w:rsidP="0080434C">
            <w:pPr>
              <w:jc w:val="center"/>
              <w:rPr>
                <w:rFonts w:ascii="Arial" w:hAnsi="Arial" w:cs="Arial"/>
                <w:sz w:val="18"/>
                <w:szCs w:val="18"/>
              </w:rPr>
            </w:pPr>
            <w:r w:rsidRPr="003652A0">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14:paraId="642E3C66" w14:textId="77777777" w:rsidR="0022342E" w:rsidRPr="003652A0" w:rsidRDefault="0022342E" w:rsidP="0080434C">
            <w:pPr>
              <w:jc w:val="center"/>
              <w:rPr>
                <w:rFonts w:ascii="Arial" w:hAnsi="Arial" w:cs="Arial"/>
                <w:sz w:val="18"/>
                <w:szCs w:val="18"/>
              </w:rPr>
            </w:pPr>
            <w:r w:rsidRPr="003652A0">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14:paraId="5CCFF64F" w14:textId="77777777" w:rsidR="0022342E" w:rsidRPr="003652A0" w:rsidRDefault="0022342E" w:rsidP="0080434C">
            <w:pPr>
              <w:jc w:val="center"/>
              <w:rPr>
                <w:rFonts w:ascii="Arial" w:hAnsi="Arial" w:cs="Arial"/>
                <w:sz w:val="18"/>
                <w:szCs w:val="18"/>
              </w:rPr>
            </w:pPr>
            <w:r w:rsidRPr="003652A0">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14:paraId="31292C10" w14:textId="77777777" w:rsidR="0022342E" w:rsidRPr="003652A0" w:rsidRDefault="0022342E" w:rsidP="0080434C">
            <w:pPr>
              <w:jc w:val="center"/>
              <w:rPr>
                <w:rFonts w:ascii="Arial" w:hAnsi="Arial" w:cs="Arial"/>
                <w:sz w:val="18"/>
                <w:szCs w:val="18"/>
              </w:rPr>
            </w:pPr>
            <w:r w:rsidRPr="003652A0">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14:paraId="138C22DA" w14:textId="77777777" w:rsidR="0022342E" w:rsidRPr="003652A0" w:rsidRDefault="0022342E" w:rsidP="0080434C">
            <w:pPr>
              <w:jc w:val="center"/>
              <w:rPr>
                <w:rFonts w:ascii="Arial" w:hAnsi="Arial" w:cs="Arial"/>
                <w:sz w:val="18"/>
                <w:szCs w:val="18"/>
              </w:rPr>
            </w:pPr>
            <w:r w:rsidRPr="003652A0">
              <w:rPr>
                <w:rFonts w:ascii="Arial" w:hAnsi="Arial" w:cs="Arial"/>
                <w:sz w:val="18"/>
                <w:szCs w:val="18"/>
              </w:rPr>
              <w:t>h</w:t>
            </w:r>
          </w:p>
        </w:tc>
        <w:tc>
          <w:tcPr>
            <w:tcW w:w="1397" w:type="dxa"/>
            <w:gridSpan w:val="2"/>
            <w:tcBorders>
              <w:top w:val="nil"/>
              <w:left w:val="nil"/>
              <w:bottom w:val="single" w:sz="4" w:space="0" w:color="auto"/>
              <w:right w:val="nil"/>
            </w:tcBorders>
            <w:shd w:val="clear" w:color="auto" w:fill="auto"/>
            <w:hideMark/>
          </w:tcPr>
          <w:p w14:paraId="0221D227" w14:textId="77777777" w:rsidR="0022342E" w:rsidRPr="003652A0" w:rsidRDefault="0022342E" w:rsidP="0080434C">
            <w:pPr>
              <w:jc w:val="center"/>
              <w:rPr>
                <w:rFonts w:ascii="Arial" w:hAnsi="Arial" w:cs="Arial"/>
                <w:sz w:val="18"/>
                <w:szCs w:val="18"/>
              </w:rPr>
            </w:pPr>
            <w:r w:rsidRPr="003652A0">
              <w:rPr>
                <w:rFonts w:ascii="Arial" w:hAnsi="Arial" w:cs="Arial"/>
                <w:sz w:val="18"/>
                <w:szCs w:val="18"/>
              </w:rPr>
              <w:t>i</w:t>
            </w:r>
          </w:p>
        </w:tc>
      </w:tr>
      <w:tr w:rsidR="00996FDF" w:rsidRPr="003652A0" w14:paraId="402FF3A6" w14:textId="77777777" w:rsidTr="00396F80">
        <w:trPr>
          <w:trHeight w:val="240"/>
        </w:trPr>
        <w:tc>
          <w:tcPr>
            <w:tcW w:w="4240" w:type="dxa"/>
            <w:tcBorders>
              <w:top w:val="nil"/>
              <w:left w:val="nil"/>
              <w:bottom w:val="nil"/>
              <w:right w:val="nil"/>
            </w:tcBorders>
            <w:shd w:val="clear" w:color="auto" w:fill="auto"/>
            <w:vAlign w:val="bottom"/>
            <w:hideMark/>
          </w:tcPr>
          <w:p w14:paraId="017E2AC1" w14:textId="77777777" w:rsidR="00996FDF" w:rsidRPr="003652A0" w:rsidRDefault="00996FDF" w:rsidP="00996FDF">
            <w:pPr>
              <w:rPr>
                <w:rFonts w:ascii="Arial" w:hAnsi="Arial" w:cs="Arial"/>
                <w:sz w:val="18"/>
                <w:szCs w:val="18"/>
              </w:rPr>
            </w:pPr>
            <w:r w:rsidRPr="003652A0">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14:paraId="603AD2E7" w14:textId="77777777" w:rsidR="00996FDF" w:rsidRPr="003652A0" w:rsidRDefault="00996FDF" w:rsidP="00996FDF">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BB9C8E0" w14:textId="77777777" w:rsidR="00996FDF" w:rsidRPr="003652A0" w:rsidRDefault="00996FDF" w:rsidP="00996FDF">
            <w:pPr>
              <w:rPr>
                <w:rFonts w:ascii="Arial" w:hAnsi="Arial" w:cs="Arial"/>
                <w:sz w:val="18"/>
                <w:szCs w:val="18"/>
              </w:rPr>
            </w:pPr>
          </w:p>
        </w:tc>
        <w:tc>
          <w:tcPr>
            <w:tcW w:w="1240" w:type="dxa"/>
            <w:gridSpan w:val="2"/>
            <w:tcBorders>
              <w:top w:val="nil"/>
              <w:left w:val="nil"/>
              <w:bottom w:val="nil"/>
              <w:right w:val="nil"/>
            </w:tcBorders>
            <w:shd w:val="clear" w:color="auto" w:fill="auto"/>
            <w:vAlign w:val="bottom"/>
            <w:hideMark/>
          </w:tcPr>
          <w:p w14:paraId="315C2054" w14:textId="77777777" w:rsidR="00996FDF" w:rsidRPr="003652A0" w:rsidRDefault="00996FDF" w:rsidP="00996FDF">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6510005" w14:textId="77777777" w:rsidR="00996FDF" w:rsidRPr="003652A0" w:rsidRDefault="00996FDF" w:rsidP="00996FDF">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C7AA0EC" w14:textId="77777777" w:rsidR="00996FDF" w:rsidRPr="003652A0" w:rsidRDefault="00996FDF" w:rsidP="00996FDF">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77C6728" w14:textId="77777777" w:rsidR="00996FDF" w:rsidRPr="003652A0" w:rsidRDefault="00996FDF" w:rsidP="00996FDF">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A8E592D" w14:textId="77777777" w:rsidR="00996FDF" w:rsidRPr="003652A0" w:rsidRDefault="00996FDF" w:rsidP="00996FDF">
            <w:pPr>
              <w:rPr>
                <w:rFonts w:ascii="Arial" w:hAnsi="Arial" w:cs="Arial"/>
                <w:sz w:val="18"/>
                <w:szCs w:val="18"/>
              </w:rPr>
            </w:pPr>
          </w:p>
        </w:tc>
        <w:tc>
          <w:tcPr>
            <w:tcW w:w="1397" w:type="dxa"/>
            <w:gridSpan w:val="2"/>
            <w:tcBorders>
              <w:top w:val="nil"/>
              <w:left w:val="nil"/>
              <w:bottom w:val="nil"/>
              <w:right w:val="nil"/>
            </w:tcBorders>
            <w:shd w:val="clear" w:color="auto" w:fill="auto"/>
            <w:vAlign w:val="bottom"/>
            <w:hideMark/>
          </w:tcPr>
          <w:p w14:paraId="31FFDF8D" w14:textId="77777777" w:rsidR="00996FDF" w:rsidRPr="003652A0" w:rsidRDefault="00996FDF" w:rsidP="00996FDF">
            <w:pPr>
              <w:rPr>
                <w:rFonts w:ascii="Arial" w:hAnsi="Arial" w:cs="Arial"/>
                <w:sz w:val="18"/>
                <w:szCs w:val="18"/>
              </w:rPr>
            </w:pPr>
          </w:p>
        </w:tc>
      </w:tr>
      <w:tr w:rsidR="00396F80" w:rsidRPr="003652A0" w14:paraId="118EE427" w14:textId="77777777" w:rsidTr="00396F80">
        <w:trPr>
          <w:gridAfter w:val="1"/>
          <w:wAfter w:w="10" w:type="dxa"/>
          <w:trHeight w:val="240"/>
        </w:trPr>
        <w:tc>
          <w:tcPr>
            <w:tcW w:w="4240" w:type="dxa"/>
            <w:tcBorders>
              <w:top w:val="nil"/>
              <w:left w:val="nil"/>
              <w:bottom w:val="nil"/>
              <w:right w:val="nil"/>
            </w:tcBorders>
            <w:shd w:val="clear" w:color="auto" w:fill="auto"/>
            <w:vAlign w:val="bottom"/>
            <w:hideMark/>
          </w:tcPr>
          <w:p w14:paraId="09605079" w14:textId="77777777" w:rsidR="00396F80" w:rsidRPr="003652A0" w:rsidRDefault="00396F80" w:rsidP="00105857">
            <w:pPr>
              <w:rPr>
                <w:rFonts w:ascii="Arial" w:hAnsi="Arial" w:cs="Arial"/>
                <w:b/>
                <w:bCs/>
                <w:sz w:val="18"/>
                <w:szCs w:val="18"/>
              </w:rPr>
            </w:pPr>
            <w:r w:rsidRPr="003652A0">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14:paraId="4EFBF624"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w:t>
            </w:r>
          </w:p>
        </w:tc>
        <w:tc>
          <w:tcPr>
            <w:tcW w:w="1315" w:type="dxa"/>
            <w:gridSpan w:val="2"/>
            <w:tcBorders>
              <w:top w:val="nil"/>
              <w:left w:val="nil"/>
              <w:bottom w:val="nil"/>
              <w:right w:val="nil"/>
            </w:tcBorders>
            <w:shd w:val="clear" w:color="auto" w:fill="auto"/>
            <w:vAlign w:val="bottom"/>
            <w:hideMark/>
          </w:tcPr>
          <w:p w14:paraId="331EA828"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6 857</w:t>
            </w:r>
          </w:p>
        </w:tc>
        <w:tc>
          <w:tcPr>
            <w:tcW w:w="1165" w:type="dxa"/>
            <w:tcBorders>
              <w:top w:val="nil"/>
              <w:left w:val="nil"/>
              <w:bottom w:val="nil"/>
              <w:right w:val="nil"/>
            </w:tcBorders>
            <w:shd w:val="clear" w:color="auto" w:fill="auto"/>
            <w:vAlign w:val="bottom"/>
            <w:hideMark/>
          </w:tcPr>
          <w:p w14:paraId="3A25E1A5"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5A4E4BFC"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08C5E29C"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2A9328E7"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6A950287"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w:t>
            </w:r>
          </w:p>
        </w:tc>
        <w:tc>
          <w:tcPr>
            <w:tcW w:w="1387" w:type="dxa"/>
            <w:tcBorders>
              <w:top w:val="nil"/>
              <w:left w:val="nil"/>
              <w:bottom w:val="nil"/>
              <w:right w:val="nil"/>
            </w:tcBorders>
            <w:shd w:val="clear" w:color="auto" w:fill="auto"/>
            <w:vAlign w:val="bottom"/>
            <w:hideMark/>
          </w:tcPr>
          <w:p w14:paraId="718EE25C"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6 857</w:t>
            </w:r>
          </w:p>
        </w:tc>
      </w:tr>
      <w:tr w:rsidR="00396F80" w:rsidRPr="003652A0" w14:paraId="1D5BB708" w14:textId="77777777" w:rsidTr="00396F80">
        <w:trPr>
          <w:gridAfter w:val="1"/>
          <w:wAfter w:w="10" w:type="dxa"/>
          <w:trHeight w:val="240"/>
        </w:trPr>
        <w:tc>
          <w:tcPr>
            <w:tcW w:w="4240" w:type="dxa"/>
            <w:tcBorders>
              <w:top w:val="nil"/>
              <w:left w:val="nil"/>
              <w:bottom w:val="nil"/>
              <w:right w:val="nil"/>
            </w:tcBorders>
            <w:shd w:val="clear" w:color="auto" w:fill="auto"/>
            <w:vAlign w:val="bottom"/>
            <w:hideMark/>
          </w:tcPr>
          <w:p w14:paraId="31D3620B" w14:textId="77777777" w:rsidR="00396F80" w:rsidRPr="003652A0" w:rsidRDefault="00396F80" w:rsidP="00105857">
            <w:pPr>
              <w:rPr>
                <w:rFonts w:ascii="Arial" w:hAnsi="Arial" w:cs="Arial"/>
                <w:sz w:val="18"/>
                <w:szCs w:val="18"/>
              </w:rPr>
            </w:pPr>
            <w:r w:rsidRPr="003652A0">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15650A7A"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315" w:type="dxa"/>
            <w:gridSpan w:val="2"/>
            <w:tcBorders>
              <w:top w:val="nil"/>
              <w:left w:val="nil"/>
              <w:bottom w:val="nil"/>
              <w:right w:val="nil"/>
            </w:tcBorders>
            <w:shd w:val="clear" w:color="auto" w:fill="auto"/>
            <w:vAlign w:val="bottom"/>
            <w:hideMark/>
          </w:tcPr>
          <w:p w14:paraId="604FB2ED"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165" w:type="dxa"/>
            <w:tcBorders>
              <w:top w:val="nil"/>
              <w:left w:val="nil"/>
              <w:bottom w:val="nil"/>
              <w:right w:val="nil"/>
            </w:tcBorders>
            <w:shd w:val="clear" w:color="auto" w:fill="auto"/>
            <w:vAlign w:val="bottom"/>
            <w:hideMark/>
          </w:tcPr>
          <w:p w14:paraId="6C90084F"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6C9BB336"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2C3709D7"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5681543F"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3A89D83E"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553996D1"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r>
      <w:tr w:rsidR="00396F80" w:rsidRPr="003652A0" w14:paraId="5A87EC34" w14:textId="77777777" w:rsidTr="00396F80">
        <w:trPr>
          <w:gridAfter w:val="1"/>
          <w:wAfter w:w="10" w:type="dxa"/>
          <w:trHeight w:val="240"/>
        </w:trPr>
        <w:tc>
          <w:tcPr>
            <w:tcW w:w="4240" w:type="dxa"/>
            <w:tcBorders>
              <w:top w:val="nil"/>
              <w:left w:val="nil"/>
              <w:bottom w:val="nil"/>
              <w:right w:val="nil"/>
            </w:tcBorders>
            <w:shd w:val="clear" w:color="auto" w:fill="auto"/>
            <w:vAlign w:val="bottom"/>
            <w:hideMark/>
          </w:tcPr>
          <w:p w14:paraId="62895EFC" w14:textId="77777777" w:rsidR="00396F80" w:rsidRPr="003652A0" w:rsidRDefault="00396F80" w:rsidP="00105857">
            <w:pPr>
              <w:rPr>
                <w:rFonts w:ascii="Arial" w:hAnsi="Arial" w:cs="Arial"/>
                <w:sz w:val="18"/>
                <w:szCs w:val="18"/>
              </w:rPr>
            </w:pPr>
            <w:r w:rsidRPr="003652A0">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4B0DC269"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315" w:type="dxa"/>
            <w:gridSpan w:val="2"/>
            <w:tcBorders>
              <w:top w:val="nil"/>
              <w:left w:val="nil"/>
              <w:bottom w:val="nil"/>
              <w:right w:val="nil"/>
            </w:tcBorders>
            <w:shd w:val="clear" w:color="auto" w:fill="auto"/>
            <w:vAlign w:val="bottom"/>
            <w:hideMark/>
          </w:tcPr>
          <w:p w14:paraId="69E82051"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165" w:type="dxa"/>
            <w:tcBorders>
              <w:top w:val="nil"/>
              <w:left w:val="nil"/>
              <w:bottom w:val="nil"/>
              <w:right w:val="nil"/>
            </w:tcBorders>
            <w:shd w:val="clear" w:color="auto" w:fill="auto"/>
            <w:vAlign w:val="bottom"/>
            <w:hideMark/>
          </w:tcPr>
          <w:p w14:paraId="092CAC08"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1D051E7"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FE2B7B9"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37AF25E0"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554CCAFB"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7E13D965"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 xml:space="preserve">- </w:t>
            </w:r>
          </w:p>
        </w:tc>
      </w:tr>
      <w:tr w:rsidR="00396F80" w:rsidRPr="003652A0" w14:paraId="323FE65B" w14:textId="77777777" w:rsidTr="00396F80">
        <w:trPr>
          <w:gridAfter w:val="1"/>
          <w:wAfter w:w="10" w:type="dxa"/>
          <w:trHeight w:val="240"/>
        </w:trPr>
        <w:tc>
          <w:tcPr>
            <w:tcW w:w="4240" w:type="dxa"/>
            <w:tcBorders>
              <w:top w:val="nil"/>
              <w:left w:val="nil"/>
              <w:bottom w:val="nil"/>
              <w:right w:val="nil"/>
            </w:tcBorders>
            <w:shd w:val="clear" w:color="auto" w:fill="auto"/>
            <w:vAlign w:val="bottom"/>
            <w:hideMark/>
          </w:tcPr>
          <w:p w14:paraId="2B7D721D" w14:textId="77777777" w:rsidR="00396F80" w:rsidRPr="003652A0" w:rsidRDefault="00396F80" w:rsidP="00105857">
            <w:pPr>
              <w:rPr>
                <w:rFonts w:ascii="Arial" w:hAnsi="Arial" w:cs="Arial"/>
                <w:sz w:val="18"/>
                <w:szCs w:val="18"/>
              </w:rPr>
            </w:pPr>
            <w:r w:rsidRPr="003652A0">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14:paraId="068F999B"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315" w:type="dxa"/>
            <w:gridSpan w:val="2"/>
            <w:tcBorders>
              <w:top w:val="nil"/>
              <w:left w:val="nil"/>
              <w:bottom w:val="nil"/>
              <w:right w:val="nil"/>
            </w:tcBorders>
            <w:shd w:val="clear" w:color="auto" w:fill="auto"/>
            <w:vAlign w:val="bottom"/>
            <w:hideMark/>
          </w:tcPr>
          <w:p w14:paraId="4E048555"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165" w:type="dxa"/>
            <w:tcBorders>
              <w:top w:val="nil"/>
              <w:left w:val="nil"/>
              <w:bottom w:val="nil"/>
              <w:right w:val="nil"/>
            </w:tcBorders>
            <w:shd w:val="clear" w:color="auto" w:fill="auto"/>
            <w:vAlign w:val="bottom"/>
            <w:hideMark/>
          </w:tcPr>
          <w:p w14:paraId="1E7BE64C"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23EB1FA"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0A3E786C"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99E8E58"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2C787E7"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6BB5A320"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r>
      <w:tr w:rsidR="00396F80" w:rsidRPr="003652A0" w14:paraId="69175DEE" w14:textId="77777777" w:rsidTr="00396F80">
        <w:trPr>
          <w:gridAfter w:val="1"/>
          <w:wAfter w:w="10" w:type="dxa"/>
          <w:trHeight w:val="255"/>
        </w:trPr>
        <w:tc>
          <w:tcPr>
            <w:tcW w:w="4240" w:type="dxa"/>
            <w:tcBorders>
              <w:top w:val="nil"/>
              <w:left w:val="nil"/>
              <w:bottom w:val="nil"/>
              <w:right w:val="nil"/>
            </w:tcBorders>
            <w:shd w:val="clear" w:color="auto" w:fill="auto"/>
            <w:vAlign w:val="bottom"/>
            <w:hideMark/>
          </w:tcPr>
          <w:p w14:paraId="587501E8" w14:textId="77777777" w:rsidR="00396F80" w:rsidRPr="003652A0" w:rsidRDefault="00396F80" w:rsidP="00105857">
            <w:pPr>
              <w:rPr>
                <w:rFonts w:ascii="Arial" w:hAnsi="Arial" w:cs="Arial"/>
                <w:b/>
                <w:bCs/>
                <w:sz w:val="18"/>
                <w:szCs w:val="18"/>
              </w:rPr>
            </w:pPr>
            <w:r w:rsidRPr="003652A0">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14:paraId="1BD6FAC0"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w:t>
            </w:r>
          </w:p>
        </w:tc>
        <w:tc>
          <w:tcPr>
            <w:tcW w:w="1315" w:type="dxa"/>
            <w:gridSpan w:val="2"/>
            <w:tcBorders>
              <w:top w:val="single" w:sz="4" w:space="0" w:color="auto"/>
              <w:left w:val="nil"/>
              <w:bottom w:val="double" w:sz="6" w:space="0" w:color="auto"/>
              <w:right w:val="nil"/>
            </w:tcBorders>
            <w:shd w:val="clear" w:color="auto" w:fill="auto"/>
            <w:vAlign w:val="bottom"/>
            <w:hideMark/>
          </w:tcPr>
          <w:p w14:paraId="215E4695"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6 857</w:t>
            </w:r>
          </w:p>
        </w:tc>
        <w:tc>
          <w:tcPr>
            <w:tcW w:w="1165" w:type="dxa"/>
            <w:tcBorders>
              <w:top w:val="single" w:sz="4" w:space="0" w:color="auto"/>
              <w:left w:val="nil"/>
              <w:bottom w:val="double" w:sz="6" w:space="0" w:color="auto"/>
              <w:right w:val="nil"/>
            </w:tcBorders>
            <w:shd w:val="clear" w:color="auto" w:fill="auto"/>
            <w:vAlign w:val="bottom"/>
            <w:hideMark/>
          </w:tcPr>
          <w:p w14:paraId="38C689C3"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339FCA31"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141C972A"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27DFE62C" w14:textId="77777777" w:rsidR="00396F80" w:rsidRPr="00D62C82" w:rsidRDefault="00396F80" w:rsidP="00105857">
            <w:pPr>
              <w:jc w:val="right"/>
              <w:rPr>
                <w:rFonts w:ascii="Arial" w:hAnsi="Arial" w:cs="Arial"/>
                <w:bCs/>
                <w:sz w:val="18"/>
                <w:szCs w:val="18"/>
              </w:rPr>
            </w:pPr>
            <w:r w:rsidRPr="00D62C82">
              <w:rPr>
                <w:rFonts w:ascii="Arial" w:hAnsi="Arial" w:cs="Arial"/>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538DFD80"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w:t>
            </w:r>
          </w:p>
        </w:tc>
        <w:tc>
          <w:tcPr>
            <w:tcW w:w="1387" w:type="dxa"/>
            <w:tcBorders>
              <w:top w:val="single" w:sz="4" w:space="0" w:color="auto"/>
              <w:left w:val="nil"/>
              <w:bottom w:val="double" w:sz="6" w:space="0" w:color="auto"/>
              <w:right w:val="nil"/>
            </w:tcBorders>
            <w:shd w:val="clear" w:color="auto" w:fill="auto"/>
            <w:vAlign w:val="bottom"/>
            <w:hideMark/>
          </w:tcPr>
          <w:p w14:paraId="0942F756"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 6 857</w:t>
            </w:r>
          </w:p>
        </w:tc>
      </w:tr>
      <w:tr w:rsidR="00396F80" w:rsidRPr="003652A0" w14:paraId="1CB7234F" w14:textId="77777777" w:rsidTr="00396F80">
        <w:trPr>
          <w:gridAfter w:val="1"/>
          <w:wAfter w:w="10" w:type="dxa"/>
          <w:trHeight w:val="255"/>
        </w:trPr>
        <w:tc>
          <w:tcPr>
            <w:tcW w:w="4240" w:type="dxa"/>
            <w:tcBorders>
              <w:top w:val="nil"/>
              <w:left w:val="nil"/>
              <w:bottom w:val="nil"/>
              <w:right w:val="nil"/>
            </w:tcBorders>
            <w:shd w:val="clear" w:color="auto" w:fill="auto"/>
            <w:vAlign w:val="bottom"/>
            <w:hideMark/>
          </w:tcPr>
          <w:p w14:paraId="407B5C70" w14:textId="77777777" w:rsidR="00396F80" w:rsidRPr="003652A0" w:rsidRDefault="00396F80" w:rsidP="00105857">
            <w:pPr>
              <w:rPr>
                <w:rFonts w:ascii="Arial" w:hAnsi="Arial" w:cs="Arial"/>
                <w:sz w:val="18"/>
                <w:szCs w:val="18"/>
              </w:rPr>
            </w:pPr>
            <w:r w:rsidRPr="003652A0">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14:paraId="5795FA85" w14:textId="77777777" w:rsidR="00396F80" w:rsidRPr="00D62C82" w:rsidRDefault="00396F80" w:rsidP="00105857">
            <w:pPr>
              <w:jc w:val="right"/>
              <w:rPr>
                <w:rFonts w:ascii="Arial" w:hAnsi="Arial" w:cs="Arial"/>
                <w:sz w:val="18"/>
                <w:szCs w:val="18"/>
              </w:rPr>
            </w:pPr>
          </w:p>
        </w:tc>
        <w:tc>
          <w:tcPr>
            <w:tcW w:w="1315" w:type="dxa"/>
            <w:gridSpan w:val="2"/>
            <w:tcBorders>
              <w:top w:val="nil"/>
              <w:left w:val="nil"/>
              <w:bottom w:val="nil"/>
              <w:right w:val="nil"/>
            </w:tcBorders>
            <w:shd w:val="clear" w:color="auto" w:fill="auto"/>
            <w:vAlign w:val="bottom"/>
            <w:hideMark/>
          </w:tcPr>
          <w:p w14:paraId="2FB8A53F" w14:textId="77777777" w:rsidR="00396F80" w:rsidRPr="00D62C82" w:rsidRDefault="00396F80" w:rsidP="00105857">
            <w:pPr>
              <w:jc w:val="right"/>
              <w:rPr>
                <w:rFonts w:ascii="Arial" w:hAnsi="Arial" w:cs="Arial"/>
                <w:sz w:val="18"/>
                <w:szCs w:val="18"/>
              </w:rPr>
            </w:pPr>
          </w:p>
        </w:tc>
        <w:tc>
          <w:tcPr>
            <w:tcW w:w="1165" w:type="dxa"/>
            <w:tcBorders>
              <w:top w:val="nil"/>
              <w:left w:val="nil"/>
              <w:bottom w:val="nil"/>
              <w:right w:val="nil"/>
            </w:tcBorders>
            <w:shd w:val="clear" w:color="auto" w:fill="auto"/>
            <w:vAlign w:val="bottom"/>
            <w:hideMark/>
          </w:tcPr>
          <w:p w14:paraId="59A82F10" w14:textId="77777777" w:rsidR="00396F80" w:rsidRPr="00D62C82" w:rsidRDefault="00396F80" w:rsidP="0010585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422561A" w14:textId="77777777" w:rsidR="00396F80" w:rsidRPr="00D62C82" w:rsidRDefault="00396F80" w:rsidP="0010585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44DDC64" w14:textId="77777777" w:rsidR="00396F80" w:rsidRPr="00D62C82" w:rsidRDefault="00396F80" w:rsidP="0010585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A0CC3F7" w14:textId="77777777" w:rsidR="00396F80" w:rsidRPr="00D62C82" w:rsidRDefault="00396F80" w:rsidP="0010585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6C6BA30" w14:textId="77777777" w:rsidR="00396F80" w:rsidRPr="00D62C82" w:rsidRDefault="00396F80" w:rsidP="00105857">
            <w:pPr>
              <w:jc w:val="right"/>
              <w:rPr>
                <w:rFonts w:ascii="Arial" w:hAnsi="Arial" w:cs="Arial"/>
                <w:sz w:val="18"/>
                <w:szCs w:val="18"/>
              </w:rPr>
            </w:pPr>
          </w:p>
        </w:tc>
        <w:tc>
          <w:tcPr>
            <w:tcW w:w="1387" w:type="dxa"/>
            <w:tcBorders>
              <w:top w:val="nil"/>
              <w:left w:val="nil"/>
              <w:bottom w:val="nil"/>
              <w:right w:val="nil"/>
            </w:tcBorders>
            <w:shd w:val="clear" w:color="auto" w:fill="auto"/>
            <w:vAlign w:val="bottom"/>
            <w:hideMark/>
          </w:tcPr>
          <w:p w14:paraId="70E1AD02" w14:textId="77777777" w:rsidR="00396F80" w:rsidRPr="00D62C82" w:rsidRDefault="00396F80" w:rsidP="00105857">
            <w:pPr>
              <w:jc w:val="right"/>
              <w:rPr>
                <w:rFonts w:ascii="Arial" w:hAnsi="Arial" w:cs="Arial"/>
                <w:sz w:val="18"/>
                <w:szCs w:val="18"/>
              </w:rPr>
            </w:pPr>
          </w:p>
        </w:tc>
      </w:tr>
      <w:tr w:rsidR="00396F80" w:rsidRPr="003652A0" w14:paraId="0B8E5B0B" w14:textId="77777777" w:rsidTr="00396F80">
        <w:trPr>
          <w:gridAfter w:val="1"/>
          <w:wAfter w:w="10" w:type="dxa"/>
          <w:trHeight w:val="240"/>
        </w:trPr>
        <w:tc>
          <w:tcPr>
            <w:tcW w:w="4240" w:type="dxa"/>
            <w:tcBorders>
              <w:top w:val="nil"/>
              <w:left w:val="nil"/>
              <w:bottom w:val="nil"/>
              <w:right w:val="nil"/>
            </w:tcBorders>
            <w:shd w:val="clear" w:color="auto" w:fill="auto"/>
            <w:vAlign w:val="bottom"/>
            <w:hideMark/>
          </w:tcPr>
          <w:p w14:paraId="38D251A9" w14:textId="77777777" w:rsidR="00396F80" w:rsidRPr="003652A0" w:rsidRDefault="00396F80" w:rsidP="00105857">
            <w:pPr>
              <w:rPr>
                <w:rFonts w:ascii="Arial" w:hAnsi="Arial" w:cs="Arial"/>
                <w:b/>
                <w:bCs/>
                <w:sz w:val="18"/>
                <w:szCs w:val="18"/>
              </w:rPr>
            </w:pPr>
            <w:r w:rsidRPr="003652A0">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14:paraId="77939091"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w:t>
            </w:r>
          </w:p>
        </w:tc>
        <w:tc>
          <w:tcPr>
            <w:tcW w:w="1315" w:type="dxa"/>
            <w:gridSpan w:val="2"/>
            <w:tcBorders>
              <w:top w:val="nil"/>
              <w:left w:val="nil"/>
              <w:bottom w:val="nil"/>
              <w:right w:val="nil"/>
            </w:tcBorders>
            <w:shd w:val="clear" w:color="auto" w:fill="auto"/>
            <w:vAlign w:val="bottom"/>
            <w:hideMark/>
          </w:tcPr>
          <w:p w14:paraId="731DF226" w14:textId="77777777" w:rsidR="00396F80" w:rsidRPr="00D62C82" w:rsidRDefault="00396F80" w:rsidP="00105857">
            <w:pPr>
              <w:jc w:val="right"/>
              <w:rPr>
                <w:rFonts w:ascii="Arial" w:hAnsi="Arial" w:cs="Arial"/>
                <w:b/>
                <w:bCs/>
                <w:sz w:val="18"/>
                <w:szCs w:val="18"/>
              </w:rPr>
            </w:pPr>
            <w:r>
              <w:rPr>
                <w:rFonts w:ascii="Arial" w:hAnsi="Arial" w:cs="Arial"/>
                <w:b/>
                <w:bCs/>
                <w:sz w:val="18"/>
                <w:szCs w:val="18"/>
              </w:rPr>
              <w:t>6 857</w:t>
            </w:r>
          </w:p>
        </w:tc>
        <w:tc>
          <w:tcPr>
            <w:tcW w:w="1165" w:type="dxa"/>
            <w:tcBorders>
              <w:top w:val="nil"/>
              <w:left w:val="nil"/>
              <w:bottom w:val="nil"/>
              <w:right w:val="nil"/>
            </w:tcBorders>
            <w:shd w:val="clear" w:color="auto" w:fill="auto"/>
            <w:vAlign w:val="bottom"/>
            <w:hideMark/>
          </w:tcPr>
          <w:p w14:paraId="5EDF9629"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42909490"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3FA020D8"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7D18D1B6"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3C322BC1"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w:t>
            </w:r>
          </w:p>
        </w:tc>
        <w:tc>
          <w:tcPr>
            <w:tcW w:w="1387" w:type="dxa"/>
            <w:tcBorders>
              <w:top w:val="nil"/>
              <w:left w:val="nil"/>
              <w:bottom w:val="nil"/>
              <w:right w:val="nil"/>
            </w:tcBorders>
            <w:shd w:val="clear" w:color="auto" w:fill="auto"/>
            <w:vAlign w:val="bottom"/>
            <w:hideMark/>
          </w:tcPr>
          <w:p w14:paraId="6BC54FAC" w14:textId="77777777" w:rsidR="00396F80" w:rsidRPr="00D62C82" w:rsidRDefault="00396F80" w:rsidP="00105857">
            <w:pPr>
              <w:jc w:val="right"/>
              <w:rPr>
                <w:rFonts w:ascii="Arial" w:hAnsi="Arial" w:cs="Arial"/>
                <w:b/>
                <w:bCs/>
                <w:sz w:val="18"/>
                <w:szCs w:val="18"/>
              </w:rPr>
            </w:pPr>
            <w:r>
              <w:rPr>
                <w:rFonts w:ascii="Arial" w:hAnsi="Arial" w:cs="Arial"/>
                <w:b/>
                <w:bCs/>
                <w:sz w:val="18"/>
                <w:szCs w:val="18"/>
              </w:rPr>
              <w:t>6 857</w:t>
            </w:r>
          </w:p>
        </w:tc>
      </w:tr>
      <w:tr w:rsidR="00396F80" w:rsidRPr="003652A0" w14:paraId="74521D5F" w14:textId="77777777" w:rsidTr="00396F80">
        <w:trPr>
          <w:gridAfter w:val="1"/>
          <w:wAfter w:w="10" w:type="dxa"/>
          <w:trHeight w:val="240"/>
        </w:trPr>
        <w:tc>
          <w:tcPr>
            <w:tcW w:w="4240" w:type="dxa"/>
            <w:tcBorders>
              <w:top w:val="nil"/>
              <w:left w:val="nil"/>
              <w:bottom w:val="nil"/>
              <w:right w:val="nil"/>
            </w:tcBorders>
            <w:shd w:val="clear" w:color="auto" w:fill="auto"/>
            <w:vAlign w:val="bottom"/>
            <w:hideMark/>
          </w:tcPr>
          <w:p w14:paraId="6F477BA7" w14:textId="77777777" w:rsidR="00396F80" w:rsidRPr="003652A0" w:rsidRDefault="00396F80" w:rsidP="00105857">
            <w:pPr>
              <w:rPr>
                <w:rFonts w:ascii="Arial" w:hAnsi="Arial" w:cs="Arial"/>
                <w:sz w:val="18"/>
                <w:szCs w:val="18"/>
              </w:rPr>
            </w:pPr>
            <w:r w:rsidRPr="003652A0">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245F9A86"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315" w:type="dxa"/>
            <w:gridSpan w:val="2"/>
            <w:tcBorders>
              <w:top w:val="nil"/>
              <w:left w:val="nil"/>
              <w:bottom w:val="nil"/>
              <w:right w:val="nil"/>
            </w:tcBorders>
            <w:shd w:val="clear" w:color="auto" w:fill="auto"/>
            <w:vAlign w:val="bottom"/>
            <w:hideMark/>
          </w:tcPr>
          <w:p w14:paraId="02B7CD0B" w14:textId="77777777" w:rsidR="00396F80" w:rsidRPr="00D62C82" w:rsidRDefault="00396F80" w:rsidP="00105857">
            <w:pPr>
              <w:jc w:val="right"/>
              <w:rPr>
                <w:rFonts w:ascii="Arial" w:hAnsi="Arial" w:cs="Arial"/>
                <w:sz w:val="18"/>
                <w:szCs w:val="18"/>
              </w:rPr>
            </w:pPr>
            <w:r>
              <w:rPr>
                <w:rFonts w:ascii="Arial" w:hAnsi="Arial" w:cs="Arial"/>
                <w:sz w:val="18"/>
                <w:szCs w:val="18"/>
              </w:rPr>
              <w:t xml:space="preserve">    -</w:t>
            </w:r>
          </w:p>
        </w:tc>
        <w:tc>
          <w:tcPr>
            <w:tcW w:w="1165" w:type="dxa"/>
            <w:tcBorders>
              <w:top w:val="nil"/>
              <w:left w:val="nil"/>
              <w:bottom w:val="nil"/>
              <w:right w:val="nil"/>
            </w:tcBorders>
            <w:shd w:val="clear" w:color="auto" w:fill="auto"/>
            <w:vAlign w:val="bottom"/>
            <w:hideMark/>
          </w:tcPr>
          <w:p w14:paraId="6041C19C"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55AD7ABB"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B4A287A"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66FFDAA3"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0073850C"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6AC3CB10"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 xml:space="preserve">              </w:t>
            </w:r>
            <w:r>
              <w:rPr>
                <w:rFonts w:ascii="Arial" w:hAnsi="Arial" w:cs="Arial"/>
                <w:sz w:val="18"/>
                <w:szCs w:val="18"/>
              </w:rPr>
              <w:t xml:space="preserve">     -</w:t>
            </w:r>
            <w:r w:rsidRPr="00D62C82">
              <w:rPr>
                <w:rFonts w:ascii="Arial" w:hAnsi="Arial" w:cs="Arial"/>
                <w:sz w:val="18"/>
                <w:szCs w:val="18"/>
              </w:rPr>
              <w:t xml:space="preserve"> </w:t>
            </w:r>
          </w:p>
        </w:tc>
      </w:tr>
      <w:tr w:rsidR="00396F80" w:rsidRPr="003652A0" w14:paraId="4A1BE963" w14:textId="77777777" w:rsidTr="00396F80">
        <w:trPr>
          <w:gridAfter w:val="1"/>
          <w:wAfter w:w="10" w:type="dxa"/>
          <w:trHeight w:val="240"/>
        </w:trPr>
        <w:tc>
          <w:tcPr>
            <w:tcW w:w="4240" w:type="dxa"/>
            <w:tcBorders>
              <w:top w:val="nil"/>
              <w:left w:val="nil"/>
              <w:bottom w:val="nil"/>
              <w:right w:val="nil"/>
            </w:tcBorders>
            <w:shd w:val="clear" w:color="auto" w:fill="auto"/>
            <w:vAlign w:val="bottom"/>
            <w:hideMark/>
          </w:tcPr>
          <w:p w14:paraId="0D3DB4C9" w14:textId="77777777" w:rsidR="00396F80" w:rsidRPr="003652A0" w:rsidRDefault="00396F80" w:rsidP="00105857">
            <w:pPr>
              <w:rPr>
                <w:rFonts w:ascii="Arial" w:hAnsi="Arial" w:cs="Arial"/>
                <w:sz w:val="18"/>
                <w:szCs w:val="18"/>
              </w:rPr>
            </w:pPr>
            <w:r w:rsidRPr="003652A0">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134D2C75"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315" w:type="dxa"/>
            <w:gridSpan w:val="2"/>
            <w:tcBorders>
              <w:top w:val="nil"/>
              <w:left w:val="nil"/>
              <w:bottom w:val="nil"/>
              <w:right w:val="nil"/>
            </w:tcBorders>
            <w:shd w:val="clear" w:color="auto" w:fill="auto"/>
            <w:vAlign w:val="bottom"/>
            <w:hideMark/>
          </w:tcPr>
          <w:p w14:paraId="12AF4924"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165" w:type="dxa"/>
            <w:tcBorders>
              <w:top w:val="nil"/>
              <w:left w:val="nil"/>
              <w:bottom w:val="nil"/>
              <w:right w:val="nil"/>
            </w:tcBorders>
            <w:shd w:val="clear" w:color="auto" w:fill="auto"/>
            <w:vAlign w:val="bottom"/>
            <w:hideMark/>
          </w:tcPr>
          <w:p w14:paraId="6995AC3D"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2DFD88E9"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27A29EF"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53A7A71D"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61C2F5F3"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0F625322"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r>
      <w:tr w:rsidR="00396F80" w:rsidRPr="003652A0" w14:paraId="383630E3" w14:textId="77777777" w:rsidTr="00396F80">
        <w:trPr>
          <w:gridAfter w:val="1"/>
          <w:wAfter w:w="10" w:type="dxa"/>
          <w:trHeight w:val="240"/>
        </w:trPr>
        <w:tc>
          <w:tcPr>
            <w:tcW w:w="4240" w:type="dxa"/>
            <w:tcBorders>
              <w:top w:val="nil"/>
              <w:left w:val="nil"/>
              <w:bottom w:val="nil"/>
              <w:right w:val="nil"/>
            </w:tcBorders>
            <w:shd w:val="clear" w:color="auto" w:fill="auto"/>
            <w:vAlign w:val="bottom"/>
          </w:tcPr>
          <w:p w14:paraId="2BD550FC" w14:textId="77777777" w:rsidR="00396F80" w:rsidRPr="003652A0" w:rsidRDefault="00396F80" w:rsidP="00105857">
            <w:pPr>
              <w:rPr>
                <w:rFonts w:ascii="Arial" w:hAnsi="Arial" w:cs="Arial"/>
                <w:sz w:val="18"/>
                <w:szCs w:val="18"/>
              </w:rPr>
            </w:pPr>
            <w:r w:rsidRPr="003652A0">
              <w:rPr>
                <w:rFonts w:ascii="Arial" w:hAnsi="Arial" w:cs="Arial"/>
                <w:sz w:val="18"/>
                <w:szCs w:val="18"/>
              </w:rPr>
              <w:t>Presuny</w:t>
            </w:r>
          </w:p>
        </w:tc>
        <w:tc>
          <w:tcPr>
            <w:tcW w:w="1240" w:type="dxa"/>
            <w:tcBorders>
              <w:top w:val="nil"/>
              <w:left w:val="nil"/>
              <w:bottom w:val="nil"/>
              <w:right w:val="nil"/>
            </w:tcBorders>
            <w:shd w:val="clear" w:color="auto" w:fill="auto"/>
            <w:vAlign w:val="bottom"/>
          </w:tcPr>
          <w:p w14:paraId="31909B1B"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315" w:type="dxa"/>
            <w:gridSpan w:val="2"/>
            <w:tcBorders>
              <w:top w:val="nil"/>
              <w:left w:val="nil"/>
              <w:bottom w:val="nil"/>
              <w:right w:val="nil"/>
            </w:tcBorders>
            <w:shd w:val="clear" w:color="auto" w:fill="auto"/>
            <w:vAlign w:val="bottom"/>
          </w:tcPr>
          <w:p w14:paraId="139B2032"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165" w:type="dxa"/>
            <w:tcBorders>
              <w:top w:val="nil"/>
              <w:left w:val="nil"/>
              <w:bottom w:val="nil"/>
              <w:right w:val="nil"/>
            </w:tcBorders>
            <w:shd w:val="clear" w:color="auto" w:fill="auto"/>
            <w:vAlign w:val="bottom"/>
          </w:tcPr>
          <w:p w14:paraId="412ED948"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tcPr>
          <w:p w14:paraId="3D52850F"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tcPr>
          <w:p w14:paraId="21C76B7D"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tcPr>
          <w:p w14:paraId="7A73687B"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tcPr>
          <w:p w14:paraId="387C413A"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387" w:type="dxa"/>
            <w:tcBorders>
              <w:top w:val="nil"/>
              <w:left w:val="nil"/>
              <w:bottom w:val="nil"/>
              <w:right w:val="nil"/>
            </w:tcBorders>
            <w:shd w:val="clear" w:color="auto" w:fill="auto"/>
            <w:vAlign w:val="bottom"/>
          </w:tcPr>
          <w:p w14:paraId="11DF225E"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r>
      <w:tr w:rsidR="00396F80" w:rsidRPr="003652A0" w14:paraId="70295D0C" w14:textId="77777777" w:rsidTr="00396F80">
        <w:trPr>
          <w:gridAfter w:val="1"/>
          <w:wAfter w:w="10" w:type="dxa"/>
          <w:trHeight w:val="255"/>
        </w:trPr>
        <w:tc>
          <w:tcPr>
            <w:tcW w:w="4240" w:type="dxa"/>
            <w:tcBorders>
              <w:top w:val="nil"/>
              <w:left w:val="nil"/>
              <w:bottom w:val="nil"/>
              <w:right w:val="nil"/>
            </w:tcBorders>
            <w:shd w:val="clear" w:color="auto" w:fill="auto"/>
            <w:vAlign w:val="bottom"/>
            <w:hideMark/>
          </w:tcPr>
          <w:p w14:paraId="11FE4BE9" w14:textId="77777777" w:rsidR="00396F80" w:rsidRPr="003652A0" w:rsidRDefault="00396F80" w:rsidP="00105857">
            <w:pPr>
              <w:rPr>
                <w:rFonts w:ascii="Arial" w:hAnsi="Arial" w:cs="Arial"/>
                <w:b/>
                <w:bCs/>
                <w:sz w:val="18"/>
                <w:szCs w:val="18"/>
              </w:rPr>
            </w:pPr>
            <w:r w:rsidRPr="003652A0">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14:paraId="63B2DC25"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w:t>
            </w:r>
          </w:p>
        </w:tc>
        <w:tc>
          <w:tcPr>
            <w:tcW w:w="1315" w:type="dxa"/>
            <w:gridSpan w:val="2"/>
            <w:tcBorders>
              <w:top w:val="single" w:sz="4" w:space="0" w:color="auto"/>
              <w:left w:val="nil"/>
              <w:bottom w:val="double" w:sz="6" w:space="0" w:color="auto"/>
              <w:right w:val="nil"/>
            </w:tcBorders>
            <w:shd w:val="clear" w:color="auto" w:fill="auto"/>
            <w:vAlign w:val="bottom"/>
            <w:hideMark/>
          </w:tcPr>
          <w:p w14:paraId="5FB4619D"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 </w:t>
            </w:r>
            <w:r>
              <w:rPr>
                <w:rFonts w:ascii="Arial" w:hAnsi="Arial" w:cs="Arial"/>
                <w:b/>
                <w:bCs/>
                <w:sz w:val="18"/>
                <w:szCs w:val="18"/>
              </w:rPr>
              <w:t>6 857</w:t>
            </w:r>
          </w:p>
        </w:tc>
        <w:tc>
          <w:tcPr>
            <w:tcW w:w="1165" w:type="dxa"/>
            <w:tcBorders>
              <w:top w:val="single" w:sz="4" w:space="0" w:color="auto"/>
              <w:left w:val="nil"/>
              <w:bottom w:val="double" w:sz="6" w:space="0" w:color="auto"/>
              <w:right w:val="nil"/>
            </w:tcBorders>
            <w:shd w:val="clear" w:color="auto" w:fill="auto"/>
            <w:vAlign w:val="bottom"/>
            <w:hideMark/>
          </w:tcPr>
          <w:p w14:paraId="2611ACA3"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0F18B293"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41875E36"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013608ED"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11010E45"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w:t>
            </w:r>
          </w:p>
        </w:tc>
        <w:tc>
          <w:tcPr>
            <w:tcW w:w="1387" w:type="dxa"/>
            <w:tcBorders>
              <w:top w:val="single" w:sz="4" w:space="0" w:color="auto"/>
              <w:left w:val="nil"/>
              <w:bottom w:val="double" w:sz="6" w:space="0" w:color="auto"/>
              <w:right w:val="nil"/>
            </w:tcBorders>
            <w:shd w:val="clear" w:color="auto" w:fill="auto"/>
            <w:vAlign w:val="bottom"/>
            <w:hideMark/>
          </w:tcPr>
          <w:p w14:paraId="708D19F2"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 </w:t>
            </w:r>
            <w:r>
              <w:rPr>
                <w:rFonts w:ascii="Arial" w:hAnsi="Arial" w:cs="Arial"/>
                <w:b/>
                <w:bCs/>
                <w:sz w:val="18"/>
                <w:szCs w:val="18"/>
              </w:rPr>
              <w:t>6 857</w:t>
            </w:r>
          </w:p>
        </w:tc>
      </w:tr>
      <w:tr w:rsidR="00396F80" w:rsidRPr="003652A0" w14:paraId="38628BEC" w14:textId="77777777" w:rsidTr="00396F80">
        <w:trPr>
          <w:gridAfter w:val="1"/>
          <w:wAfter w:w="10" w:type="dxa"/>
          <w:trHeight w:val="255"/>
        </w:trPr>
        <w:tc>
          <w:tcPr>
            <w:tcW w:w="4240" w:type="dxa"/>
            <w:tcBorders>
              <w:top w:val="nil"/>
              <w:left w:val="nil"/>
              <w:bottom w:val="nil"/>
              <w:right w:val="nil"/>
            </w:tcBorders>
            <w:shd w:val="clear" w:color="auto" w:fill="auto"/>
            <w:vAlign w:val="bottom"/>
            <w:hideMark/>
          </w:tcPr>
          <w:p w14:paraId="7DE38ED1" w14:textId="77777777" w:rsidR="00396F80" w:rsidRPr="003652A0" w:rsidRDefault="00396F80" w:rsidP="00105857">
            <w:pPr>
              <w:rPr>
                <w:rFonts w:ascii="Arial" w:hAnsi="Arial" w:cs="Arial"/>
                <w:sz w:val="18"/>
                <w:szCs w:val="18"/>
              </w:rPr>
            </w:pPr>
            <w:r w:rsidRPr="003652A0">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14:paraId="1DEAD2B3" w14:textId="77777777" w:rsidR="00396F80" w:rsidRPr="00D62C82" w:rsidRDefault="00396F80" w:rsidP="00105857">
            <w:pPr>
              <w:jc w:val="right"/>
              <w:rPr>
                <w:rFonts w:ascii="Arial" w:hAnsi="Arial" w:cs="Arial"/>
                <w:sz w:val="18"/>
                <w:szCs w:val="18"/>
              </w:rPr>
            </w:pPr>
          </w:p>
        </w:tc>
        <w:tc>
          <w:tcPr>
            <w:tcW w:w="1315" w:type="dxa"/>
            <w:gridSpan w:val="2"/>
            <w:tcBorders>
              <w:top w:val="nil"/>
              <w:left w:val="nil"/>
              <w:bottom w:val="nil"/>
              <w:right w:val="nil"/>
            </w:tcBorders>
            <w:shd w:val="clear" w:color="auto" w:fill="auto"/>
            <w:vAlign w:val="bottom"/>
            <w:hideMark/>
          </w:tcPr>
          <w:p w14:paraId="54A1F0B9" w14:textId="77777777" w:rsidR="00396F80" w:rsidRPr="00D62C82" w:rsidRDefault="00396F80" w:rsidP="00105857">
            <w:pPr>
              <w:jc w:val="right"/>
              <w:rPr>
                <w:rFonts w:ascii="Arial" w:hAnsi="Arial" w:cs="Arial"/>
                <w:sz w:val="18"/>
                <w:szCs w:val="18"/>
              </w:rPr>
            </w:pPr>
          </w:p>
        </w:tc>
        <w:tc>
          <w:tcPr>
            <w:tcW w:w="1165" w:type="dxa"/>
            <w:tcBorders>
              <w:top w:val="nil"/>
              <w:left w:val="nil"/>
              <w:bottom w:val="nil"/>
              <w:right w:val="nil"/>
            </w:tcBorders>
            <w:shd w:val="clear" w:color="auto" w:fill="auto"/>
            <w:vAlign w:val="bottom"/>
            <w:hideMark/>
          </w:tcPr>
          <w:p w14:paraId="639CBEEC" w14:textId="77777777" w:rsidR="00396F80" w:rsidRPr="00D62C82" w:rsidRDefault="00396F80" w:rsidP="0010585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F555C26" w14:textId="77777777" w:rsidR="00396F80" w:rsidRPr="00D62C82" w:rsidRDefault="00396F80" w:rsidP="0010585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8BCCD4F" w14:textId="77777777" w:rsidR="00396F80" w:rsidRPr="00D62C82" w:rsidRDefault="00396F80" w:rsidP="0010585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E1D2FAE" w14:textId="77777777" w:rsidR="00396F80" w:rsidRPr="00D62C82" w:rsidRDefault="00396F80" w:rsidP="0010585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0BB1A34" w14:textId="77777777" w:rsidR="00396F80" w:rsidRPr="00D62C82" w:rsidRDefault="00396F80" w:rsidP="00105857">
            <w:pPr>
              <w:jc w:val="right"/>
              <w:rPr>
                <w:rFonts w:ascii="Arial" w:hAnsi="Arial" w:cs="Arial"/>
                <w:sz w:val="18"/>
                <w:szCs w:val="18"/>
              </w:rPr>
            </w:pPr>
          </w:p>
        </w:tc>
        <w:tc>
          <w:tcPr>
            <w:tcW w:w="1387" w:type="dxa"/>
            <w:tcBorders>
              <w:top w:val="nil"/>
              <w:left w:val="nil"/>
              <w:bottom w:val="nil"/>
              <w:right w:val="nil"/>
            </w:tcBorders>
            <w:shd w:val="clear" w:color="auto" w:fill="auto"/>
            <w:vAlign w:val="bottom"/>
            <w:hideMark/>
          </w:tcPr>
          <w:p w14:paraId="44E8F743" w14:textId="77777777" w:rsidR="00396F80" w:rsidRPr="00D62C82" w:rsidRDefault="00396F80" w:rsidP="00105857">
            <w:pPr>
              <w:jc w:val="right"/>
              <w:rPr>
                <w:rFonts w:ascii="Arial" w:hAnsi="Arial" w:cs="Arial"/>
                <w:sz w:val="18"/>
                <w:szCs w:val="18"/>
              </w:rPr>
            </w:pPr>
          </w:p>
        </w:tc>
      </w:tr>
      <w:tr w:rsidR="00396F80" w:rsidRPr="003652A0" w14:paraId="2B93BBA5" w14:textId="77777777" w:rsidTr="00396F80">
        <w:trPr>
          <w:gridAfter w:val="1"/>
          <w:wAfter w:w="10" w:type="dxa"/>
          <w:trHeight w:val="240"/>
        </w:trPr>
        <w:tc>
          <w:tcPr>
            <w:tcW w:w="4240" w:type="dxa"/>
            <w:tcBorders>
              <w:top w:val="nil"/>
              <w:left w:val="nil"/>
              <w:bottom w:val="nil"/>
              <w:right w:val="nil"/>
            </w:tcBorders>
            <w:shd w:val="clear" w:color="auto" w:fill="auto"/>
            <w:vAlign w:val="bottom"/>
            <w:hideMark/>
          </w:tcPr>
          <w:p w14:paraId="379EBA9F" w14:textId="77777777" w:rsidR="00396F80" w:rsidRPr="003652A0" w:rsidRDefault="00396F80" w:rsidP="00105857">
            <w:pPr>
              <w:rPr>
                <w:rFonts w:ascii="Arial" w:hAnsi="Arial" w:cs="Arial"/>
                <w:b/>
                <w:bCs/>
                <w:sz w:val="18"/>
                <w:szCs w:val="18"/>
              </w:rPr>
            </w:pPr>
            <w:r w:rsidRPr="003652A0">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14:paraId="5F6A3017"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w:t>
            </w:r>
          </w:p>
        </w:tc>
        <w:tc>
          <w:tcPr>
            <w:tcW w:w="1315" w:type="dxa"/>
            <w:gridSpan w:val="2"/>
            <w:tcBorders>
              <w:top w:val="nil"/>
              <w:left w:val="nil"/>
              <w:bottom w:val="nil"/>
              <w:right w:val="nil"/>
            </w:tcBorders>
            <w:shd w:val="clear" w:color="auto" w:fill="auto"/>
            <w:vAlign w:val="bottom"/>
            <w:hideMark/>
          </w:tcPr>
          <w:p w14:paraId="07C3C364"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w:t>
            </w:r>
          </w:p>
        </w:tc>
        <w:tc>
          <w:tcPr>
            <w:tcW w:w="1165" w:type="dxa"/>
            <w:tcBorders>
              <w:top w:val="nil"/>
              <w:left w:val="nil"/>
              <w:bottom w:val="nil"/>
              <w:right w:val="nil"/>
            </w:tcBorders>
            <w:shd w:val="clear" w:color="auto" w:fill="auto"/>
            <w:vAlign w:val="bottom"/>
            <w:hideMark/>
          </w:tcPr>
          <w:p w14:paraId="7C2B8F6B"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2E29EFA3"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19DB0C1F"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036CB4D1"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7C616833"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w:t>
            </w:r>
          </w:p>
        </w:tc>
        <w:tc>
          <w:tcPr>
            <w:tcW w:w="1387" w:type="dxa"/>
            <w:tcBorders>
              <w:top w:val="nil"/>
              <w:left w:val="nil"/>
              <w:bottom w:val="nil"/>
              <w:right w:val="nil"/>
            </w:tcBorders>
            <w:shd w:val="clear" w:color="auto" w:fill="auto"/>
            <w:vAlign w:val="bottom"/>
            <w:hideMark/>
          </w:tcPr>
          <w:p w14:paraId="3FE76829"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w:t>
            </w:r>
          </w:p>
        </w:tc>
      </w:tr>
      <w:tr w:rsidR="00396F80" w:rsidRPr="003652A0" w14:paraId="3BD4CD0A" w14:textId="77777777" w:rsidTr="00396F80">
        <w:trPr>
          <w:gridAfter w:val="1"/>
          <w:wAfter w:w="10" w:type="dxa"/>
          <w:trHeight w:val="240"/>
        </w:trPr>
        <w:tc>
          <w:tcPr>
            <w:tcW w:w="4240" w:type="dxa"/>
            <w:tcBorders>
              <w:top w:val="nil"/>
              <w:left w:val="nil"/>
              <w:bottom w:val="nil"/>
              <w:right w:val="nil"/>
            </w:tcBorders>
            <w:shd w:val="clear" w:color="auto" w:fill="auto"/>
            <w:vAlign w:val="bottom"/>
            <w:hideMark/>
          </w:tcPr>
          <w:p w14:paraId="5D927F1C" w14:textId="77777777" w:rsidR="00396F80" w:rsidRPr="003652A0" w:rsidRDefault="00396F80" w:rsidP="00105857">
            <w:pPr>
              <w:rPr>
                <w:rFonts w:ascii="Arial" w:hAnsi="Arial" w:cs="Arial"/>
                <w:sz w:val="18"/>
                <w:szCs w:val="18"/>
              </w:rPr>
            </w:pPr>
            <w:r w:rsidRPr="003652A0">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58232AAA"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315" w:type="dxa"/>
            <w:gridSpan w:val="2"/>
            <w:tcBorders>
              <w:top w:val="nil"/>
              <w:left w:val="nil"/>
              <w:bottom w:val="nil"/>
              <w:right w:val="nil"/>
            </w:tcBorders>
            <w:shd w:val="clear" w:color="auto" w:fill="auto"/>
            <w:vAlign w:val="bottom"/>
            <w:hideMark/>
          </w:tcPr>
          <w:p w14:paraId="58289F43"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165" w:type="dxa"/>
            <w:tcBorders>
              <w:top w:val="nil"/>
              <w:left w:val="nil"/>
              <w:bottom w:val="nil"/>
              <w:right w:val="nil"/>
            </w:tcBorders>
            <w:shd w:val="clear" w:color="auto" w:fill="auto"/>
            <w:vAlign w:val="bottom"/>
            <w:hideMark/>
          </w:tcPr>
          <w:p w14:paraId="2972AF93"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2FC652E6"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666719BE"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C538636"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4B508694"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6B47C81C"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r>
      <w:tr w:rsidR="00396F80" w:rsidRPr="003652A0" w14:paraId="68708287" w14:textId="77777777" w:rsidTr="00396F80">
        <w:trPr>
          <w:gridAfter w:val="1"/>
          <w:wAfter w:w="10" w:type="dxa"/>
          <w:trHeight w:val="240"/>
        </w:trPr>
        <w:tc>
          <w:tcPr>
            <w:tcW w:w="4240" w:type="dxa"/>
            <w:tcBorders>
              <w:top w:val="nil"/>
              <w:left w:val="nil"/>
              <w:bottom w:val="nil"/>
              <w:right w:val="nil"/>
            </w:tcBorders>
            <w:shd w:val="clear" w:color="auto" w:fill="auto"/>
            <w:vAlign w:val="bottom"/>
            <w:hideMark/>
          </w:tcPr>
          <w:p w14:paraId="6DCABDA4" w14:textId="77777777" w:rsidR="00396F80" w:rsidRPr="003652A0" w:rsidRDefault="00396F80" w:rsidP="00105857">
            <w:pPr>
              <w:rPr>
                <w:rFonts w:ascii="Arial" w:hAnsi="Arial" w:cs="Arial"/>
                <w:sz w:val="18"/>
                <w:szCs w:val="18"/>
              </w:rPr>
            </w:pPr>
            <w:r w:rsidRPr="003652A0">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15DA2196"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315" w:type="dxa"/>
            <w:gridSpan w:val="2"/>
            <w:tcBorders>
              <w:top w:val="nil"/>
              <w:left w:val="nil"/>
              <w:bottom w:val="nil"/>
              <w:right w:val="nil"/>
            </w:tcBorders>
            <w:shd w:val="clear" w:color="auto" w:fill="auto"/>
            <w:vAlign w:val="bottom"/>
            <w:hideMark/>
          </w:tcPr>
          <w:p w14:paraId="6C472545"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165" w:type="dxa"/>
            <w:tcBorders>
              <w:top w:val="nil"/>
              <w:left w:val="nil"/>
              <w:bottom w:val="nil"/>
              <w:right w:val="nil"/>
            </w:tcBorders>
            <w:shd w:val="clear" w:color="auto" w:fill="auto"/>
            <w:vAlign w:val="bottom"/>
            <w:hideMark/>
          </w:tcPr>
          <w:p w14:paraId="006DC799"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0E8EF20E"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CE8C2C7"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28851A68"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552DC44"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26D8DBAF"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r>
      <w:tr w:rsidR="00396F80" w:rsidRPr="003652A0" w14:paraId="005FEC50" w14:textId="77777777" w:rsidTr="00396F80">
        <w:trPr>
          <w:gridAfter w:val="1"/>
          <w:wAfter w:w="10" w:type="dxa"/>
          <w:trHeight w:val="240"/>
        </w:trPr>
        <w:tc>
          <w:tcPr>
            <w:tcW w:w="4240" w:type="dxa"/>
            <w:tcBorders>
              <w:top w:val="nil"/>
              <w:left w:val="nil"/>
              <w:bottom w:val="nil"/>
              <w:right w:val="nil"/>
            </w:tcBorders>
            <w:shd w:val="clear" w:color="auto" w:fill="auto"/>
            <w:vAlign w:val="bottom"/>
          </w:tcPr>
          <w:p w14:paraId="3F4C7535" w14:textId="77777777" w:rsidR="00396F80" w:rsidRPr="003652A0" w:rsidRDefault="00396F80" w:rsidP="00105857">
            <w:pPr>
              <w:rPr>
                <w:rFonts w:ascii="Arial" w:hAnsi="Arial" w:cs="Arial"/>
                <w:sz w:val="18"/>
                <w:szCs w:val="18"/>
              </w:rPr>
            </w:pPr>
            <w:r w:rsidRPr="003652A0">
              <w:rPr>
                <w:rFonts w:ascii="Arial" w:hAnsi="Arial" w:cs="Arial"/>
                <w:sz w:val="18"/>
                <w:szCs w:val="18"/>
              </w:rPr>
              <w:t>Presuny</w:t>
            </w:r>
          </w:p>
        </w:tc>
        <w:tc>
          <w:tcPr>
            <w:tcW w:w="1240" w:type="dxa"/>
            <w:tcBorders>
              <w:top w:val="nil"/>
              <w:left w:val="nil"/>
              <w:bottom w:val="nil"/>
              <w:right w:val="nil"/>
            </w:tcBorders>
            <w:shd w:val="clear" w:color="auto" w:fill="auto"/>
            <w:vAlign w:val="bottom"/>
          </w:tcPr>
          <w:p w14:paraId="733953A8"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315" w:type="dxa"/>
            <w:gridSpan w:val="2"/>
            <w:tcBorders>
              <w:top w:val="nil"/>
              <w:left w:val="nil"/>
              <w:bottom w:val="nil"/>
              <w:right w:val="nil"/>
            </w:tcBorders>
            <w:shd w:val="clear" w:color="auto" w:fill="auto"/>
            <w:vAlign w:val="bottom"/>
          </w:tcPr>
          <w:p w14:paraId="794B5953"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165" w:type="dxa"/>
            <w:tcBorders>
              <w:top w:val="nil"/>
              <w:left w:val="nil"/>
              <w:bottom w:val="nil"/>
              <w:right w:val="nil"/>
            </w:tcBorders>
            <w:shd w:val="clear" w:color="auto" w:fill="auto"/>
            <w:vAlign w:val="bottom"/>
          </w:tcPr>
          <w:p w14:paraId="5AAECAC0"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tcPr>
          <w:p w14:paraId="7EA4FC7E"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tcPr>
          <w:p w14:paraId="1A775853"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tcPr>
          <w:p w14:paraId="6F842704"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240" w:type="dxa"/>
            <w:tcBorders>
              <w:top w:val="nil"/>
              <w:left w:val="nil"/>
              <w:bottom w:val="nil"/>
              <w:right w:val="nil"/>
            </w:tcBorders>
            <w:shd w:val="clear" w:color="auto" w:fill="auto"/>
            <w:vAlign w:val="bottom"/>
          </w:tcPr>
          <w:p w14:paraId="3BD9AD81"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c>
          <w:tcPr>
            <w:tcW w:w="1387" w:type="dxa"/>
            <w:tcBorders>
              <w:top w:val="nil"/>
              <w:left w:val="nil"/>
              <w:bottom w:val="nil"/>
              <w:right w:val="nil"/>
            </w:tcBorders>
            <w:shd w:val="clear" w:color="auto" w:fill="auto"/>
            <w:vAlign w:val="bottom"/>
          </w:tcPr>
          <w:p w14:paraId="28E1FAD1" w14:textId="77777777" w:rsidR="00396F80" w:rsidRPr="00D62C82" w:rsidRDefault="00396F80" w:rsidP="00105857">
            <w:pPr>
              <w:jc w:val="right"/>
              <w:rPr>
                <w:rFonts w:ascii="Arial" w:hAnsi="Arial" w:cs="Arial"/>
                <w:sz w:val="18"/>
                <w:szCs w:val="18"/>
              </w:rPr>
            </w:pPr>
            <w:r w:rsidRPr="00D62C82">
              <w:rPr>
                <w:rFonts w:ascii="Arial" w:hAnsi="Arial" w:cs="Arial"/>
                <w:sz w:val="18"/>
                <w:szCs w:val="18"/>
              </w:rPr>
              <w:t>-</w:t>
            </w:r>
          </w:p>
        </w:tc>
      </w:tr>
      <w:tr w:rsidR="00396F80" w:rsidRPr="003652A0" w14:paraId="7CD02926" w14:textId="77777777" w:rsidTr="00396F80">
        <w:trPr>
          <w:gridAfter w:val="1"/>
          <w:wAfter w:w="10" w:type="dxa"/>
          <w:trHeight w:val="255"/>
        </w:trPr>
        <w:tc>
          <w:tcPr>
            <w:tcW w:w="4240" w:type="dxa"/>
            <w:tcBorders>
              <w:top w:val="nil"/>
              <w:left w:val="nil"/>
              <w:bottom w:val="nil"/>
              <w:right w:val="nil"/>
            </w:tcBorders>
            <w:shd w:val="clear" w:color="auto" w:fill="auto"/>
            <w:vAlign w:val="bottom"/>
            <w:hideMark/>
          </w:tcPr>
          <w:p w14:paraId="7AF95801" w14:textId="77777777" w:rsidR="00396F80" w:rsidRPr="003652A0" w:rsidRDefault="00396F80" w:rsidP="00105857">
            <w:pPr>
              <w:rPr>
                <w:rFonts w:ascii="Arial" w:hAnsi="Arial" w:cs="Arial"/>
                <w:b/>
                <w:bCs/>
                <w:sz w:val="18"/>
                <w:szCs w:val="18"/>
              </w:rPr>
            </w:pPr>
            <w:r w:rsidRPr="003652A0">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14:paraId="4AB21F3E"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w:t>
            </w:r>
          </w:p>
        </w:tc>
        <w:tc>
          <w:tcPr>
            <w:tcW w:w="1315" w:type="dxa"/>
            <w:gridSpan w:val="2"/>
            <w:tcBorders>
              <w:top w:val="single" w:sz="4" w:space="0" w:color="auto"/>
              <w:left w:val="nil"/>
              <w:bottom w:val="double" w:sz="6" w:space="0" w:color="auto"/>
              <w:right w:val="nil"/>
            </w:tcBorders>
            <w:shd w:val="clear" w:color="auto" w:fill="auto"/>
            <w:vAlign w:val="bottom"/>
            <w:hideMark/>
          </w:tcPr>
          <w:p w14:paraId="2E655F92"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w:t>
            </w:r>
          </w:p>
        </w:tc>
        <w:tc>
          <w:tcPr>
            <w:tcW w:w="1165" w:type="dxa"/>
            <w:tcBorders>
              <w:top w:val="single" w:sz="4" w:space="0" w:color="auto"/>
              <w:left w:val="nil"/>
              <w:bottom w:val="double" w:sz="6" w:space="0" w:color="auto"/>
              <w:right w:val="nil"/>
            </w:tcBorders>
            <w:shd w:val="clear" w:color="auto" w:fill="auto"/>
            <w:vAlign w:val="bottom"/>
            <w:hideMark/>
          </w:tcPr>
          <w:p w14:paraId="021039E9"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438A5944"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2D8F5355"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6E7CB540"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41423C21"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w:t>
            </w:r>
          </w:p>
        </w:tc>
        <w:tc>
          <w:tcPr>
            <w:tcW w:w="1387" w:type="dxa"/>
            <w:tcBorders>
              <w:top w:val="single" w:sz="4" w:space="0" w:color="auto"/>
              <w:left w:val="nil"/>
              <w:bottom w:val="double" w:sz="6" w:space="0" w:color="auto"/>
              <w:right w:val="nil"/>
            </w:tcBorders>
            <w:shd w:val="clear" w:color="auto" w:fill="auto"/>
            <w:vAlign w:val="bottom"/>
            <w:hideMark/>
          </w:tcPr>
          <w:p w14:paraId="25099CC6"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w:t>
            </w:r>
          </w:p>
        </w:tc>
      </w:tr>
      <w:tr w:rsidR="00396F80" w:rsidRPr="003652A0" w14:paraId="7FB31E09" w14:textId="77777777" w:rsidTr="00396F80">
        <w:trPr>
          <w:gridAfter w:val="1"/>
          <w:wAfter w:w="10" w:type="dxa"/>
          <w:trHeight w:val="255"/>
        </w:trPr>
        <w:tc>
          <w:tcPr>
            <w:tcW w:w="4240" w:type="dxa"/>
            <w:tcBorders>
              <w:top w:val="nil"/>
              <w:left w:val="nil"/>
              <w:bottom w:val="nil"/>
              <w:right w:val="nil"/>
            </w:tcBorders>
            <w:shd w:val="clear" w:color="auto" w:fill="auto"/>
            <w:vAlign w:val="bottom"/>
            <w:hideMark/>
          </w:tcPr>
          <w:p w14:paraId="58C7931C" w14:textId="77777777" w:rsidR="00396F80" w:rsidRPr="003652A0" w:rsidRDefault="00396F80" w:rsidP="00105857">
            <w:pPr>
              <w:rPr>
                <w:rFonts w:ascii="Arial" w:hAnsi="Arial" w:cs="Arial"/>
                <w:sz w:val="18"/>
                <w:szCs w:val="18"/>
              </w:rPr>
            </w:pPr>
            <w:r w:rsidRPr="003652A0">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14:paraId="7B638032" w14:textId="77777777" w:rsidR="00396F80" w:rsidRPr="00D62C82" w:rsidRDefault="00396F80" w:rsidP="00105857">
            <w:pPr>
              <w:jc w:val="right"/>
              <w:rPr>
                <w:rFonts w:ascii="Arial" w:hAnsi="Arial" w:cs="Arial"/>
                <w:sz w:val="18"/>
                <w:szCs w:val="18"/>
              </w:rPr>
            </w:pPr>
          </w:p>
        </w:tc>
        <w:tc>
          <w:tcPr>
            <w:tcW w:w="1315" w:type="dxa"/>
            <w:gridSpan w:val="2"/>
            <w:tcBorders>
              <w:top w:val="nil"/>
              <w:left w:val="nil"/>
              <w:bottom w:val="nil"/>
              <w:right w:val="nil"/>
            </w:tcBorders>
            <w:shd w:val="clear" w:color="auto" w:fill="auto"/>
            <w:vAlign w:val="bottom"/>
            <w:hideMark/>
          </w:tcPr>
          <w:p w14:paraId="3339F500" w14:textId="77777777" w:rsidR="00396F80" w:rsidRPr="00D62C82" w:rsidRDefault="00396F80" w:rsidP="00105857">
            <w:pPr>
              <w:jc w:val="right"/>
              <w:rPr>
                <w:rFonts w:ascii="Arial" w:hAnsi="Arial" w:cs="Arial"/>
                <w:sz w:val="18"/>
                <w:szCs w:val="18"/>
              </w:rPr>
            </w:pPr>
          </w:p>
        </w:tc>
        <w:tc>
          <w:tcPr>
            <w:tcW w:w="1165" w:type="dxa"/>
            <w:tcBorders>
              <w:top w:val="nil"/>
              <w:left w:val="nil"/>
              <w:bottom w:val="nil"/>
              <w:right w:val="nil"/>
            </w:tcBorders>
            <w:shd w:val="clear" w:color="auto" w:fill="auto"/>
            <w:vAlign w:val="bottom"/>
            <w:hideMark/>
          </w:tcPr>
          <w:p w14:paraId="5178DE23" w14:textId="77777777" w:rsidR="00396F80" w:rsidRPr="00D62C82" w:rsidRDefault="00396F80" w:rsidP="0010585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4EEB617" w14:textId="77777777" w:rsidR="00396F80" w:rsidRPr="00D62C82" w:rsidRDefault="00396F80" w:rsidP="0010585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4CC4DDE" w14:textId="77777777" w:rsidR="00396F80" w:rsidRPr="00D62C82" w:rsidRDefault="00396F80" w:rsidP="0010585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CD442B8" w14:textId="77777777" w:rsidR="00396F80" w:rsidRPr="00D62C82" w:rsidRDefault="00396F80" w:rsidP="0010585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6107D76" w14:textId="77777777" w:rsidR="00396F80" w:rsidRPr="00D62C82" w:rsidRDefault="00396F80" w:rsidP="00105857">
            <w:pPr>
              <w:jc w:val="right"/>
              <w:rPr>
                <w:rFonts w:ascii="Arial" w:hAnsi="Arial" w:cs="Arial"/>
                <w:sz w:val="18"/>
                <w:szCs w:val="18"/>
              </w:rPr>
            </w:pPr>
          </w:p>
        </w:tc>
        <w:tc>
          <w:tcPr>
            <w:tcW w:w="1387" w:type="dxa"/>
            <w:tcBorders>
              <w:top w:val="nil"/>
              <w:left w:val="nil"/>
              <w:bottom w:val="nil"/>
              <w:right w:val="nil"/>
            </w:tcBorders>
            <w:shd w:val="clear" w:color="auto" w:fill="auto"/>
            <w:vAlign w:val="bottom"/>
            <w:hideMark/>
          </w:tcPr>
          <w:p w14:paraId="51A9F1EE" w14:textId="77777777" w:rsidR="00396F80" w:rsidRPr="00D62C82" w:rsidRDefault="00396F80" w:rsidP="00105857">
            <w:pPr>
              <w:jc w:val="right"/>
              <w:rPr>
                <w:rFonts w:ascii="Arial" w:hAnsi="Arial" w:cs="Arial"/>
                <w:sz w:val="18"/>
                <w:szCs w:val="18"/>
              </w:rPr>
            </w:pPr>
          </w:p>
        </w:tc>
      </w:tr>
      <w:tr w:rsidR="00396F80" w:rsidRPr="003652A0" w14:paraId="08C865FA" w14:textId="77777777" w:rsidTr="00396F80">
        <w:trPr>
          <w:gridAfter w:val="1"/>
          <w:wAfter w:w="10" w:type="dxa"/>
          <w:trHeight w:val="255"/>
        </w:trPr>
        <w:tc>
          <w:tcPr>
            <w:tcW w:w="4240" w:type="dxa"/>
            <w:tcBorders>
              <w:top w:val="nil"/>
              <w:left w:val="nil"/>
              <w:bottom w:val="nil"/>
              <w:right w:val="nil"/>
            </w:tcBorders>
            <w:shd w:val="clear" w:color="auto" w:fill="auto"/>
            <w:vAlign w:val="bottom"/>
            <w:hideMark/>
          </w:tcPr>
          <w:p w14:paraId="159432A9" w14:textId="77777777" w:rsidR="00396F80" w:rsidRPr="003652A0" w:rsidRDefault="00396F80" w:rsidP="00105857">
            <w:pPr>
              <w:rPr>
                <w:rFonts w:ascii="Arial" w:hAnsi="Arial" w:cs="Arial"/>
                <w:b/>
                <w:bCs/>
                <w:sz w:val="18"/>
                <w:szCs w:val="18"/>
              </w:rPr>
            </w:pPr>
            <w:r w:rsidRPr="003652A0">
              <w:rPr>
                <w:rFonts w:ascii="Arial" w:hAnsi="Arial" w:cs="Arial"/>
                <w:b/>
                <w:bCs/>
                <w:sz w:val="18"/>
                <w:szCs w:val="18"/>
              </w:rPr>
              <w:t>Stav na začiatku účtovného obdobia</w:t>
            </w:r>
          </w:p>
        </w:tc>
        <w:tc>
          <w:tcPr>
            <w:tcW w:w="1240" w:type="dxa"/>
            <w:tcBorders>
              <w:top w:val="single" w:sz="4" w:space="0" w:color="auto"/>
              <w:left w:val="nil"/>
              <w:bottom w:val="double" w:sz="6" w:space="0" w:color="auto"/>
              <w:right w:val="nil"/>
            </w:tcBorders>
            <w:shd w:val="clear" w:color="auto" w:fill="auto"/>
            <w:vAlign w:val="bottom"/>
            <w:hideMark/>
          </w:tcPr>
          <w:p w14:paraId="71684CBE"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w:t>
            </w:r>
          </w:p>
        </w:tc>
        <w:tc>
          <w:tcPr>
            <w:tcW w:w="1315" w:type="dxa"/>
            <w:gridSpan w:val="2"/>
            <w:tcBorders>
              <w:top w:val="single" w:sz="4" w:space="0" w:color="auto"/>
              <w:left w:val="nil"/>
              <w:bottom w:val="double" w:sz="6" w:space="0" w:color="auto"/>
              <w:right w:val="nil"/>
            </w:tcBorders>
            <w:shd w:val="clear" w:color="auto" w:fill="auto"/>
            <w:vAlign w:val="bottom"/>
            <w:hideMark/>
          </w:tcPr>
          <w:p w14:paraId="4954FC93" w14:textId="77777777" w:rsidR="00396F80" w:rsidRPr="00D62C82" w:rsidRDefault="00396F80" w:rsidP="00105857">
            <w:pPr>
              <w:jc w:val="right"/>
              <w:rPr>
                <w:rFonts w:ascii="Arial" w:hAnsi="Arial" w:cs="Arial"/>
                <w:b/>
                <w:bCs/>
                <w:sz w:val="18"/>
                <w:szCs w:val="18"/>
              </w:rPr>
            </w:pPr>
            <w:r>
              <w:rPr>
                <w:rFonts w:ascii="Arial" w:hAnsi="Arial" w:cs="Arial"/>
                <w:b/>
                <w:bCs/>
                <w:sz w:val="18"/>
                <w:szCs w:val="18"/>
              </w:rPr>
              <w:t xml:space="preserve">    -</w:t>
            </w:r>
            <w:r w:rsidRPr="00D62C82">
              <w:rPr>
                <w:rFonts w:ascii="Arial" w:hAnsi="Arial" w:cs="Arial"/>
                <w:b/>
                <w:bCs/>
                <w:sz w:val="18"/>
                <w:szCs w:val="18"/>
              </w:rPr>
              <w:t xml:space="preserve">  </w:t>
            </w:r>
          </w:p>
        </w:tc>
        <w:tc>
          <w:tcPr>
            <w:tcW w:w="1165" w:type="dxa"/>
            <w:tcBorders>
              <w:top w:val="single" w:sz="4" w:space="0" w:color="auto"/>
              <w:left w:val="nil"/>
              <w:bottom w:val="double" w:sz="6" w:space="0" w:color="auto"/>
              <w:right w:val="nil"/>
            </w:tcBorders>
            <w:shd w:val="clear" w:color="auto" w:fill="auto"/>
            <w:vAlign w:val="bottom"/>
            <w:hideMark/>
          </w:tcPr>
          <w:p w14:paraId="5C6A6E70"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7A1BB31F"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13B3B6CF"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7078D121"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65FBC616"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w:t>
            </w:r>
          </w:p>
        </w:tc>
        <w:tc>
          <w:tcPr>
            <w:tcW w:w="1387" w:type="dxa"/>
            <w:tcBorders>
              <w:top w:val="single" w:sz="4" w:space="0" w:color="auto"/>
              <w:left w:val="nil"/>
              <w:bottom w:val="double" w:sz="6" w:space="0" w:color="auto"/>
              <w:right w:val="nil"/>
            </w:tcBorders>
            <w:shd w:val="clear" w:color="auto" w:fill="auto"/>
            <w:vAlign w:val="bottom"/>
            <w:hideMark/>
          </w:tcPr>
          <w:p w14:paraId="06EB37CD" w14:textId="77777777" w:rsidR="00396F80" w:rsidRPr="00D62C82" w:rsidRDefault="00396F80" w:rsidP="00105857">
            <w:pPr>
              <w:jc w:val="right"/>
              <w:rPr>
                <w:rFonts w:ascii="Arial" w:hAnsi="Arial" w:cs="Arial"/>
                <w:b/>
                <w:bCs/>
                <w:sz w:val="18"/>
                <w:szCs w:val="18"/>
              </w:rPr>
            </w:pPr>
            <w:r>
              <w:rPr>
                <w:rFonts w:ascii="Arial" w:hAnsi="Arial" w:cs="Arial"/>
                <w:b/>
                <w:bCs/>
                <w:sz w:val="18"/>
                <w:szCs w:val="18"/>
              </w:rPr>
              <w:t xml:space="preserve">    -</w:t>
            </w:r>
          </w:p>
        </w:tc>
      </w:tr>
      <w:tr w:rsidR="00396F80" w:rsidRPr="003652A0" w14:paraId="0840682B" w14:textId="77777777" w:rsidTr="00396F80">
        <w:trPr>
          <w:gridAfter w:val="1"/>
          <w:wAfter w:w="10" w:type="dxa"/>
          <w:trHeight w:val="270"/>
        </w:trPr>
        <w:tc>
          <w:tcPr>
            <w:tcW w:w="4240" w:type="dxa"/>
            <w:tcBorders>
              <w:top w:val="nil"/>
              <w:left w:val="nil"/>
              <w:bottom w:val="nil"/>
              <w:right w:val="nil"/>
            </w:tcBorders>
            <w:shd w:val="clear" w:color="auto" w:fill="auto"/>
            <w:vAlign w:val="bottom"/>
            <w:hideMark/>
          </w:tcPr>
          <w:p w14:paraId="0AFCEBA2" w14:textId="77777777" w:rsidR="00396F80" w:rsidRPr="003652A0" w:rsidRDefault="00396F80" w:rsidP="00105857">
            <w:pPr>
              <w:rPr>
                <w:rFonts w:ascii="Arial" w:hAnsi="Arial" w:cs="Arial"/>
                <w:b/>
                <w:bCs/>
                <w:sz w:val="18"/>
                <w:szCs w:val="18"/>
              </w:rPr>
            </w:pPr>
            <w:r w:rsidRPr="003652A0">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14:paraId="23E86817"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w:t>
            </w:r>
          </w:p>
        </w:tc>
        <w:tc>
          <w:tcPr>
            <w:tcW w:w="1315" w:type="dxa"/>
            <w:gridSpan w:val="2"/>
            <w:tcBorders>
              <w:top w:val="single" w:sz="4" w:space="0" w:color="auto"/>
              <w:left w:val="nil"/>
              <w:bottom w:val="double" w:sz="6" w:space="0" w:color="auto"/>
              <w:right w:val="nil"/>
            </w:tcBorders>
            <w:shd w:val="clear" w:color="auto" w:fill="auto"/>
            <w:vAlign w:val="bottom"/>
            <w:hideMark/>
          </w:tcPr>
          <w:p w14:paraId="25EE03B6" w14:textId="77777777" w:rsidR="00396F80" w:rsidRPr="00D62C82" w:rsidRDefault="00396F80" w:rsidP="00105857">
            <w:pPr>
              <w:jc w:val="right"/>
              <w:rPr>
                <w:rFonts w:ascii="Arial" w:hAnsi="Arial" w:cs="Arial"/>
                <w:b/>
                <w:bCs/>
                <w:sz w:val="18"/>
                <w:szCs w:val="18"/>
              </w:rPr>
            </w:pPr>
            <w:r>
              <w:rPr>
                <w:rFonts w:ascii="Arial" w:hAnsi="Arial" w:cs="Arial"/>
                <w:b/>
                <w:bCs/>
                <w:sz w:val="18"/>
                <w:szCs w:val="18"/>
              </w:rPr>
              <w:t>-</w:t>
            </w:r>
          </w:p>
        </w:tc>
        <w:tc>
          <w:tcPr>
            <w:tcW w:w="1165" w:type="dxa"/>
            <w:tcBorders>
              <w:top w:val="single" w:sz="4" w:space="0" w:color="auto"/>
              <w:left w:val="nil"/>
              <w:bottom w:val="double" w:sz="6" w:space="0" w:color="auto"/>
              <w:right w:val="nil"/>
            </w:tcBorders>
            <w:shd w:val="clear" w:color="auto" w:fill="auto"/>
            <w:vAlign w:val="bottom"/>
            <w:hideMark/>
          </w:tcPr>
          <w:p w14:paraId="3711304A"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29765230"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3B3BC3F8"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7ED9D456"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05B3DFE1" w14:textId="77777777" w:rsidR="00396F80" w:rsidRPr="00D62C82" w:rsidRDefault="00396F80" w:rsidP="00105857">
            <w:pPr>
              <w:jc w:val="right"/>
              <w:rPr>
                <w:rFonts w:ascii="Arial" w:hAnsi="Arial" w:cs="Arial"/>
                <w:b/>
                <w:bCs/>
                <w:sz w:val="18"/>
                <w:szCs w:val="18"/>
              </w:rPr>
            </w:pPr>
            <w:r w:rsidRPr="00D62C82">
              <w:rPr>
                <w:rFonts w:ascii="Arial" w:hAnsi="Arial" w:cs="Arial"/>
                <w:b/>
                <w:bCs/>
                <w:sz w:val="18"/>
                <w:szCs w:val="18"/>
              </w:rPr>
              <w:t>-</w:t>
            </w:r>
          </w:p>
        </w:tc>
        <w:tc>
          <w:tcPr>
            <w:tcW w:w="1387" w:type="dxa"/>
            <w:tcBorders>
              <w:top w:val="single" w:sz="4" w:space="0" w:color="auto"/>
              <w:left w:val="nil"/>
              <w:bottom w:val="double" w:sz="6" w:space="0" w:color="auto"/>
              <w:right w:val="nil"/>
            </w:tcBorders>
            <w:shd w:val="clear" w:color="auto" w:fill="auto"/>
            <w:vAlign w:val="bottom"/>
            <w:hideMark/>
          </w:tcPr>
          <w:p w14:paraId="60A07F4C" w14:textId="77777777" w:rsidR="00396F80" w:rsidRPr="00D62C82" w:rsidRDefault="00396F80" w:rsidP="00105857">
            <w:pPr>
              <w:jc w:val="right"/>
              <w:rPr>
                <w:rFonts w:ascii="Arial" w:hAnsi="Arial" w:cs="Arial"/>
                <w:b/>
                <w:bCs/>
                <w:sz w:val="18"/>
                <w:szCs w:val="18"/>
              </w:rPr>
            </w:pPr>
            <w:r>
              <w:rPr>
                <w:rFonts w:ascii="Arial" w:hAnsi="Arial" w:cs="Arial"/>
                <w:b/>
                <w:bCs/>
                <w:sz w:val="18"/>
                <w:szCs w:val="18"/>
              </w:rPr>
              <w:t>-</w:t>
            </w:r>
          </w:p>
        </w:tc>
      </w:tr>
    </w:tbl>
    <w:p w14:paraId="29E90021" w14:textId="77777777" w:rsidR="00396F80" w:rsidRPr="003652A0" w:rsidRDefault="00396F80" w:rsidP="00396F80"/>
    <w:p w14:paraId="6AB6C8E7" w14:textId="77777777" w:rsidR="00396F80" w:rsidRPr="003652A0" w:rsidRDefault="00396F80" w:rsidP="00396F80">
      <w:r w:rsidRPr="003652A0">
        <w:br w:type="page"/>
      </w:r>
    </w:p>
    <w:p w14:paraId="3B5831D6" w14:textId="77777777" w:rsidR="0022342E" w:rsidRPr="003652A0" w:rsidRDefault="0022342E" w:rsidP="00E55E53">
      <w:pPr>
        <w:pStyle w:val="StyleHeading5Arial10ptBefore3ptAfter12ptLine"/>
        <w:numPr>
          <w:ilvl w:val="0"/>
          <w:numId w:val="11"/>
        </w:numPr>
        <w:suppressAutoHyphens/>
        <w:jc w:val="both"/>
        <w:rPr>
          <w:rFonts w:ascii="Arial" w:hAnsi="Arial" w:cs="Arial"/>
          <w:b/>
        </w:rPr>
      </w:pPr>
      <w:r w:rsidRPr="003652A0">
        <w:rPr>
          <w:rFonts w:ascii="Arial" w:hAnsi="Arial" w:cs="Arial"/>
          <w:b/>
        </w:rPr>
        <w:lastRenderedPageBreak/>
        <w:t>Dlhodobý hmotný majetok</w:t>
      </w:r>
    </w:p>
    <w:p w14:paraId="417CACD1" w14:textId="77777777" w:rsidR="00467DA9" w:rsidRPr="003652A0" w:rsidRDefault="00467DA9" w:rsidP="00EF2FC5">
      <w:pPr>
        <w:pStyle w:val="odstavec"/>
      </w:pPr>
    </w:p>
    <w:p w14:paraId="66FEB21A" w14:textId="77777777" w:rsidR="00DA68D3" w:rsidRPr="003652A0" w:rsidRDefault="0022342E" w:rsidP="004617AE">
      <w:pPr>
        <w:suppressAutoHyphens/>
        <w:ind w:left="360"/>
        <w:jc w:val="both"/>
        <w:rPr>
          <w:rFonts w:ascii="Arial" w:hAnsi="Arial" w:cs="Arial"/>
          <w:sz w:val="20"/>
          <w:szCs w:val="20"/>
        </w:rPr>
      </w:pPr>
      <w:r w:rsidRPr="003652A0">
        <w:rPr>
          <w:rFonts w:ascii="Arial" w:hAnsi="Arial" w:cs="Arial"/>
          <w:sz w:val="20"/>
          <w:szCs w:val="20"/>
        </w:rPr>
        <w:t xml:space="preserve">Prehľad pohybu dlhodobého hmotného majetku za bežné a predchádzajúce účtovné obdobie je uvedený nižšie: </w:t>
      </w:r>
    </w:p>
    <w:p w14:paraId="54038A07" w14:textId="77777777" w:rsidR="00467DA9" w:rsidRPr="003652A0" w:rsidRDefault="00467DA9" w:rsidP="00EF2FC5">
      <w:pPr>
        <w:pStyle w:val="odstavec"/>
      </w:pPr>
    </w:p>
    <w:tbl>
      <w:tblPr>
        <w:tblW w:w="0" w:type="auto"/>
        <w:tblInd w:w="354" w:type="dxa"/>
        <w:tblLayout w:type="fixed"/>
        <w:tblCellMar>
          <w:left w:w="70" w:type="dxa"/>
          <w:right w:w="70" w:type="dxa"/>
        </w:tblCellMar>
        <w:tblLook w:val="04A0" w:firstRow="1" w:lastRow="0" w:firstColumn="1" w:lastColumn="0" w:noHBand="0" w:noVBand="1"/>
      </w:tblPr>
      <w:tblGrid>
        <w:gridCol w:w="3319"/>
        <w:gridCol w:w="1220"/>
        <w:gridCol w:w="1208"/>
        <w:gridCol w:w="1199"/>
        <w:gridCol w:w="1397"/>
        <w:gridCol w:w="1220"/>
        <w:gridCol w:w="1007"/>
        <w:gridCol w:w="1239"/>
        <w:gridCol w:w="948"/>
        <w:gridCol w:w="1403"/>
      </w:tblGrid>
      <w:tr w:rsidR="0022342E" w:rsidRPr="003652A0" w14:paraId="78EF3AA2" w14:textId="77777777" w:rsidTr="004617AE">
        <w:trPr>
          <w:trHeight w:val="437"/>
        </w:trPr>
        <w:tc>
          <w:tcPr>
            <w:tcW w:w="3319" w:type="dxa"/>
            <w:vMerge w:val="restart"/>
            <w:tcBorders>
              <w:top w:val="nil"/>
              <w:left w:val="nil"/>
              <w:bottom w:val="nil"/>
              <w:right w:val="nil"/>
            </w:tcBorders>
            <w:shd w:val="clear" w:color="auto" w:fill="auto"/>
            <w:vAlign w:val="bottom"/>
            <w:hideMark/>
          </w:tcPr>
          <w:p w14:paraId="26D30EAE" w14:textId="77777777" w:rsidR="0022342E" w:rsidRPr="003652A0" w:rsidRDefault="00A0790C" w:rsidP="0080434C">
            <w:pPr>
              <w:jc w:val="center"/>
              <w:rPr>
                <w:rFonts w:ascii="Arial" w:hAnsi="Arial" w:cs="Arial"/>
                <w:b/>
                <w:bCs/>
                <w:sz w:val="18"/>
                <w:szCs w:val="18"/>
              </w:rPr>
            </w:pPr>
            <w:r w:rsidRPr="003652A0">
              <w:rPr>
                <w:rFonts w:ascii="Arial" w:hAnsi="Arial" w:cs="Arial"/>
                <w:b/>
                <w:bCs/>
                <w:sz w:val="18"/>
                <w:szCs w:val="18"/>
              </w:rPr>
              <w:t xml:space="preserve">  </w:t>
            </w:r>
          </w:p>
        </w:tc>
        <w:tc>
          <w:tcPr>
            <w:tcW w:w="10841" w:type="dxa"/>
            <w:gridSpan w:val="9"/>
            <w:tcBorders>
              <w:top w:val="nil"/>
              <w:left w:val="nil"/>
              <w:bottom w:val="nil"/>
              <w:right w:val="nil"/>
            </w:tcBorders>
            <w:shd w:val="clear" w:color="auto" w:fill="auto"/>
            <w:vAlign w:val="bottom"/>
            <w:hideMark/>
          </w:tcPr>
          <w:p w14:paraId="09E6DE6A" w14:textId="77777777" w:rsidR="0022342E" w:rsidRPr="009B0D30" w:rsidRDefault="0022342E" w:rsidP="00662190">
            <w:pPr>
              <w:jc w:val="center"/>
              <w:rPr>
                <w:rFonts w:ascii="Arial" w:hAnsi="Arial" w:cs="Arial"/>
                <w:b/>
                <w:bCs/>
                <w:sz w:val="18"/>
                <w:szCs w:val="18"/>
              </w:rPr>
            </w:pPr>
            <w:r w:rsidRPr="00EF264D">
              <w:rPr>
                <w:rFonts w:ascii="Arial" w:hAnsi="Arial" w:cs="Arial"/>
                <w:b/>
                <w:bCs/>
                <w:sz w:val="18"/>
                <w:szCs w:val="18"/>
              </w:rPr>
              <w:t>Bežné účtovné obdobie</w:t>
            </w:r>
          </w:p>
        </w:tc>
      </w:tr>
      <w:tr w:rsidR="0022342E" w:rsidRPr="003652A0" w14:paraId="5D663B23" w14:textId="77777777" w:rsidTr="00770237">
        <w:trPr>
          <w:trHeight w:val="1200"/>
        </w:trPr>
        <w:tc>
          <w:tcPr>
            <w:tcW w:w="3319" w:type="dxa"/>
            <w:vMerge/>
            <w:tcBorders>
              <w:top w:val="nil"/>
              <w:left w:val="nil"/>
              <w:bottom w:val="nil"/>
              <w:right w:val="nil"/>
            </w:tcBorders>
            <w:vAlign w:val="center"/>
            <w:hideMark/>
          </w:tcPr>
          <w:p w14:paraId="0CA9468D" w14:textId="77777777" w:rsidR="0022342E" w:rsidRPr="003652A0" w:rsidRDefault="0022342E" w:rsidP="0080434C">
            <w:pPr>
              <w:rPr>
                <w:rFonts w:ascii="Arial" w:hAnsi="Arial" w:cs="Arial"/>
                <w:b/>
                <w:bCs/>
                <w:sz w:val="18"/>
                <w:szCs w:val="18"/>
              </w:rPr>
            </w:pPr>
          </w:p>
        </w:tc>
        <w:tc>
          <w:tcPr>
            <w:tcW w:w="1220" w:type="dxa"/>
            <w:tcBorders>
              <w:top w:val="nil"/>
              <w:left w:val="nil"/>
              <w:bottom w:val="nil"/>
              <w:right w:val="nil"/>
            </w:tcBorders>
            <w:shd w:val="clear" w:color="auto" w:fill="auto"/>
            <w:vAlign w:val="bottom"/>
            <w:hideMark/>
          </w:tcPr>
          <w:p w14:paraId="55043FB3" w14:textId="77777777" w:rsidR="0022342E" w:rsidRPr="003652A0" w:rsidRDefault="0022342E" w:rsidP="0080434C">
            <w:pPr>
              <w:jc w:val="center"/>
              <w:rPr>
                <w:rFonts w:ascii="Arial" w:hAnsi="Arial" w:cs="Arial"/>
                <w:b/>
                <w:bCs/>
                <w:sz w:val="18"/>
                <w:szCs w:val="18"/>
              </w:rPr>
            </w:pPr>
            <w:r w:rsidRPr="003652A0">
              <w:rPr>
                <w:rFonts w:ascii="Arial" w:hAnsi="Arial" w:cs="Arial"/>
                <w:b/>
                <w:bCs/>
                <w:sz w:val="18"/>
                <w:szCs w:val="18"/>
              </w:rPr>
              <w:t>Pozemky</w:t>
            </w:r>
          </w:p>
        </w:tc>
        <w:tc>
          <w:tcPr>
            <w:tcW w:w="1208" w:type="dxa"/>
            <w:tcBorders>
              <w:top w:val="nil"/>
              <w:left w:val="nil"/>
              <w:bottom w:val="nil"/>
              <w:right w:val="nil"/>
            </w:tcBorders>
            <w:shd w:val="clear" w:color="auto" w:fill="auto"/>
            <w:vAlign w:val="bottom"/>
            <w:hideMark/>
          </w:tcPr>
          <w:p w14:paraId="1F0CA3E0" w14:textId="77777777" w:rsidR="0022342E" w:rsidRPr="003652A0" w:rsidRDefault="0022342E" w:rsidP="0080434C">
            <w:pPr>
              <w:jc w:val="center"/>
              <w:rPr>
                <w:rFonts w:ascii="Arial" w:hAnsi="Arial" w:cs="Arial"/>
                <w:b/>
                <w:bCs/>
                <w:sz w:val="18"/>
                <w:szCs w:val="18"/>
              </w:rPr>
            </w:pPr>
            <w:r w:rsidRPr="003652A0">
              <w:rPr>
                <w:rFonts w:ascii="Arial" w:hAnsi="Arial" w:cs="Arial"/>
                <w:b/>
                <w:bCs/>
                <w:sz w:val="18"/>
                <w:szCs w:val="18"/>
              </w:rPr>
              <w:t>Stavby</w:t>
            </w:r>
          </w:p>
        </w:tc>
        <w:tc>
          <w:tcPr>
            <w:tcW w:w="1199" w:type="dxa"/>
            <w:tcBorders>
              <w:top w:val="nil"/>
              <w:left w:val="nil"/>
              <w:bottom w:val="nil"/>
              <w:right w:val="nil"/>
            </w:tcBorders>
            <w:shd w:val="clear" w:color="auto" w:fill="auto"/>
            <w:vAlign w:val="bottom"/>
            <w:hideMark/>
          </w:tcPr>
          <w:p w14:paraId="42F786CA" w14:textId="77777777" w:rsidR="0022342E" w:rsidRPr="003652A0" w:rsidRDefault="0022342E" w:rsidP="0080434C">
            <w:pPr>
              <w:jc w:val="center"/>
              <w:rPr>
                <w:rFonts w:ascii="Arial" w:hAnsi="Arial" w:cs="Arial"/>
                <w:b/>
                <w:bCs/>
                <w:sz w:val="18"/>
                <w:szCs w:val="18"/>
              </w:rPr>
            </w:pPr>
            <w:r w:rsidRPr="003652A0">
              <w:rPr>
                <w:rFonts w:ascii="Arial" w:hAnsi="Arial" w:cs="Arial"/>
                <w:b/>
                <w:bCs/>
                <w:sz w:val="18"/>
                <w:szCs w:val="18"/>
              </w:rPr>
              <w:t>Samostatné hnuteľné veci a súbory hnuteľných vecí</w:t>
            </w:r>
          </w:p>
        </w:tc>
        <w:tc>
          <w:tcPr>
            <w:tcW w:w="1397" w:type="dxa"/>
            <w:tcBorders>
              <w:top w:val="nil"/>
              <w:left w:val="nil"/>
              <w:bottom w:val="nil"/>
              <w:right w:val="nil"/>
            </w:tcBorders>
            <w:shd w:val="clear" w:color="auto" w:fill="auto"/>
            <w:vAlign w:val="bottom"/>
            <w:hideMark/>
          </w:tcPr>
          <w:p w14:paraId="2CFAD8FD" w14:textId="77777777" w:rsidR="0022342E" w:rsidRPr="003652A0" w:rsidRDefault="000F2531" w:rsidP="0080434C">
            <w:pPr>
              <w:jc w:val="center"/>
              <w:rPr>
                <w:rFonts w:ascii="Arial" w:hAnsi="Arial" w:cs="Arial"/>
                <w:b/>
                <w:bCs/>
                <w:sz w:val="18"/>
                <w:szCs w:val="18"/>
              </w:rPr>
            </w:pPr>
            <w:r w:rsidRPr="003652A0">
              <w:rPr>
                <w:rFonts w:ascii="Arial" w:hAnsi="Arial" w:cs="Arial"/>
                <w:b/>
                <w:bCs/>
                <w:sz w:val="18"/>
                <w:szCs w:val="18"/>
              </w:rPr>
              <w:t>Pestovateľské celky trvalých porastov</w:t>
            </w:r>
          </w:p>
        </w:tc>
        <w:tc>
          <w:tcPr>
            <w:tcW w:w="1220" w:type="dxa"/>
            <w:tcBorders>
              <w:top w:val="nil"/>
              <w:left w:val="nil"/>
              <w:bottom w:val="nil"/>
              <w:right w:val="nil"/>
            </w:tcBorders>
            <w:shd w:val="clear" w:color="auto" w:fill="auto"/>
            <w:vAlign w:val="bottom"/>
            <w:hideMark/>
          </w:tcPr>
          <w:p w14:paraId="2E632113" w14:textId="77777777" w:rsidR="0022342E" w:rsidRPr="009B0D30" w:rsidRDefault="000F2531" w:rsidP="0080434C">
            <w:pPr>
              <w:jc w:val="center"/>
              <w:rPr>
                <w:rFonts w:ascii="Arial" w:hAnsi="Arial" w:cs="Arial"/>
                <w:b/>
                <w:bCs/>
                <w:sz w:val="18"/>
                <w:szCs w:val="18"/>
              </w:rPr>
            </w:pPr>
            <w:r w:rsidRPr="009B0D30">
              <w:rPr>
                <w:rFonts w:ascii="Arial" w:hAnsi="Arial" w:cs="Arial"/>
                <w:b/>
                <w:bCs/>
                <w:sz w:val="18"/>
                <w:szCs w:val="18"/>
              </w:rPr>
              <w:t>Základné stádo a ťažné zvieratá</w:t>
            </w:r>
          </w:p>
        </w:tc>
        <w:tc>
          <w:tcPr>
            <w:tcW w:w="1007" w:type="dxa"/>
            <w:tcBorders>
              <w:top w:val="nil"/>
              <w:left w:val="nil"/>
              <w:bottom w:val="nil"/>
              <w:right w:val="nil"/>
            </w:tcBorders>
            <w:shd w:val="clear" w:color="auto" w:fill="auto"/>
            <w:vAlign w:val="bottom"/>
            <w:hideMark/>
          </w:tcPr>
          <w:p w14:paraId="2BF8B477" w14:textId="77777777" w:rsidR="0022342E" w:rsidRPr="009B0D30" w:rsidRDefault="0022342E" w:rsidP="000F2531">
            <w:pPr>
              <w:jc w:val="center"/>
              <w:rPr>
                <w:rFonts w:ascii="Arial" w:hAnsi="Arial" w:cs="Arial"/>
                <w:b/>
                <w:bCs/>
                <w:sz w:val="18"/>
                <w:szCs w:val="18"/>
              </w:rPr>
            </w:pPr>
            <w:r w:rsidRPr="009B0D30">
              <w:rPr>
                <w:rFonts w:ascii="Arial" w:hAnsi="Arial" w:cs="Arial"/>
                <w:b/>
                <w:bCs/>
                <w:sz w:val="18"/>
                <w:szCs w:val="18"/>
              </w:rPr>
              <w:t xml:space="preserve">Ostatný DHM </w:t>
            </w:r>
          </w:p>
        </w:tc>
        <w:tc>
          <w:tcPr>
            <w:tcW w:w="1239" w:type="dxa"/>
            <w:tcBorders>
              <w:top w:val="nil"/>
              <w:left w:val="nil"/>
              <w:bottom w:val="nil"/>
              <w:right w:val="nil"/>
            </w:tcBorders>
            <w:shd w:val="clear" w:color="auto" w:fill="auto"/>
            <w:vAlign w:val="bottom"/>
            <w:hideMark/>
          </w:tcPr>
          <w:p w14:paraId="7F2FF58B" w14:textId="77777777" w:rsidR="0022342E" w:rsidRPr="003652A0" w:rsidRDefault="0022342E" w:rsidP="0080434C">
            <w:pPr>
              <w:jc w:val="center"/>
              <w:rPr>
                <w:rFonts w:ascii="Arial" w:hAnsi="Arial" w:cs="Arial"/>
                <w:b/>
                <w:bCs/>
                <w:sz w:val="18"/>
                <w:szCs w:val="18"/>
              </w:rPr>
            </w:pPr>
            <w:r w:rsidRPr="003652A0">
              <w:rPr>
                <w:rFonts w:ascii="Arial" w:hAnsi="Arial" w:cs="Arial"/>
                <w:b/>
                <w:bCs/>
                <w:sz w:val="18"/>
                <w:szCs w:val="18"/>
              </w:rPr>
              <w:t>Obstarávaný DHM</w:t>
            </w:r>
          </w:p>
        </w:tc>
        <w:tc>
          <w:tcPr>
            <w:tcW w:w="948" w:type="dxa"/>
            <w:tcBorders>
              <w:top w:val="nil"/>
              <w:left w:val="nil"/>
              <w:bottom w:val="nil"/>
              <w:right w:val="nil"/>
            </w:tcBorders>
            <w:shd w:val="clear" w:color="auto" w:fill="auto"/>
            <w:vAlign w:val="bottom"/>
            <w:hideMark/>
          </w:tcPr>
          <w:p w14:paraId="6DEBDE2A" w14:textId="77777777" w:rsidR="0022342E" w:rsidRPr="003652A0" w:rsidRDefault="0022342E" w:rsidP="0080434C">
            <w:pPr>
              <w:jc w:val="center"/>
              <w:rPr>
                <w:rFonts w:ascii="Arial" w:hAnsi="Arial" w:cs="Arial"/>
                <w:b/>
                <w:bCs/>
                <w:sz w:val="18"/>
                <w:szCs w:val="18"/>
              </w:rPr>
            </w:pPr>
            <w:r w:rsidRPr="003652A0">
              <w:rPr>
                <w:rFonts w:ascii="Arial" w:hAnsi="Arial" w:cs="Arial"/>
                <w:b/>
                <w:bCs/>
                <w:sz w:val="18"/>
                <w:szCs w:val="18"/>
              </w:rPr>
              <w:t>Poskytnuté preddavky na DHM</w:t>
            </w:r>
          </w:p>
        </w:tc>
        <w:tc>
          <w:tcPr>
            <w:tcW w:w="1403" w:type="dxa"/>
            <w:tcBorders>
              <w:top w:val="nil"/>
              <w:left w:val="nil"/>
              <w:bottom w:val="nil"/>
              <w:right w:val="nil"/>
            </w:tcBorders>
            <w:shd w:val="clear" w:color="auto" w:fill="auto"/>
            <w:vAlign w:val="bottom"/>
            <w:hideMark/>
          </w:tcPr>
          <w:p w14:paraId="0CB6D717" w14:textId="77777777" w:rsidR="0022342E" w:rsidRPr="003652A0" w:rsidRDefault="0022342E" w:rsidP="0080434C">
            <w:pPr>
              <w:jc w:val="center"/>
              <w:rPr>
                <w:rFonts w:ascii="Arial" w:hAnsi="Arial" w:cs="Arial"/>
                <w:b/>
                <w:bCs/>
                <w:sz w:val="18"/>
                <w:szCs w:val="18"/>
              </w:rPr>
            </w:pPr>
            <w:r w:rsidRPr="003652A0">
              <w:rPr>
                <w:rFonts w:ascii="Arial" w:hAnsi="Arial" w:cs="Arial"/>
                <w:b/>
                <w:bCs/>
                <w:sz w:val="18"/>
                <w:szCs w:val="18"/>
              </w:rPr>
              <w:t>Spolu</w:t>
            </w:r>
          </w:p>
        </w:tc>
      </w:tr>
      <w:tr w:rsidR="0022342E" w:rsidRPr="003652A0" w14:paraId="0D6C4D2E" w14:textId="77777777" w:rsidTr="00770237">
        <w:trPr>
          <w:trHeight w:val="240"/>
        </w:trPr>
        <w:tc>
          <w:tcPr>
            <w:tcW w:w="3319" w:type="dxa"/>
            <w:tcBorders>
              <w:top w:val="nil"/>
              <w:left w:val="nil"/>
              <w:bottom w:val="single" w:sz="4" w:space="0" w:color="auto"/>
              <w:right w:val="nil"/>
            </w:tcBorders>
            <w:shd w:val="clear" w:color="auto" w:fill="auto"/>
            <w:vAlign w:val="bottom"/>
            <w:hideMark/>
          </w:tcPr>
          <w:p w14:paraId="35F786E1" w14:textId="77777777" w:rsidR="0022342E" w:rsidRPr="003652A0" w:rsidRDefault="0022342E" w:rsidP="0080434C">
            <w:pPr>
              <w:jc w:val="center"/>
              <w:rPr>
                <w:rFonts w:ascii="Arial" w:hAnsi="Arial" w:cs="Arial"/>
                <w:sz w:val="18"/>
                <w:szCs w:val="18"/>
              </w:rPr>
            </w:pPr>
            <w:r w:rsidRPr="003652A0">
              <w:rPr>
                <w:rFonts w:ascii="Arial" w:hAnsi="Arial" w:cs="Arial"/>
                <w:sz w:val="18"/>
                <w:szCs w:val="18"/>
              </w:rPr>
              <w:t>a</w:t>
            </w:r>
          </w:p>
        </w:tc>
        <w:tc>
          <w:tcPr>
            <w:tcW w:w="1220" w:type="dxa"/>
            <w:tcBorders>
              <w:top w:val="nil"/>
              <w:left w:val="nil"/>
              <w:bottom w:val="single" w:sz="4" w:space="0" w:color="auto"/>
              <w:right w:val="nil"/>
            </w:tcBorders>
            <w:shd w:val="clear" w:color="auto" w:fill="auto"/>
            <w:vAlign w:val="bottom"/>
            <w:hideMark/>
          </w:tcPr>
          <w:p w14:paraId="73FE456B" w14:textId="77777777" w:rsidR="0022342E" w:rsidRPr="003652A0" w:rsidRDefault="0022342E" w:rsidP="0080434C">
            <w:pPr>
              <w:jc w:val="center"/>
              <w:rPr>
                <w:rFonts w:ascii="Arial" w:hAnsi="Arial" w:cs="Arial"/>
                <w:sz w:val="18"/>
                <w:szCs w:val="18"/>
              </w:rPr>
            </w:pPr>
            <w:r w:rsidRPr="003652A0">
              <w:rPr>
                <w:rFonts w:ascii="Arial" w:hAnsi="Arial" w:cs="Arial"/>
                <w:sz w:val="18"/>
                <w:szCs w:val="18"/>
              </w:rPr>
              <w:t>b</w:t>
            </w:r>
          </w:p>
        </w:tc>
        <w:tc>
          <w:tcPr>
            <w:tcW w:w="1208" w:type="dxa"/>
            <w:tcBorders>
              <w:top w:val="nil"/>
              <w:left w:val="nil"/>
              <w:bottom w:val="single" w:sz="4" w:space="0" w:color="auto"/>
              <w:right w:val="nil"/>
            </w:tcBorders>
            <w:shd w:val="clear" w:color="auto" w:fill="auto"/>
            <w:vAlign w:val="bottom"/>
            <w:hideMark/>
          </w:tcPr>
          <w:p w14:paraId="7CBA1859" w14:textId="77777777" w:rsidR="0022342E" w:rsidRPr="003652A0" w:rsidRDefault="0022342E" w:rsidP="0080434C">
            <w:pPr>
              <w:jc w:val="center"/>
              <w:rPr>
                <w:rFonts w:ascii="Arial" w:hAnsi="Arial" w:cs="Arial"/>
                <w:sz w:val="18"/>
                <w:szCs w:val="18"/>
              </w:rPr>
            </w:pPr>
            <w:r w:rsidRPr="003652A0">
              <w:rPr>
                <w:rFonts w:ascii="Arial" w:hAnsi="Arial" w:cs="Arial"/>
                <w:sz w:val="18"/>
                <w:szCs w:val="18"/>
              </w:rPr>
              <w:t>c</w:t>
            </w:r>
          </w:p>
        </w:tc>
        <w:tc>
          <w:tcPr>
            <w:tcW w:w="1199" w:type="dxa"/>
            <w:tcBorders>
              <w:top w:val="nil"/>
              <w:left w:val="nil"/>
              <w:bottom w:val="single" w:sz="4" w:space="0" w:color="auto"/>
              <w:right w:val="nil"/>
            </w:tcBorders>
            <w:shd w:val="clear" w:color="auto" w:fill="auto"/>
            <w:vAlign w:val="bottom"/>
            <w:hideMark/>
          </w:tcPr>
          <w:p w14:paraId="0A44FF8D" w14:textId="77777777" w:rsidR="0022342E" w:rsidRPr="003652A0" w:rsidRDefault="0022342E" w:rsidP="0080434C">
            <w:pPr>
              <w:jc w:val="center"/>
              <w:rPr>
                <w:rFonts w:ascii="Arial" w:hAnsi="Arial" w:cs="Arial"/>
                <w:sz w:val="18"/>
                <w:szCs w:val="18"/>
              </w:rPr>
            </w:pPr>
            <w:r w:rsidRPr="003652A0">
              <w:rPr>
                <w:rFonts w:ascii="Arial" w:hAnsi="Arial" w:cs="Arial"/>
                <w:sz w:val="18"/>
                <w:szCs w:val="18"/>
              </w:rPr>
              <w:t>d</w:t>
            </w:r>
          </w:p>
        </w:tc>
        <w:tc>
          <w:tcPr>
            <w:tcW w:w="1397" w:type="dxa"/>
            <w:tcBorders>
              <w:top w:val="nil"/>
              <w:left w:val="nil"/>
              <w:bottom w:val="single" w:sz="4" w:space="0" w:color="auto"/>
              <w:right w:val="nil"/>
            </w:tcBorders>
            <w:shd w:val="clear" w:color="auto" w:fill="auto"/>
            <w:vAlign w:val="bottom"/>
            <w:hideMark/>
          </w:tcPr>
          <w:p w14:paraId="140C8962" w14:textId="77777777" w:rsidR="0022342E" w:rsidRPr="003652A0" w:rsidRDefault="0022342E" w:rsidP="0080434C">
            <w:pPr>
              <w:jc w:val="center"/>
              <w:rPr>
                <w:rFonts w:ascii="Arial" w:hAnsi="Arial" w:cs="Arial"/>
                <w:sz w:val="18"/>
                <w:szCs w:val="18"/>
              </w:rPr>
            </w:pPr>
            <w:r w:rsidRPr="003652A0">
              <w:rPr>
                <w:rFonts w:ascii="Arial" w:hAnsi="Arial" w:cs="Arial"/>
                <w:sz w:val="18"/>
                <w:szCs w:val="18"/>
              </w:rPr>
              <w:t>e</w:t>
            </w:r>
          </w:p>
        </w:tc>
        <w:tc>
          <w:tcPr>
            <w:tcW w:w="1220" w:type="dxa"/>
            <w:tcBorders>
              <w:top w:val="nil"/>
              <w:left w:val="nil"/>
              <w:bottom w:val="single" w:sz="4" w:space="0" w:color="auto"/>
              <w:right w:val="nil"/>
            </w:tcBorders>
            <w:shd w:val="clear" w:color="auto" w:fill="auto"/>
            <w:vAlign w:val="bottom"/>
            <w:hideMark/>
          </w:tcPr>
          <w:p w14:paraId="3FFF412E" w14:textId="77777777" w:rsidR="0022342E" w:rsidRPr="003652A0" w:rsidRDefault="0022342E" w:rsidP="0080434C">
            <w:pPr>
              <w:jc w:val="center"/>
              <w:rPr>
                <w:rFonts w:ascii="Arial" w:hAnsi="Arial" w:cs="Arial"/>
                <w:sz w:val="18"/>
                <w:szCs w:val="18"/>
              </w:rPr>
            </w:pPr>
            <w:r w:rsidRPr="003652A0">
              <w:rPr>
                <w:rFonts w:ascii="Arial" w:hAnsi="Arial" w:cs="Arial"/>
                <w:sz w:val="18"/>
                <w:szCs w:val="18"/>
              </w:rPr>
              <w:t>f</w:t>
            </w:r>
          </w:p>
        </w:tc>
        <w:tc>
          <w:tcPr>
            <w:tcW w:w="1007" w:type="dxa"/>
            <w:tcBorders>
              <w:top w:val="nil"/>
              <w:left w:val="nil"/>
              <w:bottom w:val="single" w:sz="4" w:space="0" w:color="auto"/>
              <w:right w:val="nil"/>
            </w:tcBorders>
            <w:shd w:val="clear" w:color="auto" w:fill="auto"/>
            <w:vAlign w:val="bottom"/>
            <w:hideMark/>
          </w:tcPr>
          <w:p w14:paraId="3E744D9D" w14:textId="77777777" w:rsidR="0022342E" w:rsidRPr="003652A0" w:rsidRDefault="0022342E" w:rsidP="0080434C">
            <w:pPr>
              <w:jc w:val="center"/>
              <w:rPr>
                <w:rFonts w:ascii="Arial" w:hAnsi="Arial" w:cs="Arial"/>
                <w:sz w:val="18"/>
                <w:szCs w:val="18"/>
              </w:rPr>
            </w:pPr>
            <w:r w:rsidRPr="003652A0">
              <w:rPr>
                <w:rFonts w:ascii="Arial" w:hAnsi="Arial" w:cs="Arial"/>
                <w:sz w:val="18"/>
                <w:szCs w:val="18"/>
              </w:rPr>
              <w:t>g</w:t>
            </w:r>
          </w:p>
        </w:tc>
        <w:tc>
          <w:tcPr>
            <w:tcW w:w="1239" w:type="dxa"/>
            <w:tcBorders>
              <w:top w:val="nil"/>
              <w:left w:val="nil"/>
              <w:bottom w:val="single" w:sz="4" w:space="0" w:color="auto"/>
              <w:right w:val="nil"/>
            </w:tcBorders>
            <w:shd w:val="clear" w:color="auto" w:fill="auto"/>
            <w:vAlign w:val="bottom"/>
            <w:hideMark/>
          </w:tcPr>
          <w:p w14:paraId="0ED259F4" w14:textId="77777777" w:rsidR="0022342E" w:rsidRPr="003652A0" w:rsidRDefault="0022342E" w:rsidP="0080434C">
            <w:pPr>
              <w:jc w:val="center"/>
              <w:rPr>
                <w:rFonts w:ascii="Arial" w:hAnsi="Arial" w:cs="Arial"/>
                <w:sz w:val="18"/>
                <w:szCs w:val="18"/>
              </w:rPr>
            </w:pPr>
            <w:r w:rsidRPr="003652A0">
              <w:rPr>
                <w:rFonts w:ascii="Arial" w:hAnsi="Arial" w:cs="Arial"/>
                <w:sz w:val="18"/>
                <w:szCs w:val="18"/>
              </w:rPr>
              <w:t>h</w:t>
            </w:r>
          </w:p>
        </w:tc>
        <w:tc>
          <w:tcPr>
            <w:tcW w:w="948" w:type="dxa"/>
            <w:tcBorders>
              <w:top w:val="nil"/>
              <w:left w:val="nil"/>
              <w:bottom w:val="single" w:sz="4" w:space="0" w:color="auto"/>
              <w:right w:val="nil"/>
            </w:tcBorders>
            <w:shd w:val="clear" w:color="auto" w:fill="auto"/>
            <w:vAlign w:val="bottom"/>
            <w:hideMark/>
          </w:tcPr>
          <w:p w14:paraId="36D197EB" w14:textId="77777777" w:rsidR="0022342E" w:rsidRPr="003652A0" w:rsidRDefault="00295DAE" w:rsidP="0080434C">
            <w:pPr>
              <w:jc w:val="center"/>
              <w:rPr>
                <w:rFonts w:ascii="Arial" w:hAnsi="Arial" w:cs="Arial"/>
                <w:sz w:val="18"/>
                <w:szCs w:val="18"/>
              </w:rPr>
            </w:pPr>
            <w:r w:rsidRPr="003652A0">
              <w:rPr>
                <w:rFonts w:ascii="Arial" w:hAnsi="Arial" w:cs="Arial"/>
                <w:sz w:val="18"/>
                <w:szCs w:val="18"/>
              </w:rPr>
              <w:t>I</w:t>
            </w:r>
          </w:p>
        </w:tc>
        <w:tc>
          <w:tcPr>
            <w:tcW w:w="1403" w:type="dxa"/>
            <w:tcBorders>
              <w:top w:val="nil"/>
              <w:left w:val="nil"/>
              <w:bottom w:val="single" w:sz="4" w:space="0" w:color="auto"/>
              <w:right w:val="nil"/>
            </w:tcBorders>
            <w:shd w:val="clear" w:color="auto" w:fill="auto"/>
            <w:noWrap/>
            <w:vAlign w:val="bottom"/>
            <w:hideMark/>
          </w:tcPr>
          <w:p w14:paraId="21BDE7A4" w14:textId="77777777" w:rsidR="0022342E" w:rsidRPr="003652A0" w:rsidRDefault="0022342E" w:rsidP="0080434C">
            <w:pPr>
              <w:jc w:val="center"/>
              <w:rPr>
                <w:rFonts w:ascii="Arial" w:hAnsi="Arial" w:cs="Arial"/>
                <w:sz w:val="18"/>
                <w:szCs w:val="18"/>
              </w:rPr>
            </w:pPr>
            <w:r w:rsidRPr="003652A0">
              <w:rPr>
                <w:rFonts w:ascii="Arial" w:hAnsi="Arial" w:cs="Arial"/>
                <w:sz w:val="18"/>
                <w:szCs w:val="18"/>
              </w:rPr>
              <w:t>j</w:t>
            </w:r>
          </w:p>
        </w:tc>
      </w:tr>
      <w:tr w:rsidR="0022342E" w:rsidRPr="003652A0" w14:paraId="67BFB64C" w14:textId="77777777" w:rsidTr="00770237">
        <w:trPr>
          <w:trHeight w:val="240"/>
        </w:trPr>
        <w:tc>
          <w:tcPr>
            <w:tcW w:w="3319" w:type="dxa"/>
            <w:tcBorders>
              <w:top w:val="nil"/>
              <w:left w:val="nil"/>
              <w:bottom w:val="nil"/>
              <w:right w:val="nil"/>
            </w:tcBorders>
            <w:shd w:val="clear" w:color="auto" w:fill="auto"/>
            <w:vAlign w:val="bottom"/>
            <w:hideMark/>
          </w:tcPr>
          <w:p w14:paraId="0ED9A5F2" w14:textId="77777777" w:rsidR="0022342E" w:rsidRPr="003652A0" w:rsidRDefault="0022342E" w:rsidP="0080434C">
            <w:pPr>
              <w:rPr>
                <w:rFonts w:ascii="Arial" w:hAnsi="Arial" w:cs="Arial"/>
                <w:sz w:val="18"/>
                <w:szCs w:val="18"/>
              </w:rPr>
            </w:pPr>
            <w:r w:rsidRPr="003652A0">
              <w:rPr>
                <w:rFonts w:ascii="Arial" w:hAnsi="Arial" w:cs="Arial"/>
                <w:sz w:val="18"/>
                <w:szCs w:val="18"/>
              </w:rPr>
              <w:t>Prvotné ocenenie</w:t>
            </w:r>
          </w:p>
        </w:tc>
        <w:tc>
          <w:tcPr>
            <w:tcW w:w="1220" w:type="dxa"/>
            <w:tcBorders>
              <w:top w:val="nil"/>
              <w:left w:val="nil"/>
              <w:bottom w:val="nil"/>
              <w:right w:val="nil"/>
            </w:tcBorders>
            <w:shd w:val="clear" w:color="auto" w:fill="auto"/>
            <w:vAlign w:val="bottom"/>
            <w:hideMark/>
          </w:tcPr>
          <w:p w14:paraId="4EBFEC49" w14:textId="77777777" w:rsidR="0022342E" w:rsidRPr="003652A0" w:rsidRDefault="0022342E" w:rsidP="0080434C">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33D88F47" w14:textId="77777777" w:rsidR="0022342E" w:rsidRPr="003652A0" w:rsidRDefault="0022342E" w:rsidP="0080434C">
            <w:pPr>
              <w:jc w:val="right"/>
              <w:rPr>
                <w:rFonts w:ascii="Arial" w:hAnsi="Arial" w:cs="Arial"/>
                <w:sz w:val="18"/>
                <w:szCs w:val="18"/>
              </w:rPr>
            </w:pPr>
          </w:p>
        </w:tc>
        <w:tc>
          <w:tcPr>
            <w:tcW w:w="1199" w:type="dxa"/>
            <w:tcBorders>
              <w:top w:val="nil"/>
              <w:left w:val="nil"/>
              <w:bottom w:val="nil"/>
              <w:right w:val="nil"/>
            </w:tcBorders>
            <w:shd w:val="clear" w:color="auto" w:fill="auto"/>
            <w:vAlign w:val="bottom"/>
            <w:hideMark/>
          </w:tcPr>
          <w:p w14:paraId="15FD59B5" w14:textId="77777777" w:rsidR="0022342E" w:rsidRPr="003652A0" w:rsidRDefault="0022342E" w:rsidP="0080434C">
            <w:pPr>
              <w:jc w:val="right"/>
              <w:rPr>
                <w:rFonts w:ascii="Arial" w:hAnsi="Arial" w:cs="Arial"/>
                <w:sz w:val="18"/>
                <w:szCs w:val="18"/>
              </w:rPr>
            </w:pPr>
          </w:p>
        </w:tc>
        <w:tc>
          <w:tcPr>
            <w:tcW w:w="1397" w:type="dxa"/>
            <w:tcBorders>
              <w:top w:val="nil"/>
              <w:left w:val="nil"/>
              <w:bottom w:val="nil"/>
              <w:right w:val="nil"/>
            </w:tcBorders>
            <w:shd w:val="clear" w:color="auto" w:fill="auto"/>
            <w:vAlign w:val="bottom"/>
            <w:hideMark/>
          </w:tcPr>
          <w:p w14:paraId="33673019" w14:textId="77777777" w:rsidR="0022342E" w:rsidRPr="003652A0" w:rsidRDefault="0022342E" w:rsidP="0080434C">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18AD0387" w14:textId="77777777" w:rsidR="0022342E" w:rsidRPr="003652A0" w:rsidRDefault="0022342E" w:rsidP="0080434C">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14:paraId="406D20B8" w14:textId="77777777" w:rsidR="0022342E" w:rsidRPr="003652A0" w:rsidRDefault="0022342E" w:rsidP="0080434C">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14:paraId="358D020B" w14:textId="77777777" w:rsidR="0022342E" w:rsidRPr="003652A0" w:rsidRDefault="0022342E" w:rsidP="0080434C">
            <w:pPr>
              <w:jc w:val="right"/>
              <w:rPr>
                <w:rFonts w:ascii="Arial" w:hAnsi="Arial" w:cs="Arial"/>
                <w:sz w:val="18"/>
                <w:szCs w:val="18"/>
              </w:rPr>
            </w:pPr>
          </w:p>
        </w:tc>
        <w:tc>
          <w:tcPr>
            <w:tcW w:w="948" w:type="dxa"/>
            <w:tcBorders>
              <w:top w:val="nil"/>
              <w:left w:val="nil"/>
              <w:bottom w:val="nil"/>
              <w:right w:val="nil"/>
            </w:tcBorders>
            <w:shd w:val="clear" w:color="auto" w:fill="auto"/>
            <w:vAlign w:val="bottom"/>
            <w:hideMark/>
          </w:tcPr>
          <w:p w14:paraId="7D94399B" w14:textId="77777777" w:rsidR="0022342E" w:rsidRPr="003652A0" w:rsidRDefault="00D5208D" w:rsidP="00C87475">
            <w:pPr>
              <w:jc w:val="right"/>
              <w:rPr>
                <w:rFonts w:ascii="Arial" w:hAnsi="Arial" w:cs="Arial"/>
                <w:sz w:val="18"/>
                <w:szCs w:val="18"/>
              </w:rPr>
            </w:pPr>
            <w:r w:rsidRPr="003652A0">
              <w:rPr>
                <w:rFonts w:ascii="Arial" w:hAnsi="Arial" w:cs="Arial"/>
                <w:sz w:val="18"/>
                <w:szCs w:val="18"/>
              </w:rPr>
              <w:t xml:space="preserve"> </w:t>
            </w:r>
            <w:r w:rsidR="00295DAE">
              <w:rPr>
                <w:rFonts w:ascii="Arial" w:hAnsi="Arial" w:cs="Arial"/>
                <w:sz w:val="18"/>
                <w:szCs w:val="18"/>
              </w:rPr>
              <w:t xml:space="preserve">           </w:t>
            </w:r>
            <w:r w:rsidRPr="003652A0">
              <w:rPr>
                <w:rFonts w:ascii="Arial" w:hAnsi="Arial" w:cs="Arial"/>
                <w:sz w:val="18"/>
                <w:szCs w:val="18"/>
              </w:rPr>
              <w:t xml:space="preserve">   </w:t>
            </w:r>
            <w:r w:rsidR="00295DAE">
              <w:rPr>
                <w:rFonts w:ascii="Arial" w:hAnsi="Arial" w:cs="Arial"/>
                <w:sz w:val="18"/>
                <w:szCs w:val="18"/>
              </w:rPr>
              <w:t xml:space="preserve"> </w:t>
            </w:r>
            <w:r w:rsidRPr="003652A0">
              <w:rPr>
                <w:rFonts w:ascii="Arial" w:hAnsi="Arial" w:cs="Arial"/>
                <w:sz w:val="18"/>
                <w:szCs w:val="18"/>
              </w:rPr>
              <w:t xml:space="preserve"> </w:t>
            </w:r>
            <w:r w:rsidR="00295DAE">
              <w:rPr>
                <w:rFonts w:ascii="Arial" w:hAnsi="Arial" w:cs="Arial"/>
                <w:sz w:val="18"/>
                <w:szCs w:val="18"/>
              </w:rPr>
              <w:t xml:space="preserve"> </w:t>
            </w:r>
          </w:p>
        </w:tc>
        <w:tc>
          <w:tcPr>
            <w:tcW w:w="1403" w:type="dxa"/>
            <w:tcBorders>
              <w:top w:val="nil"/>
              <w:left w:val="nil"/>
              <w:bottom w:val="nil"/>
              <w:right w:val="nil"/>
            </w:tcBorders>
            <w:shd w:val="clear" w:color="auto" w:fill="auto"/>
            <w:vAlign w:val="bottom"/>
            <w:hideMark/>
          </w:tcPr>
          <w:p w14:paraId="3A72F8CD" w14:textId="77777777" w:rsidR="0022342E" w:rsidRPr="003652A0" w:rsidRDefault="0022342E" w:rsidP="0080434C">
            <w:pPr>
              <w:jc w:val="right"/>
              <w:rPr>
                <w:rFonts w:ascii="Arial" w:hAnsi="Arial" w:cs="Arial"/>
                <w:sz w:val="18"/>
                <w:szCs w:val="18"/>
              </w:rPr>
            </w:pPr>
          </w:p>
        </w:tc>
      </w:tr>
      <w:tr w:rsidR="006A5781" w:rsidRPr="003652A0" w14:paraId="19E90B0C" w14:textId="77777777" w:rsidTr="00770237">
        <w:trPr>
          <w:trHeight w:val="240"/>
        </w:trPr>
        <w:tc>
          <w:tcPr>
            <w:tcW w:w="3319" w:type="dxa"/>
            <w:tcBorders>
              <w:top w:val="nil"/>
              <w:left w:val="nil"/>
              <w:bottom w:val="nil"/>
              <w:right w:val="nil"/>
            </w:tcBorders>
            <w:shd w:val="clear" w:color="auto" w:fill="auto"/>
            <w:vAlign w:val="bottom"/>
            <w:hideMark/>
          </w:tcPr>
          <w:p w14:paraId="40C17C0B" w14:textId="77777777" w:rsidR="006A5781" w:rsidRPr="003652A0" w:rsidRDefault="006A5781" w:rsidP="006A5781">
            <w:pPr>
              <w:rPr>
                <w:rFonts w:ascii="Arial" w:hAnsi="Arial" w:cs="Arial"/>
                <w:b/>
                <w:bCs/>
                <w:sz w:val="18"/>
                <w:szCs w:val="18"/>
              </w:rPr>
            </w:pPr>
            <w:r w:rsidRPr="003652A0">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14:paraId="59C08431" w14:textId="36E04DDA" w:rsidR="006A5781" w:rsidRPr="003652A0" w:rsidRDefault="006A5781" w:rsidP="006A5781">
            <w:pPr>
              <w:jc w:val="right"/>
              <w:rPr>
                <w:rFonts w:ascii="Arial" w:hAnsi="Arial" w:cs="Arial"/>
                <w:b/>
                <w:bCs/>
                <w:sz w:val="18"/>
                <w:szCs w:val="18"/>
              </w:rPr>
            </w:pPr>
            <w:r w:rsidRPr="003652A0">
              <w:rPr>
                <w:rFonts w:ascii="Arial" w:hAnsi="Arial" w:cs="Arial"/>
                <w:b/>
                <w:bCs/>
                <w:sz w:val="18"/>
                <w:szCs w:val="18"/>
              </w:rPr>
              <w:t>-</w:t>
            </w:r>
          </w:p>
        </w:tc>
        <w:tc>
          <w:tcPr>
            <w:tcW w:w="1208" w:type="dxa"/>
            <w:tcBorders>
              <w:top w:val="nil"/>
              <w:left w:val="nil"/>
              <w:bottom w:val="nil"/>
              <w:right w:val="nil"/>
            </w:tcBorders>
            <w:shd w:val="clear" w:color="auto" w:fill="auto"/>
            <w:vAlign w:val="bottom"/>
            <w:hideMark/>
          </w:tcPr>
          <w:p w14:paraId="499C2F9B" w14:textId="5F1427E3" w:rsidR="006A5781" w:rsidRPr="003652A0" w:rsidRDefault="006A5781" w:rsidP="006A5781">
            <w:pPr>
              <w:jc w:val="right"/>
              <w:rPr>
                <w:rFonts w:ascii="Arial" w:hAnsi="Arial" w:cs="Arial"/>
                <w:b/>
                <w:bCs/>
                <w:sz w:val="18"/>
                <w:szCs w:val="18"/>
              </w:rPr>
            </w:pPr>
            <w:r w:rsidRPr="003652A0">
              <w:rPr>
                <w:rFonts w:ascii="Arial" w:hAnsi="Arial" w:cs="Arial"/>
                <w:b/>
                <w:bCs/>
                <w:sz w:val="18"/>
                <w:szCs w:val="18"/>
              </w:rPr>
              <w:t>-</w:t>
            </w:r>
          </w:p>
        </w:tc>
        <w:tc>
          <w:tcPr>
            <w:tcW w:w="1199" w:type="dxa"/>
            <w:tcBorders>
              <w:top w:val="nil"/>
              <w:left w:val="nil"/>
              <w:bottom w:val="nil"/>
              <w:right w:val="nil"/>
            </w:tcBorders>
            <w:shd w:val="clear" w:color="auto" w:fill="auto"/>
            <w:vAlign w:val="bottom"/>
            <w:hideMark/>
          </w:tcPr>
          <w:p w14:paraId="07DB250E" w14:textId="1FF66533" w:rsidR="006A5781" w:rsidRPr="003652A0" w:rsidRDefault="00770237" w:rsidP="006A5781">
            <w:pPr>
              <w:jc w:val="right"/>
              <w:rPr>
                <w:rFonts w:ascii="Arial" w:hAnsi="Arial" w:cs="Arial"/>
                <w:b/>
                <w:bCs/>
                <w:sz w:val="18"/>
                <w:szCs w:val="18"/>
              </w:rPr>
            </w:pPr>
            <w:r>
              <w:rPr>
                <w:rFonts w:ascii="Arial" w:hAnsi="Arial" w:cs="Arial"/>
                <w:b/>
                <w:bCs/>
                <w:sz w:val="18"/>
                <w:szCs w:val="18"/>
              </w:rPr>
              <w:t>36 860 664</w:t>
            </w:r>
          </w:p>
        </w:tc>
        <w:tc>
          <w:tcPr>
            <w:tcW w:w="1397" w:type="dxa"/>
            <w:tcBorders>
              <w:top w:val="nil"/>
              <w:left w:val="nil"/>
              <w:bottom w:val="nil"/>
              <w:right w:val="nil"/>
            </w:tcBorders>
            <w:shd w:val="clear" w:color="auto" w:fill="auto"/>
            <w:vAlign w:val="bottom"/>
            <w:hideMark/>
          </w:tcPr>
          <w:p w14:paraId="7D293218" w14:textId="10BE8ACA" w:rsidR="006A5781" w:rsidRPr="003652A0" w:rsidRDefault="006A5781" w:rsidP="006A5781">
            <w:pPr>
              <w:jc w:val="right"/>
              <w:rPr>
                <w:rFonts w:ascii="Arial" w:hAnsi="Arial" w:cs="Arial"/>
                <w:b/>
                <w:bCs/>
                <w:sz w:val="18"/>
                <w:szCs w:val="18"/>
              </w:rPr>
            </w:pPr>
            <w:r w:rsidRPr="003652A0">
              <w:rPr>
                <w:rFonts w:ascii="Arial" w:hAnsi="Arial" w:cs="Arial"/>
                <w:b/>
                <w:bCs/>
                <w:sz w:val="18"/>
                <w:szCs w:val="18"/>
              </w:rPr>
              <w:t>-</w:t>
            </w:r>
          </w:p>
        </w:tc>
        <w:tc>
          <w:tcPr>
            <w:tcW w:w="1220" w:type="dxa"/>
            <w:tcBorders>
              <w:top w:val="nil"/>
              <w:left w:val="nil"/>
              <w:bottom w:val="nil"/>
              <w:right w:val="nil"/>
            </w:tcBorders>
            <w:shd w:val="clear" w:color="auto" w:fill="auto"/>
            <w:vAlign w:val="bottom"/>
            <w:hideMark/>
          </w:tcPr>
          <w:p w14:paraId="3073C2C6" w14:textId="258B93C3" w:rsidR="006A5781" w:rsidRPr="003652A0" w:rsidRDefault="006A5781" w:rsidP="006A5781">
            <w:pPr>
              <w:jc w:val="right"/>
              <w:rPr>
                <w:rFonts w:ascii="Arial" w:hAnsi="Arial" w:cs="Arial"/>
                <w:b/>
                <w:bCs/>
                <w:sz w:val="18"/>
                <w:szCs w:val="18"/>
              </w:rPr>
            </w:pPr>
            <w:r w:rsidRPr="003652A0">
              <w:rPr>
                <w:rFonts w:ascii="Arial" w:hAnsi="Arial" w:cs="Arial"/>
                <w:b/>
                <w:bCs/>
                <w:sz w:val="18"/>
                <w:szCs w:val="18"/>
              </w:rPr>
              <w:t>-</w:t>
            </w:r>
          </w:p>
        </w:tc>
        <w:tc>
          <w:tcPr>
            <w:tcW w:w="1007" w:type="dxa"/>
            <w:tcBorders>
              <w:top w:val="nil"/>
              <w:left w:val="nil"/>
              <w:bottom w:val="nil"/>
              <w:right w:val="nil"/>
            </w:tcBorders>
            <w:shd w:val="clear" w:color="auto" w:fill="auto"/>
            <w:vAlign w:val="bottom"/>
            <w:hideMark/>
          </w:tcPr>
          <w:p w14:paraId="6403E9BD" w14:textId="6AAEE017" w:rsidR="006A5781" w:rsidRPr="003652A0" w:rsidRDefault="006A5781" w:rsidP="006A5781">
            <w:pPr>
              <w:jc w:val="right"/>
              <w:rPr>
                <w:rFonts w:ascii="Arial" w:hAnsi="Arial" w:cs="Arial"/>
                <w:b/>
                <w:bCs/>
                <w:sz w:val="18"/>
                <w:szCs w:val="18"/>
              </w:rPr>
            </w:pPr>
            <w:r w:rsidRPr="003652A0">
              <w:rPr>
                <w:rFonts w:ascii="Arial" w:hAnsi="Arial" w:cs="Arial"/>
                <w:b/>
                <w:bCs/>
                <w:sz w:val="18"/>
                <w:szCs w:val="18"/>
              </w:rPr>
              <w:t> </w:t>
            </w:r>
            <w:r>
              <w:rPr>
                <w:rFonts w:ascii="Arial" w:hAnsi="Arial" w:cs="Arial"/>
                <w:b/>
                <w:bCs/>
                <w:sz w:val="18"/>
                <w:szCs w:val="18"/>
              </w:rPr>
              <w:t>888 775</w:t>
            </w:r>
          </w:p>
        </w:tc>
        <w:tc>
          <w:tcPr>
            <w:tcW w:w="1239" w:type="dxa"/>
            <w:tcBorders>
              <w:top w:val="nil"/>
              <w:left w:val="nil"/>
              <w:bottom w:val="nil"/>
              <w:right w:val="nil"/>
            </w:tcBorders>
            <w:shd w:val="clear" w:color="auto" w:fill="auto"/>
            <w:vAlign w:val="bottom"/>
            <w:hideMark/>
          </w:tcPr>
          <w:p w14:paraId="052AE044" w14:textId="5AD04201" w:rsidR="006A5781" w:rsidRPr="003652A0" w:rsidRDefault="006A5781" w:rsidP="006A5781">
            <w:pPr>
              <w:jc w:val="right"/>
              <w:rPr>
                <w:rFonts w:ascii="Arial" w:hAnsi="Arial" w:cs="Arial"/>
                <w:b/>
                <w:bCs/>
                <w:sz w:val="18"/>
                <w:szCs w:val="18"/>
              </w:rPr>
            </w:pPr>
            <w:r>
              <w:rPr>
                <w:rFonts w:ascii="Arial" w:hAnsi="Arial" w:cs="Arial"/>
                <w:b/>
                <w:bCs/>
                <w:sz w:val="18"/>
                <w:szCs w:val="18"/>
              </w:rPr>
              <w:t>-</w:t>
            </w:r>
          </w:p>
        </w:tc>
        <w:tc>
          <w:tcPr>
            <w:tcW w:w="948" w:type="dxa"/>
            <w:tcBorders>
              <w:top w:val="nil"/>
              <w:left w:val="nil"/>
              <w:bottom w:val="nil"/>
              <w:right w:val="nil"/>
            </w:tcBorders>
            <w:shd w:val="clear" w:color="auto" w:fill="auto"/>
            <w:vAlign w:val="bottom"/>
            <w:hideMark/>
          </w:tcPr>
          <w:p w14:paraId="58EA33B2" w14:textId="2DC877FD" w:rsidR="006A5781" w:rsidRPr="003652A0" w:rsidRDefault="006A5781" w:rsidP="006A5781">
            <w:pPr>
              <w:jc w:val="right"/>
              <w:rPr>
                <w:rFonts w:ascii="Arial" w:hAnsi="Arial" w:cs="Arial"/>
                <w:b/>
                <w:bCs/>
                <w:sz w:val="18"/>
                <w:szCs w:val="18"/>
              </w:rPr>
            </w:pPr>
            <w:r>
              <w:rPr>
                <w:rFonts w:ascii="Arial" w:hAnsi="Arial" w:cs="Arial"/>
                <w:b/>
                <w:bCs/>
                <w:sz w:val="18"/>
                <w:szCs w:val="18"/>
              </w:rPr>
              <w:t>-</w:t>
            </w:r>
          </w:p>
        </w:tc>
        <w:tc>
          <w:tcPr>
            <w:tcW w:w="1403" w:type="dxa"/>
            <w:tcBorders>
              <w:top w:val="nil"/>
              <w:left w:val="nil"/>
              <w:bottom w:val="nil"/>
              <w:right w:val="nil"/>
            </w:tcBorders>
            <w:shd w:val="clear" w:color="auto" w:fill="auto"/>
            <w:vAlign w:val="bottom"/>
            <w:hideMark/>
          </w:tcPr>
          <w:p w14:paraId="2BCE06D6" w14:textId="368C3E4D" w:rsidR="006A5781" w:rsidRPr="003652A0" w:rsidRDefault="006A5781" w:rsidP="006A5781">
            <w:pPr>
              <w:jc w:val="right"/>
              <w:rPr>
                <w:rFonts w:ascii="Arial" w:hAnsi="Arial" w:cs="Arial"/>
                <w:b/>
                <w:bCs/>
                <w:sz w:val="18"/>
                <w:szCs w:val="18"/>
              </w:rPr>
            </w:pPr>
            <w:r>
              <w:rPr>
                <w:rFonts w:ascii="Arial" w:hAnsi="Arial" w:cs="Arial"/>
                <w:b/>
                <w:bCs/>
                <w:sz w:val="18"/>
                <w:szCs w:val="18"/>
              </w:rPr>
              <w:t>37</w:t>
            </w:r>
            <w:r w:rsidR="005B6F18">
              <w:rPr>
                <w:rFonts w:ascii="Arial" w:hAnsi="Arial" w:cs="Arial"/>
                <w:b/>
                <w:bCs/>
                <w:sz w:val="18"/>
                <w:szCs w:val="18"/>
              </w:rPr>
              <w:t xml:space="preserve"> 749 </w:t>
            </w:r>
            <w:r w:rsidR="001E1AE1">
              <w:rPr>
                <w:rFonts w:ascii="Arial" w:hAnsi="Arial" w:cs="Arial"/>
                <w:b/>
                <w:bCs/>
                <w:sz w:val="18"/>
                <w:szCs w:val="18"/>
              </w:rPr>
              <w:t>4</w:t>
            </w:r>
            <w:r w:rsidR="005B6F18">
              <w:rPr>
                <w:rFonts w:ascii="Arial" w:hAnsi="Arial" w:cs="Arial"/>
                <w:b/>
                <w:bCs/>
                <w:sz w:val="18"/>
                <w:szCs w:val="18"/>
              </w:rPr>
              <w:t>39</w:t>
            </w:r>
          </w:p>
        </w:tc>
      </w:tr>
      <w:tr w:rsidR="006A5781" w:rsidRPr="003652A0" w14:paraId="39CBAC2F" w14:textId="77777777" w:rsidTr="00770237">
        <w:trPr>
          <w:trHeight w:val="240"/>
        </w:trPr>
        <w:tc>
          <w:tcPr>
            <w:tcW w:w="3319" w:type="dxa"/>
            <w:tcBorders>
              <w:top w:val="nil"/>
              <w:left w:val="nil"/>
              <w:bottom w:val="nil"/>
              <w:right w:val="nil"/>
            </w:tcBorders>
            <w:shd w:val="clear" w:color="auto" w:fill="auto"/>
            <w:vAlign w:val="bottom"/>
            <w:hideMark/>
          </w:tcPr>
          <w:p w14:paraId="1C5993E4" w14:textId="77777777" w:rsidR="006A5781" w:rsidRPr="003652A0" w:rsidRDefault="006A5781" w:rsidP="006A5781">
            <w:pPr>
              <w:rPr>
                <w:rFonts w:ascii="Arial" w:hAnsi="Arial" w:cs="Arial"/>
                <w:sz w:val="18"/>
                <w:szCs w:val="18"/>
              </w:rPr>
            </w:pPr>
            <w:r w:rsidRPr="003652A0">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14:paraId="338B6513" w14:textId="40DFEDF8" w:rsidR="006A5781" w:rsidRPr="003652A0" w:rsidRDefault="006A5781" w:rsidP="006A5781">
            <w:pPr>
              <w:jc w:val="right"/>
              <w:rPr>
                <w:rFonts w:ascii="Arial" w:hAnsi="Arial" w:cs="Arial"/>
                <w:sz w:val="18"/>
                <w:szCs w:val="18"/>
              </w:rPr>
            </w:pPr>
            <w:r w:rsidRPr="003652A0">
              <w:rPr>
                <w:rFonts w:ascii="Arial" w:hAnsi="Arial" w:cs="Arial"/>
                <w:sz w:val="18"/>
                <w:szCs w:val="18"/>
              </w:rPr>
              <w:t>-</w:t>
            </w:r>
          </w:p>
        </w:tc>
        <w:tc>
          <w:tcPr>
            <w:tcW w:w="1208" w:type="dxa"/>
            <w:tcBorders>
              <w:top w:val="nil"/>
              <w:left w:val="nil"/>
              <w:bottom w:val="nil"/>
              <w:right w:val="nil"/>
            </w:tcBorders>
            <w:shd w:val="clear" w:color="auto" w:fill="auto"/>
            <w:vAlign w:val="bottom"/>
            <w:hideMark/>
          </w:tcPr>
          <w:p w14:paraId="05B15C2D" w14:textId="7BC063B4" w:rsidR="006A5781" w:rsidRPr="003652A0" w:rsidRDefault="006A5781" w:rsidP="006A5781">
            <w:pPr>
              <w:jc w:val="right"/>
              <w:rPr>
                <w:rFonts w:ascii="Arial" w:hAnsi="Arial" w:cs="Arial"/>
                <w:sz w:val="18"/>
                <w:szCs w:val="18"/>
              </w:rPr>
            </w:pPr>
            <w:r w:rsidRPr="003652A0">
              <w:rPr>
                <w:rFonts w:ascii="Arial" w:hAnsi="Arial" w:cs="Arial"/>
                <w:sz w:val="18"/>
                <w:szCs w:val="18"/>
              </w:rPr>
              <w:t>-</w:t>
            </w:r>
          </w:p>
        </w:tc>
        <w:tc>
          <w:tcPr>
            <w:tcW w:w="1199" w:type="dxa"/>
            <w:tcBorders>
              <w:top w:val="nil"/>
              <w:left w:val="nil"/>
              <w:bottom w:val="nil"/>
              <w:right w:val="nil"/>
            </w:tcBorders>
            <w:shd w:val="clear" w:color="auto" w:fill="auto"/>
            <w:vAlign w:val="bottom"/>
            <w:hideMark/>
          </w:tcPr>
          <w:p w14:paraId="0029EEC3" w14:textId="0347E1C1" w:rsidR="006A5781" w:rsidRPr="003652A0" w:rsidRDefault="005B6F18" w:rsidP="006A5781">
            <w:pPr>
              <w:jc w:val="right"/>
              <w:rPr>
                <w:rFonts w:ascii="Arial" w:hAnsi="Arial" w:cs="Arial"/>
                <w:sz w:val="18"/>
                <w:szCs w:val="18"/>
              </w:rPr>
            </w:pPr>
            <w:r>
              <w:rPr>
                <w:rFonts w:ascii="Arial" w:hAnsi="Arial" w:cs="Arial"/>
                <w:sz w:val="18"/>
                <w:szCs w:val="18"/>
              </w:rPr>
              <w:t>-</w:t>
            </w:r>
          </w:p>
        </w:tc>
        <w:tc>
          <w:tcPr>
            <w:tcW w:w="1397" w:type="dxa"/>
            <w:tcBorders>
              <w:top w:val="nil"/>
              <w:left w:val="nil"/>
              <w:bottom w:val="nil"/>
              <w:right w:val="nil"/>
            </w:tcBorders>
            <w:shd w:val="clear" w:color="auto" w:fill="auto"/>
            <w:vAlign w:val="bottom"/>
            <w:hideMark/>
          </w:tcPr>
          <w:p w14:paraId="63B95C18" w14:textId="1530CF81" w:rsidR="006A5781" w:rsidRPr="003652A0" w:rsidRDefault="006A5781" w:rsidP="006A5781">
            <w:pPr>
              <w:jc w:val="right"/>
              <w:rPr>
                <w:rFonts w:ascii="Arial" w:hAnsi="Arial" w:cs="Arial"/>
                <w:sz w:val="18"/>
                <w:szCs w:val="18"/>
              </w:rPr>
            </w:pPr>
            <w:r w:rsidRPr="003652A0">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590EF9D5" w14:textId="55235DFE" w:rsidR="006A5781" w:rsidRPr="003652A0" w:rsidRDefault="006A5781" w:rsidP="006A5781">
            <w:pPr>
              <w:jc w:val="right"/>
              <w:rPr>
                <w:rFonts w:ascii="Arial" w:hAnsi="Arial" w:cs="Arial"/>
                <w:sz w:val="18"/>
                <w:szCs w:val="18"/>
              </w:rPr>
            </w:pPr>
            <w:r w:rsidRPr="003652A0">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2E9344EF" w14:textId="617A1F8F" w:rsidR="006A5781" w:rsidRPr="00B62D85" w:rsidRDefault="006A5781" w:rsidP="006A5781">
            <w:pPr>
              <w:jc w:val="right"/>
              <w:rPr>
                <w:rFonts w:ascii="Arial" w:hAnsi="Arial" w:cs="Arial"/>
                <w:bCs/>
                <w:sz w:val="18"/>
                <w:szCs w:val="18"/>
              </w:rPr>
            </w:pPr>
            <w:r w:rsidRPr="00B62D85">
              <w:rPr>
                <w:rFonts w:ascii="Arial" w:hAnsi="Arial" w:cs="Arial"/>
                <w:bCs/>
                <w:sz w:val="18"/>
                <w:szCs w:val="18"/>
              </w:rPr>
              <w:t>-</w:t>
            </w:r>
          </w:p>
        </w:tc>
        <w:tc>
          <w:tcPr>
            <w:tcW w:w="1239" w:type="dxa"/>
            <w:tcBorders>
              <w:top w:val="nil"/>
              <w:left w:val="nil"/>
              <w:bottom w:val="nil"/>
              <w:right w:val="nil"/>
            </w:tcBorders>
            <w:shd w:val="clear" w:color="auto" w:fill="auto"/>
            <w:vAlign w:val="bottom"/>
            <w:hideMark/>
          </w:tcPr>
          <w:p w14:paraId="62C85585" w14:textId="00F194B4" w:rsidR="006A5781" w:rsidRPr="001E1AE1" w:rsidRDefault="005B6F18" w:rsidP="006A5781">
            <w:pPr>
              <w:jc w:val="right"/>
              <w:rPr>
                <w:rFonts w:ascii="Arial" w:hAnsi="Arial" w:cs="Arial"/>
                <w:sz w:val="18"/>
                <w:szCs w:val="18"/>
              </w:rPr>
            </w:pPr>
            <w:r w:rsidRPr="001E1AE1">
              <w:rPr>
                <w:rFonts w:ascii="Arial" w:hAnsi="Arial" w:cs="Arial"/>
                <w:sz w:val="18"/>
                <w:szCs w:val="18"/>
              </w:rPr>
              <w:t>14 405</w:t>
            </w:r>
          </w:p>
        </w:tc>
        <w:tc>
          <w:tcPr>
            <w:tcW w:w="948" w:type="dxa"/>
            <w:tcBorders>
              <w:top w:val="nil"/>
              <w:left w:val="nil"/>
              <w:bottom w:val="nil"/>
              <w:right w:val="nil"/>
            </w:tcBorders>
            <w:shd w:val="clear" w:color="auto" w:fill="auto"/>
            <w:vAlign w:val="bottom"/>
            <w:hideMark/>
          </w:tcPr>
          <w:p w14:paraId="3A85C135" w14:textId="64CF103C" w:rsidR="006A5781" w:rsidRPr="001E1AE1" w:rsidRDefault="006A5781" w:rsidP="006A5781">
            <w:pPr>
              <w:jc w:val="right"/>
              <w:rPr>
                <w:rFonts w:ascii="Arial" w:hAnsi="Arial" w:cs="Arial"/>
                <w:sz w:val="18"/>
                <w:szCs w:val="18"/>
              </w:rPr>
            </w:pPr>
            <w:r w:rsidRPr="001E1AE1">
              <w:rPr>
                <w:rFonts w:ascii="Arial" w:hAnsi="Arial" w:cs="Arial"/>
                <w:sz w:val="18"/>
                <w:szCs w:val="18"/>
              </w:rPr>
              <w:t xml:space="preserve">      -</w:t>
            </w:r>
          </w:p>
        </w:tc>
        <w:tc>
          <w:tcPr>
            <w:tcW w:w="1403" w:type="dxa"/>
            <w:tcBorders>
              <w:top w:val="nil"/>
              <w:left w:val="nil"/>
              <w:bottom w:val="nil"/>
              <w:right w:val="nil"/>
            </w:tcBorders>
            <w:shd w:val="clear" w:color="auto" w:fill="auto"/>
            <w:vAlign w:val="bottom"/>
            <w:hideMark/>
          </w:tcPr>
          <w:p w14:paraId="3851EBB1" w14:textId="5AB547EB" w:rsidR="006A5781" w:rsidRPr="001E1AE1" w:rsidRDefault="005B6F18" w:rsidP="006A5781">
            <w:pPr>
              <w:jc w:val="right"/>
              <w:rPr>
                <w:rFonts w:ascii="Arial" w:hAnsi="Arial" w:cs="Arial"/>
                <w:sz w:val="18"/>
                <w:szCs w:val="18"/>
              </w:rPr>
            </w:pPr>
            <w:r w:rsidRPr="001E1AE1">
              <w:rPr>
                <w:rFonts w:ascii="Arial" w:hAnsi="Arial" w:cs="Arial"/>
                <w:sz w:val="18"/>
                <w:szCs w:val="18"/>
              </w:rPr>
              <w:t>14 405</w:t>
            </w:r>
          </w:p>
        </w:tc>
      </w:tr>
      <w:tr w:rsidR="006A5781" w:rsidRPr="003652A0" w14:paraId="3A8D7645" w14:textId="77777777" w:rsidTr="00770237">
        <w:trPr>
          <w:trHeight w:val="240"/>
        </w:trPr>
        <w:tc>
          <w:tcPr>
            <w:tcW w:w="3319" w:type="dxa"/>
            <w:tcBorders>
              <w:top w:val="nil"/>
              <w:left w:val="nil"/>
              <w:bottom w:val="nil"/>
              <w:right w:val="nil"/>
            </w:tcBorders>
            <w:shd w:val="clear" w:color="auto" w:fill="auto"/>
            <w:vAlign w:val="bottom"/>
            <w:hideMark/>
          </w:tcPr>
          <w:p w14:paraId="55995A78" w14:textId="77777777" w:rsidR="006A5781" w:rsidRPr="003652A0" w:rsidRDefault="006A5781" w:rsidP="006A5781">
            <w:pPr>
              <w:rPr>
                <w:rFonts w:ascii="Arial" w:hAnsi="Arial" w:cs="Arial"/>
                <w:sz w:val="18"/>
                <w:szCs w:val="18"/>
              </w:rPr>
            </w:pPr>
            <w:r w:rsidRPr="003652A0">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14:paraId="77308DCC" w14:textId="76C76902" w:rsidR="006A5781" w:rsidRPr="003652A0" w:rsidRDefault="006A5781" w:rsidP="006A5781">
            <w:pPr>
              <w:jc w:val="right"/>
              <w:rPr>
                <w:rFonts w:ascii="Arial" w:hAnsi="Arial" w:cs="Arial"/>
                <w:sz w:val="18"/>
                <w:szCs w:val="18"/>
              </w:rPr>
            </w:pPr>
            <w:r w:rsidRPr="003652A0">
              <w:rPr>
                <w:rFonts w:ascii="Arial" w:hAnsi="Arial" w:cs="Arial"/>
                <w:sz w:val="18"/>
                <w:szCs w:val="18"/>
              </w:rPr>
              <w:t>-</w:t>
            </w:r>
          </w:p>
        </w:tc>
        <w:tc>
          <w:tcPr>
            <w:tcW w:w="1208" w:type="dxa"/>
            <w:tcBorders>
              <w:top w:val="nil"/>
              <w:left w:val="nil"/>
              <w:bottom w:val="nil"/>
              <w:right w:val="nil"/>
            </w:tcBorders>
            <w:shd w:val="clear" w:color="auto" w:fill="auto"/>
            <w:vAlign w:val="bottom"/>
            <w:hideMark/>
          </w:tcPr>
          <w:p w14:paraId="1CBCD401" w14:textId="3721EEB7" w:rsidR="006A5781" w:rsidRPr="003652A0" w:rsidRDefault="006A5781" w:rsidP="006A5781">
            <w:pPr>
              <w:jc w:val="right"/>
              <w:rPr>
                <w:rFonts w:ascii="Arial" w:hAnsi="Arial" w:cs="Arial"/>
                <w:sz w:val="18"/>
                <w:szCs w:val="18"/>
              </w:rPr>
            </w:pPr>
            <w:r w:rsidRPr="003652A0">
              <w:rPr>
                <w:rFonts w:ascii="Arial" w:hAnsi="Arial" w:cs="Arial"/>
                <w:sz w:val="18"/>
                <w:szCs w:val="18"/>
              </w:rPr>
              <w:t>-</w:t>
            </w:r>
          </w:p>
        </w:tc>
        <w:tc>
          <w:tcPr>
            <w:tcW w:w="1199" w:type="dxa"/>
            <w:tcBorders>
              <w:top w:val="nil"/>
              <w:left w:val="nil"/>
              <w:bottom w:val="nil"/>
              <w:right w:val="nil"/>
            </w:tcBorders>
            <w:shd w:val="clear" w:color="auto" w:fill="auto"/>
            <w:vAlign w:val="bottom"/>
            <w:hideMark/>
          </w:tcPr>
          <w:p w14:paraId="131DFECF" w14:textId="768F2C90" w:rsidR="006A5781" w:rsidRPr="003652A0" w:rsidRDefault="0006351D" w:rsidP="006A5781">
            <w:pPr>
              <w:jc w:val="right"/>
              <w:rPr>
                <w:rFonts w:ascii="Arial" w:hAnsi="Arial" w:cs="Arial"/>
                <w:sz w:val="18"/>
                <w:szCs w:val="18"/>
              </w:rPr>
            </w:pPr>
            <w:r>
              <w:rPr>
                <w:rFonts w:ascii="Arial" w:hAnsi="Arial" w:cs="Arial"/>
                <w:sz w:val="18"/>
                <w:szCs w:val="18"/>
              </w:rPr>
              <w:t>191 172</w:t>
            </w:r>
          </w:p>
        </w:tc>
        <w:tc>
          <w:tcPr>
            <w:tcW w:w="1397" w:type="dxa"/>
            <w:tcBorders>
              <w:top w:val="nil"/>
              <w:left w:val="nil"/>
              <w:bottom w:val="nil"/>
              <w:right w:val="nil"/>
            </w:tcBorders>
            <w:shd w:val="clear" w:color="auto" w:fill="auto"/>
            <w:vAlign w:val="bottom"/>
            <w:hideMark/>
          </w:tcPr>
          <w:p w14:paraId="00C519E1" w14:textId="138142D8" w:rsidR="006A5781" w:rsidRPr="003652A0" w:rsidRDefault="006A5781" w:rsidP="006A5781">
            <w:pPr>
              <w:jc w:val="right"/>
              <w:rPr>
                <w:rFonts w:ascii="Arial" w:hAnsi="Arial" w:cs="Arial"/>
                <w:sz w:val="18"/>
                <w:szCs w:val="18"/>
              </w:rPr>
            </w:pPr>
            <w:r w:rsidRPr="003652A0">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247E7594" w14:textId="2A18D463" w:rsidR="006A5781" w:rsidRPr="003652A0" w:rsidRDefault="006A5781" w:rsidP="006A5781">
            <w:pPr>
              <w:jc w:val="right"/>
              <w:rPr>
                <w:rFonts w:ascii="Arial" w:hAnsi="Arial" w:cs="Arial"/>
                <w:sz w:val="18"/>
                <w:szCs w:val="18"/>
              </w:rPr>
            </w:pPr>
            <w:r w:rsidRPr="003652A0">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22716205" w14:textId="3E172276" w:rsidR="006A5781" w:rsidRPr="00B62D85" w:rsidRDefault="006A5781" w:rsidP="006A5781">
            <w:pPr>
              <w:jc w:val="right"/>
              <w:rPr>
                <w:rFonts w:ascii="Arial" w:hAnsi="Arial" w:cs="Arial"/>
                <w:bCs/>
                <w:sz w:val="18"/>
                <w:szCs w:val="18"/>
              </w:rPr>
            </w:pPr>
            <w:r>
              <w:rPr>
                <w:rFonts w:ascii="Arial" w:hAnsi="Arial" w:cs="Arial"/>
                <w:bCs/>
                <w:sz w:val="18"/>
                <w:szCs w:val="18"/>
              </w:rPr>
              <w:t xml:space="preserve">       </w:t>
            </w:r>
            <w:r w:rsidR="00A03376">
              <w:rPr>
                <w:rFonts w:ascii="Arial" w:hAnsi="Arial" w:cs="Arial"/>
                <w:bCs/>
                <w:sz w:val="18"/>
                <w:szCs w:val="18"/>
              </w:rPr>
              <w:t>9 248</w:t>
            </w:r>
          </w:p>
        </w:tc>
        <w:tc>
          <w:tcPr>
            <w:tcW w:w="1239" w:type="dxa"/>
            <w:tcBorders>
              <w:top w:val="nil"/>
              <w:left w:val="nil"/>
              <w:bottom w:val="nil"/>
              <w:right w:val="nil"/>
            </w:tcBorders>
            <w:shd w:val="clear" w:color="auto" w:fill="auto"/>
            <w:vAlign w:val="bottom"/>
            <w:hideMark/>
          </w:tcPr>
          <w:p w14:paraId="72CA2215" w14:textId="6675CFBF" w:rsidR="006A5781" w:rsidRPr="001E1AE1" w:rsidRDefault="006A5781" w:rsidP="006A5781">
            <w:pPr>
              <w:jc w:val="right"/>
              <w:rPr>
                <w:rFonts w:ascii="Arial" w:hAnsi="Arial" w:cs="Arial"/>
                <w:sz w:val="18"/>
                <w:szCs w:val="18"/>
              </w:rPr>
            </w:pPr>
            <w:r w:rsidRPr="001E1AE1">
              <w:rPr>
                <w:rFonts w:ascii="Arial" w:hAnsi="Arial" w:cs="Arial"/>
                <w:sz w:val="18"/>
                <w:szCs w:val="18"/>
              </w:rPr>
              <w:t>-</w:t>
            </w:r>
          </w:p>
        </w:tc>
        <w:tc>
          <w:tcPr>
            <w:tcW w:w="948" w:type="dxa"/>
            <w:tcBorders>
              <w:top w:val="nil"/>
              <w:left w:val="nil"/>
              <w:bottom w:val="nil"/>
              <w:right w:val="nil"/>
            </w:tcBorders>
            <w:shd w:val="clear" w:color="auto" w:fill="auto"/>
            <w:vAlign w:val="bottom"/>
            <w:hideMark/>
          </w:tcPr>
          <w:p w14:paraId="4F8A7408" w14:textId="0066081D" w:rsidR="006A5781" w:rsidRPr="001E1AE1" w:rsidRDefault="006A5781" w:rsidP="006A5781">
            <w:pPr>
              <w:jc w:val="right"/>
              <w:rPr>
                <w:rFonts w:ascii="Arial" w:hAnsi="Arial" w:cs="Arial"/>
                <w:sz w:val="18"/>
                <w:szCs w:val="18"/>
              </w:rPr>
            </w:pPr>
            <w:r w:rsidRPr="001E1AE1">
              <w:rPr>
                <w:rFonts w:ascii="Arial" w:hAnsi="Arial" w:cs="Arial"/>
                <w:sz w:val="18"/>
                <w:szCs w:val="18"/>
              </w:rPr>
              <w:t>-</w:t>
            </w:r>
          </w:p>
        </w:tc>
        <w:tc>
          <w:tcPr>
            <w:tcW w:w="1403" w:type="dxa"/>
            <w:tcBorders>
              <w:top w:val="nil"/>
              <w:left w:val="nil"/>
              <w:bottom w:val="nil"/>
              <w:right w:val="nil"/>
            </w:tcBorders>
            <w:shd w:val="clear" w:color="auto" w:fill="auto"/>
            <w:vAlign w:val="bottom"/>
            <w:hideMark/>
          </w:tcPr>
          <w:p w14:paraId="0D922476" w14:textId="22258377" w:rsidR="006A5781" w:rsidRPr="001E1AE1" w:rsidRDefault="0006351D" w:rsidP="006A5781">
            <w:pPr>
              <w:jc w:val="right"/>
              <w:rPr>
                <w:rFonts w:ascii="Arial" w:hAnsi="Arial" w:cs="Arial"/>
                <w:sz w:val="18"/>
                <w:szCs w:val="18"/>
              </w:rPr>
            </w:pPr>
            <w:r>
              <w:rPr>
                <w:rFonts w:ascii="Arial" w:hAnsi="Arial" w:cs="Arial"/>
                <w:sz w:val="18"/>
                <w:szCs w:val="18"/>
              </w:rPr>
              <w:t>200 420</w:t>
            </w:r>
          </w:p>
        </w:tc>
      </w:tr>
      <w:tr w:rsidR="006A5781" w:rsidRPr="003652A0" w14:paraId="1DEEB4F5" w14:textId="77777777" w:rsidTr="00770237">
        <w:trPr>
          <w:trHeight w:val="240"/>
        </w:trPr>
        <w:tc>
          <w:tcPr>
            <w:tcW w:w="3319" w:type="dxa"/>
            <w:tcBorders>
              <w:top w:val="nil"/>
              <w:left w:val="nil"/>
              <w:bottom w:val="nil"/>
              <w:right w:val="nil"/>
            </w:tcBorders>
            <w:shd w:val="clear" w:color="auto" w:fill="auto"/>
            <w:vAlign w:val="bottom"/>
            <w:hideMark/>
          </w:tcPr>
          <w:p w14:paraId="5FFEFFC5" w14:textId="77777777" w:rsidR="006A5781" w:rsidRPr="003652A0" w:rsidRDefault="006A5781" w:rsidP="006A5781">
            <w:pPr>
              <w:rPr>
                <w:rFonts w:ascii="Arial" w:hAnsi="Arial" w:cs="Arial"/>
                <w:sz w:val="18"/>
                <w:szCs w:val="18"/>
              </w:rPr>
            </w:pPr>
            <w:r w:rsidRPr="003652A0">
              <w:rPr>
                <w:rFonts w:ascii="Arial" w:hAnsi="Arial" w:cs="Arial"/>
                <w:sz w:val="18"/>
                <w:szCs w:val="18"/>
              </w:rPr>
              <w:t>Presuny</w:t>
            </w:r>
          </w:p>
        </w:tc>
        <w:tc>
          <w:tcPr>
            <w:tcW w:w="1220" w:type="dxa"/>
            <w:tcBorders>
              <w:top w:val="nil"/>
              <w:left w:val="nil"/>
              <w:bottom w:val="nil"/>
              <w:right w:val="nil"/>
            </w:tcBorders>
            <w:shd w:val="clear" w:color="auto" w:fill="auto"/>
            <w:vAlign w:val="bottom"/>
            <w:hideMark/>
          </w:tcPr>
          <w:p w14:paraId="54A70613" w14:textId="5BF4A27F" w:rsidR="006A5781" w:rsidRPr="003652A0" w:rsidRDefault="006A5781" w:rsidP="006A5781">
            <w:pPr>
              <w:jc w:val="right"/>
              <w:rPr>
                <w:rFonts w:ascii="Arial" w:hAnsi="Arial" w:cs="Arial"/>
                <w:sz w:val="18"/>
                <w:szCs w:val="18"/>
              </w:rPr>
            </w:pPr>
            <w:r w:rsidRPr="003652A0">
              <w:rPr>
                <w:rFonts w:ascii="Arial" w:hAnsi="Arial" w:cs="Arial"/>
                <w:sz w:val="18"/>
                <w:szCs w:val="18"/>
              </w:rPr>
              <w:t>-</w:t>
            </w:r>
          </w:p>
        </w:tc>
        <w:tc>
          <w:tcPr>
            <w:tcW w:w="1208" w:type="dxa"/>
            <w:tcBorders>
              <w:top w:val="nil"/>
              <w:left w:val="nil"/>
              <w:bottom w:val="nil"/>
              <w:right w:val="nil"/>
            </w:tcBorders>
            <w:shd w:val="clear" w:color="auto" w:fill="auto"/>
            <w:vAlign w:val="bottom"/>
            <w:hideMark/>
          </w:tcPr>
          <w:p w14:paraId="26A0FB1E" w14:textId="5E7290A3" w:rsidR="006A5781" w:rsidRPr="003652A0" w:rsidRDefault="006A5781" w:rsidP="006A5781">
            <w:pPr>
              <w:jc w:val="right"/>
              <w:rPr>
                <w:rFonts w:ascii="Arial" w:hAnsi="Arial" w:cs="Arial"/>
                <w:sz w:val="18"/>
                <w:szCs w:val="18"/>
              </w:rPr>
            </w:pPr>
            <w:r w:rsidRPr="003652A0">
              <w:rPr>
                <w:rFonts w:ascii="Arial" w:hAnsi="Arial" w:cs="Arial"/>
                <w:sz w:val="18"/>
                <w:szCs w:val="18"/>
              </w:rPr>
              <w:t>-</w:t>
            </w:r>
          </w:p>
        </w:tc>
        <w:tc>
          <w:tcPr>
            <w:tcW w:w="1199" w:type="dxa"/>
            <w:tcBorders>
              <w:top w:val="nil"/>
              <w:left w:val="nil"/>
              <w:bottom w:val="nil"/>
              <w:right w:val="nil"/>
            </w:tcBorders>
            <w:shd w:val="clear" w:color="auto" w:fill="auto"/>
            <w:vAlign w:val="bottom"/>
            <w:hideMark/>
          </w:tcPr>
          <w:p w14:paraId="08CE7D2D" w14:textId="093AC6B2" w:rsidR="006A5781" w:rsidRPr="003652A0" w:rsidRDefault="005B6F18" w:rsidP="006A5781">
            <w:pPr>
              <w:jc w:val="right"/>
              <w:rPr>
                <w:rFonts w:ascii="Arial" w:hAnsi="Arial" w:cs="Arial"/>
                <w:sz w:val="18"/>
                <w:szCs w:val="18"/>
              </w:rPr>
            </w:pPr>
            <w:r>
              <w:rPr>
                <w:rFonts w:ascii="Arial" w:hAnsi="Arial" w:cs="Arial"/>
                <w:sz w:val="18"/>
                <w:szCs w:val="18"/>
              </w:rPr>
              <w:t>14 405</w:t>
            </w:r>
          </w:p>
        </w:tc>
        <w:tc>
          <w:tcPr>
            <w:tcW w:w="1397" w:type="dxa"/>
            <w:tcBorders>
              <w:top w:val="nil"/>
              <w:left w:val="nil"/>
              <w:bottom w:val="nil"/>
              <w:right w:val="nil"/>
            </w:tcBorders>
            <w:shd w:val="clear" w:color="auto" w:fill="auto"/>
            <w:vAlign w:val="bottom"/>
            <w:hideMark/>
          </w:tcPr>
          <w:p w14:paraId="74A4E190" w14:textId="5B724D5C" w:rsidR="006A5781" w:rsidRPr="003652A0" w:rsidRDefault="006A5781" w:rsidP="006A5781">
            <w:pPr>
              <w:jc w:val="right"/>
              <w:rPr>
                <w:rFonts w:ascii="Arial" w:hAnsi="Arial" w:cs="Arial"/>
                <w:sz w:val="18"/>
                <w:szCs w:val="18"/>
              </w:rPr>
            </w:pPr>
            <w:r w:rsidRPr="003652A0">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746E56AF" w14:textId="0E5EDC0B" w:rsidR="006A5781" w:rsidRPr="003652A0" w:rsidRDefault="006A5781" w:rsidP="006A5781">
            <w:pPr>
              <w:jc w:val="right"/>
              <w:rPr>
                <w:rFonts w:ascii="Arial" w:hAnsi="Arial" w:cs="Arial"/>
                <w:sz w:val="18"/>
                <w:szCs w:val="18"/>
              </w:rPr>
            </w:pPr>
            <w:r w:rsidRPr="003652A0">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48005DB4" w14:textId="081E25DA" w:rsidR="006A5781" w:rsidRPr="00B62D85" w:rsidRDefault="006A5781" w:rsidP="006A5781">
            <w:pPr>
              <w:jc w:val="right"/>
              <w:rPr>
                <w:rFonts w:ascii="Arial" w:hAnsi="Arial" w:cs="Arial"/>
                <w:bCs/>
                <w:sz w:val="18"/>
                <w:szCs w:val="18"/>
              </w:rPr>
            </w:pPr>
            <w:r w:rsidRPr="00B62D85">
              <w:rPr>
                <w:rFonts w:ascii="Arial" w:hAnsi="Arial" w:cs="Arial"/>
                <w:bCs/>
                <w:sz w:val="18"/>
                <w:szCs w:val="18"/>
              </w:rPr>
              <w:t>-</w:t>
            </w:r>
          </w:p>
        </w:tc>
        <w:tc>
          <w:tcPr>
            <w:tcW w:w="1239" w:type="dxa"/>
            <w:tcBorders>
              <w:top w:val="nil"/>
              <w:left w:val="nil"/>
              <w:bottom w:val="nil"/>
              <w:right w:val="nil"/>
            </w:tcBorders>
            <w:shd w:val="clear" w:color="auto" w:fill="auto"/>
            <w:vAlign w:val="bottom"/>
            <w:hideMark/>
          </w:tcPr>
          <w:p w14:paraId="51178C0B" w14:textId="450F5A1B" w:rsidR="006A5781" w:rsidRPr="001E1AE1" w:rsidRDefault="006A5781" w:rsidP="006A5781">
            <w:pPr>
              <w:jc w:val="right"/>
              <w:rPr>
                <w:rFonts w:ascii="Arial" w:hAnsi="Arial" w:cs="Arial"/>
                <w:sz w:val="18"/>
                <w:szCs w:val="18"/>
              </w:rPr>
            </w:pPr>
            <w:r w:rsidRPr="001E1AE1">
              <w:rPr>
                <w:rFonts w:ascii="Arial" w:hAnsi="Arial" w:cs="Arial"/>
                <w:sz w:val="18"/>
                <w:szCs w:val="18"/>
              </w:rPr>
              <w:t>-</w:t>
            </w:r>
            <w:r w:rsidR="005B6F18" w:rsidRPr="001E1AE1">
              <w:rPr>
                <w:rFonts w:ascii="Arial" w:hAnsi="Arial" w:cs="Arial"/>
                <w:sz w:val="18"/>
                <w:szCs w:val="18"/>
              </w:rPr>
              <w:t>14 405</w:t>
            </w:r>
          </w:p>
        </w:tc>
        <w:tc>
          <w:tcPr>
            <w:tcW w:w="948" w:type="dxa"/>
            <w:tcBorders>
              <w:top w:val="nil"/>
              <w:left w:val="nil"/>
              <w:bottom w:val="nil"/>
              <w:right w:val="nil"/>
            </w:tcBorders>
            <w:shd w:val="clear" w:color="auto" w:fill="auto"/>
            <w:vAlign w:val="bottom"/>
            <w:hideMark/>
          </w:tcPr>
          <w:p w14:paraId="0F64710B" w14:textId="11AD55D6" w:rsidR="006A5781" w:rsidRPr="001E1AE1" w:rsidRDefault="006A5781" w:rsidP="006A5781">
            <w:pPr>
              <w:jc w:val="right"/>
              <w:rPr>
                <w:rFonts w:ascii="Arial" w:hAnsi="Arial" w:cs="Arial"/>
                <w:sz w:val="18"/>
                <w:szCs w:val="18"/>
              </w:rPr>
            </w:pPr>
            <w:r w:rsidRPr="001E1AE1">
              <w:rPr>
                <w:rFonts w:ascii="Arial" w:hAnsi="Arial" w:cs="Arial"/>
                <w:sz w:val="18"/>
                <w:szCs w:val="18"/>
              </w:rPr>
              <w:t>-</w:t>
            </w:r>
          </w:p>
        </w:tc>
        <w:tc>
          <w:tcPr>
            <w:tcW w:w="1403" w:type="dxa"/>
            <w:tcBorders>
              <w:top w:val="nil"/>
              <w:left w:val="nil"/>
              <w:bottom w:val="nil"/>
              <w:right w:val="nil"/>
            </w:tcBorders>
            <w:shd w:val="clear" w:color="auto" w:fill="auto"/>
            <w:vAlign w:val="bottom"/>
            <w:hideMark/>
          </w:tcPr>
          <w:p w14:paraId="1B516DD1" w14:textId="635B64EB" w:rsidR="006A5781" w:rsidRPr="001E1AE1" w:rsidRDefault="006A5781" w:rsidP="006A5781">
            <w:pPr>
              <w:jc w:val="right"/>
              <w:rPr>
                <w:rFonts w:ascii="Arial" w:hAnsi="Arial" w:cs="Arial"/>
                <w:sz w:val="18"/>
                <w:szCs w:val="18"/>
              </w:rPr>
            </w:pPr>
            <w:r w:rsidRPr="001E1AE1">
              <w:rPr>
                <w:rFonts w:ascii="Arial" w:hAnsi="Arial" w:cs="Arial"/>
                <w:sz w:val="18"/>
                <w:szCs w:val="18"/>
              </w:rPr>
              <w:t>-</w:t>
            </w:r>
          </w:p>
        </w:tc>
      </w:tr>
      <w:tr w:rsidR="006A5781" w:rsidRPr="003652A0" w14:paraId="7CF4C9BB" w14:textId="77777777" w:rsidTr="00770237">
        <w:trPr>
          <w:trHeight w:val="255"/>
        </w:trPr>
        <w:tc>
          <w:tcPr>
            <w:tcW w:w="3319" w:type="dxa"/>
            <w:tcBorders>
              <w:top w:val="nil"/>
              <w:left w:val="nil"/>
              <w:bottom w:val="nil"/>
              <w:right w:val="nil"/>
            </w:tcBorders>
            <w:shd w:val="clear" w:color="auto" w:fill="auto"/>
            <w:vAlign w:val="bottom"/>
            <w:hideMark/>
          </w:tcPr>
          <w:p w14:paraId="69A0E029" w14:textId="77777777" w:rsidR="006A5781" w:rsidRPr="003652A0" w:rsidRDefault="006A5781" w:rsidP="006A5781">
            <w:pPr>
              <w:rPr>
                <w:rFonts w:ascii="Arial" w:hAnsi="Arial" w:cs="Arial"/>
                <w:b/>
                <w:bCs/>
                <w:sz w:val="18"/>
                <w:szCs w:val="18"/>
              </w:rPr>
            </w:pPr>
            <w:r w:rsidRPr="003652A0">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14:paraId="5BC477D5" w14:textId="39E80946" w:rsidR="006A5781" w:rsidRPr="003652A0" w:rsidRDefault="006A5781" w:rsidP="006A5781">
            <w:pPr>
              <w:jc w:val="right"/>
              <w:rPr>
                <w:rFonts w:ascii="Arial" w:hAnsi="Arial" w:cs="Arial"/>
                <w:b/>
                <w:bCs/>
                <w:sz w:val="18"/>
                <w:szCs w:val="18"/>
              </w:rPr>
            </w:pPr>
            <w:r w:rsidRPr="003652A0">
              <w:rPr>
                <w:rFonts w:ascii="Arial" w:hAnsi="Arial" w:cs="Arial"/>
                <w:b/>
                <w:bCs/>
                <w:sz w:val="18"/>
                <w:szCs w:val="18"/>
              </w:rPr>
              <w:t>-</w:t>
            </w:r>
          </w:p>
        </w:tc>
        <w:tc>
          <w:tcPr>
            <w:tcW w:w="1208" w:type="dxa"/>
            <w:tcBorders>
              <w:top w:val="single" w:sz="4" w:space="0" w:color="auto"/>
              <w:left w:val="nil"/>
              <w:bottom w:val="double" w:sz="6" w:space="0" w:color="auto"/>
              <w:right w:val="nil"/>
            </w:tcBorders>
            <w:shd w:val="clear" w:color="auto" w:fill="auto"/>
            <w:vAlign w:val="bottom"/>
            <w:hideMark/>
          </w:tcPr>
          <w:p w14:paraId="1B3618A6" w14:textId="67E52280" w:rsidR="006A5781" w:rsidRPr="003652A0" w:rsidRDefault="006A5781" w:rsidP="006A5781">
            <w:pPr>
              <w:jc w:val="right"/>
              <w:rPr>
                <w:rFonts w:ascii="Arial" w:hAnsi="Arial" w:cs="Arial"/>
                <w:b/>
                <w:bCs/>
                <w:sz w:val="18"/>
                <w:szCs w:val="18"/>
              </w:rPr>
            </w:pPr>
            <w:r w:rsidRPr="003652A0">
              <w:rPr>
                <w:rFonts w:ascii="Arial" w:hAnsi="Arial" w:cs="Arial"/>
                <w:b/>
                <w:bCs/>
                <w:sz w:val="18"/>
                <w:szCs w:val="18"/>
              </w:rPr>
              <w:t>-</w:t>
            </w:r>
          </w:p>
        </w:tc>
        <w:tc>
          <w:tcPr>
            <w:tcW w:w="1199" w:type="dxa"/>
            <w:tcBorders>
              <w:top w:val="single" w:sz="4" w:space="0" w:color="auto"/>
              <w:left w:val="nil"/>
              <w:bottom w:val="double" w:sz="6" w:space="0" w:color="auto"/>
              <w:right w:val="nil"/>
            </w:tcBorders>
            <w:shd w:val="clear" w:color="auto" w:fill="auto"/>
            <w:vAlign w:val="bottom"/>
            <w:hideMark/>
          </w:tcPr>
          <w:p w14:paraId="055C4BDC" w14:textId="3308BD1C" w:rsidR="006A5781" w:rsidRPr="002A1821" w:rsidRDefault="006A5781" w:rsidP="006A5781">
            <w:pPr>
              <w:jc w:val="right"/>
              <w:rPr>
                <w:rFonts w:ascii="Arial" w:hAnsi="Arial" w:cs="Arial"/>
                <w:b/>
                <w:bCs/>
                <w:sz w:val="18"/>
                <w:szCs w:val="18"/>
              </w:rPr>
            </w:pPr>
            <w:r w:rsidRPr="002A1821">
              <w:rPr>
                <w:rFonts w:ascii="Arial" w:hAnsi="Arial" w:cs="Arial"/>
                <w:b/>
                <w:bCs/>
                <w:sz w:val="18"/>
                <w:szCs w:val="18"/>
              </w:rPr>
              <w:t>36</w:t>
            </w:r>
            <w:r w:rsidR="0006351D">
              <w:rPr>
                <w:rFonts w:ascii="Arial" w:hAnsi="Arial" w:cs="Arial"/>
                <w:b/>
                <w:bCs/>
                <w:sz w:val="18"/>
                <w:szCs w:val="18"/>
              </w:rPr>
              <w:t> 683 897</w:t>
            </w:r>
          </w:p>
        </w:tc>
        <w:tc>
          <w:tcPr>
            <w:tcW w:w="1397" w:type="dxa"/>
            <w:tcBorders>
              <w:top w:val="single" w:sz="4" w:space="0" w:color="auto"/>
              <w:left w:val="nil"/>
              <w:bottom w:val="double" w:sz="6" w:space="0" w:color="auto"/>
              <w:right w:val="nil"/>
            </w:tcBorders>
            <w:shd w:val="clear" w:color="auto" w:fill="auto"/>
            <w:vAlign w:val="bottom"/>
            <w:hideMark/>
          </w:tcPr>
          <w:p w14:paraId="40D6E933" w14:textId="284026B2" w:rsidR="006A5781" w:rsidRPr="003652A0" w:rsidRDefault="006A5781" w:rsidP="006A5781">
            <w:pPr>
              <w:jc w:val="right"/>
              <w:rPr>
                <w:rFonts w:ascii="Arial" w:hAnsi="Arial" w:cs="Arial"/>
                <w:b/>
                <w:bCs/>
                <w:sz w:val="18"/>
                <w:szCs w:val="18"/>
              </w:rPr>
            </w:pPr>
            <w:r w:rsidRPr="003652A0">
              <w:rPr>
                <w:rFonts w:ascii="Arial" w:hAnsi="Arial" w:cs="Arial"/>
                <w:b/>
                <w:bCs/>
                <w:sz w:val="18"/>
                <w:szCs w:val="18"/>
              </w:rPr>
              <w:t>-</w:t>
            </w:r>
          </w:p>
        </w:tc>
        <w:tc>
          <w:tcPr>
            <w:tcW w:w="1220" w:type="dxa"/>
            <w:tcBorders>
              <w:top w:val="single" w:sz="4" w:space="0" w:color="auto"/>
              <w:left w:val="nil"/>
              <w:bottom w:val="double" w:sz="6" w:space="0" w:color="auto"/>
              <w:right w:val="nil"/>
            </w:tcBorders>
            <w:shd w:val="clear" w:color="auto" w:fill="auto"/>
            <w:vAlign w:val="bottom"/>
            <w:hideMark/>
          </w:tcPr>
          <w:p w14:paraId="0FBD1ECD" w14:textId="21736819" w:rsidR="006A5781" w:rsidRPr="003652A0" w:rsidRDefault="006A5781" w:rsidP="006A5781">
            <w:pPr>
              <w:jc w:val="right"/>
              <w:rPr>
                <w:rFonts w:ascii="Arial" w:hAnsi="Arial" w:cs="Arial"/>
                <w:b/>
                <w:bCs/>
                <w:sz w:val="18"/>
                <w:szCs w:val="18"/>
              </w:rPr>
            </w:pPr>
            <w:r w:rsidRPr="003652A0">
              <w:rPr>
                <w:rFonts w:ascii="Arial" w:hAnsi="Arial" w:cs="Arial"/>
                <w:b/>
                <w:bCs/>
                <w:sz w:val="18"/>
                <w:szCs w:val="18"/>
              </w:rPr>
              <w:t>-</w:t>
            </w:r>
          </w:p>
        </w:tc>
        <w:tc>
          <w:tcPr>
            <w:tcW w:w="1007" w:type="dxa"/>
            <w:tcBorders>
              <w:top w:val="single" w:sz="4" w:space="0" w:color="auto"/>
              <w:left w:val="nil"/>
              <w:bottom w:val="double" w:sz="6" w:space="0" w:color="auto"/>
              <w:right w:val="nil"/>
            </w:tcBorders>
            <w:shd w:val="clear" w:color="auto" w:fill="auto"/>
            <w:vAlign w:val="bottom"/>
            <w:hideMark/>
          </w:tcPr>
          <w:p w14:paraId="655346B5" w14:textId="62A1E15A" w:rsidR="006A5781" w:rsidRPr="003652A0" w:rsidRDefault="006A5781" w:rsidP="006A5781">
            <w:pPr>
              <w:jc w:val="right"/>
              <w:rPr>
                <w:rFonts w:ascii="Arial" w:hAnsi="Arial" w:cs="Arial"/>
                <w:b/>
                <w:bCs/>
                <w:sz w:val="18"/>
                <w:szCs w:val="18"/>
              </w:rPr>
            </w:pPr>
            <w:r w:rsidRPr="003652A0">
              <w:rPr>
                <w:rFonts w:ascii="Arial" w:hAnsi="Arial" w:cs="Arial"/>
                <w:b/>
                <w:bCs/>
                <w:sz w:val="18"/>
                <w:szCs w:val="18"/>
              </w:rPr>
              <w:t> </w:t>
            </w:r>
            <w:r>
              <w:rPr>
                <w:rFonts w:ascii="Arial" w:hAnsi="Arial" w:cs="Arial"/>
                <w:b/>
                <w:bCs/>
                <w:sz w:val="18"/>
                <w:szCs w:val="18"/>
              </w:rPr>
              <w:t>8</w:t>
            </w:r>
            <w:r w:rsidR="002A1821">
              <w:rPr>
                <w:rFonts w:ascii="Arial" w:hAnsi="Arial" w:cs="Arial"/>
                <w:b/>
                <w:bCs/>
                <w:sz w:val="18"/>
                <w:szCs w:val="18"/>
              </w:rPr>
              <w:t>79 527</w:t>
            </w:r>
          </w:p>
        </w:tc>
        <w:tc>
          <w:tcPr>
            <w:tcW w:w="1239" w:type="dxa"/>
            <w:tcBorders>
              <w:top w:val="single" w:sz="4" w:space="0" w:color="auto"/>
              <w:left w:val="nil"/>
              <w:bottom w:val="double" w:sz="6" w:space="0" w:color="auto"/>
              <w:right w:val="nil"/>
            </w:tcBorders>
            <w:shd w:val="clear" w:color="auto" w:fill="auto"/>
            <w:vAlign w:val="bottom"/>
            <w:hideMark/>
          </w:tcPr>
          <w:p w14:paraId="46CC7C59" w14:textId="6167850A" w:rsidR="006A5781" w:rsidRPr="003652A0" w:rsidRDefault="006A5781" w:rsidP="006A5781">
            <w:pPr>
              <w:jc w:val="right"/>
              <w:rPr>
                <w:rFonts w:ascii="Arial" w:hAnsi="Arial" w:cs="Arial"/>
                <w:b/>
                <w:bCs/>
                <w:sz w:val="18"/>
                <w:szCs w:val="18"/>
              </w:rPr>
            </w:pPr>
            <w:r w:rsidRPr="003652A0">
              <w:rPr>
                <w:rFonts w:ascii="Arial" w:hAnsi="Arial" w:cs="Arial"/>
                <w:b/>
                <w:bCs/>
                <w:sz w:val="18"/>
                <w:szCs w:val="18"/>
              </w:rPr>
              <w:t> </w:t>
            </w:r>
            <w:r>
              <w:rPr>
                <w:rFonts w:ascii="Arial" w:hAnsi="Arial" w:cs="Arial"/>
                <w:b/>
                <w:bCs/>
                <w:sz w:val="18"/>
                <w:szCs w:val="18"/>
              </w:rPr>
              <w:t xml:space="preserve">     -</w:t>
            </w:r>
          </w:p>
        </w:tc>
        <w:tc>
          <w:tcPr>
            <w:tcW w:w="948" w:type="dxa"/>
            <w:tcBorders>
              <w:top w:val="single" w:sz="4" w:space="0" w:color="auto"/>
              <w:left w:val="nil"/>
              <w:bottom w:val="double" w:sz="6" w:space="0" w:color="auto"/>
              <w:right w:val="nil"/>
            </w:tcBorders>
            <w:shd w:val="clear" w:color="auto" w:fill="auto"/>
            <w:vAlign w:val="bottom"/>
            <w:hideMark/>
          </w:tcPr>
          <w:p w14:paraId="2DCB4012" w14:textId="33B8CD7B" w:rsidR="006A5781" w:rsidRPr="003652A0" w:rsidRDefault="006A5781" w:rsidP="006A5781">
            <w:pPr>
              <w:jc w:val="right"/>
              <w:rPr>
                <w:rFonts w:ascii="Arial" w:hAnsi="Arial" w:cs="Arial"/>
                <w:b/>
                <w:bCs/>
                <w:sz w:val="18"/>
                <w:szCs w:val="18"/>
              </w:rPr>
            </w:pPr>
            <w:r>
              <w:rPr>
                <w:rFonts w:ascii="Arial" w:hAnsi="Arial" w:cs="Arial"/>
                <w:b/>
                <w:bCs/>
                <w:sz w:val="18"/>
                <w:szCs w:val="18"/>
              </w:rPr>
              <w:t xml:space="preserve">    -</w:t>
            </w:r>
          </w:p>
        </w:tc>
        <w:tc>
          <w:tcPr>
            <w:tcW w:w="1403" w:type="dxa"/>
            <w:tcBorders>
              <w:top w:val="single" w:sz="4" w:space="0" w:color="auto"/>
              <w:left w:val="nil"/>
              <w:bottom w:val="double" w:sz="6" w:space="0" w:color="auto"/>
              <w:right w:val="nil"/>
            </w:tcBorders>
            <w:shd w:val="clear" w:color="auto" w:fill="auto"/>
            <w:vAlign w:val="bottom"/>
            <w:hideMark/>
          </w:tcPr>
          <w:p w14:paraId="6965AEEE" w14:textId="466C62B3" w:rsidR="006A5781" w:rsidRPr="003652A0" w:rsidRDefault="006A5781" w:rsidP="006A5781">
            <w:pPr>
              <w:jc w:val="right"/>
              <w:rPr>
                <w:rFonts w:ascii="Arial" w:hAnsi="Arial" w:cs="Arial"/>
                <w:b/>
                <w:bCs/>
                <w:sz w:val="18"/>
                <w:szCs w:val="18"/>
              </w:rPr>
            </w:pPr>
            <w:r w:rsidRPr="001E1AE1">
              <w:rPr>
                <w:rFonts w:ascii="Arial" w:hAnsi="Arial" w:cs="Arial"/>
                <w:b/>
                <w:bCs/>
                <w:sz w:val="18"/>
                <w:szCs w:val="18"/>
              </w:rPr>
              <w:t>37</w:t>
            </w:r>
            <w:r w:rsidR="0006351D">
              <w:rPr>
                <w:rFonts w:ascii="Arial" w:hAnsi="Arial" w:cs="Arial"/>
                <w:b/>
                <w:bCs/>
                <w:sz w:val="18"/>
                <w:szCs w:val="18"/>
              </w:rPr>
              <w:t> 563 424</w:t>
            </w:r>
          </w:p>
        </w:tc>
      </w:tr>
      <w:tr w:rsidR="006A5781" w:rsidRPr="003652A0" w14:paraId="6096D305" w14:textId="77777777" w:rsidTr="00770237">
        <w:trPr>
          <w:trHeight w:val="255"/>
        </w:trPr>
        <w:tc>
          <w:tcPr>
            <w:tcW w:w="3319" w:type="dxa"/>
            <w:tcBorders>
              <w:top w:val="nil"/>
              <w:left w:val="nil"/>
              <w:bottom w:val="nil"/>
              <w:right w:val="nil"/>
            </w:tcBorders>
            <w:shd w:val="clear" w:color="auto" w:fill="auto"/>
            <w:vAlign w:val="bottom"/>
            <w:hideMark/>
          </w:tcPr>
          <w:p w14:paraId="55EC1301" w14:textId="77777777" w:rsidR="006A5781" w:rsidRPr="003652A0" w:rsidRDefault="006A5781" w:rsidP="006A5781">
            <w:pPr>
              <w:rPr>
                <w:rFonts w:ascii="Arial" w:hAnsi="Arial" w:cs="Arial"/>
                <w:sz w:val="18"/>
                <w:szCs w:val="18"/>
              </w:rPr>
            </w:pPr>
            <w:r w:rsidRPr="003652A0">
              <w:rPr>
                <w:rFonts w:ascii="Arial" w:hAnsi="Arial" w:cs="Arial"/>
                <w:sz w:val="18"/>
                <w:szCs w:val="18"/>
              </w:rPr>
              <w:t>Oprávky</w:t>
            </w:r>
          </w:p>
        </w:tc>
        <w:tc>
          <w:tcPr>
            <w:tcW w:w="1220" w:type="dxa"/>
            <w:tcBorders>
              <w:top w:val="nil"/>
              <w:left w:val="nil"/>
              <w:bottom w:val="nil"/>
              <w:right w:val="nil"/>
            </w:tcBorders>
            <w:shd w:val="clear" w:color="auto" w:fill="auto"/>
            <w:vAlign w:val="bottom"/>
            <w:hideMark/>
          </w:tcPr>
          <w:p w14:paraId="5CA1E1CE" w14:textId="77777777" w:rsidR="006A5781" w:rsidRPr="003652A0" w:rsidRDefault="006A5781" w:rsidP="006A5781">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496090E0" w14:textId="77777777" w:rsidR="006A5781" w:rsidRPr="003652A0" w:rsidRDefault="006A5781" w:rsidP="006A5781">
            <w:pPr>
              <w:jc w:val="right"/>
              <w:rPr>
                <w:rFonts w:ascii="Arial" w:hAnsi="Arial" w:cs="Arial"/>
                <w:sz w:val="18"/>
                <w:szCs w:val="18"/>
              </w:rPr>
            </w:pPr>
          </w:p>
        </w:tc>
        <w:tc>
          <w:tcPr>
            <w:tcW w:w="1199" w:type="dxa"/>
            <w:tcBorders>
              <w:top w:val="nil"/>
              <w:left w:val="nil"/>
              <w:bottom w:val="nil"/>
              <w:right w:val="nil"/>
            </w:tcBorders>
            <w:shd w:val="clear" w:color="auto" w:fill="auto"/>
            <w:vAlign w:val="bottom"/>
            <w:hideMark/>
          </w:tcPr>
          <w:p w14:paraId="18A2B094" w14:textId="77777777" w:rsidR="006A5781" w:rsidRPr="003652A0" w:rsidRDefault="006A5781" w:rsidP="006A5781">
            <w:pPr>
              <w:jc w:val="right"/>
              <w:rPr>
                <w:rFonts w:ascii="Arial" w:hAnsi="Arial" w:cs="Arial"/>
                <w:sz w:val="18"/>
                <w:szCs w:val="18"/>
              </w:rPr>
            </w:pPr>
          </w:p>
        </w:tc>
        <w:tc>
          <w:tcPr>
            <w:tcW w:w="1397" w:type="dxa"/>
            <w:tcBorders>
              <w:top w:val="nil"/>
              <w:left w:val="nil"/>
              <w:bottom w:val="nil"/>
              <w:right w:val="nil"/>
            </w:tcBorders>
            <w:shd w:val="clear" w:color="auto" w:fill="auto"/>
            <w:vAlign w:val="bottom"/>
            <w:hideMark/>
          </w:tcPr>
          <w:p w14:paraId="345CD105" w14:textId="77777777" w:rsidR="006A5781" w:rsidRPr="003652A0" w:rsidRDefault="006A5781" w:rsidP="006A5781">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67CB6995" w14:textId="77777777" w:rsidR="006A5781" w:rsidRPr="003652A0" w:rsidRDefault="006A5781" w:rsidP="006A5781">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14:paraId="019E5EE3" w14:textId="77777777" w:rsidR="006A5781" w:rsidRPr="003652A0" w:rsidRDefault="006A5781" w:rsidP="006A5781">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14:paraId="33AAD134" w14:textId="77777777" w:rsidR="006A5781" w:rsidRPr="003652A0" w:rsidRDefault="006A5781" w:rsidP="006A5781">
            <w:pPr>
              <w:jc w:val="right"/>
              <w:rPr>
                <w:rFonts w:ascii="Arial" w:hAnsi="Arial" w:cs="Arial"/>
                <w:sz w:val="18"/>
                <w:szCs w:val="18"/>
              </w:rPr>
            </w:pPr>
          </w:p>
        </w:tc>
        <w:tc>
          <w:tcPr>
            <w:tcW w:w="948" w:type="dxa"/>
            <w:tcBorders>
              <w:top w:val="nil"/>
              <w:left w:val="nil"/>
              <w:bottom w:val="nil"/>
              <w:right w:val="nil"/>
            </w:tcBorders>
            <w:shd w:val="clear" w:color="auto" w:fill="auto"/>
            <w:vAlign w:val="bottom"/>
            <w:hideMark/>
          </w:tcPr>
          <w:p w14:paraId="3B288E36" w14:textId="77777777" w:rsidR="006A5781" w:rsidRPr="003652A0" w:rsidRDefault="006A5781" w:rsidP="006A5781">
            <w:pPr>
              <w:jc w:val="right"/>
              <w:rPr>
                <w:rFonts w:ascii="Arial" w:hAnsi="Arial" w:cs="Arial"/>
                <w:sz w:val="18"/>
                <w:szCs w:val="18"/>
              </w:rPr>
            </w:pPr>
          </w:p>
        </w:tc>
        <w:tc>
          <w:tcPr>
            <w:tcW w:w="1403" w:type="dxa"/>
            <w:tcBorders>
              <w:top w:val="nil"/>
              <w:left w:val="nil"/>
              <w:bottom w:val="nil"/>
              <w:right w:val="nil"/>
            </w:tcBorders>
            <w:shd w:val="clear" w:color="auto" w:fill="auto"/>
            <w:vAlign w:val="bottom"/>
            <w:hideMark/>
          </w:tcPr>
          <w:p w14:paraId="1DE47630" w14:textId="77777777" w:rsidR="006A5781" w:rsidRPr="003652A0" w:rsidRDefault="006A5781" w:rsidP="006A5781">
            <w:pPr>
              <w:jc w:val="right"/>
              <w:rPr>
                <w:rFonts w:ascii="Arial" w:hAnsi="Arial" w:cs="Arial"/>
                <w:sz w:val="18"/>
                <w:szCs w:val="18"/>
              </w:rPr>
            </w:pPr>
          </w:p>
        </w:tc>
      </w:tr>
      <w:tr w:rsidR="006A5781" w:rsidRPr="003652A0" w14:paraId="42BD0B4A" w14:textId="77777777" w:rsidTr="00770237">
        <w:trPr>
          <w:trHeight w:val="240"/>
        </w:trPr>
        <w:tc>
          <w:tcPr>
            <w:tcW w:w="3319" w:type="dxa"/>
            <w:tcBorders>
              <w:top w:val="nil"/>
              <w:left w:val="nil"/>
              <w:bottom w:val="nil"/>
              <w:right w:val="nil"/>
            </w:tcBorders>
            <w:shd w:val="clear" w:color="auto" w:fill="auto"/>
            <w:vAlign w:val="bottom"/>
            <w:hideMark/>
          </w:tcPr>
          <w:p w14:paraId="152A60E1" w14:textId="77777777" w:rsidR="006A5781" w:rsidRPr="003652A0" w:rsidRDefault="006A5781" w:rsidP="006A5781">
            <w:pPr>
              <w:rPr>
                <w:rFonts w:ascii="Arial" w:hAnsi="Arial" w:cs="Arial"/>
                <w:b/>
                <w:bCs/>
                <w:sz w:val="18"/>
                <w:szCs w:val="18"/>
              </w:rPr>
            </w:pPr>
            <w:r w:rsidRPr="003652A0">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14:paraId="15D34719" w14:textId="05EE1A22" w:rsidR="006A5781" w:rsidRPr="003652A0" w:rsidRDefault="006A5781" w:rsidP="006A5781">
            <w:pPr>
              <w:jc w:val="right"/>
              <w:rPr>
                <w:rFonts w:ascii="Arial" w:hAnsi="Arial" w:cs="Arial"/>
                <w:b/>
                <w:bCs/>
                <w:sz w:val="18"/>
                <w:szCs w:val="18"/>
              </w:rPr>
            </w:pPr>
            <w:r w:rsidRPr="003652A0">
              <w:rPr>
                <w:rFonts w:ascii="Arial" w:hAnsi="Arial" w:cs="Arial"/>
                <w:b/>
                <w:bCs/>
                <w:sz w:val="18"/>
                <w:szCs w:val="18"/>
              </w:rPr>
              <w:t>-</w:t>
            </w:r>
          </w:p>
        </w:tc>
        <w:tc>
          <w:tcPr>
            <w:tcW w:w="1208" w:type="dxa"/>
            <w:tcBorders>
              <w:top w:val="nil"/>
              <w:left w:val="nil"/>
              <w:bottom w:val="nil"/>
              <w:right w:val="nil"/>
            </w:tcBorders>
            <w:shd w:val="clear" w:color="auto" w:fill="auto"/>
            <w:vAlign w:val="bottom"/>
            <w:hideMark/>
          </w:tcPr>
          <w:p w14:paraId="655B35C3" w14:textId="6D6AEE5B" w:rsidR="006A5781" w:rsidRPr="003652A0" w:rsidRDefault="006A5781" w:rsidP="006A5781">
            <w:pPr>
              <w:jc w:val="right"/>
              <w:rPr>
                <w:rFonts w:ascii="Arial" w:hAnsi="Arial" w:cs="Arial"/>
                <w:b/>
                <w:bCs/>
                <w:sz w:val="18"/>
                <w:szCs w:val="18"/>
              </w:rPr>
            </w:pPr>
            <w:r w:rsidRPr="003652A0">
              <w:rPr>
                <w:rFonts w:ascii="Arial" w:hAnsi="Arial" w:cs="Arial"/>
                <w:b/>
                <w:bCs/>
                <w:sz w:val="18"/>
                <w:szCs w:val="18"/>
              </w:rPr>
              <w:t>-</w:t>
            </w:r>
          </w:p>
        </w:tc>
        <w:tc>
          <w:tcPr>
            <w:tcW w:w="1199" w:type="dxa"/>
            <w:tcBorders>
              <w:top w:val="nil"/>
              <w:left w:val="nil"/>
              <w:bottom w:val="nil"/>
              <w:right w:val="nil"/>
            </w:tcBorders>
            <w:shd w:val="clear" w:color="auto" w:fill="auto"/>
            <w:vAlign w:val="bottom"/>
            <w:hideMark/>
          </w:tcPr>
          <w:p w14:paraId="772A7611" w14:textId="16E16535" w:rsidR="006A5781" w:rsidRPr="003652A0" w:rsidRDefault="005B6F18" w:rsidP="006A5781">
            <w:pPr>
              <w:jc w:val="right"/>
              <w:rPr>
                <w:rFonts w:ascii="Arial" w:hAnsi="Arial" w:cs="Arial"/>
                <w:b/>
                <w:bCs/>
                <w:sz w:val="18"/>
                <w:szCs w:val="18"/>
              </w:rPr>
            </w:pPr>
            <w:r>
              <w:rPr>
                <w:rFonts w:ascii="Arial" w:hAnsi="Arial" w:cs="Arial"/>
                <w:b/>
                <w:bCs/>
                <w:sz w:val="18"/>
                <w:szCs w:val="18"/>
              </w:rPr>
              <w:t>31 971 073</w:t>
            </w:r>
          </w:p>
        </w:tc>
        <w:tc>
          <w:tcPr>
            <w:tcW w:w="1397" w:type="dxa"/>
            <w:tcBorders>
              <w:top w:val="nil"/>
              <w:left w:val="nil"/>
              <w:bottom w:val="nil"/>
              <w:right w:val="nil"/>
            </w:tcBorders>
            <w:shd w:val="clear" w:color="auto" w:fill="auto"/>
            <w:vAlign w:val="bottom"/>
            <w:hideMark/>
          </w:tcPr>
          <w:p w14:paraId="33007086" w14:textId="3BCB51A0" w:rsidR="006A5781" w:rsidRPr="003652A0" w:rsidRDefault="006A5781" w:rsidP="006A5781">
            <w:pPr>
              <w:jc w:val="right"/>
              <w:rPr>
                <w:rFonts w:ascii="Arial" w:hAnsi="Arial" w:cs="Arial"/>
                <w:b/>
                <w:bCs/>
                <w:sz w:val="18"/>
                <w:szCs w:val="18"/>
              </w:rPr>
            </w:pPr>
            <w:r w:rsidRPr="003652A0">
              <w:rPr>
                <w:rFonts w:ascii="Arial" w:hAnsi="Arial" w:cs="Arial"/>
                <w:b/>
                <w:bCs/>
                <w:sz w:val="18"/>
                <w:szCs w:val="18"/>
              </w:rPr>
              <w:t>-</w:t>
            </w:r>
          </w:p>
        </w:tc>
        <w:tc>
          <w:tcPr>
            <w:tcW w:w="1220" w:type="dxa"/>
            <w:tcBorders>
              <w:top w:val="nil"/>
              <w:left w:val="nil"/>
              <w:bottom w:val="nil"/>
              <w:right w:val="nil"/>
            </w:tcBorders>
            <w:shd w:val="clear" w:color="auto" w:fill="auto"/>
            <w:vAlign w:val="bottom"/>
            <w:hideMark/>
          </w:tcPr>
          <w:p w14:paraId="32E99262" w14:textId="69D006DC" w:rsidR="006A5781" w:rsidRPr="003652A0" w:rsidRDefault="006A5781" w:rsidP="006A5781">
            <w:pPr>
              <w:jc w:val="right"/>
              <w:rPr>
                <w:rFonts w:ascii="Arial" w:hAnsi="Arial" w:cs="Arial"/>
                <w:b/>
                <w:bCs/>
                <w:sz w:val="18"/>
                <w:szCs w:val="18"/>
              </w:rPr>
            </w:pPr>
            <w:r w:rsidRPr="003652A0">
              <w:rPr>
                <w:rFonts w:ascii="Arial" w:hAnsi="Arial" w:cs="Arial"/>
                <w:b/>
                <w:bCs/>
                <w:sz w:val="18"/>
                <w:szCs w:val="18"/>
              </w:rPr>
              <w:t>-</w:t>
            </w:r>
          </w:p>
        </w:tc>
        <w:tc>
          <w:tcPr>
            <w:tcW w:w="1007" w:type="dxa"/>
            <w:tcBorders>
              <w:top w:val="nil"/>
              <w:left w:val="nil"/>
              <w:bottom w:val="nil"/>
              <w:right w:val="nil"/>
            </w:tcBorders>
            <w:shd w:val="clear" w:color="auto" w:fill="auto"/>
            <w:vAlign w:val="bottom"/>
            <w:hideMark/>
          </w:tcPr>
          <w:p w14:paraId="45A17AF0" w14:textId="4EEA0507" w:rsidR="006A5781" w:rsidRPr="003652A0" w:rsidRDefault="005B6F18" w:rsidP="006A5781">
            <w:pPr>
              <w:jc w:val="right"/>
              <w:rPr>
                <w:rFonts w:ascii="Arial" w:hAnsi="Arial" w:cs="Arial"/>
                <w:b/>
                <w:bCs/>
                <w:sz w:val="18"/>
                <w:szCs w:val="18"/>
              </w:rPr>
            </w:pPr>
            <w:r>
              <w:rPr>
                <w:rFonts w:ascii="Arial" w:hAnsi="Arial" w:cs="Arial"/>
                <w:b/>
                <w:bCs/>
                <w:sz w:val="18"/>
                <w:szCs w:val="18"/>
              </w:rPr>
              <w:t>733 833</w:t>
            </w:r>
          </w:p>
        </w:tc>
        <w:tc>
          <w:tcPr>
            <w:tcW w:w="1239" w:type="dxa"/>
            <w:tcBorders>
              <w:top w:val="nil"/>
              <w:left w:val="nil"/>
              <w:bottom w:val="nil"/>
              <w:right w:val="nil"/>
            </w:tcBorders>
            <w:shd w:val="clear" w:color="auto" w:fill="auto"/>
            <w:vAlign w:val="bottom"/>
            <w:hideMark/>
          </w:tcPr>
          <w:p w14:paraId="5EF63203" w14:textId="012E31D1" w:rsidR="006A5781" w:rsidRPr="003652A0" w:rsidRDefault="006A5781" w:rsidP="006A5781">
            <w:pPr>
              <w:jc w:val="right"/>
              <w:rPr>
                <w:rFonts w:ascii="Arial" w:hAnsi="Arial" w:cs="Arial"/>
                <w:b/>
                <w:bCs/>
                <w:sz w:val="18"/>
                <w:szCs w:val="18"/>
              </w:rPr>
            </w:pPr>
            <w:r w:rsidRPr="003652A0">
              <w:rPr>
                <w:rFonts w:ascii="Arial" w:hAnsi="Arial" w:cs="Arial"/>
                <w:b/>
                <w:bCs/>
                <w:sz w:val="18"/>
                <w:szCs w:val="18"/>
              </w:rPr>
              <w:t>-</w:t>
            </w:r>
          </w:p>
        </w:tc>
        <w:tc>
          <w:tcPr>
            <w:tcW w:w="948" w:type="dxa"/>
            <w:tcBorders>
              <w:top w:val="nil"/>
              <w:left w:val="nil"/>
              <w:bottom w:val="nil"/>
              <w:right w:val="nil"/>
            </w:tcBorders>
            <w:shd w:val="clear" w:color="auto" w:fill="auto"/>
            <w:vAlign w:val="bottom"/>
            <w:hideMark/>
          </w:tcPr>
          <w:p w14:paraId="25E97B5A" w14:textId="17FC1A18" w:rsidR="006A5781" w:rsidRPr="003652A0" w:rsidRDefault="006A5781" w:rsidP="006A5781">
            <w:pPr>
              <w:jc w:val="right"/>
              <w:rPr>
                <w:rFonts w:ascii="Arial" w:hAnsi="Arial" w:cs="Arial"/>
                <w:b/>
                <w:bCs/>
                <w:sz w:val="18"/>
                <w:szCs w:val="18"/>
              </w:rPr>
            </w:pPr>
            <w:r w:rsidRPr="003652A0">
              <w:rPr>
                <w:rFonts w:ascii="Arial" w:hAnsi="Arial" w:cs="Arial"/>
                <w:b/>
                <w:bCs/>
                <w:sz w:val="18"/>
                <w:szCs w:val="18"/>
              </w:rPr>
              <w:t>-</w:t>
            </w:r>
          </w:p>
        </w:tc>
        <w:tc>
          <w:tcPr>
            <w:tcW w:w="1403" w:type="dxa"/>
            <w:tcBorders>
              <w:top w:val="nil"/>
              <w:left w:val="nil"/>
              <w:bottom w:val="nil"/>
              <w:right w:val="nil"/>
            </w:tcBorders>
            <w:shd w:val="clear" w:color="auto" w:fill="auto"/>
            <w:vAlign w:val="bottom"/>
            <w:hideMark/>
          </w:tcPr>
          <w:p w14:paraId="092DF282" w14:textId="040432A5" w:rsidR="006A5781" w:rsidRPr="003652A0" w:rsidRDefault="005B6F18" w:rsidP="006A5781">
            <w:pPr>
              <w:jc w:val="right"/>
              <w:rPr>
                <w:rFonts w:ascii="Arial" w:hAnsi="Arial" w:cs="Arial"/>
                <w:b/>
                <w:bCs/>
                <w:sz w:val="18"/>
                <w:szCs w:val="18"/>
              </w:rPr>
            </w:pPr>
            <w:r>
              <w:rPr>
                <w:rFonts w:ascii="Arial" w:hAnsi="Arial" w:cs="Arial"/>
                <w:b/>
                <w:bCs/>
                <w:sz w:val="18"/>
                <w:szCs w:val="18"/>
              </w:rPr>
              <w:t>32 704 906</w:t>
            </w:r>
          </w:p>
        </w:tc>
      </w:tr>
      <w:tr w:rsidR="006A5781" w:rsidRPr="003F3F49" w14:paraId="5254E593" w14:textId="77777777" w:rsidTr="00770237">
        <w:trPr>
          <w:trHeight w:val="240"/>
        </w:trPr>
        <w:tc>
          <w:tcPr>
            <w:tcW w:w="3319" w:type="dxa"/>
            <w:tcBorders>
              <w:top w:val="nil"/>
              <w:left w:val="nil"/>
              <w:bottom w:val="nil"/>
              <w:right w:val="nil"/>
            </w:tcBorders>
            <w:shd w:val="clear" w:color="auto" w:fill="auto"/>
            <w:vAlign w:val="bottom"/>
            <w:hideMark/>
          </w:tcPr>
          <w:p w14:paraId="6966FA36" w14:textId="77777777" w:rsidR="006A5781" w:rsidRPr="003652A0" w:rsidRDefault="006A5781" w:rsidP="006A5781">
            <w:pPr>
              <w:rPr>
                <w:rFonts w:ascii="Arial" w:hAnsi="Arial" w:cs="Arial"/>
                <w:sz w:val="18"/>
                <w:szCs w:val="18"/>
              </w:rPr>
            </w:pPr>
            <w:r>
              <w:rPr>
                <w:rFonts w:ascii="Arial" w:hAnsi="Arial" w:cs="Arial"/>
                <w:sz w:val="18"/>
                <w:szCs w:val="18"/>
              </w:rPr>
              <w:t>Prí</w:t>
            </w:r>
            <w:r w:rsidRPr="003652A0">
              <w:rPr>
                <w:rFonts w:ascii="Arial" w:hAnsi="Arial" w:cs="Arial"/>
                <w:sz w:val="18"/>
                <w:szCs w:val="18"/>
              </w:rPr>
              <w:t>rastky</w:t>
            </w:r>
          </w:p>
        </w:tc>
        <w:tc>
          <w:tcPr>
            <w:tcW w:w="1220" w:type="dxa"/>
            <w:tcBorders>
              <w:top w:val="nil"/>
              <w:left w:val="nil"/>
              <w:bottom w:val="nil"/>
              <w:right w:val="nil"/>
            </w:tcBorders>
            <w:shd w:val="clear" w:color="auto" w:fill="auto"/>
            <w:vAlign w:val="bottom"/>
            <w:hideMark/>
          </w:tcPr>
          <w:p w14:paraId="2E99CBC6" w14:textId="70AF003C" w:rsidR="006A5781" w:rsidRPr="003652A0" w:rsidRDefault="006A5781" w:rsidP="006A5781">
            <w:pPr>
              <w:jc w:val="right"/>
              <w:rPr>
                <w:rFonts w:ascii="Arial" w:hAnsi="Arial" w:cs="Arial"/>
                <w:sz w:val="18"/>
                <w:szCs w:val="18"/>
              </w:rPr>
            </w:pPr>
            <w:r w:rsidRPr="003652A0">
              <w:rPr>
                <w:rFonts w:ascii="Arial" w:hAnsi="Arial" w:cs="Arial"/>
                <w:sz w:val="18"/>
                <w:szCs w:val="18"/>
              </w:rPr>
              <w:t>-</w:t>
            </w:r>
          </w:p>
        </w:tc>
        <w:tc>
          <w:tcPr>
            <w:tcW w:w="1208" w:type="dxa"/>
            <w:tcBorders>
              <w:top w:val="nil"/>
              <w:left w:val="nil"/>
              <w:bottom w:val="nil"/>
              <w:right w:val="nil"/>
            </w:tcBorders>
            <w:shd w:val="clear" w:color="auto" w:fill="auto"/>
            <w:vAlign w:val="bottom"/>
            <w:hideMark/>
          </w:tcPr>
          <w:p w14:paraId="5D2B42D2" w14:textId="5F1FDA9C" w:rsidR="006A5781" w:rsidRPr="003652A0" w:rsidRDefault="006A5781" w:rsidP="006A5781">
            <w:pPr>
              <w:jc w:val="right"/>
              <w:rPr>
                <w:rFonts w:ascii="Arial" w:hAnsi="Arial" w:cs="Arial"/>
                <w:sz w:val="18"/>
                <w:szCs w:val="18"/>
              </w:rPr>
            </w:pPr>
            <w:r w:rsidRPr="003652A0">
              <w:rPr>
                <w:rFonts w:ascii="Arial" w:hAnsi="Arial" w:cs="Arial"/>
                <w:sz w:val="18"/>
                <w:szCs w:val="18"/>
              </w:rPr>
              <w:t>-</w:t>
            </w:r>
          </w:p>
        </w:tc>
        <w:tc>
          <w:tcPr>
            <w:tcW w:w="1199" w:type="dxa"/>
            <w:tcBorders>
              <w:top w:val="nil"/>
              <w:left w:val="nil"/>
              <w:bottom w:val="nil"/>
              <w:right w:val="nil"/>
            </w:tcBorders>
            <w:shd w:val="clear" w:color="auto" w:fill="auto"/>
            <w:vAlign w:val="bottom"/>
            <w:hideMark/>
          </w:tcPr>
          <w:p w14:paraId="5FAF4E99" w14:textId="628BFBED" w:rsidR="006A5781" w:rsidRPr="003F3F49" w:rsidRDefault="00A03376" w:rsidP="006A5781">
            <w:pPr>
              <w:jc w:val="right"/>
              <w:rPr>
                <w:rFonts w:ascii="Arial" w:hAnsi="Arial" w:cs="Arial"/>
                <w:sz w:val="18"/>
                <w:szCs w:val="18"/>
              </w:rPr>
            </w:pPr>
            <w:r w:rsidRPr="003F3F49">
              <w:rPr>
                <w:rFonts w:ascii="Arial" w:hAnsi="Arial" w:cs="Arial"/>
                <w:sz w:val="18"/>
                <w:szCs w:val="18"/>
              </w:rPr>
              <w:t>3</w:t>
            </w:r>
            <w:r w:rsidR="0006351D">
              <w:rPr>
                <w:rFonts w:ascii="Arial" w:hAnsi="Arial" w:cs="Arial"/>
                <w:sz w:val="18"/>
                <w:szCs w:val="18"/>
              </w:rPr>
              <w:t> 104 537</w:t>
            </w:r>
          </w:p>
        </w:tc>
        <w:tc>
          <w:tcPr>
            <w:tcW w:w="1397" w:type="dxa"/>
            <w:tcBorders>
              <w:top w:val="nil"/>
              <w:left w:val="nil"/>
              <w:bottom w:val="nil"/>
              <w:right w:val="nil"/>
            </w:tcBorders>
            <w:shd w:val="clear" w:color="auto" w:fill="auto"/>
            <w:vAlign w:val="bottom"/>
            <w:hideMark/>
          </w:tcPr>
          <w:p w14:paraId="63673B64" w14:textId="66247BE8" w:rsidR="006A5781" w:rsidRPr="003F3F49" w:rsidRDefault="006A5781" w:rsidP="006A5781">
            <w:pPr>
              <w:jc w:val="right"/>
              <w:rPr>
                <w:rFonts w:ascii="Arial" w:hAnsi="Arial" w:cs="Arial"/>
                <w:sz w:val="18"/>
                <w:szCs w:val="18"/>
              </w:rPr>
            </w:pPr>
            <w:r w:rsidRPr="003F3F49">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0A5E562E" w14:textId="78DFCF66" w:rsidR="006A5781" w:rsidRPr="003F3F49" w:rsidRDefault="006A5781" w:rsidP="006A5781">
            <w:pPr>
              <w:jc w:val="right"/>
              <w:rPr>
                <w:rFonts w:ascii="Arial" w:hAnsi="Arial" w:cs="Arial"/>
                <w:sz w:val="18"/>
                <w:szCs w:val="18"/>
              </w:rPr>
            </w:pPr>
            <w:r w:rsidRPr="003F3F49">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601CD6EF" w14:textId="7A9D6444" w:rsidR="006A5781" w:rsidRPr="003F3F49" w:rsidRDefault="003F3F49" w:rsidP="006A5781">
            <w:pPr>
              <w:jc w:val="right"/>
              <w:rPr>
                <w:rFonts w:ascii="Arial" w:hAnsi="Arial" w:cs="Arial"/>
                <w:sz w:val="18"/>
                <w:szCs w:val="18"/>
              </w:rPr>
            </w:pPr>
            <w:r w:rsidRPr="003F3F49">
              <w:rPr>
                <w:rFonts w:ascii="Arial" w:hAnsi="Arial" w:cs="Arial"/>
                <w:sz w:val="18"/>
                <w:szCs w:val="18"/>
              </w:rPr>
              <w:t>136</w:t>
            </w:r>
            <w:r>
              <w:rPr>
                <w:rFonts w:ascii="Arial" w:hAnsi="Arial" w:cs="Arial"/>
                <w:sz w:val="18"/>
                <w:szCs w:val="18"/>
              </w:rPr>
              <w:t xml:space="preserve"> </w:t>
            </w:r>
            <w:r w:rsidRPr="003F3F49">
              <w:rPr>
                <w:rFonts w:ascii="Arial" w:hAnsi="Arial" w:cs="Arial"/>
                <w:sz w:val="18"/>
                <w:szCs w:val="18"/>
              </w:rPr>
              <w:t>182</w:t>
            </w:r>
          </w:p>
        </w:tc>
        <w:tc>
          <w:tcPr>
            <w:tcW w:w="1239" w:type="dxa"/>
            <w:tcBorders>
              <w:top w:val="nil"/>
              <w:left w:val="nil"/>
              <w:bottom w:val="nil"/>
              <w:right w:val="nil"/>
            </w:tcBorders>
            <w:shd w:val="clear" w:color="auto" w:fill="auto"/>
            <w:vAlign w:val="bottom"/>
            <w:hideMark/>
          </w:tcPr>
          <w:p w14:paraId="4D6E7FD1" w14:textId="7C768904" w:rsidR="006A5781" w:rsidRPr="003F3F49" w:rsidRDefault="006A5781" w:rsidP="006A5781">
            <w:pPr>
              <w:jc w:val="right"/>
              <w:rPr>
                <w:rFonts w:ascii="Arial" w:hAnsi="Arial" w:cs="Arial"/>
                <w:sz w:val="18"/>
                <w:szCs w:val="18"/>
              </w:rPr>
            </w:pPr>
            <w:r w:rsidRPr="003F3F49">
              <w:rPr>
                <w:rFonts w:ascii="Arial" w:hAnsi="Arial" w:cs="Arial"/>
                <w:sz w:val="18"/>
                <w:szCs w:val="18"/>
              </w:rPr>
              <w:t>-</w:t>
            </w:r>
          </w:p>
        </w:tc>
        <w:tc>
          <w:tcPr>
            <w:tcW w:w="948" w:type="dxa"/>
            <w:tcBorders>
              <w:top w:val="nil"/>
              <w:left w:val="nil"/>
              <w:bottom w:val="nil"/>
              <w:right w:val="nil"/>
            </w:tcBorders>
            <w:shd w:val="clear" w:color="auto" w:fill="auto"/>
            <w:vAlign w:val="bottom"/>
            <w:hideMark/>
          </w:tcPr>
          <w:p w14:paraId="232A4B78" w14:textId="646B2293" w:rsidR="006A5781" w:rsidRPr="003F3F49" w:rsidRDefault="006A5781" w:rsidP="006A5781">
            <w:pPr>
              <w:jc w:val="right"/>
              <w:rPr>
                <w:rFonts w:ascii="Arial" w:hAnsi="Arial" w:cs="Arial"/>
                <w:sz w:val="18"/>
                <w:szCs w:val="18"/>
              </w:rPr>
            </w:pPr>
            <w:r w:rsidRPr="003F3F49">
              <w:rPr>
                <w:rFonts w:ascii="Arial" w:hAnsi="Arial" w:cs="Arial"/>
                <w:sz w:val="18"/>
                <w:szCs w:val="18"/>
              </w:rPr>
              <w:t>-</w:t>
            </w:r>
          </w:p>
        </w:tc>
        <w:tc>
          <w:tcPr>
            <w:tcW w:w="1403" w:type="dxa"/>
            <w:tcBorders>
              <w:top w:val="nil"/>
              <w:left w:val="nil"/>
              <w:bottom w:val="nil"/>
              <w:right w:val="nil"/>
            </w:tcBorders>
            <w:shd w:val="clear" w:color="auto" w:fill="auto"/>
            <w:vAlign w:val="bottom"/>
            <w:hideMark/>
          </w:tcPr>
          <w:p w14:paraId="289E0C91" w14:textId="13856C4F" w:rsidR="006A5781" w:rsidRPr="003F3F49" w:rsidRDefault="003F3F49" w:rsidP="006A5781">
            <w:pPr>
              <w:jc w:val="right"/>
              <w:rPr>
                <w:rFonts w:ascii="Arial" w:hAnsi="Arial" w:cs="Arial"/>
                <w:sz w:val="18"/>
                <w:szCs w:val="18"/>
              </w:rPr>
            </w:pPr>
            <w:r>
              <w:rPr>
                <w:rFonts w:ascii="Arial" w:hAnsi="Arial" w:cs="Arial"/>
                <w:sz w:val="18"/>
                <w:szCs w:val="18"/>
              </w:rPr>
              <w:t>3</w:t>
            </w:r>
            <w:r w:rsidR="0006351D">
              <w:rPr>
                <w:rFonts w:ascii="Arial" w:hAnsi="Arial" w:cs="Arial"/>
                <w:sz w:val="18"/>
                <w:szCs w:val="18"/>
              </w:rPr>
              <w:t> 240 719</w:t>
            </w:r>
          </w:p>
        </w:tc>
      </w:tr>
      <w:tr w:rsidR="006A5781" w:rsidRPr="003F3F49" w14:paraId="41FE422F" w14:textId="77777777" w:rsidTr="00770237">
        <w:trPr>
          <w:trHeight w:val="240"/>
        </w:trPr>
        <w:tc>
          <w:tcPr>
            <w:tcW w:w="3319" w:type="dxa"/>
            <w:tcBorders>
              <w:top w:val="nil"/>
              <w:left w:val="nil"/>
              <w:bottom w:val="nil"/>
              <w:right w:val="nil"/>
            </w:tcBorders>
            <w:shd w:val="clear" w:color="auto" w:fill="auto"/>
            <w:vAlign w:val="bottom"/>
            <w:hideMark/>
          </w:tcPr>
          <w:p w14:paraId="1DF81C82" w14:textId="77777777" w:rsidR="006A5781" w:rsidRPr="003652A0" w:rsidRDefault="006A5781" w:rsidP="006A5781">
            <w:pPr>
              <w:rPr>
                <w:rFonts w:ascii="Arial" w:hAnsi="Arial" w:cs="Arial"/>
                <w:sz w:val="18"/>
                <w:szCs w:val="18"/>
              </w:rPr>
            </w:pPr>
            <w:r w:rsidRPr="003652A0">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14:paraId="526A747A" w14:textId="4D9A7718" w:rsidR="006A5781" w:rsidRPr="003652A0" w:rsidRDefault="006A5781" w:rsidP="006A5781">
            <w:pPr>
              <w:jc w:val="right"/>
              <w:rPr>
                <w:rFonts w:ascii="Arial" w:hAnsi="Arial" w:cs="Arial"/>
                <w:sz w:val="18"/>
                <w:szCs w:val="18"/>
              </w:rPr>
            </w:pPr>
            <w:r w:rsidRPr="003652A0">
              <w:rPr>
                <w:rFonts w:ascii="Arial" w:hAnsi="Arial" w:cs="Arial"/>
                <w:sz w:val="18"/>
                <w:szCs w:val="18"/>
              </w:rPr>
              <w:t>-</w:t>
            </w:r>
          </w:p>
        </w:tc>
        <w:tc>
          <w:tcPr>
            <w:tcW w:w="1208" w:type="dxa"/>
            <w:tcBorders>
              <w:top w:val="nil"/>
              <w:left w:val="nil"/>
              <w:bottom w:val="nil"/>
              <w:right w:val="nil"/>
            </w:tcBorders>
            <w:shd w:val="clear" w:color="auto" w:fill="auto"/>
            <w:vAlign w:val="bottom"/>
            <w:hideMark/>
          </w:tcPr>
          <w:p w14:paraId="59035093" w14:textId="220A7A0C" w:rsidR="006A5781" w:rsidRPr="003652A0" w:rsidRDefault="006A5781" w:rsidP="006A5781">
            <w:pPr>
              <w:jc w:val="right"/>
              <w:rPr>
                <w:rFonts w:ascii="Arial" w:hAnsi="Arial" w:cs="Arial"/>
                <w:sz w:val="18"/>
                <w:szCs w:val="18"/>
              </w:rPr>
            </w:pPr>
            <w:r w:rsidRPr="003652A0">
              <w:rPr>
                <w:rFonts w:ascii="Arial" w:hAnsi="Arial" w:cs="Arial"/>
                <w:sz w:val="18"/>
                <w:szCs w:val="18"/>
              </w:rPr>
              <w:t>-</w:t>
            </w:r>
          </w:p>
        </w:tc>
        <w:tc>
          <w:tcPr>
            <w:tcW w:w="1199" w:type="dxa"/>
            <w:tcBorders>
              <w:top w:val="nil"/>
              <w:left w:val="nil"/>
              <w:bottom w:val="nil"/>
              <w:right w:val="nil"/>
            </w:tcBorders>
            <w:shd w:val="clear" w:color="auto" w:fill="auto"/>
            <w:vAlign w:val="bottom"/>
            <w:hideMark/>
          </w:tcPr>
          <w:p w14:paraId="6F36F296" w14:textId="60AB9D18" w:rsidR="006A5781" w:rsidRPr="003F3F49" w:rsidRDefault="0006351D" w:rsidP="006A5781">
            <w:pPr>
              <w:jc w:val="right"/>
              <w:rPr>
                <w:rFonts w:ascii="Arial" w:hAnsi="Arial" w:cs="Arial"/>
                <w:sz w:val="18"/>
                <w:szCs w:val="18"/>
              </w:rPr>
            </w:pPr>
            <w:r>
              <w:rPr>
                <w:rFonts w:ascii="Arial" w:hAnsi="Arial" w:cs="Arial"/>
                <w:sz w:val="18"/>
                <w:szCs w:val="18"/>
              </w:rPr>
              <w:t>191 172</w:t>
            </w:r>
          </w:p>
        </w:tc>
        <w:tc>
          <w:tcPr>
            <w:tcW w:w="1397" w:type="dxa"/>
            <w:tcBorders>
              <w:top w:val="nil"/>
              <w:left w:val="nil"/>
              <w:bottom w:val="nil"/>
              <w:right w:val="nil"/>
            </w:tcBorders>
            <w:shd w:val="clear" w:color="auto" w:fill="auto"/>
            <w:vAlign w:val="bottom"/>
            <w:hideMark/>
          </w:tcPr>
          <w:p w14:paraId="2A0566DE" w14:textId="7749C66B" w:rsidR="006A5781" w:rsidRPr="003F3F49" w:rsidRDefault="006A5781" w:rsidP="006A5781">
            <w:pPr>
              <w:jc w:val="right"/>
              <w:rPr>
                <w:rFonts w:ascii="Arial" w:hAnsi="Arial" w:cs="Arial"/>
                <w:sz w:val="18"/>
                <w:szCs w:val="18"/>
              </w:rPr>
            </w:pPr>
            <w:r w:rsidRPr="003F3F49">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2C482E96" w14:textId="1C041D22" w:rsidR="006A5781" w:rsidRPr="003F3F49" w:rsidRDefault="006A5781" w:rsidP="006A5781">
            <w:pPr>
              <w:jc w:val="right"/>
              <w:rPr>
                <w:rFonts w:ascii="Arial" w:hAnsi="Arial" w:cs="Arial"/>
                <w:sz w:val="18"/>
                <w:szCs w:val="18"/>
              </w:rPr>
            </w:pPr>
            <w:r w:rsidRPr="003F3F49">
              <w:rPr>
                <w:rFonts w:ascii="Arial" w:hAnsi="Arial" w:cs="Arial"/>
                <w:sz w:val="18"/>
                <w:szCs w:val="18"/>
              </w:rPr>
              <w:t xml:space="preserve">-    </w:t>
            </w:r>
          </w:p>
        </w:tc>
        <w:tc>
          <w:tcPr>
            <w:tcW w:w="1007" w:type="dxa"/>
            <w:tcBorders>
              <w:top w:val="nil"/>
              <w:left w:val="nil"/>
              <w:bottom w:val="nil"/>
              <w:right w:val="nil"/>
            </w:tcBorders>
            <w:shd w:val="clear" w:color="auto" w:fill="auto"/>
            <w:vAlign w:val="bottom"/>
            <w:hideMark/>
          </w:tcPr>
          <w:p w14:paraId="68300575" w14:textId="4A5B06E2" w:rsidR="006A5781" w:rsidRPr="003F3F49" w:rsidRDefault="003F3F49" w:rsidP="006A5781">
            <w:pPr>
              <w:jc w:val="right"/>
              <w:rPr>
                <w:rFonts w:ascii="Arial" w:hAnsi="Arial" w:cs="Arial"/>
                <w:sz w:val="18"/>
                <w:szCs w:val="18"/>
              </w:rPr>
            </w:pPr>
            <w:r w:rsidRPr="003F3F49">
              <w:rPr>
                <w:rFonts w:ascii="Arial" w:hAnsi="Arial" w:cs="Arial"/>
                <w:sz w:val="18"/>
                <w:szCs w:val="18"/>
              </w:rPr>
              <w:t>9 248</w:t>
            </w:r>
          </w:p>
        </w:tc>
        <w:tc>
          <w:tcPr>
            <w:tcW w:w="1239" w:type="dxa"/>
            <w:tcBorders>
              <w:top w:val="nil"/>
              <w:left w:val="nil"/>
              <w:bottom w:val="nil"/>
              <w:right w:val="nil"/>
            </w:tcBorders>
            <w:shd w:val="clear" w:color="auto" w:fill="auto"/>
            <w:vAlign w:val="bottom"/>
            <w:hideMark/>
          </w:tcPr>
          <w:p w14:paraId="154E58F6" w14:textId="19DA0645" w:rsidR="006A5781" w:rsidRPr="003F3F49" w:rsidRDefault="006A5781" w:rsidP="006A5781">
            <w:pPr>
              <w:jc w:val="right"/>
              <w:rPr>
                <w:rFonts w:ascii="Arial" w:hAnsi="Arial" w:cs="Arial"/>
                <w:sz w:val="18"/>
                <w:szCs w:val="18"/>
              </w:rPr>
            </w:pPr>
            <w:r w:rsidRPr="003F3F49">
              <w:rPr>
                <w:rFonts w:ascii="Arial" w:hAnsi="Arial" w:cs="Arial"/>
                <w:sz w:val="18"/>
                <w:szCs w:val="18"/>
              </w:rPr>
              <w:t>-</w:t>
            </w:r>
          </w:p>
        </w:tc>
        <w:tc>
          <w:tcPr>
            <w:tcW w:w="948" w:type="dxa"/>
            <w:tcBorders>
              <w:top w:val="nil"/>
              <w:left w:val="nil"/>
              <w:bottom w:val="nil"/>
              <w:right w:val="nil"/>
            </w:tcBorders>
            <w:shd w:val="clear" w:color="auto" w:fill="auto"/>
            <w:vAlign w:val="bottom"/>
            <w:hideMark/>
          </w:tcPr>
          <w:p w14:paraId="79B787B7" w14:textId="1C2B6C11" w:rsidR="006A5781" w:rsidRPr="003F3F49" w:rsidRDefault="006A5781" w:rsidP="006A5781">
            <w:pPr>
              <w:jc w:val="right"/>
              <w:rPr>
                <w:rFonts w:ascii="Arial" w:hAnsi="Arial" w:cs="Arial"/>
                <w:sz w:val="18"/>
                <w:szCs w:val="18"/>
              </w:rPr>
            </w:pPr>
            <w:r w:rsidRPr="003F3F49">
              <w:rPr>
                <w:rFonts w:ascii="Arial" w:hAnsi="Arial" w:cs="Arial"/>
                <w:sz w:val="18"/>
                <w:szCs w:val="18"/>
              </w:rPr>
              <w:t>-</w:t>
            </w:r>
          </w:p>
        </w:tc>
        <w:tc>
          <w:tcPr>
            <w:tcW w:w="1403" w:type="dxa"/>
            <w:tcBorders>
              <w:top w:val="nil"/>
              <w:left w:val="nil"/>
              <w:bottom w:val="nil"/>
              <w:right w:val="nil"/>
            </w:tcBorders>
            <w:shd w:val="clear" w:color="auto" w:fill="auto"/>
            <w:vAlign w:val="bottom"/>
            <w:hideMark/>
          </w:tcPr>
          <w:p w14:paraId="10DE7A15" w14:textId="3960DA9F" w:rsidR="006A5781" w:rsidRPr="003F3F49" w:rsidRDefault="0006351D" w:rsidP="006A5781">
            <w:pPr>
              <w:jc w:val="right"/>
              <w:rPr>
                <w:rFonts w:ascii="Arial" w:hAnsi="Arial" w:cs="Arial"/>
                <w:sz w:val="18"/>
                <w:szCs w:val="18"/>
              </w:rPr>
            </w:pPr>
            <w:r>
              <w:rPr>
                <w:rFonts w:ascii="Arial" w:hAnsi="Arial" w:cs="Arial"/>
                <w:sz w:val="18"/>
                <w:szCs w:val="18"/>
              </w:rPr>
              <w:t>200 420</w:t>
            </w:r>
          </w:p>
        </w:tc>
      </w:tr>
      <w:tr w:rsidR="006A5781" w:rsidRPr="003652A0" w14:paraId="7428D4FE" w14:textId="77777777" w:rsidTr="00770237">
        <w:trPr>
          <w:trHeight w:val="240"/>
        </w:trPr>
        <w:tc>
          <w:tcPr>
            <w:tcW w:w="3319" w:type="dxa"/>
            <w:tcBorders>
              <w:top w:val="nil"/>
              <w:left w:val="nil"/>
              <w:bottom w:val="nil"/>
              <w:right w:val="nil"/>
            </w:tcBorders>
            <w:shd w:val="clear" w:color="auto" w:fill="auto"/>
            <w:vAlign w:val="bottom"/>
          </w:tcPr>
          <w:p w14:paraId="523DD4A6" w14:textId="77777777" w:rsidR="006A5781" w:rsidRPr="003652A0" w:rsidRDefault="006A5781" w:rsidP="006A5781">
            <w:pPr>
              <w:rPr>
                <w:rFonts w:ascii="Arial" w:hAnsi="Arial" w:cs="Arial"/>
                <w:sz w:val="18"/>
                <w:szCs w:val="18"/>
              </w:rPr>
            </w:pPr>
            <w:r w:rsidRPr="003652A0">
              <w:rPr>
                <w:rFonts w:ascii="Arial" w:hAnsi="Arial" w:cs="Arial"/>
                <w:sz w:val="18"/>
                <w:szCs w:val="18"/>
              </w:rPr>
              <w:t>Presuny</w:t>
            </w:r>
          </w:p>
        </w:tc>
        <w:tc>
          <w:tcPr>
            <w:tcW w:w="1220" w:type="dxa"/>
            <w:tcBorders>
              <w:top w:val="nil"/>
              <w:left w:val="nil"/>
              <w:bottom w:val="nil"/>
              <w:right w:val="nil"/>
            </w:tcBorders>
            <w:shd w:val="clear" w:color="auto" w:fill="auto"/>
            <w:vAlign w:val="bottom"/>
          </w:tcPr>
          <w:p w14:paraId="2913BA66" w14:textId="33FFF8AA" w:rsidR="006A5781" w:rsidRPr="003652A0" w:rsidRDefault="006A5781" w:rsidP="006A5781">
            <w:pPr>
              <w:jc w:val="right"/>
              <w:rPr>
                <w:rFonts w:ascii="Arial" w:hAnsi="Arial" w:cs="Arial"/>
                <w:sz w:val="18"/>
                <w:szCs w:val="18"/>
              </w:rPr>
            </w:pPr>
            <w:r w:rsidRPr="003652A0">
              <w:rPr>
                <w:rFonts w:ascii="Arial" w:hAnsi="Arial" w:cs="Arial"/>
                <w:sz w:val="18"/>
                <w:szCs w:val="18"/>
              </w:rPr>
              <w:t>-</w:t>
            </w:r>
          </w:p>
        </w:tc>
        <w:tc>
          <w:tcPr>
            <w:tcW w:w="1208" w:type="dxa"/>
            <w:tcBorders>
              <w:top w:val="nil"/>
              <w:left w:val="nil"/>
              <w:bottom w:val="nil"/>
              <w:right w:val="nil"/>
            </w:tcBorders>
            <w:shd w:val="clear" w:color="auto" w:fill="auto"/>
            <w:vAlign w:val="bottom"/>
          </w:tcPr>
          <w:p w14:paraId="74E2A994" w14:textId="7F9BB0EE" w:rsidR="006A5781" w:rsidRPr="003652A0" w:rsidRDefault="006A5781" w:rsidP="006A5781">
            <w:pPr>
              <w:jc w:val="right"/>
              <w:rPr>
                <w:rFonts w:ascii="Arial" w:hAnsi="Arial" w:cs="Arial"/>
                <w:sz w:val="18"/>
                <w:szCs w:val="18"/>
              </w:rPr>
            </w:pPr>
            <w:r w:rsidRPr="003652A0">
              <w:rPr>
                <w:rFonts w:ascii="Arial" w:hAnsi="Arial" w:cs="Arial"/>
                <w:sz w:val="18"/>
                <w:szCs w:val="18"/>
              </w:rPr>
              <w:t>-</w:t>
            </w:r>
          </w:p>
        </w:tc>
        <w:tc>
          <w:tcPr>
            <w:tcW w:w="1199" w:type="dxa"/>
            <w:tcBorders>
              <w:top w:val="nil"/>
              <w:left w:val="nil"/>
              <w:bottom w:val="nil"/>
              <w:right w:val="nil"/>
            </w:tcBorders>
            <w:shd w:val="clear" w:color="auto" w:fill="auto"/>
            <w:vAlign w:val="bottom"/>
          </w:tcPr>
          <w:p w14:paraId="36907A64" w14:textId="26D0026C" w:rsidR="006A5781" w:rsidRPr="003652A0" w:rsidRDefault="006A5781" w:rsidP="006A5781">
            <w:pPr>
              <w:jc w:val="right"/>
              <w:rPr>
                <w:rFonts w:ascii="Arial" w:hAnsi="Arial" w:cs="Arial"/>
                <w:sz w:val="18"/>
                <w:szCs w:val="18"/>
              </w:rPr>
            </w:pPr>
            <w:r w:rsidRPr="003652A0">
              <w:rPr>
                <w:rFonts w:ascii="Arial" w:hAnsi="Arial" w:cs="Arial"/>
                <w:sz w:val="18"/>
                <w:szCs w:val="18"/>
              </w:rPr>
              <w:t>-</w:t>
            </w:r>
          </w:p>
        </w:tc>
        <w:tc>
          <w:tcPr>
            <w:tcW w:w="1397" w:type="dxa"/>
            <w:tcBorders>
              <w:top w:val="nil"/>
              <w:left w:val="nil"/>
              <w:bottom w:val="nil"/>
              <w:right w:val="nil"/>
            </w:tcBorders>
            <w:shd w:val="clear" w:color="auto" w:fill="auto"/>
            <w:vAlign w:val="bottom"/>
          </w:tcPr>
          <w:p w14:paraId="5FB43042" w14:textId="4870931B" w:rsidR="006A5781" w:rsidRPr="003652A0" w:rsidRDefault="006A5781" w:rsidP="006A5781">
            <w:pPr>
              <w:jc w:val="right"/>
              <w:rPr>
                <w:rFonts w:ascii="Arial" w:hAnsi="Arial" w:cs="Arial"/>
                <w:sz w:val="18"/>
                <w:szCs w:val="18"/>
              </w:rPr>
            </w:pPr>
            <w:r w:rsidRPr="003652A0">
              <w:rPr>
                <w:rFonts w:ascii="Arial" w:hAnsi="Arial" w:cs="Arial"/>
                <w:sz w:val="18"/>
                <w:szCs w:val="18"/>
              </w:rPr>
              <w:t>-</w:t>
            </w:r>
          </w:p>
        </w:tc>
        <w:tc>
          <w:tcPr>
            <w:tcW w:w="1220" w:type="dxa"/>
            <w:tcBorders>
              <w:top w:val="nil"/>
              <w:left w:val="nil"/>
              <w:bottom w:val="nil"/>
              <w:right w:val="nil"/>
            </w:tcBorders>
            <w:shd w:val="clear" w:color="auto" w:fill="auto"/>
            <w:vAlign w:val="bottom"/>
          </w:tcPr>
          <w:p w14:paraId="1EAC3D54" w14:textId="1CF1E550" w:rsidR="006A5781" w:rsidRPr="003652A0" w:rsidRDefault="006A5781" w:rsidP="006A5781">
            <w:pPr>
              <w:jc w:val="right"/>
              <w:rPr>
                <w:rFonts w:ascii="Arial" w:hAnsi="Arial" w:cs="Arial"/>
                <w:sz w:val="18"/>
                <w:szCs w:val="18"/>
              </w:rPr>
            </w:pPr>
            <w:r w:rsidRPr="003652A0">
              <w:rPr>
                <w:rFonts w:ascii="Arial" w:hAnsi="Arial" w:cs="Arial"/>
                <w:sz w:val="18"/>
                <w:szCs w:val="18"/>
              </w:rPr>
              <w:t>-</w:t>
            </w:r>
          </w:p>
        </w:tc>
        <w:tc>
          <w:tcPr>
            <w:tcW w:w="1007" w:type="dxa"/>
            <w:tcBorders>
              <w:top w:val="nil"/>
              <w:left w:val="nil"/>
              <w:bottom w:val="nil"/>
              <w:right w:val="nil"/>
            </w:tcBorders>
            <w:shd w:val="clear" w:color="auto" w:fill="auto"/>
            <w:vAlign w:val="bottom"/>
          </w:tcPr>
          <w:p w14:paraId="50B981D4" w14:textId="4CC3686D" w:rsidR="006A5781" w:rsidRPr="003652A0" w:rsidRDefault="006A5781" w:rsidP="006A5781">
            <w:pPr>
              <w:jc w:val="right"/>
              <w:rPr>
                <w:rFonts w:ascii="Arial" w:hAnsi="Arial" w:cs="Arial"/>
                <w:sz w:val="18"/>
                <w:szCs w:val="18"/>
              </w:rPr>
            </w:pPr>
            <w:r>
              <w:rPr>
                <w:rFonts w:ascii="Arial" w:hAnsi="Arial" w:cs="Arial"/>
                <w:sz w:val="18"/>
                <w:szCs w:val="18"/>
              </w:rPr>
              <w:t>-</w:t>
            </w:r>
          </w:p>
        </w:tc>
        <w:tc>
          <w:tcPr>
            <w:tcW w:w="1239" w:type="dxa"/>
            <w:tcBorders>
              <w:top w:val="nil"/>
              <w:left w:val="nil"/>
              <w:bottom w:val="nil"/>
              <w:right w:val="nil"/>
            </w:tcBorders>
            <w:shd w:val="clear" w:color="auto" w:fill="auto"/>
            <w:vAlign w:val="bottom"/>
          </w:tcPr>
          <w:p w14:paraId="77B67256" w14:textId="6DAC556A" w:rsidR="006A5781" w:rsidRPr="003652A0" w:rsidRDefault="006A5781" w:rsidP="006A5781">
            <w:pPr>
              <w:jc w:val="right"/>
              <w:rPr>
                <w:rFonts w:ascii="Arial" w:hAnsi="Arial" w:cs="Arial"/>
                <w:sz w:val="18"/>
                <w:szCs w:val="18"/>
              </w:rPr>
            </w:pPr>
            <w:r w:rsidRPr="003652A0">
              <w:rPr>
                <w:rFonts w:ascii="Arial" w:hAnsi="Arial" w:cs="Arial"/>
                <w:sz w:val="18"/>
                <w:szCs w:val="18"/>
              </w:rPr>
              <w:t>-</w:t>
            </w:r>
          </w:p>
        </w:tc>
        <w:tc>
          <w:tcPr>
            <w:tcW w:w="948" w:type="dxa"/>
            <w:tcBorders>
              <w:top w:val="nil"/>
              <w:left w:val="nil"/>
              <w:bottom w:val="nil"/>
              <w:right w:val="nil"/>
            </w:tcBorders>
            <w:shd w:val="clear" w:color="auto" w:fill="auto"/>
            <w:vAlign w:val="bottom"/>
          </w:tcPr>
          <w:p w14:paraId="2D4D42A8" w14:textId="7D22D2D0" w:rsidR="006A5781" w:rsidRPr="003652A0" w:rsidRDefault="006A5781" w:rsidP="006A5781">
            <w:pPr>
              <w:jc w:val="right"/>
              <w:rPr>
                <w:rFonts w:ascii="Arial" w:hAnsi="Arial" w:cs="Arial"/>
                <w:sz w:val="18"/>
                <w:szCs w:val="18"/>
              </w:rPr>
            </w:pPr>
            <w:r w:rsidRPr="003652A0">
              <w:rPr>
                <w:rFonts w:ascii="Arial" w:hAnsi="Arial" w:cs="Arial"/>
                <w:sz w:val="18"/>
                <w:szCs w:val="18"/>
              </w:rPr>
              <w:t>-</w:t>
            </w:r>
          </w:p>
        </w:tc>
        <w:tc>
          <w:tcPr>
            <w:tcW w:w="1403" w:type="dxa"/>
            <w:tcBorders>
              <w:top w:val="nil"/>
              <w:left w:val="nil"/>
              <w:bottom w:val="nil"/>
              <w:right w:val="nil"/>
            </w:tcBorders>
            <w:shd w:val="clear" w:color="auto" w:fill="auto"/>
            <w:vAlign w:val="bottom"/>
          </w:tcPr>
          <w:p w14:paraId="0802F2CA" w14:textId="2C298FAE" w:rsidR="006A5781" w:rsidRPr="003652A0" w:rsidRDefault="006A5781" w:rsidP="006A5781">
            <w:pPr>
              <w:jc w:val="right"/>
              <w:rPr>
                <w:rFonts w:ascii="Arial" w:hAnsi="Arial" w:cs="Arial"/>
                <w:sz w:val="18"/>
                <w:szCs w:val="18"/>
              </w:rPr>
            </w:pPr>
            <w:r w:rsidRPr="003652A0">
              <w:rPr>
                <w:rFonts w:ascii="Arial" w:hAnsi="Arial" w:cs="Arial"/>
                <w:sz w:val="18"/>
                <w:szCs w:val="18"/>
              </w:rPr>
              <w:t>-</w:t>
            </w:r>
          </w:p>
        </w:tc>
      </w:tr>
      <w:tr w:rsidR="006A5781" w:rsidRPr="003652A0" w14:paraId="7AD59D77" w14:textId="77777777" w:rsidTr="00770237">
        <w:trPr>
          <w:trHeight w:val="255"/>
        </w:trPr>
        <w:tc>
          <w:tcPr>
            <w:tcW w:w="3319" w:type="dxa"/>
            <w:tcBorders>
              <w:top w:val="nil"/>
              <w:left w:val="nil"/>
              <w:bottom w:val="nil"/>
              <w:right w:val="nil"/>
            </w:tcBorders>
            <w:shd w:val="clear" w:color="auto" w:fill="auto"/>
            <w:vAlign w:val="bottom"/>
            <w:hideMark/>
          </w:tcPr>
          <w:p w14:paraId="5D801B84" w14:textId="77777777" w:rsidR="006A5781" w:rsidRPr="003652A0" w:rsidRDefault="006A5781" w:rsidP="006A5781">
            <w:pPr>
              <w:rPr>
                <w:rFonts w:ascii="Arial" w:hAnsi="Arial" w:cs="Arial"/>
                <w:b/>
                <w:bCs/>
                <w:sz w:val="18"/>
                <w:szCs w:val="18"/>
              </w:rPr>
            </w:pPr>
            <w:r w:rsidRPr="003652A0">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14:paraId="16AC91EA" w14:textId="46C3FBE0" w:rsidR="006A5781" w:rsidRPr="003652A0" w:rsidRDefault="006A5781" w:rsidP="006A5781">
            <w:pPr>
              <w:jc w:val="right"/>
              <w:rPr>
                <w:rFonts w:ascii="Arial" w:hAnsi="Arial" w:cs="Arial"/>
                <w:b/>
                <w:bCs/>
                <w:sz w:val="18"/>
                <w:szCs w:val="18"/>
              </w:rPr>
            </w:pPr>
            <w:r w:rsidRPr="003652A0">
              <w:rPr>
                <w:rFonts w:ascii="Arial" w:hAnsi="Arial" w:cs="Arial"/>
                <w:b/>
                <w:bCs/>
                <w:sz w:val="18"/>
                <w:szCs w:val="18"/>
              </w:rPr>
              <w:t>-</w:t>
            </w:r>
          </w:p>
        </w:tc>
        <w:tc>
          <w:tcPr>
            <w:tcW w:w="1208" w:type="dxa"/>
            <w:tcBorders>
              <w:top w:val="single" w:sz="4" w:space="0" w:color="auto"/>
              <w:left w:val="nil"/>
              <w:bottom w:val="double" w:sz="6" w:space="0" w:color="auto"/>
              <w:right w:val="nil"/>
            </w:tcBorders>
            <w:shd w:val="clear" w:color="auto" w:fill="auto"/>
            <w:vAlign w:val="bottom"/>
            <w:hideMark/>
          </w:tcPr>
          <w:p w14:paraId="75667441" w14:textId="646D5CDE" w:rsidR="006A5781" w:rsidRPr="003652A0" w:rsidRDefault="006A5781" w:rsidP="006A5781">
            <w:pPr>
              <w:jc w:val="right"/>
              <w:rPr>
                <w:rFonts w:ascii="Arial" w:hAnsi="Arial" w:cs="Arial"/>
                <w:b/>
                <w:bCs/>
                <w:sz w:val="18"/>
                <w:szCs w:val="18"/>
              </w:rPr>
            </w:pPr>
            <w:r w:rsidRPr="003652A0">
              <w:rPr>
                <w:rFonts w:ascii="Arial" w:hAnsi="Arial" w:cs="Arial"/>
                <w:b/>
                <w:bCs/>
                <w:sz w:val="18"/>
                <w:szCs w:val="18"/>
              </w:rPr>
              <w:t>-</w:t>
            </w:r>
          </w:p>
        </w:tc>
        <w:tc>
          <w:tcPr>
            <w:tcW w:w="1199" w:type="dxa"/>
            <w:tcBorders>
              <w:top w:val="single" w:sz="4" w:space="0" w:color="auto"/>
              <w:left w:val="nil"/>
              <w:bottom w:val="double" w:sz="6" w:space="0" w:color="auto"/>
              <w:right w:val="nil"/>
            </w:tcBorders>
            <w:shd w:val="clear" w:color="auto" w:fill="auto"/>
            <w:vAlign w:val="bottom"/>
            <w:hideMark/>
          </w:tcPr>
          <w:p w14:paraId="7686CEEE" w14:textId="00D2A4FE" w:rsidR="006A5781" w:rsidRPr="003652A0" w:rsidRDefault="003F3F49" w:rsidP="001A7D1B">
            <w:pPr>
              <w:jc w:val="right"/>
              <w:rPr>
                <w:rFonts w:ascii="Arial" w:hAnsi="Arial" w:cs="Arial"/>
                <w:b/>
                <w:bCs/>
                <w:sz w:val="18"/>
                <w:szCs w:val="18"/>
              </w:rPr>
            </w:pPr>
            <w:r>
              <w:rPr>
                <w:rFonts w:ascii="Arial" w:hAnsi="Arial" w:cs="Arial"/>
                <w:b/>
                <w:bCs/>
                <w:sz w:val="18"/>
                <w:szCs w:val="18"/>
              </w:rPr>
              <w:t xml:space="preserve">34 884 </w:t>
            </w:r>
            <w:r w:rsidR="0006351D">
              <w:rPr>
                <w:rFonts w:ascii="Arial" w:hAnsi="Arial" w:cs="Arial"/>
                <w:b/>
                <w:bCs/>
                <w:sz w:val="18"/>
                <w:szCs w:val="18"/>
              </w:rPr>
              <w:t>43</w:t>
            </w:r>
            <w:r w:rsidR="001A7D1B">
              <w:rPr>
                <w:rFonts w:ascii="Arial" w:hAnsi="Arial" w:cs="Arial"/>
                <w:b/>
                <w:bCs/>
                <w:sz w:val="18"/>
                <w:szCs w:val="18"/>
              </w:rPr>
              <w:t>9</w:t>
            </w:r>
          </w:p>
        </w:tc>
        <w:tc>
          <w:tcPr>
            <w:tcW w:w="1397" w:type="dxa"/>
            <w:tcBorders>
              <w:top w:val="single" w:sz="4" w:space="0" w:color="auto"/>
              <w:left w:val="nil"/>
              <w:bottom w:val="double" w:sz="6" w:space="0" w:color="auto"/>
              <w:right w:val="nil"/>
            </w:tcBorders>
            <w:shd w:val="clear" w:color="auto" w:fill="auto"/>
            <w:vAlign w:val="bottom"/>
            <w:hideMark/>
          </w:tcPr>
          <w:p w14:paraId="2CBD8144" w14:textId="774EC975" w:rsidR="006A5781" w:rsidRPr="003652A0" w:rsidRDefault="006A5781" w:rsidP="006A5781">
            <w:pPr>
              <w:jc w:val="right"/>
              <w:rPr>
                <w:rFonts w:ascii="Arial" w:hAnsi="Arial" w:cs="Arial"/>
                <w:b/>
                <w:bCs/>
                <w:sz w:val="18"/>
                <w:szCs w:val="18"/>
              </w:rPr>
            </w:pPr>
            <w:r w:rsidRPr="003652A0">
              <w:rPr>
                <w:rFonts w:ascii="Arial" w:hAnsi="Arial" w:cs="Arial"/>
                <w:b/>
                <w:bCs/>
                <w:sz w:val="18"/>
                <w:szCs w:val="18"/>
              </w:rPr>
              <w:t>-</w:t>
            </w:r>
          </w:p>
        </w:tc>
        <w:tc>
          <w:tcPr>
            <w:tcW w:w="1220" w:type="dxa"/>
            <w:tcBorders>
              <w:top w:val="single" w:sz="4" w:space="0" w:color="auto"/>
              <w:left w:val="nil"/>
              <w:bottom w:val="double" w:sz="6" w:space="0" w:color="auto"/>
              <w:right w:val="nil"/>
            </w:tcBorders>
            <w:shd w:val="clear" w:color="auto" w:fill="auto"/>
            <w:vAlign w:val="bottom"/>
            <w:hideMark/>
          </w:tcPr>
          <w:p w14:paraId="7D14CA77" w14:textId="4BA1CB39" w:rsidR="006A5781" w:rsidRPr="003652A0" w:rsidRDefault="006A5781" w:rsidP="006A5781">
            <w:pPr>
              <w:jc w:val="right"/>
              <w:rPr>
                <w:rFonts w:ascii="Arial" w:hAnsi="Arial" w:cs="Arial"/>
                <w:b/>
                <w:bCs/>
                <w:sz w:val="18"/>
                <w:szCs w:val="18"/>
              </w:rPr>
            </w:pPr>
            <w:r w:rsidRPr="003652A0">
              <w:rPr>
                <w:rFonts w:ascii="Arial" w:hAnsi="Arial" w:cs="Arial"/>
                <w:b/>
                <w:bCs/>
                <w:sz w:val="18"/>
                <w:szCs w:val="18"/>
              </w:rPr>
              <w:t>-</w:t>
            </w:r>
          </w:p>
        </w:tc>
        <w:tc>
          <w:tcPr>
            <w:tcW w:w="1007" w:type="dxa"/>
            <w:tcBorders>
              <w:top w:val="single" w:sz="4" w:space="0" w:color="auto"/>
              <w:left w:val="nil"/>
              <w:bottom w:val="double" w:sz="6" w:space="0" w:color="auto"/>
              <w:right w:val="nil"/>
            </w:tcBorders>
            <w:shd w:val="clear" w:color="auto" w:fill="auto"/>
            <w:vAlign w:val="bottom"/>
            <w:hideMark/>
          </w:tcPr>
          <w:p w14:paraId="21A84359" w14:textId="00FF31AE" w:rsidR="006A5781" w:rsidRPr="003652A0" w:rsidRDefault="003F3F49" w:rsidP="006A5781">
            <w:pPr>
              <w:jc w:val="right"/>
              <w:rPr>
                <w:rFonts w:ascii="Arial" w:hAnsi="Arial" w:cs="Arial"/>
                <w:b/>
                <w:bCs/>
                <w:sz w:val="18"/>
                <w:szCs w:val="18"/>
              </w:rPr>
            </w:pPr>
            <w:r>
              <w:rPr>
                <w:rFonts w:ascii="Arial" w:hAnsi="Arial" w:cs="Arial"/>
                <w:b/>
                <w:bCs/>
                <w:sz w:val="18"/>
                <w:szCs w:val="18"/>
              </w:rPr>
              <w:t>860 767</w:t>
            </w:r>
          </w:p>
        </w:tc>
        <w:tc>
          <w:tcPr>
            <w:tcW w:w="1239" w:type="dxa"/>
            <w:tcBorders>
              <w:top w:val="single" w:sz="4" w:space="0" w:color="auto"/>
              <w:left w:val="nil"/>
              <w:bottom w:val="double" w:sz="6" w:space="0" w:color="auto"/>
              <w:right w:val="nil"/>
            </w:tcBorders>
            <w:shd w:val="clear" w:color="auto" w:fill="auto"/>
            <w:vAlign w:val="bottom"/>
            <w:hideMark/>
          </w:tcPr>
          <w:p w14:paraId="4F2C7A95" w14:textId="7F4F71C6" w:rsidR="006A5781" w:rsidRPr="003652A0" w:rsidRDefault="006A5781" w:rsidP="006A5781">
            <w:pPr>
              <w:jc w:val="right"/>
              <w:rPr>
                <w:rFonts w:ascii="Arial" w:hAnsi="Arial" w:cs="Arial"/>
                <w:b/>
                <w:bCs/>
                <w:sz w:val="18"/>
                <w:szCs w:val="18"/>
              </w:rPr>
            </w:pPr>
            <w:r w:rsidRPr="003652A0">
              <w:rPr>
                <w:rFonts w:ascii="Arial" w:hAnsi="Arial" w:cs="Arial"/>
                <w:b/>
                <w:bCs/>
                <w:sz w:val="18"/>
                <w:szCs w:val="18"/>
              </w:rPr>
              <w:t>-</w:t>
            </w:r>
          </w:p>
        </w:tc>
        <w:tc>
          <w:tcPr>
            <w:tcW w:w="948" w:type="dxa"/>
            <w:tcBorders>
              <w:top w:val="single" w:sz="4" w:space="0" w:color="auto"/>
              <w:left w:val="nil"/>
              <w:bottom w:val="double" w:sz="6" w:space="0" w:color="auto"/>
              <w:right w:val="nil"/>
            </w:tcBorders>
            <w:shd w:val="clear" w:color="auto" w:fill="auto"/>
            <w:vAlign w:val="bottom"/>
            <w:hideMark/>
          </w:tcPr>
          <w:p w14:paraId="78678A61" w14:textId="3920C819" w:rsidR="006A5781" w:rsidRPr="003652A0" w:rsidRDefault="006A5781" w:rsidP="006A5781">
            <w:pPr>
              <w:jc w:val="right"/>
              <w:rPr>
                <w:rFonts w:ascii="Arial" w:hAnsi="Arial" w:cs="Arial"/>
                <w:b/>
                <w:bCs/>
                <w:sz w:val="18"/>
                <w:szCs w:val="18"/>
              </w:rPr>
            </w:pPr>
            <w:r w:rsidRPr="003652A0">
              <w:rPr>
                <w:rFonts w:ascii="Arial" w:hAnsi="Arial" w:cs="Arial"/>
                <w:b/>
                <w:bCs/>
                <w:sz w:val="18"/>
                <w:szCs w:val="18"/>
              </w:rPr>
              <w:t>-</w:t>
            </w:r>
          </w:p>
        </w:tc>
        <w:tc>
          <w:tcPr>
            <w:tcW w:w="1403" w:type="dxa"/>
            <w:tcBorders>
              <w:top w:val="single" w:sz="4" w:space="0" w:color="auto"/>
              <w:left w:val="nil"/>
              <w:bottom w:val="double" w:sz="6" w:space="0" w:color="auto"/>
              <w:right w:val="nil"/>
            </w:tcBorders>
            <w:shd w:val="clear" w:color="auto" w:fill="auto"/>
            <w:vAlign w:val="bottom"/>
            <w:hideMark/>
          </w:tcPr>
          <w:p w14:paraId="3734ACCA" w14:textId="07DE2B21" w:rsidR="006A5781" w:rsidRPr="003652A0" w:rsidRDefault="0006351D" w:rsidP="001A7D1B">
            <w:pPr>
              <w:jc w:val="right"/>
              <w:rPr>
                <w:rFonts w:ascii="Arial" w:hAnsi="Arial" w:cs="Arial"/>
                <w:b/>
                <w:bCs/>
                <w:sz w:val="18"/>
                <w:szCs w:val="18"/>
              </w:rPr>
            </w:pPr>
            <w:r>
              <w:rPr>
                <w:rFonts w:ascii="Arial" w:hAnsi="Arial" w:cs="Arial"/>
                <w:b/>
                <w:bCs/>
                <w:sz w:val="18"/>
                <w:szCs w:val="18"/>
              </w:rPr>
              <w:t>35 745 20</w:t>
            </w:r>
            <w:r w:rsidR="001A7D1B">
              <w:rPr>
                <w:rFonts w:ascii="Arial" w:hAnsi="Arial" w:cs="Arial"/>
                <w:b/>
                <w:bCs/>
                <w:sz w:val="18"/>
                <w:szCs w:val="18"/>
              </w:rPr>
              <w:t>6</w:t>
            </w:r>
          </w:p>
        </w:tc>
      </w:tr>
      <w:tr w:rsidR="006A5781" w:rsidRPr="003652A0" w14:paraId="27881DE3" w14:textId="77777777" w:rsidTr="00770237">
        <w:trPr>
          <w:trHeight w:val="255"/>
        </w:trPr>
        <w:tc>
          <w:tcPr>
            <w:tcW w:w="3319" w:type="dxa"/>
            <w:tcBorders>
              <w:top w:val="nil"/>
              <w:left w:val="nil"/>
              <w:bottom w:val="nil"/>
              <w:right w:val="nil"/>
            </w:tcBorders>
            <w:shd w:val="clear" w:color="auto" w:fill="auto"/>
            <w:vAlign w:val="bottom"/>
            <w:hideMark/>
          </w:tcPr>
          <w:p w14:paraId="7006E77F" w14:textId="77777777" w:rsidR="006A5781" w:rsidRPr="003652A0" w:rsidRDefault="006A5781" w:rsidP="006A5781">
            <w:pPr>
              <w:rPr>
                <w:rFonts w:ascii="Arial" w:hAnsi="Arial" w:cs="Arial"/>
                <w:sz w:val="18"/>
                <w:szCs w:val="18"/>
              </w:rPr>
            </w:pPr>
            <w:r w:rsidRPr="003652A0">
              <w:rPr>
                <w:rFonts w:ascii="Arial" w:hAnsi="Arial" w:cs="Arial"/>
                <w:sz w:val="18"/>
                <w:szCs w:val="18"/>
              </w:rPr>
              <w:t>Opravné položky</w:t>
            </w:r>
          </w:p>
        </w:tc>
        <w:tc>
          <w:tcPr>
            <w:tcW w:w="1220" w:type="dxa"/>
            <w:tcBorders>
              <w:top w:val="nil"/>
              <w:left w:val="nil"/>
              <w:bottom w:val="nil"/>
              <w:right w:val="nil"/>
            </w:tcBorders>
            <w:shd w:val="clear" w:color="auto" w:fill="auto"/>
            <w:vAlign w:val="bottom"/>
            <w:hideMark/>
          </w:tcPr>
          <w:p w14:paraId="53EBEA59" w14:textId="77777777" w:rsidR="006A5781" w:rsidRPr="003652A0" w:rsidRDefault="006A5781" w:rsidP="006A5781">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1C8A31E0" w14:textId="77777777" w:rsidR="006A5781" w:rsidRPr="003652A0" w:rsidRDefault="006A5781" w:rsidP="006A5781">
            <w:pPr>
              <w:jc w:val="right"/>
              <w:rPr>
                <w:rFonts w:ascii="Arial" w:hAnsi="Arial" w:cs="Arial"/>
                <w:sz w:val="18"/>
                <w:szCs w:val="18"/>
              </w:rPr>
            </w:pPr>
          </w:p>
        </w:tc>
        <w:tc>
          <w:tcPr>
            <w:tcW w:w="1199" w:type="dxa"/>
            <w:tcBorders>
              <w:top w:val="nil"/>
              <w:left w:val="nil"/>
              <w:bottom w:val="nil"/>
              <w:right w:val="nil"/>
            </w:tcBorders>
            <w:shd w:val="clear" w:color="auto" w:fill="auto"/>
            <w:vAlign w:val="bottom"/>
            <w:hideMark/>
          </w:tcPr>
          <w:p w14:paraId="7CA8142C" w14:textId="77777777" w:rsidR="006A5781" w:rsidRPr="003652A0" w:rsidRDefault="006A5781" w:rsidP="006A5781">
            <w:pPr>
              <w:jc w:val="right"/>
              <w:rPr>
                <w:rFonts w:ascii="Arial" w:hAnsi="Arial" w:cs="Arial"/>
                <w:sz w:val="18"/>
                <w:szCs w:val="18"/>
              </w:rPr>
            </w:pPr>
          </w:p>
        </w:tc>
        <w:tc>
          <w:tcPr>
            <w:tcW w:w="1397" w:type="dxa"/>
            <w:tcBorders>
              <w:top w:val="nil"/>
              <w:left w:val="nil"/>
              <w:bottom w:val="nil"/>
              <w:right w:val="nil"/>
            </w:tcBorders>
            <w:shd w:val="clear" w:color="auto" w:fill="auto"/>
            <w:vAlign w:val="bottom"/>
            <w:hideMark/>
          </w:tcPr>
          <w:p w14:paraId="571AC5DB" w14:textId="77777777" w:rsidR="006A5781" w:rsidRPr="003652A0" w:rsidRDefault="006A5781" w:rsidP="006A5781">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392555B9" w14:textId="77777777" w:rsidR="006A5781" w:rsidRPr="003652A0" w:rsidRDefault="006A5781" w:rsidP="006A5781">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14:paraId="68567B03" w14:textId="77777777" w:rsidR="006A5781" w:rsidRPr="003652A0" w:rsidRDefault="006A5781" w:rsidP="006A5781">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14:paraId="58BA1601" w14:textId="77777777" w:rsidR="006A5781" w:rsidRPr="003652A0" w:rsidRDefault="006A5781" w:rsidP="006A5781">
            <w:pPr>
              <w:jc w:val="right"/>
              <w:rPr>
                <w:rFonts w:ascii="Arial" w:hAnsi="Arial" w:cs="Arial"/>
                <w:sz w:val="18"/>
                <w:szCs w:val="18"/>
              </w:rPr>
            </w:pPr>
          </w:p>
        </w:tc>
        <w:tc>
          <w:tcPr>
            <w:tcW w:w="948" w:type="dxa"/>
            <w:tcBorders>
              <w:top w:val="nil"/>
              <w:left w:val="nil"/>
              <w:bottom w:val="nil"/>
              <w:right w:val="nil"/>
            </w:tcBorders>
            <w:shd w:val="clear" w:color="auto" w:fill="auto"/>
            <w:vAlign w:val="bottom"/>
            <w:hideMark/>
          </w:tcPr>
          <w:p w14:paraId="75EAFE20" w14:textId="77777777" w:rsidR="006A5781" w:rsidRPr="003652A0" w:rsidRDefault="006A5781" w:rsidP="006A5781">
            <w:pPr>
              <w:jc w:val="right"/>
              <w:rPr>
                <w:rFonts w:ascii="Arial" w:hAnsi="Arial" w:cs="Arial"/>
                <w:sz w:val="18"/>
                <w:szCs w:val="18"/>
              </w:rPr>
            </w:pPr>
          </w:p>
        </w:tc>
        <w:tc>
          <w:tcPr>
            <w:tcW w:w="1403" w:type="dxa"/>
            <w:tcBorders>
              <w:top w:val="nil"/>
              <w:left w:val="nil"/>
              <w:bottom w:val="nil"/>
              <w:right w:val="nil"/>
            </w:tcBorders>
            <w:shd w:val="clear" w:color="auto" w:fill="auto"/>
            <w:vAlign w:val="bottom"/>
            <w:hideMark/>
          </w:tcPr>
          <w:p w14:paraId="532402B1" w14:textId="77777777" w:rsidR="006A5781" w:rsidRPr="003652A0" w:rsidRDefault="006A5781" w:rsidP="006A5781">
            <w:pPr>
              <w:jc w:val="right"/>
              <w:rPr>
                <w:rFonts w:ascii="Arial" w:hAnsi="Arial" w:cs="Arial"/>
                <w:sz w:val="18"/>
                <w:szCs w:val="18"/>
              </w:rPr>
            </w:pPr>
          </w:p>
        </w:tc>
      </w:tr>
      <w:tr w:rsidR="006A5781" w:rsidRPr="003652A0" w14:paraId="00B09011" w14:textId="77777777" w:rsidTr="00770237">
        <w:trPr>
          <w:trHeight w:val="240"/>
        </w:trPr>
        <w:tc>
          <w:tcPr>
            <w:tcW w:w="3319" w:type="dxa"/>
            <w:tcBorders>
              <w:top w:val="nil"/>
              <w:left w:val="nil"/>
              <w:bottom w:val="nil"/>
              <w:right w:val="nil"/>
            </w:tcBorders>
            <w:shd w:val="clear" w:color="auto" w:fill="auto"/>
            <w:vAlign w:val="bottom"/>
            <w:hideMark/>
          </w:tcPr>
          <w:p w14:paraId="2BEF6249" w14:textId="77777777" w:rsidR="006A5781" w:rsidRPr="003652A0" w:rsidRDefault="006A5781" w:rsidP="006A5781">
            <w:pPr>
              <w:rPr>
                <w:rFonts w:ascii="Arial" w:hAnsi="Arial" w:cs="Arial"/>
                <w:b/>
                <w:bCs/>
                <w:sz w:val="18"/>
                <w:szCs w:val="18"/>
              </w:rPr>
            </w:pPr>
            <w:r w:rsidRPr="003652A0">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14:paraId="199A55AD" w14:textId="34A5F7AD" w:rsidR="006A5781" w:rsidRPr="003652A0" w:rsidRDefault="006A5781" w:rsidP="006A5781">
            <w:pPr>
              <w:jc w:val="right"/>
              <w:rPr>
                <w:rFonts w:ascii="Arial" w:hAnsi="Arial" w:cs="Arial"/>
                <w:b/>
                <w:bCs/>
                <w:sz w:val="18"/>
                <w:szCs w:val="18"/>
              </w:rPr>
            </w:pPr>
            <w:r w:rsidRPr="003652A0">
              <w:rPr>
                <w:rFonts w:ascii="Arial" w:hAnsi="Arial" w:cs="Arial"/>
                <w:b/>
                <w:bCs/>
                <w:sz w:val="18"/>
                <w:szCs w:val="18"/>
              </w:rPr>
              <w:t>-</w:t>
            </w:r>
          </w:p>
        </w:tc>
        <w:tc>
          <w:tcPr>
            <w:tcW w:w="1208" w:type="dxa"/>
            <w:tcBorders>
              <w:top w:val="nil"/>
              <w:left w:val="nil"/>
              <w:bottom w:val="nil"/>
              <w:right w:val="nil"/>
            </w:tcBorders>
            <w:shd w:val="clear" w:color="auto" w:fill="auto"/>
            <w:vAlign w:val="bottom"/>
            <w:hideMark/>
          </w:tcPr>
          <w:p w14:paraId="50D58871" w14:textId="5ECF9FAE" w:rsidR="006A5781" w:rsidRPr="003652A0" w:rsidRDefault="006A5781" w:rsidP="006A5781">
            <w:pPr>
              <w:jc w:val="right"/>
              <w:rPr>
                <w:rFonts w:ascii="Arial" w:hAnsi="Arial" w:cs="Arial"/>
                <w:b/>
                <w:bCs/>
                <w:sz w:val="18"/>
                <w:szCs w:val="18"/>
              </w:rPr>
            </w:pPr>
            <w:r w:rsidRPr="003652A0">
              <w:rPr>
                <w:rFonts w:ascii="Arial" w:hAnsi="Arial" w:cs="Arial"/>
                <w:b/>
                <w:bCs/>
                <w:sz w:val="18"/>
                <w:szCs w:val="18"/>
              </w:rPr>
              <w:t>-</w:t>
            </w:r>
          </w:p>
        </w:tc>
        <w:tc>
          <w:tcPr>
            <w:tcW w:w="1199" w:type="dxa"/>
            <w:tcBorders>
              <w:top w:val="nil"/>
              <w:left w:val="nil"/>
              <w:bottom w:val="nil"/>
              <w:right w:val="nil"/>
            </w:tcBorders>
            <w:shd w:val="clear" w:color="auto" w:fill="auto"/>
            <w:vAlign w:val="bottom"/>
            <w:hideMark/>
          </w:tcPr>
          <w:p w14:paraId="2AE0328A" w14:textId="1ABEE946" w:rsidR="006A5781" w:rsidRPr="003652A0" w:rsidRDefault="006A5781" w:rsidP="006A5781">
            <w:pPr>
              <w:jc w:val="right"/>
              <w:rPr>
                <w:rFonts w:ascii="Arial" w:hAnsi="Arial" w:cs="Arial"/>
                <w:b/>
                <w:bCs/>
                <w:sz w:val="18"/>
                <w:szCs w:val="18"/>
              </w:rPr>
            </w:pPr>
            <w:r w:rsidRPr="003652A0">
              <w:rPr>
                <w:rFonts w:ascii="Arial" w:hAnsi="Arial" w:cs="Arial"/>
                <w:b/>
                <w:bCs/>
                <w:sz w:val="18"/>
                <w:szCs w:val="18"/>
              </w:rPr>
              <w:t>-</w:t>
            </w:r>
          </w:p>
        </w:tc>
        <w:tc>
          <w:tcPr>
            <w:tcW w:w="1397" w:type="dxa"/>
            <w:tcBorders>
              <w:top w:val="nil"/>
              <w:left w:val="nil"/>
              <w:bottom w:val="nil"/>
              <w:right w:val="nil"/>
            </w:tcBorders>
            <w:shd w:val="clear" w:color="auto" w:fill="auto"/>
            <w:vAlign w:val="bottom"/>
            <w:hideMark/>
          </w:tcPr>
          <w:p w14:paraId="75FFA9A7" w14:textId="30F5C54B" w:rsidR="006A5781" w:rsidRPr="003652A0" w:rsidRDefault="006A5781" w:rsidP="006A5781">
            <w:pPr>
              <w:jc w:val="right"/>
              <w:rPr>
                <w:rFonts w:ascii="Arial" w:hAnsi="Arial" w:cs="Arial"/>
                <w:b/>
                <w:bCs/>
                <w:sz w:val="18"/>
                <w:szCs w:val="18"/>
              </w:rPr>
            </w:pPr>
            <w:r w:rsidRPr="003652A0">
              <w:rPr>
                <w:rFonts w:ascii="Arial" w:hAnsi="Arial" w:cs="Arial"/>
                <w:b/>
                <w:bCs/>
                <w:sz w:val="18"/>
                <w:szCs w:val="18"/>
              </w:rPr>
              <w:t>-</w:t>
            </w:r>
          </w:p>
        </w:tc>
        <w:tc>
          <w:tcPr>
            <w:tcW w:w="1220" w:type="dxa"/>
            <w:tcBorders>
              <w:top w:val="nil"/>
              <w:left w:val="nil"/>
              <w:bottom w:val="nil"/>
              <w:right w:val="nil"/>
            </w:tcBorders>
            <w:shd w:val="clear" w:color="auto" w:fill="auto"/>
            <w:vAlign w:val="bottom"/>
            <w:hideMark/>
          </w:tcPr>
          <w:p w14:paraId="6C1C5D7B" w14:textId="6321F6FE" w:rsidR="006A5781" w:rsidRPr="003652A0" w:rsidRDefault="006A5781" w:rsidP="006A5781">
            <w:pPr>
              <w:jc w:val="right"/>
              <w:rPr>
                <w:rFonts w:ascii="Arial" w:hAnsi="Arial" w:cs="Arial"/>
                <w:b/>
                <w:bCs/>
                <w:sz w:val="18"/>
                <w:szCs w:val="18"/>
              </w:rPr>
            </w:pPr>
            <w:r w:rsidRPr="003652A0">
              <w:rPr>
                <w:rFonts w:ascii="Arial" w:hAnsi="Arial" w:cs="Arial"/>
                <w:b/>
                <w:bCs/>
                <w:sz w:val="18"/>
                <w:szCs w:val="18"/>
              </w:rPr>
              <w:t>-</w:t>
            </w:r>
          </w:p>
        </w:tc>
        <w:tc>
          <w:tcPr>
            <w:tcW w:w="1007" w:type="dxa"/>
            <w:tcBorders>
              <w:top w:val="nil"/>
              <w:left w:val="nil"/>
              <w:bottom w:val="nil"/>
              <w:right w:val="nil"/>
            </w:tcBorders>
            <w:shd w:val="clear" w:color="auto" w:fill="auto"/>
            <w:vAlign w:val="bottom"/>
            <w:hideMark/>
          </w:tcPr>
          <w:p w14:paraId="173B3498" w14:textId="7FC7B8DB" w:rsidR="006A5781" w:rsidRPr="003652A0" w:rsidRDefault="006A5781" w:rsidP="006A5781">
            <w:pPr>
              <w:jc w:val="right"/>
              <w:rPr>
                <w:rFonts w:ascii="Arial" w:hAnsi="Arial" w:cs="Arial"/>
                <w:b/>
                <w:bCs/>
                <w:sz w:val="18"/>
                <w:szCs w:val="18"/>
              </w:rPr>
            </w:pPr>
            <w:r w:rsidRPr="003652A0">
              <w:rPr>
                <w:rFonts w:ascii="Arial" w:hAnsi="Arial" w:cs="Arial"/>
                <w:b/>
                <w:bCs/>
                <w:sz w:val="18"/>
                <w:szCs w:val="18"/>
              </w:rPr>
              <w:t>-</w:t>
            </w:r>
          </w:p>
        </w:tc>
        <w:tc>
          <w:tcPr>
            <w:tcW w:w="1239" w:type="dxa"/>
            <w:tcBorders>
              <w:top w:val="nil"/>
              <w:left w:val="nil"/>
              <w:bottom w:val="nil"/>
              <w:right w:val="nil"/>
            </w:tcBorders>
            <w:shd w:val="clear" w:color="auto" w:fill="auto"/>
            <w:vAlign w:val="bottom"/>
            <w:hideMark/>
          </w:tcPr>
          <w:p w14:paraId="555D56E7" w14:textId="561AB3FC" w:rsidR="006A5781" w:rsidRPr="003652A0" w:rsidRDefault="006A5781" w:rsidP="006A5781">
            <w:pPr>
              <w:jc w:val="right"/>
              <w:rPr>
                <w:rFonts w:ascii="Arial" w:hAnsi="Arial" w:cs="Arial"/>
                <w:b/>
                <w:bCs/>
                <w:sz w:val="18"/>
                <w:szCs w:val="18"/>
              </w:rPr>
            </w:pPr>
            <w:r w:rsidRPr="003652A0">
              <w:rPr>
                <w:rFonts w:ascii="Arial" w:hAnsi="Arial" w:cs="Arial"/>
                <w:b/>
                <w:bCs/>
                <w:sz w:val="18"/>
                <w:szCs w:val="18"/>
              </w:rPr>
              <w:t>-</w:t>
            </w:r>
          </w:p>
        </w:tc>
        <w:tc>
          <w:tcPr>
            <w:tcW w:w="948" w:type="dxa"/>
            <w:tcBorders>
              <w:top w:val="nil"/>
              <w:left w:val="nil"/>
              <w:bottom w:val="nil"/>
              <w:right w:val="nil"/>
            </w:tcBorders>
            <w:shd w:val="clear" w:color="auto" w:fill="auto"/>
            <w:vAlign w:val="bottom"/>
            <w:hideMark/>
          </w:tcPr>
          <w:p w14:paraId="78DBB1C8" w14:textId="5CE4A767" w:rsidR="006A5781" w:rsidRPr="003652A0" w:rsidRDefault="006A5781" w:rsidP="006A5781">
            <w:pPr>
              <w:jc w:val="right"/>
              <w:rPr>
                <w:rFonts w:ascii="Arial" w:hAnsi="Arial" w:cs="Arial"/>
                <w:b/>
                <w:bCs/>
                <w:sz w:val="18"/>
                <w:szCs w:val="18"/>
              </w:rPr>
            </w:pPr>
            <w:r w:rsidRPr="003652A0">
              <w:rPr>
                <w:rFonts w:ascii="Arial" w:hAnsi="Arial" w:cs="Arial"/>
                <w:b/>
                <w:bCs/>
                <w:sz w:val="18"/>
                <w:szCs w:val="18"/>
              </w:rPr>
              <w:t>-</w:t>
            </w:r>
          </w:p>
        </w:tc>
        <w:tc>
          <w:tcPr>
            <w:tcW w:w="1403" w:type="dxa"/>
            <w:tcBorders>
              <w:top w:val="nil"/>
              <w:left w:val="nil"/>
              <w:bottom w:val="nil"/>
              <w:right w:val="nil"/>
            </w:tcBorders>
            <w:shd w:val="clear" w:color="auto" w:fill="auto"/>
            <w:vAlign w:val="bottom"/>
            <w:hideMark/>
          </w:tcPr>
          <w:p w14:paraId="1F404C01" w14:textId="03694716" w:rsidR="006A5781" w:rsidRPr="003652A0" w:rsidRDefault="006A5781" w:rsidP="006A5781">
            <w:pPr>
              <w:jc w:val="right"/>
              <w:rPr>
                <w:rFonts w:ascii="Arial" w:hAnsi="Arial" w:cs="Arial"/>
                <w:b/>
                <w:bCs/>
                <w:sz w:val="18"/>
                <w:szCs w:val="18"/>
              </w:rPr>
            </w:pPr>
            <w:r w:rsidRPr="003652A0">
              <w:rPr>
                <w:rFonts w:ascii="Arial" w:hAnsi="Arial" w:cs="Arial"/>
                <w:b/>
                <w:bCs/>
                <w:sz w:val="18"/>
                <w:szCs w:val="18"/>
              </w:rPr>
              <w:t>-</w:t>
            </w:r>
          </w:p>
        </w:tc>
      </w:tr>
      <w:tr w:rsidR="006A5781" w:rsidRPr="003652A0" w14:paraId="0F1AF7D2" w14:textId="77777777" w:rsidTr="00770237">
        <w:trPr>
          <w:trHeight w:val="240"/>
        </w:trPr>
        <w:tc>
          <w:tcPr>
            <w:tcW w:w="3319" w:type="dxa"/>
            <w:tcBorders>
              <w:top w:val="nil"/>
              <w:left w:val="nil"/>
              <w:bottom w:val="nil"/>
              <w:right w:val="nil"/>
            </w:tcBorders>
            <w:shd w:val="clear" w:color="auto" w:fill="auto"/>
            <w:vAlign w:val="bottom"/>
            <w:hideMark/>
          </w:tcPr>
          <w:p w14:paraId="10939D84" w14:textId="77777777" w:rsidR="006A5781" w:rsidRPr="003652A0" w:rsidRDefault="006A5781" w:rsidP="006A5781">
            <w:pPr>
              <w:rPr>
                <w:rFonts w:ascii="Arial" w:hAnsi="Arial" w:cs="Arial"/>
                <w:sz w:val="18"/>
                <w:szCs w:val="18"/>
              </w:rPr>
            </w:pPr>
            <w:r w:rsidRPr="003652A0">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14:paraId="0A0E936B" w14:textId="2FC8102C" w:rsidR="006A5781" w:rsidRPr="003652A0" w:rsidRDefault="006A5781" w:rsidP="006A5781">
            <w:pPr>
              <w:jc w:val="right"/>
              <w:rPr>
                <w:rFonts w:ascii="Arial" w:hAnsi="Arial" w:cs="Arial"/>
                <w:sz w:val="18"/>
                <w:szCs w:val="18"/>
              </w:rPr>
            </w:pPr>
            <w:r w:rsidRPr="003652A0">
              <w:rPr>
                <w:rFonts w:ascii="Arial" w:hAnsi="Arial" w:cs="Arial"/>
                <w:sz w:val="18"/>
                <w:szCs w:val="18"/>
              </w:rPr>
              <w:t>-</w:t>
            </w:r>
          </w:p>
        </w:tc>
        <w:tc>
          <w:tcPr>
            <w:tcW w:w="1208" w:type="dxa"/>
            <w:tcBorders>
              <w:top w:val="nil"/>
              <w:left w:val="nil"/>
              <w:bottom w:val="nil"/>
              <w:right w:val="nil"/>
            </w:tcBorders>
            <w:shd w:val="clear" w:color="auto" w:fill="auto"/>
            <w:vAlign w:val="bottom"/>
            <w:hideMark/>
          </w:tcPr>
          <w:p w14:paraId="6C3A3344" w14:textId="7A6B9E64" w:rsidR="006A5781" w:rsidRPr="003652A0" w:rsidRDefault="006A5781" w:rsidP="006A5781">
            <w:pPr>
              <w:jc w:val="right"/>
              <w:rPr>
                <w:rFonts w:ascii="Arial" w:hAnsi="Arial" w:cs="Arial"/>
                <w:sz w:val="18"/>
                <w:szCs w:val="18"/>
              </w:rPr>
            </w:pPr>
            <w:r w:rsidRPr="003652A0">
              <w:rPr>
                <w:rFonts w:ascii="Arial" w:hAnsi="Arial" w:cs="Arial"/>
                <w:sz w:val="18"/>
                <w:szCs w:val="18"/>
              </w:rPr>
              <w:t>-</w:t>
            </w:r>
          </w:p>
        </w:tc>
        <w:tc>
          <w:tcPr>
            <w:tcW w:w="1199" w:type="dxa"/>
            <w:tcBorders>
              <w:top w:val="nil"/>
              <w:left w:val="nil"/>
              <w:bottom w:val="nil"/>
              <w:right w:val="nil"/>
            </w:tcBorders>
            <w:shd w:val="clear" w:color="auto" w:fill="auto"/>
            <w:vAlign w:val="bottom"/>
            <w:hideMark/>
          </w:tcPr>
          <w:p w14:paraId="0FCDB387" w14:textId="10D00209" w:rsidR="006A5781" w:rsidRPr="003652A0" w:rsidRDefault="006A5781" w:rsidP="006A5781">
            <w:pPr>
              <w:jc w:val="right"/>
              <w:rPr>
                <w:rFonts w:ascii="Arial" w:hAnsi="Arial" w:cs="Arial"/>
                <w:sz w:val="18"/>
                <w:szCs w:val="18"/>
              </w:rPr>
            </w:pPr>
            <w:r w:rsidRPr="003652A0">
              <w:rPr>
                <w:rFonts w:ascii="Arial" w:hAnsi="Arial" w:cs="Arial"/>
                <w:sz w:val="18"/>
                <w:szCs w:val="18"/>
              </w:rPr>
              <w:t>-</w:t>
            </w:r>
          </w:p>
        </w:tc>
        <w:tc>
          <w:tcPr>
            <w:tcW w:w="1397" w:type="dxa"/>
            <w:tcBorders>
              <w:top w:val="nil"/>
              <w:left w:val="nil"/>
              <w:bottom w:val="nil"/>
              <w:right w:val="nil"/>
            </w:tcBorders>
            <w:shd w:val="clear" w:color="auto" w:fill="auto"/>
            <w:vAlign w:val="bottom"/>
            <w:hideMark/>
          </w:tcPr>
          <w:p w14:paraId="616CE8A1" w14:textId="4772C396" w:rsidR="006A5781" w:rsidRPr="003652A0" w:rsidRDefault="006A5781" w:rsidP="006A5781">
            <w:pPr>
              <w:jc w:val="right"/>
              <w:rPr>
                <w:rFonts w:ascii="Arial" w:hAnsi="Arial" w:cs="Arial"/>
                <w:sz w:val="18"/>
                <w:szCs w:val="18"/>
              </w:rPr>
            </w:pPr>
            <w:r w:rsidRPr="003652A0">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2A25573C" w14:textId="04065E3D" w:rsidR="006A5781" w:rsidRPr="003652A0" w:rsidRDefault="006A5781" w:rsidP="006A5781">
            <w:pPr>
              <w:jc w:val="right"/>
              <w:rPr>
                <w:rFonts w:ascii="Arial" w:hAnsi="Arial" w:cs="Arial"/>
                <w:sz w:val="18"/>
                <w:szCs w:val="18"/>
              </w:rPr>
            </w:pPr>
            <w:r w:rsidRPr="003652A0">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75905E1A" w14:textId="2D81121B" w:rsidR="006A5781" w:rsidRPr="003652A0" w:rsidRDefault="006A5781" w:rsidP="006A5781">
            <w:pPr>
              <w:jc w:val="right"/>
              <w:rPr>
                <w:rFonts w:ascii="Arial" w:hAnsi="Arial" w:cs="Arial"/>
                <w:sz w:val="18"/>
                <w:szCs w:val="18"/>
              </w:rPr>
            </w:pPr>
            <w:r w:rsidRPr="003652A0">
              <w:rPr>
                <w:rFonts w:ascii="Arial" w:hAnsi="Arial" w:cs="Arial"/>
                <w:sz w:val="18"/>
                <w:szCs w:val="18"/>
              </w:rPr>
              <w:t>-</w:t>
            </w:r>
          </w:p>
        </w:tc>
        <w:tc>
          <w:tcPr>
            <w:tcW w:w="1239" w:type="dxa"/>
            <w:tcBorders>
              <w:top w:val="nil"/>
              <w:left w:val="nil"/>
              <w:bottom w:val="nil"/>
              <w:right w:val="nil"/>
            </w:tcBorders>
            <w:shd w:val="clear" w:color="auto" w:fill="auto"/>
            <w:vAlign w:val="bottom"/>
            <w:hideMark/>
          </w:tcPr>
          <w:p w14:paraId="3E770C53" w14:textId="61E2C7C3" w:rsidR="006A5781" w:rsidRPr="003652A0" w:rsidRDefault="006A5781" w:rsidP="006A5781">
            <w:pPr>
              <w:jc w:val="right"/>
              <w:rPr>
                <w:rFonts w:ascii="Arial" w:hAnsi="Arial" w:cs="Arial"/>
                <w:sz w:val="18"/>
                <w:szCs w:val="18"/>
              </w:rPr>
            </w:pPr>
            <w:r w:rsidRPr="003652A0">
              <w:rPr>
                <w:rFonts w:ascii="Arial" w:hAnsi="Arial" w:cs="Arial"/>
                <w:sz w:val="18"/>
                <w:szCs w:val="18"/>
              </w:rPr>
              <w:t>-</w:t>
            </w:r>
          </w:p>
        </w:tc>
        <w:tc>
          <w:tcPr>
            <w:tcW w:w="948" w:type="dxa"/>
            <w:tcBorders>
              <w:top w:val="nil"/>
              <w:left w:val="nil"/>
              <w:bottom w:val="nil"/>
              <w:right w:val="nil"/>
            </w:tcBorders>
            <w:shd w:val="clear" w:color="auto" w:fill="auto"/>
            <w:vAlign w:val="bottom"/>
            <w:hideMark/>
          </w:tcPr>
          <w:p w14:paraId="78208FCF" w14:textId="7E2AD34B" w:rsidR="006A5781" w:rsidRPr="003652A0" w:rsidRDefault="006A5781" w:rsidP="006A5781">
            <w:pPr>
              <w:jc w:val="right"/>
              <w:rPr>
                <w:rFonts w:ascii="Arial" w:hAnsi="Arial" w:cs="Arial"/>
                <w:sz w:val="18"/>
                <w:szCs w:val="18"/>
              </w:rPr>
            </w:pPr>
            <w:r w:rsidRPr="003652A0">
              <w:rPr>
                <w:rFonts w:ascii="Arial" w:hAnsi="Arial" w:cs="Arial"/>
                <w:sz w:val="18"/>
                <w:szCs w:val="18"/>
              </w:rPr>
              <w:t>-</w:t>
            </w:r>
          </w:p>
        </w:tc>
        <w:tc>
          <w:tcPr>
            <w:tcW w:w="1403" w:type="dxa"/>
            <w:tcBorders>
              <w:top w:val="nil"/>
              <w:left w:val="nil"/>
              <w:bottom w:val="nil"/>
              <w:right w:val="nil"/>
            </w:tcBorders>
            <w:shd w:val="clear" w:color="auto" w:fill="auto"/>
            <w:vAlign w:val="bottom"/>
            <w:hideMark/>
          </w:tcPr>
          <w:p w14:paraId="1439F93B" w14:textId="2840EC01" w:rsidR="006A5781" w:rsidRPr="003652A0" w:rsidRDefault="006A5781" w:rsidP="006A5781">
            <w:pPr>
              <w:jc w:val="right"/>
              <w:rPr>
                <w:rFonts w:ascii="Arial" w:hAnsi="Arial" w:cs="Arial"/>
                <w:sz w:val="18"/>
                <w:szCs w:val="18"/>
              </w:rPr>
            </w:pPr>
            <w:r w:rsidRPr="003652A0">
              <w:rPr>
                <w:rFonts w:ascii="Arial" w:hAnsi="Arial" w:cs="Arial"/>
                <w:sz w:val="18"/>
                <w:szCs w:val="18"/>
              </w:rPr>
              <w:t>-</w:t>
            </w:r>
          </w:p>
        </w:tc>
      </w:tr>
      <w:tr w:rsidR="006A5781" w:rsidRPr="003652A0" w14:paraId="17EA3CC4" w14:textId="77777777" w:rsidTr="00770237">
        <w:trPr>
          <w:trHeight w:val="240"/>
        </w:trPr>
        <w:tc>
          <w:tcPr>
            <w:tcW w:w="3319" w:type="dxa"/>
            <w:tcBorders>
              <w:top w:val="nil"/>
              <w:left w:val="nil"/>
              <w:bottom w:val="nil"/>
              <w:right w:val="nil"/>
            </w:tcBorders>
            <w:shd w:val="clear" w:color="auto" w:fill="auto"/>
            <w:vAlign w:val="bottom"/>
            <w:hideMark/>
          </w:tcPr>
          <w:p w14:paraId="18A1ED49" w14:textId="77777777" w:rsidR="006A5781" w:rsidRPr="003652A0" w:rsidRDefault="006A5781" w:rsidP="006A5781">
            <w:pPr>
              <w:rPr>
                <w:rFonts w:ascii="Arial" w:hAnsi="Arial" w:cs="Arial"/>
                <w:sz w:val="18"/>
                <w:szCs w:val="18"/>
              </w:rPr>
            </w:pPr>
            <w:r w:rsidRPr="003652A0">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14:paraId="1718D3A0" w14:textId="76A1AF7D" w:rsidR="006A5781" w:rsidRPr="003652A0" w:rsidRDefault="006A5781" w:rsidP="006A5781">
            <w:pPr>
              <w:jc w:val="right"/>
              <w:rPr>
                <w:rFonts w:ascii="Arial" w:hAnsi="Arial" w:cs="Arial"/>
                <w:sz w:val="18"/>
                <w:szCs w:val="18"/>
              </w:rPr>
            </w:pPr>
            <w:r w:rsidRPr="003652A0">
              <w:rPr>
                <w:rFonts w:ascii="Arial" w:hAnsi="Arial" w:cs="Arial"/>
                <w:sz w:val="18"/>
                <w:szCs w:val="18"/>
              </w:rPr>
              <w:t>-</w:t>
            </w:r>
          </w:p>
        </w:tc>
        <w:tc>
          <w:tcPr>
            <w:tcW w:w="1208" w:type="dxa"/>
            <w:tcBorders>
              <w:top w:val="nil"/>
              <w:left w:val="nil"/>
              <w:bottom w:val="nil"/>
              <w:right w:val="nil"/>
            </w:tcBorders>
            <w:shd w:val="clear" w:color="auto" w:fill="auto"/>
            <w:vAlign w:val="bottom"/>
            <w:hideMark/>
          </w:tcPr>
          <w:p w14:paraId="2E7B6D41" w14:textId="3BAD3B95" w:rsidR="006A5781" w:rsidRPr="003652A0" w:rsidRDefault="006A5781" w:rsidP="006A5781">
            <w:pPr>
              <w:jc w:val="right"/>
              <w:rPr>
                <w:rFonts w:ascii="Arial" w:hAnsi="Arial" w:cs="Arial"/>
                <w:sz w:val="18"/>
                <w:szCs w:val="18"/>
              </w:rPr>
            </w:pPr>
            <w:r w:rsidRPr="003652A0">
              <w:rPr>
                <w:rFonts w:ascii="Arial" w:hAnsi="Arial" w:cs="Arial"/>
                <w:sz w:val="18"/>
                <w:szCs w:val="18"/>
              </w:rPr>
              <w:t>-</w:t>
            </w:r>
          </w:p>
        </w:tc>
        <w:tc>
          <w:tcPr>
            <w:tcW w:w="1199" w:type="dxa"/>
            <w:tcBorders>
              <w:top w:val="nil"/>
              <w:left w:val="nil"/>
              <w:bottom w:val="nil"/>
              <w:right w:val="nil"/>
            </w:tcBorders>
            <w:shd w:val="clear" w:color="auto" w:fill="auto"/>
            <w:vAlign w:val="bottom"/>
            <w:hideMark/>
          </w:tcPr>
          <w:p w14:paraId="501B1F11" w14:textId="75BDB64E" w:rsidR="006A5781" w:rsidRPr="003652A0" w:rsidRDefault="006A5781" w:rsidP="006A5781">
            <w:pPr>
              <w:jc w:val="right"/>
              <w:rPr>
                <w:rFonts w:ascii="Arial" w:hAnsi="Arial" w:cs="Arial"/>
                <w:sz w:val="18"/>
                <w:szCs w:val="18"/>
              </w:rPr>
            </w:pPr>
            <w:r w:rsidRPr="003652A0">
              <w:rPr>
                <w:rFonts w:ascii="Arial" w:hAnsi="Arial" w:cs="Arial"/>
                <w:sz w:val="18"/>
                <w:szCs w:val="18"/>
              </w:rPr>
              <w:t>-</w:t>
            </w:r>
          </w:p>
        </w:tc>
        <w:tc>
          <w:tcPr>
            <w:tcW w:w="1397" w:type="dxa"/>
            <w:tcBorders>
              <w:top w:val="nil"/>
              <w:left w:val="nil"/>
              <w:bottom w:val="nil"/>
              <w:right w:val="nil"/>
            </w:tcBorders>
            <w:shd w:val="clear" w:color="auto" w:fill="auto"/>
            <w:vAlign w:val="bottom"/>
            <w:hideMark/>
          </w:tcPr>
          <w:p w14:paraId="3B83C1D1" w14:textId="659A37C3" w:rsidR="006A5781" w:rsidRPr="003652A0" w:rsidRDefault="006A5781" w:rsidP="006A5781">
            <w:pPr>
              <w:jc w:val="right"/>
              <w:rPr>
                <w:rFonts w:ascii="Arial" w:hAnsi="Arial" w:cs="Arial"/>
                <w:sz w:val="18"/>
                <w:szCs w:val="18"/>
              </w:rPr>
            </w:pPr>
            <w:r w:rsidRPr="003652A0">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48AF4551" w14:textId="639A690F" w:rsidR="006A5781" w:rsidRPr="003652A0" w:rsidRDefault="006A5781" w:rsidP="006A5781">
            <w:pPr>
              <w:jc w:val="right"/>
              <w:rPr>
                <w:rFonts w:ascii="Arial" w:hAnsi="Arial" w:cs="Arial"/>
                <w:sz w:val="18"/>
                <w:szCs w:val="18"/>
              </w:rPr>
            </w:pPr>
            <w:r w:rsidRPr="003652A0">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07031ED4" w14:textId="3C07E0A5" w:rsidR="006A5781" w:rsidRPr="003652A0" w:rsidRDefault="006A5781" w:rsidP="006A5781">
            <w:pPr>
              <w:jc w:val="right"/>
              <w:rPr>
                <w:rFonts w:ascii="Arial" w:hAnsi="Arial" w:cs="Arial"/>
                <w:sz w:val="18"/>
                <w:szCs w:val="18"/>
              </w:rPr>
            </w:pPr>
            <w:r w:rsidRPr="003652A0">
              <w:rPr>
                <w:rFonts w:ascii="Arial" w:hAnsi="Arial" w:cs="Arial"/>
                <w:sz w:val="18"/>
                <w:szCs w:val="18"/>
              </w:rPr>
              <w:t>-</w:t>
            </w:r>
          </w:p>
        </w:tc>
        <w:tc>
          <w:tcPr>
            <w:tcW w:w="1239" w:type="dxa"/>
            <w:tcBorders>
              <w:top w:val="nil"/>
              <w:left w:val="nil"/>
              <w:bottom w:val="nil"/>
              <w:right w:val="nil"/>
            </w:tcBorders>
            <w:shd w:val="clear" w:color="auto" w:fill="auto"/>
            <w:vAlign w:val="bottom"/>
            <w:hideMark/>
          </w:tcPr>
          <w:p w14:paraId="1DC25BCC" w14:textId="1D5A7B08" w:rsidR="006A5781" w:rsidRPr="003652A0" w:rsidRDefault="006A5781" w:rsidP="006A5781">
            <w:pPr>
              <w:jc w:val="right"/>
              <w:rPr>
                <w:rFonts w:ascii="Arial" w:hAnsi="Arial" w:cs="Arial"/>
                <w:sz w:val="18"/>
                <w:szCs w:val="18"/>
              </w:rPr>
            </w:pPr>
            <w:r w:rsidRPr="003652A0">
              <w:rPr>
                <w:rFonts w:ascii="Arial" w:hAnsi="Arial" w:cs="Arial"/>
                <w:sz w:val="18"/>
                <w:szCs w:val="18"/>
              </w:rPr>
              <w:t>-</w:t>
            </w:r>
          </w:p>
        </w:tc>
        <w:tc>
          <w:tcPr>
            <w:tcW w:w="948" w:type="dxa"/>
            <w:tcBorders>
              <w:top w:val="nil"/>
              <w:left w:val="nil"/>
              <w:bottom w:val="nil"/>
              <w:right w:val="nil"/>
            </w:tcBorders>
            <w:shd w:val="clear" w:color="auto" w:fill="auto"/>
            <w:vAlign w:val="bottom"/>
            <w:hideMark/>
          </w:tcPr>
          <w:p w14:paraId="44485E1A" w14:textId="1D67BF4D" w:rsidR="006A5781" w:rsidRPr="003652A0" w:rsidRDefault="006A5781" w:rsidP="006A5781">
            <w:pPr>
              <w:jc w:val="right"/>
              <w:rPr>
                <w:rFonts w:ascii="Arial" w:hAnsi="Arial" w:cs="Arial"/>
                <w:sz w:val="18"/>
                <w:szCs w:val="18"/>
              </w:rPr>
            </w:pPr>
            <w:r w:rsidRPr="003652A0">
              <w:rPr>
                <w:rFonts w:ascii="Arial" w:hAnsi="Arial" w:cs="Arial"/>
                <w:sz w:val="18"/>
                <w:szCs w:val="18"/>
              </w:rPr>
              <w:t>-</w:t>
            </w:r>
          </w:p>
        </w:tc>
        <w:tc>
          <w:tcPr>
            <w:tcW w:w="1403" w:type="dxa"/>
            <w:tcBorders>
              <w:top w:val="nil"/>
              <w:left w:val="nil"/>
              <w:bottom w:val="nil"/>
              <w:right w:val="nil"/>
            </w:tcBorders>
            <w:shd w:val="clear" w:color="auto" w:fill="auto"/>
            <w:vAlign w:val="bottom"/>
            <w:hideMark/>
          </w:tcPr>
          <w:p w14:paraId="274EDFBE" w14:textId="3E6BEB2E" w:rsidR="006A5781" w:rsidRPr="003652A0" w:rsidRDefault="006A5781" w:rsidP="006A5781">
            <w:pPr>
              <w:jc w:val="right"/>
              <w:rPr>
                <w:rFonts w:ascii="Arial" w:hAnsi="Arial" w:cs="Arial"/>
                <w:sz w:val="18"/>
                <w:szCs w:val="18"/>
              </w:rPr>
            </w:pPr>
            <w:r w:rsidRPr="003652A0">
              <w:rPr>
                <w:rFonts w:ascii="Arial" w:hAnsi="Arial" w:cs="Arial"/>
                <w:sz w:val="18"/>
                <w:szCs w:val="18"/>
              </w:rPr>
              <w:t>-</w:t>
            </w:r>
          </w:p>
        </w:tc>
      </w:tr>
      <w:tr w:rsidR="006A5781" w:rsidRPr="003652A0" w14:paraId="6F1689E0" w14:textId="77777777" w:rsidTr="00770237">
        <w:trPr>
          <w:trHeight w:val="240"/>
        </w:trPr>
        <w:tc>
          <w:tcPr>
            <w:tcW w:w="3319" w:type="dxa"/>
            <w:tcBorders>
              <w:top w:val="nil"/>
              <w:left w:val="nil"/>
              <w:bottom w:val="nil"/>
              <w:right w:val="nil"/>
            </w:tcBorders>
            <w:shd w:val="clear" w:color="auto" w:fill="auto"/>
            <w:vAlign w:val="bottom"/>
          </w:tcPr>
          <w:p w14:paraId="1029DC49" w14:textId="77777777" w:rsidR="006A5781" w:rsidRPr="003652A0" w:rsidRDefault="006A5781" w:rsidP="006A5781">
            <w:pPr>
              <w:rPr>
                <w:rFonts w:ascii="Arial" w:hAnsi="Arial" w:cs="Arial"/>
                <w:sz w:val="18"/>
                <w:szCs w:val="18"/>
              </w:rPr>
            </w:pPr>
            <w:r w:rsidRPr="003652A0">
              <w:rPr>
                <w:rFonts w:ascii="Arial" w:hAnsi="Arial" w:cs="Arial"/>
                <w:sz w:val="18"/>
                <w:szCs w:val="18"/>
              </w:rPr>
              <w:t>Presuny</w:t>
            </w:r>
          </w:p>
        </w:tc>
        <w:tc>
          <w:tcPr>
            <w:tcW w:w="1220" w:type="dxa"/>
            <w:tcBorders>
              <w:top w:val="nil"/>
              <w:left w:val="nil"/>
              <w:bottom w:val="nil"/>
              <w:right w:val="nil"/>
            </w:tcBorders>
            <w:shd w:val="clear" w:color="auto" w:fill="auto"/>
            <w:vAlign w:val="bottom"/>
          </w:tcPr>
          <w:p w14:paraId="30F48F06" w14:textId="60FC3B94" w:rsidR="006A5781" w:rsidRPr="003652A0" w:rsidRDefault="006A5781" w:rsidP="006A5781">
            <w:pPr>
              <w:jc w:val="right"/>
              <w:rPr>
                <w:rFonts w:ascii="Arial" w:hAnsi="Arial" w:cs="Arial"/>
                <w:sz w:val="18"/>
                <w:szCs w:val="18"/>
              </w:rPr>
            </w:pPr>
            <w:r w:rsidRPr="003652A0">
              <w:rPr>
                <w:rFonts w:ascii="Arial" w:hAnsi="Arial" w:cs="Arial"/>
                <w:sz w:val="18"/>
                <w:szCs w:val="18"/>
              </w:rPr>
              <w:t>-</w:t>
            </w:r>
          </w:p>
        </w:tc>
        <w:tc>
          <w:tcPr>
            <w:tcW w:w="1208" w:type="dxa"/>
            <w:tcBorders>
              <w:top w:val="nil"/>
              <w:left w:val="nil"/>
              <w:bottom w:val="nil"/>
              <w:right w:val="nil"/>
            </w:tcBorders>
            <w:shd w:val="clear" w:color="auto" w:fill="auto"/>
            <w:vAlign w:val="bottom"/>
          </w:tcPr>
          <w:p w14:paraId="311F9CFE" w14:textId="0E4435AE" w:rsidR="006A5781" w:rsidRPr="003652A0" w:rsidRDefault="006A5781" w:rsidP="006A5781">
            <w:pPr>
              <w:jc w:val="right"/>
              <w:rPr>
                <w:rFonts w:ascii="Arial" w:hAnsi="Arial" w:cs="Arial"/>
                <w:sz w:val="18"/>
                <w:szCs w:val="18"/>
              </w:rPr>
            </w:pPr>
            <w:r w:rsidRPr="003652A0">
              <w:rPr>
                <w:rFonts w:ascii="Arial" w:hAnsi="Arial" w:cs="Arial"/>
                <w:sz w:val="18"/>
                <w:szCs w:val="18"/>
              </w:rPr>
              <w:t>-</w:t>
            </w:r>
          </w:p>
        </w:tc>
        <w:tc>
          <w:tcPr>
            <w:tcW w:w="1199" w:type="dxa"/>
            <w:tcBorders>
              <w:top w:val="nil"/>
              <w:left w:val="nil"/>
              <w:bottom w:val="nil"/>
              <w:right w:val="nil"/>
            </w:tcBorders>
            <w:shd w:val="clear" w:color="auto" w:fill="auto"/>
            <w:vAlign w:val="bottom"/>
          </w:tcPr>
          <w:p w14:paraId="24D67E83" w14:textId="5404D476" w:rsidR="006A5781" w:rsidRPr="003652A0" w:rsidRDefault="006A5781" w:rsidP="006A5781">
            <w:pPr>
              <w:jc w:val="right"/>
              <w:rPr>
                <w:rFonts w:ascii="Arial" w:hAnsi="Arial" w:cs="Arial"/>
                <w:sz w:val="18"/>
                <w:szCs w:val="18"/>
              </w:rPr>
            </w:pPr>
            <w:r w:rsidRPr="003652A0">
              <w:rPr>
                <w:rFonts w:ascii="Arial" w:hAnsi="Arial" w:cs="Arial"/>
                <w:sz w:val="18"/>
                <w:szCs w:val="18"/>
              </w:rPr>
              <w:t>-</w:t>
            </w:r>
          </w:p>
        </w:tc>
        <w:tc>
          <w:tcPr>
            <w:tcW w:w="1397" w:type="dxa"/>
            <w:tcBorders>
              <w:top w:val="nil"/>
              <w:left w:val="nil"/>
              <w:bottom w:val="nil"/>
              <w:right w:val="nil"/>
            </w:tcBorders>
            <w:shd w:val="clear" w:color="auto" w:fill="auto"/>
            <w:vAlign w:val="bottom"/>
          </w:tcPr>
          <w:p w14:paraId="53C030F2" w14:textId="33029ED0" w:rsidR="006A5781" w:rsidRPr="003652A0" w:rsidRDefault="006A5781" w:rsidP="006A5781">
            <w:pPr>
              <w:jc w:val="right"/>
              <w:rPr>
                <w:rFonts w:ascii="Arial" w:hAnsi="Arial" w:cs="Arial"/>
                <w:sz w:val="18"/>
                <w:szCs w:val="18"/>
              </w:rPr>
            </w:pPr>
            <w:r w:rsidRPr="003652A0">
              <w:rPr>
                <w:rFonts w:ascii="Arial" w:hAnsi="Arial" w:cs="Arial"/>
                <w:sz w:val="18"/>
                <w:szCs w:val="18"/>
              </w:rPr>
              <w:t>-</w:t>
            </w:r>
          </w:p>
        </w:tc>
        <w:tc>
          <w:tcPr>
            <w:tcW w:w="1220" w:type="dxa"/>
            <w:tcBorders>
              <w:top w:val="nil"/>
              <w:left w:val="nil"/>
              <w:bottom w:val="nil"/>
              <w:right w:val="nil"/>
            </w:tcBorders>
            <w:shd w:val="clear" w:color="auto" w:fill="auto"/>
            <w:vAlign w:val="bottom"/>
          </w:tcPr>
          <w:p w14:paraId="0F228716" w14:textId="5FAECA0C" w:rsidR="006A5781" w:rsidRPr="003652A0" w:rsidRDefault="006A5781" w:rsidP="006A5781">
            <w:pPr>
              <w:jc w:val="right"/>
              <w:rPr>
                <w:rFonts w:ascii="Arial" w:hAnsi="Arial" w:cs="Arial"/>
                <w:sz w:val="18"/>
                <w:szCs w:val="18"/>
              </w:rPr>
            </w:pPr>
            <w:r w:rsidRPr="003652A0">
              <w:rPr>
                <w:rFonts w:ascii="Arial" w:hAnsi="Arial" w:cs="Arial"/>
                <w:sz w:val="18"/>
                <w:szCs w:val="18"/>
              </w:rPr>
              <w:t>-</w:t>
            </w:r>
          </w:p>
        </w:tc>
        <w:tc>
          <w:tcPr>
            <w:tcW w:w="1007" w:type="dxa"/>
            <w:tcBorders>
              <w:top w:val="nil"/>
              <w:left w:val="nil"/>
              <w:bottom w:val="nil"/>
              <w:right w:val="nil"/>
            </w:tcBorders>
            <w:shd w:val="clear" w:color="auto" w:fill="auto"/>
            <w:vAlign w:val="bottom"/>
          </w:tcPr>
          <w:p w14:paraId="3AA5224C" w14:textId="7EE7ACFF" w:rsidR="006A5781" w:rsidRPr="003652A0" w:rsidRDefault="006A5781" w:rsidP="006A5781">
            <w:pPr>
              <w:jc w:val="right"/>
              <w:rPr>
                <w:rFonts w:ascii="Arial" w:hAnsi="Arial" w:cs="Arial"/>
                <w:sz w:val="18"/>
                <w:szCs w:val="18"/>
              </w:rPr>
            </w:pPr>
            <w:r w:rsidRPr="003652A0">
              <w:rPr>
                <w:rFonts w:ascii="Arial" w:hAnsi="Arial" w:cs="Arial"/>
                <w:sz w:val="18"/>
                <w:szCs w:val="18"/>
              </w:rPr>
              <w:t>-</w:t>
            </w:r>
          </w:p>
        </w:tc>
        <w:tc>
          <w:tcPr>
            <w:tcW w:w="1239" w:type="dxa"/>
            <w:tcBorders>
              <w:top w:val="nil"/>
              <w:left w:val="nil"/>
              <w:bottom w:val="nil"/>
              <w:right w:val="nil"/>
            </w:tcBorders>
            <w:shd w:val="clear" w:color="auto" w:fill="auto"/>
            <w:vAlign w:val="bottom"/>
          </w:tcPr>
          <w:p w14:paraId="6C218623" w14:textId="16F5E7B8" w:rsidR="006A5781" w:rsidRPr="003652A0" w:rsidRDefault="006A5781" w:rsidP="006A5781">
            <w:pPr>
              <w:jc w:val="right"/>
              <w:rPr>
                <w:rFonts w:ascii="Arial" w:hAnsi="Arial" w:cs="Arial"/>
                <w:sz w:val="18"/>
                <w:szCs w:val="18"/>
              </w:rPr>
            </w:pPr>
            <w:r w:rsidRPr="003652A0">
              <w:rPr>
                <w:rFonts w:ascii="Arial" w:hAnsi="Arial" w:cs="Arial"/>
                <w:sz w:val="18"/>
                <w:szCs w:val="18"/>
              </w:rPr>
              <w:t>-</w:t>
            </w:r>
          </w:p>
        </w:tc>
        <w:tc>
          <w:tcPr>
            <w:tcW w:w="948" w:type="dxa"/>
            <w:tcBorders>
              <w:top w:val="nil"/>
              <w:left w:val="nil"/>
              <w:bottom w:val="nil"/>
              <w:right w:val="nil"/>
            </w:tcBorders>
            <w:shd w:val="clear" w:color="auto" w:fill="auto"/>
            <w:vAlign w:val="bottom"/>
          </w:tcPr>
          <w:p w14:paraId="5D23E652" w14:textId="5D82968E" w:rsidR="006A5781" w:rsidRPr="003652A0" w:rsidRDefault="006A5781" w:rsidP="006A5781">
            <w:pPr>
              <w:jc w:val="right"/>
              <w:rPr>
                <w:rFonts w:ascii="Arial" w:hAnsi="Arial" w:cs="Arial"/>
                <w:sz w:val="18"/>
                <w:szCs w:val="18"/>
              </w:rPr>
            </w:pPr>
            <w:r w:rsidRPr="003652A0">
              <w:rPr>
                <w:rFonts w:ascii="Arial" w:hAnsi="Arial" w:cs="Arial"/>
                <w:sz w:val="18"/>
                <w:szCs w:val="18"/>
              </w:rPr>
              <w:t>-</w:t>
            </w:r>
          </w:p>
        </w:tc>
        <w:tc>
          <w:tcPr>
            <w:tcW w:w="1403" w:type="dxa"/>
            <w:tcBorders>
              <w:top w:val="nil"/>
              <w:left w:val="nil"/>
              <w:bottom w:val="nil"/>
              <w:right w:val="nil"/>
            </w:tcBorders>
            <w:shd w:val="clear" w:color="auto" w:fill="auto"/>
            <w:vAlign w:val="bottom"/>
          </w:tcPr>
          <w:p w14:paraId="4547D080" w14:textId="49B3FBF8" w:rsidR="006A5781" w:rsidRPr="003652A0" w:rsidRDefault="006A5781" w:rsidP="006A5781">
            <w:pPr>
              <w:jc w:val="right"/>
              <w:rPr>
                <w:rFonts w:ascii="Arial" w:hAnsi="Arial" w:cs="Arial"/>
                <w:sz w:val="18"/>
                <w:szCs w:val="18"/>
              </w:rPr>
            </w:pPr>
            <w:r w:rsidRPr="003652A0">
              <w:rPr>
                <w:rFonts w:ascii="Arial" w:hAnsi="Arial" w:cs="Arial"/>
                <w:sz w:val="18"/>
                <w:szCs w:val="18"/>
              </w:rPr>
              <w:t>-</w:t>
            </w:r>
          </w:p>
        </w:tc>
      </w:tr>
      <w:tr w:rsidR="006A5781" w:rsidRPr="003652A0" w14:paraId="08DCDAEA" w14:textId="77777777" w:rsidTr="00770237">
        <w:trPr>
          <w:trHeight w:val="255"/>
        </w:trPr>
        <w:tc>
          <w:tcPr>
            <w:tcW w:w="3319" w:type="dxa"/>
            <w:tcBorders>
              <w:top w:val="nil"/>
              <w:left w:val="nil"/>
              <w:bottom w:val="nil"/>
              <w:right w:val="nil"/>
            </w:tcBorders>
            <w:shd w:val="clear" w:color="auto" w:fill="auto"/>
            <w:vAlign w:val="bottom"/>
            <w:hideMark/>
          </w:tcPr>
          <w:p w14:paraId="4EB44C3D" w14:textId="77777777" w:rsidR="006A5781" w:rsidRPr="003652A0" w:rsidRDefault="006A5781" w:rsidP="006A5781">
            <w:pPr>
              <w:rPr>
                <w:rFonts w:ascii="Arial" w:hAnsi="Arial" w:cs="Arial"/>
                <w:b/>
                <w:bCs/>
                <w:sz w:val="18"/>
                <w:szCs w:val="18"/>
              </w:rPr>
            </w:pPr>
            <w:r w:rsidRPr="003652A0">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14:paraId="75DD8F5B" w14:textId="6F7AA951" w:rsidR="006A5781" w:rsidRPr="003652A0" w:rsidRDefault="006A5781" w:rsidP="006A5781">
            <w:pPr>
              <w:jc w:val="right"/>
              <w:rPr>
                <w:rFonts w:ascii="Arial" w:hAnsi="Arial" w:cs="Arial"/>
                <w:b/>
                <w:bCs/>
                <w:sz w:val="18"/>
                <w:szCs w:val="18"/>
              </w:rPr>
            </w:pPr>
            <w:r w:rsidRPr="003652A0">
              <w:rPr>
                <w:rFonts w:ascii="Arial" w:hAnsi="Arial" w:cs="Arial"/>
                <w:b/>
                <w:bCs/>
                <w:sz w:val="18"/>
                <w:szCs w:val="18"/>
              </w:rPr>
              <w:t>-</w:t>
            </w:r>
          </w:p>
        </w:tc>
        <w:tc>
          <w:tcPr>
            <w:tcW w:w="1208" w:type="dxa"/>
            <w:tcBorders>
              <w:top w:val="single" w:sz="4" w:space="0" w:color="auto"/>
              <w:left w:val="nil"/>
              <w:bottom w:val="double" w:sz="6" w:space="0" w:color="auto"/>
              <w:right w:val="nil"/>
            </w:tcBorders>
            <w:shd w:val="clear" w:color="auto" w:fill="auto"/>
            <w:vAlign w:val="bottom"/>
            <w:hideMark/>
          </w:tcPr>
          <w:p w14:paraId="4FD19609" w14:textId="5A39297F" w:rsidR="006A5781" w:rsidRPr="003652A0" w:rsidRDefault="006A5781" w:rsidP="006A5781">
            <w:pPr>
              <w:jc w:val="right"/>
              <w:rPr>
                <w:rFonts w:ascii="Arial" w:hAnsi="Arial" w:cs="Arial"/>
                <w:b/>
                <w:bCs/>
                <w:sz w:val="18"/>
                <w:szCs w:val="18"/>
              </w:rPr>
            </w:pPr>
            <w:r w:rsidRPr="003652A0">
              <w:rPr>
                <w:rFonts w:ascii="Arial" w:hAnsi="Arial" w:cs="Arial"/>
                <w:b/>
                <w:bCs/>
                <w:sz w:val="18"/>
                <w:szCs w:val="18"/>
              </w:rPr>
              <w:t>-</w:t>
            </w:r>
          </w:p>
        </w:tc>
        <w:tc>
          <w:tcPr>
            <w:tcW w:w="1199" w:type="dxa"/>
            <w:tcBorders>
              <w:top w:val="single" w:sz="4" w:space="0" w:color="auto"/>
              <w:left w:val="nil"/>
              <w:bottom w:val="double" w:sz="6" w:space="0" w:color="auto"/>
              <w:right w:val="nil"/>
            </w:tcBorders>
            <w:shd w:val="clear" w:color="auto" w:fill="auto"/>
            <w:vAlign w:val="bottom"/>
            <w:hideMark/>
          </w:tcPr>
          <w:p w14:paraId="3675BA67" w14:textId="517020B5" w:rsidR="006A5781" w:rsidRPr="003652A0" w:rsidRDefault="006A5781" w:rsidP="006A5781">
            <w:pPr>
              <w:jc w:val="right"/>
              <w:rPr>
                <w:rFonts w:ascii="Arial" w:hAnsi="Arial" w:cs="Arial"/>
                <w:b/>
                <w:bCs/>
                <w:sz w:val="18"/>
                <w:szCs w:val="18"/>
              </w:rPr>
            </w:pPr>
            <w:r w:rsidRPr="003652A0">
              <w:rPr>
                <w:rFonts w:ascii="Arial" w:hAnsi="Arial" w:cs="Arial"/>
                <w:b/>
                <w:bCs/>
                <w:sz w:val="18"/>
                <w:szCs w:val="18"/>
              </w:rPr>
              <w:t>-</w:t>
            </w:r>
          </w:p>
        </w:tc>
        <w:tc>
          <w:tcPr>
            <w:tcW w:w="1397" w:type="dxa"/>
            <w:tcBorders>
              <w:top w:val="single" w:sz="4" w:space="0" w:color="auto"/>
              <w:left w:val="nil"/>
              <w:bottom w:val="double" w:sz="6" w:space="0" w:color="auto"/>
              <w:right w:val="nil"/>
            </w:tcBorders>
            <w:shd w:val="clear" w:color="auto" w:fill="auto"/>
            <w:vAlign w:val="bottom"/>
            <w:hideMark/>
          </w:tcPr>
          <w:p w14:paraId="5D7CC0CE" w14:textId="0302AE78" w:rsidR="006A5781" w:rsidRPr="003652A0" w:rsidRDefault="006A5781" w:rsidP="006A5781">
            <w:pPr>
              <w:jc w:val="right"/>
              <w:rPr>
                <w:rFonts w:ascii="Arial" w:hAnsi="Arial" w:cs="Arial"/>
                <w:b/>
                <w:bCs/>
                <w:sz w:val="18"/>
                <w:szCs w:val="18"/>
              </w:rPr>
            </w:pPr>
            <w:r w:rsidRPr="003652A0">
              <w:rPr>
                <w:rFonts w:ascii="Arial" w:hAnsi="Arial" w:cs="Arial"/>
                <w:b/>
                <w:bCs/>
                <w:sz w:val="18"/>
                <w:szCs w:val="18"/>
              </w:rPr>
              <w:t>-</w:t>
            </w:r>
          </w:p>
        </w:tc>
        <w:tc>
          <w:tcPr>
            <w:tcW w:w="1220" w:type="dxa"/>
            <w:tcBorders>
              <w:top w:val="single" w:sz="4" w:space="0" w:color="auto"/>
              <w:left w:val="nil"/>
              <w:bottom w:val="double" w:sz="6" w:space="0" w:color="auto"/>
              <w:right w:val="nil"/>
            </w:tcBorders>
            <w:shd w:val="clear" w:color="auto" w:fill="auto"/>
            <w:vAlign w:val="bottom"/>
            <w:hideMark/>
          </w:tcPr>
          <w:p w14:paraId="15FD924E" w14:textId="2C161CD8" w:rsidR="006A5781" w:rsidRPr="003652A0" w:rsidRDefault="006A5781" w:rsidP="006A5781">
            <w:pPr>
              <w:jc w:val="right"/>
              <w:rPr>
                <w:rFonts w:ascii="Arial" w:hAnsi="Arial" w:cs="Arial"/>
                <w:b/>
                <w:bCs/>
                <w:sz w:val="18"/>
                <w:szCs w:val="18"/>
              </w:rPr>
            </w:pPr>
            <w:r w:rsidRPr="003652A0">
              <w:rPr>
                <w:rFonts w:ascii="Arial" w:hAnsi="Arial" w:cs="Arial"/>
                <w:b/>
                <w:bCs/>
                <w:sz w:val="18"/>
                <w:szCs w:val="18"/>
              </w:rPr>
              <w:t>-</w:t>
            </w:r>
          </w:p>
        </w:tc>
        <w:tc>
          <w:tcPr>
            <w:tcW w:w="1007" w:type="dxa"/>
            <w:tcBorders>
              <w:top w:val="single" w:sz="4" w:space="0" w:color="auto"/>
              <w:left w:val="nil"/>
              <w:bottom w:val="double" w:sz="6" w:space="0" w:color="auto"/>
              <w:right w:val="nil"/>
            </w:tcBorders>
            <w:shd w:val="clear" w:color="auto" w:fill="auto"/>
            <w:vAlign w:val="bottom"/>
            <w:hideMark/>
          </w:tcPr>
          <w:p w14:paraId="3BE26A4A" w14:textId="0470C14A" w:rsidR="006A5781" w:rsidRPr="003652A0" w:rsidRDefault="006A5781" w:rsidP="006A5781">
            <w:pPr>
              <w:jc w:val="right"/>
              <w:rPr>
                <w:rFonts w:ascii="Arial" w:hAnsi="Arial" w:cs="Arial"/>
                <w:b/>
                <w:bCs/>
                <w:sz w:val="18"/>
                <w:szCs w:val="18"/>
              </w:rPr>
            </w:pPr>
            <w:r w:rsidRPr="003652A0">
              <w:rPr>
                <w:rFonts w:ascii="Arial" w:hAnsi="Arial" w:cs="Arial"/>
                <w:b/>
                <w:bCs/>
                <w:sz w:val="18"/>
                <w:szCs w:val="18"/>
              </w:rPr>
              <w:t>-</w:t>
            </w:r>
          </w:p>
        </w:tc>
        <w:tc>
          <w:tcPr>
            <w:tcW w:w="1239" w:type="dxa"/>
            <w:tcBorders>
              <w:top w:val="single" w:sz="4" w:space="0" w:color="auto"/>
              <w:left w:val="nil"/>
              <w:bottom w:val="double" w:sz="6" w:space="0" w:color="auto"/>
              <w:right w:val="nil"/>
            </w:tcBorders>
            <w:shd w:val="clear" w:color="auto" w:fill="auto"/>
            <w:vAlign w:val="bottom"/>
            <w:hideMark/>
          </w:tcPr>
          <w:p w14:paraId="78147C4F" w14:textId="35270170" w:rsidR="006A5781" w:rsidRPr="003652A0" w:rsidRDefault="006A5781" w:rsidP="006A5781">
            <w:pPr>
              <w:jc w:val="right"/>
              <w:rPr>
                <w:rFonts w:ascii="Arial" w:hAnsi="Arial" w:cs="Arial"/>
                <w:b/>
                <w:bCs/>
                <w:sz w:val="18"/>
                <w:szCs w:val="18"/>
              </w:rPr>
            </w:pPr>
            <w:r w:rsidRPr="003652A0">
              <w:rPr>
                <w:rFonts w:ascii="Arial" w:hAnsi="Arial" w:cs="Arial"/>
                <w:b/>
                <w:bCs/>
                <w:sz w:val="18"/>
                <w:szCs w:val="18"/>
              </w:rPr>
              <w:t>-</w:t>
            </w:r>
          </w:p>
        </w:tc>
        <w:tc>
          <w:tcPr>
            <w:tcW w:w="948" w:type="dxa"/>
            <w:tcBorders>
              <w:top w:val="single" w:sz="4" w:space="0" w:color="auto"/>
              <w:left w:val="nil"/>
              <w:bottom w:val="double" w:sz="6" w:space="0" w:color="auto"/>
              <w:right w:val="nil"/>
            </w:tcBorders>
            <w:shd w:val="clear" w:color="auto" w:fill="auto"/>
            <w:vAlign w:val="bottom"/>
            <w:hideMark/>
          </w:tcPr>
          <w:p w14:paraId="44F1E453" w14:textId="2205A771" w:rsidR="006A5781" w:rsidRPr="003652A0" w:rsidRDefault="006A5781" w:rsidP="006A5781">
            <w:pPr>
              <w:jc w:val="right"/>
              <w:rPr>
                <w:rFonts w:ascii="Arial" w:hAnsi="Arial" w:cs="Arial"/>
                <w:b/>
                <w:bCs/>
                <w:sz w:val="18"/>
                <w:szCs w:val="18"/>
              </w:rPr>
            </w:pPr>
            <w:r w:rsidRPr="003652A0">
              <w:rPr>
                <w:rFonts w:ascii="Arial" w:hAnsi="Arial" w:cs="Arial"/>
                <w:b/>
                <w:bCs/>
                <w:sz w:val="18"/>
                <w:szCs w:val="18"/>
              </w:rPr>
              <w:t>-</w:t>
            </w:r>
          </w:p>
        </w:tc>
        <w:tc>
          <w:tcPr>
            <w:tcW w:w="1403" w:type="dxa"/>
            <w:tcBorders>
              <w:top w:val="single" w:sz="4" w:space="0" w:color="auto"/>
              <w:left w:val="nil"/>
              <w:bottom w:val="double" w:sz="6" w:space="0" w:color="auto"/>
              <w:right w:val="nil"/>
            </w:tcBorders>
            <w:shd w:val="clear" w:color="auto" w:fill="auto"/>
            <w:vAlign w:val="bottom"/>
            <w:hideMark/>
          </w:tcPr>
          <w:p w14:paraId="0ED12749" w14:textId="5752BE36" w:rsidR="006A5781" w:rsidRPr="003652A0" w:rsidRDefault="006A5781" w:rsidP="006A5781">
            <w:pPr>
              <w:jc w:val="right"/>
              <w:rPr>
                <w:rFonts w:ascii="Arial" w:hAnsi="Arial" w:cs="Arial"/>
                <w:b/>
                <w:bCs/>
                <w:sz w:val="18"/>
                <w:szCs w:val="18"/>
              </w:rPr>
            </w:pPr>
            <w:r w:rsidRPr="003652A0">
              <w:rPr>
                <w:rFonts w:ascii="Arial" w:hAnsi="Arial" w:cs="Arial"/>
                <w:b/>
                <w:bCs/>
                <w:sz w:val="18"/>
                <w:szCs w:val="18"/>
              </w:rPr>
              <w:t>-</w:t>
            </w:r>
          </w:p>
        </w:tc>
      </w:tr>
      <w:tr w:rsidR="006A5781" w:rsidRPr="003652A0" w14:paraId="12BCFCA8" w14:textId="77777777" w:rsidTr="00770237">
        <w:trPr>
          <w:trHeight w:val="255"/>
        </w:trPr>
        <w:tc>
          <w:tcPr>
            <w:tcW w:w="3319" w:type="dxa"/>
            <w:tcBorders>
              <w:top w:val="nil"/>
              <w:left w:val="nil"/>
              <w:bottom w:val="nil"/>
              <w:right w:val="nil"/>
            </w:tcBorders>
            <w:shd w:val="clear" w:color="auto" w:fill="auto"/>
            <w:vAlign w:val="bottom"/>
            <w:hideMark/>
          </w:tcPr>
          <w:p w14:paraId="1BC6E9C0" w14:textId="77777777" w:rsidR="006A5781" w:rsidRPr="003652A0" w:rsidRDefault="006A5781" w:rsidP="006A5781">
            <w:pPr>
              <w:rPr>
                <w:rFonts w:ascii="Arial" w:hAnsi="Arial" w:cs="Arial"/>
                <w:sz w:val="18"/>
                <w:szCs w:val="18"/>
              </w:rPr>
            </w:pPr>
            <w:r w:rsidRPr="003652A0">
              <w:rPr>
                <w:rFonts w:ascii="Arial" w:hAnsi="Arial" w:cs="Arial"/>
                <w:sz w:val="18"/>
                <w:szCs w:val="18"/>
              </w:rPr>
              <w:t>Zostatková hodnota </w:t>
            </w:r>
          </w:p>
        </w:tc>
        <w:tc>
          <w:tcPr>
            <w:tcW w:w="1220" w:type="dxa"/>
            <w:tcBorders>
              <w:top w:val="nil"/>
              <w:left w:val="nil"/>
              <w:bottom w:val="nil"/>
              <w:right w:val="nil"/>
            </w:tcBorders>
            <w:shd w:val="clear" w:color="auto" w:fill="auto"/>
            <w:vAlign w:val="bottom"/>
            <w:hideMark/>
          </w:tcPr>
          <w:p w14:paraId="39021AB4" w14:textId="77777777" w:rsidR="006A5781" w:rsidRPr="003652A0" w:rsidRDefault="006A5781" w:rsidP="006A5781">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20C74ED3" w14:textId="77777777" w:rsidR="006A5781" w:rsidRPr="003652A0" w:rsidRDefault="006A5781" w:rsidP="006A5781">
            <w:pPr>
              <w:jc w:val="right"/>
              <w:rPr>
                <w:rFonts w:ascii="Arial" w:hAnsi="Arial" w:cs="Arial"/>
                <w:sz w:val="18"/>
                <w:szCs w:val="18"/>
              </w:rPr>
            </w:pPr>
          </w:p>
        </w:tc>
        <w:tc>
          <w:tcPr>
            <w:tcW w:w="1199" w:type="dxa"/>
            <w:tcBorders>
              <w:top w:val="nil"/>
              <w:left w:val="nil"/>
              <w:bottom w:val="nil"/>
              <w:right w:val="nil"/>
            </w:tcBorders>
            <w:shd w:val="clear" w:color="auto" w:fill="auto"/>
            <w:vAlign w:val="bottom"/>
            <w:hideMark/>
          </w:tcPr>
          <w:p w14:paraId="1927A98E" w14:textId="77777777" w:rsidR="006A5781" w:rsidRPr="003652A0" w:rsidRDefault="006A5781" w:rsidP="006A5781">
            <w:pPr>
              <w:jc w:val="right"/>
              <w:rPr>
                <w:rFonts w:ascii="Arial" w:hAnsi="Arial" w:cs="Arial"/>
                <w:sz w:val="18"/>
                <w:szCs w:val="18"/>
              </w:rPr>
            </w:pPr>
          </w:p>
        </w:tc>
        <w:tc>
          <w:tcPr>
            <w:tcW w:w="1397" w:type="dxa"/>
            <w:tcBorders>
              <w:top w:val="nil"/>
              <w:left w:val="nil"/>
              <w:bottom w:val="nil"/>
              <w:right w:val="nil"/>
            </w:tcBorders>
            <w:shd w:val="clear" w:color="auto" w:fill="auto"/>
            <w:vAlign w:val="bottom"/>
            <w:hideMark/>
          </w:tcPr>
          <w:p w14:paraId="21A06935" w14:textId="77777777" w:rsidR="006A5781" w:rsidRPr="003652A0" w:rsidRDefault="006A5781" w:rsidP="006A5781">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21F0C7B5" w14:textId="77777777" w:rsidR="006A5781" w:rsidRPr="003652A0" w:rsidRDefault="006A5781" w:rsidP="006A5781">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14:paraId="2D2A4019" w14:textId="77777777" w:rsidR="006A5781" w:rsidRPr="003652A0" w:rsidRDefault="006A5781" w:rsidP="006A5781">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14:paraId="48E9D4A6" w14:textId="77777777" w:rsidR="006A5781" w:rsidRPr="003652A0" w:rsidRDefault="006A5781" w:rsidP="006A5781">
            <w:pPr>
              <w:jc w:val="right"/>
              <w:rPr>
                <w:rFonts w:ascii="Arial" w:hAnsi="Arial" w:cs="Arial"/>
                <w:sz w:val="18"/>
                <w:szCs w:val="18"/>
              </w:rPr>
            </w:pPr>
          </w:p>
        </w:tc>
        <w:tc>
          <w:tcPr>
            <w:tcW w:w="948" w:type="dxa"/>
            <w:tcBorders>
              <w:top w:val="nil"/>
              <w:left w:val="nil"/>
              <w:bottom w:val="nil"/>
              <w:right w:val="nil"/>
            </w:tcBorders>
            <w:shd w:val="clear" w:color="auto" w:fill="auto"/>
            <w:vAlign w:val="bottom"/>
            <w:hideMark/>
          </w:tcPr>
          <w:p w14:paraId="4D8FCEC7" w14:textId="77777777" w:rsidR="006A5781" w:rsidRPr="003652A0" w:rsidRDefault="006A5781" w:rsidP="006A5781">
            <w:pPr>
              <w:jc w:val="right"/>
              <w:rPr>
                <w:rFonts w:ascii="Arial" w:hAnsi="Arial" w:cs="Arial"/>
                <w:sz w:val="18"/>
                <w:szCs w:val="18"/>
              </w:rPr>
            </w:pPr>
          </w:p>
        </w:tc>
        <w:tc>
          <w:tcPr>
            <w:tcW w:w="1403" w:type="dxa"/>
            <w:tcBorders>
              <w:top w:val="nil"/>
              <w:left w:val="nil"/>
              <w:bottom w:val="nil"/>
              <w:right w:val="nil"/>
            </w:tcBorders>
            <w:shd w:val="clear" w:color="auto" w:fill="auto"/>
            <w:vAlign w:val="bottom"/>
            <w:hideMark/>
          </w:tcPr>
          <w:p w14:paraId="20FC8668" w14:textId="77777777" w:rsidR="006A5781" w:rsidRPr="003652A0" w:rsidRDefault="006A5781" w:rsidP="006A5781">
            <w:pPr>
              <w:jc w:val="right"/>
              <w:rPr>
                <w:rFonts w:ascii="Arial" w:hAnsi="Arial" w:cs="Arial"/>
                <w:sz w:val="18"/>
                <w:szCs w:val="18"/>
              </w:rPr>
            </w:pPr>
          </w:p>
        </w:tc>
      </w:tr>
      <w:tr w:rsidR="006A5781" w:rsidRPr="003652A0" w14:paraId="5A421A88" w14:textId="77777777" w:rsidTr="00770237">
        <w:trPr>
          <w:trHeight w:val="255"/>
        </w:trPr>
        <w:tc>
          <w:tcPr>
            <w:tcW w:w="3319" w:type="dxa"/>
            <w:tcBorders>
              <w:top w:val="nil"/>
              <w:left w:val="nil"/>
              <w:bottom w:val="nil"/>
              <w:right w:val="nil"/>
            </w:tcBorders>
            <w:shd w:val="clear" w:color="auto" w:fill="auto"/>
            <w:vAlign w:val="bottom"/>
            <w:hideMark/>
          </w:tcPr>
          <w:p w14:paraId="77356755" w14:textId="77777777" w:rsidR="006A5781" w:rsidRPr="003652A0" w:rsidRDefault="006A5781" w:rsidP="006A5781">
            <w:pPr>
              <w:rPr>
                <w:rFonts w:ascii="Arial" w:hAnsi="Arial" w:cs="Arial"/>
                <w:b/>
                <w:bCs/>
                <w:sz w:val="18"/>
                <w:szCs w:val="18"/>
              </w:rPr>
            </w:pPr>
            <w:r w:rsidRPr="003652A0">
              <w:rPr>
                <w:rFonts w:ascii="Arial" w:hAnsi="Arial" w:cs="Arial"/>
                <w:b/>
                <w:bCs/>
                <w:sz w:val="18"/>
                <w:szCs w:val="18"/>
              </w:rPr>
              <w:t>Stav na začiatku účtovného obdobia</w:t>
            </w:r>
          </w:p>
        </w:tc>
        <w:tc>
          <w:tcPr>
            <w:tcW w:w="1220" w:type="dxa"/>
            <w:tcBorders>
              <w:top w:val="single" w:sz="4" w:space="0" w:color="auto"/>
              <w:left w:val="nil"/>
              <w:bottom w:val="double" w:sz="6" w:space="0" w:color="auto"/>
              <w:right w:val="nil"/>
            </w:tcBorders>
            <w:shd w:val="clear" w:color="auto" w:fill="auto"/>
            <w:vAlign w:val="bottom"/>
            <w:hideMark/>
          </w:tcPr>
          <w:p w14:paraId="56CA31D2" w14:textId="7A1862FE" w:rsidR="006A5781" w:rsidRPr="003652A0" w:rsidRDefault="006A5781" w:rsidP="006A5781">
            <w:pPr>
              <w:jc w:val="right"/>
              <w:rPr>
                <w:rFonts w:ascii="Arial" w:hAnsi="Arial" w:cs="Arial"/>
                <w:b/>
                <w:bCs/>
                <w:sz w:val="18"/>
                <w:szCs w:val="18"/>
              </w:rPr>
            </w:pPr>
            <w:r w:rsidRPr="003652A0">
              <w:rPr>
                <w:rFonts w:ascii="Arial" w:hAnsi="Arial" w:cs="Arial"/>
                <w:b/>
                <w:bCs/>
                <w:sz w:val="18"/>
                <w:szCs w:val="18"/>
              </w:rPr>
              <w:t>-</w:t>
            </w:r>
          </w:p>
        </w:tc>
        <w:tc>
          <w:tcPr>
            <w:tcW w:w="1208" w:type="dxa"/>
            <w:tcBorders>
              <w:top w:val="single" w:sz="4" w:space="0" w:color="auto"/>
              <w:left w:val="nil"/>
              <w:bottom w:val="double" w:sz="6" w:space="0" w:color="auto"/>
              <w:right w:val="nil"/>
            </w:tcBorders>
            <w:shd w:val="clear" w:color="auto" w:fill="auto"/>
            <w:vAlign w:val="bottom"/>
            <w:hideMark/>
          </w:tcPr>
          <w:p w14:paraId="25E62E91" w14:textId="0E5107A3" w:rsidR="006A5781" w:rsidRPr="003652A0" w:rsidRDefault="006A5781" w:rsidP="006A5781">
            <w:pPr>
              <w:jc w:val="right"/>
              <w:rPr>
                <w:rFonts w:ascii="Arial" w:hAnsi="Arial" w:cs="Arial"/>
                <w:b/>
                <w:bCs/>
                <w:sz w:val="18"/>
                <w:szCs w:val="18"/>
              </w:rPr>
            </w:pPr>
            <w:r w:rsidRPr="003652A0">
              <w:rPr>
                <w:rFonts w:ascii="Arial" w:hAnsi="Arial" w:cs="Arial"/>
                <w:b/>
                <w:bCs/>
                <w:sz w:val="18"/>
                <w:szCs w:val="18"/>
              </w:rPr>
              <w:t>-</w:t>
            </w:r>
          </w:p>
        </w:tc>
        <w:tc>
          <w:tcPr>
            <w:tcW w:w="1199" w:type="dxa"/>
            <w:tcBorders>
              <w:top w:val="single" w:sz="4" w:space="0" w:color="auto"/>
              <w:left w:val="nil"/>
              <w:bottom w:val="double" w:sz="6" w:space="0" w:color="auto"/>
              <w:right w:val="nil"/>
            </w:tcBorders>
            <w:shd w:val="clear" w:color="auto" w:fill="auto"/>
            <w:vAlign w:val="bottom"/>
            <w:hideMark/>
          </w:tcPr>
          <w:p w14:paraId="0A952C06" w14:textId="3DED5E21" w:rsidR="006A5781" w:rsidRPr="003652A0" w:rsidRDefault="00737CC1" w:rsidP="006A5781">
            <w:pPr>
              <w:jc w:val="right"/>
              <w:rPr>
                <w:rFonts w:ascii="Arial" w:hAnsi="Arial" w:cs="Arial"/>
                <w:b/>
                <w:bCs/>
                <w:sz w:val="18"/>
                <w:szCs w:val="18"/>
              </w:rPr>
            </w:pPr>
            <w:r>
              <w:rPr>
                <w:rFonts w:ascii="Arial" w:hAnsi="Arial" w:cs="Arial"/>
                <w:b/>
                <w:bCs/>
                <w:sz w:val="18"/>
                <w:szCs w:val="18"/>
              </w:rPr>
              <w:t>4 889 591</w:t>
            </w:r>
          </w:p>
        </w:tc>
        <w:tc>
          <w:tcPr>
            <w:tcW w:w="1397" w:type="dxa"/>
            <w:tcBorders>
              <w:top w:val="single" w:sz="4" w:space="0" w:color="auto"/>
              <w:left w:val="nil"/>
              <w:bottom w:val="double" w:sz="6" w:space="0" w:color="auto"/>
              <w:right w:val="nil"/>
            </w:tcBorders>
            <w:shd w:val="clear" w:color="auto" w:fill="auto"/>
            <w:vAlign w:val="bottom"/>
            <w:hideMark/>
          </w:tcPr>
          <w:p w14:paraId="17C69043" w14:textId="1467828A" w:rsidR="006A5781" w:rsidRPr="003652A0" w:rsidRDefault="006A5781" w:rsidP="006A5781">
            <w:pPr>
              <w:jc w:val="right"/>
              <w:rPr>
                <w:rFonts w:ascii="Arial" w:hAnsi="Arial" w:cs="Arial"/>
                <w:b/>
                <w:bCs/>
                <w:sz w:val="18"/>
                <w:szCs w:val="18"/>
              </w:rPr>
            </w:pPr>
            <w:r w:rsidRPr="003652A0">
              <w:rPr>
                <w:rFonts w:ascii="Arial" w:hAnsi="Arial" w:cs="Arial"/>
                <w:b/>
                <w:bCs/>
                <w:sz w:val="18"/>
                <w:szCs w:val="18"/>
              </w:rPr>
              <w:t>-</w:t>
            </w:r>
          </w:p>
        </w:tc>
        <w:tc>
          <w:tcPr>
            <w:tcW w:w="1220" w:type="dxa"/>
            <w:tcBorders>
              <w:top w:val="single" w:sz="4" w:space="0" w:color="auto"/>
              <w:left w:val="nil"/>
              <w:bottom w:val="double" w:sz="6" w:space="0" w:color="auto"/>
              <w:right w:val="nil"/>
            </w:tcBorders>
            <w:shd w:val="clear" w:color="auto" w:fill="auto"/>
            <w:vAlign w:val="bottom"/>
            <w:hideMark/>
          </w:tcPr>
          <w:p w14:paraId="37992904" w14:textId="5AFD496B" w:rsidR="006A5781" w:rsidRPr="003652A0" w:rsidRDefault="006A5781" w:rsidP="006A5781">
            <w:pPr>
              <w:jc w:val="right"/>
              <w:rPr>
                <w:rFonts w:ascii="Arial" w:hAnsi="Arial" w:cs="Arial"/>
                <w:b/>
                <w:bCs/>
                <w:sz w:val="18"/>
                <w:szCs w:val="18"/>
              </w:rPr>
            </w:pPr>
            <w:r w:rsidRPr="003652A0">
              <w:rPr>
                <w:rFonts w:ascii="Arial" w:hAnsi="Arial" w:cs="Arial"/>
                <w:b/>
                <w:bCs/>
                <w:sz w:val="18"/>
                <w:szCs w:val="18"/>
              </w:rPr>
              <w:t>-</w:t>
            </w:r>
          </w:p>
        </w:tc>
        <w:tc>
          <w:tcPr>
            <w:tcW w:w="1007" w:type="dxa"/>
            <w:tcBorders>
              <w:top w:val="single" w:sz="4" w:space="0" w:color="auto"/>
              <w:left w:val="nil"/>
              <w:bottom w:val="double" w:sz="6" w:space="0" w:color="auto"/>
              <w:right w:val="nil"/>
            </w:tcBorders>
            <w:shd w:val="clear" w:color="auto" w:fill="auto"/>
            <w:vAlign w:val="bottom"/>
            <w:hideMark/>
          </w:tcPr>
          <w:p w14:paraId="09C74DA8" w14:textId="495491E1" w:rsidR="006A5781" w:rsidRPr="003652A0" w:rsidRDefault="00737CC1" w:rsidP="001A7D1B">
            <w:pPr>
              <w:jc w:val="right"/>
              <w:rPr>
                <w:rFonts w:ascii="Arial" w:hAnsi="Arial" w:cs="Arial"/>
                <w:b/>
                <w:bCs/>
                <w:sz w:val="18"/>
                <w:szCs w:val="18"/>
              </w:rPr>
            </w:pPr>
            <w:r>
              <w:rPr>
                <w:rFonts w:ascii="Arial" w:hAnsi="Arial" w:cs="Arial"/>
                <w:b/>
                <w:bCs/>
                <w:sz w:val="18"/>
                <w:szCs w:val="18"/>
              </w:rPr>
              <w:t>154 94</w:t>
            </w:r>
            <w:r w:rsidR="001A7D1B">
              <w:rPr>
                <w:rFonts w:ascii="Arial" w:hAnsi="Arial" w:cs="Arial"/>
                <w:b/>
                <w:bCs/>
                <w:sz w:val="18"/>
                <w:szCs w:val="18"/>
              </w:rPr>
              <w:t>2</w:t>
            </w:r>
          </w:p>
        </w:tc>
        <w:tc>
          <w:tcPr>
            <w:tcW w:w="1239" w:type="dxa"/>
            <w:tcBorders>
              <w:top w:val="single" w:sz="4" w:space="0" w:color="auto"/>
              <w:left w:val="nil"/>
              <w:bottom w:val="double" w:sz="6" w:space="0" w:color="auto"/>
              <w:right w:val="nil"/>
            </w:tcBorders>
            <w:shd w:val="clear" w:color="auto" w:fill="auto"/>
            <w:vAlign w:val="bottom"/>
            <w:hideMark/>
          </w:tcPr>
          <w:p w14:paraId="3DFAD948" w14:textId="669BEE1E" w:rsidR="006A5781" w:rsidRPr="003652A0" w:rsidRDefault="006A5781" w:rsidP="006A5781">
            <w:pPr>
              <w:jc w:val="right"/>
              <w:rPr>
                <w:rFonts w:ascii="Arial" w:hAnsi="Arial" w:cs="Arial"/>
                <w:b/>
                <w:bCs/>
                <w:sz w:val="18"/>
                <w:szCs w:val="18"/>
              </w:rPr>
            </w:pPr>
            <w:r>
              <w:rPr>
                <w:rFonts w:ascii="Arial" w:hAnsi="Arial" w:cs="Arial"/>
                <w:b/>
                <w:bCs/>
                <w:sz w:val="18"/>
                <w:szCs w:val="18"/>
              </w:rPr>
              <w:t>-</w:t>
            </w:r>
          </w:p>
        </w:tc>
        <w:tc>
          <w:tcPr>
            <w:tcW w:w="948" w:type="dxa"/>
            <w:tcBorders>
              <w:top w:val="single" w:sz="4" w:space="0" w:color="auto"/>
              <w:left w:val="nil"/>
              <w:bottom w:val="double" w:sz="6" w:space="0" w:color="auto"/>
              <w:right w:val="nil"/>
            </w:tcBorders>
            <w:shd w:val="clear" w:color="auto" w:fill="auto"/>
            <w:vAlign w:val="bottom"/>
            <w:hideMark/>
          </w:tcPr>
          <w:p w14:paraId="5B6E8249" w14:textId="45E90BFA" w:rsidR="006A5781" w:rsidRPr="003652A0" w:rsidRDefault="006A5781" w:rsidP="006A5781">
            <w:pPr>
              <w:jc w:val="right"/>
              <w:rPr>
                <w:rFonts w:ascii="Arial" w:hAnsi="Arial" w:cs="Arial"/>
                <w:b/>
                <w:bCs/>
                <w:sz w:val="18"/>
                <w:szCs w:val="18"/>
              </w:rPr>
            </w:pPr>
            <w:r>
              <w:rPr>
                <w:rFonts w:ascii="Arial" w:hAnsi="Arial" w:cs="Arial"/>
                <w:b/>
                <w:bCs/>
                <w:sz w:val="18"/>
                <w:szCs w:val="18"/>
              </w:rPr>
              <w:t>-</w:t>
            </w:r>
          </w:p>
        </w:tc>
        <w:tc>
          <w:tcPr>
            <w:tcW w:w="1403" w:type="dxa"/>
            <w:tcBorders>
              <w:top w:val="single" w:sz="4" w:space="0" w:color="auto"/>
              <w:left w:val="nil"/>
              <w:bottom w:val="double" w:sz="6" w:space="0" w:color="auto"/>
              <w:right w:val="nil"/>
            </w:tcBorders>
            <w:shd w:val="clear" w:color="auto" w:fill="auto"/>
            <w:noWrap/>
            <w:vAlign w:val="bottom"/>
            <w:hideMark/>
          </w:tcPr>
          <w:p w14:paraId="39891046" w14:textId="561657C5" w:rsidR="006A5781" w:rsidRPr="003652A0" w:rsidRDefault="00737CC1" w:rsidP="001A7D1B">
            <w:pPr>
              <w:jc w:val="right"/>
              <w:rPr>
                <w:rFonts w:ascii="Arial" w:hAnsi="Arial" w:cs="Arial"/>
                <w:b/>
                <w:bCs/>
                <w:sz w:val="18"/>
                <w:szCs w:val="18"/>
              </w:rPr>
            </w:pPr>
            <w:r>
              <w:rPr>
                <w:rFonts w:ascii="Arial" w:hAnsi="Arial" w:cs="Arial"/>
                <w:b/>
                <w:bCs/>
                <w:sz w:val="18"/>
                <w:szCs w:val="18"/>
              </w:rPr>
              <w:t>5 044 53</w:t>
            </w:r>
            <w:r w:rsidR="001A7D1B">
              <w:rPr>
                <w:rFonts w:ascii="Arial" w:hAnsi="Arial" w:cs="Arial"/>
                <w:b/>
                <w:bCs/>
                <w:sz w:val="18"/>
                <w:szCs w:val="18"/>
              </w:rPr>
              <w:t>3</w:t>
            </w:r>
          </w:p>
        </w:tc>
      </w:tr>
      <w:tr w:rsidR="006A5781" w:rsidRPr="00737CC1" w14:paraId="0877293D" w14:textId="77777777" w:rsidTr="00770237">
        <w:trPr>
          <w:trHeight w:val="270"/>
        </w:trPr>
        <w:tc>
          <w:tcPr>
            <w:tcW w:w="3319" w:type="dxa"/>
            <w:tcBorders>
              <w:top w:val="nil"/>
              <w:left w:val="nil"/>
              <w:bottom w:val="nil"/>
              <w:right w:val="nil"/>
            </w:tcBorders>
            <w:shd w:val="clear" w:color="auto" w:fill="auto"/>
            <w:vAlign w:val="bottom"/>
            <w:hideMark/>
          </w:tcPr>
          <w:p w14:paraId="3500A9BA" w14:textId="77777777" w:rsidR="006A5781" w:rsidRPr="003652A0" w:rsidRDefault="006A5781" w:rsidP="006A5781">
            <w:pPr>
              <w:rPr>
                <w:rFonts w:ascii="Arial" w:hAnsi="Arial" w:cs="Arial"/>
                <w:b/>
                <w:bCs/>
                <w:sz w:val="18"/>
                <w:szCs w:val="18"/>
              </w:rPr>
            </w:pPr>
            <w:r w:rsidRPr="003652A0">
              <w:rPr>
                <w:rFonts w:ascii="Arial" w:hAnsi="Arial" w:cs="Arial"/>
                <w:b/>
                <w:bCs/>
                <w:sz w:val="18"/>
                <w:szCs w:val="18"/>
              </w:rPr>
              <w:t>Stav na konci účtovného obdobia</w:t>
            </w:r>
          </w:p>
        </w:tc>
        <w:tc>
          <w:tcPr>
            <w:tcW w:w="1220" w:type="dxa"/>
            <w:tcBorders>
              <w:top w:val="nil"/>
              <w:left w:val="nil"/>
              <w:bottom w:val="double" w:sz="6" w:space="0" w:color="auto"/>
              <w:right w:val="nil"/>
            </w:tcBorders>
            <w:shd w:val="clear" w:color="auto" w:fill="auto"/>
            <w:vAlign w:val="bottom"/>
            <w:hideMark/>
          </w:tcPr>
          <w:p w14:paraId="757C01A2" w14:textId="37FD2898" w:rsidR="006A5781" w:rsidRPr="003652A0" w:rsidRDefault="006A5781" w:rsidP="006A5781">
            <w:pPr>
              <w:jc w:val="right"/>
              <w:rPr>
                <w:rFonts w:ascii="Arial" w:hAnsi="Arial" w:cs="Arial"/>
                <w:b/>
                <w:bCs/>
                <w:sz w:val="18"/>
                <w:szCs w:val="18"/>
              </w:rPr>
            </w:pPr>
            <w:r w:rsidRPr="003652A0">
              <w:rPr>
                <w:rFonts w:ascii="Arial" w:hAnsi="Arial" w:cs="Arial"/>
                <w:b/>
                <w:bCs/>
                <w:sz w:val="18"/>
                <w:szCs w:val="18"/>
              </w:rPr>
              <w:t>-</w:t>
            </w:r>
          </w:p>
        </w:tc>
        <w:tc>
          <w:tcPr>
            <w:tcW w:w="1208" w:type="dxa"/>
            <w:tcBorders>
              <w:top w:val="nil"/>
              <w:left w:val="nil"/>
              <w:bottom w:val="double" w:sz="6" w:space="0" w:color="auto"/>
              <w:right w:val="nil"/>
            </w:tcBorders>
            <w:shd w:val="clear" w:color="auto" w:fill="auto"/>
            <w:vAlign w:val="bottom"/>
            <w:hideMark/>
          </w:tcPr>
          <w:p w14:paraId="3157A57B" w14:textId="72EB705F" w:rsidR="006A5781" w:rsidRPr="003652A0" w:rsidRDefault="006A5781" w:rsidP="006A5781">
            <w:pPr>
              <w:jc w:val="right"/>
              <w:rPr>
                <w:rFonts w:ascii="Arial" w:hAnsi="Arial" w:cs="Arial"/>
                <w:b/>
                <w:bCs/>
                <w:sz w:val="18"/>
                <w:szCs w:val="18"/>
              </w:rPr>
            </w:pPr>
            <w:r w:rsidRPr="003652A0">
              <w:rPr>
                <w:rFonts w:ascii="Arial" w:hAnsi="Arial" w:cs="Arial"/>
                <w:b/>
                <w:bCs/>
                <w:sz w:val="18"/>
                <w:szCs w:val="18"/>
              </w:rPr>
              <w:t>-</w:t>
            </w:r>
          </w:p>
        </w:tc>
        <w:tc>
          <w:tcPr>
            <w:tcW w:w="1199" w:type="dxa"/>
            <w:tcBorders>
              <w:top w:val="nil"/>
              <w:left w:val="nil"/>
              <w:bottom w:val="double" w:sz="6" w:space="0" w:color="auto"/>
              <w:right w:val="nil"/>
            </w:tcBorders>
            <w:shd w:val="clear" w:color="auto" w:fill="auto"/>
            <w:vAlign w:val="bottom"/>
            <w:hideMark/>
          </w:tcPr>
          <w:p w14:paraId="0A741C74" w14:textId="1828ACDE" w:rsidR="006A5781" w:rsidRPr="00737CC1" w:rsidRDefault="00737CC1" w:rsidP="001A7D1B">
            <w:pPr>
              <w:jc w:val="right"/>
              <w:rPr>
                <w:rFonts w:ascii="Arial" w:hAnsi="Arial" w:cs="Arial"/>
                <w:b/>
                <w:bCs/>
                <w:sz w:val="18"/>
                <w:szCs w:val="18"/>
              </w:rPr>
            </w:pPr>
            <w:r w:rsidRPr="00737CC1">
              <w:rPr>
                <w:rFonts w:ascii="Arial" w:hAnsi="Arial" w:cs="Arial"/>
                <w:b/>
                <w:bCs/>
                <w:sz w:val="18"/>
                <w:szCs w:val="18"/>
              </w:rPr>
              <w:t>1</w:t>
            </w:r>
            <w:r w:rsidR="00CE7D54">
              <w:rPr>
                <w:rFonts w:ascii="Arial" w:hAnsi="Arial" w:cs="Arial"/>
                <w:b/>
                <w:bCs/>
                <w:sz w:val="18"/>
                <w:szCs w:val="18"/>
              </w:rPr>
              <w:t> 799 45</w:t>
            </w:r>
            <w:r w:rsidR="001A7D1B">
              <w:rPr>
                <w:rFonts w:ascii="Arial" w:hAnsi="Arial" w:cs="Arial"/>
                <w:b/>
                <w:bCs/>
                <w:sz w:val="18"/>
                <w:szCs w:val="18"/>
              </w:rPr>
              <w:t>8</w:t>
            </w:r>
          </w:p>
        </w:tc>
        <w:tc>
          <w:tcPr>
            <w:tcW w:w="1397" w:type="dxa"/>
            <w:tcBorders>
              <w:top w:val="nil"/>
              <w:left w:val="nil"/>
              <w:bottom w:val="double" w:sz="6" w:space="0" w:color="auto"/>
              <w:right w:val="nil"/>
            </w:tcBorders>
            <w:shd w:val="clear" w:color="auto" w:fill="auto"/>
            <w:vAlign w:val="bottom"/>
            <w:hideMark/>
          </w:tcPr>
          <w:p w14:paraId="23744D88" w14:textId="527FC1AA" w:rsidR="006A5781" w:rsidRPr="00737CC1" w:rsidRDefault="006A5781" w:rsidP="006A5781">
            <w:pPr>
              <w:jc w:val="right"/>
              <w:rPr>
                <w:rFonts w:ascii="Arial" w:hAnsi="Arial" w:cs="Arial"/>
                <w:b/>
                <w:bCs/>
                <w:sz w:val="18"/>
                <w:szCs w:val="18"/>
              </w:rPr>
            </w:pPr>
            <w:r w:rsidRPr="00737CC1">
              <w:rPr>
                <w:rFonts w:ascii="Arial" w:hAnsi="Arial" w:cs="Arial"/>
                <w:b/>
                <w:bCs/>
                <w:sz w:val="18"/>
                <w:szCs w:val="18"/>
              </w:rPr>
              <w:t>-</w:t>
            </w:r>
          </w:p>
        </w:tc>
        <w:tc>
          <w:tcPr>
            <w:tcW w:w="1220" w:type="dxa"/>
            <w:tcBorders>
              <w:top w:val="nil"/>
              <w:left w:val="nil"/>
              <w:bottom w:val="double" w:sz="6" w:space="0" w:color="auto"/>
              <w:right w:val="nil"/>
            </w:tcBorders>
            <w:shd w:val="clear" w:color="auto" w:fill="auto"/>
            <w:vAlign w:val="bottom"/>
            <w:hideMark/>
          </w:tcPr>
          <w:p w14:paraId="3FCF2782" w14:textId="40D9BBFC" w:rsidR="006A5781" w:rsidRPr="00737CC1" w:rsidRDefault="006A5781" w:rsidP="006A5781">
            <w:pPr>
              <w:jc w:val="right"/>
              <w:rPr>
                <w:rFonts w:ascii="Arial" w:hAnsi="Arial" w:cs="Arial"/>
                <w:b/>
                <w:bCs/>
                <w:sz w:val="18"/>
                <w:szCs w:val="18"/>
              </w:rPr>
            </w:pPr>
            <w:r w:rsidRPr="00737CC1">
              <w:rPr>
                <w:rFonts w:ascii="Arial" w:hAnsi="Arial" w:cs="Arial"/>
                <w:b/>
                <w:bCs/>
                <w:sz w:val="18"/>
                <w:szCs w:val="18"/>
              </w:rPr>
              <w:t>-</w:t>
            </w:r>
          </w:p>
        </w:tc>
        <w:tc>
          <w:tcPr>
            <w:tcW w:w="1007" w:type="dxa"/>
            <w:tcBorders>
              <w:top w:val="nil"/>
              <w:left w:val="nil"/>
              <w:bottom w:val="double" w:sz="6" w:space="0" w:color="auto"/>
              <w:right w:val="nil"/>
            </w:tcBorders>
            <w:shd w:val="clear" w:color="auto" w:fill="auto"/>
            <w:vAlign w:val="bottom"/>
            <w:hideMark/>
          </w:tcPr>
          <w:p w14:paraId="092B7C8C" w14:textId="4DD4F123" w:rsidR="006A5781" w:rsidRPr="00737CC1" w:rsidRDefault="00737CC1" w:rsidP="006A5781">
            <w:pPr>
              <w:jc w:val="right"/>
              <w:rPr>
                <w:rFonts w:ascii="Arial" w:hAnsi="Arial" w:cs="Arial"/>
                <w:b/>
                <w:bCs/>
                <w:sz w:val="18"/>
                <w:szCs w:val="18"/>
              </w:rPr>
            </w:pPr>
            <w:r w:rsidRPr="00737CC1">
              <w:rPr>
                <w:rFonts w:ascii="Arial" w:hAnsi="Arial" w:cs="Arial"/>
                <w:b/>
                <w:bCs/>
                <w:sz w:val="18"/>
                <w:szCs w:val="18"/>
              </w:rPr>
              <w:t>18 760</w:t>
            </w:r>
          </w:p>
        </w:tc>
        <w:tc>
          <w:tcPr>
            <w:tcW w:w="1239" w:type="dxa"/>
            <w:tcBorders>
              <w:top w:val="nil"/>
              <w:left w:val="nil"/>
              <w:bottom w:val="double" w:sz="6" w:space="0" w:color="auto"/>
              <w:right w:val="nil"/>
            </w:tcBorders>
            <w:shd w:val="clear" w:color="auto" w:fill="auto"/>
            <w:vAlign w:val="bottom"/>
            <w:hideMark/>
          </w:tcPr>
          <w:p w14:paraId="6455C3ED" w14:textId="140B5F95" w:rsidR="006A5781" w:rsidRPr="00737CC1" w:rsidRDefault="006A5781" w:rsidP="006A5781">
            <w:pPr>
              <w:jc w:val="right"/>
              <w:rPr>
                <w:rFonts w:ascii="Arial" w:hAnsi="Arial" w:cs="Arial"/>
                <w:b/>
                <w:bCs/>
                <w:sz w:val="18"/>
                <w:szCs w:val="18"/>
              </w:rPr>
            </w:pPr>
            <w:r w:rsidRPr="00737CC1">
              <w:rPr>
                <w:rFonts w:ascii="Arial" w:hAnsi="Arial" w:cs="Arial"/>
                <w:b/>
                <w:bCs/>
                <w:sz w:val="18"/>
                <w:szCs w:val="18"/>
              </w:rPr>
              <w:t>-</w:t>
            </w:r>
          </w:p>
        </w:tc>
        <w:tc>
          <w:tcPr>
            <w:tcW w:w="948" w:type="dxa"/>
            <w:tcBorders>
              <w:top w:val="nil"/>
              <w:left w:val="nil"/>
              <w:bottom w:val="double" w:sz="6" w:space="0" w:color="auto"/>
              <w:right w:val="nil"/>
            </w:tcBorders>
            <w:shd w:val="clear" w:color="auto" w:fill="auto"/>
            <w:vAlign w:val="bottom"/>
            <w:hideMark/>
          </w:tcPr>
          <w:p w14:paraId="494A365C" w14:textId="2EFD96B4" w:rsidR="006A5781" w:rsidRPr="00737CC1" w:rsidRDefault="006A5781" w:rsidP="006A5781">
            <w:pPr>
              <w:jc w:val="right"/>
              <w:rPr>
                <w:rFonts w:ascii="Arial" w:hAnsi="Arial" w:cs="Arial"/>
                <w:b/>
                <w:bCs/>
                <w:sz w:val="18"/>
                <w:szCs w:val="18"/>
              </w:rPr>
            </w:pPr>
            <w:r w:rsidRPr="00737CC1">
              <w:rPr>
                <w:rFonts w:ascii="Arial" w:hAnsi="Arial" w:cs="Arial"/>
                <w:b/>
                <w:bCs/>
                <w:sz w:val="18"/>
                <w:szCs w:val="18"/>
              </w:rPr>
              <w:t>-</w:t>
            </w:r>
          </w:p>
        </w:tc>
        <w:tc>
          <w:tcPr>
            <w:tcW w:w="1403" w:type="dxa"/>
            <w:tcBorders>
              <w:top w:val="nil"/>
              <w:left w:val="nil"/>
              <w:bottom w:val="double" w:sz="6" w:space="0" w:color="auto"/>
              <w:right w:val="nil"/>
            </w:tcBorders>
            <w:shd w:val="clear" w:color="auto" w:fill="auto"/>
            <w:noWrap/>
            <w:vAlign w:val="bottom"/>
            <w:hideMark/>
          </w:tcPr>
          <w:p w14:paraId="3F144A67" w14:textId="4362EDD0" w:rsidR="006A5781" w:rsidRPr="00737CC1" w:rsidRDefault="00737CC1" w:rsidP="001A7D1B">
            <w:pPr>
              <w:jc w:val="right"/>
              <w:rPr>
                <w:rFonts w:ascii="Arial" w:hAnsi="Arial" w:cs="Arial"/>
                <w:b/>
                <w:bCs/>
                <w:sz w:val="18"/>
                <w:szCs w:val="18"/>
              </w:rPr>
            </w:pPr>
            <w:r w:rsidRPr="00737CC1">
              <w:rPr>
                <w:rFonts w:ascii="Arial" w:hAnsi="Arial" w:cs="Arial"/>
                <w:b/>
                <w:bCs/>
                <w:sz w:val="18"/>
                <w:szCs w:val="18"/>
              </w:rPr>
              <w:t>1</w:t>
            </w:r>
            <w:r w:rsidR="00CE7D54">
              <w:rPr>
                <w:rFonts w:ascii="Arial" w:hAnsi="Arial" w:cs="Arial"/>
                <w:b/>
                <w:bCs/>
                <w:sz w:val="18"/>
                <w:szCs w:val="18"/>
              </w:rPr>
              <w:t> 818 21</w:t>
            </w:r>
            <w:r w:rsidR="001A7D1B">
              <w:rPr>
                <w:rFonts w:ascii="Arial" w:hAnsi="Arial" w:cs="Arial"/>
                <w:b/>
                <w:bCs/>
                <w:sz w:val="18"/>
                <w:szCs w:val="18"/>
              </w:rPr>
              <w:t>8</w:t>
            </w:r>
          </w:p>
        </w:tc>
      </w:tr>
    </w:tbl>
    <w:p w14:paraId="5E75B823" w14:textId="77777777" w:rsidR="002C230B" w:rsidRPr="003652A0" w:rsidRDefault="002C230B" w:rsidP="00EF2FC5">
      <w:pPr>
        <w:pStyle w:val="odstavec"/>
      </w:pPr>
    </w:p>
    <w:p w14:paraId="652612A5" w14:textId="77777777" w:rsidR="002D592C" w:rsidRPr="003652A0" w:rsidRDefault="00E4742E" w:rsidP="004617AE">
      <w:pPr>
        <w:suppressAutoHyphens/>
        <w:ind w:left="360"/>
        <w:jc w:val="both"/>
        <w:rPr>
          <w:rFonts w:ascii="Arial" w:hAnsi="Arial" w:cs="Arial"/>
          <w:sz w:val="20"/>
          <w:szCs w:val="20"/>
        </w:rPr>
      </w:pPr>
      <w:r w:rsidRPr="003652A0">
        <w:rPr>
          <w:rFonts w:ascii="Arial" w:hAnsi="Arial" w:cs="Arial"/>
          <w:sz w:val="20"/>
          <w:szCs w:val="20"/>
        </w:rPr>
        <w:t>Spoločnosť má uzatvorené havarijné poistenia na osobné vozidlá v majetku Spoločnosti a povinné zmluvné poistenie na všetky ostatné dopravné prostriedky.</w:t>
      </w:r>
    </w:p>
    <w:p w14:paraId="00A62E6B" w14:textId="77777777" w:rsidR="00353521" w:rsidRPr="003652A0" w:rsidRDefault="00353521" w:rsidP="00EF2FC5">
      <w:pPr>
        <w:pStyle w:val="odstavec"/>
      </w:pPr>
    </w:p>
    <w:tbl>
      <w:tblPr>
        <w:tblW w:w="0" w:type="auto"/>
        <w:tblInd w:w="354" w:type="dxa"/>
        <w:tblLayout w:type="fixed"/>
        <w:tblCellMar>
          <w:left w:w="70" w:type="dxa"/>
          <w:right w:w="70" w:type="dxa"/>
        </w:tblCellMar>
        <w:tblLook w:val="04A0" w:firstRow="1" w:lastRow="0" w:firstColumn="1" w:lastColumn="0" w:noHBand="0" w:noVBand="1"/>
      </w:tblPr>
      <w:tblGrid>
        <w:gridCol w:w="3319"/>
        <w:gridCol w:w="1220"/>
        <w:gridCol w:w="1208"/>
        <w:gridCol w:w="1189"/>
        <w:gridCol w:w="1407"/>
        <w:gridCol w:w="1220"/>
        <w:gridCol w:w="1007"/>
        <w:gridCol w:w="1239"/>
        <w:gridCol w:w="1111"/>
        <w:gridCol w:w="1240"/>
      </w:tblGrid>
      <w:tr w:rsidR="006437C8" w:rsidRPr="003652A0" w14:paraId="68B5A904" w14:textId="77777777" w:rsidTr="004617AE">
        <w:trPr>
          <w:trHeight w:val="240"/>
        </w:trPr>
        <w:tc>
          <w:tcPr>
            <w:tcW w:w="3319" w:type="dxa"/>
            <w:vMerge w:val="restart"/>
            <w:tcBorders>
              <w:top w:val="nil"/>
              <w:left w:val="nil"/>
              <w:bottom w:val="nil"/>
              <w:right w:val="nil"/>
            </w:tcBorders>
            <w:shd w:val="clear" w:color="auto" w:fill="auto"/>
            <w:vAlign w:val="bottom"/>
            <w:hideMark/>
          </w:tcPr>
          <w:p w14:paraId="024F769F" w14:textId="77777777" w:rsidR="006437C8" w:rsidRPr="003652A0" w:rsidRDefault="006437C8" w:rsidP="00652F57">
            <w:pPr>
              <w:jc w:val="center"/>
              <w:rPr>
                <w:rFonts w:ascii="Arial" w:hAnsi="Arial" w:cs="Arial"/>
                <w:b/>
                <w:bCs/>
                <w:sz w:val="18"/>
                <w:szCs w:val="18"/>
              </w:rPr>
            </w:pPr>
            <w:r w:rsidRPr="003652A0">
              <w:rPr>
                <w:rFonts w:ascii="Arial" w:hAnsi="Arial" w:cs="Arial"/>
                <w:b/>
                <w:bCs/>
                <w:sz w:val="18"/>
                <w:szCs w:val="18"/>
              </w:rPr>
              <w:lastRenderedPageBreak/>
              <w:t>Dlhodobý hmotný majetok</w:t>
            </w:r>
          </w:p>
        </w:tc>
        <w:tc>
          <w:tcPr>
            <w:tcW w:w="10841" w:type="dxa"/>
            <w:gridSpan w:val="9"/>
            <w:tcBorders>
              <w:top w:val="nil"/>
              <w:left w:val="nil"/>
              <w:bottom w:val="nil"/>
              <w:right w:val="nil"/>
            </w:tcBorders>
            <w:shd w:val="clear" w:color="auto" w:fill="auto"/>
            <w:vAlign w:val="bottom"/>
            <w:hideMark/>
          </w:tcPr>
          <w:p w14:paraId="3D866AA2" w14:textId="77777777" w:rsidR="006437C8" w:rsidRPr="003652A0" w:rsidRDefault="006437C8" w:rsidP="002E6DA7">
            <w:pPr>
              <w:jc w:val="center"/>
              <w:rPr>
                <w:rFonts w:ascii="Arial" w:hAnsi="Arial" w:cs="Arial"/>
                <w:b/>
                <w:bCs/>
                <w:sz w:val="18"/>
                <w:szCs w:val="18"/>
              </w:rPr>
            </w:pPr>
            <w:r w:rsidRPr="003652A0">
              <w:rPr>
                <w:rFonts w:ascii="Arial" w:hAnsi="Arial" w:cs="Arial"/>
                <w:b/>
                <w:bCs/>
                <w:sz w:val="18"/>
                <w:szCs w:val="18"/>
              </w:rPr>
              <w:t>Bezprostredne predchádzajúce účtovné obdobie</w:t>
            </w:r>
            <w:r w:rsidR="00DF30B9" w:rsidRPr="003652A0">
              <w:rPr>
                <w:rFonts w:ascii="Arial" w:hAnsi="Arial" w:cs="Arial"/>
                <w:b/>
                <w:bCs/>
                <w:sz w:val="18"/>
                <w:szCs w:val="18"/>
              </w:rPr>
              <w:t xml:space="preserve"> </w:t>
            </w:r>
          </w:p>
        </w:tc>
      </w:tr>
      <w:tr w:rsidR="006437C8" w:rsidRPr="003652A0" w14:paraId="29F17454" w14:textId="77777777" w:rsidTr="004617AE">
        <w:trPr>
          <w:trHeight w:val="1200"/>
        </w:trPr>
        <w:tc>
          <w:tcPr>
            <w:tcW w:w="3319" w:type="dxa"/>
            <w:vMerge/>
            <w:tcBorders>
              <w:top w:val="nil"/>
              <w:left w:val="nil"/>
              <w:bottom w:val="nil"/>
              <w:right w:val="nil"/>
            </w:tcBorders>
            <w:vAlign w:val="center"/>
            <w:hideMark/>
          </w:tcPr>
          <w:p w14:paraId="1C220015" w14:textId="77777777" w:rsidR="006437C8" w:rsidRPr="003652A0" w:rsidRDefault="006437C8" w:rsidP="00652F57">
            <w:pPr>
              <w:rPr>
                <w:rFonts w:ascii="Arial" w:hAnsi="Arial" w:cs="Arial"/>
                <w:b/>
                <w:bCs/>
                <w:sz w:val="18"/>
                <w:szCs w:val="18"/>
              </w:rPr>
            </w:pPr>
          </w:p>
        </w:tc>
        <w:tc>
          <w:tcPr>
            <w:tcW w:w="1220" w:type="dxa"/>
            <w:tcBorders>
              <w:top w:val="nil"/>
              <w:left w:val="nil"/>
              <w:bottom w:val="nil"/>
              <w:right w:val="nil"/>
            </w:tcBorders>
            <w:shd w:val="clear" w:color="auto" w:fill="auto"/>
            <w:vAlign w:val="bottom"/>
            <w:hideMark/>
          </w:tcPr>
          <w:p w14:paraId="5F69E23F" w14:textId="77777777" w:rsidR="006437C8" w:rsidRPr="003652A0" w:rsidRDefault="006437C8" w:rsidP="00652F57">
            <w:pPr>
              <w:jc w:val="center"/>
              <w:rPr>
                <w:rFonts w:ascii="Arial" w:hAnsi="Arial" w:cs="Arial"/>
                <w:b/>
                <w:bCs/>
                <w:sz w:val="18"/>
                <w:szCs w:val="18"/>
              </w:rPr>
            </w:pPr>
            <w:r w:rsidRPr="003652A0">
              <w:rPr>
                <w:rFonts w:ascii="Arial" w:hAnsi="Arial" w:cs="Arial"/>
                <w:b/>
                <w:bCs/>
                <w:sz w:val="18"/>
                <w:szCs w:val="18"/>
              </w:rPr>
              <w:t>Pozemky</w:t>
            </w:r>
          </w:p>
        </w:tc>
        <w:tc>
          <w:tcPr>
            <w:tcW w:w="1208" w:type="dxa"/>
            <w:tcBorders>
              <w:top w:val="nil"/>
              <w:left w:val="nil"/>
              <w:bottom w:val="nil"/>
              <w:right w:val="nil"/>
            </w:tcBorders>
            <w:shd w:val="clear" w:color="auto" w:fill="auto"/>
            <w:vAlign w:val="bottom"/>
            <w:hideMark/>
          </w:tcPr>
          <w:p w14:paraId="7C1962B3" w14:textId="77777777" w:rsidR="006437C8" w:rsidRPr="003652A0" w:rsidRDefault="006437C8" w:rsidP="00652F57">
            <w:pPr>
              <w:jc w:val="center"/>
              <w:rPr>
                <w:rFonts w:ascii="Arial" w:hAnsi="Arial" w:cs="Arial"/>
                <w:b/>
                <w:bCs/>
                <w:sz w:val="18"/>
                <w:szCs w:val="18"/>
              </w:rPr>
            </w:pPr>
            <w:r w:rsidRPr="003652A0">
              <w:rPr>
                <w:rFonts w:ascii="Arial" w:hAnsi="Arial" w:cs="Arial"/>
                <w:b/>
                <w:bCs/>
                <w:sz w:val="18"/>
                <w:szCs w:val="18"/>
              </w:rPr>
              <w:t>Stavby</w:t>
            </w:r>
          </w:p>
        </w:tc>
        <w:tc>
          <w:tcPr>
            <w:tcW w:w="1189" w:type="dxa"/>
            <w:tcBorders>
              <w:top w:val="nil"/>
              <w:left w:val="nil"/>
              <w:bottom w:val="nil"/>
              <w:right w:val="nil"/>
            </w:tcBorders>
            <w:shd w:val="clear" w:color="auto" w:fill="auto"/>
            <w:vAlign w:val="bottom"/>
            <w:hideMark/>
          </w:tcPr>
          <w:p w14:paraId="74EC68BB" w14:textId="77777777" w:rsidR="006437C8" w:rsidRPr="003652A0" w:rsidRDefault="006437C8" w:rsidP="00652F57">
            <w:pPr>
              <w:jc w:val="center"/>
              <w:rPr>
                <w:rFonts w:ascii="Arial" w:hAnsi="Arial" w:cs="Arial"/>
                <w:b/>
                <w:bCs/>
                <w:sz w:val="18"/>
                <w:szCs w:val="18"/>
              </w:rPr>
            </w:pPr>
            <w:r w:rsidRPr="003652A0">
              <w:rPr>
                <w:rFonts w:ascii="Arial" w:hAnsi="Arial" w:cs="Arial"/>
                <w:b/>
                <w:bCs/>
                <w:sz w:val="18"/>
                <w:szCs w:val="18"/>
              </w:rPr>
              <w:t>Samostatné hnuteľné veci a súbory hnuteľných vecí</w:t>
            </w:r>
          </w:p>
        </w:tc>
        <w:tc>
          <w:tcPr>
            <w:tcW w:w="1407" w:type="dxa"/>
            <w:tcBorders>
              <w:top w:val="nil"/>
              <w:left w:val="nil"/>
              <w:bottom w:val="nil"/>
              <w:right w:val="nil"/>
            </w:tcBorders>
            <w:shd w:val="clear" w:color="auto" w:fill="auto"/>
            <w:vAlign w:val="bottom"/>
            <w:hideMark/>
          </w:tcPr>
          <w:p w14:paraId="2C7AC9F1" w14:textId="77777777" w:rsidR="006437C8" w:rsidRPr="003652A0" w:rsidRDefault="006437C8" w:rsidP="00652F57">
            <w:pPr>
              <w:jc w:val="center"/>
              <w:rPr>
                <w:rFonts w:ascii="Arial" w:hAnsi="Arial" w:cs="Arial"/>
                <w:b/>
                <w:bCs/>
                <w:sz w:val="18"/>
                <w:szCs w:val="18"/>
              </w:rPr>
            </w:pPr>
            <w:r w:rsidRPr="003652A0">
              <w:rPr>
                <w:rFonts w:ascii="Arial" w:hAnsi="Arial" w:cs="Arial"/>
                <w:b/>
                <w:bCs/>
                <w:sz w:val="18"/>
                <w:szCs w:val="18"/>
              </w:rPr>
              <w:t>Pestovateľské celky trvalých porastov</w:t>
            </w:r>
          </w:p>
        </w:tc>
        <w:tc>
          <w:tcPr>
            <w:tcW w:w="1220" w:type="dxa"/>
            <w:tcBorders>
              <w:top w:val="nil"/>
              <w:left w:val="nil"/>
              <w:bottom w:val="nil"/>
              <w:right w:val="nil"/>
            </w:tcBorders>
            <w:shd w:val="clear" w:color="auto" w:fill="auto"/>
            <w:vAlign w:val="bottom"/>
            <w:hideMark/>
          </w:tcPr>
          <w:p w14:paraId="7DA1EDB3" w14:textId="77777777" w:rsidR="006437C8" w:rsidRPr="003652A0" w:rsidRDefault="006437C8" w:rsidP="00652F57">
            <w:pPr>
              <w:jc w:val="center"/>
              <w:rPr>
                <w:rFonts w:ascii="Arial" w:hAnsi="Arial" w:cs="Arial"/>
                <w:b/>
                <w:bCs/>
                <w:sz w:val="18"/>
                <w:szCs w:val="18"/>
              </w:rPr>
            </w:pPr>
            <w:r w:rsidRPr="003652A0">
              <w:rPr>
                <w:rFonts w:ascii="Arial" w:hAnsi="Arial" w:cs="Arial"/>
                <w:b/>
                <w:bCs/>
                <w:sz w:val="18"/>
                <w:szCs w:val="18"/>
              </w:rPr>
              <w:t>Základné stádo a ťažné zvieratá</w:t>
            </w:r>
          </w:p>
        </w:tc>
        <w:tc>
          <w:tcPr>
            <w:tcW w:w="1007" w:type="dxa"/>
            <w:tcBorders>
              <w:top w:val="nil"/>
              <w:left w:val="nil"/>
              <w:bottom w:val="nil"/>
              <w:right w:val="nil"/>
            </w:tcBorders>
            <w:shd w:val="clear" w:color="auto" w:fill="auto"/>
            <w:vAlign w:val="bottom"/>
            <w:hideMark/>
          </w:tcPr>
          <w:p w14:paraId="4828F359" w14:textId="77777777" w:rsidR="006437C8" w:rsidRPr="003652A0" w:rsidRDefault="006437C8" w:rsidP="00652F57">
            <w:pPr>
              <w:jc w:val="center"/>
              <w:rPr>
                <w:rFonts w:ascii="Arial" w:hAnsi="Arial" w:cs="Arial"/>
                <w:b/>
                <w:bCs/>
                <w:sz w:val="18"/>
                <w:szCs w:val="18"/>
              </w:rPr>
            </w:pPr>
            <w:r w:rsidRPr="003652A0">
              <w:rPr>
                <w:rFonts w:ascii="Arial" w:hAnsi="Arial" w:cs="Arial"/>
                <w:b/>
                <w:bCs/>
                <w:sz w:val="18"/>
                <w:szCs w:val="18"/>
              </w:rPr>
              <w:t xml:space="preserve">Ostatný DHM </w:t>
            </w:r>
          </w:p>
        </w:tc>
        <w:tc>
          <w:tcPr>
            <w:tcW w:w="1239" w:type="dxa"/>
            <w:tcBorders>
              <w:top w:val="nil"/>
              <w:left w:val="nil"/>
              <w:bottom w:val="nil"/>
              <w:right w:val="nil"/>
            </w:tcBorders>
            <w:shd w:val="clear" w:color="auto" w:fill="auto"/>
            <w:vAlign w:val="bottom"/>
            <w:hideMark/>
          </w:tcPr>
          <w:p w14:paraId="660C78F8" w14:textId="77777777" w:rsidR="006437C8" w:rsidRPr="003652A0" w:rsidRDefault="006437C8" w:rsidP="00652F57">
            <w:pPr>
              <w:jc w:val="center"/>
              <w:rPr>
                <w:rFonts w:ascii="Arial" w:hAnsi="Arial" w:cs="Arial"/>
                <w:b/>
                <w:bCs/>
                <w:sz w:val="18"/>
                <w:szCs w:val="18"/>
              </w:rPr>
            </w:pPr>
            <w:r w:rsidRPr="003652A0">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14:paraId="0789A18E" w14:textId="77777777" w:rsidR="006437C8" w:rsidRPr="003652A0" w:rsidRDefault="006437C8" w:rsidP="00652F57">
            <w:pPr>
              <w:jc w:val="center"/>
              <w:rPr>
                <w:rFonts w:ascii="Arial" w:hAnsi="Arial" w:cs="Arial"/>
                <w:b/>
                <w:bCs/>
                <w:sz w:val="18"/>
                <w:szCs w:val="18"/>
              </w:rPr>
            </w:pPr>
            <w:r w:rsidRPr="003652A0">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14:paraId="460787CC" w14:textId="77777777" w:rsidR="006437C8" w:rsidRPr="003652A0" w:rsidRDefault="006437C8" w:rsidP="00652F57">
            <w:pPr>
              <w:jc w:val="center"/>
              <w:rPr>
                <w:rFonts w:ascii="Arial" w:hAnsi="Arial" w:cs="Arial"/>
                <w:b/>
                <w:bCs/>
                <w:sz w:val="18"/>
                <w:szCs w:val="18"/>
              </w:rPr>
            </w:pPr>
            <w:r w:rsidRPr="003652A0">
              <w:rPr>
                <w:rFonts w:ascii="Arial" w:hAnsi="Arial" w:cs="Arial"/>
                <w:b/>
                <w:bCs/>
                <w:sz w:val="18"/>
                <w:szCs w:val="18"/>
              </w:rPr>
              <w:t>Spolu</w:t>
            </w:r>
          </w:p>
        </w:tc>
      </w:tr>
      <w:tr w:rsidR="00BA10A2" w:rsidRPr="003652A0" w14:paraId="785FB695" w14:textId="77777777" w:rsidTr="004617AE">
        <w:trPr>
          <w:trHeight w:val="240"/>
        </w:trPr>
        <w:tc>
          <w:tcPr>
            <w:tcW w:w="3319" w:type="dxa"/>
            <w:tcBorders>
              <w:top w:val="nil"/>
              <w:left w:val="nil"/>
              <w:bottom w:val="single" w:sz="4" w:space="0" w:color="auto"/>
              <w:right w:val="nil"/>
            </w:tcBorders>
            <w:shd w:val="clear" w:color="auto" w:fill="auto"/>
            <w:vAlign w:val="bottom"/>
            <w:hideMark/>
          </w:tcPr>
          <w:p w14:paraId="2F087E7A" w14:textId="53978974" w:rsidR="00BA10A2" w:rsidRPr="003652A0" w:rsidRDefault="00BA10A2" w:rsidP="00BA10A2">
            <w:pPr>
              <w:jc w:val="center"/>
              <w:rPr>
                <w:rFonts w:ascii="Arial" w:hAnsi="Arial" w:cs="Arial"/>
                <w:sz w:val="18"/>
                <w:szCs w:val="18"/>
              </w:rPr>
            </w:pPr>
            <w:r w:rsidRPr="003652A0">
              <w:rPr>
                <w:rFonts w:ascii="Arial" w:hAnsi="Arial" w:cs="Arial"/>
                <w:sz w:val="18"/>
                <w:szCs w:val="18"/>
              </w:rPr>
              <w:t>a</w:t>
            </w:r>
          </w:p>
        </w:tc>
        <w:tc>
          <w:tcPr>
            <w:tcW w:w="1220" w:type="dxa"/>
            <w:tcBorders>
              <w:top w:val="nil"/>
              <w:left w:val="nil"/>
              <w:bottom w:val="single" w:sz="4" w:space="0" w:color="auto"/>
              <w:right w:val="nil"/>
            </w:tcBorders>
            <w:shd w:val="clear" w:color="auto" w:fill="auto"/>
            <w:vAlign w:val="bottom"/>
            <w:hideMark/>
          </w:tcPr>
          <w:p w14:paraId="73E8DE7E" w14:textId="2EA4659A" w:rsidR="00BA10A2" w:rsidRPr="003652A0" w:rsidRDefault="00BA10A2" w:rsidP="00BA10A2">
            <w:pPr>
              <w:jc w:val="center"/>
              <w:rPr>
                <w:rFonts w:ascii="Arial" w:hAnsi="Arial" w:cs="Arial"/>
                <w:sz w:val="18"/>
                <w:szCs w:val="18"/>
              </w:rPr>
            </w:pPr>
            <w:r w:rsidRPr="003652A0">
              <w:rPr>
                <w:rFonts w:ascii="Arial" w:hAnsi="Arial" w:cs="Arial"/>
                <w:sz w:val="18"/>
                <w:szCs w:val="18"/>
              </w:rPr>
              <w:t>b</w:t>
            </w:r>
          </w:p>
        </w:tc>
        <w:tc>
          <w:tcPr>
            <w:tcW w:w="1208" w:type="dxa"/>
            <w:tcBorders>
              <w:top w:val="nil"/>
              <w:left w:val="nil"/>
              <w:bottom w:val="single" w:sz="4" w:space="0" w:color="auto"/>
              <w:right w:val="nil"/>
            </w:tcBorders>
            <w:shd w:val="clear" w:color="auto" w:fill="auto"/>
            <w:vAlign w:val="bottom"/>
            <w:hideMark/>
          </w:tcPr>
          <w:p w14:paraId="47AC6F40" w14:textId="2372290F" w:rsidR="00BA10A2" w:rsidRPr="003652A0" w:rsidRDefault="00BA10A2" w:rsidP="00BA10A2">
            <w:pPr>
              <w:jc w:val="center"/>
              <w:rPr>
                <w:rFonts w:ascii="Arial" w:hAnsi="Arial" w:cs="Arial"/>
                <w:sz w:val="18"/>
                <w:szCs w:val="18"/>
              </w:rPr>
            </w:pPr>
            <w:r w:rsidRPr="003652A0">
              <w:rPr>
                <w:rFonts w:ascii="Arial" w:hAnsi="Arial" w:cs="Arial"/>
                <w:sz w:val="18"/>
                <w:szCs w:val="18"/>
              </w:rPr>
              <w:t>c</w:t>
            </w:r>
          </w:p>
        </w:tc>
        <w:tc>
          <w:tcPr>
            <w:tcW w:w="1189" w:type="dxa"/>
            <w:tcBorders>
              <w:top w:val="nil"/>
              <w:left w:val="nil"/>
              <w:bottom w:val="single" w:sz="4" w:space="0" w:color="auto"/>
              <w:right w:val="nil"/>
            </w:tcBorders>
            <w:shd w:val="clear" w:color="auto" w:fill="auto"/>
            <w:vAlign w:val="bottom"/>
            <w:hideMark/>
          </w:tcPr>
          <w:p w14:paraId="3D34BE3F" w14:textId="5CD5E0BB" w:rsidR="00BA10A2" w:rsidRPr="003652A0" w:rsidRDefault="00BA10A2" w:rsidP="00BA10A2">
            <w:pPr>
              <w:jc w:val="center"/>
              <w:rPr>
                <w:rFonts w:ascii="Arial" w:hAnsi="Arial" w:cs="Arial"/>
                <w:sz w:val="18"/>
                <w:szCs w:val="18"/>
              </w:rPr>
            </w:pPr>
            <w:r w:rsidRPr="003652A0">
              <w:rPr>
                <w:rFonts w:ascii="Arial" w:hAnsi="Arial" w:cs="Arial"/>
                <w:sz w:val="18"/>
                <w:szCs w:val="18"/>
              </w:rPr>
              <w:t>d</w:t>
            </w:r>
          </w:p>
        </w:tc>
        <w:tc>
          <w:tcPr>
            <w:tcW w:w="1407" w:type="dxa"/>
            <w:tcBorders>
              <w:top w:val="nil"/>
              <w:left w:val="nil"/>
              <w:bottom w:val="single" w:sz="4" w:space="0" w:color="auto"/>
              <w:right w:val="nil"/>
            </w:tcBorders>
            <w:shd w:val="clear" w:color="auto" w:fill="auto"/>
            <w:vAlign w:val="bottom"/>
            <w:hideMark/>
          </w:tcPr>
          <w:p w14:paraId="2B73421E" w14:textId="7847341C" w:rsidR="00BA10A2" w:rsidRPr="003652A0" w:rsidRDefault="00BA10A2" w:rsidP="00BA10A2">
            <w:pPr>
              <w:jc w:val="center"/>
              <w:rPr>
                <w:rFonts w:ascii="Arial" w:hAnsi="Arial" w:cs="Arial"/>
                <w:sz w:val="18"/>
                <w:szCs w:val="18"/>
              </w:rPr>
            </w:pPr>
            <w:r w:rsidRPr="003652A0">
              <w:rPr>
                <w:rFonts w:ascii="Arial" w:hAnsi="Arial" w:cs="Arial"/>
                <w:sz w:val="18"/>
                <w:szCs w:val="18"/>
              </w:rPr>
              <w:t>e</w:t>
            </w:r>
          </w:p>
        </w:tc>
        <w:tc>
          <w:tcPr>
            <w:tcW w:w="1220" w:type="dxa"/>
            <w:tcBorders>
              <w:top w:val="nil"/>
              <w:left w:val="nil"/>
              <w:bottom w:val="single" w:sz="4" w:space="0" w:color="auto"/>
              <w:right w:val="nil"/>
            </w:tcBorders>
            <w:shd w:val="clear" w:color="auto" w:fill="auto"/>
            <w:vAlign w:val="bottom"/>
            <w:hideMark/>
          </w:tcPr>
          <w:p w14:paraId="7FBC3A75" w14:textId="4B45F04B" w:rsidR="00BA10A2" w:rsidRPr="003652A0" w:rsidRDefault="00BA10A2" w:rsidP="00BA10A2">
            <w:pPr>
              <w:jc w:val="center"/>
              <w:rPr>
                <w:rFonts w:ascii="Arial" w:hAnsi="Arial" w:cs="Arial"/>
                <w:sz w:val="18"/>
                <w:szCs w:val="18"/>
              </w:rPr>
            </w:pPr>
            <w:r w:rsidRPr="003652A0">
              <w:rPr>
                <w:rFonts w:ascii="Arial" w:hAnsi="Arial" w:cs="Arial"/>
                <w:sz w:val="18"/>
                <w:szCs w:val="18"/>
              </w:rPr>
              <w:t>f</w:t>
            </w:r>
          </w:p>
        </w:tc>
        <w:tc>
          <w:tcPr>
            <w:tcW w:w="1007" w:type="dxa"/>
            <w:tcBorders>
              <w:top w:val="nil"/>
              <w:left w:val="nil"/>
              <w:bottom w:val="single" w:sz="4" w:space="0" w:color="auto"/>
              <w:right w:val="nil"/>
            </w:tcBorders>
            <w:shd w:val="clear" w:color="auto" w:fill="auto"/>
            <w:vAlign w:val="bottom"/>
            <w:hideMark/>
          </w:tcPr>
          <w:p w14:paraId="731B983B" w14:textId="53AFB904" w:rsidR="00BA10A2" w:rsidRPr="003652A0" w:rsidRDefault="00BA10A2" w:rsidP="00BA10A2">
            <w:pPr>
              <w:jc w:val="center"/>
              <w:rPr>
                <w:rFonts w:ascii="Arial" w:hAnsi="Arial" w:cs="Arial"/>
                <w:sz w:val="18"/>
                <w:szCs w:val="18"/>
              </w:rPr>
            </w:pPr>
            <w:r w:rsidRPr="003652A0">
              <w:rPr>
                <w:rFonts w:ascii="Arial" w:hAnsi="Arial" w:cs="Arial"/>
                <w:sz w:val="18"/>
                <w:szCs w:val="18"/>
              </w:rPr>
              <w:t>g</w:t>
            </w:r>
          </w:p>
        </w:tc>
        <w:tc>
          <w:tcPr>
            <w:tcW w:w="1239" w:type="dxa"/>
            <w:tcBorders>
              <w:top w:val="nil"/>
              <w:left w:val="nil"/>
              <w:bottom w:val="single" w:sz="4" w:space="0" w:color="auto"/>
              <w:right w:val="nil"/>
            </w:tcBorders>
            <w:shd w:val="clear" w:color="auto" w:fill="auto"/>
            <w:vAlign w:val="bottom"/>
            <w:hideMark/>
          </w:tcPr>
          <w:p w14:paraId="04AC07D9" w14:textId="658BB790" w:rsidR="00BA10A2" w:rsidRPr="003652A0" w:rsidRDefault="00BA10A2" w:rsidP="00BA10A2">
            <w:pPr>
              <w:jc w:val="center"/>
              <w:rPr>
                <w:rFonts w:ascii="Arial" w:hAnsi="Arial" w:cs="Arial"/>
                <w:sz w:val="18"/>
                <w:szCs w:val="18"/>
              </w:rPr>
            </w:pPr>
            <w:r w:rsidRPr="003652A0">
              <w:rPr>
                <w:rFonts w:ascii="Arial" w:hAnsi="Arial" w:cs="Arial"/>
                <w:sz w:val="18"/>
                <w:szCs w:val="18"/>
              </w:rPr>
              <w:t>h</w:t>
            </w:r>
          </w:p>
        </w:tc>
        <w:tc>
          <w:tcPr>
            <w:tcW w:w="1111" w:type="dxa"/>
            <w:tcBorders>
              <w:top w:val="nil"/>
              <w:left w:val="nil"/>
              <w:bottom w:val="single" w:sz="4" w:space="0" w:color="auto"/>
              <w:right w:val="nil"/>
            </w:tcBorders>
            <w:shd w:val="clear" w:color="auto" w:fill="auto"/>
            <w:vAlign w:val="bottom"/>
            <w:hideMark/>
          </w:tcPr>
          <w:p w14:paraId="56B5BF69" w14:textId="7FBB8C0C" w:rsidR="00BA10A2" w:rsidRPr="003652A0" w:rsidRDefault="00BA10A2" w:rsidP="00BA10A2">
            <w:pPr>
              <w:jc w:val="center"/>
              <w:rPr>
                <w:rFonts w:ascii="Arial" w:hAnsi="Arial" w:cs="Arial"/>
                <w:sz w:val="18"/>
                <w:szCs w:val="18"/>
              </w:rPr>
            </w:pPr>
            <w:r w:rsidRPr="003652A0">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14:paraId="157D0619" w14:textId="56EE880E" w:rsidR="00BA10A2" w:rsidRPr="003652A0" w:rsidRDefault="00BA10A2" w:rsidP="00BA10A2">
            <w:pPr>
              <w:jc w:val="center"/>
              <w:rPr>
                <w:rFonts w:ascii="Arial" w:hAnsi="Arial" w:cs="Arial"/>
                <w:sz w:val="18"/>
                <w:szCs w:val="18"/>
              </w:rPr>
            </w:pPr>
            <w:r w:rsidRPr="003652A0">
              <w:rPr>
                <w:rFonts w:ascii="Arial" w:hAnsi="Arial" w:cs="Arial"/>
                <w:sz w:val="18"/>
                <w:szCs w:val="18"/>
              </w:rPr>
              <w:t>j</w:t>
            </w:r>
          </w:p>
        </w:tc>
      </w:tr>
      <w:tr w:rsidR="00BA10A2" w:rsidRPr="003652A0" w14:paraId="4811984C" w14:textId="77777777" w:rsidTr="004617AE">
        <w:trPr>
          <w:trHeight w:val="240"/>
        </w:trPr>
        <w:tc>
          <w:tcPr>
            <w:tcW w:w="3319" w:type="dxa"/>
            <w:tcBorders>
              <w:top w:val="nil"/>
              <w:left w:val="nil"/>
              <w:bottom w:val="nil"/>
              <w:right w:val="nil"/>
            </w:tcBorders>
            <w:shd w:val="clear" w:color="auto" w:fill="auto"/>
            <w:vAlign w:val="bottom"/>
            <w:hideMark/>
          </w:tcPr>
          <w:p w14:paraId="0AEC799A" w14:textId="7CF893B8" w:rsidR="00BA10A2" w:rsidRPr="003652A0" w:rsidRDefault="00BA10A2" w:rsidP="00BA10A2">
            <w:pPr>
              <w:rPr>
                <w:rFonts w:ascii="Arial" w:hAnsi="Arial" w:cs="Arial"/>
                <w:sz w:val="18"/>
                <w:szCs w:val="18"/>
              </w:rPr>
            </w:pPr>
            <w:r w:rsidRPr="003652A0">
              <w:rPr>
                <w:rFonts w:ascii="Arial" w:hAnsi="Arial" w:cs="Arial"/>
                <w:sz w:val="18"/>
                <w:szCs w:val="18"/>
              </w:rPr>
              <w:t>Prvotné ocenenie</w:t>
            </w:r>
          </w:p>
        </w:tc>
        <w:tc>
          <w:tcPr>
            <w:tcW w:w="1220" w:type="dxa"/>
            <w:tcBorders>
              <w:top w:val="nil"/>
              <w:left w:val="nil"/>
              <w:bottom w:val="nil"/>
              <w:right w:val="nil"/>
            </w:tcBorders>
            <w:shd w:val="clear" w:color="auto" w:fill="auto"/>
            <w:vAlign w:val="bottom"/>
            <w:hideMark/>
          </w:tcPr>
          <w:p w14:paraId="2D01CC02" w14:textId="77777777" w:rsidR="00BA10A2" w:rsidRPr="003652A0" w:rsidRDefault="00BA10A2" w:rsidP="00BA10A2">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38FC3202" w14:textId="77777777" w:rsidR="00BA10A2" w:rsidRPr="003652A0" w:rsidRDefault="00BA10A2" w:rsidP="00BA10A2">
            <w:pPr>
              <w:jc w:val="right"/>
              <w:rPr>
                <w:rFonts w:ascii="Arial" w:hAnsi="Arial" w:cs="Arial"/>
                <w:sz w:val="18"/>
                <w:szCs w:val="18"/>
              </w:rPr>
            </w:pPr>
          </w:p>
        </w:tc>
        <w:tc>
          <w:tcPr>
            <w:tcW w:w="1189" w:type="dxa"/>
            <w:tcBorders>
              <w:top w:val="nil"/>
              <w:left w:val="nil"/>
              <w:bottom w:val="nil"/>
              <w:right w:val="nil"/>
            </w:tcBorders>
            <w:shd w:val="clear" w:color="auto" w:fill="auto"/>
            <w:vAlign w:val="bottom"/>
            <w:hideMark/>
          </w:tcPr>
          <w:p w14:paraId="3E1742EE" w14:textId="77777777" w:rsidR="00BA10A2" w:rsidRPr="003652A0" w:rsidRDefault="00BA10A2" w:rsidP="00BA10A2">
            <w:pPr>
              <w:jc w:val="right"/>
              <w:rPr>
                <w:rFonts w:ascii="Arial" w:hAnsi="Arial" w:cs="Arial"/>
                <w:sz w:val="18"/>
                <w:szCs w:val="18"/>
              </w:rPr>
            </w:pPr>
          </w:p>
        </w:tc>
        <w:tc>
          <w:tcPr>
            <w:tcW w:w="1407" w:type="dxa"/>
            <w:tcBorders>
              <w:top w:val="nil"/>
              <w:left w:val="nil"/>
              <w:bottom w:val="nil"/>
              <w:right w:val="nil"/>
            </w:tcBorders>
            <w:shd w:val="clear" w:color="auto" w:fill="auto"/>
            <w:vAlign w:val="bottom"/>
            <w:hideMark/>
          </w:tcPr>
          <w:p w14:paraId="1D6F73E3" w14:textId="77777777" w:rsidR="00BA10A2" w:rsidRPr="003652A0" w:rsidRDefault="00BA10A2" w:rsidP="00BA10A2">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57BD939F" w14:textId="77777777" w:rsidR="00BA10A2" w:rsidRPr="003652A0" w:rsidRDefault="00BA10A2" w:rsidP="00BA10A2">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14:paraId="1ED51188" w14:textId="77777777" w:rsidR="00BA10A2" w:rsidRPr="003652A0" w:rsidRDefault="00BA10A2" w:rsidP="00BA10A2">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14:paraId="6F0E4EEB" w14:textId="77777777" w:rsidR="00BA10A2" w:rsidRPr="003652A0" w:rsidRDefault="00BA10A2" w:rsidP="00BA10A2">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12F67646" w14:textId="5141B9A8" w:rsidR="00BA10A2" w:rsidRPr="003652A0" w:rsidRDefault="00BA10A2" w:rsidP="00BA10A2">
            <w:pPr>
              <w:jc w:val="center"/>
              <w:rPr>
                <w:rFonts w:ascii="Arial" w:hAnsi="Arial" w:cs="Arial"/>
                <w:sz w:val="18"/>
                <w:szCs w:val="18"/>
              </w:rPr>
            </w:pPr>
            <w:r w:rsidRPr="003652A0">
              <w:rPr>
                <w:rFonts w:ascii="Arial" w:hAnsi="Arial" w:cs="Arial"/>
                <w:sz w:val="18"/>
                <w:szCs w:val="18"/>
              </w:rPr>
              <w:t xml:space="preserve"> </w:t>
            </w:r>
            <w:r>
              <w:rPr>
                <w:rFonts w:ascii="Arial" w:hAnsi="Arial" w:cs="Arial"/>
                <w:sz w:val="18"/>
                <w:szCs w:val="18"/>
              </w:rPr>
              <w:t xml:space="preserve">           </w:t>
            </w:r>
            <w:r w:rsidRPr="003652A0">
              <w:rPr>
                <w:rFonts w:ascii="Arial" w:hAnsi="Arial" w:cs="Arial"/>
                <w:sz w:val="18"/>
                <w:szCs w:val="18"/>
              </w:rPr>
              <w:t xml:space="preserve">   </w:t>
            </w:r>
            <w:r>
              <w:rPr>
                <w:rFonts w:ascii="Arial" w:hAnsi="Arial" w:cs="Arial"/>
                <w:sz w:val="18"/>
                <w:szCs w:val="18"/>
              </w:rPr>
              <w:t xml:space="preserve"> </w:t>
            </w:r>
            <w:r w:rsidRPr="003652A0">
              <w:rPr>
                <w:rFonts w:ascii="Arial" w:hAnsi="Arial" w:cs="Arial"/>
                <w:sz w:val="18"/>
                <w:szCs w:val="18"/>
              </w:rPr>
              <w:t xml:space="preserve"> </w:t>
            </w:r>
            <w:r>
              <w:rPr>
                <w:rFonts w:ascii="Arial" w:hAnsi="Arial" w:cs="Arial"/>
                <w:sz w:val="18"/>
                <w:szCs w:val="18"/>
              </w:rPr>
              <w:t xml:space="preserve"> </w:t>
            </w:r>
          </w:p>
        </w:tc>
        <w:tc>
          <w:tcPr>
            <w:tcW w:w="1240" w:type="dxa"/>
            <w:tcBorders>
              <w:top w:val="nil"/>
              <w:left w:val="nil"/>
              <w:bottom w:val="nil"/>
              <w:right w:val="nil"/>
            </w:tcBorders>
            <w:shd w:val="clear" w:color="auto" w:fill="auto"/>
            <w:vAlign w:val="bottom"/>
            <w:hideMark/>
          </w:tcPr>
          <w:p w14:paraId="14241A4C" w14:textId="77777777" w:rsidR="00BA10A2" w:rsidRPr="003652A0" w:rsidRDefault="00BA10A2" w:rsidP="00BA10A2">
            <w:pPr>
              <w:jc w:val="right"/>
              <w:rPr>
                <w:rFonts w:ascii="Arial" w:hAnsi="Arial" w:cs="Arial"/>
                <w:sz w:val="18"/>
                <w:szCs w:val="18"/>
              </w:rPr>
            </w:pPr>
          </w:p>
        </w:tc>
      </w:tr>
      <w:tr w:rsidR="00CF6845" w:rsidRPr="003652A0" w14:paraId="579D20EF" w14:textId="77777777" w:rsidTr="004617AE">
        <w:trPr>
          <w:trHeight w:val="240"/>
        </w:trPr>
        <w:tc>
          <w:tcPr>
            <w:tcW w:w="3319" w:type="dxa"/>
            <w:tcBorders>
              <w:top w:val="nil"/>
              <w:left w:val="nil"/>
              <w:bottom w:val="nil"/>
              <w:right w:val="nil"/>
            </w:tcBorders>
            <w:shd w:val="clear" w:color="auto" w:fill="auto"/>
            <w:vAlign w:val="bottom"/>
            <w:hideMark/>
          </w:tcPr>
          <w:p w14:paraId="660C6869" w14:textId="7864B0E9" w:rsidR="00CF6845" w:rsidRPr="003652A0" w:rsidRDefault="00CF6845" w:rsidP="00CF6845">
            <w:pPr>
              <w:rPr>
                <w:rFonts w:ascii="Arial" w:hAnsi="Arial" w:cs="Arial"/>
                <w:b/>
                <w:bCs/>
                <w:sz w:val="18"/>
                <w:szCs w:val="18"/>
              </w:rPr>
            </w:pPr>
            <w:r w:rsidRPr="003652A0">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14:paraId="050E64F5" w14:textId="43E278EE" w:rsidR="00CF6845" w:rsidRPr="003652A0" w:rsidRDefault="00CF6845" w:rsidP="00CF6845">
            <w:pPr>
              <w:jc w:val="right"/>
              <w:rPr>
                <w:rFonts w:ascii="Arial" w:hAnsi="Arial" w:cs="Arial"/>
                <w:b/>
                <w:bCs/>
                <w:sz w:val="18"/>
                <w:szCs w:val="18"/>
              </w:rPr>
            </w:pPr>
            <w:r w:rsidRPr="003652A0">
              <w:rPr>
                <w:rFonts w:ascii="Arial" w:hAnsi="Arial" w:cs="Arial"/>
                <w:b/>
                <w:bCs/>
                <w:sz w:val="18"/>
                <w:szCs w:val="18"/>
              </w:rPr>
              <w:t>-</w:t>
            </w:r>
          </w:p>
        </w:tc>
        <w:tc>
          <w:tcPr>
            <w:tcW w:w="1208" w:type="dxa"/>
            <w:tcBorders>
              <w:top w:val="nil"/>
              <w:left w:val="nil"/>
              <w:bottom w:val="nil"/>
              <w:right w:val="nil"/>
            </w:tcBorders>
            <w:shd w:val="clear" w:color="auto" w:fill="auto"/>
            <w:vAlign w:val="bottom"/>
            <w:hideMark/>
          </w:tcPr>
          <w:p w14:paraId="1443B232" w14:textId="34994017" w:rsidR="00CF6845" w:rsidRPr="003652A0" w:rsidRDefault="00CF6845" w:rsidP="00CF6845">
            <w:pPr>
              <w:jc w:val="right"/>
              <w:rPr>
                <w:rFonts w:ascii="Arial" w:hAnsi="Arial" w:cs="Arial"/>
                <w:b/>
                <w:bCs/>
                <w:sz w:val="18"/>
                <w:szCs w:val="18"/>
              </w:rPr>
            </w:pPr>
            <w:r w:rsidRPr="003652A0">
              <w:rPr>
                <w:rFonts w:ascii="Arial" w:hAnsi="Arial" w:cs="Arial"/>
                <w:b/>
                <w:bCs/>
                <w:sz w:val="18"/>
                <w:szCs w:val="18"/>
              </w:rPr>
              <w:t>-</w:t>
            </w:r>
          </w:p>
        </w:tc>
        <w:tc>
          <w:tcPr>
            <w:tcW w:w="1189" w:type="dxa"/>
            <w:tcBorders>
              <w:top w:val="nil"/>
              <w:left w:val="nil"/>
              <w:bottom w:val="nil"/>
              <w:right w:val="nil"/>
            </w:tcBorders>
            <w:shd w:val="clear" w:color="auto" w:fill="auto"/>
            <w:vAlign w:val="bottom"/>
            <w:hideMark/>
          </w:tcPr>
          <w:p w14:paraId="0417DB92" w14:textId="5D1C8243" w:rsidR="00CF6845" w:rsidRPr="003652A0" w:rsidRDefault="00CF6845" w:rsidP="00CF6845">
            <w:pPr>
              <w:jc w:val="right"/>
              <w:rPr>
                <w:rFonts w:ascii="Arial" w:hAnsi="Arial" w:cs="Arial"/>
                <w:b/>
                <w:bCs/>
                <w:sz w:val="18"/>
                <w:szCs w:val="18"/>
              </w:rPr>
            </w:pPr>
            <w:r>
              <w:rPr>
                <w:rFonts w:ascii="Arial" w:hAnsi="Arial" w:cs="Arial"/>
                <w:b/>
                <w:bCs/>
                <w:sz w:val="18"/>
                <w:szCs w:val="18"/>
              </w:rPr>
              <w:t>36 803 044</w:t>
            </w:r>
          </w:p>
        </w:tc>
        <w:tc>
          <w:tcPr>
            <w:tcW w:w="1407" w:type="dxa"/>
            <w:tcBorders>
              <w:top w:val="nil"/>
              <w:left w:val="nil"/>
              <w:bottom w:val="nil"/>
              <w:right w:val="nil"/>
            </w:tcBorders>
            <w:shd w:val="clear" w:color="auto" w:fill="auto"/>
            <w:vAlign w:val="bottom"/>
            <w:hideMark/>
          </w:tcPr>
          <w:p w14:paraId="224F1462" w14:textId="00B4D890" w:rsidR="00CF6845" w:rsidRPr="003652A0" w:rsidRDefault="00CF6845" w:rsidP="00CF6845">
            <w:pPr>
              <w:jc w:val="right"/>
              <w:rPr>
                <w:rFonts w:ascii="Arial" w:hAnsi="Arial" w:cs="Arial"/>
                <w:b/>
                <w:bCs/>
                <w:sz w:val="18"/>
                <w:szCs w:val="18"/>
              </w:rPr>
            </w:pPr>
            <w:r w:rsidRPr="003652A0">
              <w:rPr>
                <w:rFonts w:ascii="Arial" w:hAnsi="Arial" w:cs="Arial"/>
                <w:b/>
                <w:bCs/>
                <w:sz w:val="18"/>
                <w:szCs w:val="18"/>
              </w:rPr>
              <w:t>-</w:t>
            </w:r>
          </w:p>
        </w:tc>
        <w:tc>
          <w:tcPr>
            <w:tcW w:w="1220" w:type="dxa"/>
            <w:tcBorders>
              <w:top w:val="nil"/>
              <w:left w:val="nil"/>
              <w:bottom w:val="nil"/>
              <w:right w:val="nil"/>
            </w:tcBorders>
            <w:shd w:val="clear" w:color="auto" w:fill="auto"/>
            <w:vAlign w:val="bottom"/>
            <w:hideMark/>
          </w:tcPr>
          <w:p w14:paraId="4ECDAAC0" w14:textId="47F48AAA" w:rsidR="00CF6845" w:rsidRPr="003652A0" w:rsidRDefault="00CF6845" w:rsidP="00CF6845">
            <w:pPr>
              <w:jc w:val="right"/>
              <w:rPr>
                <w:rFonts w:ascii="Arial" w:hAnsi="Arial" w:cs="Arial"/>
                <w:b/>
                <w:bCs/>
                <w:sz w:val="18"/>
                <w:szCs w:val="18"/>
              </w:rPr>
            </w:pPr>
            <w:r w:rsidRPr="003652A0">
              <w:rPr>
                <w:rFonts w:ascii="Arial" w:hAnsi="Arial" w:cs="Arial"/>
                <w:b/>
                <w:bCs/>
                <w:sz w:val="18"/>
                <w:szCs w:val="18"/>
              </w:rPr>
              <w:t>-</w:t>
            </w:r>
          </w:p>
        </w:tc>
        <w:tc>
          <w:tcPr>
            <w:tcW w:w="1007" w:type="dxa"/>
            <w:tcBorders>
              <w:top w:val="nil"/>
              <w:left w:val="nil"/>
              <w:bottom w:val="nil"/>
              <w:right w:val="nil"/>
            </w:tcBorders>
            <w:shd w:val="clear" w:color="auto" w:fill="auto"/>
            <w:vAlign w:val="bottom"/>
            <w:hideMark/>
          </w:tcPr>
          <w:p w14:paraId="431C559A" w14:textId="2A2B4ECA" w:rsidR="00CF6845" w:rsidRPr="003652A0" w:rsidRDefault="00CF6845" w:rsidP="00CF6845">
            <w:pPr>
              <w:jc w:val="right"/>
              <w:rPr>
                <w:rFonts w:ascii="Arial" w:hAnsi="Arial" w:cs="Arial"/>
                <w:b/>
                <w:bCs/>
                <w:sz w:val="18"/>
                <w:szCs w:val="18"/>
              </w:rPr>
            </w:pPr>
            <w:r w:rsidRPr="003652A0">
              <w:rPr>
                <w:rFonts w:ascii="Arial" w:hAnsi="Arial" w:cs="Arial"/>
                <w:b/>
                <w:bCs/>
                <w:sz w:val="18"/>
                <w:szCs w:val="18"/>
              </w:rPr>
              <w:t> </w:t>
            </w:r>
            <w:r>
              <w:rPr>
                <w:rFonts w:ascii="Arial" w:hAnsi="Arial" w:cs="Arial"/>
                <w:b/>
                <w:bCs/>
                <w:sz w:val="18"/>
                <w:szCs w:val="18"/>
              </w:rPr>
              <w:t>888 775</w:t>
            </w:r>
          </w:p>
        </w:tc>
        <w:tc>
          <w:tcPr>
            <w:tcW w:w="1239" w:type="dxa"/>
            <w:tcBorders>
              <w:top w:val="nil"/>
              <w:left w:val="nil"/>
              <w:bottom w:val="nil"/>
              <w:right w:val="nil"/>
            </w:tcBorders>
            <w:shd w:val="clear" w:color="auto" w:fill="auto"/>
            <w:vAlign w:val="bottom"/>
            <w:hideMark/>
          </w:tcPr>
          <w:p w14:paraId="310CC438" w14:textId="21EDD70F" w:rsidR="00CF6845" w:rsidRPr="003652A0" w:rsidRDefault="00CF6845" w:rsidP="00CF6845">
            <w:pPr>
              <w:jc w:val="right"/>
              <w:rPr>
                <w:rFonts w:ascii="Arial" w:hAnsi="Arial" w:cs="Arial"/>
                <w:b/>
                <w:bCs/>
                <w:sz w:val="18"/>
                <w:szCs w:val="18"/>
              </w:rPr>
            </w:pPr>
            <w:r>
              <w:rPr>
                <w:rFonts w:ascii="Arial" w:hAnsi="Arial" w:cs="Arial"/>
                <w:b/>
                <w:bCs/>
                <w:sz w:val="18"/>
                <w:szCs w:val="18"/>
              </w:rPr>
              <w:t>-</w:t>
            </w:r>
          </w:p>
        </w:tc>
        <w:tc>
          <w:tcPr>
            <w:tcW w:w="1111" w:type="dxa"/>
            <w:tcBorders>
              <w:top w:val="nil"/>
              <w:left w:val="nil"/>
              <w:bottom w:val="nil"/>
              <w:right w:val="nil"/>
            </w:tcBorders>
            <w:shd w:val="clear" w:color="auto" w:fill="auto"/>
            <w:vAlign w:val="bottom"/>
            <w:hideMark/>
          </w:tcPr>
          <w:p w14:paraId="51D078ED" w14:textId="512D5347" w:rsidR="00CF6845" w:rsidRPr="003652A0" w:rsidRDefault="00CF6845" w:rsidP="00CF6845">
            <w:pPr>
              <w:jc w:val="center"/>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45BBFB1B" w14:textId="1265C681" w:rsidR="00CF6845" w:rsidRPr="003652A0" w:rsidRDefault="00CF6845" w:rsidP="00CF6845">
            <w:pPr>
              <w:jc w:val="right"/>
              <w:rPr>
                <w:rFonts w:ascii="Arial" w:hAnsi="Arial" w:cs="Arial"/>
                <w:b/>
                <w:bCs/>
                <w:sz w:val="18"/>
                <w:szCs w:val="18"/>
              </w:rPr>
            </w:pPr>
            <w:r>
              <w:rPr>
                <w:rFonts w:ascii="Arial" w:hAnsi="Arial" w:cs="Arial"/>
                <w:b/>
                <w:bCs/>
                <w:sz w:val="18"/>
                <w:szCs w:val="18"/>
              </w:rPr>
              <w:t>37 691 819</w:t>
            </w:r>
          </w:p>
        </w:tc>
      </w:tr>
      <w:tr w:rsidR="00CF6845" w:rsidRPr="003652A0" w14:paraId="013F318C" w14:textId="77777777" w:rsidTr="004617AE">
        <w:trPr>
          <w:trHeight w:val="240"/>
        </w:trPr>
        <w:tc>
          <w:tcPr>
            <w:tcW w:w="3319" w:type="dxa"/>
            <w:tcBorders>
              <w:top w:val="nil"/>
              <w:left w:val="nil"/>
              <w:bottom w:val="nil"/>
              <w:right w:val="nil"/>
            </w:tcBorders>
            <w:shd w:val="clear" w:color="auto" w:fill="auto"/>
            <w:vAlign w:val="bottom"/>
            <w:hideMark/>
          </w:tcPr>
          <w:p w14:paraId="420560C4" w14:textId="7ECEEB05" w:rsidR="00CF6845" w:rsidRPr="003652A0" w:rsidRDefault="00CF6845" w:rsidP="00CF6845">
            <w:pPr>
              <w:rPr>
                <w:rFonts w:ascii="Arial" w:hAnsi="Arial" w:cs="Arial"/>
                <w:sz w:val="18"/>
                <w:szCs w:val="18"/>
              </w:rPr>
            </w:pPr>
            <w:r w:rsidRPr="003652A0">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14:paraId="635E2747" w14:textId="1FF831CB"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208" w:type="dxa"/>
            <w:tcBorders>
              <w:top w:val="nil"/>
              <w:left w:val="nil"/>
              <w:bottom w:val="nil"/>
              <w:right w:val="nil"/>
            </w:tcBorders>
            <w:shd w:val="clear" w:color="auto" w:fill="auto"/>
            <w:vAlign w:val="bottom"/>
            <w:hideMark/>
          </w:tcPr>
          <w:p w14:paraId="2E15B419" w14:textId="47F75AC3"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189" w:type="dxa"/>
            <w:tcBorders>
              <w:top w:val="nil"/>
              <w:left w:val="nil"/>
              <w:bottom w:val="nil"/>
              <w:right w:val="nil"/>
            </w:tcBorders>
            <w:shd w:val="clear" w:color="auto" w:fill="auto"/>
            <w:vAlign w:val="bottom"/>
            <w:hideMark/>
          </w:tcPr>
          <w:p w14:paraId="11AAECBD" w14:textId="08591E62"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407" w:type="dxa"/>
            <w:tcBorders>
              <w:top w:val="nil"/>
              <w:left w:val="nil"/>
              <w:bottom w:val="nil"/>
              <w:right w:val="nil"/>
            </w:tcBorders>
            <w:shd w:val="clear" w:color="auto" w:fill="auto"/>
            <w:vAlign w:val="bottom"/>
            <w:hideMark/>
          </w:tcPr>
          <w:p w14:paraId="6548D757" w14:textId="3DC82D7A"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367A05CA" w14:textId="702C4416"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023CE06B" w14:textId="5471BB9F" w:rsidR="00CF6845" w:rsidRPr="003652A0" w:rsidRDefault="00CF6845" w:rsidP="00CF6845">
            <w:pPr>
              <w:jc w:val="right"/>
              <w:rPr>
                <w:rFonts w:ascii="Arial" w:hAnsi="Arial" w:cs="Arial"/>
                <w:sz w:val="18"/>
                <w:szCs w:val="18"/>
              </w:rPr>
            </w:pPr>
            <w:r w:rsidRPr="00B62D85">
              <w:rPr>
                <w:rFonts w:ascii="Arial" w:hAnsi="Arial" w:cs="Arial"/>
                <w:bCs/>
                <w:sz w:val="18"/>
                <w:szCs w:val="18"/>
              </w:rPr>
              <w:t>-</w:t>
            </w:r>
          </w:p>
        </w:tc>
        <w:tc>
          <w:tcPr>
            <w:tcW w:w="1239" w:type="dxa"/>
            <w:tcBorders>
              <w:top w:val="nil"/>
              <w:left w:val="nil"/>
              <w:bottom w:val="nil"/>
              <w:right w:val="nil"/>
            </w:tcBorders>
            <w:shd w:val="clear" w:color="auto" w:fill="auto"/>
            <w:vAlign w:val="bottom"/>
            <w:hideMark/>
          </w:tcPr>
          <w:p w14:paraId="747A07AA" w14:textId="3542B1CE" w:rsidR="00CF6845" w:rsidRPr="003652A0" w:rsidRDefault="00CF6845" w:rsidP="00CF6845">
            <w:pPr>
              <w:jc w:val="right"/>
              <w:rPr>
                <w:rFonts w:ascii="Arial" w:hAnsi="Arial" w:cs="Arial"/>
                <w:sz w:val="18"/>
                <w:szCs w:val="18"/>
              </w:rPr>
            </w:pPr>
            <w:r>
              <w:rPr>
                <w:rFonts w:ascii="Arial" w:hAnsi="Arial" w:cs="Arial"/>
                <w:sz w:val="18"/>
                <w:szCs w:val="18"/>
              </w:rPr>
              <w:t>57 620</w:t>
            </w:r>
          </w:p>
        </w:tc>
        <w:tc>
          <w:tcPr>
            <w:tcW w:w="1111" w:type="dxa"/>
            <w:tcBorders>
              <w:top w:val="nil"/>
              <w:left w:val="nil"/>
              <w:bottom w:val="nil"/>
              <w:right w:val="nil"/>
            </w:tcBorders>
            <w:shd w:val="clear" w:color="auto" w:fill="auto"/>
            <w:vAlign w:val="bottom"/>
            <w:hideMark/>
          </w:tcPr>
          <w:p w14:paraId="0884F7B4" w14:textId="11DEAC7E" w:rsidR="00CF6845" w:rsidRPr="003652A0" w:rsidRDefault="00CF6845" w:rsidP="00CF6845">
            <w:pPr>
              <w:jc w:val="right"/>
              <w:rPr>
                <w:rFonts w:ascii="Arial" w:hAnsi="Arial" w:cs="Arial"/>
                <w:sz w:val="18"/>
                <w:szCs w:val="18"/>
              </w:rPr>
            </w:pPr>
            <w:r>
              <w:rPr>
                <w:rFonts w:ascii="Arial" w:hAnsi="Arial" w:cs="Arial"/>
                <w:sz w:val="18"/>
                <w:szCs w:val="18"/>
              </w:rPr>
              <w:t xml:space="preserve">      -</w:t>
            </w:r>
          </w:p>
        </w:tc>
        <w:tc>
          <w:tcPr>
            <w:tcW w:w="1240" w:type="dxa"/>
            <w:tcBorders>
              <w:top w:val="nil"/>
              <w:left w:val="nil"/>
              <w:bottom w:val="nil"/>
              <w:right w:val="nil"/>
            </w:tcBorders>
            <w:shd w:val="clear" w:color="auto" w:fill="auto"/>
            <w:vAlign w:val="bottom"/>
            <w:hideMark/>
          </w:tcPr>
          <w:p w14:paraId="701F7101" w14:textId="66C9528F" w:rsidR="00CF6845" w:rsidRPr="003652A0" w:rsidRDefault="00CF6845" w:rsidP="00CF6845">
            <w:pPr>
              <w:jc w:val="right"/>
              <w:rPr>
                <w:rFonts w:ascii="Arial" w:hAnsi="Arial" w:cs="Arial"/>
                <w:sz w:val="18"/>
                <w:szCs w:val="18"/>
              </w:rPr>
            </w:pPr>
            <w:r>
              <w:rPr>
                <w:rFonts w:ascii="Arial" w:hAnsi="Arial" w:cs="Arial"/>
                <w:sz w:val="18"/>
                <w:szCs w:val="18"/>
              </w:rPr>
              <w:t>57 620</w:t>
            </w:r>
          </w:p>
        </w:tc>
      </w:tr>
      <w:tr w:rsidR="00CF6845" w:rsidRPr="003652A0" w14:paraId="6BDA4ACF" w14:textId="77777777" w:rsidTr="004617AE">
        <w:trPr>
          <w:trHeight w:val="240"/>
        </w:trPr>
        <w:tc>
          <w:tcPr>
            <w:tcW w:w="3319" w:type="dxa"/>
            <w:tcBorders>
              <w:top w:val="nil"/>
              <w:left w:val="nil"/>
              <w:bottom w:val="nil"/>
              <w:right w:val="nil"/>
            </w:tcBorders>
            <w:shd w:val="clear" w:color="auto" w:fill="auto"/>
            <w:vAlign w:val="bottom"/>
            <w:hideMark/>
          </w:tcPr>
          <w:p w14:paraId="705C76D6" w14:textId="4EE12EEA" w:rsidR="00CF6845" w:rsidRPr="003652A0" w:rsidRDefault="00CF6845" w:rsidP="00CF6845">
            <w:pPr>
              <w:rPr>
                <w:rFonts w:ascii="Arial" w:hAnsi="Arial" w:cs="Arial"/>
                <w:sz w:val="18"/>
                <w:szCs w:val="18"/>
              </w:rPr>
            </w:pPr>
            <w:r w:rsidRPr="003652A0">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14:paraId="2647EBAD" w14:textId="1A8FB9ED"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208" w:type="dxa"/>
            <w:tcBorders>
              <w:top w:val="nil"/>
              <w:left w:val="nil"/>
              <w:bottom w:val="nil"/>
              <w:right w:val="nil"/>
            </w:tcBorders>
            <w:shd w:val="clear" w:color="auto" w:fill="auto"/>
            <w:vAlign w:val="bottom"/>
            <w:hideMark/>
          </w:tcPr>
          <w:p w14:paraId="30291B7F" w14:textId="22AB24A7"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189" w:type="dxa"/>
            <w:tcBorders>
              <w:top w:val="nil"/>
              <w:left w:val="nil"/>
              <w:bottom w:val="nil"/>
              <w:right w:val="nil"/>
            </w:tcBorders>
            <w:shd w:val="clear" w:color="auto" w:fill="auto"/>
            <w:vAlign w:val="bottom"/>
            <w:hideMark/>
          </w:tcPr>
          <w:p w14:paraId="3410B433" w14:textId="11E3B720" w:rsidR="00CF6845" w:rsidRPr="003652A0" w:rsidRDefault="00CF6845" w:rsidP="00CF6845">
            <w:pPr>
              <w:jc w:val="right"/>
              <w:rPr>
                <w:rFonts w:ascii="Arial" w:hAnsi="Arial" w:cs="Arial"/>
                <w:sz w:val="18"/>
                <w:szCs w:val="18"/>
              </w:rPr>
            </w:pPr>
            <w:r>
              <w:rPr>
                <w:rFonts w:ascii="Arial" w:hAnsi="Arial" w:cs="Arial"/>
                <w:sz w:val="18"/>
                <w:szCs w:val="18"/>
              </w:rPr>
              <w:t>-</w:t>
            </w:r>
          </w:p>
        </w:tc>
        <w:tc>
          <w:tcPr>
            <w:tcW w:w="1407" w:type="dxa"/>
            <w:tcBorders>
              <w:top w:val="nil"/>
              <w:left w:val="nil"/>
              <w:bottom w:val="nil"/>
              <w:right w:val="nil"/>
            </w:tcBorders>
            <w:shd w:val="clear" w:color="auto" w:fill="auto"/>
            <w:vAlign w:val="bottom"/>
            <w:hideMark/>
          </w:tcPr>
          <w:p w14:paraId="7FDDD2ED" w14:textId="3D95B8D3"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7BF1DC75" w14:textId="3C57E7A8"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08A37935" w14:textId="3CD38549" w:rsidR="00CF6845" w:rsidRPr="003652A0" w:rsidRDefault="00CF6845" w:rsidP="00CF6845">
            <w:pPr>
              <w:jc w:val="center"/>
              <w:rPr>
                <w:rFonts w:ascii="Arial" w:hAnsi="Arial" w:cs="Arial"/>
                <w:sz w:val="18"/>
                <w:szCs w:val="18"/>
              </w:rPr>
            </w:pPr>
            <w:r>
              <w:rPr>
                <w:rFonts w:ascii="Arial" w:hAnsi="Arial" w:cs="Arial"/>
                <w:bCs/>
                <w:sz w:val="18"/>
                <w:szCs w:val="18"/>
              </w:rPr>
              <w:t xml:space="preserve">          -</w:t>
            </w:r>
          </w:p>
        </w:tc>
        <w:tc>
          <w:tcPr>
            <w:tcW w:w="1239" w:type="dxa"/>
            <w:tcBorders>
              <w:top w:val="nil"/>
              <w:left w:val="nil"/>
              <w:bottom w:val="nil"/>
              <w:right w:val="nil"/>
            </w:tcBorders>
            <w:shd w:val="clear" w:color="auto" w:fill="auto"/>
            <w:vAlign w:val="bottom"/>
            <w:hideMark/>
          </w:tcPr>
          <w:p w14:paraId="026D8DBF" w14:textId="22EDD3DA"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111" w:type="dxa"/>
            <w:tcBorders>
              <w:top w:val="nil"/>
              <w:left w:val="nil"/>
              <w:bottom w:val="nil"/>
              <w:right w:val="nil"/>
            </w:tcBorders>
            <w:shd w:val="clear" w:color="auto" w:fill="auto"/>
            <w:vAlign w:val="bottom"/>
            <w:hideMark/>
          </w:tcPr>
          <w:p w14:paraId="3FE3814C" w14:textId="28088746"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5E42132" w14:textId="5BF2CD15" w:rsidR="00CF6845" w:rsidRPr="003652A0" w:rsidRDefault="00CF6845" w:rsidP="00CF6845">
            <w:pPr>
              <w:jc w:val="right"/>
              <w:rPr>
                <w:rFonts w:ascii="Arial" w:hAnsi="Arial" w:cs="Arial"/>
                <w:sz w:val="18"/>
                <w:szCs w:val="18"/>
              </w:rPr>
            </w:pPr>
            <w:r>
              <w:rPr>
                <w:rFonts w:ascii="Arial" w:hAnsi="Arial" w:cs="Arial"/>
                <w:sz w:val="18"/>
                <w:szCs w:val="18"/>
              </w:rPr>
              <w:t xml:space="preserve">   -</w:t>
            </w:r>
          </w:p>
        </w:tc>
      </w:tr>
      <w:tr w:rsidR="00CF6845" w:rsidRPr="003652A0" w14:paraId="0602EF31" w14:textId="77777777" w:rsidTr="004617AE">
        <w:trPr>
          <w:trHeight w:val="240"/>
        </w:trPr>
        <w:tc>
          <w:tcPr>
            <w:tcW w:w="3319" w:type="dxa"/>
            <w:tcBorders>
              <w:top w:val="nil"/>
              <w:left w:val="nil"/>
              <w:bottom w:val="nil"/>
              <w:right w:val="nil"/>
            </w:tcBorders>
            <w:shd w:val="clear" w:color="auto" w:fill="auto"/>
            <w:vAlign w:val="bottom"/>
            <w:hideMark/>
          </w:tcPr>
          <w:p w14:paraId="3074EAA0" w14:textId="633B891B" w:rsidR="00CF6845" w:rsidRPr="003652A0" w:rsidRDefault="00CF6845" w:rsidP="00CF6845">
            <w:pPr>
              <w:rPr>
                <w:rFonts w:ascii="Arial" w:hAnsi="Arial" w:cs="Arial"/>
                <w:sz w:val="18"/>
                <w:szCs w:val="18"/>
              </w:rPr>
            </w:pPr>
            <w:r w:rsidRPr="003652A0">
              <w:rPr>
                <w:rFonts w:ascii="Arial" w:hAnsi="Arial" w:cs="Arial"/>
                <w:sz w:val="18"/>
                <w:szCs w:val="18"/>
              </w:rPr>
              <w:t>Presuny</w:t>
            </w:r>
          </w:p>
        </w:tc>
        <w:tc>
          <w:tcPr>
            <w:tcW w:w="1220" w:type="dxa"/>
            <w:tcBorders>
              <w:top w:val="nil"/>
              <w:left w:val="nil"/>
              <w:bottom w:val="nil"/>
              <w:right w:val="nil"/>
            </w:tcBorders>
            <w:shd w:val="clear" w:color="auto" w:fill="auto"/>
            <w:vAlign w:val="bottom"/>
            <w:hideMark/>
          </w:tcPr>
          <w:p w14:paraId="1059C6AF" w14:textId="0AE7A8EA"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208" w:type="dxa"/>
            <w:tcBorders>
              <w:top w:val="nil"/>
              <w:left w:val="nil"/>
              <w:bottom w:val="nil"/>
              <w:right w:val="nil"/>
            </w:tcBorders>
            <w:shd w:val="clear" w:color="auto" w:fill="auto"/>
            <w:vAlign w:val="bottom"/>
            <w:hideMark/>
          </w:tcPr>
          <w:p w14:paraId="5F27D0C9" w14:textId="02BE743D"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189" w:type="dxa"/>
            <w:tcBorders>
              <w:top w:val="nil"/>
              <w:left w:val="nil"/>
              <w:bottom w:val="nil"/>
              <w:right w:val="nil"/>
            </w:tcBorders>
            <w:shd w:val="clear" w:color="auto" w:fill="auto"/>
            <w:vAlign w:val="bottom"/>
            <w:hideMark/>
          </w:tcPr>
          <w:p w14:paraId="1581851D" w14:textId="391CFEBA" w:rsidR="00CF6845" w:rsidRPr="003652A0" w:rsidRDefault="00CF6845" w:rsidP="00CF6845">
            <w:pPr>
              <w:jc w:val="right"/>
              <w:rPr>
                <w:rFonts w:ascii="Arial" w:hAnsi="Arial" w:cs="Arial"/>
                <w:sz w:val="18"/>
                <w:szCs w:val="18"/>
              </w:rPr>
            </w:pPr>
            <w:r>
              <w:rPr>
                <w:rFonts w:ascii="Arial" w:hAnsi="Arial" w:cs="Arial"/>
                <w:sz w:val="18"/>
                <w:szCs w:val="18"/>
              </w:rPr>
              <w:t>57 620</w:t>
            </w:r>
          </w:p>
        </w:tc>
        <w:tc>
          <w:tcPr>
            <w:tcW w:w="1407" w:type="dxa"/>
            <w:tcBorders>
              <w:top w:val="nil"/>
              <w:left w:val="nil"/>
              <w:bottom w:val="nil"/>
              <w:right w:val="nil"/>
            </w:tcBorders>
            <w:shd w:val="clear" w:color="auto" w:fill="auto"/>
            <w:vAlign w:val="bottom"/>
            <w:hideMark/>
          </w:tcPr>
          <w:p w14:paraId="24DC7810" w14:textId="4584B25E"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38F6BF13" w14:textId="4FA77E38"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6D0D1DC2" w14:textId="4C006255" w:rsidR="00CF6845" w:rsidRPr="003652A0" w:rsidRDefault="00CF6845" w:rsidP="00CF6845">
            <w:pPr>
              <w:jc w:val="right"/>
              <w:rPr>
                <w:rFonts w:ascii="Arial" w:hAnsi="Arial" w:cs="Arial"/>
                <w:sz w:val="18"/>
                <w:szCs w:val="18"/>
              </w:rPr>
            </w:pPr>
            <w:r w:rsidRPr="00B62D85">
              <w:rPr>
                <w:rFonts w:ascii="Arial" w:hAnsi="Arial" w:cs="Arial"/>
                <w:bCs/>
                <w:sz w:val="18"/>
                <w:szCs w:val="18"/>
              </w:rPr>
              <w:t>-</w:t>
            </w:r>
          </w:p>
        </w:tc>
        <w:tc>
          <w:tcPr>
            <w:tcW w:w="1239" w:type="dxa"/>
            <w:tcBorders>
              <w:top w:val="nil"/>
              <w:left w:val="nil"/>
              <w:bottom w:val="nil"/>
              <w:right w:val="nil"/>
            </w:tcBorders>
            <w:shd w:val="clear" w:color="auto" w:fill="auto"/>
            <w:vAlign w:val="bottom"/>
            <w:hideMark/>
          </w:tcPr>
          <w:p w14:paraId="2B3B7DDC" w14:textId="55CE6CF1" w:rsidR="00CF6845" w:rsidRPr="003652A0" w:rsidRDefault="00CF6845" w:rsidP="00CF6845">
            <w:pPr>
              <w:jc w:val="right"/>
              <w:rPr>
                <w:rFonts w:ascii="Arial" w:hAnsi="Arial" w:cs="Arial"/>
                <w:sz w:val="18"/>
                <w:szCs w:val="18"/>
              </w:rPr>
            </w:pPr>
            <w:r>
              <w:rPr>
                <w:rFonts w:ascii="Arial" w:hAnsi="Arial" w:cs="Arial"/>
                <w:sz w:val="18"/>
                <w:szCs w:val="18"/>
              </w:rPr>
              <w:t>-57 620</w:t>
            </w:r>
          </w:p>
        </w:tc>
        <w:tc>
          <w:tcPr>
            <w:tcW w:w="1111" w:type="dxa"/>
            <w:tcBorders>
              <w:top w:val="nil"/>
              <w:left w:val="nil"/>
              <w:bottom w:val="nil"/>
              <w:right w:val="nil"/>
            </w:tcBorders>
            <w:shd w:val="clear" w:color="auto" w:fill="auto"/>
            <w:vAlign w:val="bottom"/>
            <w:hideMark/>
          </w:tcPr>
          <w:p w14:paraId="2458276E" w14:textId="1A0ACD3E" w:rsidR="00CF6845" w:rsidRPr="003652A0" w:rsidRDefault="00CF6845" w:rsidP="00CF6845">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64ED7DE0" w14:textId="17B6E877" w:rsidR="00CF6845" w:rsidRPr="003652A0" w:rsidRDefault="00CF6845" w:rsidP="00CF6845">
            <w:pPr>
              <w:jc w:val="right"/>
              <w:rPr>
                <w:rFonts w:ascii="Arial" w:hAnsi="Arial" w:cs="Arial"/>
                <w:sz w:val="18"/>
                <w:szCs w:val="18"/>
              </w:rPr>
            </w:pPr>
            <w:r>
              <w:rPr>
                <w:rFonts w:ascii="Arial" w:hAnsi="Arial" w:cs="Arial"/>
                <w:sz w:val="18"/>
                <w:szCs w:val="18"/>
              </w:rPr>
              <w:t>-</w:t>
            </w:r>
          </w:p>
        </w:tc>
      </w:tr>
      <w:tr w:rsidR="00CF6845" w:rsidRPr="003652A0" w14:paraId="76327E83" w14:textId="77777777" w:rsidTr="004617AE">
        <w:trPr>
          <w:trHeight w:val="255"/>
        </w:trPr>
        <w:tc>
          <w:tcPr>
            <w:tcW w:w="3319" w:type="dxa"/>
            <w:tcBorders>
              <w:top w:val="nil"/>
              <w:left w:val="nil"/>
              <w:bottom w:val="nil"/>
              <w:right w:val="nil"/>
            </w:tcBorders>
            <w:shd w:val="clear" w:color="auto" w:fill="auto"/>
            <w:vAlign w:val="bottom"/>
            <w:hideMark/>
          </w:tcPr>
          <w:p w14:paraId="399EE519" w14:textId="11490A8A" w:rsidR="00CF6845" w:rsidRPr="003652A0" w:rsidRDefault="00CF6845" w:rsidP="00CF6845">
            <w:pPr>
              <w:rPr>
                <w:rFonts w:ascii="Arial" w:hAnsi="Arial" w:cs="Arial"/>
                <w:b/>
                <w:bCs/>
                <w:sz w:val="18"/>
                <w:szCs w:val="18"/>
              </w:rPr>
            </w:pPr>
            <w:r w:rsidRPr="003652A0">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14:paraId="1FC7AFB3" w14:textId="5DB8FC9D" w:rsidR="00CF6845" w:rsidRPr="003652A0" w:rsidRDefault="00CF6845" w:rsidP="00CF6845">
            <w:pPr>
              <w:jc w:val="right"/>
              <w:rPr>
                <w:rFonts w:ascii="Arial" w:hAnsi="Arial" w:cs="Arial"/>
                <w:b/>
                <w:bCs/>
                <w:sz w:val="18"/>
                <w:szCs w:val="18"/>
              </w:rPr>
            </w:pPr>
            <w:r w:rsidRPr="003652A0">
              <w:rPr>
                <w:rFonts w:ascii="Arial" w:hAnsi="Arial" w:cs="Arial"/>
                <w:b/>
                <w:bCs/>
                <w:sz w:val="18"/>
                <w:szCs w:val="18"/>
              </w:rPr>
              <w:t>-</w:t>
            </w:r>
          </w:p>
        </w:tc>
        <w:tc>
          <w:tcPr>
            <w:tcW w:w="1208" w:type="dxa"/>
            <w:tcBorders>
              <w:top w:val="single" w:sz="4" w:space="0" w:color="auto"/>
              <w:left w:val="nil"/>
              <w:bottom w:val="double" w:sz="6" w:space="0" w:color="auto"/>
              <w:right w:val="nil"/>
            </w:tcBorders>
            <w:shd w:val="clear" w:color="auto" w:fill="auto"/>
            <w:vAlign w:val="bottom"/>
            <w:hideMark/>
          </w:tcPr>
          <w:p w14:paraId="4AAC21AC" w14:textId="09E67F70" w:rsidR="00CF6845" w:rsidRPr="003652A0" w:rsidRDefault="00CF6845" w:rsidP="00CF6845">
            <w:pPr>
              <w:jc w:val="right"/>
              <w:rPr>
                <w:rFonts w:ascii="Arial" w:hAnsi="Arial" w:cs="Arial"/>
                <w:b/>
                <w:bCs/>
                <w:sz w:val="18"/>
                <w:szCs w:val="18"/>
              </w:rPr>
            </w:pPr>
            <w:r w:rsidRPr="003652A0">
              <w:rPr>
                <w:rFonts w:ascii="Arial" w:hAnsi="Arial" w:cs="Arial"/>
                <w:b/>
                <w:bCs/>
                <w:sz w:val="18"/>
                <w:szCs w:val="18"/>
              </w:rPr>
              <w:t>-</w:t>
            </w:r>
          </w:p>
        </w:tc>
        <w:tc>
          <w:tcPr>
            <w:tcW w:w="1189" w:type="dxa"/>
            <w:tcBorders>
              <w:top w:val="single" w:sz="4" w:space="0" w:color="auto"/>
              <w:left w:val="nil"/>
              <w:bottom w:val="double" w:sz="6" w:space="0" w:color="auto"/>
              <w:right w:val="nil"/>
            </w:tcBorders>
            <w:shd w:val="clear" w:color="auto" w:fill="auto"/>
            <w:vAlign w:val="bottom"/>
            <w:hideMark/>
          </w:tcPr>
          <w:p w14:paraId="48948D70" w14:textId="3CCF4760" w:rsidR="00CF6845" w:rsidRPr="003652A0" w:rsidRDefault="00CF6845" w:rsidP="00CF6845">
            <w:pPr>
              <w:jc w:val="right"/>
              <w:rPr>
                <w:rFonts w:ascii="Arial" w:hAnsi="Arial" w:cs="Arial"/>
                <w:b/>
                <w:bCs/>
                <w:sz w:val="18"/>
                <w:szCs w:val="18"/>
              </w:rPr>
            </w:pPr>
            <w:r>
              <w:rPr>
                <w:rFonts w:ascii="Arial" w:hAnsi="Arial" w:cs="Arial"/>
                <w:b/>
                <w:bCs/>
                <w:sz w:val="18"/>
                <w:szCs w:val="18"/>
              </w:rPr>
              <w:t>36 860 664</w:t>
            </w:r>
          </w:p>
        </w:tc>
        <w:tc>
          <w:tcPr>
            <w:tcW w:w="1407" w:type="dxa"/>
            <w:tcBorders>
              <w:top w:val="single" w:sz="4" w:space="0" w:color="auto"/>
              <w:left w:val="nil"/>
              <w:bottom w:val="double" w:sz="6" w:space="0" w:color="auto"/>
              <w:right w:val="nil"/>
            </w:tcBorders>
            <w:shd w:val="clear" w:color="auto" w:fill="auto"/>
            <w:vAlign w:val="bottom"/>
            <w:hideMark/>
          </w:tcPr>
          <w:p w14:paraId="0602E63F" w14:textId="3DB74DCF" w:rsidR="00CF6845" w:rsidRPr="003652A0" w:rsidRDefault="00CF6845" w:rsidP="00CF6845">
            <w:pPr>
              <w:jc w:val="right"/>
              <w:rPr>
                <w:rFonts w:ascii="Arial" w:hAnsi="Arial" w:cs="Arial"/>
                <w:b/>
                <w:bCs/>
                <w:sz w:val="18"/>
                <w:szCs w:val="18"/>
              </w:rPr>
            </w:pPr>
            <w:r w:rsidRPr="003652A0">
              <w:rPr>
                <w:rFonts w:ascii="Arial" w:hAnsi="Arial" w:cs="Arial"/>
                <w:b/>
                <w:bCs/>
                <w:sz w:val="18"/>
                <w:szCs w:val="18"/>
              </w:rPr>
              <w:t>-</w:t>
            </w:r>
          </w:p>
        </w:tc>
        <w:tc>
          <w:tcPr>
            <w:tcW w:w="1220" w:type="dxa"/>
            <w:tcBorders>
              <w:top w:val="single" w:sz="4" w:space="0" w:color="auto"/>
              <w:left w:val="nil"/>
              <w:bottom w:val="double" w:sz="6" w:space="0" w:color="auto"/>
              <w:right w:val="nil"/>
            </w:tcBorders>
            <w:shd w:val="clear" w:color="auto" w:fill="auto"/>
            <w:vAlign w:val="bottom"/>
            <w:hideMark/>
          </w:tcPr>
          <w:p w14:paraId="3847A939" w14:textId="380DD29E" w:rsidR="00CF6845" w:rsidRPr="003652A0" w:rsidRDefault="00CF6845" w:rsidP="00CF6845">
            <w:pPr>
              <w:jc w:val="right"/>
              <w:rPr>
                <w:rFonts w:ascii="Arial" w:hAnsi="Arial" w:cs="Arial"/>
                <w:b/>
                <w:bCs/>
                <w:sz w:val="18"/>
                <w:szCs w:val="18"/>
              </w:rPr>
            </w:pPr>
            <w:r w:rsidRPr="003652A0">
              <w:rPr>
                <w:rFonts w:ascii="Arial" w:hAnsi="Arial" w:cs="Arial"/>
                <w:b/>
                <w:bCs/>
                <w:sz w:val="18"/>
                <w:szCs w:val="18"/>
              </w:rPr>
              <w:t>-</w:t>
            </w:r>
          </w:p>
        </w:tc>
        <w:tc>
          <w:tcPr>
            <w:tcW w:w="1007" w:type="dxa"/>
            <w:tcBorders>
              <w:top w:val="single" w:sz="4" w:space="0" w:color="auto"/>
              <w:left w:val="nil"/>
              <w:bottom w:val="double" w:sz="6" w:space="0" w:color="auto"/>
              <w:right w:val="nil"/>
            </w:tcBorders>
            <w:shd w:val="clear" w:color="auto" w:fill="auto"/>
            <w:vAlign w:val="bottom"/>
            <w:hideMark/>
          </w:tcPr>
          <w:p w14:paraId="3033BB3C" w14:textId="46B0B532" w:rsidR="00CF6845" w:rsidRPr="003652A0" w:rsidRDefault="00CF6845" w:rsidP="00CF6845">
            <w:pPr>
              <w:jc w:val="right"/>
              <w:rPr>
                <w:rFonts w:ascii="Arial" w:hAnsi="Arial" w:cs="Arial"/>
                <w:b/>
                <w:bCs/>
                <w:sz w:val="18"/>
                <w:szCs w:val="18"/>
              </w:rPr>
            </w:pPr>
            <w:r w:rsidRPr="003652A0">
              <w:rPr>
                <w:rFonts w:ascii="Arial" w:hAnsi="Arial" w:cs="Arial"/>
                <w:b/>
                <w:bCs/>
                <w:sz w:val="18"/>
                <w:szCs w:val="18"/>
              </w:rPr>
              <w:t> </w:t>
            </w:r>
            <w:r>
              <w:rPr>
                <w:rFonts w:ascii="Arial" w:hAnsi="Arial" w:cs="Arial"/>
                <w:b/>
                <w:bCs/>
                <w:sz w:val="18"/>
                <w:szCs w:val="18"/>
              </w:rPr>
              <w:t>888 775</w:t>
            </w:r>
          </w:p>
        </w:tc>
        <w:tc>
          <w:tcPr>
            <w:tcW w:w="1239" w:type="dxa"/>
            <w:tcBorders>
              <w:top w:val="single" w:sz="4" w:space="0" w:color="auto"/>
              <w:left w:val="nil"/>
              <w:bottom w:val="double" w:sz="6" w:space="0" w:color="auto"/>
              <w:right w:val="nil"/>
            </w:tcBorders>
            <w:shd w:val="clear" w:color="auto" w:fill="auto"/>
            <w:vAlign w:val="bottom"/>
            <w:hideMark/>
          </w:tcPr>
          <w:p w14:paraId="4BA2CA3B" w14:textId="79447CFF" w:rsidR="00CF6845" w:rsidRPr="003652A0" w:rsidRDefault="00CF6845" w:rsidP="00CF6845">
            <w:pPr>
              <w:jc w:val="right"/>
              <w:rPr>
                <w:rFonts w:ascii="Arial" w:hAnsi="Arial" w:cs="Arial"/>
                <w:b/>
                <w:bCs/>
                <w:sz w:val="18"/>
                <w:szCs w:val="18"/>
              </w:rPr>
            </w:pPr>
            <w:r w:rsidRPr="003652A0">
              <w:rPr>
                <w:rFonts w:ascii="Arial" w:hAnsi="Arial" w:cs="Arial"/>
                <w:b/>
                <w:bCs/>
                <w:sz w:val="18"/>
                <w:szCs w:val="18"/>
              </w:rPr>
              <w:t> </w:t>
            </w:r>
            <w:r>
              <w:rPr>
                <w:rFonts w:ascii="Arial" w:hAnsi="Arial" w:cs="Arial"/>
                <w:b/>
                <w:bCs/>
                <w:sz w:val="18"/>
                <w:szCs w:val="18"/>
              </w:rPr>
              <w:t xml:space="preserve">     -</w:t>
            </w:r>
          </w:p>
        </w:tc>
        <w:tc>
          <w:tcPr>
            <w:tcW w:w="1111" w:type="dxa"/>
            <w:tcBorders>
              <w:top w:val="single" w:sz="4" w:space="0" w:color="auto"/>
              <w:left w:val="nil"/>
              <w:bottom w:val="double" w:sz="6" w:space="0" w:color="auto"/>
              <w:right w:val="nil"/>
            </w:tcBorders>
            <w:shd w:val="clear" w:color="auto" w:fill="auto"/>
            <w:vAlign w:val="bottom"/>
            <w:hideMark/>
          </w:tcPr>
          <w:p w14:paraId="3F3526AE" w14:textId="5F3459D6" w:rsidR="00CF6845" w:rsidRPr="003652A0" w:rsidRDefault="00CF6845" w:rsidP="00CF6845">
            <w:pPr>
              <w:jc w:val="right"/>
              <w:rPr>
                <w:rFonts w:ascii="Arial" w:hAnsi="Arial" w:cs="Arial"/>
                <w:b/>
                <w:bCs/>
                <w:sz w:val="18"/>
                <w:szCs w:val="18"/>
              </w:rPr>
            </w:pPr>
            <w:r>
              <w:rPr>
                <w:rFonts w:ascii="Arial" w:hAnsi="Arial" w:cs="Arial"/>
                <w:b/>
                <w:bCs/>
                <w:sz w:val="18"/>
                <w:szCs w:val="18"/>
              </w:rPr>
              <w:t xml:space="preserve">    -</w:t>
            </w:r>
          </w:p>
        </w:tc>
        <w:tc>
          <w:tcPr>
            <w:tcW w:w="1240" w:type="dxa"/>
            <w:tcBorders>
              <w:top w:val="single" w:sz="4" w:space="0" w:color="auto"/>
              <w:left w:val="nil"/>
              <w:bottom w:val="double" w:sz="6" w:space="0" w:color="auto"/>
              <w:right w:val="nil"/>
            </w:tcBorders>
            <w:shd w:val="clear" w:color="auto" w:fill="auto"/>
            <w:vAlign w:val="bottom"/>
            <w:hideMark/>
          </w:tcPr>
          <w:p w14:paraId="7519B49A" w14:textId="74A0A938" w:rsidR="00CF6845" w:rsidRPr="003652A0" w:rsidRDefault="00CF6845" w:rsidP="00CF6845">
            <w:pPr>
              <w:jc w:val="right"/>
              <w:rPr>
                <w:rFonts w:ascii="Arial" w:hAnsi="Arial" w:cs="Arial"/>
                <w:b/>
                <w:bCs/>
                <w:sz w:val="18"/>
                <w:szCs w:val="18"/>
              </w:rPr>
            </w:pPr>
            <w:r>
              <w:rPr>
                <w:rFonts w:ascii="Arial" w:hAnsi="Arial" w:cs="Arial"/>
                <w:b/>
                <w:bCs/>
                <w:sz w:val="18"/>
                <w:szCs w:val="18"/>
              </w:rPr>
              <w:t>37 749 439</w:t>
            </w:r>
          </w:p>
        </w:tc>
      </w:tr>
      <w:tr w:rsidR="00CF6845" w:rsidRPr="003652A0" w14:paraId="2BA94339" w14:textId="77777777" w:rsidTr="004617AE">
        <w:trPr>
          <w:trHeight w:val="255"/>
        </w:trPr>
        <w:tc>
          <w:tcPr>
            <w:tcW w:w="3319" w:type="dxa"/>
            <w:tcBorders>
              <w:top w:val="nil"/>
              <w:left w:val="nil"/>
              <w:bottom w:val="nil"/>
              <w:right w:val="nil"/>
            </w:tcBorders>
            <w:shd w:val="clear" w:color="auto" w:fill="auto"/>
            <w:vAlign w:val="bottom"/>
            <w:hideMark/>
          </w:tcPr>
          <w:p w14:paraId="0A2C707D" w14:textId="06AD9311" w:rsidR="00CF6845" w:rsidRPr="003652A0" w:rsidRDefault="00CF6845" w:rsidP="00CF6845">
            <w:pPr>
              <w:rPr>
                <w:rFonts w:ascii="Arial" w:hAnsi="Arial" w:cs="Arial"/>
                <w:sz w:val="18"/>
                <w:szCs w:val="18"/>
              </w:rPr>
            </w:pPr>
            <w:r w:rsidRPr="003652A0">
              <w:rPr>
                <w:rFonts w:ascii="Arial" w:hAnsi="Arial" w:cs="Arial"/>
                <w:sz w:val="18"/>
                <w:szCs w:val="18"/>
              </w:rPr>
              <w:t>Oprávky</w:t>
            </w:r>
          </w:p>
        </w:tc>
        <w:tc>
          <w:tcPr>
            <w:tcW w:w="1220" w:type="dxa"/>
            <w:tcBorders>
              <w:top w:val="nil"/>
              <w:left w:val="nil"/>
              <w:bottom w:val="nil"/>
              <w:right w:val="nil"/>
            </w:tcBorders>
            <w:shd w:val="clear" w:color="auto" w:fill="auto"/>
            <w:vAlign w:val="bottom"/>
            <w:hideMark/>
          </w:tcPr>
          <w:p w14:paraId="65E4197D" w14:textId="77777777" w:rsidR="00CF6845" w:rsidRPr="003652A0" w:rsidRDefault="00CF6845" w:rsidP="00CF6845">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7AB2C572" w14:textId="77777777" w:rsidR="00CF6845" w:rsidRPr="003652A0" w:rsidRDefault="00CF6845" w:rsidP="00CF6845">
            <w:pPr>
              <w:jc w:val="right"/>
              <w:rPr>
                <w:rFonts w:ascii="Arial" w:hAnsi="Arial" w:cs="Arial"/>
                <w:sz w:val="18"/>
                <w:szCs w:val="18"/>
              </w:rPr>
            </w:pPr>
          </w:p>
        </w:tc>
        <w:tc>
          <w:tcPr>
            <w:tcW w:w="1189" w:type="dxa"/>
            <w:tcBorders>
              <w:top w:val="nil"/>
              <w:left w:val="nil"/>
              <w:bottom w:val="nil"/>
              <w:right w:val="nil"/>
            </w:tcBorders>
            <w:shd w:val="clear" w:color="auto" w:fill="auto"/>
            <w:vAlign w:val="bottom"/>
            <w:hideMark/>
          </w:tcPr>
          <w:p w14:paraId="374D9BFA" w14:textId="77777777" w:rsidR="00CF6845" w:rsidRPr="003652A0" w:rsidRDefault="00CF6845" w:rsidP="00CF6845">
            <w:pPr>
              <w:jc w:val="right"/>
              <w:rPr>
                <w:rFonts w:ascii="Arial" w:hAnsi="Arial" w:cs="Arial"/>
                <w:sz w:val="18"/>
                <w:szCs w:val="18"/>
              </w:rPr>
            </w:pPr>
          </w:p>
        </w:tc>
        <w:tc>
          <w:tcPr>
            <w:tcW w:w="1407" w:type="dxa"/>
            <w:tcBorders>
              <w:top w:val="nil"/>
              <w:left w:val="nil"/>
              <w:bottom w:val="nil"/>
              <w:right w:val="nil"/>
            </w:tcBorders>
            <w:shd w:val="clear" w:color="auto" w:fill="auto"/>
            <w:vAlign w:val="bottom"/>
            <w:hideMark/>
          </w:tcPr>
          <w:p w14:paraId="37659F83" w14:textId="77777777" w:rsidR="00CF6845" w:rsidRPr="003652A0" w:rsidRDefault="00CF6845" w:rsidP="00CF6845">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50A52853" w14:textId="77777777" w:rsidR="00CF6845" w:rsidRPr="003652A0" w:rsidRDefault="00CF6845" w:rsidP="00CF6845">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14:paraId="6B08D9C8" w14:textId="77777777" w:rsidR="00CF6845" w:rsidRPr="003652A0" w:rsidRDefault="00CF6845" w:rsidP="00CF6845">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14:paraId="4D97C17F" w14:textId="77777777" w:rsidR="00CF6845" w:rsidRPr="003652A0" w:rsidRDefault="00CF6845" w:rsidP="00CF6845">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51E6F815" w14:textId="77777777" w:rsidR="00CF6845" w:rsidRPr="003652A0" w:rsidRDefault="00CF6845" w:rsidP="00CF684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4C81A64" w14:textId="77777777" w:rsidR="00CF6845" w:rsidRPr="003652A0" w:rsidRDefault="00CF6845" w:rsidP="00CF6845">
            <w:pPr>
              <w:jc w:val="right"/>
              <w:rPr>
                <w:rFonts w:ascii="Arial" w:hAnsi="Arial" w:cs="Arial"/>
                <w:sz w:val="18"/>
                <w:szCs w:val="18"/>
              </w:rPr>
            </w:pPr>
          </w:p>
        </w:tc>
      </w:tr>
      <w:tr w:rsidR="00CF6845" w:rsidRPr="003652A0" w14:paraId="11A694E7" w14:textId="77777777" w:rsidTr="004617AE">
        <w:trPr>
          <w:trHeight w:val="240"/>
        </w:trPr>
        <w:tc>
          <w:tcPr>
            <w:tcW w:w="3319" w:type="dxa"/>
            <w:tcBorders>
              <w:top w:val="nil"/>
              <w:left w:val="nil"/>
              <w:bottom w:val="nil"/>
              <w:right w:val="nil"/>
            </w:tcBorders>
            <w:shd w:val="clear" w:color="auto" w:fill="auto"/>
            <w:vAlign w:val="bottom"/>
            <w:hideMark/>
          </w:tcPr>
          <w:p w14:paraId="1784B3D5" w14:textId="447CFEF8" w:rsidR="00CF6845" w:rsidRPr="003652A0" w:rsidRDefault="00CF6845" w:rsidP="00CF6845">
            <w:pPr>
              <w:rPr>
                <w:rFonts w:ascii="Arial" w:hAnsi="Arial" w:cs="Arial"/>
                <w:b/>
                <w:bCs/>
                <w:sz w:val="18"/>
                <w:szCs w:val="18"/>
              </w:rPr>
            </w:pPr>
            <w:r w:rsidRPr="003652A0">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14:paraId="58F3A8DA" w14:textId="77B0D06B" w:rsidR="00CF6845" w:rsidRPr="003652A0" w:rsidRDefault="00CF6845" w:rsidP="00CF6845">
            <w:pPr>
              <w:jc w:val="right"/>
              <w:rPr>
                <w:rFonts w:ascii="Arial" w:hAnsi="Arial" w:cs="Arial"/>
                <w:b/>
                <w:bCs/>
                <w:sz w:val="18"/>
                <w:szCs w:val="18"/>
              </w:rPr>
            </w:pPr>
            <w:r w:rsidRPr="003652A0">
              <w:rPr>
                <w:rFonts w:ascii="Arial" w:hAnsi="Arial" w:cs="Arial"/>
                <w:b/>
                <w:bCs/>
                <w:sz w:val="18"/>
                <w:szCs w:val="18"/>
              </w:rPr>
              <w:t>-</w:t>
            </w:r>
          </w:p>
        </w:tc>
        <w:tc>
          <w:tcPr>
            <w:tcW w:w="1208" w:type="dxa"/>
            <w:tcBorders>
              <w:top w:val="nil"/>
              <w:left w:val="nil"/>
              <w:bottom w:val="nil"/>
              <w:right w:val="nil"/>
            </w:tcBorders>
            <w:shd w:val="clear" w:color="auto" w:fill="auto"/>
            <w:vAlign w:val="bottom"/>
            <w:hideMark/>
          </w:tcPr>
          <w:p w14:paraId="16A18F0F" w14:textId="73E2C746" w:rsidR="00CF6845" w:rsidRPr="003652A0" w:rsidRDefault="00CF6845" w:rsidP="00CF6845">
            <w:pPr>
              <w:jc w:val="right"/>
              <w:rPr>
                <w:rFonts w:ascii="Arial" w:hAnsi="Arial" w:cs="Arial"/>
                <w:b/>
                <w:bCs/>
                <w:sz w:val="18"/>
                <w:szCs w:val="18"/>
              </w:rPr>
            </w:pPr>
            <w:r w:rsidRPr="003652A0">
              <w:rPr>
                <w:rFonts w:ascii="Arial" w:hAnsi="Arial" w:cs="Arial"/>
                <w:b/>
                <w:bCs/>
                <w:sz w:val="18"/>
                <w:szCs w:val="18"/>
              </w:rPr>
              <w:t>-</w:t>
            </w:r>
          </w:p>
        </w:tc>
        <w:tc>
          <w:tcPr>
            <w:tcW w:w="1189" w:type="dxa"/>
            <w:tcBorders>
              <w:top w:val="nil"/>
              <w:left w:val="nil"/>
              <w:bottom w:val="nil"/>
              <w:right w:val="nil"/>
            </w:tcBorders>
            <w:shd w:val="clear" w:color="auto" w:fill="auto"/>
            <w:vAlign w:val="bottom"/>
            <w:hideMark/>
          </w:tcPr>
          <w:p w14:paraId="4EFA0073" w14:textId="60590344" w:rsidR="00CF6845" w:rsidRPr="003652A0" w:rsidRDefault="00CF6845" w:rsidP="00CF6845">
            <w:pPr>
              <w:jc w:val="right"/>
              <w:rPr>
                <w:rFonts w:ascii="Arial" w:hAnsi="Arial" w:cs="Arial"/>
                <w:b/>
                <w:bCs/>
                <w:sz w:val="18"/>
                <w:szCs w:val="18"/>
              </w:rPr>
            </w:pPr>
            <w:r>
              <w:rPr>
                <w:rFonts w:ascii="Arial" w:hAnsi="Arial" w:cs="Arial"/>
                <w:b/>
                <w:bCs/>
                <w:sz w:val="18"/>
                <w:szCs w:val="18"/>
              </w:rPr>
              <w:t>28 566 959</w:t>
            </w:r>
          </w:p>
        </w:tc>
        <w:tc>
          <w:tcPr>
            <w:tcW w:w="1407" w:type="dxa"/>
            <w:tcBorders>
              <w:top w:val="nil"/>
              <w:left w:val="nil"/>
              <w:bottom w:val="nil"/>
              <w:right w:val="nil"/>
            </w:tcBorders>
            <w:shd w:val="clear" w:color="auto" w:fill="auto"/>
            <w:vAlign w:val="bottom"/>
            <w:hideMark/>
          </w:tcPr>
          <w:p w14:paraId="67F018FC" w14:textId="7A80A75C" w:rsidR="00CF6845" w:rsidRPr="003652A0" w:rsidRDefault="00CF6845" w:rsidP="00CF6845">
            <w:pPr>
              <w:jc w:val="right"/>
              <w:rPr>
                <w:rFonts w:ascii="Arial" w:hAnsi="Arial" w:cs="Arial"/>
                <w:b/>
                <w:bCs/>
                <w:sz w:val="18"/>
                <w:szCs w:val="18"/>
              </w:rPr>
            </w:pPr>
            <w:r w:rsidRPr="003652A0">
              <w:rPr>
                <w:rFonts w:ascii="Arial" w:hAnsi="Arial" w:cs="Arial"/>
                <w:b/>
                <w:bCs/>
                <w:sz w:val="18"/>
                <w:szCs w:val="18"/>
              </w:rPr>
              <w:t>-</w:t>
            </w:r>
          </w:p>
        </w:tc>
        <w:tc>
          <w:tcPr>
            <w:tcW w:w="1220" w:type="dxa"/>
            <w:tcBorders>
              <w:top w:val="nil"/>
              <w:left w:val="nil"/>
              <w:bottom w:val="nil"/>
              <w:right w:val="nil"/>
            </w:tcBorders>
            <w:shd w:val="clear" w:color="auto" w:fill="auto"/>
            <w:vAlign w:val="bottom"/>
            <w:hideMark/>
          </w:tcPr>
          <w:p w14:paraId="00FB7A41" w14:textId="3065D6E9" w:rsidR="00CF6845" w:rsidRPr="003652A0" w:rsidRDefault="00CF6845" w:rsidP="00CF6845">
            <w:pPr>
              <w:jc w:val="right"/>
              <w:rPr>
                <w:rFonts w:ascii="Arial" w:hAnsi="Arial" w:cs="Arial"/>
                <w:b/>
                <w:bCs/>
                <w:sz w:val="18"/>
                <w:szCs w:val="18"/>
              </w:rPr>
            </w:pPr>
            <w:r w:rsidRPr="003652A0">
              <w:rPr>
                <w:rFonts w:ascii="Arial" w:hAnsi="Arial" w:cs="Arial"/>
                <w:b/>
                <w:bCs/>
                <w:sz w:val="18"/>
                <w:szCs w:val="18"/>
              </w:rPr>
              <w:t>-</w:t>
            </w:r>
          </w:p>
        </w:tc>
        <w:tc>
          <w:tcPr>
            <w:tcW w:w="1007" w:type="dxa"/>
            <w:tcBorders>
              <w:top w:val="nil"/>
              <w:left w:val="nil"/>
              <w:bottom w:val="nil"/>
              <w:right w:val="nil"/>
            </w:tcBorders>
            <w:shd w:val="clear" w:color="auto" w:fill="auto"/>
            <w:vAlign w:val="bottom"/>
            <w:hideMark/>
          </w:tcPr>
          <w:p w14:paraId="4A8DC902" w14:textId="6AEC4792" w:rsidR="00CF6845" w:rsidRPr="003652A0" w:rsidRDefault="00CF6845" w:rsidP="001A7D1B">
            <w:pPr>
              <w:jc w:val="right"/>
              <w:rPr>
                <w:rFonts w:ascii="Arial" w:hAnsi="Arial" w:cs="Arial"/>
                <w:b/>
                <w:bCs/>
                <w:sz w:val="18"/>
                <w:szCs w:val="18"/>
              </w:rPr>
            </w:pPr>
            <w:r>
              <w:rPr>
                <w:rFonts w:ascii="Arial" w:hAnsi="Arial" w:cs="Arial"/>
                <w:b/>
                <w:bCs/>
                <w:sz w:val="18"/>
                <w:szCs w:val="18"/>
              </w:rPr>
              <w:t>587 268</w:t>
            </w:r>
          </w:p>
        </w:tc>
        <w:tc>
          <w:tcPr>
            <w:tcW w:w="1239" w:type="dxa"/>
            <w:tcBorders>
              <w:top w:val="nil"/>
              <w:left w:val="nil"/>
              <w:bottom w:val="nil"/>
              <w:right w:val="nil"/>
            </w:tcBorders>
            <w:shd w:val="clear" w:color="auto" w:fill="auto"/>
            <w:vAlign w:val="bottom"/>
            <w:hideMark/>
          </w:tcPr>
          <w:p w14:paraId="3C6530D0" w14:textId="7F420D46" w:rsidR="00CF6845" w:rsidRPr="003652A0" w:rsidRDefault="00CF6845" w:rsidP="00CF6845">
            <w:pPr>
              <w:jc w:val="right"/>
              <w:rPr>
                <w:rFonts w:ascii="Arial" w:hAnsi="Arial" w:cs="Arial"/>
                <w:b/>
                <w:bCs/>
                <w:sz w:val="18"/>
                <w:szCs w:val="18"/>
              </w:rPr>
            </w:pPr>
            <w:r w:rsidRPr="003652A0">
              <w:rPr>
                <w:rFonts w:ascii="Arial" w:hAnsi="Arial" w:cs="Arial"/>
                <w:b/>
                <w:bCs/>
                <w:sz w:val="18"/>
                <w:szCs w:val="18"/>
              </w:rPr>
              <w:t>-</w:t>
            </w:r>
          </w:p>
        </w:tc>
        <w:tc>
          <w:tcPr>
            <w:tcW w:w="1111" w:type="dxa"/>
            <w:tcBorders>
              <w:top w:val="nil"/>
              <w:left w:val="nil"/>
              <w:bottom w:val="nil"/>
              <w:right w:val="nil"/>
            </w:tcBorders>
            <w:shd w:val="clear" w:color="auto" w:fill="auto"/>
            <w:vAlign w:val="bottom"/>
            <w:hideMark/>
          </w:tcPr>
          <w:p w14:paraId="110E6DC3" w14:textId="4DCDF7E9" w:rsidR="00CF6845" w:rsidRPr="003652A0" w:rsidRDefault="00CF6845" w:rsidP="00CF6845">
            <w:pPr>
              <w:jc w:val="right"/>
              <w:rPr>
                <w:rFonts w:ascii="Arial" w:hAnsi="Arial" w:cs="Arial"/>
                <w:b/>
                <w:bCs/>
                <w:sz w:val="18"/>
                <w:szCs w:val="18"/>
              </w:rPr>
            </w:pPr>
            <w:r w:rsidRPr="003652A0">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71958F47" w14:textId="01672C70" w:rsidR="00CF6845" w:rsidRPr="003652A0" w:rsidRDefault="00CF6845" w:rsidP="00CF6845">
            <w:pPr>
              <w:jc w:val="right"/>
              <w:rPr>
                <w:rFonts w:ascii="Arial" w:hAnsi="Arial" w:cs="Arial"/>
                <w:b/>
                <w:bCs/>
                <w:sz w:val="18"/>
                <w:szCs w:val="18"/>
              </w:rPr>
            </w:pPr>
            <w:r>
              <w:rPr>
                <w:rFonts w:ascii="Arial" w:hAnsi="Arial" w:cs="Arial"/>
                <w:b/>
                <w:bCs/>
                <w:sz w:val="18"/>
                <w:szCs w:val="18"/>
              </w:rPr>
              <w:t>29 154 227</w:t>
            </w:r>
          </w:p>
        </w:tc>
      </w:tr>
      <w:tr w:rsidR="00CF6845" w:rsidRPr="003652A0" w14:paraId="16991755" w14:textId="77777777" w:rsidTr="004617AE">
        <w:trPr>
          <w:trHeight w:val="240"/>
        </w:trPr>
        <w:tc>
          <w:tcPr>
            <w:tcW w:w="3319" w:type="dxa"/>
            <w:tcBorders>
              <w:top w:val="nil"/>
              <w:left w:val="nil"/>
              <w:bottom w:val="nil"/>
              <w:right w:val="nil"/>
            </w:tcBorders>
            <w:shd w:val="clear" w:color="auto" w:fill="auto"/>
            <w:vAlign w:val="bottom"/>
            <w:hideMark/>
          </w:tcPr>
          <w:p w14:paraId="3EAB0A01" w14:textId="6864CF77" w:rsidR="00CF6845" w:rsidRPr="003652A0" w:rsidRDefault="00CF6845" w:rsidP="00CF6845">
            <w:pPr>
              <w:rPr>
                <w:rFonts w:ascii="Arial" w:hAnsi="Arial" w:cs="Arial"/>
                <w:sz w:val="18"/>
                <w:szCs w:val="18"/>
              </w:rPr>
            </w:pPr>
            <w:r>
              <w:rPr>
                <w:rFonts w:ascii="Arial" w:hAnsi="Arial" w:cs="Arial"/>
                <w:sz w:val="18"/>
                <w:szCs w:val="18"/>
              </w:rPr>
              <w:t>Prí</w:t>
            </w:r>
            <w:r w:rsidRPr="003652A0">
              <w:rPr>
                <w:rFonts w:ascii="Arial" w:hAnsi="Arial" w:cs="Arial"/>
                <w:sz w:val="18"/>
                <w:szCs w:val="18"/>
              </w:rPr>
              <w:t>rastky</w:t>
            </w:r>
          </w:p>
        </w:tc>
        <w:tc>
          <w:tcPr>
            <w:tcW w:w="1220" w:type="dxa"/>
            <w:tcBorders>
              <w:top w:val="nil"/>
              <w:left w:val="nil"/>
              <w:bottom w:val="nil"/>
              <w:right w:val="nil"/>
            </w:tcBorders>
            <w:shd w:val="clear" w:color="auto" w:fill="auto"/>
            <w:vAlign w:val="bottom"/>
            <w:hideMark/>
          </w:tcPr>
          <w:p w14:paraId="42ABA905" w14:textId="5A536540"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208" w:type="dxa"/>
            <w:tcBorders>
              <w:top w:val="nil"/>
              <w:left w:val="nil"/>
              <w:bottom w:val="nil"/>
              <w:right w:val="nil"/>
            </w:tcBorders>
            <w:shd w:val="clear" w:color="auto" w:fill="auto"/>
            <w:vAlign w:val="bottom"/>
            <w:hideMark/>
          </w:tcPr>
          <w:p w14:paraId="4E800ACB" w14:textId="20840CF5"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189" w:type="dxa"/>
            <w:tcBorders>
              <w:top w:val="nil"/>
              <w:left w:val="nil"/>
              <w:bottom w:val="nil"/>
              <w:right w:val="nil"/>
            </w:tcBorders>
            <w:shd w:val="clear" w:color="auto" w:fill="auto"/>
            <w:vAlign w:val="bottom"/>
            <w:hideMark/>
          </w:tcPr>
          <w:p w14:paraId="212AEFC1" w14:textId="7018E4A2" w:rsidR="00CF6845" w:rsidRPr="003652A0" w:rsidRDefault="00CF6845" w:rsidP="00CF6845">
            <w:pPr>
              <w:jc w:val="right"/>
              <w:rPr>
                <w:rFonts w:ascii="Arial" w:hAnsi="Arial" w:cs="Arial"/>
                <w:sz w:val="18"/>
                <w:szCs w:val="18"/>
              </w:rPr>
            </w:pPr>
            <w:r>
              <w:rPr>
                <w:rFonts w:ascii="Arial" w:hAnsi="Arial" w:cs="Arial"/>
                <w:sz w:val="18"/>
                <w:szCs w:val="18"/>
              </w:rPr>
              <w:t>3 404 115</w:t>
            </w:r>
          </w:p>
        </w:tc>
        <w:tc>
          <w:tcPr>
            <w:tcW w:w="1407" w:type="dxa"/>
            <w:tcBorders>
              <w:top w:val="nil"/>
              <w:left w:val="nil"/>
              <w:bottom w:val="nil"/>
              <w:right w:val="nil"/>
            </w:tcBorders>
            <w:shd w:val="clear" w:color="auto" w:fill="auto"/>
            <w:vAlign w:val="bottom"/>
            <w:hideMark/>
          </w:tcPr>
          <w:p w14:paraId="073C8912" w14:textId="7E988A20"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386335BB" w14:textId="0CB9A338"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511117A1" w14:textId="3C8B3220" w:rsidR="00CF6845" w:rsidRPr="001A7D1B" w:rsidRDefault="00CF6845" w:rsidP="001A7D1B">
            <w:pPr>
              <w:jc w:val="right"/>
              <w:rPr>
                <w:rFonts w:ascii="Arial" w:hAnsi="Arial" w:cs="Arial"/>
                <w:bCs/>
                <w:sz w:val="18"/>
                <w:szCs w:val="18"/>
              </w:rPr>
            </w:pPr>
            <w:r w:rsidRPr="001A7D1B">
              <w:rPr>
                <w:rFonts w:ascii="Arial" w:hAnsi="Arial" w:cs="Arial"/>
                <w:bCs/>
                <w:sz w:val="18"/>
                <w:szCs w:val="18"/>
              </w:rPr>
              <w:t>146 565</w:t>
            </w:r>
          </w:p>
        </w:tc>
        <w:tc>
          <w:tcPr>
            <w:tcW w:w="1239" w:type="dxa"/>
            <w:tcBorders>
              <w:top w:val="nil"/>
              <w:left w:val="nil"/>
              <w:bottom w:val="nil"/>
              <w:right w:val="nil"/>
            </w:tcBorders>
            <w:shd w:val="clear" w:color="auto" w:fill="auto"/>
            <w:vAlign w:val="bottom"/>
            <w:hideMark/>
          </w:tcPr>
          <w:p w14:paraId="17C46D62" w14:textId="27515B66"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111" w:type="dxa"/>
            <w:tcBorders>
              <w:top w:val="nil"/>
              <w:left w:val="nil"/>
              <w:bottom w:val="nil"/>
              <w:right w:val="nil"/>
            </w:tcBorders>
            <w:shd w:val="clear" w:color="auto" w:fill="auto"/>
            <w:vAlign w:val="bottom"/>
            <w:hideMark/>
          </w:tcPr>
          <w:p w14:paraId="65A4FFAC" w14:textId="746C1C68"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05F156BC" w14:textId="4CDC9959" w:rsidR="00CF6845" w:rsidRPr="001A7D1B" w:rsidRDefault="00CF6845" w:rsidP="001A7D1B">
            <w:pPr>
              <w:jc w:val="right"/>
              <w:rPr>
                <w:rFonts w:ascii="Arial" w:hAnsi="Arial" w:cs="Arial"/>
                <w:bCs/>
                <w:sz w:val="18"/>
                <w:szCs w:val="18"/>
              </w:rPr>
            </w:pPr>
            <w:r w:rsidRPr="001A7D1B">
              <w:rPr>
                <w:rFonts w:ascii="Arial" w:hAnsi="Arial" w:cs="Arial"/>
                <w:bCs/>
                <w:sz w:val="18"/>
                <w:szCs w:val="18"/>
              </w:rPr>
              <w:t>3 550 680</w:t>
            </w:r>
          </w:p>
        </w:tc>
      </w:tr>
      <w:tr w:rsidR="00CF6845" w:rsidRPr="003652A0" w14:paraId="7AD658EB" w14:textId="77777777" w:rsidTr="004617AE">
        <w:trPr>
          <w:trHeight w:val="240"/>
        </w:trPr>
        <w:tc>
          <w:tcPr>
            <w:tcW w:w="3319" w:type="dxa"/>
            <w:tcBorders>
              <w:top w:val="nil"/>
              <w:left w:val="nil"/>
              <w:bottom w:val="nil"/>
              <w:right w:val="nil"/>
            </w:tcBorders>
            <w:shd w:val="clear" w:color="auto" w:fill="auto"/>
            <w:vAlign w:val="bottom"/>
            <w:hideMark/>
          </w:tcPr>
          <w:p w14:paraId="0A20D1BA" w14:textId="7CF72660" w:rsidR="00CF6845" w:rsidRPr="003652A0" w:rsidRDefault="00CF6845" w:rsidP="00CF6845">
            <w:pPr>
              <w:rPr>
                <w:rFonts w:ascii="Arial" w:hAnsi="Arial" w:cs="Arial"/>
                <w:sz w:val="18"/>
                <w:szCs w:val="18"/>
              </w:rPr>
            </w:pPr>
            <w:r w:rsidRPr="003652A0">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14:paraId="281A88BD" w14:textId="7498D4F5"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208" w:type="dxa"/>
            <w:tcBorders>
              <w:top w:val="nil"/>
              <w:left w:val="nil"/>
              <w:bottom w:val="nil"/>
              <w:right w:val="nil"/>
            </w:tcBorders>
            <w:shd w:val="clear" w:color="auto" w:fill="auto"/>
            <w:vAlign w:val="bottom"/>
            <w:hideMark/>
          </w:tcPr>
          <w:p w14:paraId="1CFC8F08" w14:textId="67CE2913"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189" w:type="dxa"/>
            <w:tcBorders>
              <w:top w:val="nil"/>
              <w:left w:val="nil"/>
              <w:bottom w:val="nil"/>
              <w:right w:val="nil"/>
            </w:tcBorders>
            <w:shd w:val="clear" w:color="auto" w:fill="auto"/>
            <w:vAlign w:val="bottom"/>
            <w:hideMark/>
          </w:tcPr>
          <w:p w14:paraId="2007ED9D" w14:textId="3766920C" w:rsidR="00CF6845" w:rsidRPr="003652A0" w:rsidRDefault="00CF6845" w:rsidP="00CF6845">
            <w:pPr>
              <w:jc w:val="right"/>
              <w:rPr>
                <w:rFonts w:ascii="Arial" w:hAnsi="Arial" w:cs="Arial"/>
                <w:sz w:val="18"/>
                <w:szCs w:val="18"/>
              </w:rPr>
            </w:pPr>
            <w:r>
              <w:rPr>
                <w:rFonts w:ascii="Arial" w:hAnsi="Arial" w:cs="Arial"/>
                <w:sz w:val="18"/>
                <w:szCs w:val="18"/>
              </w:rPr>
              <w:t>-</w:t>
            </w:r>
          </w:p>
        </w:tc>
        <w:tc>
          <w:tcPr>
            <w:tcW w:w="1407" w:type="dxa"/>
            <w:tcBorders>
              <w:top w:val="nil"/>
              <w:left w:val="nil"/>
              <w:bottom w:val="nil"/>
              <w:right w:val="nil"/>
            </w:tcBorders>
            <w:shd w:val="clear" w:color="auto" w:fill="auto"/>
            <w:vAlign w:val="bottom"/>
            <w:hideMark/>
          </w:tcPr>
          <w:p w14:paraId="6B33735A" w14:textId="44D8D521"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2FDD434D" w14:textId="22319F1B" w:rsidR="00CF6845" w:rsidRPr="003652A0" w:rsidRDefault="00CF6845" w:rsidP="00CF6845">
            <w:pPr>
              <w:jc w:val="right"/>
              <w:rPr>
                <w:rFonts w:ascii="Arial" w:hAnsi="Arial" w:cs="Arial"/>
                <w:sz w:val="18"/>
                <w:szCs w:val="18"/>
              </w:rPr>
            </w:pPr>
            <w:r w:rsidRPr="003652A0">
              <w:rPr>
                <w:rFonts w:ascii="Arial" w:hAnsi="Arial" w:cs="Arial"/>
                <w:sz w:val="18"/>
                <w:szCs w:val="18"/>
              </w:rPr>
              <w:t>-</w:t>
            </w:r>
            <w:r>
              <w:rPr>
                <w:rFonts w:ascii="Arial" w:hAnsi="Arial" w:cs="Arial"/>
                <w:sz w:val="18"/>
                <w:szCs w:val="18"/>
              </w:rPr>
              <w:t xml:space="preserve">    </w:t>
            </w:r>
          </w:p>
        </w:tc>
        <w:tc>
          <w:tcPr>
            <w:tcW w:w="1007" w:type="dxa"/>
            <w:tcBorders>
              <w:top w:val="nil"/>
              <w:left w:val="nil"/>
              <w:bottom w:val="nil"/>
              <w:right w:val="nil"/>
            </w:tcBorders>
            <w:shd w:val="clear" w:color="auto" w:fill="auto"/>
            <w:vAlign w:val="bottom"/>
            <w:hideMark/>
          </w:tcPr>
          <w:p w14:paraId="566BA156" w14:textId="0A9AA847" w:rsidR="00CF6845" w:rsidRPr="001A7D1B" w:rsidRDefault="00CF6845" w:rsidP="001A7D1B">
            <w:pPr>
              <w:jc w:val="right"/>
              <w:rPr>
                <w:rFonts w:ascii="Arial" w:hAnsi="Arial" w:cs="Arial"/>
                <w:b/>
                <w:bCs/>
                <w:sz w:val="18"/>
                <w:szCs w:val="18"/>
              </w:rPr>
            </w:pPr>
            <w:r w:rsidRPr="001A7D1B">
              <w:rPr>
                <w:rFonts w:ascii="Arial" w:hAnsi="Arial" w:cs="Arial"/>
                <w:b/>
                <w:bCs/>
                <w:sz w:val="18"/>
                <w:szCs w:val="18"/>
              </w:rPr>
              <w:t xml:space="preserve">      -</w:t>
            </w:r>
          </w:p>
        </w:tc>
        <w:tc>
          <w:tcPr>
            <w:tcW w:w="1239" w:type="dxa"/>
            <w:tcBorders>
              <w:top w:val="nil"/>
              <w:left w:val="nil"/>
              <w:bottom w:val="nil"/>
              <w:right w:val="nil"/>
            </w:tcBorders>
            <w:shd w:val="clear" w:color="auto" w:fill="auto"/>
            <w:vAlign w:val="bottom"/>
            <w:hideMark/>
          </w:tcPr>
          <w:p w14:paraId="7A193B34" w14:textId="45810E40"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111" w:type="dxa"/>
            <w:tcBorders>
              <w:top w:val="nil"/>
              <w:left w:val="nil"/>
              <w:bottom w:val="nil"/>
              <w:right w:val="nil"/>
            </w:tcBorders>
            <w:shd w:val="clear" w:color="auto" w:fill="auto"/>
            <w:vAlign w:val="bottom"/>
            <w:hideMark/>
          </w:tcPr>
          <w:p w14:paraId="3501275D" w14:textId="15816E2E"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084FDCCD" w14:textId="60A2818E" w:rsidR="00CF6845" w:rsidRPr="001A7D1B" w:rsidRDefault="00CF6845" w:rsidP="00CF6845">
            <w:pPr>
              <w:jc w:val="right"/>
              <w:rPr>
                <w:rFonts w:ascii="Arial" w:hAnsi="Arial" w:cs="Arial"/>
                <w:b/>
                <w:bCs/>
                <w:sz w:val="18"/>
                <w:szCs w:val="18"/>
              </w:rPr>
            </w:pPr>
            <w:r w:rsidRPr="001A7D1B">
              <w:rPr>
                <w:rFonts w:ascii="Arial" w:hAnsi="Arial" w:cs="Arial"/>
                <w:b/>
                <w:bCs/>
                <w:sz w:val="18"/>
                <w:szCs w:val="18"/>
              </w:rPr>
              <w:t>-</w:t>
            </w:r>
          </w:p>
        </w:tc>
      </w:tr>
      <w:tr w:rsidR="00CF6845" w:rsidRPr="003652A0" w14:paraId="2DAEE9FF" w14:textId="77777777" w:rsidTr="004617AE">
        <w:trPr>
          <w:trHeight w:val="240"/>
        </w:trPr>
        <w:tc>
          <w:tcPr>
            <w:tcW w:w="3319" w:type="dxa"/>
            <w:tcBorders>
              <w:top w:val="nil"/>
              <w:left w:val="nil"/>
              <w:bottom w:val="nil"/>
              <w:right w:val="nil"/>
            </w:tcBorders>
            <w:shd w:val="clear" w:color="auto" w:fill="auto"/>
            <w:vAlign w:val="bottom"/>
          </w:tcPr>
          <w:p w14:paraId="0C1E3545" w14:textId="420D727F" w:rsidR="00CF6845" w:rsidRPr="003652A0" w:rsidRDefault="00CF6845" w:rsidP="00CF6845">
            <w:pPr>
              <w:rPr>
                <w:rFonts w:ascii="Arial" w:hAnsi="Arial" w:cs="Arial"/>
                <w:sz w:val="18"/>
                <w:szCs w:val="18"/>
              </w:rPr>
            </w:pPr>
            <w:r w:rsidRPr="003652A0">
              <w:rPr>
                <w:rFonts w:ascii="Arial" w:hAnsi="Arial" w:cs="Arial"/>
                <w:sz w:val="18"/>
                <w:szCs w:val="18"/>
              </w:rPr>
              <w:t>Presuny</w:t>
            </w:r>
          </w:p>
        </w:tc>
        <w:tc>
          <w:tcPr>
            <w:tcW w:w="1220" w:type="dxa"/>
            <w:tcBorders>
              <w:top w:val="nil"/>
              <w:left w:val="nil"/>
              <w:bottom w:val="nil"/>
              <w:right w:val="nil"/>
            </w:tcBorders>
            <w:shd w:val="clear" w:color="auto" w:fill="auto"/>
            <w:vAlign w:val="bottom"/>
          </w:tcPr>
          <w:p w14:paraId="7DEE6251" w14:textId="07EE529E"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208" w:type="dxa"/>
            <w:tcBorders>
              <w:top w:val="nil"/>
              <w:left w:val="nil"/>
              <w:bottom w:val="nil"/>
              <w:right w:val="nil"/>
            </w:tcBorders>
            <w:shd w:val="clear" w:color="auto" w:fill="auto"/>
            <w:vAlign w:val="bottom"/>
          </w:tcPr>
          <w:p w14:paraId="3D3EBDDA" w14:textId="399B160C"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189" w:type="dxa"/>
            <w:tcBorders>
              <w:top w:val="nil"/>
              <w:left w:val="nil"/>
              <w:bottom w:val="nil"/>
              <w:right w:val="nil"/>
            </w:tcBorders>
            <w:shd w:val="clear" w:color="auto" w:fill="auto"/>
            <w:vAlign w:val="bottom"/>
          </w:tcPr>
          <w:p w14:paraId="2B063AEC" w14:textId="1FB347F8"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407" w:type="dxa"/>
            <w:tcBorders>
              <w:top w:val="nil"/>
              <w:left w:val="nil"/>
              <w:bottom w:val="nil"/>
              <w:right w:val="nil"/>
            </w:tcBorders>
            <w:shd w:val="clear" w:color="auto" w:fill="auto"/>
            <w:vAlign w:val="bottom"/>
          </w:tcPr>
          <w:p w14:paraId="290F4AB3" w14:textId="1E97340B"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220" w:type="dxa"/>
            <w:tcBorders>
              <w:top w:val="nil"/>
              <w:left w:val="nil"/>
              <w:bottom w:val="nil"/>
              <w:right w:val="nil"/>
            </w:tcBorders>
            <w:shd w:val="clear" w:color="auto" w:fill="auto"/>
            <w:vAlign w:val="bottom"/>
          </w:tcPr>
          <w:p w14:paraId="4AB17C22" w14:textId="07A64315"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007" w:type="dxa"/>
            <w:tcBorders>
              <w:top w:val="nil"/>
              <w:left w:val="nil"/>
              <w:bottom w:val="nil"/>
              <w:right w:val="nil"/>
            </w:tcBorders>
            <w:shd w:val="clear" w:color="auto" w:fill="auto"/>
            <w:vAlign w:val="bottom"/>
          </w:tcPr>
          <w:p w14:paraId="15F40CA8" w14:textId="091B6133" w:rsidR="00CF6845" w:rsidRPr="001A7D1B" w:rsidRDefault="00CF6845" w:rsidP="001A7D1B">
            <w:pPr>
              <w:jc w:val="right"/>
              <w:rPr>
                <w:rFonts w:ascii="Arial" w:hAnsi="Arial" w:cs="Arial"/>
                <w:b/>
                <w:bCs/>
                <w:sz w:val="18"/>
                <w:szCs w:val="18"/>
              </w:rPr>
            </w:pPr>
            <w:r w:rsidRPr="001A7D1B">
              <w:rPr>
                <w:rFonts w:ascii="Arial" w:hAnsi="Arial" w:cs="Arial"/>
                <w:b/>
                <w:bCs/>
                <w:sz w:val="18"/>
                <w:szCs w:val="18"/>
              </w:rPr>
              <w:t>-</w:t>
            </w:r>
          </w:p>
        </w:tc>
        <w:tc>
          <w:tcPr>
            <w:tcW w:w="1239" w:type="dxa"/>
            <w:tcBorders>
              <w:top w:val="nil"/>
              <w:left w:val="nil"/>
              <w:bottom w:val="nil"/>
              <w:right w:val="nil"/>
            </w:tcBorders>
            <w:shd w:val="clear" w:color="auto" w:fill="auto"/>
            <w:vAlign w:val="bottom"/>
          </w:tcPr>
          <w:p w14:paraId="4E963683" w14:textId="315E0764"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111" w:type="dxa"/>
            <w:tcBorders>
              <w:top w:val="nil"/>
              <w:left w:val="nil"/>
              <w:bottom w:val="nil"/>
              <w:right w:val="nil"/>
            </w:tcBorders>
            <w:shd w:val="clear" w:color="auto" w:fill="auto"/>
            <w:vAlign w:val="bottom"/>
          </w:tcPr>
          <w:p w14:paraId="73B6233E" w14:textId="7C7405FB"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240" w:type="dxa"/>
            <w:tcBorders>
              <w:top w:val="nil"/>
              <w:left w:val="nil"/>
              <w:bottom w:val="nil"/>
              <w:right w:val="nil"/>
            </w:tcBorders>
            <w:shd w:val="clear" w:color="auto" w:fill="auto"/>
            <w:vAlign w:val="bottom"/>
          </w:tcPr>
          <w:p w14:paraId="2D72F1B1" w14:textId="17F7B056" w:rsidR="00CF6845" w:rsidRPr="001A7D1B" w:rsidRDefault="00CF6845" w:rsidP="00CF6845">
            <w:pPr>
              <w:jc w:val="right"/>
              <w:rPr>
                <w:rFonts w:ascii="Arial" w:hAnsi="Arial" w:cs="Arial"/>
                <w:b/>
                <w:bCs/>
                <w:sz w:val="18"/>
                <w:szCs w:val="18"/>
              </w:rPr>
            </w:pPr>
            <w:r w:rsidRPr="001A7D1B">
              <w:rPr>
                <w:rFonts w:ascii="Arial" w:hAnsi="Arial" w:cs="Arial"/>
                <w:b/>
                <w:bCs/>
                <w:sz w:val="18"/>
                <w:szCs w:val="18"/>
              </w:rPr>
              <w:t>-</w:t>
            </w:r>
          </w:p>
        </w:tc>
      </w:tr>
      <w:tr w:rsidR="00CF6845" w:rsidRPr="003652A0" w14:paraId="2399BE96" w14:textId="77777777" w:rsidTr="004617AE">
        <w:trPr>
          <w:trHeight w:val="255"/>
        </w:trPr>
        <w:tc>
          <w:tcPr>
            <w:tcW w:w="3319" w:type="dxa"/>
            <w:tcBorders>
              <w:top w:val="nil"/>
              <w:left w:val="nil"/>
              <w:bottom w:val="nil"/>
              <w:right w:val="nil"/>
            </w:tcBorders>
            <w:shd w:val="clear" w:color="auto" w:fill="auto"/>
            <w:vAlign w:val="bottom"/>
            <w:hideMark/>
          </w:tcPr>
          <w:p w14:paraId="2A53952F" w14:textId="00CF181E" w:rsidR="00CF6845" w:rsidRPr="003652A0" w:rsidRDefault="00CF6845" w:rsidP="00CF6845">
            <w:pPr>
              <w:rPr>
                <w:rFonts w:ascii="Arial" w:hAnsi="Arial" w:cs="Arial"/>
                <w:b/>
                <w:bCs/>
                <w:sz w:val="18"/>
                <w:szCs w:val="18"/>
              </w:rPr>
            </w:pPr>
            <w:r w:rsidRPr="003652A0">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14:paraId="638EF2BB" w14:textId="6E2C2A21" w:rsidR="00CF6845" w:rsidRPr="003652A0" w:rsidRDefault="00CF6845" w:rsidP="00CF6845">
            <w:pPr>
              <w:jc w:val="right"/>
              <w:rPr>
                <w:rFonts w:ascii="Arial" w:hAnsi="Arial" w:cs="Arial"/>
                <w:b/>
                <w:bCs/>
                <w:sz w:val="18"/>
                <w:szCs w:val="18"/>
              </w:rPr>
            </w:pPr>
            <w:r w:rsidRPr="003652A0">
              <w:rPr>
                <w:rFonts w:ascii="Arial" w:hAnsi="Arial" w:cs="Arial"/>
                <w:b/>
                <w:bCs/>
                <w:sz w:val="18"/>
                <w:szCs w:val="18"/>
              </w:rPr>
              <w:t>-</w:t>
            </w:r>
          </w:p>
        </w:tc>
        <w:tc>
          <w:tcPr>
            <w:tcW w:w="1208" w:type="dxa"/>
            <w:tcBorders>
              <w:top w:val="single" w:sz="4" w:space="0" w:color="auto"/>
              <w:left w:val="nil"/>
              <w:bottom w:val="double" w:sz="6" w:space="0" w:color="auto"/>
              <w:right w:val="nil"/>
            </w:tcBorders>
            <w:shd w:val="clear" w:color="auto" w:fill="auto"/>
            <w:vAlign w:val="bottom"/>
            <w:hideMark/>
          </w:tcPr>
          <w:p w14:paraId="7E02D4C9" w14:textId="0C101F35" w:rsidR="00CF6845" w:rsidRPr="003652A0" w:rsidRDefault="00CF6845" w:rsidP="00CF6845">
            <w:pPr>
              <w:jc w:val="right"/>
              <w:rPr>
                <w:rFonts w:ascii="Arial" w:hAnsi="Arial" w:cs="Arial"/>
                <w:b/>
                <w:bCs/>
                <w:sz w:val="18"/>
                <w:szCs w:val="18"/>
              </w:rPr>
            </w:pPr>
            <w:r w:rsidRPr="003652A0">
              <w:rPr>
                <w:rFonts w:ascii="Arial" w:hAnsi="Arial" w:cs="Arial"/>
                <w:b/>
                <w:bCs/>
                <w:sz w:val="18"/>
                <w:szCs w:val="18"/>
              </w:rPr>
              <w:t>-</w:t>
            </w:r>
          </w:p>
        </w:tc>
        <w:tc>
          <w:tcPr>
            <w:tcW w:w="1189" w:type="dxa"/>
            <w:tcBorders>
              <w:top w:val="single" w:sz="4" w:space="0" w:color="auto"/>
              <w:left w:val="nil"/>
              <w:bottom w:val="double" w:sz="6" w:space="0" w:color="auto"/>
              <w:right w:val="nil"/>
            </w:tcBorders>
            <w:shd w:val="clear" w:color="auto" w:fill="auto"/>
            <w:vAlign w:val="bottom"/>
            <w:hideMark/>
          </w:tcPr>
          <w:p w14:paraId="4DAA0F97" w14:textId="41CD083A" w:rsidR="00CF6845" w:rsidRPr="003652A0" w:rsidRDefault="00CF6845" w:rsidP="00CF6845">
            <w:pPr>
              <w:jc w:val="right"/>
              <w:rPr>
                <w:rFonts w:ascii="Arial" w:hAnsi="Arial" w:cs="Arial"/>
                <w:b/>
                <w:bCs/>
                <w:sz w:val="18"/>
                <w:szCs w:val="18"/>
              </w:rPr>
            </w:pPr>
            <w:r>
              <w:rPr>
                <w:rFonts w:ascii="Arial" w:hAnsi="Arial" w:cs="Arial"/>
                <w:b/>
                <w:bCs/>
                <w:sz w:val="18"/>
                <w:szCs w:val="18"/>
              </w:rPr>
              <w:t>31 971 074</w:t>
            </w:r>
          </w:p>
        </w:tc>
        <w:tc>
          <w:tcPr>
            <w:tcW w:w="1407" w:type="dxa"/>
            <w:tcBorders>
              <w:top w:val="single" w:sz="4" w:space="0" w:color="auto"/>
              <w:left w:val="nil"/>
              <w:bottom w:val="double" w:sz="6" w:space="0" w:color="auto"/>
              <w:right w:val="nil"/>
            </w:tcBorders>
            <w:shd w:val="clear" w:color="auto" w:fill="auto"/>
            <w:vAlign w:val="bottom"/>
            <w:hideMark/>
          </w:tcPr>
          <w:p w14:paraId="1024F557" w14:textId="24960F80" w:rsidR="00CF6845" w:rsidRPr="003652A0" w:rsidRDefault="00CF6845" w:rsidP="00CF6845">
            <w:pPr>
              <w:jc w:val="right"/>
              <w:rPr>
                <w:rFonts w:ascii="Arial" w:hAnsi="Arial" w:cs="Arial"/>
                <w:b/>
                <w:bCs/>
                <w:sz w:val="18"/>
                <w:szCs w:val="18"/>
              </w:rPr>
            </w:pPr>
            <w:r w:rsidRPr="003652A0">
              <w:rPr>
                <w:rFonts w:ascii="Arial" w:hAnsi="Arial" w:cs="Arial"/>
                <w:b/>
                <w:bCs/>
                <w:sz w:val="18"/>
                <w:szCs w:val="18"/>
              </w:rPr>
              <w:t>-</w:t>
            </w:r>
          </w:p>
        </w:tc>
        <w:tc>
          <w:tcPr>
            <w:tcW w:w="1220" w:type="dxa"/>
            <w:tcBorders>
              <w:top w:val="single" w:sz="4" w:space="0" w:color="auto"/>
              <w:left w:val="nil"/>
              <w:bottom w:val="double" w:sz="6" w:space="0" w:color="auto"/>
              <w:right w:val="nil"/>
            </w:tcBorders>
            <w:shd w:val="clear" w:color="auto" w:fill="auto"/>
            <w:vAlign w:val="bottom"/>
            <w:hideMark/>
          </w:tcPr>
          <w:p w14:paraId="74E4CA24" w14:textId="689E239F" w:rsidR="00CF6845" w:rsidRPr="003652A0" w:rsidRDefault="00CF6845" w:rsidP="00CF6845">
            <w:pPr>
              <w:jc w:val="right"/>
              <w:rPr>
                <w:rFonts w:ascii="Arial" w:hAnsi="Arial" w:cs="Arial"/>
                <w:b/>
                <w:bCs/>
                <w:sz w:val="18"/>
                <w:szCs w:val="18"/>
              </w:rPr>
            </w:pPr>
            <w:r w:rsidRPr="003652A0">
              <w:rPr>
                <w:rFonts w:ascii="Arial" w:hAnsi="Arial" w:cs="Arial"/>
                <w:b/>
                <w:bCs/>
                <w:sz w:val="18"/>
                <w:szCs w:val="18"/>
              </w:rPr>
              <w:t>-</w:t>
            </w:r>
          </w:p>
        </w:tc>
        <w:tc>
          <w:tcPr>
            <w:tcW w:w="1007" w:type="dxa"/>
            <w:tcBorders>
              <w:top w:val="single" w:sz="4" w:space="0" w:color="auto"/>
              <w:left w:val="nil"/>
              <w:bottom w:val="double" w:sz="6" w:space="0" w:color="auto"/>
              <w:right w:val="nil"/>
            </w:tcBorders>
            <w:shd w:val="clear" w:color="auto" w:fill="auto"/>
            <w:vAlign w:val="bottom"/>
            <w:hideMark/>
          </w:tcPr>
          <w:p w14:paraId="082BC87C" w14:textId="7024348E" w:rsidR="00CF6845" w:rsidRPr="003652A0" w:rsidRDefault="00CF6845" w:rsidP="00CF6845">
            <w:pPr>
              <w:jc w:val="right"/>
              <w:rPr>
                <w:rFonts w:ascii="Arial" w:hAnsi="Arial" w:cs="Arial"/>
                <w:b/>
                <w:bCs/>
                <w:sz w:val="18"/>
                <w:szCs w:val="18"/>
              </w:rPr>
            </w:pPr>
            <w:r>
              <w:rPr>
                <w:rFonts w:ascii="Arial" w:hAnsi="Arial" w:cs="Arial"/>
                <w:b/>
                <w:bCs/>
                <w:sz w:val="18"/>
                <w:szCs w:val="18"/>
              </w:rPr>
              <w:t>733 833</w:t>
            </w:r>
          </w:p>
        </w:tc>
        <w:tc>
          <w:tcPr>
            <w:tcW w:w="1239" w:type="dxa"/>
            <w:tcBorders>
              <w:top w:val="single" w:sz="4" w:space="0" w:color="auto"/>
              <w:left w:val="nil"/>
              <w:bottom w:val="double" w:sz="6" w:space="0" w:color="auto"/>
              <w:right w:val="nil"/>
            </w:tcBorders>
            <w:shd w:val="clear" w:color="auto" w:fill="auto"/>
            <w:vAlign w:val="bottom"/>
            <w:hideMark/>
          </w:tcPr>
          <w:p w14:paraId="12B6E4D6" w14:textId="1DD1CEF6" w:rsidR="00CF6845" w:rsidRPr="003652A0" w:rsidRDefault="00CF6845" w:rsidP="00CF6845">
            <w:pPr>
              <w:jc w:val="right"/>
              <w:rPr>
                <w:rFonts w:ascii="Arial" w:hAnsi="Arial" w:cs="Arial"/>
                <w:b/>
                <w:bCs/>
                <w:sz w:val="18"/>
                <w:szCs w:val="18"/>
              </w:rPr>
            </w:pPr>
            <w:r w:rsidRPr="003652A0">
              <w:rPr>
                <w:rFonts w:ascii="Arial" w:hAnsi="Arial" w:cs="Arial"/>
                <w:b/>
                <w:bCs/>
                <w:sz w:val="18"/>
                <w:szCs w:val="18"/>
              </w:rPr>
              <w:t>-</w:t>
            </w:r>
          </w:p>
        </w:tc>
        <w:tc>
          <w:tcPr>
            <w:tcW w:w="1111" w:type="dxa"/>
            <w:tcBorders>
              <w:top w:val="single" w:sz="4" w:space="0" w:color="auto"/>
              <w:left w:val="nil"/>
              <w:bottom w:val="double" w:sz="6" w:space="0" w:color="auto"/>
              <w:right w:val="nil"/>
            </w:tcBorders>
            <w:shd w:val="clear" w:color="auto" w:fill="auto"/>
            <w:vAlign w:val="bottom"/>
            <w:hideMark/>
          </w:tcPr>
          <w:p w14:paraId="0D75AA88" w14:textId="5CF12981" w:rsidR="00CF6845" w:rsidRPr="003652A0" w:rsidRDefault="00CF6845" w:rsidP="00CF6845">
            <w:pPr>
              <w:jc w:val="right"/>
              <w:rPr>
                <w:rFonts w:ascii="Arial" w:hAnsi="Arial" w:cs="Arial"/>
                <w:b/>
                <w:bCs/>
                <w:sz w:val="18"/>
                <w:szCs w:val="18"/>
              </w:rPr>
            </w:pPr>
            <w:r w:rsidRPr="003652A0">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761BCD23" w14:textId="59D48058" w:rsidR="00CF6845" w:rsidRPr="003652A0" w:rsidRDefault="00CF6845" w:rsidP="00CF6845">
            <w:pPr>
              <w:jc w:val="right"/>
              <w:rPr>
                <w:rFonts w:ascii="Arial" w:hAnsi="Arial" w:cs="Arial"/>
                <w:b/>
                <w:bCs/>
                <w:sz w:val="18"/>
                <w:szCs w:val="18"/>
              </w:rPr>
            </w:pPr>
            <w:r>
              <w:rPr>
                <w:rFonts w:ascii="Arial" w:hAnsi="Arial" w:cs="Arial"/>
                <w:b/>
                <w:bCs/>
                <w:sz w:val="18"/>
                <w:szCs w:val="18"/>
              </w:rPr>
              <w:t>32 704 907</w:t>
            </w:r>
          </w:p>
        </w:tc>
      </w:tr>
      <w:tr w:rsidR="00CF6845" w:rsidRPr="003652A0" w14:paraId="09575B7B" w14:textId="77777777" w:rsidTr="004617AE">
        <w:trPr>
          <w:trHeight w:val="255"/>
        </w:trPr>
        <w:tc>
          <w:tcPr>
            <w:tcW w:w="3319" w:type="dxa"/>
            <w:tcBorders>
              <w:top w:val="nil"/>
              <w:left w:val="nil"/>
              <w:bottom w:val="nil"/>
              <w:right w:val="nil"/>
            </w:tcBorders>
            <w:shd w:val="clear" w:color="auto" w:fill="auto"/>
            <w:vAlign w:val="bottom"/>
            <w:hideMark/>
          </w:tcPr>
          <w:p w14:paraId="5C315888" w14:textId="1CD1E068" w:rsidR="00CF6845" w:rsidRPr="003652A0" w:rsidRDefault="00CF6845" w:rsidP="00CF6845">
            <w:pPr>
              <w:rPr>
                <w:rFonts w:ascii="Arial" w:hAnsi="Arial" w:cs="Arial"/>
                <w:sz w:val="18"/>
                <w:szCs w:val="18"/>
              </w:rPr>
            </w:pPr>
            <w:r w:rsidRPr="003652A0">
              <w:rPr>
                <w:rFonts w:ascii="Arial" w:hAnsi="Arial" w:cs="Arial"/>
                <w:sz w:val="18"/>
                <w:szCs w:val="18"/>
              </w:rPr>
              <w:t>Opravné položky</w:t>
            </w:r>
          </w:p>
        </w:tc>
        <w:tc>
          <w:tcPr>
            <w:tcW w:w="1220" w:type="dxa"/>
            <w:tcBorders>
              <w:top w:val="nil"/>
              <w:left w:val="nil"/>
              <w:bottom w:val="nil"/>
              <w:right w:val="nil"/>
            </w:tcBorders>
            <w:shd w:val="clear" w:color="auto" w:fill="auto"/>
            <w:vAlign w:val="bottom"/>
            <w:hideMark/>
          </w:tcPr>
          <w:p w14:paraId="6C1E43A7" w14:textId="77777777" w:rsidR="00CF6845" w:rsidRPr="003652A0" w:rsidRDefault="00CF6845" w:rsidP="00CF6845">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60164D3C" w14:textId="77777777" w:rsidR="00CF6845" w:rsidRPr="003652A0" w:rsidRDefault="00CF6845" w:rsidP="00CF6845">
            <w:pPr>
              <w:jc w:val="right"/>
              <w:rPr>
                <w:rFonts w:ascii="Arial" w:hAnsi="Arial" w:cs="Arial"/>
                <w:sz w:val="18"/>
                <w:szCs w:val="18"/>
              </w:rPr>
            </w:pPr>
          </w:p>
        </w:tc>
        <w:tc>
          <w:tcPr>
            <w:tcW w:w="1189" w:type="dxa"/>
            <w:tcBorders>
              <w:top w:val="nil"/>
              <w:left w:val="nil"/>
              <w:bottom w:val="nil"/>
              <w:right w:val="nil"/>
            </w:tcBorders>
            <w:shd w:val="clear" w:color="auto" w:fill="auto"/>
            <w:vAlign w:val="bottom"/>
            <w:hideMark/>
          </w:tcPr>
          <w:p w14:paraId="529DE278" w14:textId="77777777" w:rsidR="00CF6845" w:rsidRPr="003652A0" w:rsidRDefault="00CF6845" w:rsidP="00CF6845">
            <w:pPr>
              <w:jc w:val="right"/>
              <w:rPr>
                <w:rFonts w:ascii="Arial" w:hAnsi="Arial" w:cs="Arial"/>
                <w:sz w:val="18"/>
                <w:szCs w:val="18"/>
              </w:rPr>
            </w:pPr>
          </w:p>
        </w:tc>
        <w:tc>
          <w:tcPr>
            <w:tcW w:w="1407" w:type="dxa"/>
            <w:tcBorders>
              <w:top w:val="nil"/>
              <w:left w:val="nil"/>
              <w:bottom w:val="nil"/>
              <w:right w:val="nil"/>
            </w:tcBorders>
            <w:shd w:val="clear" w:color="auto" w:fill="auto"/>
            <w:vAlign w:val="bottom"/>
            <w:hideMark/>
          </w:tcPr>
          <w:p w14:paraId="0E05F01C" w14:textId="77777777" w:rsidR="00CF6845" w:rsidRPr="003652A0" w:rsidRDefault="00CF6845" w:rsidP="00CF6845">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14D925D6" w14:textId="77777777" w:rsidR="00CF6845" w:rsidRPr="003652A0" w:rsidRDefault="00CF6845" w:rsidP="00CF6845">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14:paraId="698D370A" w14:textId="77777777" w:rsidR="00CF6845" w:rsidRPr="003652A0" w:rsidRDefault="00CF6845" w:rsidP="00CF6845">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14:paraId="69857297" w14:textId="77777777" w:rsidR="00CF6845" w:rsidRPr="003652A0" w:rsidRDefault="00CF6845" w:rsidP="00CF6845">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3F8A03A4" w14:textId="77777777" w:rsidR="00CF6845" w:rsidRPr="003652A0" w:rsidRDefault="00CF6845" w:rsidP="00CF684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CBA7CED" w14:textId="77777777" w:rsidR="00CF6845" w:rsidRPr="003652A0" w:rsidRDefault="00CF6845" w:rsidP="00CF6845">
            <w:pPr>
              <w:jc w:val="right"/>
              <w:rPr>
                <w:rFonts w:ascii="Arial" w:hAnsi="Arial" w:cs="Arial"/>
                <w:sz w:val="18"/>
                <w:szCs w:val="18"/>
              </w:rPr>
            </w:pPr>
          </w:p>
        </w:tc>
      </w:tr>
      <w:tr w:rsidR="00CF6845" w:rsidRPr="003652A0" w14:paraId="253064CF" w14:textId="77777777" w:rsidTr="004617AE">
        <w:trPr>
          <w:trHeight w:val="240"/>
        </w:trPr>
        <w:tc>
          <w:tcPr>
            <w:tcW w:w="3319" w:type="dxa"/>
            <w:tcBorders>
              <w:top w:val="nil"/>
              <w:left w:val="nil"/>
              <w:bottom w:val="nil"/>
              <w:right w:val="nil"/>
            </w:tcBorders>
            <w:shd w:val="clear" w:color="auto" w:fill="auto"/>
            <w:vAlign w:val="bottom"/>
            <w:hideMark/>
          </w:tcPr>
          <w:p w14:paraId="775D26D1" w14:textId="5BEBA8AC" w:rsidR="00CF6845" w:rsidRPr="003652A0" w:rsidRDefault="00CF6845" w:rsidP="00CF6845">
            <w:pPr>
              <w:rPr>
                <w:rFonts w:ascii="Arial" w:hAnsi="Arial" w:cs="Arial"/>
                <w:b/>
                <w:bCs/>
                <w:sz w:val="18"/>
                <w:szCs w:val="18"/>
              </w:rPr>
            </w:pPr>
            <w:r w:rsidRPr="003652A0">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14:paraId="4BA7156A" w14:textId="3343A613" w:rsidR="00CF6845" w:rsidRPr="003652A0" w:rsidRDefault="00CF6845" w:rsidP="00CF6845">
            <w:pPr>
              <w:jc w:val="right"/>
              <w:rPr>
                <w:rFonts w:ascii="Arial" w:hAnsi="Arial" w:cs="Arial"/>
                <w:b/>
                <w:bCs/>
                <w:sz w:val="18"/>
                <w:szCs w:val="18"/>
              </w:rPr>
            </w:pPr>
            <w:r w:rsidRPr="003652A0">
              <w:rPr>
                <w:rFonts w:ascii="Arial" w:hAnsi="Arial" w:cs="Arial"/>
                <w:b/>
                <w:bCs/>
                <w:sz w:val="18"/>
                <w:szCs w:val="18"/>
              </w:rPr>
              <w:t>-</w:t>
            </w:r>
          </w:p>
        </w:tc>
        <w:tc>
          <w:tcPr>
            <w:tcW w:w="1208" w:type="dxa"/>
            <w:tcBorders>
              <w:top w:val="nil"/>
              <w:left w:val="nil"/>
              <w:bottom w:val="nil"/>
              <w:right w:val="nil"/>
            </w:tcBorders>
            <w:shd w:val="clear" w:color="auto" w:fill="auto"/>
            <w:vAlign w:val="bottom"/>
            <w:hideMark/>
          </w:tcPr>
          <w:p w14:paraId="63ED5627" w14:textId="4F3C52F9" w:rsidR="00CF6845" w:rsidRPr="003652A0" w:rsidRDefault="00CF6845" w:rsidP="00CF6845">
            <w:pPr>
              <w:jc w:val="right"/>
              <w:rPr>
                <w:rFonts w:ascii="Arial" w:hAnsi="Arial" w:cs="Arial"/>
                <w:b/>
                <w:bCs/>
                <w:sz w:val="18"/>
                <w:szCs w:val="18"/>
              </w:rPr>
            </w:pPr>
            <w:r w:rsidRPr="003652A0">
              <w:rPr>
                <w:rFonts w:ascii="Arial" w:hAnsi="Arial" w:cs="Arial"/>
                <w:b/>
                <w:bCs/>
                <w:sz w:val="18"/>
                <w:szCs w:val="18"/>
              </w:rPr>
              <w:t>-</w:t>
            </w:r>
          </w:p>
        </w:tc>
        <w:tc>
          <w:tcPr>
            <w:tcW w:w="1189" w:type="dxa"/>
            <w:tcBorders>
              <w:top w:val="nil"/>
              <w:left w:val="nil"/>
              <w:bottom w:val="nil"/>
              <w:right w:val="nil"/>
            </w:tcBorders>
            <w:shd w:val="clear" w:color="auto" w:fill="auto"/>
            <w:vAlign w:val="bottom"/>
            <w:hideMark/>
          </w:tcPr>
          <w:p w14:paraId="230EFD6C" w14:textId="3CDF29E5" w:rsidR="00CF6845" w:rsidRPr="003652A0" w:rsidRDefault="00CF6845" w:rsidP="00CF6845">
            <w:pPr>
              <w:jc w:val="right"/>
              <w:rPr>
                <w:rFonts w:ascii="Arial" w:hAnsi="Arial" w:cs="Arial"/>
                <w:b/>
                <w:bCs/>
                <w:sz w:val="18"/>
                <w:szCs w:val="18"/>
              </w:rPr>
            </w:pPr>
            <w:r w:rsidRPr="003652A0">
              <w:rPr>
                <w:rFonts w:ascii="Arial" w:hAnsi="Arial" w:cs="Arial"/>
                <w:b/>
                <w:bCs/>
                <w:sz w:val="18"/>
                <w:szCs w:val="18"/>
              </w:rPr>
              <w:t>-</w:t>
            </w:r>
          </w:p>
        </w:tc>
        <w:tc>
          <w:tcPr>
            <w:tcW w:w="1407" w:type="dxa"/>
            <w:tcBorders>
              <w:top w:val="nil"/>
              <w:left w:val="nil"/>
              <w:bottom w:val="nil"/>
              <w:right w:val="nil"/>
            </w:tcBorders>
            <w:shd w:val="clear" w:color="auto" w:fill="auto"/>
            <w:vAlign w:val="bottom"/>
            <w:hideMark/>
          </w:tcPr>
          <w:p w14:paraId="111CD741" w14:textId="1F6230D4" w:rsidR="00CF6845" w:rsidRPr="003652A0" w:rsidRDefault="00CF6845" w:rsidP="00CF6845">
            <w:pPr>
              <w:jc w:val="right"/>
              <w:rPr>
                <w:rFonts w:ascii="Arial" w:hAnsi="Arial" w:cs="Arial"/>
                <w:b/>
                <w:bCs/>
                <w:sz w:val="18"/>
                <w:szCs w:val="18"/>
              </w:rPr>
            </w:pPr>
            <w:r w:rsidRPr="003652A0">
              <w:rPr>
                <w:rFonts w:ascii="Arial" w:hAnsi="Arial" w:cs="Arial"/>
                <w:b/>
                <w:bCs/>
                <w:sz w:val="18"/>
                <w:szCs w:val="18"/>
              </w:rPr>
              <w:t>-</w:t>
            </w:r>
          </w:p>
        </w:tc>
        <w:tc>
          <w:tcPr>
            <w:tcW w:w="1220" w:type="dxa"/>
            <w:tcBorders>
              <w:top w:val="nil"/>
              <w:left w:val="nil"/>
              <w:bottom w:val="nil"/>
              <w:right w:val="nil"/>
            </w:tcBorders>
            <w:shd w:val="clear" w:color="auto" w:fill="auto"/>
            <w:vAlign w:val="bottom"/>
            <w:hideMark/>
          </w:tcPr>
          <w:p w14:paraId="1A7A82E0" w14:textId="0AA3E1A4" w:rsidR="00CF6845" w:rsidRPr="003652A0" w:rsidRDefault="00CF6845" w:rsidP="00CF6845">
            <w:pPr>
              <w:jc w:val="right"/>
              <w:rPr>
                <w:rFonts w:ascii="Arial" w:hAnsi="Arial" w:cs="Arial"/>
                <w:b/>
                <w:bCs/>
                <w:sz w:val="18"/>
                <w:szCs w:val="18"/>
              </w:rPr>
            </w:pPr>
            <w:r w:rsidRPr="003652A0">
              <w:rPr>
                <w:rFonts w:ascii="Arial" w:hAnsi="Arial" w:cs="Arial"/>
                <w:b/>
                <w:bCs/>
                <w:sz w:val="18"/>
                <w:szCs w:val="18"/>
              </w:rPr>
              <w:t>-</w:t>
            </w:r>
          </w:p>
        </w:tc>
        <w:tc>
          <w:tcPr>
            <w:tcW w:w="1007" w:type="dxa"/>
            <w:tcBorders>
              <w:top w:val="nil"/>
              <w:left w:val="nil"/>
              <w:bottom w:val="nil"/>
              <w:right w:val="nil"/>
            </w:tcBorders>
            <w:shd w:val="clear" w:color="auto" w:fill="auto"/>
            <w:vAlign w:val="bottom"/>
            <w:hideMark/>
          </w:tcPr>
          <w:p w14:paraId="68FB8FEF" w14:textId="36C140B3" w:rsidR="00CF6845" w:rsidRPr="003652A0" w:rsidRDefault="00CF6845" w:rsidP="00CF6845">
            <w:pPr>
              <w:jc w:val="right"/>
              <w:rPr>
                <w:rFonts w:ascii="Arial" w:hAnsi="Arial" w:cs="Arial"/>
                <w:b/>
                <w:bCs/>
                <w:sz w:val="18"/>
                <w:szCs w:val="18"/>
              </w:rPr>
            </w:pPr>
            <w:r w:rsidRPr="003652A0">
              <w:rPr>
                <w:rFonts w:ascii="Arial" w:hAnsi="Arial" w:cs="Arial"/>
                <w:b/>
                <w:bCs/>
                <w:sz w:val="18"/>
                <w:szCs w:val="18"/>
              </w:rPr>
              <w:t>-</w:t>
            </w:r>
          </w:p>
        </w:tc>
        <w:tc>
          <w:tcPr>
            <w:tcW w:w="1239" w:type="dxa"/>
            <w:tcBorders>
              <w:top w:val="nil"/>
              <w:left w:val="nil"/>
              <w:bottom w:val="nil"/>
              <w:right w:val="nil"/>
            </w:tcBorders>
            <w:shd w:val="clear" w:color="auto" w:fill="auto"/>
            <w:vAlign w:val="bottom"/>
            <w:hideMark/>
          </w:tcPr>
          <w:p w14:paraId="15CDA562" w14:textId="43CD8CD5" w:rsidR="00CF6845" w:rsidRPr="003652A0" w:rsidRDefault="00CF6845" w:rsidP="00CF6845">
            <w:pPr>
              <w:jc w:val="right"/>
              <w:rPr>
                <w:rFonts w:ascii="Arial" w:hAnsi="Arial" w:cs="Arial"/>
                <w:b/>
                <w:bCs/>
                <w:sz w:val="18"/>
                <w:szCs w:val="18"/>
              </w:rPr>
            </w:pPr>
            <w:r w:rsidRPr="003652A0">
              <w:rPr>
                <w:rFonts w:ascii="Arial" w:hAnsi="Arial" w:cs="Arial"/>
                <w:b/>
                <w:bCs/>
                <w:sz w:val="18"/>
                <w:szCs w:val="18"/>
              </w:rPr>
              <w:t>-</w:t>
            </w:r>
          </w:p>
        </w:tc>
        <w:tc>
          <w:tcPr>
            <w:tcW w:w="1111" w:type="dxa"/>
            <w:tcBorders>
              <w:top w:val="nil"/>
              <w:left w:val="nil"/>
              <w:bottom w:val="nil"/>
              <w:right w:val="nil"/>
            </w:tcBorders>
            <w:shd w:val="clear" w:color="auto" w:fill="auto"/>
            <w:vAlign w:val="bottom"/>
            <w:hideMark/>
          </w:tcPr>
          <w:p w14:paraId="0D4E671D" w14:textId="1064125F" w:rsidR="00CF6845" w:rsidRPr="003652A0" w:rsidRDefault="00CF6845" w:rsidP="00CF6845">
            <w:pPr>
              <w:jc w:val="right"/>
              <w:rPr>
                <w:rFonts w:ascii="Arial" w:hAnsi="Arial" w:cs="Arial"/>
                <w:b/>
                <w:bCs/>
                <w:sz w:val="18"/>
                <w:szCs w:val="18"/>
              </w:rPr>
            </w:pPr>
            <w:r w:rsidRPr="003652A0">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13D67417" w14:textId="23E9B2B6" w:rsidR="00CF6845" w:rsidRPr="003652A0" w:rsidRDefault="00CF6845" w:rsidP="00CF6845">
            <w:pPr>
              <w:jc w:val="right"/>
              <w:rPr>
                <w:rFonts w:ascii="Arial" w:hAnsi="Arial" w:cs="Arial"/>
                <w:b/>
                <w:bCs/>
                <w:sz w:val="18"/>
                <w:szCs w:val="18"/>
              </w:rPr>
            </w:pPr>
            <w:r w:rsidRPr="003652A0">
              <w:rPr>
                <w:rFonts w:ascii="Arial" w:hAnsi="Arial" w:cs="Arial"/>
                <w:b/>
                <w:bCs/>
                <w:sz w:val="18"/>
                <w:szCs w:val="18"/>
              </w:rPr>
              <w:t>-</w:t>
            </w:r>
          </w:p>
        </w:tc>
      </w:tr>
      <w:tr w:rsidR="00CF6845" w:rsidRPr="003652A0" w14:paraId="4B682FFC" w14:textId="77777777" w:rsidTr="004617AE">
        <w:trPr>
          <w:trHeight w:val="240"/>
        </w:trPr>
        <w:tc>
          <w:tcPr>
            <w:tcW w:w="3319" w:type="dxa"/>
            <w:tcBorders>
              <w:top w:val="nil"/>
              <w:left w:val="nil"/>
              <w:bottom w:val="nil"/>
              <w:right w:val="nil"/>
            </w:tcBorders>
            <w:shd w:val="clear" w:color="auto" w:fill="auto"/>
            <w:vAlign w:val="bottom"/>
            <w:hideMark/>
          </w:tcPr>
          <w:p w14:paraId="4C98137E" w14:textId="2FBAC062" w:rsidR="00CF6845" w:rsidRPr="003652A0" w:rsidRDefault="00CF6845" w:rsidP="00CF6845">
            <w:pPr>
              <w:rPr>
                <w:rFonts w:ascii="Arial" w:hAnsi="Arial" w:cs="Arial"/>
                <w:sz w:val="18"/>
                <w:szCs w:val="18"/>
              </w:rPr>
            </w:pPr>
            <w:r w:rsidRPr="003652A0">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14:paraId="0130AEC1" w14:textId="21C17DA6"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208" w:type="dxa"/>
            <w:tcBorders>
              <w:top w:val="nil"/>
              <w:left w:val="nil"/>
              <w:bottom w:val="nil"/>
              <w:right w:val="nil"/>
            </w:tcBorders>
            <w:shd w:val="clear" w:color="auto" w:fill="auto"/>
            <w:vAlign w:val="bottom"/>
            <w:hideMark/>
          </w:tcPr>
          <w:p w14:paraId="43ACDDC2" w14:textId="2DCAFD4C"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189" w:type="dxa"/>
            <w:tcBorders>
              <w:top w:val="nil"/>
              <w:left w:val="nil"/>
              <w:bottom w:val="nil"/>
              <w:right w:val="nil"/>
            </w:tcBorders>
            <w:shd w:val="clear" w:color="auto" w:fill="auto"/>
            <w:vAlign w:val="bottom"/>
            <w:hideMark/>
          </w:tcPr>
          <w:p w14:paraId="59C4256E" w14:textId="7185A461"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407" w:type="dxa"/>
            <w:tcBorders>
              <w:top w:val="nil"/>
              <w:left w:val="nil"/>
              <w:bottom w:val="nil"/>
              <w:right w:val="nil"/>
            </w:tcBorders>
            <w:shd w:val="clear" w:color="auto" w:fill="auto"/>
            <w:vAlign w:val="bottom"/>
            <w:hideMark/>
          </w:tcPr>
          <w:p w14:paraId="54DCDCFA" w14:textId="2F2C0FC4"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381651DD" w14:textId="7E861F2D"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4B4F6C77" w14:textId="5A1B4DC4"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239" w:type="dxa"/>
            <w:tcBorders>
              <w:top w:val="nil"/>
              <w:left w:val="nil"/>
              <w:bottom w:val="nil"/>
              <w:right w:val="nil"/>
            </w:tcBorders>
            <w:shd w:val="clear" w:color="auto" w:fill="auto"/>
            <w:vAlign w:val="bottom"/>
            <w:hideMark/>
          </w:tcPr>
          <w:p w14:paraId="410101A0" w14:textId="1CC3EC63"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111" w:type="dxa"/>
            <w:tcBorders>
              <w:top w:val="nil"/>
              <w:left w:val="nil"/>
              <w:bottom w:val="nil"/>
              <w:right w:val="nil"/>
            </w:tcBorders>
            <w:shd w:val="clear" w:color="auto" w:fill="auto"/>
            <w:vAlign w:val="bottom"/>
            <w:hideMark/>
          </w:tcPr>
          <w:p w14:paraId="5EA81C48" w14:textId="5DB7E15A"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251E918" w14:textId="169F0AA5"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r>
      <w:tr w:rsidR="00CF6845" w:rsidRPr="003652A0" w14:paraId="629559F4" w14:textId="77777777" w:rsidTr="004617AE">
        <w:trPr>
          <w:trHeight w:val="240"/>
        </w:trPr>
        <w:tc>
          <w:tcPr>
            <w:tcW w:w="3319" w:type="dxa"/>
            <w:tcBorders>
              <w:top w:val="nil"/>
              <w:left w:val="nil"/>
              <w:bottom w:val="nil"/>
              <w:right w:val="nil"/>
            </w:tcBorders>
            <w:shd w:val="clear" w:color="auto" w:fill="auto"/>
            <w:vAlign w:val="bottom"/>
            <w:hideMark/>
          </w:tcPr>
          <w:p w14:paraId="7705B088" w14:textId="5E857194" w:rsidR="00CF6845" w:rsidRPr="003652A0" w:rsidRDefault="00CF6845" w:rsidP="00CF6845">
            <w:pPr>
              <w:rPr>
                <w:rFonts w:ascii="Arial" w:hAnsi="Arial" w:cs="Arial"/>
                <w:sz w:val="18"/>
                <w:szCs w:val="18"/>
              </w:rPr>
            </w:pPr>
            <w:r w:rsidRPr="003652A0">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14:paraId="30525761" w14:textId="370B6E19"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208" w:type="dxa"/>
            <w:tcBorders>
              <w:top w:val="nil"/>
              <w:left w:val="nil"/>
              <w:bottom w:val="nil"/>
              <w:right w:val="nil"/>
            </w:tcBorders>
            <w:shd w:val="clear" w:color="auto" w:fill="auto"/>
            <w:vAlign w:val="bottom"/>
            <w:hideMark/>
          </w:tcPr>
          <w:p w14:paraId="61EEF562" w14:textId="2010CFC1"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189" w:type="dxa"/>
            <w:tcBorders>
              <w:top w:val="nil"/>
              <w:left w:val="nil"/>
              <w:bottom w:val="nil"/>
              <w:right w:val="nil"/>
            </w:tcBorders>
            <w:shd w:val="clear" w:color="auto" w:fill="auto"/>
            <w:vAlign w:val="bottom"/>
            <w:hideMark/>
          </w:tcPr>
          <w:p w14:paraId="2748A5F1" w14:textId="2AE4B95F"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407" w:type="dxa"/>
            <w:tcBorders>
              <w:top w:val="nil"/>
              <w:left w:val="nil"/>
              <w:bottom w:val="nil"/>
              <w:right w:val="nil"/>
            </w:tcBorders>
            <w:shd w:val="clear" w:color="auto" w:fill="auto"/>
            <w:vAlign w:val="bottom"/>
            <w:hideMark/>
          </w:tcPr>
          <w:p w14:paraId="2912D343" w14:textId="05F8C011"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523F7A78" w14:textId="49A834E0"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684A3238" w14:textId="2C155C00"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239" w:type="dxa"/>
            <w:tcBorders>
              <w:top w:val="nil"/>
              <w:left w:val="nil"/>
              <w:bottom w:val="nil"/>
              <w:right w:val="nil"/>
            </w:tcBorders>
            <w:shd w:val="clear" w:color="auto" w:fill="auto"/>
            <w:vAlign w:val="bottom"/>
            <w:hideMark/>
          </w:tcPr>
          <w:p w14:paraId="01758C61" w14:textId="5CFE57EE"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111" w:type="dxa"/>
            <w:tcBorders>
              <w:top w:val="nil"/>
              <w:left w:val="nil"/>
              <w:bottom w:val="nil"/>
              <w:right w:val="nil"/>
            </w:tcBorders>
            <w:shd w:val="clear" w:color="auto" w:fill="auto"/>
            <w:vAlign w:val="bottom"/>
            <w:hideMark/>
          </w:tcPr>
          <w:p w14:paraId="15970649" w14:textId="65D57542"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5DD8D5F7" w14:textId="2CFD40FE"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r>
      <w:tr w:rsidR="00CF6845" w:rsidRPr="003652A0" w14:paraId="1154DA72" w14:textId="77777777" w:rsidTr="004617AE">
        <w:trPr>
          <w:trHeight w:val="240"/>
        </w:trPr>
        <w:tc>
          <w:tcPr>
            <w:tcW w:w="3319" w:type="dxa"/>
            <w:tcBorders>
              <w:top w:val="nil"/>
              <w:left w:val="nil"/>
              <w:bottom w:val="nil"/>
              <w:right w:val="nil"/>
            </w:tcBorders>
            <w:shd w:val="clear" w:color="auto" w:fill="auto"/>
            <w:vAlign w:val="bottom"/>
          </w:tcPr>
          <w:p w14:paraId="16A8D97C" w14:textId="40D65826" w:rsidR="00CF6845" w:rsidRPr="003652A0" w:rsidRDefault="00CF6845" w:rsidP="00CF6845">
            <w:pPr>
              <w:rPr>
                <w:rFonts w:ascii="Arial" w:hAnsi="Arial" w:cs="Arial"/>
                <w:sz w:val="18"/>
                <w:szCs w:val="18"/>
              </w:rPr>
            </w:pPr>
            <w:r w:rsidRPr="003652A0">
              <w:rPr>
                <w:rFonts w:ascii="Arial" w:hAnsi="Arial" w:cs="Arial"/>
                <w:sz w:val="18"/>
                <w:szCs w:val="18"/>
              </w:rPr>
              <w:t>Presuny</w:t>
            </w:r>
          </w:p>
        </w:tc>
        <w:tc>
          <w:tcPr>
            <w:tcW w:w="1220" w:type="dxa"/>
            <w:tcBorders>
              <w:top w:val="nil"/>
              <w:left w:val="nil"/>
              <w:bottom w:val="nil"/>
              <w:right w:val="nil"/>
            </w:tcBorders>
            <w:shd w:val="clear" w:color="auto" w:fill="auto"/>
            <w:vAlign w:val="bottom"/>
          </w:tcPr>
          <w:p w14:paraId="66AC167A" w14:textId="01093FA5"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208" w:type="dxa"/>
            <w:tcBorders>
              <w:top w:val="nil"/>
              <w:left w:val="nil"/>
              <w:bottom w:val="nil"/>
              <w:right w:val="nil"/>
            </w:tcBorders>
            <w:shd w:val="clear" w:color="auto" w:fill="auto"/>
            <w:vAlign w:val="bottom"/>
          </w:tcPr>
          <w:p w14:paraId="72E73B81" w14:textId="27E5CA5C"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189" w:type="dxa"/>
            <w:tcBorders>
              <w:top w:val="nil"/>
              <w:left w:val="nil"/>
              <w:bottom w:val="nil"/>
              <w:right w:val="nil"/>
            </w:tcBorders>
            <w:shd w:val="clear" w:color="auto" w:fill="auto"/>
            <w:vAlign w:val="bottom"/>
          </w:tcPr>
          <w:p w14:paraId="2BE2C75D" w14:textId="121F1D5B"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407" w:type="dxa"/>
            <w:tcBorders>
              <w:top w:val="nil"/>
              <w:left w:val="nil"/>
              <w:bottom w:val="nil"/>
              <w:right w:val="nil"/>
            </w:tcBorders>
            <w:shd w:val="clear" w:color="auto" w:fill="auto"/>
            <w:vAlign w:val="bottom"/>
          </w:tcPr>
          <w:p w14:paraId="36070C3C" w14:textId="3133A91E"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220" w:type="dxa"/>
            <w:tcBorders>
              <w:top w:val="nil"/>
              <w:left w:val="nil"/>
              <w:bottom w:val="nil"/>
              <w:right w:val="nil"/>
            </w:tcBorders>
            <w:shd w:val="clear" w:color="auto" w:fill="auto"/>
            <w:vAlign w:val="bottom"/>
          </w:tcPr>
          <w:p w14:paraId="476D1E48" w14:textId="5D11ED67"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007" w:type="dxa"/>
            <w:tcBorders>
              <w:top w:val="nil"/>
              <w:left w:val="nil"/>
              <w:bottom w:val="nil"/>
              <w:right w:val="nil"/>
            </w:tcBorders>
            <w:shd w:val="clear" w:color="auto" w:fill="auto"/>
            <w:vAlign w:val="bottom"/>
          </w:tcPr>
          <w:p w14:paraId="402F8ABF" w14:textId="4CDCE601"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239" w:type="dxa"/>
            <w:tcBorders>
              <w:top w:val="nil"/>
              <w:left w:val="nil"/>
              <w:bottom w:val="nil"/>
              <w:right w:val="nil"/>
            </w:tcBorders>
            <w:shd w:val="clear" w:color="auto" w:fill="auto"/>
            <w:vAlign w:val="bottom"/>
          </w:tcPr>
          <w:p w14:paraId="7AEA8C03" w14:textId="6856982E"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111" w:type="dxa"/>
            <w:tcBorders>
              <w:top w:val="nil"/>
              <w:left w:val="nil"/>
              <w:bottom w:val="nil"/>
              <w:right w:val="nil"/>
            </w:tcBorders>
            <w:shd w:val="clear" w:color="auto" w:fill="auto"/>
            <w:vAlign w:val="bottom"/>
          </w:tcPr>
          <w:p w14:paraId="130A4C00" w14:textId="22248BFB"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c>
          <w:tcPr>
            <w:tcW w:w="1240" w:type="dxa"/>
            <w:tcBorders>
              <w:top w:val="nil"/>
              <w:left w:val="nil"/>
              <w:bottom w:val="nil"/>
              <w:right w:val="nil"/>
            </w:tcBorders>
            <w:shd w:val="clear" w:color="auto" w:fill="auto"/>
            <w:vAlign w:val="bottom"/>
          </w:tcPr>
          <w:p w14:paraId="0D1247B0" w14:textId="77D31C0E" w:rsidR="00CF6845" w:rsidRPr="003652A0" w:rsidRDefault="00CF6845" w:rsidP="00CF6845">
            <w:pPr>
              <w:jc w:val="right"/>
              <w:rPr>
                <w:rFonts w:ascii="Arial" w:hAnsi="Arial" w:cs="Arial"/>
                <w:sz w:val="18"/>
                <w:szCs w:val="18"/>
              </w:rPr>
            </w:pPr>
            <w:r w:rsidRPr="003652A0">
              <w:rPr>
                <w:rFonts w:ascii="Arial" w:hAnsi="Arial" w:cs="Arial"/>
                <w:sz w:val="18"/>
                <w:szCs w:val="18"/>
              </w:rPr>
              <w:t>-</w:t>
            </w:r>
          </w:p>
        </w:tc>
      </w:tr>
      <w:tr w:rsidR="00CF6845" w:rsidRPr="003652A0" w14:paraId="6F9B2380" w14:textId="77777777" w:rsidTr="004617AE">
        <w:trPr>
          <w:trHeight w:val="255"/>
        </w:trPr>
        <w:tc>
          <w:tcPr>
            <w:tcW w:w="3319" w:type="dxa"/>
            <w:tcBorders>
              <w:top w:val="nil"/>
              <w:left w:val="nil"/>
              <w:bottom w:val="nil"/>
              <w:right w:val="nil"/>
            </w:tcBorders>
            <w:shd w:val="clear" w:color="auto" w:fill="auto"/>
            <w:vAlign w:val="bottom"/>
            <w:hideMark/>
          </w:tcPr>
          <w:p w14:paraId="7F4D0108" w14:textId="1F9C8BCD" w:rsidR="00CF6845" w:rsidRPr="003652A0" w:rsidRDefault="00CF6845" w:rsidP="00CF6845">
            <w:pPr>
              <w:rPr>
                <w:rFonts w:ascii="Arial" w:hAnsi="Arial" w:cs="Arial"/>
                <w:b/>
                <w:bCs/>
                <w:sz w:val="18"/>
                <w:szCs w:val="18"/>
              </w:rPr>
            </w:pPr>
            <w:r w:rsidRPr="003652A0">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14:paraId="482D83E5" w14:textId="05C5D96D" w:rsidR="00CF6845" w:rsidRPr="003652A0" w:rsidRDefault="00CF6845" w:rsidP="00CF6845">
            <w:pPr>
              <w:jc w:val="right"/>
              <w:rPr>
                <w:rFonts w:ascii="Arial" w:hAnsi="Arial" w:cs="Arial"/>
                <w:b/>
                <w:bCs/>
                <w:sz w:val="18"/>
                <w:szCs w:val="18"/>
              </w:rPr>
            </w:pPr>
            <w:r w:rsidRPr="003652A0">
              <w:rPr>
                <w:rFonts w:ascii="Arial" w:hAnsi="Arial" w:cs="Arial"/>
                <w:b/>
                <w:bCs/>
                <w:sz w:val="18"/>
                <w:szCs w:val="18"/>
              </w:rPr>
              <w:t>-</w:t>
            </w:r>
          </w:p>
        </w:tc>
        <w:tc>
          <w:tcPr>
            <w:tcW w:w="1208" w:type="dxa"/>
            <w:tcBorders>
              <w:top w:val="single" w:sz="4" w:space="0" w:color="auto"/>
              <w:left w:val="nil"/>
              <w:bottom w:val="double" w:sz="6" w:space="0" w:color="auto"/>
              <w:right w:val="nil"/>
            </w:tcBorders>
            <w:shd w:val="clear" w:color="auto" w:fill="auto"/>
            <w:vAlign w:val="bottom"/>
            <w:hideMark/>
          </w:tcPr>
          <w:p w14:paraId="1529C8ED" w14:textId="45CEA171" w:rsidR="00CF6845" w:rsidRPr="003652A0" w:rsidRDefault="00CF6845" w:rsidP="00CF6845">
            <w:pPr>
              <w:jc w:val="right"/>
              <w:rPr>
                <w:rFonts w:ascii="Arial" w:hAnsi="Arial" w:cs="Arial"/>
                <w:b/>
                <w:bCs/>
                <w:sz w:val="18"/>
                <w:szCs w:val="18"/>
              </w:rPr>
            </w:pPr>
            <w:r w:rsidRPr="003652A0">
              <w:rPr>
                <w:rFonts w:ascii="Arial" w:hAnsi="Arial" w:cs="Arial"/>
                <w:b/>
                <w:bCs/>
                <w:sz w:val="18"/>
                <w:szCs w:val="18"/>
              </w:rPr>
              <w:t>-</w:t>
            </w:r>
          </w:p>
        </w:tc>
        <w:tc>
          <w:tcPr>
            <w:tcW w:w="1189" w:type="dxa"/>
            <w:tcBorders>
              <w:top w:val="single" w:sz="4" w:space="0" w:color="auto"/>
              <w:left w:val="nil"/>
              <w:bottom w:val="double" w:sz="6" w:space="0" w:color="auto"/>
              <w:right w:val="nil"/>
            </w:tcBorders>
            <w:shd w:val="clear" w:color="auto" w:fill="auto"/>
            <w:vAlign w:val="bottom"/>
            <w:hideMark/>
          </w:tcPr>
          <w:p w14:paraId="7F0DF2AD" w14:textId="02916FCE" w:rsidR="00CF6845" w:rsidRPr="003652A0" w:rsidRDefault="00CF6845" w:rsidP="00CF6845">
            <w:pPr>
              <w:jc w:val="right"/>
              <w:rPr>
                <w:rFonts w:ascii="Arial" w:hAnsi="Arial" w:cs="Arial"/>
                <w:b/>
                <w:bCs/>
                <w:sz w:val="18"/>
                <w:szCs w:val="18"/>
              </w:rPr>
            </w:pPr>
            <w:r w:rsidRPr="003652A0">
              <w:rPr>
                <w:rFonts w:ascii="Arial" w:hAnsi="Arial" w:cs="Arial"/>
                <w:b/>
                <w:bCs/>
                <w:sz w:val="18"/>
                <w:szCs w:val="18"/>
              </w:rPr>
              <w:t>-</w:t>
            </w:r>
          </w:p>
        </w:tc>
        <w:tc>
          <w:tcPr>
            <w:tcW w:w="1407" w:type="dxa"/>
            <w:tcBorders>
              <w:top w:val="single" w:sz="4" w:space="0" w:color="auto"/>
              <w:left w:val="nil"/>
              <w:bottom w:val="double" w:sz="6" w:space="0" w:color="auto"/>
              <w:right w:val="nil"/>
            </w:tcBorders>
            <w:shd w:val="clear" w:color="auto" w:fill="auto"/>
            <w:vAlign w:val="bottom"/>
            <w:hideMark/>
          </w:tcPr>
          <w:p w14:paraId="5523DB18" w14:textId="25C77F39" w:rsidR="00CF6845" w:rsidRPr="003652A0" w:rsidRDefault="00CF6845" w:rsidP="00CF6845">
            <w:pPr>
              <w:jc w:val="right"/>
              <w:rPr>
                <w:rFonts w:ascii="Arial" w:hAnsi="Arial" w:cs="Arial"/>
                <w:b/>
                <w:bCs/>
                <w:sz w:val="18"/>
                <w:szCs w:val="18"/>
              </w:rPr>
            </w:pPr>
            <w:r w:rsidRPr="003652A0">
              <w:rPr>
                <w:rFonts w:ascii="Arial" w:hAnsi="Arial" w:cs="Arial"/>
                <w:b/>
                <w:bCs/>
                <w:sz w:val="18"/>
                <w:szCs w:val="18"/>
              </w:rPr>
              <w:t>-</w:t>
            </w:r>
          </w:p>
        </w:tc>
        <w:tc>
          <w:tcPr>
            <w:tcW w:w="1220" w:type="dxa"/>
            <w:tcBorders>
              <w:top w:val="single" w:sz="4" w:space="0" w:color="auto"/>
              <w:left w:val="nil"/>
              <w:bottom w:val="double" w:sz="6" w:space="0" w:color="auto"/>
              <w:right w:val="nil"/>
            </w:tcBorders>
            <w:shd w:val="clear" w:color="auto" w:fill="auto"/>
            <w:vAlign w:val="bottom"/>
            <w:hideMark/>
          </w:tcPr>
          <w:p w14:paraId="5B99187C" w14:textId="4D4DEF45" w:rsidR="00CF6845" w:rsidRPr="003652A0" w:rsidRDefault="00CF6845" w:rsidP="00CF6845">
            <w:pPr>
              <w:jc w:val="right"/>
              <w:rPr>
                <w:rFonts w:ascii="Arial" w:hAnsi="Arial" w:cs="Arial"/>
                <w:b/>
                <w:bCs/>
                <w:sz w:val="18"/>
                <w:szCs w:val="18"/>
              </w:rPr>
            </w:pPr>
            <w:r w:rsidRPr="003652A0">
              <w:rPr>
                <w:rFonts w:ascii="Arial" w:hAnsi="Arial" w:cs="Arial"/>
                <w:b/>
                <w:bCs/>
                <w:sz w:val="18"/>
                <w:szCs w:val="18"/>
              </w:rPr>
              <w:t>-</w:t>
            </w:r>
          </w:p>
        </w:tc>
        <w:tc>
          <w:tcPr>
            <w:tcW w:w="1007" w:type="dxa"/>
            <w:tcBorders>
              <w:top w:val="single" w:sz="4" w:space="0" w:color="auto"/>
              <w:left w:val="nil"/>
              <w:bottom w:val="double" w:sz="6" w:space="0" w:color="auto"/>
              <w:right w:val="nil"/>
            </w:tcBorders>
            <w:shd w:val="clear" w:color="auto" w:fill="auto"/>
            <w:vAlign w:val="bottom"/>
            <w:hideMark/>
          </w:tcPr>
          <w:p w14:paraId="1B4D350D" w14:textId="720919CF" w:rsidR="00CF6845" w:rsidRPr="003652A0" w:rsidRDefault="00CF6845" w:rsidP="00CF6845">
            <w:pPr>
              <w:jc w:val="right"/>
              <w:rPr>
                <w:rFonts w:ascii="Arial" w:hAnsi="Arial" w:cs="Arial"/>
                <w:b/>
                <w:bCs/>
                <w:sz w:val="18"/>
                <w:szCs w:val="18"/>
              </w:rPr>
            </w:pPr>
            <w:r w:rsidRPr="003652A0">
              <w:rPr>
                <w:rFonts w:ascii="Arial" w:hAnsi="Arial" w:cs="Arial"/>
                <w:b/>
                <w:bCs/>
                <w:sz w:val="18"/>
                <w:szCs w:val="18"/>
              </w:rPr>
              <w:t>-</w:t>
            </w:r>
          </w:p>
        </w:tc>
        <w:tc>
          <w:tcPr>
            <w:tcW w:w="1239" w:type="dxa"/>
            <w:tcBorders>
              <w:top w:val="single" w:sz="4" w:space="0" w:color="auto"/>
              <w:left w:val="nil"/>
              <w:bottom w:val="double" w:sz="6" w:space="0" w:color="auto"/>
              <w:right w:val="nil"/>
            </w:tcBorders>
            <w:shd w:val="clear" w:color="auto" w:fill="auto"/>
            <w:vAlign w:val="bottom"/>
            <w:hideMark/>
          </w:tcPr>
          <w:p w14:paraId="7BF8EBB1" w14:textId="6AF5ED37" w:rsidR="00CF6845" w:rsidRPr="003652A0" w:rsidRDefault="00CF6845" w:rsidP="00CF6845">
            <w:pPr>
              <w:jc w:val="right"/>
              <w:rPr>
                <w:rFonts w:ascii="Arial" w:hAnsi="Arial" w:cs="Arial"/>
                <w:b/>
                <w:bCs/>
                <w:sz w:val="18"/>
                <w:szCs w:val="18"/>
              </w:rPr>
            </w:pPr>
            <w:r w:rsidRPr="003652A0">
              <w:rPr>
                <w:rFonts w:ascii="Arial" w:hAnsi="Arial" w:cs="Arial"/>
                <w:b/>
                <w:bCs/>
                <w:sz w:val="18"/>
                <w:szCs w:val="18"/>
              </w:rPr>
              <w:t>-</w:t>
            </w:r>
          </w:p>
        </w:tc>
        <w:tc>
          <w:tcPr>
            <w:tcW w:w="1111" w:type="dxa"/>
            <w:tcBorders>
              <w:top w:val="single" w:sz="4" w:space="0" w:color="auto"/>
              <w:left w:val="nil"/>
              <w:bottom w:val="double" w:sz="6" w:space="0" w:color="auto"/>
              <w:right w:val="nil"/>
            </w:tcBorders>
            <w:shd w:val="clear" w:color="auto" w:fill="auto"/>
            <w:vAlign w:val="bottom"/>
            <w:hideMark/>
          </w:tcPr>
          <w:p w14:paraId="1776D971" w14:textId="72A00AD4" w:rsidR="00CF6845" w:rsidRPr="003652A0" w:rsidRDefault="00CF6845" w:rsidP="00CF6845">
            <w:pPr>
              <w:jc w:val="right"/>
              <w:rPr>
                <w:rFonts w:ascii="Arial" w:hAnsi="Arial" w:cs="Arial"/>
                <w:b/>
                <w:bCs/>
                <w:sz w:val="18"/>
                <w:szCs w:val="18"/>
              </w:rPr>
            </w:pPr>
            <w:r w:rsidRPr="003652A0">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45808C82" w14:textId="394DC75F" w:rsidR="00CF6845" w:rsidRPr="003652A0" w:rsidRDefault="00CF6845" w:rsidP="00CF6845">
            <w:pPr>
              <w:jc w:val="right"/>
              <w:rPr>
                <w:rFonts w:ascii="Arial" w:hAnsi="Arial" w:cs="Arial"/>
                <w:b/>
                <w:bCs/>
                <w:sz w:val="18"/>
                <w:szCs w:val="18"/>
              </w:rPr>
            </w:pPr>
            <w:r w:rsidRPr="003652A0">
              <w:rPr>
                <w:rFonts w:ascii="Arial" w:hAnsi="Arial" w:cs="Arial"/>
                <w:b/>
                <w:bCs/>
                <w:sz w:val="18"/>
                <w:szCs w:val="18"/>
              </w:rPr>
              <w:t>-</w:t>
            </w:r>
          </w:p>
        </w:tc>
      </w:tr>
      <w:tr w:rsidR="00CF6845" w:rsidRPr="003652A0" w14:paraId="6B649B46" w14:textId="77777777" w:rsidTr="004617AE">
        <w:trPr>
          <w:trHeight w:val="255"/>
        </w:trPr>
        <w:tc>
          <w:tcPr>
            <w:tcW w:w="3319" w:type="dxa"/>
            <w:tcBorders>
              <w:top w:val="nil"/>
              <w:left w:val="nil"/>
              <w:bottom w:val="nil"/>
              <w:right w:val="nil"/>
            </w:tcBorders>
            <w:shd w:val="clear" w:color="auto" w:fill="auto"/>
            <w:vAlign w:val="bottom"/>
            <w:hideMark/>
          </w:tcPr>
          <w:p w14:paraId="2DADE242" w14:textId="066E38A3" w:rsidR="00CF6845" w:rsidRPr="003652A0" w:rsidRDefault="00CF6845" w:rsidP="00CF6845">
            <w:pPr>
              <w:rPr>
                <w:rFonts w:ascii="Arial" w:hAnsi="Arial" w:cs="Arial"/>
                <w:sz w:val="18"/>
                <w:szCs w:val="18"/>
              </w:rPr>
            </w:pPr>
            <w:r w:rsidRPr="003652A0">
              <w:rPr>
                <w:rFonts w:ascii="Arial" w:hAnsi="Arial" w:cs="Arial"/>
                <w:sz w:val="18"/>
                <w:szCs w:val="18"/>
              </w:rPr>
              <w:t>Zostatková hodnota </w:t>
            </w:r>
          </w:p>
        </w:tc>
        <w:tc>
          <w:tcPr>
            <w:tcW w:w="1220" w:type="dxa"/>
            <w:tcBorders>
              <w:top w:val="nil"/>
              <w:left w:val="nil"/>
              <w:bottom w:val="nil"/>
              <w:right w:val="nil"/>
            </w:tcBorders>
            <w:shd w:val="clear" w:color="auto" w:fill="auto"/>
            <w:vAlign w:val="bottom"/>
            <w:hideMark/>
          </w:tcPr>
          <w:p w14:paraId="02CDC217" w14:textId="77777777" w:rsidR="00CF6845" w:rsidRPr="003652A0" w:rsidRDefault="00CF6845" w:rsidP="00CF6845">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2A9BA41B" w14:textId="77777777" w:rsidR="00CF6845" w:rsidRPr="003652A0" w:rsidRDefault="00CF6845" w:rsidP="00CF6845">
            <w:pPr>
              <w:jc w:val="right"/>
              <w:rPr>
                <w:rFonts w:ascii="Arial" w:hAnsi="Arial" w:cs="Arial"/>
                <w:sz w:val="18"/>
                <w:szCs w:val="18"/>
              </w:rPr>
            </w:pPr>
          </w:p>
        </w:tc>
        <w:tc>
          <w:tcPr>
            <w:tcW w:w="1189" w:type="dxa"/>
            <w:tcBorders>
              <w:top w:val="nil"/>
              <w:left w:val="nil"/>
              <w:bottom w:val="nil"/>
              <w:right w:val="nil"/>
            </w:tcBorders>
            <w:shd w:val="clear" w:color="auto" w:fill="auto"/>
            <w:vAlign w:val="bottom"/>
            <w:hideMark/>
          </w:tcPr>
          <w:p w14:paraId="2FF358AF" w14:textId="77777777" w:rsidR="00CF6845" w:rsidRPr="003652A0" w:rsidRDefault="00CF6845" w:rsidP="00CF6845">
            <w:pPr>
              <w:jc w:val="right"/>
              <w:rPr>
                <w:rFonts w:ascii="Arial" w:hAnsi="Arial" w:cs="Arial"/>
                <w:sz w:val="18"/>
                <w:szCs w:val="18"/>
              </w:rPr>
            </w:pPr>
          </w:p>
        </w:tc>
        <w:tc>
          <w:tcPr>
            <w:tcW w:w="1407" w:type="dxa"/>
            <w:tcBorders>
              <w:top w:val="nil"/>
              <w:left w:val="nil"/>
              <w:bottom w:val="nil"/>
              <w:right w:val="nil"/>
            </w:tcBorders>
            <w:shd w:val="clear" w:color="auto" w:fill="auto"/>
            <w:vAlign w:val="bottom"/>
            <w:hideMark/>
          </w:tcPr>
          <w:p w14:paraId="259DF6E3" w14:textId="77777777" w:rsidR="00CF6845" w:rsidRPr="003652A0" w:rsidRDefault="00CF6845" w:rsidP="00CF6845">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3815169E" w14:textId="77777777" w:rsidR="00CF6845" w:rsidRPr="003652A0" w:rsidRDefault="00CF6845" w:rsidP="00CF6845">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14:paraId="1C116F10" w14:textId="77777777" w:rsidR="00CF6845" w:rsidRPr="003652A0" w:rsidRDefault="00CF6845" w:rsidP="00CF6845">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14:paraId="63DE6D1C" w14:textId="77777777" w:rsidR="00CF6845" w:rsidRPr="003652A0" w:rsidRDefault="00CF6845" w:rsidP="00CF6845">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670CC321" w14:textId="77777777" w:rsidR="00CF6845" w:rsidRPr="003652A0" w:rsidRDefault="00CF6845" w:rsidP="00CF684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FA6C1C5" w14:textId="77777777" w:rsidR="00CF6845" w:rsidRPr="003652A0" w:rsidRDefault="00CF6845" w:rsidP="00CF6845">
            <w:pPr>
              <w:jc w:val="right"/>
              <w:rPr>
                <w:rFonts w:ascii="Arial" w:hAnsi="Arial" w:cs="Arial"/>
                <w:sz w:val="18"/>
                <w:szCs w:val="18"/>
              </w:rPr>
            </w:pPr>
          </w:p>
        </w:tc>
      </w:tr>
      <w:tr w:rsidR="00CF6845" w:rsidRPr="003652A0" w14:paraId="626B0A94" w14:textId="77777777" w:rsidTr="004617AE">
        <w:trPr>
          <w:trHeight w:val="255"/>
        </w:trPr>
        <w:tc>
          <w:tcPr>
            <w:tcW w:w="3319" w:type="dxa"/>
            <w:tcBorders>
              <w:top w:val="nil"/>
              <w:left w:val="nil"/>
              <w:bottom w:val="nil"/>
              <w:right w:val="nil"/>
            </w:tcBorders>
            <w:shd w:val="clear" w:color="auto" w:fill="auto"/>
            <w:vAlign w:val="bottom"/>
            <w:hideMark/>
          </w:tcPr>
          <w:p w14:paraId="0DA5BE40" w14:textId="2DE9F41D" w:rsidR="00CF6845" w:rsidRPr="003652A0" w:rsidRDefault="00CF6845" w:rsidP="00CF6845">
            <w:pPr>
              <w:rPr>
                <w:rFonts w:ascii="Arial" w:hAnsi="Arial" w:cs="Arial"/>
                <w:b/>
                <w:bCs/>
                <w:sz w:val="18"/>
                <w:szCs w:val="18"/>
              </w:rPr>
            </w:pPr>
            <w:r w:rsidRPr="003652A0">
              <w:rPr>
                <w:rFonts w:ascii="Arial" w:hAnsi="Arial" w:cs="Arial"/>
                <w:b/>
                <w:bCs/>
                <w:sz w:val="18"/>
                <w:szCs w:val="18"/>
              </w:rPr>
              <w:t>Stav na začiatku účtovného obdobia</w:t>
            </w:r>
          </w:p>
        </w:tc>
        <w:tc>
          <w:tcPr>
            <w:tcW w:w="1220" w:type="dxa"/>
            <w:tcBorders>
              <w:top w:val="single" w:sz="4" w:space="0" w:color="auto"/>
              <w:left w:val="nil"/>
              <w:bottom w:val="double" w:sz="6" w:space="0" w:color="auto"/>
              <w:right w:val="nil"/>
            </w:tcBorders>
            <w:shd w:val="clear" w:color="auto" w:fill="auto"/>
            <w:vAlign w:val="bottom"/>
            <w:hideMark/>
          </w:tcPr>
          <w:p w14:paraId="2A804D6E" w14:textId="4C4DD891" w:rsidR="00CF6845" w:rsidRPr="003652A0" w:rsidRDefault="00CF6845" w:rsidP="00CF6845">
            <w:pPr>
              <w:jc w:val="right"/>
              <w:rPr>
                <w:rFonts w:ascii="Arial" w:hAnsi="Arial" w:cs="Arial"/>
                <w:b/>
                <w:bCs/>
                <w:sz w:val="18"/>
                <w:szCs w:val="18"/>
              </w:rPr>
            </w:pPr>
            <w:r w:rsidRPr="003652A0">
              <w:rPr>
                <w:rFonts w:ascii="Arial" w:hAnsi="Arial" w:cs="Arial"/>
                <w:b/>
                <w:bCs/>
                <w:sz w:val="18"/>
                <w:szCs w:val="18"/>
              </w:rPr>
              <w:t>-</w:t>
            </w:r>
          </w:p>
        </w:tc>
        <w:tc>
          <w:tcPr>
            <w:tcW w:w="1208" w:type="dxa"/>
            <w:tcBorders>
              <w:top w:val="single" w:sz="4" w:space="0" w:color="auto"/>
              <w:left w:val="nil"/>
              <w:bottom w:val="double" w:sz="6" w:space="0" w:color="auto"/>
              <w:right w:val="nil"/>
            </w:tcBorders>
            <w:shd w:val="clear" w:color="auto" w:fill="auto"/>
            <w:vAlign w:val="bottom"/>
            <w:hideMark/>
          </w:tcPr>
          <w:p w14:paraId="172746EF" w14:textId="258666DE" w:rsidR="00CF6845" w:rsidRPr="003652A0" w:rsidRDefault="00CF6845" w:rsidP="00CF6845">
            <w:pPr>
              <w:jc w:val="right"/>
              <w:rPr>
                <w:rFonts w:ascii="Arial" w:hAnsi="Arial" w:cs="Arial"/>
                <w:b/>
                <w:bCs/>
                <w:sz w:val="18"/>
                <w:szCs w:val="18"/>
              </w:rPr>
            </w:pPr>
            <w:r w:rsidRPr="003652A0">
              <w:rPr>
                <w:rFonts w:ascii="Arial" w:hAnsi="Arial" w:cs="Arial"/>
                <w:b/>
                <w:bCs/>
                <w:sz w:val="18"/>
                <w:szCs w:val="18"/>
              </w:rPr>
              <w:t>-</w:t>
            </w:r>
          </w:p>
        </w:tc>
        <w:tc>
          <w:tcPr>
            <w:tcW w:w="1189" w:type="dxa"/>
            <w:tcBorders>
              <w:top w:val="single" w:sz="4" w:space="0" w:color="auto"/>
              <w:left w:val="nil"/>
              <w:bottom w:val="double" w:sz="6" w:space="0" w:color="auto"/>
              <w:right w:val="nil"/>
            </w:tcBorders>
            <w:shd w:val="clear" w:color="auto" w:fill="auto"/>
            <w:vAlign w:val="bottom"/>
            <w:hideMark/>
          </w:tcPr>
          <w:p w14:paraId="58D90DB9" w14:textId="5C00B907" w:rsidR="00CF6845" w:rsidRPr="003652A0" w:rsidRDefault="00CF6845" w:rsidP="00CF6845">
            <w:pPr>
              <w:jc w:val="right"/>
              <w:rPr>
                <w:rFonts w:ascii="Arial" w:hAnsi="Arial" w:cs="Arial"/>
                <w:b/>
                <w:bCs/>
                <w:sz w:val="18"/>
                <w:szCs w:val="18"/>
              </w:rPr>
            </w:pPr>
            <w:r>
              <w:rPr>
                <w:rFonts w:ascii="Arial" w:hAnsi="Arial" w:cs="Arial"/>
                <w:b/>
                <w:bCs/>
                <w:sz w:val="18"/>
                <w:szCs w:val="18"/>
              </w:rPr>
              <w:t>8 236 085</w:t>
            </w:r>
          </w:p>
        </w:tc>
        <w:tc>
          <w:tcPr>
            <w:tcW w:w="1407" w:type="dxa"/>
            <w:tcBorders>
              <w:top w:val="single" w:sz="4" w:space="0" w:color="auto"/>
              <w:left w:val="nil"/>
              <w:bottom w:val="double" w:sz="6" w:space="0" w:color="auto"/>
              <w:right w:val="nil"/>
            </w:tcBorders>
            <w:shd w:val="clear" w:color="auto" w:fill="auto"/>
            <w:vAlign w:val="bottom"/>
            <w:hideMark/>
          </w:tcPr>
          <w:p w14:paraId="19F05650" w14:textId="4EF327EC" w:rsidR="00CF6845" w:rsidRPr="003652A0" w:rsidRDefault="00CF6845" w:rsidP="00CF6845">
            <w:pPr>
              <w:jc w:val="right"/>
              <w:rPr>
                <w:rFonts w:ascii="Arial" w:hAnsi="Arial" w:cs="Arial"/>
                <w:b/>
                <w:bCs/>
                <w:sz w:val="18"/>
                <w:szCs w:val="18"/>
              </w:rPr>
            </w:pPr>
            <w:r w:rsidRPr="003652A0">
              <w:rPr>
                <w:rFonts w:ascii="Arial" w:hAnsi="Arial" w:cs="Arial"/>
                <w:b/>
                <w:bCs/>
                <w:sz w:val="18"/>
                <w:szCs w:val="18"/>
              </w:rPr>
              <w:t>-</w:t>
            </w:r>
          </w:p>
        </w:tc>
        <w:tc>
          <w:tcPr>
            <w:tcW w:w="1220" w:type="dxa"/>
            <w:tcBorders>
              <w:top w:val="single" w:sz="4" w:space="0" w:color="auto"/>
              <w:left w:val="nil"/>
              <w:bottom w:val="double" w:sz="6" w:space="0" w:color="auto"/>
              <w:right w:val="nil"/>
            </w:tcBorders>
            <w:shd w:val="clear" w:color="auto" w:fill="auto"/>
            <w:vAlign w:val="bottom"/>
            <w:hideMark/>
          </w:tcPr>
          <w:p w14:paraId="342C0851" w14:textId="403D13C7" w:rsidR="00CF6845" w:rsidRPr="003652A0" w:rsidRDefault="00CF6845" w:rsidP="00CF6845">
            <w:pPr>
              <w:jc w:val="right"/>
              <w:rPr>
                <w:rFonts w:ascii="Arial" w:hAnsi="Arial" w:cs="Arial"/>
                <w:b/>
                <w:bCs/>
                <w:sz w:val="18"/>
                <w:szCs w:val="18"/>
              </w:rPr>
            </w:pPr>
            <w:r w:rsidRPr="003652A0">
              <w:rPr>
                <w:rFonts w:ascii="Arial" w:hAnsi="Arial" w:cs="Arial"/>
                <w:b/>
                <w:bCs/>
                <w:sz w:val="18"/>
                <w:szCs w:val="18"/>
              </w:rPr>
              <w:t>-</w:t>
            </w:r>
          </w:p>
        </w:tc>
        <w:tc>
          <w:tcPr>
            <w:tcW w:w="1007" w:type="dxa"/>
            <w:tcBorders>
              <w:top w:val="single" w:sz="4" w:space="0" w:color="auto"/>
              <w:left w:val="nil"/>
              <w:bottom w:val="double" w:sz="6" w:space="0" w:color="auto"/>
              <w:right w:val="nil"/>
            </w:tcBorders>
            <w:shd w:val="clear" w:color="auto" w:fill="auto"/>
            <w:vAlign w:val="bottom"/>
            <w:hideMark/>
          </w:tcPr>
          <w:p w14:paraId="1847C952" w14:textId="0309D18B" w:rsidR="00CF6845" w:rsidRPr="003652A0" w:rsidRDefault="00CF6845" w:rsidP="00CF6845">
            <w:pPr>
              <w:jc w:val="right"/>
              <w:rPr>
                <w:rFonts w:ascii="Arial" w:hAnsi="Arial" w:cs="Arial"/>
                <w:b/>
                <w:bCs/>
                <w:sz w:val="18"/>
                <w:szCs w:val="18"/>
              </w:rPr>
            </w:pPr>
            <w:r>
              <w:rPr>
                <w:rFonts w:ascii="Arial" w:hAnsi="Arial" w:cs="Arial"/>
                <w:b/>
                <w:bCs/>
                <w:sz w:val="18"/>
                <w:szCs w:val="18"/>
              </w:rPr>
              <w:t>301 507</w:t>
            </w:r>
          </w:p>
        </w:tc>
        <w:tc>
          <w:tcPr>
            <w:tcW w:w="1239" w:type="dxa"/>
            <w:tcBorders>
              <w:top w:val="single" w:sz="4" w:space="0" w:color="auto"/>
              <w:left w:val="nil"/>
              <w:bottom w:val="double" w:sz="6" w:space="0" w:color="auto"/>
              <w:right w:val="nil"/>
            </w:tcBorders>
            <w:shd w:val="clear" w:color="auto" w:fill="auto"/>
            <w:vAlign w:val="bottom"/>
            <w:hideMark/>
          </w:tcPr>
          <w:p w14:paraId="1503039E" w14:textId="03D38175" w:rsidR="00CF6845" w:rsidRPr="003652A0" w:rsidRDefault="00CF6845" w:rsidP="00CF6845">
            <w:pPr>
              <w:jc w:val="right"/>
              <w:rPr>
                <w:rFonts w:ascii="Arial" w:hAnsi="Arial" w:cs="Arial"/>
                <w:b/>
                <w:bCs/>
                <w:sz w:val="18"/>
                <w:szCs w:val="18"/>
              </w:rPr>
            </w:pPr>
            <w:r>
              <w:rPr>
                <w:rFonts w:ascii="Arial" w:hAnsi="Arial" w:cs="Arial"/>
                <w:b/>
                <w:bCs/>
                <w:sz w:val="18"/>
                <w:szCs w:val="18"/>
              </w:rPr>
              <w:t>-</w:t>
            </w:r>
          </w:p>
        </w:tc>
        <w:tc>
          <w:tcPr>
            <w:tcW w:w="1111" w:type="dxa"/>
            <w:tcBorders>
              <w:top w:val="single" w:sz="4" w:space="0" w:color="auto"/>
              <w:left w:val="nil"/>
              <w:bottom w:val="double" w:sz="6" w:space="0" w:color="auto"/>
              <w:right w:val="nil"/>
            </w:tcBorders>
            <w:shd w:val="clear" w:color="auto" w:fill="auto"/>
            <w:vAlign w:val="bottom"/>
            <w:hideMark/>
          </w:tcPr>
          <w:p w14:paraId="2FAE7A0C" w14:textId="55BC23B2" w:rsidR="00CF6845" w:rsidRPr="003652A0" w:rsidRDefault="00CF6845" w:rsidP="00CF6845">
            <w:pPr>
              <w:jc w:val="right"/>
              <w:rPr>
                <w:rFonts w:ascii="Arial" w:hAnsi="Arial" w:cs="Arial"/>
                <w:b/>
                <w:bCs/>
                <w:sz w:val="18"/>
                <w:szCs w:val="18"/>
              </w:rPr>
            </w:pP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noWrap/>
            <w:vAlign w:val="bottom"/>
            <w:hideMark/>
          </w:tcPr>
          <w:p w14:paraId="538CFA4C" w14:textId="299AF34A" w:rsidR="00CF6845" w:rsidRPr="003652A0" w:rsidRDefault="00CF6845" w:rsidP="00CF6845">
            <w:pPr>
              <w:jc w:val="right"/>
              <w:rPr>
                <w:rFonts w:ascii="Arial" w:hAnsi="Arial" w:cs="Arial"/>
                <w:b/>
                <w:bCs/>
                <w:sz w:val="18"/>
                <w:szCs w:val="18"/>
              </w:rPr>
            </w:pPr>
            <w:r>
              <w:rPr>
                <w:rFonts w:ascii="Arial" w:hAnsi="Arial" w:cs="Arial"/>
                <w:b/>
                <w:bCs/>
                <w:sz w:val="18"/>
                <w:szCs w:val="18"/>
              </w:rPr>
              <w:t>8 537 592</w:t>
            </w:r>
          </w:p>
        </w:tc>
      </w:tr>
      <w:tr w:rsidR="00CF6845" w:rsidRPr="003652A0" w14:paraId="478706A4" w14:textId="77777777" w:rsidTr="004617AE">
        <w:trPr>
          <w:trHeight w:val="270"/>
        </w:trPr>
        <w:tc>
          <w:tcPr>
            <w:tcW w:w="3319" w:type="dxa"/>
            <w:tcBorders>
              <w:top w:val="nil"/>
              <w:left w:val="nil"/>
              <w:bottom w:val="nil"/>
              <w:right w:val="nil"/>
            </w:tcBorders>
            <w:shd w:val="clear" w:color="auto" w:fill="auto"/>
            <w:vAlign w:val="bottom"/>
            <w:hideMark/>
          </w:tcPr>
          <w:p w14:paraId="3F81A8DB" w14:textId="44D8E1C3" w:rsidR="00CF6845" w:rsidRPr="003652A0" w:rsidRDefault="00CF6845" w:rsidP="00CF6845">
            <w:pPr>
              <w:rPr>
                <w:rFonts w:ascii="Arial" w:hAnsi="Arial" w:cs="Arial"/>
                <w:b/>
                <w:bCs/>
                <w:sz w:val="18"/>
                <w:szCs w:val="18"/>
              </w:rPr>
            </w:pPr>
            <w:r w:rsidRPr="003652A0">
              <w:rPr>
                <w:rFonts w:ascii="Arial" w:hAnsi="Arial" w:cs="Arial"/>
                <w:b/>
                <w:bCs/>
                <w:sz w:val="18"/>
                <w:szCs w:val="18"/>
              </w:rPr>
              <w:t>Stav na konci účtovného obdobia</w:t>
            </w:r>
          </w:p>
        </w:tc>
        <w:tc>
          <w:tcPr>
            <w:tcW w:w="1220" w:type="dxa"/>
            <w:tcBorders>
              <w:top w:val="nil"/>
              <w:left w:val="nil"/>
              <w:bottom w:val="double" w:sz="6" w:space="0" w:color="auto"/>
              <w:right w:val="nil"/>
            </w:tcBorders>
            <w:shd w:val="clear" w:color="auto" w:fill="auto"/>
            <w:vAlign w:val="bottom"/>
            <w:hideMark/>
          </w:tcPr>
          <w:p w14:paraId="6C37B245" w14:textId="41CC2B8A" w:rsidR="00CF6845" w:rsidRPr="003652A0" w:rsidRDefault="00CF6845" w:rsidP="00CF6845">
            <w:pPr>
              <w:jc w:val="right"/>
              <w:rPr>
                <w:rFonts w:ascii="Arial" w:hAnsi="Arial" w:cs="Arial"/>
                <w:b/>
                <w:bCs/>
                <w:sz w:val="18"/>
                <w:szCs w:val="18"/>
              </w:rPr>
            </w:pPr>
            <w:r w:rsidRPr="003652A0">
              <w:rPr>
                <w:rFonts w:ascii="Arial" w:hAnsi="Arial" w:cs="Arial"/>
                <w:b/>
                <w:bCs/>
                <w:sz w:val="18"/>
                <w:szCs w:val="18"/>
              </w:rPr>
              <w:t>-</w:t>
            </w:r>
          </w:p>
        </w:tc>
        <w:tc>
          <w:tcPr>
            <w:tcW w:w="1208" w:type="dxa"/>
            <w:tcBorders>
              <w:top w:val="nil"/>
              <w:left w:val="nil"/>
              <w:bottom w:val="double" w:sz="6" w:space="0" w:color="auto"/>
              <w:right w:val="nil"/>
            </w:tcBorders>
            <w:shd w:val="clear" w:color="auto" w:fill="auto"/>
            <w:vAlign w:val="bottom"/>
            <w:hideMark/>
          </w:tcPr>
          <w:p w14:paraId="2FBF03AB" w14:textId="6C489B2D" w:rsidR="00CF6845" w:rsidRPr="003652A0" w:rsidRDefault="00CF6845" w:rsidP="00CF6845">
            <w:pPr>
              <w:jc w:val="right"/>
              <w:rPr>
                <w:rFonts w:ascii="Arial" w:hAnsi="Arial" w:cs="Arial"/>
                <w:b/>
                <w:bCs/>
                <w:sz w:val="18"/>
                <w:szCs w:val="18"/>
              </w:rPr>
            </w:pPr>
            <w:r w:rsidRPr="003652A0">
              <w:rPr>
                <w:rFonts w:ascii="Arial" w:hAnsi="Arial" w:cs="Arial"/>
                <w:b/>
                <w:bCs/>
                <w:sz w:val="18"/>
                <w:szCs w:val="18"/>
              </w:rPr>
              <w:t>-</w:t>
            </w:r>
          </w:p>
        </w:tc>
        <w:tc>
          <w:tcPr>
            <w:tcW w:w="1189" w:type="dxa"/>
            <w:tcBorders>
              <w:top w:val="nil"/>
              <w:left w:val="nil"/>
              <w:bottom w:val="double" w:sz="6" w:space="0" w:color="auto"/>
              <w:right w:val="nil"/>
            </w:tcBorders>
            <w:shd w:val="clear" w:color="auto" w:fill="auto"/>
            <w:vAlign w:val="bottom"/>
            <w:hideMark/>
          </w:tcPr>
          <w:p w14:paraId="4DFC81AD" w14:textId="3A5A7506" w:rsidR="00CF6845" w:rsidRPr="003652A0" w:rsidRDefault="00CF6845" w:rsidP="001A7D1B">
            <w:pPr>
              <w:jc w:val="right"/>
              <w:rPr>
                <w:rFonts w:ascii="Arial" w:hAnsi="Arial" w:cs="Arial"/>
                <w:b/>
                <w:bCs/>
                <w:sz w:val="18"/>
                <w:szCs w:val="18"/>
              </w:rPr>
            </w:pPr>
            <w:r>
              <w:rPr>
                <w:rFonts w:ascii="Arial" w:hAnsi="Arial" w:cs="Arial"/>
                <w:b/>
                <w:bCs/>
                <w:sz w:val="18"/>
                <w:szCs w:val="18"/>
              </w:rPr>
              <w:t>4 889 59</w:t>
            </w:r>
            <w:r w:rsidR="001A7D1B">
              <w:rPr>
                <w:rFonts w:ascii="Arial" w:hAnsi="Arial" w:cs="Arial"/>
                <w:b/>
                <w:bCs/>
                <w:sz w:val="18"/>
                <w:szCs w:val="18"/>
              </w:rPr>
              <w:t>1</w:t>
            </w:r>
          </w:p>
        </w:tc>
        <w:tc>
          <w:tcPr>
            <w:tcW w:w="1407" w:type="dxa"/>
            <w:tcBorders>
              <w:top w:val="nil"/>
              <w:left w:val="nil"/>
              <w:bottom w:val="double" w:sz="6" w:space="0" w:color="auto"/>
              <w:right w:val="nil"/>
            </w:tcBorders>
            <w:shd w:val="clear" w:color="auto" w:fill="auto"/>
            <w:vAlign w:val="bottom"/>
            <w:hideMark/>
          </w:tcPr>
          <w:p w14:paraId="6B07996B" w14:textId="6BA20D24" w:rsidR="00CF6845" w:rsidRPr="003652A0" w:rsidRDefault="00CF6845" w:rsidP="00CF6845">
            <w:pPr>
              <w:jc w:val="right"/>
              <w:rPr>
                <w:rFonts w:ascii="Arial" w:hAnsi="Arial" w:cs="Arial"/>
                <w:b/>
                <w:bCs/>
                <w:sz w:val="18"/>
                <w:szCs w:val="18"/>
              </w:rPr>
            </w:pPr>
            <w:r w:rsidRPr="003652A0">
              <w:rPr>
                <w:rFonts w:ascii="Arial" w:hAnsi="Arial" w:cs="Arial"/>
                <w:b/>
                <w:bCs/>
                <w:sz w:val="18"/>
                <w:szCs w:val="18"/>
              </w:rPr>
              <w:t>-</w:t>
            </w:r>
          </w:p>
        </w:tc>
        <w:tc>
          <w:tcPr>
            <w:tcW w:w="1220" w:type="dxa"/>
            <w:tcBorders>
              <w:top w:val="nil"/>
              <w:left w:val="nil"/>
              <w:bottom w:val="double" w:sz="6" w:space="0" w:color="auto"/>
              <w:right w:val="nil"/>
            </w:tcBorders>
            <w:shd w:val="clear" w:color="auto" w:fill="auto"/>
            <w:vAlign w:val="bottom"/>
            <w:hideMark/>
          </w:tcPr>
          <w:p w14:paraId="1D959A54" w14:textId="0346512B" w:rsidR="00CF6845" w:rsidRPr="003652A0" w:rsidRDefault="00CF6845" w:rsidP="00CF6845">
            <w:pPr>
              <w:jc w:val="right"/>
              <w:rPr>
                <w:rFonts w:ascii="Arial" w:hAnsi="Arial" w:cs="Arial"/>
                <w:b/>
                <w:bCs/>
                <w:sz w:val="18"/>
                <w:szCs w:val="18"/>
              </w:rPr>
            </w:pPr>
            <w:r w:rsidRPr="003652A0">
              <w:rPr>
                <w:rFonts w:ascii="Arial" w:hAnsi="Arial" w:cs="Arial"/>
                <w:b/>
                <w:bCs/>
                <w:sz w:val="18"/>
                <w:szCs w:val="18"/>
              </w:rPr>
              <w:t>-</w:t>
            </w:r>
          </w:p>
        </w:tc>
        <w:tc>
          <w:tcPr>
            <w:tcW w:w="1007" w:type="dxa"/>
            <w:tcBorders>
              <w:top w:val="nil"/>
              <w:left w:val="nil"/>
              <w:bottom w:val="double" w:sz="6" w:space="0" w:color="auto"/>
              <w:right w:val="nil"/>
            </w:tcBorders>
            <w:shd w:val="clear" w:color="auto" w:fill="auto"/>
            <w:vAlign w:val="bottom"/>
            <w:hideMark/>
          </w:tcPr>
          <w:p w14:paraId="0F4E571E" w14:textId="0D1B8546" w:rsidR="00CF6845" w:rsidRPr="003652A0" w:rsidRDefault="00CF6845" w:rsidP="001A7D1B">
            <w:pPr>
              <w:jc w:val="right"/>
              <w:rPr>
                <w:rFonts w:ascii="Arial" w:hAnsi="Arial" w:cs="Arial"/>
                <w:b/>
                <w:bCs/>
                <w:sz w:val="18"/>
                <w:szCs w:val="18"/>
              </w:rPr>
            </w:pPr>
            <w:r>
              <w:rPr>
                <w:rFonts w:ascii="Arial" w:hAnsi="Arial" w:cs="Arial"/>
                <w:b/>
                <w:bCs/>
                <w:sz w:val="18"/>
                <w:szCs w:val="18"/>
              </w:rPr>
              <w:t>154 94</w:t>
            </w:r>
            <w:r w:rsidR="001A7D1B">
              <w:rPr>
                <w:rFonts w:ascii="Arial" w:hAnsi="Arial" w:cs="Arial"/>
                <w:b/>
                <w:bCs/>
                <w:sz w:val="18"/>
                <w:szCs w:val="18"/>
              </w:rPr>
              <w:t>2</w:t>
            </w:r>
          </w:p>
        </w:tc>
        <w:tc>
          <w:tcPr>
            <w:tcW w:w="1239" w:type="dxa"/>
            <w:tcBorders>
              <w:top w:val="nil"/>
              <w:left w:val="nil"/>
              <w:bottom w:val="double" w:sz="6" w:space="0" w:color="auto"/>
              <w:right w:val="nil"/>
            </w:tcBorders>
            <w:shd w:val="clear" w:color="auto" w:fill="auto"/>
            <w:vAlign w:val="bottom"/>
            <w:hideMark/>
          </w:tcPr>
          <w:p w14:paraId="4B70E221" w14:textId="2808565E" w:rsidR="00CF6845" w:rsidRPr="003652A0" w:rsidRDefault="00CF6845" w:rsidP="00CF6845">
            <w:pPr>
              <w:jc w:val="right"/>
              <w:rPr>
                <w:rFonts w:ascii="Arial" w:hAnsi="Arial" w:cs="Arial"/>
                <w:b/>
                <w:bCs/>
                <w:sz w:val="18"/>
                <w:szCs w:val="18"/>
              </w:rPr>
            </w:pPr>
            <w:r>
              <w:rPr>
                <w:rFonts w:ascii="Arial" w:hAnsi="Arial" w:cs="Arial"/>
                <w:b/>
                <w:bCs/>
                <w:sz w:val="18"/>
                <w:szCs w:val="18"/>
              </w:rPr>
              <w:t>-</w:t>
            </w:r>
          </w:p>
        </w:tc>
        <w:tc>
          <w:tcPr>
            <w:tcW w:w="1111" w:type="dxa"/>
            <w:tcBorders>
              <w:top w:val="nil"/>
              <w:left w:val="nil"/>
              <w:bottom w:val="double" w:sz="6" w:space="0" w:color="auto"/>
              <w:right w:val="nil"/>
            </w:tcBorders>
            <w:shd w:val="clear" w:color="auto" w:fill="auto"/>
            <w:vAlign w:val="bottom"/>
            <w:hideMark/>
          </w:tcPr>
          <w:p w14:paraId="449FE9B9" w14:textId="32F51ACA" w:rsidR="00CF6845" w:rsidRPr="003652A0" w:rsidRDefault="00CF6845" w:rsidP="00CF6845">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double" w:sz="6" w:space="0" w:color="auto"/>
              <w:right w:val="nil"/>
            </w:tcBorders>
            <w:shd w:val="clear" w:color="auto" w:fill="auto"/>
            <w:noWrap/>
            <w:vAlign w:val="bottom"/>
            <w:hideMark/>
          </w:tcPr>
          <w:p w14:paraId="45D640F6" w14:textId="08D852F1" w:rsidR="00CF6845" w:rsidRPr="003652A0" w:rsidRDefault="00CF6845" w:rsidP="001A7D1B">
            <w:pPr>
              <w:jc w:val="right"/>
              <w:rPr>
                <w:rFonts w:ascii="Arial" w:hAnsi="Arial" w:cs="Arial"/>
                <w:b/>
                <w:bCs/>
                <w:sz w:val="18"/>
                <w:szCs w:val="18"/>
              </w:rPr>
            </w:pPr>
            <w:r>
              <w:rPr>
                <w:rFonts w:ascii="Arial" w:hAnsi="Arial" w:cs="Arial"/>
                <w:b/>
                <w:bCs/>
                <w:sz w:val="18"/>
                <w:szCs w:val="18"/>
              </w:rPr>
              <w:t>5 044 53</w:t>
            </w:r>
            <w:r w:rsidR="001A7D1B">
              <w:rPr>
                <w:rFonts w:ascii="Arial" w:hAnsi="Arial" w:cs="Arial"/>
                <w:b/>
                <w:bCs/>
                <w:sz w:val="18"/>
                <w:szCs w:val="18"/>
              </w:rPr>
              <w:t>3</w:t>
            </w:r>
          </w:p>
        </w:tc>
      </w:tr>
    </w:tbl>
    <w:p w14:paraId="2216A349" w14:textId="77777777" w:rsidR="001609EA" w:rsidRPr="003652A0" w:rsidRDefault="001609EA" w:rsidP="00EF2FC5">
      <w:pPr>
        <w:pStyle w:val="odstavec"/>
      </w:pPr>
    </w:p>
    <w:p w14:paraId="5982FBF6" w14:textId="4890D9AF" w:rsidR="0022342E" w:rsidRDefault="00A01006" w:rsidP="004617AE">
      <w:pPr>
        <w:suppressAutoHyphens/>
        <w:ind w:left="360"/>
        <w:jc w:val="both"/>
        <w:rPr>
          <w:rFonts w:ascii="Arial" w:hAnsi="Arial" w:cs="Arial"/>
          <w:sz w:val="20"/>
          <w:szCs w:val="20"/>
        </w:rPr>
      </w:pPr>
      <w:r w:rsidRPr="003652A0">
        <w:rPr>
          <w:rFonts w:ascii="Arial" w:hAnsi="Arial" w:cs="Arial"/>
          <w:sz w:val="20"/>
          <w:szCs w:val="20"/>
        </w:rPr>
        <w:t>Spoločnosť má uzatvorené havarijné poisten</w:t>
      </w:r>
      <w:r w:rsidR="002B77A3" w:rsidRPr="003652A0">
        <w:rPr>
          <w:rFonts w:ascii="Arial" w:hAnsi="Arial" w:cs="Arial"/>
          <w:sz w:val="20"/>
          <w:szCs w:val="20"/>
        </w:rPr>
        <w:t>ia na osobné vozidlá v majetku S</w:t>
      </w:r>
      <w:r w:rsidRPr="003652A0">
        <w:rPr>
          <w:rFonts w:ascii="Arial" w:hAnsi="Arial" w:cs="Arial"/>
          <w:sz w:val="20"/>
          <w:szCs w:val="20"/>
        </w:rPr>
        <w:t>poločnosti</w:t>
      </w:r>
      <w:r w:rsidR="002B77A3" w:rsidRPr="003652A0">
        <w:rPr>
          <w:rFonts w:ascii="Arial" w:hAnsi="Arial" w:cs="Arial"/>
          <w:sz w:val="20"/>
          <w:szCs w:val="20"/>
        </w:rPr>
        <w:t xml:space="preserve"> a povinné zmluvné poistenie na všetky ostatné dopravné prostriedky</w:t>
      </w:r>
      <w:r w:rsidRPr="003652A0">
        <w:rPr>
          <w:rFonts w:ascii="Arial" w:hAnsi="Arial" w:cs="Arial"/>
          <w:sz w:val="20"/>
          <w:szCs w:val="20"/>
        </w:rPr>
        <w:t xml:space="preserve">. </w:t>
      </w:r>
    </w:p>
    <w:p w14:paraId="77FBDDD9" w14:textId="147AC56C" w:rsidR="00BA10A2" w:rsidRDefault="00BA10A2" w:rsidP="004617AE">
      <w:pPr>
        <w:suppressAutoHyphens/>
        <w:ind w:left="360"/>
        <w:jc w:val="both"/>
        <w:rPr>
          <w:rFonts w:ascii="Arial" w:hAnsi="Arial" w:cs="Arial"/>
          <w:sz w:val="20"/>
          <w:szCs w:val="20"/>
        </w:rPr>
      </w:pPr>
    </w:p>
    <w:tbl>
      <w:tblPr>
        <w:tblW w:w="0" w:type="auto"/>
        <w:tblInd w:w="354" w:type="dxa"/>
        <w:tblCellMar>
          <w:left w:w="70" w:type="dxa"/>
          <w:right w:w="70" w:type="dxa"/>
        </w:tblCellMar>
        <w:tblLook w:val="04A0" w:firstRow="1" w:lastRow="0" w:firstColumn="1" w:lastColumn="0" w:noHBand="0" w:noVBand="1"/>
      </w:tblPr>
      <w:tblGrid>
        <w:gridCol w:w="5013"/>
        <w:gridCol w:w="2774"/>
      </w:tblGrid>
      <w:tr w:rsidR="00D53745" w:rsidRPr="003652A0" w14:paraId="0617DC3E" w14:textId="77777777" w:rsidTr="004617AE">
        <w:trPr>
          <w:trHeight w:val="419"/>
        </w:trPr>
        <w:tc>
          <w:tcPr>
            <w:tcW w:w="0" w:type="auto"/>
            <w:tcBorders>
              <w:top w:val="nil"/>
              <w:left w:val="nil"/>
              <w:bottom w:val="single" w:sz="4" w:space="0" w:color="auto"/>
              <w:right w:val="nil"/>
            </w:tcBorders>
            <w:shd w:val="clear" w:color="auto" w:fill="auto"/>
            <w:noWrap/>
            <w:vAlign w:val="bottom"/>
            <w:hideMark/>
          </w:tcPr>
          <w:p w14:paraId="2187C1FC" w14:textId="77777777" w:rsidR="00D53745" w:rsidRPr="003652A0" w:rsidRDefault="00D53745" w:rsidP="009711F6">
            <w:pPr>
              <w:jc w:val="center"/>
              <w:rPr>
                <w:rFonts w:ascii="Arial" w:hAnsi="Arial" w:cs="Arial"/>
                <w:b/>
                <w:bCs/>
                <w:sz w:val="18"/>
                <w:szCs w:val="18"/>
              </w:rPr>
            </w:pPr>
            <w:r w:rsidRPr="003652A0">
              <w:rPr>
                <w:rFonts w:ascii="Arial" w:hAnsi="Arial" w:cs="Arial"/>
                <w:b/>
                <w:bCs/>
                <w:sz w:val="18"/>
                <w:szCs w:val="18"/>
              </w:rPr>
              <w:t>Názov položky</w:t>
            </w:r>
          </w:p>
        </w:tc>
        <w:tc>
          <w:tcPr>
            <w:tcW w:w="2774" w:type="dxa"/>
            <w:tcBorders>
              <w:top w:val="nil"/>
              <w:left w:val="nil"/>
              <w:bottom w:val="single" w:sz="4" w:space="0" w:color="auto"/>
              <w:right w:val="nil"/>
            </w:tcBorders>
            <w:shd w:val="clear" w:color="auto" w:fill="auto"/>
            <w:vAlign w:val="bottom"/>
            <w:hideMark/>
          </w:tcPr>
          <w:p w14:paraId="702993CC" w14:textId="77777777" w:rsidR="00D53745" w:rsidRPr="003652A0" w:rsidRDefault="00D53745" w:rsidP="009711F6">
            <w:pPr>
              <w:jc w:val="center"/>
              <w:rPr>
                <w:rFonts w:ascii="Arial" w:hAnsi="Arial" w:cs="Arial"/>
                <w:b/>
                <w:bCs/>
                <w:sz w:val="18"/>
                <w:szCs w:val="18"/>
              </w:rPr>
            </w:pPr>
            <w:r w:rsidRPr="003652A0">
              <w:rPr>
                <w:rFonts w:ascii="Arial" w:hAnsi="Arial" w:cs="Arial"/>
                <w:b/>
                <w:bCs/>
                <w:sz w:val="18"/>
                <w:szCs w:val="18"/>
              </w:rPr>
              <w:t>Bežné účtovné obdobie</w:t>
            </w:r>
          </w:p>
        </w:tc>
      </w:tr>
      <w:tr w:rsidR="00D53745" w:rsidRPr="005E709D" w14:paraId="5AF87561" w14:textId="77777777" w:rsidTr="004617AE">
        <w:trPr>
          <w:trHeight w:val="227"/>
        </w:trPr>
        <w:tc>
          <w:tcPr>
            <w:tcW w:w="0" w:type="auto"/>
            <w:tcBorders>
              <w:top w:val="nil"/>
              <w:left w:val="nil"/>
              <w:bottom w:val="nil"/>
              <w:right w:val="nil"/>
            </w:tcBorders>
            <w:shd w:val="clear" w:color="auto" w:fill="auto"/>
            <w:vAlign w:val="bottom"/>
            <w:hideMark/>
          </w:tcPr>
          <w:p w14:paraId="5C68F5FC" w14:textId="77777777" w:rsidR="00D53745" w:rsidRPr="003652A0" w:rsidRDefault="00D53745" w:rsidP="00393E99">
            <w:pPr>
              <w:rPr>
                <w:rFonts w:ascii="Arial" w:hAnsi="Arial" w:cs="Arial"/>
                <w:sz w:val="18"/>
                <w:szCs w:val="18"/>
              </w:rPr>
            </w:pPr>
            <w:r w:rsidRPr="003652A0">
              <w:rPr>
                <w:rFonts w:ascii="Arial" w:hAnsi="Arial" w:cs="Arial"/>
                <w:sz w:val="18"/>
                <w:szCs w:val="18"/>
              </w:rPr>
              <w:t>Dlhodobý hmotný majetok na ktorý je zriadené záložné právo</w:t>
            </w:r>
            <w:r w:rsidR="00393E99" w:rsidRPr="003652A0">
              <w:rPr>
                <w:rFonts w:ascii="Arial" w:hAnsi="Arial" w:cs="Arial"/>
                <w:sz w:val="18"/>
                <w:szCs w:val="18"/>
              </w:rPr>
              <w:t xml:space="preserve">     </w:t>
            </w:r>
          </w:p>
        </w:tc>
        <w:tc>
          <w:tcPr>
            <w:tcW w:w="2774" w:type="dxa"/>
            <w:tcBorders>
              <w:top w:val="nil"/>
              <w:left w:val="nil"/>
              <w:bottom w:val="nil"/>
              <w:right w:val="nil"/>
            </w:tcBorders>
            <w:shd w:val="clear" w:color="auto" w:fill="auto"/>
            <w:vAlign w:val="bottom"/>
            <w:hideMark/>
          </w:tcPr>
          <w:p w14:paraId="0ECBF768" w14:textId="77777777" w:rsidR="00A41ACB" w:rsidRPr="005E709D" w:rsidRDefault="00A41ACB" w:rsidP="00445714">
            <w:pPr>
              <w:jc w:val="right"/>
              <w:rPr>
                <w:rFonts w:ascii="Arial" w:hAnsi="Arial" w:cs="Arial"/>
                <w:sz w:val="18"/>
                <w:szCs w:val="18"/>
              </w:rPr>
            </w:pPr>
          </w:p>
          <w:p w14:paraId="41B1BEFB" w14:textId="618129AB" w:rsidR="00A41ACB" w:rsidRPr="005E709D" w:rsidRDefault="002E55D8" w:rsidP="00965E16">
            <w:pPr>
              <w:jc w:val="right"/>
              <w:rPr>
                <w:rFonts w:ascii="Arial" w:hAnsi="Arial" w:cs="Arial"/>
                <w:sz w:val="18"/>
                <w:szCs w:val="18"/>
              </w:rPr>
            </w:pPr>
            <w:r w:rsidRPr="005E709D">
              <w:rPr>
                <w:rFonts w:ascii="Arial" w:hAnsi="Arial" w:cs="Arial"/>
                <w:sz w:val="18"/>
                <w:szCs w:val="18"/>
              </w:rPr>
              <w:t xml:space="preserve"> </w:t>
            </w:r>
            <w:r w:rsidR="005E709D" w:rsidRPr="005E709D">
              <w:rPr>
                <w:rFonts w:ascii="Arial" w:hAnsi="Arial" w:cs="Arial"/>
                <w:sz w:val="18"/>
                <w:szCs w:val="18"/>
              </w:rPr>
              <w:t>1</w:t>
            </w:r>
            <w:r w:rsidR="005D3CFF" w:rsidRPr="005E709D">
              <w:rPr>
                <w:rFonts w:ascii="Arial" w:hAnsi="Arial" w:cs="Arial"/>
                <w:sz w:val="18"/>
                <w:szCs w:val="18"/>
              </w:rPr>
              <w:t> </w:t>
            </w:r>
            <w:r w:rsidR="005E709D" w:rsidRPr="005E709D">
              <w:rPr>
                <w:rFonts w:ascii="Arial" w:hAnsi="Arial" w:cs="Arial"/>
                <w:sz w:val="18"/>
                <w:szCs w:val="18"/>
              </w:rPr>
              <w:t>343</w:t>
            </w:r>
            <w:r w:rsidR="005D3CFF" w:rsidRPr="005E709D">
              <w:rPr>
                <w:rFonts w:ascii="Arial" w:hAnsi="Arial" w:cs="Arial"/>
                <w:sz w:val="18"/>
                <w:szCs w:val="18"/>
              </w:rPr>
              <w:t xml:space="preserve"> </w:t>
            </w:r>
            <w:r w:rsidR="005E709D" w:rsidRPr="005E709D">
              <w:rPr>
                <w:rFonts w:ascii="Arial" w:hAnsi="Arial" w:cs="Arial"/>
                <w:sz w:val="18"/>
                <w:szCs w:val="18"/>
              </w:rPr>
              <w:t>138</w:t>
            </w:r>
            <w:r w:rsidR="00A41ACB" w:rsidRPr="005E709D">
              <w:rPr>
                <w:rFonts w:ascii="Arial" w:hAnsi="Arial" w:cs="Arial"/>
                <w:sz w:val="18"/>
                <w:szCs w:val="18"/>
              </w:rPr>
              <w:t xml:space="preserve"> €</w:t>
            </w:r>
          </w:p>
        </w:tc>
      </w:tr>
      <w:tr w:rsidR="00EA19C4" w:rsidRPr="00445714" w14:paraId="423E6809" w14:textId="77777777" w:rsidTr="004617AE">
        <w:trPr>
          <w:trHeight w:val="227"/>
        </w:trPr>
        <w:tc>
          <w:tcPr>
            <w:tcW w:w="0" w:type="auto"/>
            <w:tcBorders>
              <w:top w:val="nil"/>
              <w:left w:val="nil"/>
              <w:bottom w:val="nil"/>
              <w:right w:val="nil"/>
            </w:tcBorders>
            <w:shd w:val="clear" w:color="auto" w:fill="auto"/>
            <w:vAlign w:val="bottom"/>
          </w:tcPr>
          <w:p w14:paraId="08BBEE0C" w14:textId="77777777" w:rsidR="00EA19C4" w:rsidRPr="003652A0" w:rsidRDefault="00EA19C4" w:rsidP="00393E99">
            <w:pPr>
              <w:rPr>
                <w:rFonts w:ascii="Arial" w:hAnsi="Arial" w:cs="Arial"/>
                <w:sz w:val="18"/>
                <w:szCs w:val="18"/>
              </w:rPr>
            </w:pPr>
          </w:p>
        </w:tc>
        <w:tc>
          <w:tcPr>
            <w:tcW w:w="2774" w:type="dxa"/>
            <w:tcBorders>
              <w:top w:val="nil"/>
              <w:left w:val="nil"/>
              <w:bottom w:val="nil"/>
              <w:right w:val="nil"/>
            </w:tcBorders>
            <w:shd w:val="clear" w:color="auto" w:fill="auto"/>
            <w:vAlign w:val="bottom"/>
          </w:tcPr>
          <w:p w14:paraId="2CA7F3BD" w14:textId="77777777" w:rsidR="00EA19C4" w:rsidRPr="00445714" w:rsidRDefault="00EA19C4" w:rsidP="00445714">
            <w:pPr>
              <w:jc w:val="right"/>
              <w:rPr>
                <w:rFonts w:ascii="Arial" w:hAnsi="Arial" w:cs="Arial"/>
                <w:sz w:val="18"/>
                <w:szCs w:val="18"/>
              </w:rPr>
            </w:pPr>
          </w:p>
        </w:tc>
      </w:tr>
    </w:tbl>
    <w:p w14:paraId="6F29FAF5" w14:textId="77777777" w:rsidR="00D53745" w:rsidRPr="00B20BBF" w:rsidRDefault="00D53745" w:rsidP="00E55E53">
      <w:pPr>
        <w:pStyle w:val="StyleHeading5Arial10ptBefore3ptAfter12ptLine"/>
        <w:numPr>
          <w:ilvl w:val="0"/>
          <w:numId w:val="11"/>
        </w:numPr>
        <w:suppressAutoHyphens/>
        <w:jc w:val="both"/>
        <w:rPr>
          <w:rFonts w:ascii="Arial" w:hAnsi="Arial" w:cs="Arial"/>
          <w:b/>
        </w:rPr>
      </w:pPr>
      <w:r w:rsidRPr="00B20BBF">
        <w:rPr>
          <w:rFonts w:ascii="Arial" w:hAnsi="Arial" w:cs="Arial"/>
          <w:b/>
        </w:rPr>
        <w:lastRenderedPageBreak/>
        <w:t>Dlhodobý finančný majetok</w:t>
      </w:r>
    </w:p>
    <w:p w14:paraId="388D731A" w14:textId="77777777" w:rsidR="002C230B" w:rsidRPr="003652A0" w:rsidRDefault="002C230B" w:rsidP="00EF2FC5">
      <w:pPr>
        <w:pStyle w:val="odstavec"/>
      </w:pPr>
    </w:p>
    <w:p w14:paraId="25858E14" w14:textId="77777777" w:rsidR="0022342E" w:rsidRPr="0063363F" w:rsidRDefault="0022342E" w:rsidP="0063363F">
      <w:pPr>
        <w:suppressAutoHyphens/>
        <w:ind w:left="360"/>
        <w:jc w:val="both"/>
        <w:rPr>
          <w:rFonts w:ascii="Arial" w:hAnsi="Arial" w:cs="Arial"/>
          <w:sz w:val="20"/>
          <w:szCs w:val="20"/>
        </w:rPr>
      </w:pPr>
      <w:r w:rsidRPr="003652A0">
        <w:rPr>
          <w:rFonts w:ascii="Arial" w:hAnsi="Arial" w:cs="Arial"/>
          <w:sz w:val="20"/>
          <w:szCs w:val="20"/>
        </w:rPr>
        <w:t>Prehľad pohybu dlhodobého finančného majetku za bežné a predchádzajúce účtovné obdobie je uvedený nižšie:</w:t>
      </w:r>
    </w:p>
    <w:tbl>
      <w:tblPr>
        <w:tblW w:w="0" w:type="auto"/>
        <w:tblInd w:w="354" w:type="dxa"/>
        <w:tblLayout w:type="fixed"/>
        <w:tblCellMar>
          <w:left w:w="70" w:type="dxa"/>
          <w:right w:w="70" w:type="dxa"/>
        </w:tblCellMar>
        <w:tblLook w:val="04A0" w:firstRow="1" w:lastRow="0" w:firstColumn="1" w:lastColumn="0" w:noHBand="0" w:noVBand="1"/>
      </w:tblPr>
      <w:tblGrid>
        <w:gridCol w:w="3220"/>
        <w:gridCol w:w="1240"/>
        <w:gridCol w:w="1240"/>
        <w:gridCol w:w="1240"/>
        <w:gridCol w:w="1240"/>
        <w:gridCol w:w="1020"/>
        <w:gridCol w:w="1240"/>
        <w:gridCol w:w="1240"/>
        <w:gridCol w:w="1240"/>
        <w:gridCol w:w="1240"/>
      </w:tblGrid>
      <w:tr w:rsidR="0022342E" w:rsidRPr="003652A0" w14:paraId="53DD781D" w14:textId="77777777" w:rsidTr="004617AE">
        <w:trPr>
          <w:trHeight w:val="240"/>
        </w:trPr>
        <w:tc>
          <w:tcPr>
            <w:tcW w:w="3220" w:type="dxa"/>
            <w:vMerge w:val="restart"/>
            <w:tcBorders>
              <w:top w:val="nil"/>
              <w:left w:val="nil"/>
              <w:bottom w:val="nil"/>
              <w:right w:val="nil"/>
            </w:tcBorders>
            <w:shd w:val="clear" w:color="auto" w:fill="auto"/>
            <w:vAlign w:val="bottom"/>
            <w:hideMark/>
          </w:tcPr>
          <w:p w14:paraId="0FA862BF" w14:textId="77777777" w:rsidR="0022342E" w:rsidRPr="003652A0" w:rsidRDefault="0022342E" w:rsidP="0080434C">
            <w:pPr>
              <w:jc w:val="center"/>
              <w:rPr>
                <w:rFonts w:ascii="Arial" w:hAnsi="Arial" w:cs="Arial"/>
                <w:b/>
                <w:bCs/>
                <w:sz w:val="18"/>
                <w:szCs w:val="18"/>
              </w:rPr>
            </w:pPr>
            <w:r w:rsidRPr="003652A0">
              <w:rPr>
                <w:rFonts w:ascii="Arial" w:hAnsi="Arial" w:cs="Arial"/>
                <w:b/>
                <w:bCs/>
                <w:sz w:val="18"/>
                <w:szCs w:val="18"/>
              </w:rPr>
              <w:t>Dlhodobý finančný majetok</w:t>
            </w:r>
          </w:p>
        </w:tc>
        <w:tc>
          <w:tcPr>
            <w:tcW w:w="10940" w:type="dxa"/>
            <w:gridSpan w:val="9"/>
            <w:tcBorders>
              <w:top w:val="nil"/>
              <w:left w:val="nil"/>
              <w:bottom w:val="nil"/>
              <w:right w:val="nil"/>
            </w:tcBorders>
            <w:shd w:val="clear" w:color="auto" w:fill="auto"/>
            <w:vAlign w:val="bottom"/>
            <w:hideMark/>
          </w:tcPr>
          <w:p w14:paraId="49E0E5D2" w14:textId="77777777" w:rsidR="0022342E" w:rsidRPr="003652A0" w:rsidRDefault="0022342E" w:rsidP="00662190">
            <w:pPr>
              <w:jc w:val="center"/>
              <w:rPr>
                <w:rFonts w:ascii="Arial" w:hAnsi="Arial" w:cs="Arial"/>
                <w:b/>
                <w:bCs/>
                <w:sz w:val="18"/>
                <w:szCs w:val="18"/>
              </w:rPr>
            </w:pPr>
            <w:r w:rsidRPr="003C070D">
              <w:rPr>
                <w:rFonts w:ascii="Arial" w:hAnsi="Arial" w:cs="Arial"/>
                <w:b/>
                <w:bCs/>
                <w:sz w:val="18"/>
                <w:szCs w:val="18"/>
              </w:rPr>
              <w:t>Bežné účtovné obdobie</w:t>
            </w:r>
          </w:p>
        </w:tc>
      </w:tr>
      <w:tr w:rsidR="0022342E" w:rsidRPr="003652A0" w14:paraId="36809E5B" w14:textId="77777777" w:rsidTr="004617AE">
        <w:trPr>
          <w:trHeight w:val="1440"/>
        </w:trPr>
        <w:tc>
          <w:tcPr>
            <w:tcW w:w="3220" w:type="dxa"/>
            <w:vMerge/>
            <w:tcBorders>
              <w:top w:val="nil"/>
              <w:left w:val="nil"/>
              <w:bottom w:val="nil"/>
              <w:right w:val="nil"/>
            </w:tcBorders>
            <w:vAlign w:val="center"/>
            <w:hideMark/>
          </w:tcPr>
          <w:p w14:paraId="7255CDAB" w14:textId="77777777" w:rsidR="0022342E" w:rsidRPr="003652A0" w:rsidRDefault="0022342E" w:rsidP="0080434C">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60C010DB" w14:textId="77777777" w:rsidR="0022342E" w:rsidRPr="003652A0" w:rsidRDefault="0022342E" w:rsidP="0080434C">
            <w:pPr>
              <w:jc w:val="center"/>
              <w:rPr>
                <w:rFonts w:ascii="Arial" w:hAnsi="Arial" w:cs="Arial"/>
                <w:b/>
                <w:bCs/>
                <w:sz w:val="18"/>
                <w:szCs w:val="18"/>
              </w:rPr>
            </w:pPr>
            <w:r w:rsidRPr="003652A0">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14:paraId="43538597" w14:textId="77777777" w:rsidR="0022342E" w:rsidRPr="003652A0" w:rsidRDefault="0022342E" w:rsidP="0080434C">
            <w:pPr>
              <w:jc w:val="center"/>
              <w:rPr>
                <w:rFonts w:ascii="Arial" w:hAnsi="Arial" w:cs="Arial"/>
                <w:b/>
                <w:bCs/>
                <w:sz w:val="18"/>
                <w:szCs w:val="18"/>
              </w:rPr>
            </w:pPr>
            <w:r w:rsidRPr="003652A0">
              <w:rPr>
                <w:rFonts w:ascii="Arial" w:hAnsi="Arial" w:cs="Arial"/>
                <w:b/>
                <w:bCs/>
                <w:sz w:val="18"/>
                <w:szCs w:val="18"/>
              </w:rPr>
              <w:t>Podielové CP a podiely v spoločnosti s podstatným vplyvom</w:t>
            </w:r>
          </w:p>
        </w:tc>
        <w:tc>
          <w:tcPr>
            <w:tcW w:w="1240" w:type="dxa"/>
            <w:tcBorders>
              <w:top w:val="nil"/>
              <w:left w:val="nil"/>
              <w:bottom w:val="nil"/>
              <w:right w:val="nil"/>
            </w:tcBorders>
            <w:shd w:val="clear" w:color="auto" w:fill="auto"/>
            <w:vAlign w:val="bottom"/>
            <w:hideMark/>
          </w:tcPr>
          <w:p w14:paraId="7638B823" w14:textId="77777777" w:rsidR="0022342E" w:rsidRPr="003652A0" w:rsidRDefault="0022342E" w:rsidP="0080434C">
            <w:pPr>
              <w:jc w:val="center"/>
              <w:rPr>
                <w:rFonts w:ascii="Arial" w:hAnsi="Arial" w:cs="Arial"/>
                <w:b/>
                <w:bCs/>
                <w:sz w:val="18"/>
                <w:szCs w:val="18"/>
              </w:rPr>
            </w:pPr>
            <w:r w:rsidRPr="003652A0">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14:paraId="78FCFF16" w14:textId="77777777" w:rsidR="0022342E" w:rsidRPr="003652A0" w:rsidRDefault="0022342E" w:rsidP="0080434C">
            <w:pPr>
              <w:jc w:val="center"/>
              <w:rPr>
                <w:rFonts w:ascii="Arial" w:hAnsi="Arial" w:cs="Arial"/>
                <w:b/>
                <w:bCs/>
                <w:sz w:val="18"/>
                <w:szCs w:val="18"/>
              </w:rPr>
            </w:pPr>
            <w:r w:rsidRPr="003652A0">
              <w:rPr>
                <w:rFonts w:ascii="Arial" w:hAnsi="Arial" w:cs="Arial"/>
                <w:b/>
                <w:bCs/>
                <w:sz w:val="18"/>
                <w:szCs w:val="18"/>
              </w:rPr>
              <w:t>Pôžičky ÚJ v kons. Celku</w:t>
            </w:r>
          </w:p>
        </w:tc>
        <w:tc>
          <w:tcPr>
            <w:tcW w:w="1020" w:type="dxa"/>
            <w:tcBorders>
              <w:top w:val="nil"/>
              <w:left w:val="nil"/>
              <w:bottom w:val="nil"/>
              <w:right w:val="nil"/>
            </w:tcBorders>
            <w:shd w:val="clear" w:color="auto" w:fill="auto"/>
            <w:vAlign w:val="bottom"/>
            <w:hideMark/>
          </w:tcPr>
          <w:p w14:paraId="1CD2F03F" w14:textId="77777777" w:rsidR="0022342E" w:rsidRPr="003652A0" w:rsidRDefault="0022342E" w:rsidP="0080434C">
            <w:pPr>
              <w:jc w:val="center"/>
              <w:rPr>
                <w:rFonts w:ascii="Arial" w:hAnsi="Arial" w:cs="Arial"/>
                <w:b/>
                <w:bCs/>
                <w:sz w:val="18"/>
                <w:szCs w:val="18"/>
              </w:rPr>
            </w:pPr>
            <w:r w:rsidRPr="003652A0">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14:paraId="63576119" w14:textId="77777777" w:rsidR="0022342E" w:rsidRPr="003652A0" w:rsidRDefault="0022342E" w:rsidP="0080434C">
            <w:pPr>
              <w:jc w:val="center"/>
              <w:rPr>
                <w:rFonts w:ascii="Arial" w:hAnsi="Arial" w:cs="Arial"/>
                <w:b/>
                <w:bCs/>
                <w:sz w:val="18"/>
                <w:szCs w:val="18"/>
              </w:rPr>
            </w:pPr>
            <w:r w:rsidRPr="003652A0">
              <w:rPr>
                <w:rFonts w:ascii="Arial" w:hAnsi="Arial" w:cs="Arial"/>
                <w:b/>
                <w:bCs/>
                <w:sz w:val="18"/>
                <w:szCs w:val="18"/>
              </w:rPr>
              <w:t>Pôžičky s dobou splatnosti najviac jeden rok</w:t>
            </w:r>
          </w:p>
        </w:tc>
        <w:tc>
          <w:tcPr>
            <w:tcW w:w="1240" w:type="dxa"/>
            <w:tcBorders>
              <w:top w:val="nil"/>
              <w:left w:val="nil"/>
              <w:bottom w:val="nil"/>
              <w:right w:val="nil"/>
            </w:tcBorders>
            <w:shd w:val="clear" w:color="auto" w:fill="auto"/>
            <w:vAlign w:val="bottom"/>
            <w:hideMark/>
          </w:tcPr>
          <w:p w14:paraId="2A34EF79" w14:textId="77777777" w:rsidR="0022342E" w:rsidRPr="003652A0" w:rsidRDefault="0022342E" w:rsidP="0080434C">
            <w:pPr>
              <w:jc w:val="center"/>
              <w:rPr>
                <w:rFonts w:ascii="Arial" w:hAnsi="Arial" w:cs="Arial"/>
                <w:b/>
                <w:bCs/>
                <w:sz w:val="18"/>
                <w:szCs w:val="18"/>
              </w:rPr>
            </w:pPr>
            <w:r w:rsidRPr="003652A0">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14:paraId="4BD3C44E" w14:textId="77777777" w:rsidR="0022342E" w:rsidRPr="003652A0" w:rsidRDefault="0022342E" w:rsidP="0080434C">
            <w:pPr>
              <w:jc w:val="center"/>
              <w:rPr>
                <w:rFonts w:ascii="Arial" w:hAnsi="Arial" w:cs="Arial"/>
                <w:b/>
                <w:bCs/>
                <w:sz w:val="18"/>
                <w:szCs w:val="18"/>
              </w:rPr>
            </w:pPr>
            <w:r w:rsidRPr="003652A0">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14:paraId="161ECBE4" w14:textId="77777777" w:rsidR="0022342E" w:rsidRPr="003652A0" w:rsidRDefault="0022342E" w:rsidP="0080434C">
            <w:pPr>
              <w:jc w:val="center"/>
              <w:rPr>
                <w:rFonts w:ascii="Arial" w:hAnsi="Arial" w:cs="Arial"/>
                <w:b/>
                <w:bCs/>
                <w:sz w:val="18"/>
                <w:szCs w:val="18"/>
              </w:rPr>
            </w:pPr>
            <w:r w:rsidRPr="003652A0">
              <w:rPr>
                <w:rFonts w:ascii="Arial" w:hAnsi="Arial" w:cs="Arial"/>
                <w:b/>
                <w:bCs/>
                <w:sz w:val="18"/>
                <w:szCs w:val="18"/>
              </w:rPr>
              <w:t>Spolu</w:t>
            </w:r>
          </w:p>
        </w:tc>
      </w:tr>
      <w:tr w:rsidR="0022342E" w:rsidRPr="003652A0" w14:paraId="4DB5BE9A" w14:textId="77777777" w:rsidTr="004617AE">
        <w:trPr>
          <w:trHeight w:val="240"/>
        </w:trPr>
        <w:tc>
          <w:tcPr>
            <w:tcW w:w="3220" w:type="dxa"/>
            <w:tcBorders>
              <w:top w:val="nil"/>
              <w:left w:val="nil"/>
              <w:bottom w:val="single" w:sz="4" w:space="0" w:color="auto"/>
              <w:right w:val="nil"/>
            </w:tcBorders>
            <w:shd w:val="clear" w:color="auto" w:fill="auto"/>
            <w:vAlign w:val="bottom"/>
            <w:hideMark/>
          </w:tcPr>
          <w:p w14:paraId="7F47C932" w14:textId="77777777" w:rsidR="0022342E" w:rsidRPr="003652A0" w:rsidRDefault="0022342E" w:rsidP="0080434C">
            <w:pPr>
              <w:jc w:val="center"/>
              <w:rPr>
                <w:rFonts w:ascii="Arial" w:hAnsi="Arial" w:cs="Arial"/>
                <w:sz w:val="18"/>
                <w:szCs w:val="18"/>
              </w:rPr>
            </w:pPr>
            <w:r w:rsidRPr="003652A0">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14:paraId="7FFE6F95" w14:textId="77777777" w:rsidR="0022342E" w:rsidRPr="003652A0" w:rsidRDefault="0022342E" w:rsidP="0080434C">
            <w:pPr>
              <w:jc w:val="center"/>
              <w:rPr>
                <w:rFonts w:ascii="Arial" w:hAnsi="Arial" w:cs="Arial"/>
                <w:sz w:val="18"/>
                <w:szCs w:val="18"/>
              </w:rPr>
            </w:pPr>
            <w:r w:rsidRPr="003652A0">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14:paraId="5F0BA109" w14:textId="77777777" w:rsidR="0022342E" w:rsidRPr="003652A0" w:rsidRDefault="0022342E" w:rsidP="0080434C">
            <w:pPr>
              <w:jc w:val="center"/>
              <w:rPr>
                <w:rFonts w:ascii="Arial" w:hAnsi="Arial" w:cs="Arial"/>
                <w:sz w:val="18"/>
                <w:szCs w:val="18"/>
              </w:rPr>
            </w:pPr>
            <w:r w:rsidRPr="003652A0">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14:paraId="5C2DC47D" w14:textId="77777777" w:rsidR="0022342E" w:rsidRPr="003652A0" w:rsidRDefault="0022342E" w:rsidP="0080434C">
            <w:pPr>
              <w:jc w:val="center"/>
              <w:rPr>
                <w:rFonts w:ascii="Arial" w:hAnsi="Arial" w:cs="Arial"/>
                <w:sz w:val="18"/>
                <w:szCs w:val="18"/>
              </w:rPr>
            </w:pPr>
            <w:r w:rsidRPr="003652A0">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14:paraId="62D7D0AA" w14:textId="77777777" w:rsidR="0022342E" w:rsidRPr="003652A0" w:rsidRDefault="0022342E" w:rsidP="0080434C">
            <w:pPr>
              <w:jc w:val="center"/>
              <w:rPr>
                <w:rFonts w:ascii="Arial" w:hAnsi="Arial" w:cs="Arial"/>
                <w:sz w:val="18"/>
                <w:szCs w:val="18"/>
              </w:rPr>
            </w:pPr>
            <w:r w:rsidRPr="003652A0">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14:paraId="0C6D011F" w14:textId="77777777" w:rsidR="0022342E" w:rsidRPr="003652A0" w:rsidRDefault="0022342E" w:rsidP="0080434C">
            <w:pPr>
              <w:jc w:val="center"/>
              <w:rPr>
                <w:rFonts w:ascii="Arial" w:hAnsi="Arial" w:cs="Arial"/>
                <w:sz w:val="18"/>
                <w:szCs w:val="18"/>
              </w:rPr>
            </w:pPr>
            <w:r w:rsidRPr="003652A0">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14:paraId="4CD0C34D" w14:textId="77777777" w:rsidR="0022342E" w:rsidRPr="003652A0" w:rsidRDefault="0022342E" w:rsidP="0080434C">
            <w:pPr>
              <w:jc w:val="center"/>
              <w:rPr>
                <w:rFonts w:ascii="Arial" w:hAnsi="Arial" w:cs="Arial"/>
                <w:sz w:val="18"/>
                <w:szCs w:val="18"/>
              </w:rPr>
            </w:pPr>
            <w:r w:rsidRPr="003652A0">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14:paraId="7FE12DEC" w14:textId="77777777" w:rsidR="0022342E" w:rsidRPr="003652A0" w:rsidRDefault="0022342E" w:rsidP="0080434C">
            <w:pPr>
              <w:jc w:val="center"/>
              <w:rPr>
                <w:rFonts w:ascii="Arial" w:hAnsi="Arial" w:cs="Arial"/>
                <w:sz w:val="18"/>
                <w:szCs w:val="18"/>
              </w:rPr>
            </w:pPr>
            <w:r w:rsidRPr="003652A0">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14:paraId="7CABA57A" w14:textId="77777777" w:rsidR="0022342E" w:rsidRPr="003652A0" w:rsidRDefault="0022342E" w:rsidP="0080434C">
            <w:pPr>
              <w:jc w:val="center"/>
              <w:rPr>
                <w:rFonts w:ascii="Arial" w:hAnsi="Arial" w:cs="Arial"/>
                <w:sz w:val="18"/>
                <w:szCs w:val="18"/>
              </w:rPr>
            </w:pPr>
            <w:r w:rsidRPr="003652A0">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14:paraId="5FF82524" w14:textId="77777777" w:rsidR="0022342E" w:rsidRPr="003652A0" w:rsidRDefault="003F3D7B" w:rsidP="0080434C">
            <w:pPr>
              <w:jc w:val="center"/>
              <w:rPr>
                <w:rFonts w:ascii="Arial" w:hAnsi="Arial" w:cs="Arial"/>
                <w:sz w:val="18"/>
                <w:szCs w:val="18"/>
              </w:rPr>
            </w:pPr>
            <w:r w:rsidRPr="003652A0">
              <w:rPr>
                <w:rFonts w:ascii="Arial" w:hAnsi="Arial" w:cs="Arial"/>
                <w:sz w:val="18"/>
                <w:szCs w:val="18"/>
              </w:rPr>
              <w:t>J</w:t>
            </w:r>
          </w:p>
        </w:tc>
      </w:tr>
      <w:tr w:rsidR="0022342E" w:rsidRPr="003652A0" w14:paraId="68D6437F" w14:textId="77777777" w:rsidTr="004617AE">
        <w:trPr>
          <w:trHeight w:val="240"/>
        </w:trPr>
        <w:tc>
          <w:tcPr>
            <w:tcW w:w="3220" w:type="dxa"/>
            <w:tcBorders>
              <w:top w:val="nil"/>
              <w:left w:val="nil"/>
              <w:bottom w:val="nil"/>
              <w:right w:val="nil"/>
            </w:tcBorders>
            <w:shd w:val="clear" w:color="auto" w:fill="auto"/>
            <w:vAlign w:val="bottom"/>
            <w:hideMark/>
          </w:tcPr>
          <w:p w14:paraId="505E02B2" w14:textId="77777777" w:rsidR="0022342E" w:rsidRPr="003652A0" w:rsidRDefault="0022342E" w:rsidP="0080434C">
            <w:pPr>
              <w:rPr>
                <w:rFonts w:ascii="Arial" w:hAnsi="Arial" w:cs="Arial"/>
                <w:sz w:val="18"/>
                <w:szCs w:val="18"/>
              </w:rPr>
            </w:pPr>
            <w:r w:rsidRPr="003652A0">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14:paraId="419A3DF5" w14:textId="77777777" w:rsidR="0022342E" w:rsidRPr="003652A0" w:rsidRDefault="0022342E" w:rsidP="0080434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547AAEE" w14:textId="77777777" w:rsidR="0022342E" w:rsidRPr="003652A0" w:rsidRDefault="0022342E" w:rsidP="0080434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9755EE1" w14:textId="77777777" w:rsidR="0022342E" w:rsidRPr="003652A0" w:rsidRDefault="0022342E" w:rsidP="0080434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6C59F39" w14:textId="77777777" w:rsidR="0022342E" w:rsidRPr="003652A0" w:rsidRDefault="0022342E" w:rsidP="0080434C">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467A4478" w14:textId="77777777" w:rsidR="0022342E" w:rsidRPr="003652A0" w:rsidRDefault="0022342E" w:rsidP="0080434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BA1859C" w14:textId="77777777" w:rsidR="0022342E" w:rsidRPr="003652A0" w:rsidRDefault="0022342E" w:rsidP="0080434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E8F9F97" w14:textId="77777777" w:rsidR="0022342E" w:rsidRPr="003652A0" w:rsidRDefault="0022342E" w:rsidP="0080434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6EA4F9A" w14:textId="77777777" w:rsidR="0022342E" w:rsidRPr="003652A0" w:rsidRDefault="0022342E" w:rsidP="0080434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5FCA86E" w14:textId="77777777" w:rsidR="0022342E" w:rsidRPr="003652A0" w:rsidRDefault="0022342E" w:rsidP="0080434C">
            <w:pPr>
              <w:rPr>
                <w:rFonts w:ascii="Arial" w:hAnsi="Arial" w:cs="Arial"/>
                <w:sz w:val="18"/>
                <w:szCs w:val="18"/>
              </w:rPr>
            </w:pPr>
          </w:p>
        </w:tc>
      </w:tr>
      <w:tr w:rsidR="003F3D7B" w:rsidRPr="003652A0" w14:paraId="5E9C1075" w14:textId="77777777" w:rsidTr="004617AE">
        <w:trPr>
          <w:trHeight w:val="240"/>
        </w:trPr>
        <w:tc>
          <w:tcPr>
            <w:tcW w:w="3220" w:type="dxa"/>
            <w:tcBorders>
              <w:top w:val="nil"/>
              <w:left w:val="nil"/>
              <w:bottom w:val="nil"/>
              <w:right w:val="nil"/>
            </w:tcBorders>
            <w:shd w:val="clear" w:color="auto" w:fill="auto"/>
            <w:vAlign w:val="bottom"/>
            <w:hideMark/>
          </w:tcPr>
          <w:p w14:paraId="7EE86089" w14:textId="77777777" w:rsidR="003F3D7B" w:rsidRPr="003652A0" w:rsidRDefault="003F3D7B" w:rsidP="0080434C">
            <w:pPr>
              <w:rPr>
                <w:rFonts w:ascii="Arial" w:hAnsi="Arial" w:cs="Arial"/>
                <w:b/>
                <w:bCs/>
                <w:sz w:val="18"/>
                <w:szCs w:val="18"/>
              </w:rPr>
            </w:pPr>
            <w:r w:rsidRPr="003652A0">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14:paraId="33CC5C36" w14:textId="77777777" w:rsidR="003F3D7B" w:rsidRPr="00A6095D" w:rsidRDefault="003F3D7B" w:rsidP="0080434C">
            <w:pPr>
              <w:jc w:val="right"/>
              <w:rPr>
                <w:rFonts w:ascii="Arial" w:hAnsi="Arial" w:cs="Arial"/>
                <w:b/>
                <w:bCs/>
                <w:sz w:val="18"/>
                <w:szCs w:val="18"/>
              </w:rPr>
            </w:pPr>
            <w:r w:rsidRPr="00A6095D">
              <w:rPr>
                <w:rFonts w:ascii="Arial" w:hAnsi="Arial" w:cs="Arial"/>
                <w:b/>
                <w:bCs/>
                <w:sz w:val="18"/>
                <w:szCs w:val="18"/>
              </w:rPr>
              <w:t>19 125 631</w:t>
            </w:r>
          </w:p>
        </w:tc>
        <w:tc>
          <w:tcPr>
            <w:tcW w:w="1240" w:type="dxa"/>
            <w:tcBorders>
              <w:top w:val="nil"/>
              <w:left w:val="nil"/>
              <w:bottom w:val="nil"/>
              <w:right w:val="nil"/>
            </w:tcBorders>
            <w:shd w:val="clear" w:color="auto" w:fill="auto"/>
            <w:vAlign w:val="bottom"/>
            <w:hideMark/>
          </w:tcPr>
          <w:p w14:paraId="41FA4195" w14:textId="77777777" w:rsidR="003F3D7B" w:rsidRPr="00A6095D" w:rsidRDefault="003F3D7B" w:rsidP="000D2AA4">
            <w:pPr>
              <w:jc w:val="right"/>
              <w:rPr>
                <w:rFonts w:ascii="Arial" w:hAnsi="Arial" w:cs="Arial"/>
                <w:b/>
                <w:bCs/>
                <w:sz w:val="18"/>
                <w:szCs w:val="18"/>
              </w:rPr>
            </w:pPr>
            <w:r w:rsidRPr="00A6095D">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38B2D349" w14:textId="77777777" w:rsidR="003F3D7B" w:rsidRPr="00A6095D" w:rsidRDefault="003F3D7B" w:rsidP="000D2AA4">
            <w:pPr>
              <w:jc w:val="right"/>
              <w:rPr>
                <w:rFonts w:ascii="Arial" w:hAnsi="Arial" w:cs="Arial"/>
                <w:b/>
                <w:bCs/>
                <w:sz w:val="18"/>
                <w:szCs w:val="18"/>
              </w:rPr>
            </w:pPr>
            <w:r w:rsidRPr="00A6095D">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3F606F69" w14:textId="77777777" w:rsidR="003F3D7B" w:rsidRPr="00A6095D" w:rsidRDefault="003F3D7B" w:rsidP="000D2AA4">
            <w:pPr>
              <w:jc w:val="right"/>
              <w:rPr>
                <w:rFonts w:ascii="Arial" w:hAnsi="Arial" w:cs="Arial"/>
                <w:b/>
                <w:bCs/>
                <w:sz w:val="18"/>
                <w:szCs w:val="18"/>
              </w:rPr>
            </w:pPr>
            <w:r w:rsidRPr="00A6095D">
              <w:rPr>
                <w:rFonts w:ascii="Arial" w:hAnsi="Arial" w:cs="Arial"/>
                <w:b/>
                <w:bCs/>
                <w:sz w:val="18"/>
                <w:szCs w:val="18"/>
              </w:rPr>
              <w:t>-</w:t>
            </w:r>
          </w:p>
        </w:tc>
        <w:tc>
          <w:tcPr>
            <w:tcW w:w="1020" w:type="dxa"/>
            <w:tcBorders>
              <w:top w:val="nil"/>
              <w:left w:val="nil"/>
              <w:bottom w:val="nil"/>
              <w:right w:val="nil"/>
            </w:tcBorders>
            <w:shd w:val="clear" w:color="auto" w:fill="auto"/>
            <w:vAlign w:val="bottom"/>
            <w:hideMark/>
          </w:tcPr>
          <w:p w14:paraId="719EEB74" w14:textId="77777777" w:rsidR="003F3D7B" w:rsidRPr="00A6095D" w:rsidRDefault="003F3D7B" w:rsidP="000D2AA4">
            <w:pPr>
              <w:jc w:val="right"/>
              <w:rPr>
                <w:rFonts w:ascii="Arial" w:hAnsi="Arial" w:cs="Arial"/>
                <w:b/>
                <w:bCs/>
                <w:sz w:val="18"/>
                <w:szCs w:val="18"/>
              </w:rPr>
            </w:pPr>
            <w:r w:rsidRPr="00A6095D">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78BBB8F3" w14:textId="77777777" w:rsidR="003F3D7B" w:rsidRPr="00A6095D" w:rsidRDefault="003F3D7B" w:rsidP="000D2AA4">
            <w:pPr>
              <w:jc w:val="right"/>
              <w:rPr>
                <w:rFonts w:ascii="Arial" w:hAnsi="Arial" w:cs="Arial"/>
                <w:b/>
                <w:bCs/>
                <w:sz w:val="18"/>
                <w:szCs w:val="18"/>
              </w:rPr>
            </w:pPr>
            <w:r w:rsidRPr="00A6095D">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54B32D33" w14:textId="77777777" w:rsidR="003F3D7B" w:rsidRPr="00A6095D" w:rsidRDefault="003F3D7B" w:rsidP="000D2AA4">
            <w:pPr>
              <w:jc w:val="right"/>
              <w:rPr>
                <w:rFonts w:ascii="Arial" w:hAnsi="Arial" w:cs="Arial"/>
                <w:b/>
                <w:bCs/>
                <w:sz w:val="18"/>
                <w:szCs w:val="18"/>
              </w:rPr>
            </w:pPr>
            <w:r w:rsidRPr="00A6095D">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78D9DF28" w14:textId="77777777" w:rsidR="003F3D7B" w:rsidRPr="00A6095D" w:rsidRDefault="003F3D7B" w:rsidP="000D2AA4">
            <w:pPr>
              <w:jc w:val="right"/>
              <w:rPr>
                <w:rFonts w:ascii="Arial" w:hAnsi="Arial" w:cs="Arial"/>
                <w:b/>
                <w:bCs/>
                <w:sz w:val="18"/>
                <w:szCs w:val="18"/>
              </w:rPr>
            </w:pPr>
            <w:r w:rsidRPr="00A6095D">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5952F55F" w14:textId="77777777" w:rsidR="003F3D7B" w:rsidRPr="00A6095D" w:rsidRDefault="003F3D7B" w:rsidP="0080434C">
            <w:pPr>
              <w:jc w:val="right"/>
              <w:rPr>
                <w:rFonts w:ascii="Arial" w:hAnsi="Arial" w:cs="Arial"/>
                <w:b/>
                <w:bCs/>
                <w:sz w:val="18"/>
                <w:szCs w:val="18"/>
              </w:rPr>
            </w:pPr>
            <w:r w:rsidRPr="00A6095D">
              <w:rPr>
                <w:rFonts w:ascii="Arial" w:hAnsi="Arial" w:cs="Arial"/>
                <w:b/>
                <w:bCs/>
                <w:sz w:val="18"/>
                <w:szCs w:val="18"/>
              </w:rPr>
              <w:t>19 125 631</w:t>
            </w:r>
          </w:p>
        </w:tc>
      </w:tr>
      <w:tr w:rsidR="003F3D7B" w:rsidRPr="003652A0" w14:paraId="3944082C" w14:textId="77777777" w:rsidTr="004617AE">
        <w:trPr>
          <w:trHeight w:val="240"/>
        </w:trPr>
        <w:tc>
          <w:tcPr>
            <w:tcW w:w="3220" w:type="dxa"/>
            <w:tcBorders>
              <w:top w:val="nil"/>
              <w:left w:val="nil"/>
              <w:bottom w:val="nil"/>
              <w:right w:val="nil"/>
            </w:tcBorders>
            <w:shd w:val="clear" w:color="auto" w:fill="auto"/>
            <w:vAlign w:val="bottom"/>
            <w:hideMark/>
          </w:tcPr>
          <w:p w14:paraId="24303544" w14:textId="77777777" w:rsidR="003F3D7B" w:rsidRPr="003652A0" w:rsidRDefault="003F3D7B" w:rsidP="0080434C">
            <w:pPr>
              <w:rPr>
                <w:rFonts w:ascii="Arial" w:hAnsi="Arial" w:cs="Arial"/>
                <w:sz w:val="18"/>
                <w:szCs w:val="18"/>
              </w:rPr>
            </w:pPr>
            <w:r w:rsidRPr="003652A0">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68784698" w14:textId="77777777" w:rsidR="003F3D7B" w:rsidRPr="00A6095D" w:rsidRDefault="003F3D7B" w:rsidP="000D2AA4">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69392DB4" w14:textId="77777777" w:rsidR="003F3D7B" w:rsidRPr="00A6095D" w:rsidRDefault="003F3D7B" w:rsidP="000D2AA4">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519B2F3A" w14:textId="77777777" w:rsidR="003F3D7B" w:rsidRPr="00A6095D" w:rsidRDefault="003F3D7B" w:rsidP="000D2AA4">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496F9FEF" w14:textId="77777777" w:rsidR="003F3D7B" w:rsidRPr="00A6095D" w:rsidRDefault="003F3D7B" w:rsidP="000D2AA4">
            <w:pPr>
              <w:jc w:val="right"/>
              <w:rPr>
                <w:rFonts w:ascii="Arial" w:hAnsi="Arial" w:cs="Arial"/>
                <w:sz w:val="18"/>
                <w:szCs w:val="18"/>
              </w:rPr>
            </w:pPr>
            <w:r w:rsidRPr="00A6095D">
              <w:rPr>
                <w:rFonts w:ascii="Arial" w:hAnsi="Arial" w:cs="Arial"/>
                <w:sz w:val="18"/>
                <w:szCs w:val="18"/>
              </w:rPr>
              <w:t>-</w:t>
            </w:r>
          </w:p>
        </w:tc>
        <w:tc>
          <w:tcPr>
            <w:tcW w:w="1020" w:type="dxa"/>
            <w:tcBorders>
              <w:top w:val="nil"/>
              <w:left w:val="nil"/>
              <w:bottom w:val="nil"/>
              <w:right w:val="nil"/>
            </w:tcBorders>
            <w:shd w:val="clear" w:color="auto" w:fill="auto"/>
            <w:vAlign w:val="bottom"/>
            <w:hideMark/>
          </w:tcPr>
          <w:p w14:paraId="5A5761D3" w14:textId="77777777" w:rsidR="003F3D7B" w:rsidRPr="00A6095D" w:rsidRDefault="003F3D7B" w:rsidP="000D2AA4">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6550B8DC" w14:textId="77777777" w:rsidR="003F3D7B" w:rsidRPr="00A6095D" w:rsidRDefault="003F3D7B" w:rsidP="000D2AA4">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64D0CEA0" w14:textId="77777777" w:rsidR="003F3D7B" w:rsidRPr="00A6095D" w:rsidRDefault="003F3D7B" w:rsidP="000D2AA4">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3993AFE2" w14:textId="77777777" w:rsidR="003F3D7B" w:rsidRPr="00A6095D" w:rsidRDefault="003F3D7B" w:rsidP="000D2AA4">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1CF502F" w14:textId="77777777" w:rsidR="003F3D7B" w:rsidRPr="00A6095D" w:rsidRDefault="003F3D7B" w:rsidP="000D2AA4">
            <w:pPr>
              <w:jc w:val="right"/>
              <w:rPr>
                <w:rFonts w:ascii="Arial" w:hAnsi="Arial" w:cs="Arial"/>
                <w:sz w:val="18"/>
                <w:szCs w:val="18"/>
              </w:rPr>
            </w:pPr>
            <w:r w:rsidRPr="00A6095D">
              <w:rPr>
                <w:rFonts w:ascii="Arial" w:hAnsi="Arial" w:cs="Arial"/>
                <w:sz w:val="18"/>
                <w:szCs w:val="18"/>
              </w:rPr>
              <w:t>-</w:t>
            </w:r>
          </w:p>
        </w:tc>
      </w:tr>
      <w:tr w:rsidR="003F3D7B" w:rsidRPr="003652A0" w14:paraId="571B391A" w14:textId="77777777" w:rsidTr="004617AE">
        <w:trPr>
          <w:trHeight w:val="240"/>
        </w:trPr>
        <w:tc>
          <w:tcPr>
            <w:tcW w:w="3220" w:type="dxa"/>
            <w:tcBorders>
              <w:top w:val="nil"/>
              <w:left w:val="nil"/>
              <w:bottom w:val="nil"/>
              <w:right w:val="nil"/>
            </w:tcBorders>
            <w:shd w:val="clear" w:color="auto" w:fill="auto"/>
            <w:vAlign w:val="bottom"/>
            <w:hideMark/>
          </w:tcPr>
          <w:p w14:paraId="01FA4572" w14:textId="77777777" w:rsidR="003F3D7B" w:rsidRPr="003652A0" w:rsidRDefault="003F3D7B" w:rsidP="0080434C">
            <w:pPr>
              <w:rPr>
                <w:rFonts w:ascii="Arial" w:hAnsi="Arial" w:cs="Arial"/>
                <w:sz w:val="18"/>
                <w:szCs w:val="18"/>
              </w:rPr>
            </w:pPr>
            <w:r w:rsidRPr="003652A0">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7946E87F" w14:textId="77777777" w:rsidR="003F3D7B" w:rsidRPr="00A6095D" w:rsidRDefault="003F3D7B" w:rsidP="000D2AA4">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30525849" w14:textId="77777777" w:rsidR="003F3D7B" w:rsidRPr="00A6095D" w:rsidRDefault="003F3D7B" w:rsidP="000D2AA4">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6211B492" w14:textId="77777777" w:rsidR="003F3D7B" w:rsidRPr="00A6095D" w:rsidRDefault="003F3D7B" w:rsidP="000D2AA4">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5C492CE3" w14:textId="77777777" w:rsidR="003F3D7B" w:rsidRPr="00A6095D" w:rsidRDefault="003F3D7B" w:rsidP="000D2AA4">
            <w:pPr>
              <w:jc w:val="right"/>
              <w:rPr>
                <w:rFonts w:ascii="Arial" w:hAnsi="Arial" w:cs="Arial"/>
                <w:sz w:val="18"/>
                <w:szCs w:val="18"/>
              </w:rPr>
            </w:pPr>
            <w:r w:rsidRPr="00A6095D">
              <w:rPr>
                <w:rFonts w:ascii="Arial" w:hAnsi="Arial" w:cs="Arial"/>
                <w:sz w:val="18"/>
                <w:szCs w:val="18"/>
              </w:rPr>
              <w:t>-</w:t>
            </w:r>
          </w:p>
        </w:tc>
        <w:tc>
          <w:tcPr>
            <w:tcW w:w="1020" w:type="dxa"/>
            <w:tcBorders>
              <w:top w:val="nil"/>
              <w:left w:val="nil"/>
              <w:bottom w:val="nil"/>
              <w:right w:val="nil"/>
            </w:tcBorders>
            <w:shd w:val="clear" w:color="auto" w:fill="auto"/>
            <w:vAlign w:val="bottom"/>
            <w:hideMark/>
          </w:tcPr>
          <w:p w14:paraId="7E4BF739" w14:textId="77777777" w:rsidR="003F3D7B" w:rsidRPr="00A6095D" w:rsidRDefault="003F3D7B" w:rsidP="000D2AA4">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43584217" w14:textId="77777777" w:rsidR="003F3D7B" w:rsidRPr="00A6095D" w:rsidRDefault="003F3D7B" w:rsidP="000D2AA4">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2BEC33EA" w14:textId="77777777" w:rsidR="003F3D7B" w:rsidRPr="00A6095D" w:rsidRDefault="003F3D7B" w:rsidP="000D2AA4">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F905D65" w14:textId="77777777" w:rsidR="003F3D7B" w:rsidRPr="00A6095D" w:rsidRDefault="003F3D7B" w:rsidP="000D2AA4">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005BA6D0" w14:textId="77777777" w:rsidR="003F3D7B" w:rsidRPr="00A6095D" w:rsidRDefault="003F3D7B" w:rsidP="000D2AA4">
            <w:pPr>
              <w:jc w:val="right"/>
              <w:rPr>
                <w:rFonts w:ascii="Arial" w:hAnsi="Arial" w:cs="Arial"/>
                <w:sz w:val="18"/>
                <w:szCs w:val="18"/>
              </w:rPr>
            </w:pPr>
            <w:r w:rsidRPr="00A6095D">
              <w:rPr>
                <w:rFonts w:ascii="Arial" w:hAnsi="Arial" w:cs="Arial"/>
                <w:sz w:val="18"/>
                <w:szCs w:val="18"/>
              </w:rPr>
              <w:t>-</w:t>
            </w:r>
          </w:p>
        </w:tc>
      </w:tr>
      <w:tr w:rsidR="003F3D7B" w:rsidRPr="003652A0" w14:paraId="38CC5A7A" w14:textId="77777777" w:rsidTr="004617AE">
        <w:trPr>
          <w:trHeight w:val="240"/>
        </w:trPr>
        <w:tc>
          <w:tcPr>
            <w:tcW w:w="3220" w:type="dxa"/>
            <w:tcBorders>
              <w:top w:val="nil"/>
              <w:left w:val="nil"/>
              <w:bottom w:val="nil"/>
              <w:right w:val="nil"/>
            </w:tcBorders>
            <w:shd w:val="clear" w:color="auto" w:fill="auto"/>
            <w:vAlign w:val="bottom"/>
            <w:hideMark/>
          </w:tcPr>
          <w:p w14:paraId="4A6A757C" w14:textId="77777777" w:rsidR="003F3D7B" w:rsidRPr="003652A0" w:rsidRDefault="003F3D7B" w:rsidP="0080434C">
            <w:pPr>
              <w:rPr>
                <w:rFonts w:ascii="Arial" w:hAnsi="Arial" w:cs="Arial"/>
                <w:sz w:val="18"/>
                <w:szCs w:val="18"/>
              </w:rPr>
            </w:pPr>
            <w:r w:rsidRPr="003652A0">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14:paraId="7129F281" w14:textId="77777777" w:rsidR="003F3D7B" w:rsidRPr="00A6095D" w:rsidRDefault="003F3D7B" w:rsidP="000D2AA4">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149449C" w14:textId="77777777" w:rsidR="003F3D7B" w:rsidRPr="00A6095D" w:rsidRDefault="003F3D7B" w:rsidP="000D2AA4">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22D9F75B" w14:textId="77777777" w:rsidR="003F3D7B" w:rsidRPr="00A6095D" w:rsidRDefault="003F3D7B" w:rsidP="000D2AA4">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EF31A14" w14:textId="77777777" w:rsidR="003F3D7B" w:rsidRPr="00A6095D" w:rsidRDefault="003F3D7B" w:rsidP="000D2AA4">
            <w:pPr>
              <w:jc w:val="right"/>
              <w:rPr>
                <w:rFonts w:ascii="Arial" w:hAnsi="Arial" w:cs="Arial"/>
                <w:sz w:val="18"/>
                <w:szCs w:val="18"/>
              </w:rPr>
            </w:pPr>
            <w:r w:rsidRPr="00A6095D">
              <w:rPr>
                <w:rFonts w:ascii="Arial" w:hAnsi="Arial" w:cs="Arial"/>
                <w:sz w:val="18"/>
                <w:szCs w:val="18"/>
              </w:rPr>
              <w:t>-</w:t>
            </w:r>
          </w:p>
        </w:tc>
        <w:tc>
          <w:tcPr>
            <w:tcW w:w="1020" w:type="dxa"/>
            <w:tcBorders>
              <w:top w:val="nil"/>
              <w:left w:val="nil"/>
              <w:bottom w:val="nil"/>
              <w:right w:val="nil"/>
            </w:tcBorders>
            <w:shd w:val="clear" w:color="auto" w:fill="auto"/>
            <w:vAlign w:val="bottom"/>
            <w:hideMark/>
          </w:tcPr>
          <w:p w14:paraId="6F3C37B2" w14:textId="77777777" w:rsidR="003F3D7B" w:rsidRPr="00A6095D" w:rsidRDefault="003F3D7B" w:rsidP="000D2AA4">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4319DF9" w14:textId="77777777" w:rsidR="003F3D7B" w:rsidRPr="00A6095D" w:rsidRDefault="003F3D7B" w:rsidP="000D2AA4">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2E865278" w14:textId="77777777" w:rsidR="003F3D7B" w:rsidRPr="00A6095D" w:rsidRDefault="003F3D7B" w:rsidP="000D2AA4">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216868E" w14:textId="77777777" w:rsidR="003F3D7B" w:rsidRPr="00A6095D" w:rsidRDefault="003F3D7B" w:rsidP="000D2AA4">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6534E1EE" w14:textId="77777777" w:rsidR="003F3D7B" w:rsidRPr="00A6095D" w:rsidRDefault="003F3D7B" w:rsidP="000D2AA4">
            <w:pPr>
              <w:jc w:val="right"/>
              <w:rPr>
                <w:rFonts w:ascii="Arial" w:hAnsi="Arial" w:cs="Arial"/>
                <w:sz w:val="18"/>
                <w:szCs w:val="18"/>
              </w:rPr>
            </w:pPr>
            <w:r w:rsidRPr="00A6095D">
              <w:rPr>
                <w:rFonts w:ascii="Arial" w:hAnsi="Arial" w:cs="Arial"/>
                <w:sz w:val="18"/>
                <w:szCs w:val="18"/>
              </w:rPr>
              <w:t>-</w:t>
            </w:r>
          </w:p>
        </w:tc>
      </w:tr>
      <w:tr w:rsidR="003F3D7B" w:rsidRPr="003652A0" w14:paraId="3156D33C" w14:textId="77777777" w:rsidTr="004617AE">
        <w:trPr>
          <w:trHeight w:val="495"/>
        </w:trPr>
        <w:tc>
          <w:tcPr>
            <w:tcW w:w="3220" w:type="dxa"/>
            <w:tcBorders>
              <w:top w:val="nil"/>
              <w:left w:val="nil"/>
              <w:bottom w:val="nil"/>
              <w:right w:val="nil"/>
            </w:tcBorders>
            <w:shd w:val="clear" w:color="auto" w:fill="auto"/>
            <w:vAlign w:val="bottom"/>
            <w:hideMark/>
          </w:tcPr>
          <w:p w14:paraId="12B7CD32" w14:textId="77777777" w:rsidR="003F3D7B" w:rsidRPr="003652A0" w:rsidRDefault="003F3D7B" w:rsidP="0080434C">
            <w:pPr>
              <w:rPr>
                <w:rFonts w:ascii="Arial" w:hAnsi="Arial" w:cs="Arial"/>
                <w:b/>
                <w:bCs/>
                <w:sz w:val="18"/>
                <w:szCs w:val="18"/>
              </w:rPr>
            </w:pPr>
            <w:r w:rsidRPr="003652A0">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14:paraId="3047A698" w14:textId="77777777" w:rsidR="003F3D7B" w:rsidRPr="00A6095D" w:rsidRDefault="003F3D7B" w:rsidP="0080434C">
            <w:pPr>
              <w:jc w:val="right"/>
              <w:rPr>
                <w:rFonts w:ascii="Arial" w:hAnsi="Arial" w:cs="Arial"/>
                <w:b/>
                <w:bCs/>
                <w:sz w:val="18"/>
                <w:szCs w:val="18"/>
              </w:rPr>
            </w:pPr>
            <w:r w:rsidRPr="00A6095D">
              <w:rPr>
                <w:rFonts w:ascii="Arial" w:hAnsi="Arial" w:cs="Arial"/>
                <w:b/>
                <w:bCs/>
                <w:sz w:val="18"/>
                <w:szCs w:val="18"/>
              </w:rPr>
              <w:t> 19 125 631</w:t>
            </w:r>
          </w:p>
        </w:tc>
        <w:tc>
          <w:tcPr>
            <w:tcW w:w="1240" w:type="dxa"/>
            <w:tcBorders>
              <w:top w:val="single" w:sz="4" w:space="0" w:color="auto"/>
              <w:left w:val="nil"/>
              <w:bottom w:val="double" w:sz="6" w:space="0" w:color="auto"/>
              <w:right w:val="nil"/>
            </w:tcBorders>
            <w:shd w:val="clear" w:color="auto" w:fill="auto"/>
            <w:vAlign w:val="bottom"/>
            <w:hideMark/>
          </w:tcPr>
          <w:p w14:paraId="47CEEE3C" w14:textId="77777777" w:rsidR="003F3D7B" w:rsidRPr="00A6095D" w:rsidRDefault="003F3D7B" w:rsidP="000D2AA4">
            <w:pPr>
              <w:jc w:val="right"/>
              <w:rPr>
                <w:rFonts w:ascii="Arial" w:hAnsi="Arial" w:cs="Arial"/>
                <w:b/>
                <w:bCs/>
                <w:sz w:val="18"/>
                <w:szCs w:val="18"/>
              </w:rPr>
            </w:pPr>
            <w:r w:rsidRPr="00A6095D">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6896458B" w14:textId="77777777" w:rsidR="003F3D7B" w:rsidRPr="00A6095D" w:rsidRDefault="003F3D7B" w:rsidP="000D2AA4">
            <w:pPr>
              <w:jc w:val="right"/>
              <w:rPr>
                <w:rFonts w:ascii="Arial" w:hAnsi="Arial" w:cs="Arial"/>
                <w:b/>
                <w:bCs/>
                <w:sz w:val="18"/>
                <w:szCs w:val="18"/>
              </w:rPr>
            </w:pPr>
            <w:r w:rsidRPr="00A6095D">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67F6C5DA" w14:textId="77777777" w:rsidR="003F3D7B" w:rsidRPr="00A6095D" w:rsidRDefault="003F3D7B" w:rsidP="000D2AA4">
            <w:pPr>
              <w:jc w:val="right"/>
              <w:rPr>
                <w:rFonts w:ascii="Arial" w:hAnsi="Arial" w:cs="Arial"/>
                <w:b/>
                <w:bCs/>
                <w:sz w:val="18"/>
                <w:szCs w:val="18"/>
              </w:rPr>
            </w:pPr>
            <w:r w:rsidRPr="00A6095D">
              <w:rPr>
                <w:rFonts w:ascii="Arial" w:hAnsi="Arial" w:cs="Arial"/>
                <w:b/>
                <w:bCs/>
                <w:sz w:val="18"/>
                <w:szCs w:val="18"/>
              </w:rPr>
              <w:t>-</w:t>
            </w:r>
          </w:p>
        </w:tc>
        <w:tc>
          <w:tcPr>
            <w:tcW w:w="1020" w:type="dxa"/>
            <w:tcBorders>
              <w:top w:val="single" w:sz="4" w:space="0" w:color="auto"/>
              <w:left w:val="nil"/>
              <w:bottom w:val="double" w:sz="6" w:space="0" w:color="auto"/>
              <w:right w:val="nil"/>
            </w:tcBorders>
            <w:shd w:val="clear" w:color="auto" w:fill="auto"/>
            <w:vAlign w:val="bottom"/>
            <w:hideMark/>
          </w:tcPr>
          <w:p w14:paraId="01112CAB" w14:textId="77777777" w:rsidR="003F3D7B" w:rsidRPr="00A6095D" w:rsidRDefault="003F3D7B" w:rsidP="000D2AA4">
            <w:pPr>
              <w:jc w:val="right"/>
              <w:rPr>
                <w:rFonts w:ascii="Arial" w:hAnsi="Arial" w:cs="Arial"/>
                <w:b/>
                <w:bCs/>
                <w:sz w:val="18"/>
                <w:szCs w:val="18"/>
              </w:rPr>
            </w:pPr>
            <w:r w:rsidRPr="00A6095D">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0AEB41E3" w14:textId="77777777" w:rsidR="003F3D7B" w:rsidRPr="00A6095D" w:rsidRDefault="003F3D7B" w:rsidP="000D2AA4">
            <w:pPr>
              <w:jc w:val="right"/>
              <w:rPr>
                <w:rFonts w:ascii="Arial" w:hAnsi="Arial" w:cs="Arial"/>
                <w:b/>
                <w:bCs/>
                <w:sz w:val="18"/>
                <w:szCs w:val="18"/>
              </w:rPr>
            </w:pPr>
            <w:r w:rsidRPr="00A6095D">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7E4B69EB" w14:textId="77777777" w:rsidR="003F3D7B" w:rsidRPr="00A6095D" w:rsidRDefault="003F3D7B" w:rsidP="000D2AA4">
            <w:pPr>
              <w:jc w:val="right"/>
              <w:rPr>
                <w:rFonts w:ascii="Arial" w:hAnsi="Arial" w:cs="Arial"/>
                <w:b/>
                <w:bCs/>
                <w:sz w:val="18"/>
                <w:szCs w:val="18"/>
              </w:rPr>
            </w:pPr>
            <w:r w:rsidRPr="00A6095D">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2E2B5A84" w14:textId="77777777" w:rsidR="003F3D7B" w:rsidRPr="00A6095D" w:rsidRDefault="003F3D7B" w:rsidP="000D2AA4">
            <w:pPr>
              <w:jc w:val="right"/>
              <w:rPr>
                <w:rFonts w:ascii="Arial" w:hAnsi="Arial" w:cs="Arial"/>
                <w:b/>
                <w:bCs/>
                <w:sz w:val="18"/>
                <w:szCs w:val="18"/>
              </w:rPr>
            </w:pPr>
            <w:r w:rsidRPr="00A6095D">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503C38AB" w14:textId="77777777" w:rsidR="003F3D7B" w:rsidRPr="00A6095D" w:rsidRDefault="003F3D7B" w:rsidP="0080434C">
            <w:pPr>
              <w:jc w:val="right"/>
              <w:rPr>
                <w:rFonts w:ascii="Arial" w:hAnsi="Arial" w:cs="Arial"/>
                <w:b/>
                <w:bCs/>
                <w:sz w:val="18"/>
                <w:szCs w:val="18"/>
              </w:rPr>
            </w:pPr>
            <w:r w:rsidRPr="00A6095D">
              <w:rPr>
                <w:rFonts w:ascii="Arial" w:hAnsi="Arial" w:cs="Arial"/>
                <w:b/>
                <w:bCs/>
                <w:sz w:val="18"/>
                <w:szCs w:val="18"/>
              </w:rPr>
              <w:t> 19 125 631</w:t>
            </w:r>
          </w:p>
        </w:tc>
      </w:tr>
      <w:tr w:rsidR="003F3D7B" w:rsidRPr="003652A0" w14:paraId="481DECF9" w14:textId="77777777" w:rsidTr="004617AE">
        <w:trPr>
          <w:trHeight w:val="255"/>
        </w:trPr>
        <w:tc>
          <w:tcPr>
            <w:tcW w:w="3220" w:type="dxa"/>
            <w:tcBorders>
              <w:top w:val="nil"/>
              <w:left w:val="nil"/>
              <w:bottom w:val="nil"/>
              <w:right w:val="nil"/>
            </w:tcBorders>
            <w:shd w:val="clear" w:color="auto" w:fill="auto"/>
            <w:vAlign w:val="bottom"/>
            <w:hideMark/>
          </w:tcPr>
          <w:p w14:paraId="6AF279D7" w14:textId="77777777" w:rsidR="003F3D7B" w:rsidRPr="003652A0" w:rsidRDefault="003F3D7B" w:rsidP="0080434C">
            <w:pPr>
              <w:rPr>
                <w:rFonts w:ascii="Arial" w:hAnsi="Arial" w:cs="Arial"/>
                <w:sz w:val="18"/>
                <w:szCs w:val="18"/>
              </w:rPr>
            </w:pPr>
            <w:r w:rsidRPr="003652A0">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14:paraId="73390D29" w14:textId="77777777" w:rsidR="003F3D7B" w:rsidRPr="00A6095D" w:rsidRDefault="003F3D7B" w:rsidP="0080434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EBAD900" w14:textId="77777777" w:rsidR="003F3D7B" w:rsidRPr="00A6095D" w:rsidRDefault="003F3D7B" w:rsidP="000D2AA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123BFA0" w14:textId="77777777" w:rsidR="003F3D7B" w:rsidRPr="00A6095D" w:rsidRDefault="003F3D7B" w:rsidP="000D2AA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37B22E3" w14:textId="77777777" w:rsidR="003F3D7B" w:rsidRPr="00A6095D" w:rsidRDefault="003F3D7B" w:rsidP="000D2AA4">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45F61610" w14:textId="77777777" w:rsidR="003F3D7B" w:rsidRPr="00A6095D" w:rsidRDefault="003F3D7B" w:rsidP="000D2AA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CB9351D" w14:textId="77777777" w:rsidR="003F3D7B" w:rsidRPr="00A6095D" w:rsidRDefault="003F3D7B" w:rsidP="000D2AA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8375015" w14:textId="77777777" w:rsidR="003F3D7B" w:rsidRPr="00A6095D" w:rsidRDefault="003F3D7B" w:rsidP="000D2AA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D081876" w14:textId="77777777" w:rsidR="003F3D7B" w:rsidRPr="00A6095D" w:rsidRDefault="003F3D7B" w:rsidP="000D2AA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A9F30BE" w14:textId="77777777" w:rsidR="003F3D7B" w:rsidRPr="00A6095D" w:rsidRDefault="003F3D7B" w:rsidP="0080434C">
            <w:pPr>
              <w:jc w:val="right"/>
              <w:rPr>
                <w:rFonts w:ascii="Arial" w:hAnsi="Arial" w:cs="Arial"/>
                <w:sz w:val="18"/>
                <w:szCs w:val="18"/>
              </w:rPr>
            </w:pPr>
          </w:p>
        </w:tc>
      </w:tr>
      <w:tr w:rsidR="003F3D7B" w:rsidRPr="003652A0" w14:paraId="4ADB1FDA" w14:textId="77777777" w:rsidTr="004617AE">
        <w:trPr>
          <w:trHeight w:val="240"/>
        </w:trPr>
        <w:tc>
          <w:tcPr>
            <w:tcW w:w="3220" w:type="dxa"/>
            <w:tcBorders>
              <w:top w:val="nil"/>
              <w:left w:val="nil"/>
              <w:bottom w:val="nil"/>
              <w:right w:val="nil"/>
            </w:tcBorders>
            <w:shd w:val="clear" w:color="auto" w:fill="auto"/>
            <w:vAlign w:val="bottom"/>
            <w:hideMark/>
          </w:tcPr>
          <w:p w14:paraId="3F18E15A" w14:textId="77777777" w:rsidR="003F3D7B" w:rsidRPr="003652A0" w:rsidRDefault="003F3D7B" w:rsidP="0080434C">
            <w:pPr>
              <w:rPr>
                <w:rFonts w:ascii="Arial" w:hAnsi="Arial" w:cs="Arial"/>
                <w:b/>
                <w:bCs/>
                <w:sz w:val="18"/>
                <w:szCs w:val="18"/>
              </w:rPr>
            </w:pPr>
            <w:r w:rsidRPr="003652A0">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14:paraId="388A0BD1" w14:textId="226B3C7B" w:rsidR="003F3D7B" w:rsidRPr="00A41ACB" w:rsidRDefault="00A41ACB" w:rsidP="00A41ACB">
            <w:pPr>
              <w:jc w:val="right"/>
              <w:rPr>
                <w:rFonts w:ascii="Arial" w:hAnsi="Arial" w:cs="Arial"/>
                <w:b/>
                <w:bCs/>
                <w:sz w:val="18"/>
                <w:szCs w:val="18"/>
              </w:rPr>
            </w:pPr>
            <w:r w:rsidRPr="00A41ACB">
              <w:rPr>
                <w:rFonts w:ascii="Arial" w:hAnsi="Arial" w:cs="Arial"/>
                <w:b/>
                <w:sz w:val="18"/>
                <w:szCs w:val="18"/>
              </w:rPr>
              <w:t>1 326 670</w:t>
            </w:r>
          </w:p>
        </w:tc>
        <w:tc>
          <w:tcPr>
            <w:tcW w:w="1240" w:type="dxa"/>
            <w:tcBorders>
              <w:top w:val="nil"/>
              <w:left w:val="nil"/>
              <w:bottom w:val="nil"/>
              <w:right w:val="nil"/>
            </w:tcBorders>
            <w:shd w:val="clear" w:color="auto" w:fill="auto"/>
            <w:vAlign w:val="bottom"/>
            <w:hideMark/>
          </w:tcPr>
          <w:p w14:paraId="22F42DC4" w14:textId="77777777" w:rsidR="003F3D7B" w:rsidRPr="00A6095D" w:rsidRDefault="003F3D7B" w:rsidP="000D2AA4">
            <w:pPr>
              <w:jc w:val="right"/>
              <w:rPr>
                <w:rFonts w:ascii="Arial" w:hAnsi="Arial" w:cs="Arial"/>
                <w:b/>
                <w:bCs/>
                <w:sz w:val="18"/>
                <w:szCs w:val="18"/>
              </w:rPr>
            </w:pPr>
            <w:r w:rsidRPr="00A6095D">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0C8C6DB5" w14:textId="77777777" w:rsidR="003F3D7B" w:rsidRPr="00A6095D" w:rsidRDefault="003F3D7B" w:rsidP="000D2AA4">
            <w:pPr>
              <w:jc w:val="right"/>
              <w:rPr>
                <w:rFonts w:ascii="Arial" w:hAnsi="Arial" w:cs="Arial"/>
                <w:b/>
                <w:bCs/>
                <w:sz w:val="18"/>
                <w:szCs w:val="18"/>
              </w:rPr>
            </w:pPr>
            <w:r w:rsidRPr="00A6095D">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02596065" w14:textId="77777777" w:rsidR="003F3D7B" w:rsidRPr="00A6095D" w:rsidRDefault="003F3D7B" w:rsidP="000D2AA4">
            <w:pPr>
              <w:jc w:val="right"/>
              <w:rPr>
                <w:rFonts w:ascii="Arial" w:hAnsi="Arial" w:cs="Arial"/>
                <w:b/>
                <w:bCs/>
                <w:sz w:val="18"/>
                <w:szCs w:val="18"/>
              </w:rPr>
            </w:pPr>
            <w:r w:rsidRPr="00A6095D">
              <w:rPr>
                <w:rFonts w:ascii="Arial" w:hAnsi="Arial" w:cs="Arial"/>
                <w:b/>
                <w:bCs/>
                <w:sz w:val="18"/>
                <w:szCs w:val="18"/>
              </w:rPr>
              <w:t>-</w:t>
            </w:r>
          </w:p>
        </w:tc>
        <w:tc>
          <w:tcPr>
            <w:tcW w:w="1020" w:type="dxa"/>
            <w:tcBorders>
              <w:top w:val="nil"/>
              <w:left w:val="nil"/>
              <w:bottom w:val="nil"/>
              <w:right w:val="nil"/>
            </w:tcBorders>
            <w:shd w:val="clear" w:color="auto" w:fill="auto"/>
            <w:vAlign w:val="bottom"/>
            <w:hideMark/>
          </w:tcPr>
          <w:p w14:paraId="39D3B98A" w14:textId="77777777" w:rsidR="003F3D7B" w:rsidRPr="00A6095D" w:rsidRDefault="003F3D7B" w:rsidP="000D2AA4">
            <w:pPr>
              <w:jc w:val="right"/>
              <w:rPr>
                <w:rFonts w:ascii="Arial" w:hAnsi="Arial" w:cs="Arial"/>
                <w:b/>
                <w:bCs/>
                <w:sz w:val="18"/>
                <w:szCs w:val="18"/>
              </w:rPr>
            </w:pPr>
            <w:r w:rsidRPr="00A6095D">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0A81BB7B" w14:textId="77777777" w:rsidR="003F3D7B" w:rsidRPr="00A6095D" w:rsidRDefault="003F3D7B" w:rsidP="000D2AA4">
            <w:pPr>
              <w:jc w:val="right"/>
              <w:rPr>
                <w:rFonts w:ascii="Arial" w:hAnsi="Arial" w:cs="Arial"/>
                <w:b/>
                <w:bCs/>
                <w:sz w:val="18"/>
                <w:szCs w:val="18"/>
              </w:rPr>
            </w:pPr>
            <w:r w:rsidRPr="00A6095D">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2E0207B8" w14:textId="77777777" w:rsidR="003F3D7B" w:rsidRPr="00A6095D" w:rsidRDefault="003F3D7B" w:rsidP="000D2AA4">
            <w:pPr>
              <w:jc w:val="right"/>
              <w:rPr>
                <w:rFonts w:ascii="Arial" w:hAnsi="Arial" w:cs="Arial"/>
                <w:b/>
                <w:bCs/>
                <w:sz w:val="18"/>
                <w:szCs w:val="18"/>
              </w:rPr>
            </w:pPr>
            <w:r w:rsidRPr="00A6095D">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1EEEF3DD" w14:textId="77777777" w:rsidR="003F3D7B" w:rsidRPr="00A6095D" w:rsidRDefault="003F3D7B" w:rsidP="000D2AA4">
            <w:pPr>
              <w:jc w:val="right"/>
              <w:rPr>
                <w:rFonts w:ascii="Arial" w:hAnsi="Arial" w:cs="Arial"/>
                <w:b/>
                <w:bCs/>
                <w:sz w:val="18"/>
                <w:szCs w:val="18"/>
              </w:rPr>
            </w:pPr>
            <w:r w:rsidRPr="00A6095D">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500E2CD7" w14:textId="62FE73C5" w:rsidR="003F3D7B" w:rsidRPr="00A6095D" w:rsidRDefault="00A41ACB" w:rsidP="000D2AA4">
            <w:pPr>
              <w:jc w:val="right"/>
              <w:rPr>
                <w:rFonts w:ascii="Arial" w:hAnsi="Arial" w:cs="Arial"/>
                <w:b/>
                <w:bCs/>
                <w:sz w:val="18"/>
                <w:szCs w:val="18"/>
              </w:rPr>
            </w:pPr>
            <w:r>
              <w:rPr>
                <w:rFonts w:ascii="Arial" w:hAnsi="Arial" w:cs="Arial"/>
                <w:b/>
                <w:bCs/>
                <w:sz w:val="18"/>
                <w:szCs w:val="18"/>
              </w:rPr>
              <w:t>1 326 670</w:t>
            </w:r>
          </w:p>
        </w:tc>
      </w:tr>
      <w:tr w:rsidR="003F3D7B" w:rsidRPr="003652A0" w14:paraId="7BD29B0F" w14:textId="77777777" w:rsidTr="004617AE">
        <w:trPr>
          <w:trHeight w:val="240"/>
        </w:trPr>
        <w:tc>
          <w:tcPr>
            <w:tcW w:w="3220" w:type="dxa"/>
            <w:tcBorders>
              <w:top w:val="nil"/>
              <w:left w:val="nil"/>
              <w:bottom w:val="nil"/>
              <w:right w:val="nil"/>
            </w:tcBorders>
            <w:shd w:val="clear" w:color="auto" w:fill="auto"/>
            <w:vAlign w:val="bottom"/>
            <w:hideMark/>
          </w:tcPr>
          <w:p w14:paraId="5361CFAD" w14:textId="77777777" w:rsidR="003F3D7B" w:rsidRPr="003652A0" w:rsidRDefault="003F3D7B" w:rsidP="0080434C">
            <w:pPr>
              <w:rPr>
                <w:rFonts w:ascii="Arial" w:hAnsi="Arial" w:cs="Arial"/>
                <w:sz w:val="18"/>
                <w:szCs w:val="18"/>
              </w:rPr>
            </w:pPr>
            <w:r w:rsidRPr="003652A0">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6A6905BF" w14:textId="668BC4FF" w:rsidR="003F3D7B" w:rsidRPr="00A6095D" w:rsidRDefault="00A41ACB" w:rsidP="000D2AA4">
            <w:pPr>
              <w:jc w:val="right"/>
              <w:rPr>
                <w:rFonts w:ascii="Arial" w:hAnsi="Arial" w:cs="Arial"/>
                <w:sz w:val="18"/>
                <w:szCs w:val="18"/>
              </w:rPr>
            </w:pPr>
            <w:r>
              <w:rPr>
                <w:rFonts w:ascii="Arial" w:hAnsi="Arial" w:cs="Arial"/>
                <w:sz w:val="18"/>
                <w:szCs w:val="18"/>
              </w:rPr>
              <w:t xml:space="preserve">     </w:t>
            </w:r>
            <w:r w:rsidR="006C3EEE">
              <w:rPr>
                <w:rFonts w:ascii="Arial" w:hAnsi="Arial" w:cs="Arial"/>
                <w:sz w:val="18"/>
                <w:szCs w:val="18"/>
              </w:rPr>
              <w:t>743 512</w:t>
            </w:r>
            <w:r>
              <w:rPr>
                <w:rFonts w:ascii="Arial" w:hAnsi="Arial" w:cs="Arial"/>
                <w:sz w:val="18"/>
                <w:szCs w:val="18"/>
              </w:rPr>
              <w:t xml:space="preserve">   </w:t>
            </w:r>
          </w:p>
        </w:tc>
        <w:tc>
          <w:tcPr>
            <w:tcW w:w="1240" w:type="dxa"/>
            <w:tcBorders>
              <w:top w:val="nil"/>
              <w:left w:val="nil"/>
              <w:bottom w:val="nil"/>
              <w:right w:val="nil"/>
            </w:tcBorders>
            <w:shd w:val="clear" w:color="auto" w:fill="auto"/>
            <w:vAlign w:val="bottom"/>
            <w:hideMark/>
          </w:tcPr>
          <w:p w14:paraId="5A0E71C9" w14:textId="77777777" w:rsidR="003F3D7B" w:rsidRPr="00A6095D" w:rsidRDefault="003F3D7B" w:rsidP="000D2AA4">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7302074" w14:textId="77777777" w:rsidR="003F3D7B" w:rsidRPr="00A6095D" w:rsidRDefault="003F3D7B" w:rsidP="000D2AA4">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0C5A0CB0" w14:textId="77777777" w:rsidR="003F3D7B" w:rsidRPr="00A6095D" w:rsidRDefault="003F3D7B" w:rsidP="000D2AA4">
            <w:pPr>
              <w:jc w:val="right"/>
              <w:rPr>
                <w:rFonts w:ascii="Arial" w:hAnsi="Arial" w:cs="Arial"/>
                <w:sz w:val="18"/>
                <w:szCs w:val="18"/>
              </w:rPr>
            </w:pPr>
            <w:r w:rsidRPr="00A6095D">
              <w:rPr>
                <w:rFonts w:ascii="Arial" w:hAnsi="Arial" w:cs="Arial"/>
                <w:sz w:val="18"/>
                <w:szCs w:val="18"/>
              </w:rPr>
              <w:t>-</w:t>
            </w:r>
          </w:p>
        </w:tc>
        <w:tc>
          <w:tcPr>
            <w:tcW w:w="1020" w:type="dxa"/>
            <w:tcBorders>
              <w:top w:val="nil"/>
              <w:left w:val="nil"/>
              <w:bottom w:val="nil"/>
              <w:right w:val="nil"/>
            </w:tcBorders>
            <w:shd w:val="clear" w:color="auto" w:fill="auto"/>
            <w:vAlign w:val="bottom"/>
            <w:hideMark/>
          </w:tcPr>
          <w:p w14:paraId="75A569DE" w14:textId="77777777" w:rsidR="003F3D7B" w:rsidRPr="00A6095D" w:rsidRDefault="003F3D7B" w:rsidP="000D2AA4">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65DB50BF" w14:textId="77777777" w:rsidR="003F3D7B" w:rsidRPr="00A6095D" w:rsidRDefault="003F3D7B" w:rsidP="000D2AA4">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29B5AD31" w14:textId="77777777" w:rsidR="003F3D7B" w:rsidRPr="00A6095D" w:rsidRDefault="003F3D7B" w:rsidP="000D2AA4">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39C209AB" w14:textId="77777777" w:rsidR="003F3D7B" w:rsidRPr="00A6095D" w:rsidRDefault="003F3D7B" w:rsidP="000D2AA4">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63F9A8EE" w14:textId="576D1E8C" w:rsidR="003F3D7B" w:rsidRPr="00A6095D" w:rsidRDefault="00A41ACB" w:rsidP="000D2AA4">
            <w:pPr>
              <w:jc w:val="right"/>
              <w:rPr>
                <w:rFonts w:ascii="Arial" w:hAnsi="Arial" w:cs="Arial"/>
                <w:sz w:val="18"/>
                <w:szCs w:val="18"/>
              </w:rPr>
            </w:pPr>
            <w:r>
              <w:rPr>
                <w:rFonts w:ascii="Arial" w:hAnsi="Arial" w:cs="Arial"/>
                <w:sz w:val="18"/>
                <w:szCs w:val="18"/>
              </w:rPr>
              <w:t xml:space="preserve">      </w:t>
            </w:r>
            <w:r w:rsidR="006C3EEE">
              <w:rPr>
                <w:rFonts w:ascii="Arial" w:hAnsi="Arial" w:cs="Arial"/>
                <w:sz w:val="18"/>
                <w:szCs w:val="18"/>
              </w:rPr>
              <w:t>743 512</w:t>
            </w:r>
          </w:p>
        </w:tc>
      </w:tr>
      <w:tr w:rsidR="003F3D7B" w:rsidRPr="003652A0" w14:paraId="35E719E8" w14:textId="77777777" w:rsidTr="004617AE">
        <w:trPr>
          <w:trHeight w:val="240"/>
        </w:trPr>
        <w:tc>
          <w:tcPr>
            <w:tcW w:w="3220" w:type="dxa"/>
            <w:tcBorders>
              <w:top w:val="nil"/>
              <w:left w:val="nil"/>
              <w:bottom w:val="nil"/>
              <w:right w:val="nil"/>
            </w:tcBorders>
            <w:shd w:val="clear" w:color="auto" w:fill="auto"/>
            <w:vAlign w:val="bottom"/>
            <w:hideMark/>
          </w:tcPr>
          <w:p w14:paraId="59937E2B" w14:textId="77777777" w:rsidR="003F3D7B" w:rsidRPr="003652A0" w:rsidRDefault="003F3D7B" w:rsidP="0080434C">
            <w:pPr>
              <w:rPr>
                <w:rFonts w:ascii="Arial" w:hAnsi="Arial" w:cs="Arial"/>
                <w:sz w:val="18"/>
                <w:szCs w:val="18"/>
              </w:rPr>
            </w:pPr>
            <w:r w:rsidRPr="003652A0">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0A5C0ADF" w14:textId="77777777" w:rsidR="003F3D7B" w:rsidRPr="00A6095D" w:rsidRDefault="00FB7385" w:rsidP="000D2AA4">
            <w:pPr>
              <w:jc w:val="right"/>
              <w:rPr>
                <w:rFonts w:ascii="Arial" w:hAnsi="Arial" w:cs="Arial"/>
                <w:sz w:val="18"/>
                <w:szCs w:val="18"/>
              </w:rPr>
            </w:pPr>
            <w:r>
              <w:rPr>
                <w:rFonts w:ascii="Arial" w:hAnsi="Arial" w:cs="Arial"/>
                <w:sz w:val="18"/>
                <w:szCs w:val="18"/>
              </w:rPr>
              <w:t xml:space="preserve">        -</w:t>
            </w:r>
          </w:p>
        </w:tc>
        <w:tc>
          <w:tcPr>
            <w:tcW w:w="1240" w:type="dxa"/>
            <w:tcBorders>
              <w:top w:val="nil"/>
              <w:left w:val="nil"/>
              <w:bottom w:val="nil"/>
              <w:right w:val="nil"/>
            </w:tcBorders>
            <w:shd w:val="clear" w:color="auto" w:fill="auto"/>
            <w:vAlign w:val="bottom"/>
            <w:hideMark/>
          </w:tcPr>
          <w:p w14:paraId="0819B8EC" w14:textId="77777777" w:rsidR="003F3D7B" w:rsidRPr="00A6095D" w:rsidRDefault="003F3D7B" w:rsidP="000D2AA4">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5DD7FA24" w14:textId="77777777" w:rsidR="003F3D7B" w:rsidRPr="00A6095D" w:rsidRDefault="003F3D7B" w:rsidP="000D2AA4">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41A43110" w14:textId="77777777" w:rsidR="003F3D7B" w:rsidRPr="00A6095D" w:rsidRDefault="003F3D7B" w:rsidP="000D2AA4">
            <w:pPr>
              <w:jc w:val="right"/>
              <w:rPr>
                <w:rFonts w:ascii="Arial" w:hAnsi="Arial" w:cs="Arial"/>
                <w:sz w:val="18"/>
                <w:szCs w:val="18"/>
              </w:rPr>
            </w:pPr>
            <w:r w:rsidRPr="00A6095D">
              <w:rPr>
                <w:rFonts w:ascii="Arial" w:hAnsi="Arial" w:cs="Arial"/>
                <w:sz w:val="18"/>
                <w:szCs w:val="18"/>
              </w:rPr>
              <w:t>-</w:t>
            </w:r>
          </w:p>
        </w:tc>
        <w:tc>
          <w:tcPr>
            <w:tcW w:w="1020" w:type="dxa"/>
            <w:tcBorders>
              <w:top w:val="nil"/>
              <w:left w:val="nil"/>
              <w:bottom w:val="nil"/>
              <w:right w:val="nil"/>
            </w:tcBorders>
            <w:shd w:val="clear" w:color="auto" w:fill="auto"/>
            <w:vAlign w:val="bottom"/>
            <w:hideMark/>
          </w:tcPr>
          <w:p w14:paraId="52FB0190" w14:textId="77777777" w:rsidR="003F3D7B" w:rsidRPr="00A6095D" w:rsidRDefault="003F3D7B" w:rsidP="000D2AA4">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0277C77C" w14:textId="77777777" w:rsidR="003F3D7B" w:rsidRPr="00A6095D" w:rsidRDefault="003F3D7B" w:rsidP="000D2AA4">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482C8F2D" w14:textId="77777777" w:rsidR="003F3D7B" w:rsidRPr="00A6095D" w:rsidRDefault="003F3D7B" w:rsidP="000D2AA4">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07D94DA" w14:textId="77777777" w:rsidR="003F3D7B" w:rsidRPr="00A6095D" w:rsidRDefault="003F3D7B" w:rsidP="000D2AA4">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CC4686F" w14:textId="77777777" w:rsidR="003F3D7B" w:rsidRPr="00A6095D" w:rsidRDefault="00FB7385" w:rsidP="000D2AA4">
            <w:pPr>
              <w:jc w:val="right"/>
              <w:rPr>
                <w:rFonts w:ascii="Arial" w:hAnsi="Arial" w:cs="Arial"/>
                <w:sz w:val="18"/>
                <w:szCs w:val="18"/>
              </w:rPr>
            </w:pPr>
            <w:r>
              <w:rPr>
                <w:rFonts w:ascii="Arial" w:hAnsi="Arial" w:cs="Arial"/>
                <w:sz w:val="18"/>
                <w:szCs w:val="18"/>
              </w:rPr>
              <w:t xml:space="preserve">        -</w:t>
            </w:r>
          </w:p>
        </w:tc>
      </w:tr>
      <w:tr w:rsidR="00D31636" w:rsidRPr="003652A0" w14:paraId="2120EA48" w14:textId="77777777" w:rsidTr="004617AE">
        <w:trPr>
          <w:trHeight w:val="240"/>
        </w:trPr>
        <w:tc>
          <w:tcPr>
            <w:tcW w:w="3220" w:type="dxa"/>
            <w:tcBorders>
              <w:top w:val="nil"/>
              <w:left w:val="nil"/>
              <w:bottom w:val="nil"/>
              <w:right w:val="nil"/>
            </w:tcBorders>
            <w:shd w:val="clear" w:color="auto" w:fill="auto"/>
            <w:vAlign w:val="bottom"/>
            <w:hideMark/>
          </w:tcPr>
          <w:p w14:paraId="7DD999DE" w14:textId="77777777" w:rsidR="00D31636" w:rsidRPr="003652A0" w:rsidRDefault="00D31636" w:rsidP="00BD0EA0">
            <w:pPr>
              <w:rPr>
                <w:rFonts w:ascii="Arial" w:hAnsi="Arial" w:cs="Arial"/>
                <w:sz w:val="18"/>
                <w:szCs w:val="18"/>
              </w:rPr>
            </w:pPr>
            <w:r w:rsidRPr="003652A0">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14:paraId="1FF0C985" w14:textId="77777777" w:rsidR="00D31636" w:rsidRPr="00A6095D" w:rsidRDefault="00D31636" w:rsidP="00BD0EA0">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36FAE22" w14:textId="77777777" w:rsidR="00D31636" w:rsidRPr="00A6095D" w:rsidRDefault="00D31636" w:rsidP="00BD0EA0">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E783EBF" w14:textId="77777777" w:rsidR="00D31636" w:rsidRPr="00A6095D" w:rsidRDefault="00D31636" w:rsidP="00BD0EA0">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060BEA8D" w14:textId="77777777" w:rsidR="00D31636" w:rsidRPr="00A6095D" w:rsidRDefault="00D31636" w:rsidP="00BD0EA0">
            <w:pPr>
              <w:jc w:val="right"/>
              <w:rPr>
                <w:rFonts w:ascii="Arial" w:hAnsi="Arial" w:cs="Arial"/>
                <w:sz w:val="18"/>
                <w:szCs w:val="18"/>
              </w:rPr>
            </w:pPr>
            <w:r w:rsidRPr="00A6095D">
              <w:rPr>
                <w:rFonts w:ascii="Arial" w:hAnsi="Arial" w:cs="Arial"/>
                <w:sz w:val="18"/>
                <w:szCs w:val="18"/>
              </w:rPr>
              <w:t>-</w:t>
            </w:r>
          </w:p>
        </w:tc>
        <w:tc>
          <w:tcPr>
            <w:tcW w:w="1020" w:type="dxa"/>
            <w:tcBorders>
              <w:top w:val="nil"/>
              <w:left w:val="nil"/>
              <w:bottom w:val="nil"/>
              <w:right w:val="nil"/>
            </w:tcBorders>
            <w:shd w:val="clear" w:color="auto" w:fill="auto"/>
            <w:vAlign w:val="bottom"/>
            <w:hideMark/>
          </w:tcPr>
          <w:p w14:paraId="1231C970" w14:textId="77777777" w:rsidR="00D31636" w:rsidRPr="00A6095D" w:rsidRDefault="00D31636" w:rsidP="00BD0EA0">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B099998" w14:textId="77777777" w:rsidR="00D31636" w:rsidRPr="00A6095D" w:rsidRDefault="00D31636" w:rsidP="00BD0EA0">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5A560FC5" w14:textId="77777777" w:rsidR="00D31636" w:rsidRPr="00A6095D" w:rsidRDefault="00D31636" w:rsidP="00BD0EA0">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32A7D135" w14:textId="77777777" w:rsidR="00D31636" w:rsidRPr="00A6095D" w:rsidRDefault="00D31636" w:rsidP="00BD0EA0">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6B11B385" w14:textId="77777777" w:rsidR="00D31636" w:rsidRPr="00A6095D" w:rsidRDefault="00D31636" w:rsidP="00BD0EA0">
            <w:pPr>
              <w:jc w:val="right"/>
              <w:rPr>
                <w:rFonts w:ascii="Arial" w:hAnsi="Arial" w:cs="Arial"/>
                <w:sz w:val="18"/>
                <w:szCs w:val="18"/>
              </w:rPr>
            </w:pPr>
            <w:r w:rsidRPr="00A6095D">
              <w:rPr>
                <w:rFonts w:ascii="Arial" w:hAnsi="Arial" w:cs="Arial"/>
                <w:sz w:val="18"/>
                <w:szCs w:val="18"/>
              </w:rPr>
              <w:t>-</w:t>
            </w:r>
          </w:p>
        </w:tc>
      </w:tr>
      <w:tr w:rsidR="003F3D7B" w:rsidRPr="003652A0" w14:paraId="6D030C22" w14:textId="77777777" w:rsidTr="004617AE">
        <w:trPr>
          <w:trHeight w:val="255"/>
        </w:trPr>
        <w:tc>
          <w:tcPr>
            <w:tcW w:w="3220" w:type="dxa"/>
            <w:tcBorders>
              <w:top w:val="nil"/>
              <w:left w:val="nil"/>
              <w:bottom w:val="nil"/>
              <w:right w:val="nil"/>
            </w:tcBorders>
            <w:shd w:val="clear" w:color="auto" w:fill="auto"/>
            <w:vAlign w:val="bottom"/>
            <w:hideMark/>
          </w:tcPr>
          <w:p w14:paraId="06C89477" w14:textId="77777777" w:rsidR="003F3D7B" w:rsidRPr="003652A0" w:rsidRDefault="003F3D7B" w:rsidP="0080434C">
            <w:pPr>
              <w:rPr>
                <w:rFonts w:ascii="Arial" w:hAnsi="Arial" w:cs="Arial"/>
                <w:b/>
                <w:bCs/>
                <w:sz w:val="18"/>
                <w:szCs w:val="18"/>
              </w:rPr>
            </w:pPr>
            <w:r w:rsidRPr="003652A0">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14:paraId="57F45792" w14:textId="0D2BA632" w:rsidR="003F3D7B" w:rsidRPr="00A6095D" w:rsidRDefault="006C3EEE" w:rsidP="000D2AA4">
            <w:pPr>
              <w:jc w:val="right"/>
              <w:rPr>
                <w:rFonts w:ascii="Arial" w:hAnsi="Arial" w:cs="Arial"/>
                <w:b/>
                <w:bCs/>
                <w:sz w:val="18"/>
                <w:szCs w:val="18"/>
              </w:rPr>
            </w:pPr>
            <w:r>
              <w:rPr>
                <w:rFonts w:ascii="Arial" w:hAnsi="Arial" w:cs="Arial"/>
                <w:b/>
                <w:bCs/>
                <w:sz w:val="18"/>
                <w:szCs w:val="18"/>
              </w:rPr>
              <w:t>2</w:t>
            </w:r>
            <w:r w:rsidR="00A6095D" w:rsidRPr="00A6095D">
              <w:rPr>
                <w:rFonts w:ascii="Arial" w:hAnsi="Arial" w:cs="Arial"/>
                <w:b/>
                <w:bCs/>
                <w:sz w:val="18"/>
                <w:szCs w:val="18"/>
              </w:rPr>
              <w:t> </w:t>
            </w:r>
            <w:r>
              <w:rPr>
                <w:rFonts w:ascii="Arial" w:hAnsi="Arial" w:cs="Arial"/>
                <w:b/>
                <w:bCs/>
                <w:sz w:val="18"/>
                <w:szCs w:val="18"/>
              </w:rPr>
              <w:t>070</w:t>
            </w:r>
            <w:r w:rsidR="00A6095D" w:rsidRPr="00A6095D">
              <w:rPr>
                <w:rFonts w:ascii="Arial" w:hAnsi="Arial" w:cs="Arial"/>
                <w:b/>
                <w:bCs/>
                <w:sz w:val="18"/>
                <w:szCs w:val="18"/>
              </w:rPr>
              <w:t xml:space="preserve"> </w:t>
            </w:r>
            <w:r>
              <w:rPr>
                <w:rFonts w:ascii="Arial" w:hAnsi="Arial" w:cs="Arial"/>
                <w:b/>
                <w:bCs/>
                <w:sz w:val="18"/>
                <w:szCs w:val="18"/>
              </w:rPr>
              <w:t>182</w:t>
            </w:r>
          </w:p>
        </w:tc>
        <w:tc>
          <w:tcPr>
            <w:tcW w:w="1240" w:type="dxa"/>
            <w:tcBorders>
              <w:top w:val="single" w:sz="4" w:space="0" w:color="auto"/>
              <w:left w:val="nil"/>
              <w:bottom w:val="double" w:sz="6" w:space="0" w:color="auto"/>
              <w:right w:val="nil"/>
            </w:tcBorders>
            <w:shd w:val="clear" w:color="auto" w:fill="auto"/>
            <w:vAlign w:val="bottom"/>
            <w:hideMark/>
          </w:tcPr>
          <w:p w14:paraId="53D05AAC" w14:textId="77777777" w:rsidR="003F3D7B" w:rsidRPr="00A6095D" w:rsidRDefault="003F3D7B" w:rsidP="000D2AA4">
            <w:pPr>
              <w:jc w:val="right"/>
              <w:rPr>
                <w:rFonts w:ascii="Arial" w:hAnsi="Arial" w:cs="Arial"/>
                <w:b/>
                <w:bCs/>
                <w:sz w:val="18"/>
                <w:szCs w:val="18"/>
              </w:rPr>
            </w:pPr>
            <w:r w:rsidRPr="00A6095D">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7B336221" w14:textId="77777777" w:rsidR="003F3D7B" w:rsidRPr="00A6095D" w:rsidRDefault="003F3D7B" w:rsidP="000D2AA4">
            <w:pPr>
              <w:jc w:val="right"/>
              <w:rPr>
                <w:rFonts w:ascii="Arial" w:hAnsi="Arial" w:cs="Arial"/>
                <w:b/>
                <w:bCs/>
                <w:sz w:val="18"/>
                <w:szCs w:val="18"/>
              </w:rPr>
            </w:pPr>
            <w:r w:rsidRPr="00A6095D">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7D489088" w14:textId="77777777" w:rsidR="003F3D7B" w:rsidRPr="00A6095D" w:rsidRDefault="003F3D7B" w:rsidP="000D2AA4">
            <w:pPr>
              <w:jc w:val="right"/>
              <w:rPr>
                <w:rFonts w:ascii="Arial" w:hAnsi="Arial" w:cs="Arial"/>
                <w:b/>
                <w:bCs/>
                <w:sz w:val="18"/>
                <w:szCs w:val="18"/>
              </w:rPr>
            </w:pPr>
            <w:r w:rsidRPr="00A6095D">
              <w:rPr>
                <w:rFonts w:ascii="Arial" w:hAnsi="Arial" w:cs="Arial"/>
                <w:b/>
                <w:bCs/>
                <w:sz w:val="18"/>
                <w:szCs w:val="18"/>
              </w:rPr>
              <w:t>-</w:t>
            </w:r>
          </w:p>
        </w:tc>
        <w:tc>
          <w:tcPr>
            <w:tcW w:w="1020" w:type="dxa"/>
            <w:tcBorders>
              <w:top w:val="single" w:sz="4" w:space="0" w:color="auto"/>
              <w:left w:val="nil"/>
              <w:bottom w:val="double" w:sz="6" w:space="0" w:color="auto"/>
              <w:right w:val="nil"/>
            </w:tcBorders>
            <w:shd w:val="clear" w:color="auto" w:fill="auto"/>
            <w:vAlign w:val="bottom"/>
            <w:hideMark/>
          </w:tcPr>
          <w:p w14:paraId="63DDBE0B" w14:textId="77777777" w:rsidR="003F3D7B" w:rsidRPr="00A6095D" w:rsidRDefault="003F3D7B" w:rsidP="000D2AA4">
            <w:pPr>
              <w:jc w:val="right"/>
              <w:rPr>
                <w:rFonts w:ascii="Arial" w:hAnsi="Arial" w:cs="Arial"/>
                <w:b/>
                <w:bCs/>
                <w:sz w:val="18"/>
                <w:szCs w:val="18"/>
              </w:rPr>
            </w:pPr>
            <w:r w:rsidRPr="00A6095D">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4CD0A9F3" w14:textId="77777777" w:rsidR="003F3D7B" w:rsidRPr="00A6095D" w:rsidRDefault="003F3D7B" w:rsidP="000D2AA4">
            <w:pPr>
              <w:jc w:val="right"/>
              <w:rPr>
                <w:rFonts w:ascii="Arial" w:hAnsi="Arial" w:cs="Arial"/>
                <w:b/>
                <w:bCs/>
                <w:sz w:val="18"/>
                <w:szCs w:val="18"/>
              </w:rPr>
            </w:pPr>
            <w:r w:rsidRPr="00A6095D">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7C14B613" w14:textId="77777777" w:rsidR="003F3D7B" w:rsidRPr="00A6095D" w:rsidRDefault="003F3D7B" w:rsidP="000D2AA4">
            <w:pPr>
              <w:jc w:val="right"/>
              <w:rPr>
                <w:rFonts w:ascii="Arial" w:hAnsi="Arial" w:cs="Arial"/>
                <w:b/>
                <w:bCs/>
                <w:sz w:val="18"/>
                <w:szCs w:val="18"/>
              </w:rPr>
            </w:pPr>
            <w:r w:rsidRPr="00A6095D">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4199FF32" w14:textId="77777777" w:rsidR="003F3D7B" w:rsidRPr="00A6095D" w:rsidRDefault="003F3D7B" w:rsidP="000D2AA4">
            <w:pPr>
              <w:jc w:val="right"/>
              <w:rPr>
                <w:rFonts w:ascii="Arial" w:hAnsi="Arial" w:cs="Arial"/>
                <w:b/>
                <w:bCs/>
                <w:sz w:val="18"/>
                <w:szCs w:val="18"/>
              </w:rPr>
            </w:pPr>
            <w:r w:rsidRPr="00A6095D">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4BE00A96" w14:textId="62AB089C" w:rsidR="003F3D7B" w:rsidRPr="00A6095D" w:rsidRDefault="006C3EEE" w:rsidP="000D2AA4">
            <w:pPr>
              <w:jc w:val="right"/>
              <w:rPr>
                <w:rFonts w:ascii="Arial" w:hAnsi="Arial" w:cs="Arial"/>
                <w:b/>
                <w:bCs/>
                <w:sz w:val="18"/>
                <w:szCs w:val="18"/>
              </w:rPr>
            </w:pPr>
            <w:r>
              <w:rPr>
                <w:rFonts w:ascii="Arial" w:hAnsi="Arial" w:cs="Arial"/>
                <w:b/>
                <w:bCs/>
                <w:sz w:val="18"/>
                <w:szCs w:val="18"/>
              </w:rPr>
              <w:t>2</w:t>
            </w:r>
            <w:r w:rsidR="00A6095D" w:rsidRPr="00A6095D">
              <w:rPr>
                <w:rFonts w:ascii="Arial" w:hAnsi="Arial" w:cs="Arial"/>
                <w:b/>
                <w:bCs/>
                <w:sz w:val="18"/>
                <w:szCs w:val="18"/>
              </w:rPr>
              <w:t> </w:t>
            </w:r>
            <w:r>
              <w:rPr>
                <w:rFonts w:ascii="Arial" w:hAnsi="Arial" w:cs="Arial"/>
                <w:b/>
                <w:bCs/>
                <w:sz w:val="18"/>
                <w:szCs w:val="18"/>
              </w:rPr>
              <w:t>070</w:t>
            </w:r>
            <w:r w:rsidR="00A6095D" w:rsidRPr="00A6095D">
              <w:rPr>
                <w:rFonts w:ascii="Arial" w:hAnsi="Arial" w:cs="Arial"/>
                <w:b/>
                <w:bCs/>
                <w:sz w:val="18"/>
                <w:szCs w:val="18"/>
              </w:rPr>
              <w:t xml:space="preserve"> </w:t>
            </w:r>
            <w:r>
              <w:rPr>
                <w:rFonts w:ascii="Arial" w:hAnsi="Arial" w:cs="Arial"/>
                <w:b/>
                <w:bCs/>
                <w:sz w:val="18"/>
                <w:szCs w:val="18"/>
              </w:rPr>
              <w:t>182</w:t>
            </w:r>
          </w:p>
        </w:tc>
      </w:tr>
      <w:tr w:rsidR="003F3D7B" w:rsidRPr="003652A0" w14:paraId="229D6883" w14:textId="77777777" w:rsidTr="004617AE">
        <w:trPr>
          <w:trHeight w:val="255"/>
        </w:trPr>
        <w:tc>
          <w:tcPr>
            <w:tcW w:w="3220" w:type="dxa"/>
            <w:tcBorders>
              <w:top w:val="nil"/>
              <w:left w:val="nil"/>
              <w:bottom w:val="nil"/>
              <w:right w:val="nil"/>
            </w:tcBorders>
            <w:shd w:val="clear" w:color="auto" w:fill="auto"/>
            <w:vAlign w:val="bottom"/>
            <w:hideMark/>
          </w:tcPr>
          <w:p w14:paraId="28F566EB" w14:textId="77777777" w:rsidR="003F3D7B" w:rsidRPr="003652A0" w:rsidRDefault="003F3D7B" w:rsidP="0080434C">
            <w:pPr>
              <w:rPr>
                <w:rFonts w:ascii="Arial" w:hAnsi="Arial" w:cs="Arial"/>
                <w:sz w:val="18"/>
                <w:szCs w:val="18"/>
              </w:rPr>
            </w:pPr>
            <w:r w:rsidRPr="003652A0">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14:paraId="697A14DE" w14:textId="77777777" w:rsidR="003F3D7B" w:rsidRPr="00A6095D" w:rsidRDefault="003F3D7B" w:rsidP="0080434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B7F7E24" w14:textId="77777777" w:rsidR="003F3D7B" w:rsidRPr="00A6095D" w:rsidRDefault="003F3D7B" w:rsidP="0080434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516D75D" w14:textId="77777777" w:rsidR="003F3D7B" w:rsidRPr="00A6095D" w:rsidRDefault="003F3D7B" w:rsidP="000D2AA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850CBAC" w14:textId="77777777" w:rsidR="003F3D7B" w:rsidRPr="00A6095D" w:rsidRDefault="003F3D7B" w:rsidP="000D2AA4">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5EA26ADC" w14:textId="77777777" w:rsidR="003F3D7B" w:rsidRPr="00A6095D" w:rsidRDefault="003F3D7B" w:rsidP="000D2AA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7EA70E9" w14:textId="77777777" w:rsidR="003F3D7B" w:rsidRPr="00A6095D" w:rsidRDefault="003F3D7B" w:rsidP="000D2AA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7FA5F35" w14:textId="77777777" w:rsidR="003F3D7B" w:rsidRPr="00A6095D" w:rsidRDefault="003F3D7B" w:rsidP="000D2AA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B232F72" w14:textId="77777777" w:rsidR="003F3D7B" w:rsidRPr="00A6095D" w:rsidRDefault="003F3D7B" w:rsidP="000D2AA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FE0154A" w14:textId="77777777" w:rsidR="003F3D7B" w:rsidRPr="00A6095D" w:rsidRDefault="003F3D7B" w:rsidP="0080434C">
            <w:pPr>
              <w:jc w:val="right"/>
              <w:rPr>
                <w:rFonts w:ascii="Arial" w:hAnsi="Arial" w:cs="Arial"/>
                <w:b/>
                <w:bCs/>
                <w:sz w:val="18"/>
                <w:szCs w:val="18"/>
              </w:rPr>
            </w:pPr>
          </w:p>
        </w:tc>
      </w:tr>
      <w:tr w:rsidR="00A41ACB" w:rsidRPr="003652A0" w14:paraId="5D91D997" w14:textId="77777777" w:rsidTr="004617AE">
        <w:trPr>
          <w:trHeight w:val="255"/>
        </w:trPr>
        <w:tc>
          <w:tcPr>
            <w:tcW w:w="3220" w:type="dxa"/>
            <w:tcBorders>
              <w:top w:val="nil"/>
              <w:left w:val="nil"/>
              <w:bottom w:val="nil"/>
              <w:right w:val="nil"/>
            </w:tcBorders>
            <w:shd w:val="clear" w:color="auto" w:fill="auto"/>
            <w:vAlign w:val="bottom"/>
            <w:hideMark/>
          </w:tcPr>
          <w:p w14:paraId="0BBF3F03" w14:textId="77777777" w:rsidR="00A41ACB" w:rsidRPr="003652A0" w:rsidRDefault="00A41ACB" w:rsidP="00A41ACB">
            <w:pPr>
              <w:rPr>
                <w:rFonts w:ascii="Arial" w:hAnsi="Arial" w:cs="Arial"/>
                <w:b/>
                <w:bCs/>
                <w:sz w:val="18"/>
                <w:szCs w:val="18"/>
              </w:rPr>
            </w:pPr>
            <w:r w:rsidRPr="003652A0">
              <w:rPr>
                <w:rFonts w:ascii="Arial" w:hAnsi="Arial" w:cs="Arial"/>
                <w:b/>
                <w:bCs/>
                <w:sz w:val="18"/>
                <w:szCs w:val="18"/>
              </w:rPr>
              <w:t>Stav na začiatku účtovného obdobia</w:t>
            </w:r>
          </w:p>
        </w:tc>
        <w:tc>
          <w:tcPr>
            <w:tcW w:w="1240" w:type="dxa"/>
            <w:tcBorders>
              <w:top w:val="single" w:sz="4" w:space="0" w:color="auto"/>
              <w:left w:val="nil"/>
              <w:bottom w:val="double" w:sz="6" w:space="0" w:color="auto"/>
              <w:right w:val="nil"/>
            </w:tcBorders>
            <w:shd w:val="clear" w:color="auto" w:fill="auto"/>
            <w:vAlign w:val="bottom"/>
            <w:hideMark/>
          </w:tcPr>
          <w:p w14:paraId="42E10C43" w14:textId="38E5836F" w:rsidR="00A41ACB" w:rsidRPr="00A6095D" w:rsidRDefault="00A41ACB" w:rsidP="00A41ACB">
            <w:pPr>
              <w:jc w:val="right"/>
              <w:rPr>
                <w:rFonts w:ascii="Arial" w:hAnsi="Arial" w:cs="Arial"/>
                <w:b/>
                <w:bCs/>
                <w:sz w:val="18"/>
                <w:szCs w:val="18"/>
              </w:rPr>
            </w:pPr>
            <w:r w:rsidRPr="00A6095D">
              <w:rPr>
                <w:rFonts w:ascii="Arial" w:hAnsi="Arial" w:cs="Arial"/>
                <w:b/>
                <w:bCs/>
                <w:sz w:val="18"/>
                <w:szCs w:val="18"/>
              </w:rPr>
              <w:t> 17 798 961</w:t>
            </w:r>
          </w:p>
        </w:tc>
        <w:tc>
          <w:tcPr>
            <w:tcW w:w="1240" w:type="dxa"/>
            <w:tcBorders>
              <w:top w:val="single" w:sz="4" w:space="0" w:color="auto"/>
              <w:left w:val="nil"/>
              <w:bottom w:val="double" w:sz="6" w:space="0" w:color="auto"/>
              <w:right w:val="nil"/>
            </w:tcBorders>
            <w:shd w:val="clear" w:color="auto" w:fill="auto"/>
            <w:vAlign w:val="bottom"/>
            <w:hideMark/>
          </w:tcPr>
          <w:p w14:paraId="4EA04CB1" w14:textId="2D0E271C" w:rsidR="00A41ACB" w:rsidRPr="00A6095D" w:rsidRDefault="00A41ACB" w:rsidP="00A41ACB">
            <w:pPr>
              <w:jc w:val="right"/>
              <w:rPr>
                <w:rFonts w:ascii="Arial" w:hAnsi="Arial" w:cs="Arial"/>
                <w:b/>
                <w:bCs/>
                <w:sz w:val="18"/>
                <w:szCs w:val="18"/>
              </w:rPr>
            </w:pPr>
            <w:r w:rsidRPr="00A6095D">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76AB00C8" w14:textId="5F5F3444" w:rsidR="00A41ACB" w:rsidRPr="00A6095D" w:rsidRDefault="00A41ACB" w:rsidP="00A41ACB">
            <w:pPr>
              <w:jc w:val="right"/>
              <w:rPr>
                <w:rFonts w:ascii="Arial" w:hAnsi="Arial" w:cs="Arial"/>
                <w:b/>
                <w:bCs/>
                <w:sz w:val="18"/>
                <w:szCs w:val="18"/>
              </w:rPr>
            </w:pPr>
            <w:r w:rsidRPr="00A6095D">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1949FABC" w14:textId="58957456" w:rsidR="00A41ACB" w:rsidRPr="00A6095D" w:rsidRDefault="00A41ACB" w:rsidP="00A41ACB">
            <w:pPr>
              <w:jc w:val="right"/>
              <w:rPr>
                <w:rFonts w:ascii="Arial" w:hAnsi="Arial" w:cs="Arial"/>
                <w:b/>
                <w:bCs/>
                <w:sz w:val="18"/>
                <w:szCs w:val="18"/>
              </w:rPr>
            </w:pPr>
            <w:r w:rsidRPr="00A6095D">
              <w:rPr>
                <w:rFonts w:ascii="Arial" w:hAnsi="Arial" w:cs="Arial"/>
                <w:b/>
                <w:bCs/>
                <w:sz w:val="18"/>
                <w:szCs w:val="18"/>
              </w:rPr>
              <w:t>- </w:t>
            </w:r>
          </w:p>
        </w:tc>
        <w:tc>
          <w:tcPr>
            <w:tcW w:w="1020" w:type="dxa"/>
            <w:tcBorders>
              <w:top w:val="single" w:sz="4" w:space="0" w:color="auto"/>
              <w:left w:val="nil"/>
              <w:bottom w:val="double" w:sz="6" w:space="0" w:color="auto"/>
              <w:right w:val="nil"/>
            </w:tcBorders>
            <w:shd w:val="clear" w:color="auto" w:fill="auto"/>
            <w:vAlign w:val="bottom"/>
            <w:hideMark/>
          </w:tcPr>
          <w:p w14:paraId="4624BE5C" w14:textId="34E3FAC5" w:rsidR="00A41ACB" w:rsidRPr="00A6095D" w:rsidRDefault="00A41ACB" w:rsidP="00A41ACB">
            <w:pPr>
              <w:jc w:val="right"/>
              <w:rPr>
                <w:rFonts w:ascii="Arial" w:hAnsi="Arial" w:cs="Arial"/>
                <w:b/>
                <w:bCs/>
                <w:sz w:val="18"/>
                <w:szCs w:val="18"/>
              </w:rPr>
            </w:pPr>
            <w:r w:rsidRPr="00A6095D">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0AA7B4E1" w14:textId="1C7D5EE0" w:rsidR="00A41ACB" w:rsidRPr="00A6095D" w:rsidRDefault="00A41ACB" w:rsidP="00A41ACB">
            <w:pPr>
              <w:jc w:val="right"/>
              <w:rPr>
                <w:rFonts w:ascii="Arial" w:hAnsi="Arial" w:cs="Arial"/>
                <w:b/>
                <w:bCs/>
                <w:sz w:val="18"/>
                <w:szCs w:val="18"/>
              </w:rPr>
            </w:pPr>
            <w:r w:rsidRPr="00A6095D">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5ED2CCF7" w14:textId="6930B01F" w:rsidR="00A41ACB" w:rsidRPr="00A6095D" w:rsidRDefault="00A41ACB" w:rsidP="00A41ACB">
            <w:pPr>
              <w:jc w:val="right"/>
              <w:rPr>
                <w:rFonts w:ascii="Arial" w:hAnsi="Arial" w:cs="Arial"/>
                <w:b/>
                <w:bCs/>
                <w:sz w:val="18"/>
                <w:szCs w:val="18"/>
              </w:rPr>
            </w:pPr>
            <w:r w:rsidRPr="00A6095D">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580E0688" w14:textId="66B458F9" w:rsidR="00A41ACB" w:rsidRPr="00A6095D" w:rsidRDefault="00A41ACB" w:rsidP="00A41ACB">
            <w:pPr>
              <w:jc w:val="right"/>
              <w:rPr>
                <w:rFonts w:ascii="Arial" w:hAnsi="Arial" w:cs="Arial"/>
                <w:b/>
                <w:bCs/>
                <w:sz w:val="18"/>
                <w:szCs w:val="18"/>
              </w:rPr>
            </w:pPr>
            <w:r w:rsidRPr="00A6095D">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noWrap/>
            <w:vAlign w:val="bottom"/>
            <w:hideMark/>
          </w:tcPr>
          <w:p w14:paraId="2D1D7157" w14:textId="6015C428" w:rsidR="00A41ACB" w:rsidRPr="00A6095D" w:rsidRDefault="00A41ACB" w:rsidP="00A41ACB">
            <w:pPr>
              <w:jc w:val="right"/>
              <w:rPr>
                <w:rFonts w:ascii="Arial" w:hAnsi="Arial" w:cs="Arial"/>
                <w:b/>
                <w:sz w:val="18"/>
                <w:szCs w:val="18"/>
              </w:rPr>
            </w:pPr>
            <w:r w:rsidRPr="00A6095D">
              <w:rPr>
                <w:rFonts w:ascii="Arial" w:hAnsi="Arial" w:cs="Arial"/>
                <w:b/>
                <w:bCs/>
                <w:sz w:val="18"/>
                <w:szCs w:val="18"/>
              </w:rPr>
              <w:t> 17 798 961</w:t>
            </w:r>
          </w:p>
        </w:tc>
      </w:tr>
      <w:tr w:rsidR="003F3D7B" w:rsidRPr="003652A0" w14:paraId="711EC47E" w14:textId="77777777" w:rsidTr="004617AE">
        <w:trPr>
          <w:trHeight w:val="270"/>
        </w:trPr>
        <w:tc>
          <w:tcPr>
            <w:tcW w:w="3220" w:type="dxa"/>
            <w:tcBorders>
              <w:top w:val="nil"/>
              <w:left w:val="nil"/>
              <w:bottom w:val="nil"/>
              <w:right w:val="nil"/>
            </w:tcBorders>
            <w:shd w:val="clear" w:color="auto" w:fill="auto"/>
            <w:vAlign w:val="bottom"/>
            <w:hideMark/>
          </w:tcPr>
          <w:p w14:paraId="3F555E88" w14:textId="77777777" w:rsidR="003F3D7B" w:rsidRPr="003652A0" w:rsidRDefault="003F3D7B" w:rsidP="0080434C">
            <w:pPr>
              <w:rPr>
                <w:rFonts w:ascii="Arial" w:hAnsi="Arial" w:cs="Arial"/>
                <w:b/>
                <w:bCs/>
                <w:sz w:val="18"/>
                <w:szCs w:val="18"/>
              </w:rPr>
            </w:pPr>
            <w:r w:rsidRPr="003652A0">
              <w:rPr>
                <w:rFonts w:ascii="Arial" w:hAnsi="Arial" w:cs="Arial"/>
                <w:b/>
                <w:bCs/>
                <w:sz w:val="18"/>
                <w:szCs w:val="18"/>
              </w:rPr>
              <w:t>Stav na konci účtovného obdobia</w:t>
            </w:r>
          </w:p>
        </w:tc>
        <w:tc>
          <w:tcPr>
            <w:tcW w:w="1240" w:type="dxa"/>
            <w:tcBorders>
              <w:top w:val="nil"/>
              <w:left w:val="nil"/>
              <w:bottom w:val="double" w:sz="6" w:space="0" w:color="auto"/>
              <w:right w:val="nil"/>
            </w:tcBorders>
            <w:shd w:val="clear" w:color="auto" w:fill="auto"/>
            <w:vAlign w:val="bottom"/>
            <w:hideMark/>
          </w:tcPr>
          <w:p w14:paraId="491857BB" w14:textId="597A9EAB" w:rsidR="003F3D7B" w:rsidRPr="00A6095D" w:rsidRDefault="003F3D7B" w:rsidP="000855C9">
            <w:pPr>
              <w:jc w:val="right"/>
              <w:rPr>
                <w:rFonts w:ascii="Arial" w:hAnsi="Arial" w:cs="Arial"/>
                <w:b/>
                <w:bCs/>
                <w:sz w:val="18"/>
                <w:szCs w:val="18"/>
              </w:rPr>
            </w:pPr>
            <w:r w:rsidRPr="00A6095D">
              <w:rPr>
                <w:rFonts w:ascii="Arial" w:hAnsi="Arial" w:cs="Arial"/>
                <w:b/>
                <w:bCs/>
                <w:sz w:val="18"/>
                <w:szCs w:val="18"/>
              </w:rPr>
              <w:t> 1</w:t>
            </w:r>
            <w:r w:rsidR="00A6095D" w:rsidRPr="00A6095D">
              <w:rPr>
                <w:rFonts w:ascii="Arial" w:hAnsi="Arial" w:cs="Arial"/>
                <w:b/>
                <w:bCs/>
                <w:sz w:val="18"/>
                <w:szCs w:val="18"/>
              </w:rPr>
              <w:t>7</w:t>
            </w:r>
            <w:r w:rsidRPr="00A6095D">
              <w:rPr>
                <w:rFonts w:ascii="Arial" w:hAnsi="Arial" w:cs="Arial"/>
                <w:b/>
                <w:bCs/>
                <w:sz w:val="18"/>
                <w:szCs w:val="18"/>
              </w:rPr>
              <w:t> </w:t>
            </w:r>
            <w:r w:rsidR="006C3EEE">
              <w:rPr>
                <w:rFonts w:ascii="Arial" w:hAnsi="Arial" w:cs="Arial"/>
                <w:b/>
                <w:bCs/>
                <w:sz w:val="18"/>
                <w:szCs w:val="18"/>
              </w:rPr>
              <w:t>055</w:t>
            </w:r>
            <w:r w:rsidRPr="00A6095D">
              <w:rPr>
                <w:rFonts w:ascii="Arial" w:hAnsi="Arial" w:cs="Arial"/>
                <w:b/>
                <w:bCs/>
                <w:sz w:val="18"/>
                <w:szCs w:val="18"/>
              </w:rPr>
              <w:t xml:space="preserve"> </w:t>
            </w:r>
            <w:r w:rsidR="006C3EEE">
              <w:rPr>
                <w:rFonts w:ascii="Arial" w:hAnsi="Arial" w:cs="Arial"/>
                <w:b/>
                <w:bCs/>
                <w:sz w:val="18"/>
                <w:szCs w:val="18"/>
              </w:rPr>
              <w:t>4</w:t>
            </w:r>
            <w:r w:rsidR="000855C9">
              <w:rPr>
                <w:rFonts w:ascii="Arial" w:hAnsi="Arial" w:cs="Arial"/>
                <w:b/>
                <w:bCs/>
                <w:sz w:val="18"/>
                <w:szCs w:val="18"/>
              </w:rPr>
              <w:t>4</w:t>
            </w:r>
            <w:r w:rsidR="006C3EEE">
              <w:rPr>
                <w:rFonts w:ascii="Arial" w:hAnsi="Arial" w:cs="Arial"/>
                <w:b/>
                <w:bCs/>
                <w:sz w:val="18"/>
                <w:szCs w:val="18"/>
              </w:rPr>
              <w:t>9</w:t>
            </w:r>
          </w:p>
        </w:tc>
        <w:tc>
          <w:tcPr>
            <w:tcW w:w="1240" w:type="dxa"/>
            <w:tcBorders>
              <w:top w:val="nil"/>
              <w:left w:val="nil"/>
              <w:bottom w:val="double" w:sz="6" w:space="0" w:color="auto"/>
              <w:right w:val="nil"/>
            </w:tcBorders>
            <w:shd w:val="clear" w:color="auto" w:fill="auto"/>
            <w:vAlign w:val="bottom"/>
            <w:hideMark/>
          </w:tcPr>
          <w:p w14:paraId="45EA6FFC" w14:textId="77777777" w:rsidR="003F3D7B" w:rsidRPr="00A6095D" w:rsidRDefault="003F3D7B" w:rsidP="0080434C">
            <w:pPr>
              <w:jc w:val="right"/>
              <w:rPr>
                <w:rFonts w:ascii="Arial" w:hAnsi="Arial" w:cs="Arial"/>
                <w:b/>
                <w:bCs/>
                <w:sz w:val="18"/>
                <w:szCs w:val="18"/>
              </w:rPr>
            </w:pPr>
            <w:r w:rsidRPr="00A6095D">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14:paraId="4DD6E239" w14:textId="77777777" w:rsidR="003F3D7B" w:rsidRPr="00A6095D" w:rsidRDefault="003F3D7B" w:rsidP="000D2AA4">
            <w:pPr>
              <w:jc w:val="right"/>
              <w:rPr>
                <w:rFonts w:ascii="Arial" w:hAnsi="Arial" w:cs="Arial"/>
                <w:b/>
                <w:bCs/>
                <w:sz w:val="18"/>
                <w:szCs w:val="18"/>
              </w:rPr>
            </w:pPr>
            <w:r w:rsidRPr="00A6095D">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14:paraId="47B19014" w14:textId="77777777" w:rsidR="003F3D7B" w:rsidRPr="00A6095D" w:rsidRDefault="003F3D7B" w:rsidP="000D2AA4">
            <w:pPr>
              <w:jc w:val="right"/>
              <w:rPr>
                <w:rFonts w:ascii="Arial" w:hAnsi="Arial" w:cs="Arial"/>
                <w:b/>
                <w:bCs/>
                <w:sz w:val="18"/>
                <w:szCs w:val="18"/>
              </w:rPr>
            </w:pPr>
            <w:r w:rsidRPr="00A6095D">
              <w:rPr>
                <w:rFonts w:ascii="Arial" w:hAnsi="Arial" w:cs="Arial"/>
                <w:b/>
                <w:bCs/>
                <w:sz w:val="18"/>
                <w:szCs w:val="18"/>
              </w:rPr>
              <w:t>- </w:t>
            </w:r>
          </w:p>
        </w:tc>
        <w:tc>
          <w:tcPr>
            <w:tcW w:w="1020" w:type="dxa"/>
            <w:tcBorders>
              <w:top w:val="nil"/>
              <w:left w:val="nil"/>
              <w:bottom w:val="double" w:sz="6" w:space="0" w:color="auto"/>
              <w:right w:val="nil"/>
            </w:tcBorders>
            <w:shd w:val="clear" w:color="auto" w:fill="auto"/>
            <w:vAlign w:val="bottom"/>
            <w:hideMark/>
          </w:tcPr>
          <w:p w14:paraId="01F13446" w14:textId="77777777" w:rsidR="003F3D7B" w:rsidRPr="00A6095D" w:rsidRDefault="003F3D7B" w:rsidP="000D2AA4">
            <w:pPr>
              <w:jc w:val="right"/>
              <w:rPr>
                <w:rFonts w:ascii="Arial" w:hAnsi="Arial" w:cs="Arial"/>
                <w:b/>
                <w:bCs/>
                <w:sz w:val="18"/>
                <w:szCs w:val="18"/>
              </w:rPr>
            </w:pPr>
            <w:r w:rsidRPr="00A6095D">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14:paraId="1D6F0F37" w14:textId="77777777" w:rsidR="003F3D7B" w:rsidRPr="00A6095D" w:rsidRDefault="003F3D7B" w:rsidP="000D2AA4">
            <w:pPr>
              <w:jc w:val="right"/>
              <w:rPr>
                <w:rFonts w:ascii="Arial" w:hAnsi="Arial" w:cs="Arial"/>
                <w:b/>
                <w:bCs/>
                <w:sz w:val="18"/>
                <w:szCs w:val="18"/>
              </w:rPr>
            </w:pPr>
            <w:r w:rsidRPr="00A6095D">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14:paraId="48A763C9" w14:textId="77777777" w:rsidR="003F3D7B" w:rsidRPr="00A6095D" w:rsidRDefault="003F3D7B" w:rsidP="000D2AA4">
            <w:pPr>
              <w:jc w:val="right"/>
              <w:rPr>
                <w:rFonts w:ascii="Arial" w:hAnsi="Arial" w:cs="Arial"/>
                <w:b/>
                <w:bCs/>
                <w:sz w:val="18"/>
                <w:szCs w:val="18"/>
              </w:rPr>
            </w:pPr>
            <w:r w:rsidRPr="00A6095D">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14:paraId="58ABE657" w14:textId="77777777" w:rsidR="003F3D7B" w:rsidRPr="00A6095D" w:rsidRDefault="003F3D7B" w:rsidP="000D2AA4">
            <w:pPr>
              <w:jc w:val="right"/>
              <w:rPr>
                <w:rFonts w:ascii="Arial" w:hAnsi="Arial" w:cs="Arial"/>
                <w:b/>
                <w:bCs/>
                <w:sz w:val="18"/>
                <w:szCs w:val="18"/>
              </w:rPr>
            </w:pPr>
            <w:r w:rsidRPr="00A6095D">
              <w:rPr>
                <w:rFonts w:ascii="Arial" w:hAnsi="Arial" w:cs="Arial"/>
                <w:b/>
                <w:bCs/>
                <w:sz w:val="18"/>
                <w:szCs w:val="18"/>
              </w:rPr>
              <w:t>- </w:t>
            </w:r>
          </w:p>
        </w:tc>
        <w:tc>
          <w:tcPr>
            <w:tcW w:w="1240" w:type="dxa"/>
            <w:tcBorders>
              <w:top w:val="nil"/>
              <w:left w:val="nil"/>
              <w:bottom w:val="double" w:sz="6" w:space="0" w:color="auto"/>
              <w:right w:val="nil"/>
            </w:tcBorders>
            <w:shd w:val="clear" w:color="auto" w:fill="auto"/>
            <w:noWrap/>
            <w:vAlign w:val="bottom"/>
            <w:hideMark/>
          </w:tcPr>
          <w:p w14:paraId="55B08D04" w14:textId="573EBB59" w:rsidR="003F3D7B" w:rsidRPr="00A6095D" w:rsidRDefault="003F3D7B" w:rsidP="000855C9">
            <w:pPr>
              <w:jc w:val="right"/>
              <w:rPr>
                <w:rFonts w:ascii="Arial" w:hAnsi="Arial" w:cs="Arial"/>
                <w:b/>
                <w:bCs/>
                <w:sz w:val="18"/>
                <w:szCs w:val="18"/>
              </w:rPr>
            </w:pPr>
            <w:r w:rsidRPr="00A6095D">
              <w:rPr>
                <w:rFonts w:ascii="Arial" w:hAnsi="Arial" w:cs="Arial"/>
                <w:b/>
                <w:bCs/>
                <w:sz w:val="18"/>
                <w:szCs w:val="18"/>
              </w:rPr>
              <w:t> 1</w:t>
            </w:r>
            <w:r w:rsidR="00A6095D" w:rsidRPr="00A6095D">
              <w:rPr>
                <w:rFonts w:ascii="Arial" w:hAnsi="Arial" w:cs="Arial"/>
                <w:b/>
                <w:bCs/>
                <w:sz w:val="18"/>
                <w:szCs w:val="18"/>
              </w:rPr>
              <w:t>7</w:t>
            </w:r>
            <w:r w:rsidRPr="00A6095D">
              <w:rPr>
                <w:rFonts w:ascii="Arial" w:hAnsi="Arial" w:cs="Arial"/>
                <w:b/>
                <w:bCs/>
                <w:sz w:val="18"/>
                <w:szCs w:val="18"/>
              </w:rPr>
              <w:t> </w:t>
            </w:r>
            <w:r w:rsidR="006C3EEE">
              <w:rPr>
                <w:rFonts w:ascii="Arial" w:hAnsi="Arial" w:cs="Arial"/>
                <w:b/>
                <w:bCs/>
                <w:sz w:val="18"/>
                <w:szCs w:val="18"/>
              </w:rPr>
              <w:t>055</w:t>
            </w:r>
            <w:r w:rsidRPr="00A6095D">
              <w:rPr>
                <w:rFonts w:ascii="Arial" w:hAnsi="Arial" w:cs="Arial"/>
                <w:b/>
                <w:bCs/>
                <w:sz w:val="18"/>
                <w:szCs w:val="18"/>
              </w:rPr>
              <w:t xml:space="preserve"> </w:t>
            </w:r>
            <w:r w:rsidR="006C3EEE">
              <w:rPr>
                <w:rFonts w:ascii="Arial" w:hAnsi="Arial" w:cs="Arial"/>
                <w:b/>
                <w:bCs/>
                <w:sz w:val="18"/>
                <w:szCs w:val="18"/>
              </w:rPr>
              <w:t>4</w:t>
            </w:r>
            <w:r w:rsidR="000855C9">
              <w:rPr>
                <w:rFonts w:ascii="Arial" w:hAnsi="Arial" w:cs="Arial"/>
                <w:b/>
                <w:bCs/>
                <w:sz w:val="18"/>
                <w:szCs w:val="18"/>
              </w:rPr>
              <w:t>4</w:t>
            </w:r>
            <w:r w:rsidR="006C3EEE">
              <w:rPr>
                <w:rFonts w:ascii="Arial" w:hAnsi="Arial" w:cs="Arial"/>
                <w:b/>
                <w:bCs/>
                <w:sz w:val="18"/>
                <w:szCs w:val="18"/>
              </w:rPr>
              <w:t>9</w:t>
            </w:r>
          </w:p>
        </w:tc>
      </w:tr>
    </w:tbl>
    <w:p w14:paraId="317E426E" w14:textId="77777777" w:rsidR="009B6CA0" w:rsidRDefault="009B6CA0" w:rsidP="00E56A39">
      <w:pPr>
        <w:pStyle w:val="odstavec"/>
        <w:ind w:left="0"/>
      </w:pPr>
    </w:p>
    <w:p w14:paraId="6410E2D2" w14:textId="45897CF3" w:rsidR="00A41ACB" w:rsidRDefault="00E56A39" w:rsidP="009B48B0">
      <w:pPr>
        <w:pStyle w:val="Obyajntext"/>
        <w:ind w:left="390"/>
        <w:jc w:val="both"/>
      </w:pPr>
      <w:r w:rsidRPr="00DC4A9F">
        <w:rPr>
          <w:rFonts w:ascii="Arial" w:hAnsi="Arial" w:cs="Arial"/>
        </w:rPr>
        <w:t>Materská spoločnosť v roku 20</w:t>
      </w:r>
      <w:r w:rsidR="00AA4E3F" w:rsidRPr="00DC4A9F">
        <w:rPr>
          <w:rFonts w:ascii="Arial" w:hAnsi="Arial" w:cs="Arial"/>
        </w:rPr>
        <w:t>2</w:t>
      </w:r>
      <w:r w:rsidR="00656D91" w:rsidRPr="00DC4A9F">
        <w:rPr>
          <w:rFonts w:ascii="Arial" w:hAnsi="Arial" w:cs="Arial"/>
        </w:rPr>
        <w:t>1</w:t>
      </w:r>
      <w:r w:rsidRPr="00DC4A9F">
        <w:rPr>
          <w:rFonts w:ascii="Arial" w:hAnsi="Arial" w:cs="Arial"/>
        </w:rPr>
        <w:t xml:space="preserve"> opätovne prehodnotila výšku finančnej investície – podielových cenných papierov v dcérskej spoločnosti Slovak Lines Express, a.s.</w:t>
      </w:r>
      <w:r w:rsidR="00F247D2" w:rsidRPr="00DC4A9F">
        <w:rPr>
          <w:rFonts w:ascii="Arial" w:hAnsi="Arial" w:cs="Arial"/>
        </w:rPr>
        <w:t>.</w:t>
      </w:r>
      <w:r w:rsidRPr="00DC4A9F">
        <w:rPr>
          <w:rFonts w:ascii="Arial" w:hAnsi="Arial" w:cs="Arial"/>
        </w:rPr>
        <w:t xml:space="preserve"> </w:t>
      </w:r>
      <w:r w:rsidR="00F247D2" w:rsidRPr="00DC4A9F">
        <w:rPr>
          <w:rFonts w:ascii="Arial" w:hAnsi="Arial" w:cs="Arial"/>
        </w:rPr>
        <w:t xml:space="preserve">Na základe </w:t>
      </w:r>
      <w:r w:rsidRPr="00DC4A9F">
        <w:rPr>
          <w:rFonts w:ascii="Arial" w:hAnsi="Arial" w:cs="Arial"/>
        </w:rPr>
        <w:t>rozvoja obchodn</w:t>
      </w:r>
      <w:r w:rsidR="00F247D2" w:rsidRPr="00DC4A9F">
        <w:rPr>
          <w:rFonts w:ascii="Arial" w:hAnsi="Arial" w:cs="Arial"/>
        </w:rPr>
        <w:t>ý</w:t>
      </w:r>
      <w:r w:rsidRPr="00DC4A9F">
        <w:rPr>
          <w:rFonts w:ascii="Arial" w:hAnsi="Arial" w:cs="Arial"/>
        </w:rPr>
        <w:t>ch aktiv</w:t>
      </w:r>
      <w:r w:rsidR="00F247D2" w:rsidRPr="00DC4A9F">
        <w:rPr>
          <w:rFonts w:ascii="Arial" w:hAnsi="Arial" w:cs="Arial"/>
        </w:rPr>
        <w:t>í</w:t>
      </w:r>
      <w:r w:rsidRPr="00DC4A9F">
        <w:rPr>
          <w:rFonts w:ascii="Arial" w:hAnsi="Arial" w:cs="Arial"/>
        </w:rPr>
        <w:t xml:space="preserve">t </w:t>
      </w:r>
      <w:r w:rsidR="00F247D2" w:rsidRPr="00DC4A9F">
        <w:rPr>
          <w:rFonts w:ascii="Arial" w:hAnsi="Arial" w:cs="Arial"/>
        </w:rPr>
        <w:t xml:space="preserve">dcérskej spoločnosti </w:t>
      </w:r>
      <w:r w:rsidRPr="00DC4A9F">
        <w:rPr>
          <w:rFonts w:ascii="Arial" w:hAnsi="Arial" w:cs="Arial"/>
        </w:rPr>
        <w:t>S</w:t>
      </w:r>
      <w:r w:rsidR="00F247D2" w:rsidRPr="00DC4A9F">
        <w:rPr>
          <w:rFonts w:ascii="Arial" w:hAnsi="Arial" w:cs="Arial"/>
        </w:rPr>
        <w:t xml:space="preserve">lovak Lines Express, a.s. </w:t>
      </w:r>
      <w:r w:rsidRPr="00DC4A9F">
        <w:rPr>
          <w:rFonts w:ascii="Arial" w:hAnsi="Arial" w:cs="Arial"/>
        </w:rPr>
        <w:t xml:space="preserve"> a ich </w:t>
      </w:r>
      <w:r w:rsidR="00173735" w:rsidRPr="00DC4A9F">
        <w:rPr>
          <w:rFonts w:ascii="Arial" w:hAnsi="Arial" w:cs="Arial"/>
        </w:rPr>
        <w:t xml:space="preserve">očakávaného </w:t>
      </w:r>
      <w:r w:rsidRPr="00DC4A9F">
        <w:rPr>
          <w:rFonts w:ascii="Arial" w:hAnsi="Arial" w:cs="Arial"/>
        </w:rPr>
        <w:t>pozit</w:t>
      </w:r>
      <w:r w:rsidR="00F247D2" w:rsidRPr="00DC4A9F">
        <w:rPr>
          <w:rFonts w:ascii="Arial" w:hAnsi="Arial" w:cs="Arial"/>
        </w:rPr>
        <w:t>í</w:t>
      </w:r>
      <w:r w:rsidRPr="00DC4A9F">
        <w:rPr>
          <w:rFonts w:ascii="Arial" w:hAnsi="Arial" w:cs="Arial"/>
        </w:rPr>
        <w:t xml:space="preserve">vneho efektu na </w:t>
      </w:r>
      <w:r w:rsidR="00F247D2" w:rsidRPr="00DC4A9F">
        <w:rPr>
          <w:rFonts w:ascii="Arial" w:hAnsi="Arial" w:cs="Arial"/>
        </w:rPr>
        <w:t>hospodársky výsledok pre ďalšie obdobia rozhodla, že nie je potrebné v roku 20</w:t>
      </w:r>
      <w:r w:rsidR="00AA4E3F" w:rsidRPr="00DC4A9F">
        <w:rPr>
          <w:rFonts w:ascii="Arial" w:hAnsi="Arial" w:cs="Arial"/>
        </w:rPr>
        <w:t>2</w:t>
      </w:r>
      <w:r w:rsidR="00656D91" w:rsidRPr="00DC4A9F">
        <w:rPr>
          <w:rFonts w:ascii="Arial" w:hAnsi="Arial" w:cs="Arial"/>
        </w:rPr>
        <w:t>1</w:t>
      </w:r>
      <w:r w:rsidR="00F247D2" w:rsidRPr="00DC4A9F">
        <w:rPr>
          <w:rFonts w:ascii="Arial" w:hAnsi="Arial" w:cs="Arial"/>
        </w:rPr>
        <w:t xml:space="preserve"> tvoriť ďalšiu opravnú položku k finančnému majetku</w:t>
      </w:r>
      <w:r w:rsidRPr="00DC4A9F">
        <w:rPr>
          <w:rFonts w:ascii="Arial" w:hAnsi="Arial" w:cs="Arial"/>
        </w:rPr>
        <w:t>.</w:t>
      </w:r>
      <w:r w:rsidR="009B48B0" w:rsidRPr="00DC4A9F">
        <w:rPr>
          <w:rFonts w:ascii="Arial" w:hAnsi="Arial" w:cs="Arial"/>
        </w:rPr>
        <w:t xml:space="preserve"> </w:t>
      </w:r>
      <w:r w:rsidR="009B48B0" w:rsidRPr="00916D89">
        <w:rPr>
          <w:rFonts w:ascii="Arial" w:hAnsi="Arial" w:cs="Arial"/>
        </w:rPr>
        <w:t>Spoločnosť takisto prehodnotila opravnú položku k podielovým cenným papierom v dcérskej spoločnosti Slovak Lines Služby, a.s. a</w:t>
      </w:r>
      <w:r w:rsidR="006C3EEE" w:rsidRPr="00916D89">
        <w:rPr>
          <w:rFonts w:ascii="Arial" w:hAnsi="Arial" w:cs="Arial"/>
        </w:rPr>
        <w:t> </w:t>
      </w:r>
      <w:r w:rsidR="009B48B0" w:rsidRPr="00916D89">
        <w:rPr>
          <w:rFonts w:ascii="Arial" w:hAnsi="Arial" w:cs="Arial"/>
        </w:rPr>
        <w:t>rozhodla</w:t>
      </w:r>
      <w:r w:rsidR="006C3EEE" w:rsidRPr="00916D89">
        <w:rPr>
          <w:rFonts w:ascii="Arial" w:hAnsi="Arial" w:cs="Arial"/>
        </w:rPr>
        <w:t xml:space="preserve"> z dôvodu opatrnosti</w:t>
      </w:r>
      <w:r w:rsidR="009B48B0" w:rsidRPr="00916D89">
        <w:rPr>
          <w:rFonts w:ascii="Arial" w:hAnsi="Arial" w:cs="Arial"/>
        </w:rPr>
        <w:t>, že</w:t>
      </w:r>
      <w:r w:rsidR="006C3EEE" w:rsidRPr="00916D89">
        <w:rPr>
          <w:rFonts w:ascii="Arial" w:hAnsi="Arial" w:cs="Arial"/>
        </w:rPr>
        <w:t xml:space="preserve"> s ohľadom na výšku budúcich záväzkov </w:t>
      </w:r>
      <w:r w:rsidR="00696E29" w:rsidRPr="00916D89">
        <w:rPr>
          <w:rFonts w:ascii="Arial" w:hAnsi="Arial" w:cs="Arial"/>
        </w:rPr>
        <w:t>vyplývajúcich z</w:t>
      </w:r>
      <w:r w:rsidR="000F51B8" w:rsidRPr="00916D89">
        <w:rPr>
          <w:rFonts w:ascii="Arial" w:hAnsi="Arial" w:cs="Arial"/>
        </w:rPr>
        <w:t>o zmluvy o nájme</w:t>
      </w:r>
      <w:r w:rsidR="00696E29" w:rsidRPr="00916D89">
        <w:rPr>
          <w:rFonts w:ascii="Arial" w:hAnsi="Arial" w:cs="Arial"/>
        </w:rPr>
        <w:t xml:space="preserve"> novej autobusovej stanice</w:t>
      </w:r>
      <w:r w:rsidR="006C3EEE" w:rsidRPr="00916D89">
        <w:rPr>
          <w:rFonts w:ascii="Arial" w:hAnsi="Arial" w:cs="Arial"/>
        </w:rPr>
        <w:t xml:space="preserve"> </w:t>
      </w:r>
      <w:r w:rsidR="00E645DC" w:rsidRPr="00916D89">
        <w:rPr>
          <w:rFonts w:ascii="Arial" w:hAnsi="Arial" w:cs="Arial"/>
        </w:rPr>
        <w:t>zvýši opravnú položku v</w:t>
      </w:r>
      <w:r w:rsidR="006C3EEE" w:rsidRPr="00916D89">
        <w:rPr>
          <w:rFonts w:ascii="Arial" w:hAnsi="Arial" w:cs="Arial"/>
        </w:rPr>
        <w:t xml:space="preserve"> </w:t>
      </w:r>
      <w:r w:rsidR="009B48B0" w:rsidRPr="00916D89">
        <w:rPr>
          <w:rFonts w:ascii="Arial" w:hAnsi="Arial" w:cs="Arial"/>
        </w:rPr>
        <w:t>účtovnom období k 31.12.20</w:t>
      </w:r>
      <w:r w:rsidR="00AA4E3F" w:rsidRPr="00916D89">
        <w:rPr>
          <w:rFonts w:ascii="Arial" w:hAnsi="Arial" w:cs="Arial"/>
        </w:rPr>
        <w:t>2</w:t>
      </w:r>
      <w:r w:rsidR="00656D91" w:rsidRPr="00916D89">
        <w:rPr>
          <w:rFonts w:ascii="Arial" w:hAnsi="Arial" w:cs="Arial"/>
        </w:rPr>
        <w:t>1</w:t>
      </w:r>
      <w:r w:rsidR="009B48B0" w:rsidRPr="00916D89">
        <w:rPr>
          <w:rFonts w:ascii="Arial" w:hAnsi="Arial" w:cs="Arial"/>
        </w:rPr>
        <w:t xml:space="preserve"> </w:t>
      </w:r>
      <w:r w:rsidR="00E645DC" w:rsidRPr="00916D89">
        <w:rPr>
          <w:rFonts w:ascii="Arial" w:hAnsi="Arial" w:cs="Arial"/>
        </w:rPr>
        <w:t>o sumu 743 512 EUR.</w:t>
      </w:r>
    </w:p>
    <w:p w14:paraId="53C74B01" w14:textId="16F39B4D" w:rsidR="00DA25A5" w:rsidRDefault="00DA25A5">
      <w:pPr>
        <w:rPr>
          <w:rFonts w:ascii="Arial" w:hAnsi="Arial" w:cs="Arial"/>
          <w:bCs/>
          <w:iCs/>
          <w:sz w:val="20"/>
          <w:szCs w:val="20"/>
        </w:rPr>
      </w:pPr>
    </w:p>
    <w:p w14:paraId="643FA69D" w14:textId="77777777" w:rsidR="0022342E" w:rsidRPr="003652A0" w:rsidRDefault="0022342E" w:rsidP="00EF2FC5">
      <w:pPr>
        <w:pStyle w:val="odstavec"/>
      </w:pPr>
    </w:p>
    <w:tbl>
      <w:tblPr>
        <w:tblW w:w="0" w:type="auto"/>
        <w:tblInd w:w="354" w:type="dxa"/>
        <w:tblLayout w:type="fixed"/>
        <w:tblCellMar>
          <w:left w:w="70" w:type="dxa"/>
          <w:right w:w="70" w:type="dxa"/>
        </w:tblCellMar>
        <w:tblLook w:val="04A0" w:firstRow="1" w:lastRow="0" w:firstColumn="1" w:lastColumn="0" w:noHBand="0" w:noVBand="1"/>
      </w:tblPr>
      <w:tblGrid>
        <w:gridCol w:w="3220"/>
        <w:gridCol w:w="1240"/>
        <w:gridCol w:w="1240"/>
        <w:gridCol w:w="1240"/>
        <w:gridCol w:w="1240"/>
        <w:gridCol w:w="1020"/>
        <w:gridCol w:w="1240"/>
        <w:gridCol w:w="1240"/>
        <w:gridCol w:w="1240"/>
        <w:gridCol w:w="1240"/>
      </w:tblGrid>
      <w:tr w:rsidR="0022342E" w:rsidRPr="003652A0" w14:paraId="3E4CE5A1" w14:textId="77777777" w:rsidTr="004617AE">
        <w:trPr>
          <w:trHeight w:val="240"/>
        </w:trPr>
        <w:tc>
          <w:tcPr>
            <w:tcW w:w="3220" w:type="dxa"/>
            <w:vMerge w:val="restart"/>
            <w:tcBorders>
              <w:top w:val="nil"/>
              <w:left w:val="nil"/>
              <w:bottom w:val="nil"/>
              <w:right w:val="nil"/>
            </w:tcBorders>
            <w:shd w:val="clear" w:color="auto" w:fill="auto"/>
            <w:vAlign w:val="bottom"/>
            <w:hideMark/>
          </w:tcPr>
          <w:p w14:paraId="1F95456C" w14:textId="77777777" w:rsidR="0022342E" w:rsidRPr="003652A0" w:rsidRDefault="0022342E" w:rsidP="0080434C">
            <w:pPr>
              <w:jc w:val="center"/>
              <w:rPr>
                <w:rFonts w:ascii="Arial" w:hAnsi="Arial" w:cs="Arial"/>
                <w:b/>
                <w:bCs/>
                <w:sz w:val="18"/>
                <w:szCs w:val="18"/>
              </w:rPr>
            </w:pPr>
            <w:r w:rsidRPr="003652A0">
              <w:rPr>
                <w:rFonts w:ascii="Arial" w:hAnsi="Arial" w:cs="Arial"/>
                <w:b/>
                <w:bCs/>
                <w:sz w:val="18"/>
                <w:szCs w:val="18"/>
              </w:rPr>
              <w:t>Dlhodobý finančný majetok</w:t>
            </w:r>
          </w:p>
        </w:tc>
        <w:tc>
          <w:tcPr>
            <w:tcW w:w="10940" w:type="dxa"/>
            <w:gridSpan w:val="9"/>
            <w:tcBorders>
              <w:top w:val="nil"/>
              <w:left w:val="nil"/>
              <w:bottom w:val="nil"/>
              <w:right w:val="nil"/>
            </w:tcBorders>
            <w:shd w:val="clear" w:color="auto" w:fill="auto"/>
            <w:vAlign w:val="bottom"/>
            <w:hideMark/>
          </w:tcPr>
          <w:p w14:paraId="3C9514D4" w14:textId="77777777" w:rsidR="0022342E" w:rsidRPr="003652A0" w:rsidRDefault="0022342E" w:rsidP="00C5574A">
            <w:pPr>
              <w:jc w:val="center"/>
              <w:rPr>
                <w:rFonts w:ascii="Arial" w:hAnsi="Arial" w:cs="Arial"/>
                <w:b/>
                <w:bCs/>
                <w:sz w:val="18"/>
                <w:szCs w:val="18"/>
              </w:rPr>
            </w:pPr>
            <w:r w:rsidRPr="003652A0">
              <w:rPr>
                <w:rFonts w:ascii="Arial" w:hAnsi="Arial" w:cs="Arial"/>
                <w:b/>
                <w:bCs/>
                <w:sz w:val="18"/>
                <w:szCs w:val="18"/>
              </w:rPr>
              <w:t>Bezprostredne predchádzajúce účtovné obdobie</w:t>
            </w:r>
            <w:r w:rsidR="00885F74" w:rsidRPr="003652A0">
              <w:rPr>
                <w:rFonts w:ascii="Arial" w:hAnsi="Arial" w:cs="Arial"/>
                <w:b/>
                <w:bCs/>
                <w:sz w:val="18"/>
                <w:szCs w:val="18"/>
              </w:rPr>
              <w:t xml:space="preserve"> </w:t>
            </w:r>
          </w:p>
        </w:tc>
      </w:tr>
      <w:tr w:rsidR="0022342E" w:rsidRPr="003652A0" w14:paraId="1C9BDBAB" w14:textId="77777777" w:rsidTr="004617AE">
        <w:trPr>
          <w:trHeight w:val="1440"/>
        </w:trPr>
        <w:tc>
          <w:tcPr>
            <w:tcW w:w="3220" w:type="dxa"/>
            <w:vMerge/>
            <w:tcBorders>
              <w:top w:val="nil"/>
              <w:left w:val="nil"/>
              <w:bottom w:val="nil"/>
              <w:right w:val="nil"/>
            </w:tcBorders>
            <w:vAlign w:val="center"/>
            <w:hideMark/>
          </w:tcPr>
          <w:p w14:paraId="27121872" w14:textId="77777777" w:rsidR="0022342E" w:rsidRPr="003652A0" w:rsidRDefault="0022342E" w:rsidP="0080434C">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7C40A7C6" w14:textId="77777777" w:rsidR="0022342E" w:rsidRPr="003652A0" w:rsidRDefault="0022342E" w:rsidP="0080434C">
            <w:pPr>
              <w:jc w:val="center"/>
              <w:rPr>
                <w:rFonts w:ascii="Arial" w:hAnsi="Arial" w:cs="Arial"/>
                <w:b/>
                <w:bCs/>
                <w:sz w:val="18"/>
                <w:szCs w:val="18"/>
              </w:rPr>
            </w:pPr>
            <w:r w:rsidRPr="003652A0">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14:paraId="57715961" w14:textId="77777777" w:rsidR="0022342E" w:rsidRPr="003652A0" w:rsidRDefault="0022342E" w:rsidP="0080434C">
            <w:pPr>
              <w:jc w:val="center"/>
              <w:rPr>
                <w:rFonts w:ascii="Arial" w:hAnsi="Arial" w:cs="Arial"/>
                <w:b/>
                <w:bCs/>
                <w:sz w:val="18"/>
                <w:szCs w:val="18"/>
              </w:rPr>
            </w:pPr>
            <w:r w:rsidRPr="003652A0">
              <w:rPr>
                <w:rFonts w:ascii="Arial" w:hAnsi="Arial" w:cs="Arial"/>
                <w:b/>
                <w:bCs/>
                <w:sz w:val="18"/>
                <w:szCs w:val="18"/>
              </w:rPr>
              <w:t>Podielové CP a podiely v spoločnosti s podstatným vplyvom</w:t>
            </w:r>
          </w:p>
        </w:tc>
        <w:tc>
          <w:tcPr>
            <w:tcW w:w="1240" w:type="dxa"/>
            <w:tcBorders>
              <w:top w:val="nil"/>
              <w:left w:val="nil"/>
              <w:bottom w:val="nil"/>
              <w:right w:val="nil"/>
            </w:tcBorders>
            <w:shd w:val="clear" w:color="auto" w:fill="auto"/>
            <w:vAlign w:val="bottom"/>
            <w:hideMark/>
          </w:tcPr>
          <w:p w14:paraId="327EC138" w14:textId="77777777" w:rsidR="0022342E" w:rsidRPr="003652A0" w:rsidRDefault="0022342E" w:rsidP="0080434C">
            <w:pPr>
              <w:jc w:val="center"/>
              <w:rPr>
                <w:rFonts w:ascii="Arial" w:hAnsi="Arial" w:cs="Arial"/>
                <w:b/>
                <w:bCs/>
                <w:sz w:val="18"/>
                <w:szCs w:val="18"/>
              </w:rPr>
            </w:pPr>
            <w:r w:rsidRPr="003652A0">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14:paraId="43C75929" w14:textId="77777777" w:rsidR="0022342E" w:rsidRPr="003652A0" w:rsidRDefault="0022342E" w:rsidP="0080434C">
            <w:pPr>
              <w:jc w:val="center"/>
              <w:rPr>
                <w:rFonts w:ascii="Arial" w:hAnsi="Arial" w:cs="Arial"/>
                <w:b/>
                <w:bCs/>
                <w:sz w:val="18"/>
                <w:szCs w:val="18"/>
              </w:rPr>
            </w:pPr>
            <w:r w:rsidRPr="003652A0">
              <w:rPr>
                <w:rFonts w:ascii="Arial" w:hAnsi="Arial" w:cs="Arial"/>
                <w:b/>
                <w:bCs/>
                <w:sz w:val="18"/>
                <w:szCs w:val="18"/>
              </w:rPr>
              <w:t>Pôžičky ÚJ v kons. Celku</w:t>
            </w:r>
          </w:p>
        </w:tc>
        <w:tc>
          <w:tcPr>
            <w:tcW w:w="1020" w:type="dxa"/>
            <w:tcBorders>
              <w:top w:val="nil"/>
              <w:left w:val="nil"/>
              <w:bottom w:val="nil"/>
              <w:right w:val="nil"/>
            </w:tcBorders>
            <w:shd w:val="clear" w:color="auto" w:fill="auto"/>
            <w:vAlign w:val="bottom"/>
            <w:hideMark/>
          </w:tcPr>
          <w:p w14:paraId="51B44F3D" w14:textId="77777777" w:rsidR="0022342E" w:rsidRPr="003652A0" w:rsidRDefault="0022342E" w:rsidP="0080434C">
            <w:pPr>
              <w:jc w:val="center"/>
              <w:rPr>
                <w:rFonts w:ascii="Arial" w:hAnsi="Arial" w:cs="Arial"/>
                <w:b/>
                <w:bCs/>
                <w:sz w:val="18"/>
                <w:szCs w:val="18"/>
              </w:rPr>
            </w:pPr>
            <w:r w:rsidRPr="003652A0">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14:paraId="0D50ACBB" w14:textId="77777777" w:rsidR="0022342E" w:rsidRPr="003652A0" w:rsidRDefault="0022342E" w:rsidP="0080434C">
            <w:pPr>
              <w:jc w:val="center"/>
              <w:rPr>
                <w:rFonts w:ascii="Arial" w:hAnsi="Arial" w:cs="Arial"/>
                <w:b/>
                <w:bCs/>
                <w:sz w:val="18"/>
                <w:szCs w:val="18"/>
              </w:rPr>
            </w:pPr>
            <w:r w:rsidRPr="003652A0">
              <w:rPr>
                <w:rFonts w:ascii="Arial" w:hAnsi="Arial" w:cs="Arial"/>
                <w:b/>
                <w:bCs/>
                <w:sz w:val="18"/>
                <w:szCs w:val="18"/>
              </w:rPr>
              <w:t>Pôžičky s dobou splatnosti najviac jeden rok</w:t>
            </w:r>
          </w:p>
        </w:tc>
        <w:tc>
          <w:tcPr>
            <w:tcW w:w="1240" w:type="dxa"/>
            <w:tcBorders>
              <w:top w:val="nil"/>
              <w:left w:val="nil"/>
              <w:bottom w:val="nil"/>
              <w:right w:val="nil"/>
            </w:tcBorders>
            <w:shd w:val="clear" w:color="auto" w:fill="auto"/>
            <w:vAlign w:val="bottom"/>
            <w:hideMark/>
          </w:tcPr>
          <w:p w14:paraId="6AFF460B" w14:textId="77777777" w:rsidR="0022342E" w:rsidRPr="003652A0" w:rsidRDefault="0022342E" w:rsidP="0080434C">
            <w:pPr>
              <w:jc w:val="center"/>
              <w:rPr>
                <w:rFonts w:ascii="Arial" w:hAnsi="Arial" w:cs="Arial"/>
                <w:b/>
                <w:bCs/>
                <w:sz w:val="18"/>
                <w:szCs w:val="18"/>
              </w:rPr>
            </w:pPr>
            <w:r w:rsidRPr="003652A0">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14:paraId="5E2EF21B" w14:textId="77777777" w:rsidR="0022342E" w:rsidRPr="003652A0" w:rsidRDefault="0022342E" w:rsidP="0080434C">
            <w:pPr>
              <w:jc w:val="center"/>
              <w:rPr>
                <w:rFonts w:ascii="Arial" w:hAnsi="Arial" w:cs="Arial"/>
                <w:b/>
                <w:bCs/>
                <w:sz w:val="18"/>
                <w:szCs w:val="18"/>
              </w:rPr>
            </w:pPr>
            <w:r w:rsidRPr="003652A0">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14:paraId="4A0AD50B" w14:textId="77777777" w:rsidR="0022342E" w:rsidRPr="003652A0" w:rsidRDefault="0022342E" w:rsidP="0080434C">
            <w:pPr>
              <w:jc w:val="center"/>
              <w:rPr>
                <w:rFonts w:ascii="Arial" w:hAnsi="Arial" w:cs="Arial"/>
                <w:b/>
                <w:bCs/>
                <w:sz w:val="18"/>
                <w:szCs w:val="18"/>
              </w:rPr>
            </w:pPr>
            <w:r w:rsidRPr="003652A0">
              <w:rPr>
                <w:rFonts w:ascii="Arial" w:hAnsi="Arial" w:cs="Arial"/>
                <w:b/>
                <w:bCs/>
                <w:sz w:val="18"/>
                <w:szCs w:val="18"/>
              </w:rPr>
              <w:t>Spolu</w:t>
            </w:r>
          </w:p>
        </w:tc>
      </w:tr>
      <w:tr w:rsidR="0022342E" w:rsidRPr="003652A0" w14:paraId="55BFC3AA" w14:textId="77777777" w:rsidTr="004617AE">
        <w:trPr>
          <w:trHeight w:val="240"/>
        </w:trPr>
        <w:tc>
          <w:tcPr>
            <w:tcW w:w="3220" w:type="dxa"/>
            <w:tcBorders>
              <w:top w:val="nil"/>
              <w:left w:val="nil"/>
              <w:bottom w:val="single" w:sz="4" w:space="0" w:color="auto"/>
              <w:right w:val="nil"/>
            </w:tcBorders>
            <w:shd w:val="clear" w:color="auto" w:fill="auto"/>
            <w:vAlign w:val="bottom"/>
            <w:hideMark/>
          </w:tcPr>
          <w:p w14:paraId="2246EC57" w14:textId="77777777" w:rsidR="0022342E" w:rsidRPr="003652A0" w:rsidRDefault="0022342E" w:rsidP="0080434C">
            <w:pPr>
              <w:jc w:val="center"/>
              <w:rPr>
                <w:rFonts w:ascii="Arial" w:hAnsi="Arial" w:cs="Arial"/>
                <w:sz w:val="18"/>
                <w:szCs w:val="18"/>
              </w:rPr>
            </w:pPr>
            <w:r w:rsidRPr="003652A0">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14:paraId="15E58872" w14:textId="77777777" w:rsidR="0022342E" w:rsidRPr="003652A0" w:rsidRDefault="0022342E" w:rsidP="0080434C">
            <w:pPr>
              <w:jc w:val="center"/>
              <w:rPr>
                <w:rFonts w:ascii="Arial" w:hAnsi="Arial" w:cs="Arial"/>
                <w:sz w:val="18"/>
                <w:szCs w:val="18"/>
              </w:rPr>
            </w:pPr>
            <w:r w:rsidRPr="003652A0">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14:paraId="21B031CB" w14:textId="77777777" w:rsidR="0022342E" w:rsidRPr="003652A0" w:rsidRDefault="0022342E" w:rsidP="0080434C">
            <w:pPr>
              <w:jc w:val="center"/>
              <w:rPr>
                <w:rFonts w:ascii="Arial" w:hAnsi="Arial" w:cs="Arial"/>
                <w:sz w:val="18"/>
                <w:szCs w:val="18"/>
              </w:rPr>
            </w:pPr>
            <w:r w:rsidRPr="003652A0">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14:paraId="7F72EAF2" w14:textId="77777777" w:rsidR="0022342E" w:rsidRPr="003652A0" w:rsidRDefault="0022342E" w:rsidP="0080434C">
            <w:pPr>
              <w:jc w:val="center"/>
              <w:rPr>
                <w:rFonts w:ascii="Arial" w:hAnsi="Arial" w:cs="Arial"/>
                <w:sz w:val="18"/>
                <w:szCs w:val="18"/>
              </w:rPr>
            </w:pPr>
            <w:r w:rsidRPr="003652A0">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14:paraId="76AC3A93" w14:textId="77777777" w:rsidR="0022342E" w:rsidRPr="003652A0" w:rsidRDefault="0022342E" w:rsidP="0080434C">
            <w:pPr>
              <w:jc w:val="center"/>
              <w:rPr>
                <w:rFonts w:ascii="Arial" w:hAnsi="Arial" w:cs="Arial"/>
                <w:sz w:val="18"/>
                <w:szCs w:val="18"/>
              </w:rPr>
            </w:pPr>
            <w:r w:rsidRPr="003652A0">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14:paraId="48501290" w14:textId="77777777" w:rsidR="0022342E" w:rsidRPr="003652A0" w:rsidRDefault="0022342E" w:rsidP="0080434C">
            <w:pPr>
              <w:jc w:val="center"/>
              <w:rPr>
                <w:rFonts w:ascii="Arial" w:hAnsi="Arial" w:cs="Arial"/>
                <w:sz w:val="18"/>
                <w:szCs w:val="18"/>
              </w:rPr>
            </w:pPr>
            <w:r w:rsidRPr="003652A0">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14:paraId="42E4ED36" w14:textId="77777777" w:rsidR="0022342E" w:rsidRPr="003652A0" w:rsidRDefault="0022342E" w:rsidP="0080434C">
            <w:pPr>
              <w:jc w:val="center"/>
              <w:rPr>
                <w:rFonts w:ascii="Arial" w:hAnsi="Arial" w:cs="Arial"/>
                <w:sz w:val="18"/>
                <w:szCs w:val="18"/>
              </w:rPr>
            </w:pPr>
            <w:r w:rsidRPr="003652A0">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14:paraId="636D14B8" w14:textId="77777777" w:rsidR="0022342E" w:rsidRPr="003652A0" w:rsidRDefault="0022342E" w:rsidP="0080434C">
            <w:pPr>
              <w:jc w:val="center"/>
              <w:rPr>
                <w:rFonts w:ascii="Arial" w:hAnsi="Arial" w:cs="Arial"/>
                <w:sz w:val="18"/>
                <w:szCs w:val="18"/>
              </w:rPr>
            </w:pPr>
            <w:r w:rsidRPr="003652A0">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14:paraId="6AC0CA75" w14:textId="77777777" w:rsidR="0022342E" w:rsidRPr="003652A0" w:rsidRDefault="0022342E" w:rsidP="0080434C">
            <w:pPr>
              <w:jc w:val="center"/>
              <w:rPr>
                <w:rFonts w:ascii="Arial" w:hAnsi="Arial" w:cs="Arial"/>
                <w:sz w:val="18"/>
                <w:szCs w:val="18"/>
              </w:rPr>
            </w:pPr>
            <w:r w:rsidRPr="003652A0">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14:paraId="0123CEC3" w14:textId="77777777" w:rsidR="0022342E" w:rsidRPr="003652A0" w:rsidRDefault="0022342E" w:rsidP="0080434C">
            <w:pPr>
              <w:jc w:val="center"/>
              <w:rPr>
                <w:rFonts w:ascii="Arial" w:hAnsi="Arial" w:cs="Arial"/>
                <w:sz w:val="18"/>
                <w:szCs w:val="18"/>
              </w:rPr>
            </w:pPr>
            <w:r w:rsidRPr="003652A0">
              <w:rPr>
                <w:rFonts w:ascii="Arial" w:hAnsi="Arial" w:cs="Arial"/>
                <w:sz w:val="18"/>
                <w:szCs w:val="18"/>
              </w:rPr>
              <w:t>j</w:t>
            </w:r>
          </w:p>
        </w:tc>
      </w:tr>
      <w:tr w:rsidR="00105857" w:rsidRPr="003652A0" w14:paraId="7F0898B5" w14:textId="77777777" w:rsidTr="004617AE">
        <w:trPr>
          <w:trHeight w:val="240"/>
        </w:trPr>
        <w:tc>
          <w:tcPr>
            <w:tcW w:w="3220" w:type="dxa"/>
            <w:tcBorders>
              <w:top w:val="nil"/>
              <w:left w:val="nil"/>
              <w:bottom w:val="nil"/>
              <w:right w:val="nil"/>
            </w:tcBorders>
            <w:shd w:val="clear" w:color="auto" w:fill="auto"/>
            <w:vAlign w:val="bottom"/>
            <w:hideMark/>
          </w:tcPr>
          <w:p w14:paraId="38C22CC6" w14:textId="6DB1B3B8" w:rsidR="00105857" w:rsidRPr="003652A0" w:rsidRDefault="00105857" w:rsidP="00105857">
            <w:pPr>
              <w:rPr>
                <w:rFonts w:ascii="Arial" w:hAnsi="Arial" w:cs="Arial"/>
                <w:sz w:val="18"/>
                <w:szCs w:val="18"/>
              </w:rPr>
            </w:pPr>
            <w:r w:rsidRPr="003652A0">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14:paraId="0C3C68F9" w14:textId="77777777" w:rsidR="00105857" w:rsidRPr="003652A0" w:rsidRDefault="00105857" w:rsidP="0010585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493BF0D" w14:textId="77777777" w:rsidR="00105857" w:rsidRPr="003652A0" w:rsidRDefault="00105857" w:rsidP="0010585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314F7BE" w14:textId="77777777" w:rsidR="00105857" w:rsidRPr="003652A0" w:rsidRDefault="00105857" w:rsidP="0010585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670F955" w14:textId="77777777" w:rsidR="00105857" w:rsidRPr="003652A0" w:rsidRDefault="00105857" w:rsidP="00105857">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771A0C64" w14:textId="77777777" w:rsidR="00105857" w:rsidRPr="003652A0" w:rsidRDefault="00105857" w:rsidP="0010585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D5A425A" w14:textId="77777777" w:rsidR="00105857" w:rsidRPr="003652A0" w:rsidRDefault="00105857" w:rsidP="0010585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AB0516F" w14:textId="77777777" w:rsidR="00105857" w:rsidRPr="003652A0" w:rsidRDefault="00105857" w:rsidP="0010585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930E7E3" w14:textId="77777777" w:rsidR="00105857" w:rsidRPr="003652A0" w:rsidRDefault="00105857" w:rsidP="0010585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43CE422" w14:textId="77777777" w:rsidR="00105857" w:rsidRPr="003652A0" w:rsidRDefault="00105857" w:rsidP="00105857">
            <w:pPr>
              <w:rPr>
                <w:rFonts w:ascii="Arial" w:hAnsi="Arial" w:cs="Arial"/>
                <w:sz w:val="18"/>
                <w:szCs w:val="18"/>
              </w:rPr>
            </w:pPr>
          </w:p>
        </w:tc>
      </w:tr>
      <w:tr w:rsidR="00656D91" w:rsidRPr="003652A0" w14:paraId="2945D227" w14:textId="77777777" w:rsidTr="004617AE">
        <w:trPr>
          <w:trHeight w:val="240"/>
        </w:trPr>
        <w:tc>
          <w:tcPr>
            <w:tcW w:w="3220" w:type="dxa"/>
            <w:tcBorders>
              <w:top w:val="nil"/>
              <w:left w:val="nil"/>
              <w:bottom w:val="nil"/>
              <w:right w:val="nil"/>
            </w:tcBorders>
            <w:shd w:val="clear" w:color="auto" w:fill="auto"/>
            <w:vAlign w:val="bottom"/>
            <w:hideMark/>
          </w:tcPr>
          <w:p w14:paraId="07D745FA" w14:textId="5D30B158" w:rsidR="00656D91" w:rsidRPr="003652A0" w:rsidRDefault="00656D91" w:rsidP="00656D91">
            <w:pPr>
              <w:rPr>
                <w:rFonts w:ascii="Arial" w:hAnsi="Arial" w:cs="Arial"/>
                <w:b/>
                <w:bCs/>
                <w:sz w:val="18"/>
                <w:szCs w:val="18"/>
              </w:rPr>
            </w:pPr>
            <w:r w:rsidRPr="003652A0">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14:paraId="68A442C9" w14:textId="7BEB11D7" w:rsidR="00656D91" w:rsidRPr="003652A0" w:rsidRDefault="00656D91" w:rsidP="00656D91">
            <w:pPr>
              <w:jc w:val="right"/>
              <w:rPr>
                <w:rFonts w:ascii="Arial" w:hAnsi="Arial" w:cs="Arial"/>
                <w:b/>
                <w:bCs/>
                <w:sz w:val="18"/>
                <w:szCs w:val="18"/>
              </w:rPr>
            </w:pPr>
            <w:r w:rsidRPr="00A6095D">
              <w:rPr>
                <w:rFonts w:ascii="Arial" w:hAnsi="Arial" w:cs="Arial"/>
                <w:b/>
                <w:bCs/>
                <w:sz w:val="18"/>
                <w:szCs w:val="18"/>
              </w:rPr>
              <w:t>19 125 631</w:t>
            </w:r>
          </w:p>
        </w:tc>
        <w:tc>
          <w:tcPr>
            <w:tcW w:w="1240" w:type="dxa"/>
            <w:tcBorders>
              <w:top w:val="nil"/>
              <w:left w:val="nil"/>
              <w:bottom w:val="nil"/>
              <w:right w:val="nil"/>
            </w:tcBorders>
            <w:shd w:val="clear" w:color="auto" w:fill="auto"/>
            <w:vAlign w:val="bottom"/>
            <w:hideMark/>
          </w:tcPr>
          <w:p w14:paraId="00A3175A" w14:textId="346C969F" w:rsidR="00656D91" w:rsidRPr="003652A0" w:rsidRDefault="00656D91" w:rsidP="00656D91">
            <w:pPr>
              <w:jc w:val="right"/>
              <w:rPr>
                <w:rFonts w:ascii="Arial" w:hAnsi="Arial" w:cs="Arial"/>
                <w:b/>
                <w:bCs/>
                <w:sz w:val="18"/>
                <w:szCs w:val="18"/>
              </w:rPr>
            </w:pPr>
            <w:r w:rsidRPr="00A6095D">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0BC3949E" w14:textId="2464444E" w:rsidR="00656D91" w:rsidRPr="003652A0" w:rsidRDefault="00656D91" w:rsidP="00656D91">
            <w:pPr>
              <w:jc w:val="right"/>
              <w:rPr>
                <w:rFonts w:ascii="Arial" w:hAnsi="Arial" w:cs="Arial"/>
                <w:b/>
                <w:bCs/>
                <w:sz w:val="18"/>
                <w:szCs w:val="18"/>
              </w:rPr>
            </w:pPr>
            <w:r w:rsidRPr="00A6095D">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6929185C" w14:textId="686AA3EE" w:rsidR="00656D91" w:rsidRPr="003652A0" w:rsidRDefault="00656D91" w:rsidP="00656D91">
            <w:pPr>
              <w:jc w:val="right"/>
              <w:rPr>
                <w:rFonts w:ascii="Arial" w:hAnsi="Arial" w:cs="Arial"/>
                <w:b/>
                <w:bCs/>
                <w:sz w:val="18"/>
                <w:szCs w:val="18"/>
              </w:rPr>
            </w:pPr>
            <w:r w:rsidRPr="00A6095D">
              <w:rPr>
                <w:rFonts w:ascii="Arial" w:hAnsi="Arial" w:cs="Arial"/>
                <w:b/>
                <w:bCs/>
                <w:sz w:val="18"/>
                <w:szCs w:val="18"/>
              </w:rPr>
              <w:t>-</w:t>
            </w:r>
          </w:p>
        </w:tc>
        <w:tc>
          <w:tcPr>
            <w:tcW w:w="1020" w:type="dxa"/>
            <w:tcBorders>
              <w:top w:val="nil"/>
              <w:left w:val="nil"/>
              <w:bottom w:val="nil"/>
              <w:right w:val="nil"/>
            </w:tcBorders>
            <w:shd w:val="clear" w:color="auto" w:fill="auto"/>
            <w:vAlign w:val="bottom"/>
            <w:hideMark/>
          </w:tcPr>
          <w:p w14:paraId="68987825" w14:textId="03166280" w:rsidR="00656D91" w:rsidRPr="003652A0" w:rsidRDefault="00656D91" w:rsidP="00656D91">
            <w:pPr>
              <w:jc w:val="right"/>
              <w:rPr>
                <w:rFonts w:ascii="Arial" w:hAnsi="Arial" w:cs="Arial"/>
                <w:b/>
                <w:bCs/>
                <w:sz w:val="18"/>
                <w:szCs w:val="18"/>
              </w:rPr>
            </w:pPr>
            <w:r w:rsidRPr="00A6095D">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3C460932" w14:textId="435EC8E1" w:rsidR="00656D91" w:rsidRPr="003652A0" w:rsidRDefault="00656D91" w:rsidP="00656D91">
            <w:pPr>
              <w:jc w:val="right"/>
              <w:rPr>
                <w:rFonts w:ascii="Arial" w:hAnsi="Arial" w:cs="Arial"/>
                <w:b/>
                <w:bCs/>
                <w:sz w:val="18"/>
                <w:szCs w:val="18"/>
              </w:rPr>
            </w:pPr>
            <w:r w:rsidRPr="00A6095D">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65DB9043" w14:textId="7E3B7AAD" w:rsidR="00656D91" w:rsidRPr="003652A0" w:rsidRDefault="00656D91" w:rsidP="00656D91">
            <w:pPr>
              <w:jc w:val="right"/>
              <w:rPr>
                <w:rFonts w:ascii="Arial" w:hAnsi="Arial" w:cs="Arial"/>
                <w:b/>
                <w:bCs/>
                <w:sz w:val="18"/>
                <w:szCs w:val="18"/>
              </w:rPr>
            </w:pPr>
            <w:r w:rsidRPr="00A6095D">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333A5706" w14:textId="4C731878" w:rsidR="00656D91" w:rsidRPr="003652A0" w:rsidRDefault="00656D91" w:rsidP="00656D91">
            <w:pPr>
              <w:jc w:val="right"/>
              <w:rPr>
                <w:rFonts w:ascii="Arial" w:hAnsi="Arial" w:cs="Arial"/>
                <w:b/>
                <w:bCs/>
                <w:sz w:val="18"/>
                <w:szCs w:val="18"/>
              </w:rPr>
            </w:pPr>
            <w:r w:rsidRPr="00A6095D">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60293E3F" w14:textId="6E586043" w:rsidR="00656D91" w:rsidRPr="003652A0" w:rsidRDefault="00656D91" w:rsidP="00656D91">
            <w:pPr>
              <w:jc w:val="right"/>
              <w:rPr>
                <w:rFonts w:ascii="Arial" w:hAnsi="Arial" w:cs="Arial"/>
                <w:b/>
                <w:bCs/>
                <w:sz w:val="18"/>
                <w:szCs w:val="18"/>
              </w:rPr>
            </w:pPr>
            <w:r w:rsidRPr="00A6095D">
              <w:rPr>
                <w:rFonts w:ascii="Arial" w:hAnsi="Arial" w:cs="Arial"/>
                <w:b/>
                <w:bCs/>
                <w:sz w:val="18"/>
                <w:szCs w:val="18"/>
              </w:rPr>
              <w:t>19 125 631</w:t>
            </w:r>
          </w:p>
        </w:tc>
      </w:tr>
      <w:tr w:rsidR="00656D91" w:rsidRPr="003652A0" w14:paraId="6B83315F" w14:textId="77777777" w:rsidTr="004617AE">
        <w:trPr>
          <w:trHeight w:val="240"/>
        </w:trPr>
        <w:tc>
          <w:tcPr>
            <w:tcW w:w="3220" w:type="dxa"/>
            <w:tcBorders>
              <w:top w:val="nil"/>
              <w:left w:val="nil"/>
              <w:bottom w:val="nil"/>
              <w:right w:val="nil"/>
            </w:tcBorders>
            <w:shd w:val="clear" w:color="auto" w:fill="auto"/>
            <w:vAlign w:val="bottom"/>
            <w:hideMark/>
          </w:tcPr>
          <w:p w14:paraId="769BDEC8" w14:textId="70A31272" w:rsidR="00656D91" w:rsidRPr="003652A0" w:rsidRDefault="00656D91" w:rsidP="00656D91">
            <w:pPr>
              <w:rPr>
                <w:rFonts w:ascii="Arial" w:hAnsi="Arial" w:cs="Arial"/>
                <w:sz w:val="18"/>
                <w:szCs w:val="18"/>
              </w:rPr>
            </w:pPr>
            <w:r w:rsidRPr="003652A0">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54BE9CD6" w14:textId="6039E880" w:rsidR="00656D91" w:rsidRPr="003652A0" w:rsidRDefault="00656D91" w:rsidP="00656D91">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2F939316" w14:textId="1EE231CD" w:rsidR="00656D91" w:rsidRPr="003652A0" w:rsidRDefault="00656D91" w:rsidP="00656D91">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4B7E888F" w14:textId="3D5E7D3F" w:rsidR="00656D91" w:rsidRPr="003652A0" w:rsidRDefault="00656D91" w:rsidP="00656D91">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5049C06C" w14:textId="731EB61D" w:rsidR="00656D91" w:rsidRPr="003652A0" w:rsidRDefault="00656D91" w:rsidP="00656D91">
            <w:pPr>
              <w:jc w:val="right"/>
              <w:rPr>
                <w:rFonts w:ascii="Arial" w:hAnsi="Arial" w:cs="Arial"/>
                <w:sz w:val="18"/>
                <w:szCs w:val="18"/>
              </w:rPr>
            </w:pPr>
            <w:r w:rsidRPr="00A6095D">
              <w:rPr>
                <w:rFonts w:ascii="Arial" w:hAnsi="Arial" w:cs="Arial"/>
                <w:sz w:val="18"/>
                <w:szCs w:val="18"/>
              </w:rPr>
              <w:t>-</w:t>
            </w:r>
          </w:p>
        </w:tc>
        <w:tc>
          <w:tcPr>
            <w:tcW w:w="1020" w:type="dxa"/>
            <w:tcBorders>
              <w:top w:val="nil"/>
              <w:left w:val="nil"/>
              <w:bottom w:val="nil"/>
              <w:right w:val="nil"/>
            </w:tcBorders>
            <w:shd w:val="clear" w:color="auto" w:fill="auto"/>
            <w:vAlign w:val="bottom"/>
            <w:hideMark/>
          </w:tcPr>
          <w:p w14:paraId="3867CD58" w14:textId="5BE18F57" w:rsidR="00656D91" w:rsidRPr="003652A0" w:rsidRDefault="00656D91" w:rsidP="00656D91">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013D8835" w14:textId="26652AC7" w:rsidR="00656D91" w:rsidRPr="003652A0" w:rsidRDefault="00656D91" w:rsidP="00656D91">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309F0790" w14:textId="78EC72A5" w:rsidR="00656D91" w:rsidRPr="003652A0" w:rsidRDefault="00656D91" w:rsidP="00656D91">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5FF1DC87" w14:textId="1E135525" w:rsidR="00656D91" w:rsidRPr="003652A0" w:rsidRDefault="00656D91" w:rsidP="00656D91">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5CA61BBE" w14:textId="742429D7" w:rsidR="00656D91" w:rsidRPr="003652A0" w:rsidRDefault="00656D91" w:rsidP="00656D91">
            <w:pPr>
              <w:jc w:val="right"/>
              <w:rPr>
                <w:rFonts w:ascii="Arial" w:hAnsi="Arial" w:cs="Arial"/>
                <w:sz w:val="18"/>
                <w:szCs w:val="18"/>
              </w:rPr>
            </w:pPr>
            <w:r w:rsidRPr="00A6095D">
              <w:rPr>
                <w:rFonts w:ascii="Arial" w:hAnsi="Arial" w:cs="Arial"/>
                <w:sz w:val="18"/>
                <w:szCs w:val="18"/>
              </w:rPr>
              <w:t>-</w:t>
            </w:r>
          </w:p>
        </w:tc>
      </w:tr>
      <w:tr w:rsidR="00656D91" w:rsidRPr="003652A0" w14:paraId="55C90655" w14:textId="77777777" w:rsidTr="004617AE">
        <w:trPr>
          <w:trHeight w:val="240"/>
        </w:trPr>
        <w:tc>
          <w:tcPr>
            <w:tcW w:w="3220" w:type="dxa"/>
            <w:tcBorders>
              <w:top w:val="nil"/>
              <w:left w:val="nil"/>
              <w:bottom w:val="nil"/>
              <w:right w:val="nil"/>
            </w:tcBorders>
            <w:shd w:val="clear" w:color="auto" w:fill="auto"/>
            <w:vAlign w:val="bottom"/>
            <w:hideMark/>
          </w:tcPr>
          <w:p w14:paraId="2309F230" w14:textId="3ABB76DE" w:rsidR="00656D91" w:rsidRPr="003652A0" w:rsidRDefault="00656D91" w:rsidP="00656D91">
            <w:pPr>
              <w:rPr>
                <w:rFonts w:ascii="Arial" w:hAnsi="Arial" w:cs="Arial"/>
                <w:sz w:val="18"/>
                <w:szCs w:val="18"/>
              </w:rPr>
            </w:pPr>
            <w:r w:rsidRPr="003652A0">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4F9CEBD6" w14:textId="2B6DC6CA" w:rsidR="00656D91" w:rsidRPr="003652A0" w:rsidRDefault="00656D91" w:rsidP="00656D91">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521046C2" w14:textId="3B795AC1" w:rsidR="00656D91" w:rsidRPr="003652A0" w:rsidRDefault="00656D91" w:rsidP="00656D91">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55776E65" w14:textId="1C867B1E" w:rsidR="00656D91" w:rsidRPr="003652A0" w:rsidRDefault="00656D91" w:rsidP="00656D91">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61D30470" w14:textId="721A86CF" w:rsidR="00656D91" w:rsidRPr="003652A0" w:rsidRDefault="00656D91" w:rsidP="00656D91">
            <w:pPr>
              <w:jc w:val="right"/>
              <w:rPr>
                <w:rFonts w:ascii="Arial" w:hAnsi="Arial" w:cs="Arial"/>
                <w:sz w:val="18"/>
                <w:szCs w:val="18"/>
              </w:rPr>
            </w:pPr>
            <w:r w:rsidRPr="00A6095D">
              <w:rPr>
                <w:rFonts w:ascii="Arial" w:hAnsi="Arial" w:cs="Arial"/>
                <w:sz w:val="18"/>
                <w:szCs w:val="18"/>
              </w:rPr>
              <w:t>-</w:t>
            </w:r>
          </w:p>
        </w:tc>
        <w:tc>
          <w:tcPr>
            <w:tcW w:w="1020" w:type="dxa"/>
            <w:tcBorders>
              <w:top w:val="nil"/>
              <w:left w:val="nil"/>
              <w:bottom w:val="nil"/>
              <w:right w:val="nil"/>
            </w:tcBorders>
            <w:shd w:val="clear" w:color="auto" w:fill="auto"/>
            <w:vAlign w:val="bottom"/>
            <w:hideMark/>
          </w:tcPr>
          <w:p w14:paraId="775E1E2B" w14:textId="29068341" w:rsidR="00656D91" w:rsidRPr="003652A0" w:rsidRDefault="00656D91" w:rsidP="00656D91">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0B83D85" w14:textId="09556615" w:rsidR="00656D91" w:rsidRPr="003652A0" w:rsidRDefault="00656D91" w:rsidP="00656D91">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671D18B7" w14:textId="44A8C560" w:rsidR="00656D91" w:rsidRPr="003652A0" w:rsidRDefault="00656D91" w:rsidP="00656D91">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624A18FE" w14:textId="7E445BFE" w:rsidR="00656D91" w:rsidRPr="003652A0" w:rsidRDefault="00656D91" w:rsidP="00656D91">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4FADB36C" w14:textId="0D9F02D5" w:rsidR="00656D91" w:rsidRPr="003652A0" w:rsidRDefault="00656D91" w:rsidP="00656D91">
            <w:pPr>
              <w:jc w:val="right"/>
              <w:rPr>
                <w:rFonts w:ascii="Arial" w:hAnsi="Arial" w:cs="Arial"/>
                <w:sz w:val="18"/>
                <w:szCs w:val="18"/>
              </w:rPr>
            </w:pPr>
            <w:r w:rsidRPr="00A6095D">
              <w:rPr>
                <w:rFonts w:ascii="Arial" w:hAnsi="Arial" w:cs="Arial"/>
                <w:sz w:val="18"/>
                <w:szCs w:val="18"/>
              </w:rPr>
              <w:t>-</w:t>
            </w:r>
          </w:p>
        </w:tc>
      </w:tr>
      <w:tr w:rsidR="00656D91" w:rsidRPr="003652A0" w14:paraId="742CC510" w14:textId="77777777" w:rsidTr="004617AE">
        <w:trPr>
          <w:trHeight w:val="240"/>
        </w:trPr>
        <w:tc>
          <w:tcPr>
            <w:tcW w:w="3220" w:type="dxa"/>
            <w:tcBorders>
              <w:top w:val="nil"/>
              <w:left w:val="nil"/>
              <w:bottom w:val="nil"/>
              <w:right w:val="nil"/>
            </w:tcBorders>
            <w:shd w:val="clear" w:color="auto" w:fill="auto"/>
            <w:vAlign w:val="bottom"/>
            <w:hideMark/>
          </w:tcPr>
          <w:p w14:paraId="1C04CB64" w14:textId="3D37E58D" w:rsidR="00656D91" w:rsidRPr="003652A0" w:rsidRDefault="00656D91" w:rsidP="00656D91">
            <w:pPr>
              <w:rPr>
                <w:rFonts w:ascii="Arial" w:hAnsi="Arial" w:cs="Arial"/>
                <w:sz w:val="18"/>
                <w:szCs w:val="18"/>
              </w:rPr>
            </w:pPr>
            <w:r w:rsidRPr="003652A0">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14:paraId="7EFB6D01" w14:textId="314017AB" w:rsidR="00656D91" w:rsidRPr="003652A0" w:rsidRDefault="00656D91" w:rsidP="00656D91">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0E91A99D" w14:textId="504137A3" w:rsidR="00656D91" w:rsidRPr="003652A0" w:rsidRDefault="00656D91" w:rsidP="00656D91">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0524B565" w14:textId="342F0207" w:rsidR="00656D91" w:rsidRPr="003652A0" w:rsidRDefault="00656D91" w:rsidP="00656D91">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6C4F907F" w14:textId="2716CAA9" w:rsidR="00656D91" w:rsidRPr="003652A0" w:rsidRDefault="00656D91" w:rsidP="00656D91">
            <w:pPr>
              <w:jc w:val="right"/>
              <w:rPr>
                <w:rFonts w:ascii="Arial" w:hAnsi="Arial" w:cs="Arial"/>
                <w:sz w:val="18"/>
                <w:szCs w:val="18"/>
              </w:rPr>
            </w:pPr>
            <w:r w:rsidRPr="00A6095D">
              <w:rPr>
                <w:rFonts w:ascii="Arial" w:hAnsi="Arial" w:cs="Arial"/>
                <w:sz w:val="18"/>
                <w:szCs w:val="18"/>
              </w:rPr>
              <w:t>-</w:t>
            </w:r>
          </w:p>
        </w:tc>
        <w:tc>
          <w:tcPr>
            <w:tcW w:w="1020" w:type="dxa"/>
            <w:tcBorders>
              <w:top w:val="nil"/>
              <w:left w:val="nil"/>
              <w:bottom w:val="nil"/>
              <w:right w:val="nil"/>
            </w:tcBorders>
            <w:shd w:val="clear" w:color="auto" w:fill="auto"/>
            <w:vAlign w:val="bottom"/>
            <w:hideMark/>
          </w:tcPr>
          <w:p w14:paraId="436749CE" w14:textId="58FFACA1" w:rsidR="00656D91" w:rsidRPr="003652A0" w:rsidRDefault="00656D91" w:rsidP="00656D91">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6C872C70" w14:textId="6B69C5AB" w:rsidR="00656D91" w:rsidRPr="003652A0" w:rsidRDefault="00656D91" w:rsidP="00656D91">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8C0C544" w14:textId="18D46C21" w:rsidR="00656D91" w:rsidRPr="003652A0" w:rsidRDefault="00656D91" w:rsidP="00656D91">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365C8FDB" w14:textId="781CA649" w:rsidR="00656D91" w:rsidRPr="003652A0" w:rsidRDefault="00656D91" w:rsidP="00656D91">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8078958" w14:textId="4C035982" w:rsidR="00656D91" w:rsidRPr="003652A0" w:rsidRDefault="00656D91" w:rsidP="00656D91">
            <w:pPr>
              <w:jc w:val="right"/>
              <w:rPr>
                <w:rFonts w:ascii="Arial" w:hAnsi="Arial" w:cs="Arial"/>
                <w:sz w:val="18"/>
                <w:szCs w:val="18"/>
              </w:rPr>
            </w:pPr>
            <w:r w:rsidRPr="00A6095D">
              <w:rPr>
                <w:rFonts w:ascii="Arial" w:hAnsi="Arial" w:cs="Arial"/>
                <w:sz w:val="18"/>
                <w:szCs w:val="18"/>
              </w:rPr>
              <w:t>-</w:t>
            </w:r>
          </w:p>
        </w:tc>
      </w:tr>
      <w:tr w:rsidR="00656D91" w:rsidRPr="003652A0" w14:paraId="5137EBBE" w14:textId="77777777" w:rsidTr="004617AE">
        <w:trPr>
          <w:trHeight w:val="495"/>
        </w:trPr>
        <w:tc>
          <w:tcPr>
            <w:tcW w:w="3220" w:type="dxa"/>
            <w:tcBorders>
              <w:top w:val="nil"/>
              <w:left w:val="nil"/>
              <w:bottom w:val="nil"/>
              <w:right w:val="nil"/>
            </w:tcBorders>
            <w:shd w:val="clear" w:color="auto" w:fill="auto"/>
            <w:vAlign w:val="bottom"/>
            <w:hideMark/>
          </w:tcPr>
          <w:p w14:paraId="7490FDAE" w14:textId="6F9E4862" w:rsidR="00656D91" w:rsidRPr="003652A0" w:rsidRDefault="00656D91" w:rsidP="00656D91">
            <w:pPr>
              <w:rPr>
                <w:rFonts w:ascii="Arial" w:hAnsi="Arial" w:cs="Arial"/>
                <w:b/>
                <w:bCs/>
                <w:sz w:val="18"/>
                <w:szCs w:val="18"/>
              </w:rPr>
            </w:pPr>
            <w:r w:rsidRPr="003652A0">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14:paraId="7960FA9D" w14:textId="509FA166" w:rsidR="00656D91" w:rsidRPr="003652A0" w:rsidRDefault="00656D91" w:rsidP="00656D91">
            <w:pPr>
              <w:jc w:val="right"/>
              <w:rPr>
                <w:rFonts w:ascii="Arial" w:hAnsi="Arial" w:cs="Arial"/>
                <w:b/>
                <w:bCs/>
                <w:sz w:val="18"/>
                <w:szCs w:val="18"/>
              </w:rPr>
            </w:pPr>
            <w:r w:rsidRPr="00A6095D">
              <w:rPr>
                <w:rFonts w:ascii="Arial" w:hAnsi="Arial" w:cs="Arial"/>
                <w:b/>
                <w:bCs/>
                <w:sz w:val="18"/>
                <w:szCs w:val="18"/>
              </w:rPr>
              <w:t> 19 125 631</w:t>
            </w:r>
          </w:p>
        </w:tc>
        <w:tc>
          <w:tcPr>
            <w:tcW w:w="1240" w:type="dxa"/>
            <w:tcBorders>
              <w:top w:val="single" w:sz="4" w:space="0" w:color="auto"/>
              <w:left w:val="nil"/>
              <w:bottom w:val="double" w:sz="6" w:space="0" w:color="auto"/>
              <w:right w:val="nil"/>
            </w:tcBorders>
            <w:shd w:val="clear" w:color="auto" w:fill="auto"/>
            <w:vAlign w:val="bottom"/>
            <w:hideMark/>
          </w:tcPr>
          <w:p w14:paraId="187B435C" w14:textId="693E137F" w:rsidR="00656D91" w:rsidRPr="003652A0" w:rsidRDefault="00656D91" w:rsidP="00656D91">
            <w:pPr>
              <w:jc w:val="right"/>
              <w:rPr>
                <w:rFonts w:ascii="Arial" w:hAnsi="Arial" w:cs="Arial"/>
                <w:b/>
                <w:bCs/>
                <w:sz w:val="18"/>
                <w:szCs w:val="18"/>
              </w:rPr>
            </w:pPr>
            <w:r w:rsidRPr="00A6095D">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4BD3F0AB" w14:textId="5829BFDD" w:rsidR="00656D91" w:rsidRPr="003652A0" w:rsidRDefault="00656D91" w:rsidP="00656D91">
            <w:pPr>
              <w:jc w:val="right"/>
              <w:rPr>
                <w:rFonts w:ascii="Arial" w:hAnsi="Arial" w:cs="Arial"/>
                <w:b/>
                <w:bCs/>
                <w:sz w:val="18"/>
                <w:szCs w:val="18"/>
              </w:rPr>
            </w:pPr>
            <w:r w:rsidRPr="00A6095D">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1CC4BE91" w14:textId="5CCE44B9" w:rsidR="00656D91" w:rsidRPr="003652A0" w:rsidRDefault="00656D91" w:rsidP="00656D91">
            <w:pPr>
              <w:jc w:val="right"/>
              <w:rPr>
                <w:rFonts w:ascii="Arial" w:hAnsi="Arial" w:cs="Arial"/>
                <w:b/>
                <w:bCs/>
                <w:sz w:val="18"/>
                <w:szCs w:val="18"/>
              </w:rPr>
            </w:pPr>
            <w:r w:rsidRPr="00A6095D">
              <w:rPr>
                <w:rFonts w:ascii="Arial" w:hAnsi="Arial" w:cs="Arial"/>
                <w:b/>
                <w:bCs/>
                <w:sz w:val="18"/>
                <w:szCs w:val="18"/>
              </w:rPr>
              <w:t>-</w:t>
            </w:r>
          </w:p>
        </w:tc>
        <w:tc>
          <w:tcPr>
            <w:tcW w:w="1020" w:type="dxa"/>
            <w:tcBorders>
              <w:top w:val="single" w:sz="4" w:space="0" w:color="auto"/>
              <w:left w:val="nil"/>
              <w:bottom w:val="double" w:sz="6" w:space="0" w:color="auto"/>
              <w:right w:val="nil"/>
            </w:tcBorders>
            <w:shd w:val="clear" w:color="auto" w:fill="auto"/>
            <w:vAlign w:val="bottom"/>
            <w:hideMark/>
          </w:tcPr>
          <w:p w14:paraId="42CF9079" w14:textId="6171E145" w:rsidR="00656D91" w:rsidRPr="003652A0" w:rsidRDefault="00656D91" w:rsidP="00656D91">
            <w:pPr>
              <w:jc w:val="right"/>
              <w:rPr>
                <w:rFonts w:ascii="Arial" w:hAnsi="Arial" w:cs="Arial"/>
                <w:b/>
                <w:bCs/>
                <w:sz w:val="18"/>
                <w:szCs w:val="18"/>
              </w:rPr>
            </w:pPr>
            <w:r w:rsidRPr="00A6095D">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2FE65CF5" w14:textId="5B678ABE" w:rsidR="00656D91" w:rsidRPr="003652A0" w:rsidRDefault="00656D91" w:rsidP="00656D91">
            <w:pPr>
              <w:jc w:val="right"/>
              <w:rPr>
                <w:rFonts w:ascii="Arial" w:hAnsi="Arial" w:cs="Arial"/>
                <w:b/>
                <w:bCs/>
                <w:sz w:val="18"/>
                <w:szCs w:val="18"/>
              </w:rPr>
            </w:pPr>
            <w:r w:rsidRPr="00A6095D">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3388E52B" w14:textId="4605D9E8" w:rsidR="00656D91" w:rsidRPr="003652A0" w:rsidRDefault="00656D91" w:rsidP="00656D91">
            <w:pPr>
              <w:jc w:val="right"/>
              <w:rPr>
                <w:rFonts w:ascii="Arial" w:hAnsi="Arial" w:cs="Arial"/>
                <w:b/>
                <w:bCs/>
                <w:sz w:val="18"/>
                <w:szCs w:val="18"/>
              </w:rPr>
            </w:pPr>
            <w:r w:rsidRPr="00A6095D">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25CC6502" w14:textId="3F36C297" w:rsidR="00656D91" w:rsidRPr="003652A0" w:rsidRDefault="00656D91" w:rsidP="00656D91">
            <w:pPr>
              <w:jc w:val="right"/>
              <w:rPr>
                <w:rFonts w:ascii="Arial" w:hAnsi="Arial" w:cs="Arial"/>
                <w:b/>
                <w:bCs/>
                <w:sz w:val="18"/>
                <w:szCs w:val="18"/>
              </w:rPr>
            </w:pPr>
            <w:r w:rsidRPr="00A6095D">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2D4BD505" w14:textId="078A6BE9" w:rsidR="00656D91" w:rsidRPr="003652A0" w:rsidRDefault="00656D91" w:rsidP="00656D91">
            <w:pPr>
              <w:jc w:val="right"/>
              <w:rPr>
                <w:rFonts w:ascii="Arial" w:hAnsi="Arial" w:cs="Arial"/>
                <w:b/>
                <w:bCs/>
                <w:sz w:val="18"/>
                <w:szCs w:val="18"/>
              </w:rPr>
            </w:pPr>
            <w:r w:rsidRPr="00A6095D">
              <w:rPr>
                <w:rFonts w:ascii="Arial" w:hAnsi="Arial" w:cs="Arial"/>
                <w:b/>
                <w:bCs/>
                <w:sz w:val="18"/>
                <w:szCs w:val="18"/>
              </w:rPr>
              <w:t> 19 125 631</w:t>
            </w:r>
          </w:p>
        </w:tc>
      </w:tr>
      <w:tr w:rsidR="00656D91" w:rsidRPr="003652A0" w14:paraId="5E3A68A8" w14:textId="77777777" w:rsidTr="004617AE">
        <w:trPr>
          <w:trHeight w:val="255"/>
        </w:trPr>
        <w:tc>
          <w:tcPr>
            <w:tcW w:w="3220" w:type="dxa"/>
            <w:tcBorders>
              <w:top w:val="nil"/>
              <w:left w:val="nil"/>
              <w:bottom w:val="nil"/>
              <w:right w:val="nil"/>
            </w:tcBorders>
            <w:shd w:val="clear" w:color="auto" w:fill="auto"/>
            <w:vAlign w:val="bottom"/>
            <w:hideMark/>
          </w:tcPr>
          <w:p w14:paraId="695BCA70" w14:textId="2C93A79A" w:rsidR="00656D91" w:rsidRPr="003652A0" w:rsidRDefault="00656D91" w:rsidP="00656D91">
            <w:pPr>
              <w:rPr>
                <w:rFonts w:ascii="Arial" w:hAnsi="Arial" w:cs="Arial"/>
                <w:sz w:val="18"/>
                <w:szCs w:val="18"/>
              </w:rPr>
            </w:pPr>
            <w:r w:rsidRPr="003652A0">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14:paraId="0172128B" w14:textId="77777777" w:rsidR="00656D91" w:rsidRPr="003652A0" w:rsidRDefault="00656D91" w:rsidP="00656D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03E0889" w14:textId="77777777" w:rsidR="00656D91" w:rsidRPr="003652A0" w:rsidRDefault="00656D91" w:rsidP="00656D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6DA1F6D" w14:textId="77777777" w:rsidR="00656D91" w:rsidRPr="003652A0" w:rsidRDefault="00656D91" w:rsidP="00656D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8F46BA7" w14:textId="77777777" w:rsidR="00656D91" w:rsidRPr="003652A0" w:rsidRDefault="00656D91" w:rsidP="00656D91">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03D2E01B" w14:textId="77777777" w:rsidR="00656D91" w:rsidRPr="003652A0" w:rsidRDefault="00656D91" w:rsidP="00656D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BEC17A4" w14:textId="77777777" w:rsidR="00656D91" w:rsidRPr="003652A0" w:rsidRDefault="00656D91" w:rsidP="00656D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B53D262" w14:textId="77777777" w:rsidR="00656D91" w:rsidRPr="003652A0" w:rsidRDefault="00656D91" w:rsidP="00656D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9BAD158" w14:textId="77777777" w:rsidR="00656D91" w:rsidRPr="003652A0" w:rsidRDefault="00656D91" w:rsidP="00656D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EFDEB58" w14:textId="77777777" w:rsidR="00656D91" w:rsidRPr="003652A0" w:rsidRDefault="00656D91" w:rsidP="00656D91">
            <w:pPr>
              <w:jc w:val="right"/>
              <w:rPr>
                <w:rFonts w:ascii="Arial" w:hAnsi="Arial" w:cs="Arial"/>
                <w:sz w:val="18"/>
                <w:szCs w:val="18"/>
              </w:rPr>
            </w:pPr>
          </w:p>
        </w:tc>
      </w:tr>
      <w:tr w:rsidR="00656D91" w:rsidRPr="003652A0" w14:paraId="7125A306" w14:textId="77777777" w:rsidTr="004617AE">
        <w:trPr>
          <w:trHeight w:val="240"/>
        </w:trPr>
        <w:tc>
          <w:tcPr>
            <w:tcW w:w="3220" w:type="dxa"/>
            <w:tcBorders>
              <w:top w:val="nil"/>
              <w:left w:val="nil"/>
              <w:bottom w:val="nil"/>
              <w:right w:val="nil"/>
            </w:tcBorders>
            <w:shd w:val="clear" w:color="auto" w:fill="auto"/>
            <w:vAlign w:val="bottom"/>
            <w:hideMark/>
          </w:tcPr>
          <w:p w14:paraId="01CDDF22" w14:textId="678DE977" w:rsidR="00656D91" w:rsidRPr="003652A0" w:rsidRDefault="00656D91" w:rsidP="00656D91">
            <w:pPr>
              <w:rPr>
                <w:rFonts w:ascii="Arial" w:hAnsi="Arial" w:cs="Arial"/>
                <w:b/>
                <w:bCs/>
                <w:sz w:val="18"/>
                <w:szCs w:val="18"/>
              </w:rPr>
            </w:pPr>
            <w:r w:rsidRPr="003652A0">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14:paraId="51F5D69E" w14:textId="7E22E412" w:rsidR="00656D91" w:rsidRPr="003652A0" w:rsidRDefault="00656D91" w:rsidP="00656D91">
            <w:pPr>
              <w:jc w:val="right"/>
              <w:rPr>
                <w:rFonts w:ascii="Arial" w:hAnsi="Arial" w:cs="Arial"/>
                <w:b/>
                <w:bCs/>
                <w:sz w:val="18"/>
                <w:szCs w:val="18"/>
              </w:rPr>
            </w:pPr>
            <w:r w:rsidRPr="00A41ACB">
              <w:rPr>
                <w:rFonts w:ascii="Arial" w:hAnsi="Arial" w:cs="Arial"/>
                <w:b/>
                <w:sz w:val="18"/>
                <w:szCs w:val="18"/>
              </w:rPr>
              <w:t>1 326 670</w:t>
            </w:r>
          </w:p>
        </w:tc>
        <w:tc>
          <w:tcPr>
            <w:tcW w:w="1240" w:type="dxa"/>
            <w:tcBorders>
              <w:top w:val="nil"/>
              <w:left w:val="nil"/>
              <w:bottom w:val="nil"/>
              <w:right w:val="nil"/>
            </w:tcBorders>
            <w:shd w:val="clear" w:color="auto" w:fill="auto"/>
            <w:vAlign w:val="bottom"/>
            <w:hideMark/>
          </w:tcPr>
          <w:p w14:paraId="5F375F3D" w14:textId="28B4DECB" w:rsidR="00656D91" w:rsidRPr="003652A0" w:rsidRDefault="00656D91" w:rsidP="00656D91">
            <w:pPr>
              <w:jc w:val="right"/>
              <w:rPr>
                <w:rFonts w:ascii="Arial" w:hAnsi="Arial" w:cs="Arial"/>
                <w:b/>
                <w:bCs/>
                <w:sz w:val="18"/>
                <w:szCs w:val="18"/>
              </w:rPr>
            </w:pPr>
            <w:r w:rsidRPr="00A6095D">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6A4D90F5" w14:textId="04949B98" w:rsidR="00656D91" w:rsidRPr="003652A0" w:rsidRDefault="00656D91" w:rsidP="00656D91">
            <w:pPr>
              <w:jc w:val="right"/>
              <w:rPr>
                <w:rFonts w:ascii="Arial" w:hAnsi="Arial" w:cs="Arial"/>
                <w:b/>
                <w:bCs/>
                <w:sz w:val="18"/>
                <w:szCs w:val="18"/>
              </w:rPr>
            </w:pPr>
            <w:r w:rsidRPr="00A6095D">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3CBEF320" w14:textId="2D243BC8" w:rsidR="00656D91" w:rsidRPr="003652A0" w:rsidRDefault="00656D91" w:rsidP="00656D91">
            <w:pPr>
              <w:jc w:val="right"/>
              <w:rPr>
                <w:rFonts w:ascii="Arial" w:hAnsi="Arial" w:cs="Arial"/>
                <w:b/>
                <w:bCs/>
                <w:sz w:val="18"/>
                <w:szCs w:val="18"/>
              </w:rPr>
            </w:pPr>
            <w:r w:rsidRPr="00A6095D">
              <w:rPr>
                <w:rFonts w:ascii="Arial" w:hAnsi="Arial" w:cs="Arial"/>
                <w:b/>
                <w:bCs/>
                <w:sz w:val="18"/>
                <w:szCs w:val="18"/>
              </w:rPr>
              <w:t>-</w:t>
            </w:r>
          </w:p>
        </w:tc>
        <w:tc>
          <w:tcPr>
            <w:tcW w:w="1020" w:type="dxa"/>
            <w:tcBorders>
              <w:top w:val="nil"/>
              <w:left w:val="nil"/>
              <w:bottom w:val="nil"/>
              <w:right w:val="nil"/>
            </w:tcBorders>
            <w:shd w:val="clear" w:color="auto" w:fill="auto"/>
            <w:vAlign w:val="bottom"/>
            <w:hideMark/>
          </w:tcPr>
          <w:p w14:paraId="0481F097" w14:textId="06C805C2" w:rsidR="00656D91" w:rsidRPr="003652A0" w:rsidRDefault="00656D91" w:rsidP="00656D91">
            <w:pPr>
              <w:jc w:val="right"/>
              <w:rPr>
                <w:rFonts w:ascii="Arial" w:hAnsi="Arial" w:cs="Arial"/>
                <w:b/>
                <w:bCs/>
                <w:sz w:val="18"/>
                <w:szCs w:val="18"/>
              </w:rPr>
            </w:pPr>
            <w:r w:rsidRPr="00A6095D">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07F77BCB" w14:textId="663F0179" w:rsidR="00656D91" w:rsidRPr="003652A0" w:rsidRDefault="00656D91" w:rsidP="00656D91">
            <w:pPr>
              <w:jc w:val="right"/>
              <w:rPr>
                <w:rFonts w:ascii="Arial" w:hAnsi="Arial" w:cs="Arial"/>
                <w:b/>
                <w:bCs/>
                <w:sz w:val="18"/>
                <w:szCs w:val="18"/>
              </w:rPr>
            </w:pPr>
            <w:r w:rsidRPr="00A6095D">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3C54D14B" w14:textId="1E60FC8B" w:rsidR="00656D91" w:rsidRPr="003652A0" w:rsidRDefault="00656D91" w:rsidP="00656D91">
            <w:pPr>
              <w:jc w:val="right"/>
              <w:rPr>
                <w:rFonts w:ascii="Arial" w:hAnsi="Arial" w:cs="Arial"/>
                <w:b/>
                <w:bCs/>
                <w:sz w:val="18"/>
                <w:szCs w:val="18"/>
              </w:rPr>
            </w:pPr>
            <w:r w:rsidRPr="00A6095D">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1CEE0D14" w14:textId="6B3F8ABC" w:rsidR="00656D91" w:rsidRPr="003652A0" w:rsidRDefault="00656D91" w:rsidP="00656D91">
            <w:pPr>
              <w:jc w:val="right"/>
              <w:rPr>
                <w:rFonts w:ascii="Arial" w:hAnsi="Arial" w:cs="Arial"/>
                <w:b/>
                <w:bCs/>
                <w:sz w:val="18"/>
                <w:szCs w:val="18"/>
              </w:rPr>
            </w:pPr>
            <w:r w:rsidRPr="00A6095D">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73788224" w14:textId="27E9C71E" w:rsidR="00656D91" w:rsidRPr="003652A0" w:rsidRDefault="00656D91" w:rsidP="00656D91">
            <w:pPr>
              <w:jc w:val="right"/>
              <w:rPr>
                <w:rFonts w:ascii="Arial" w:hAnsi="Arial" w:cs="Arial"/>
                <w:b/>
                <w:bCs/>
                <w:sz w:val="18"/>
                <w:szCs w:val="18"/>
              </w:rPr>
            </w:pPr>
            <w:r>
              <w:rPr>
                <w:rFonts w:ascii="Arial" w:hAnsi="Arial" w:cs="Arial"/>
                <w:b/>
                <w:bCs/>
                <w:sz w:val="18"/>
                <w:szCs w:val="18"/>
              </w:rPr>
              <w:t>1 326 670</w:t>
            </w:r>
          </w:p>
        </w:tc>
      </w:tr>
      <w:tr w:rsidR="00656D91" w:rsidRPr="003652A0" w14:paraId="2FD1EF6B" w14:textId="77777777" w:rsidTr="004617AE">
        <w:trPr>
          <w:trHeight w:val="240"/>
        </w:trPr>
        <w:tc>
          <w:tcPr>
            <w:tcW w:w="3220" w:type="dxa"/>
            <w:tcBorders>
              <w:top w:val="nil"/>
              <w:left w:val="nil"/>
              <w:bottom w:val="nil"/>
              <w:right w:val="nil"/>
            </w:tcBorders>
            <w:shd w:val="clear" w:color="auto" w:fill="auto"/>
            <w:vAlign w:val="bottom"/>
            <w:hideMark/>
          </w:tcPr>
          <w:p w14:paraId="4BEC1870" w14:textId="5FA265B2" w:rsidR="00656D91" w:rsidRPr="003652A0" w:rsidRDefault="00656D91" w:rsidP="00656D91">
            <w:pPr>
              <w:rPr>
                <w:rFonts w:ascii="Arial" w:hAnsi="Arial" w:cs="Arial"/>
                <w:sz w:val="18"/>
                <w:szCs w:val="18"/>
              </w:rPr>
            </w:pPr>
            <w:r w:rsidRPr="003652A0">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3B7252E2" w14:textId="659A9968" w:rsidR="00656D91" w:rsidRPr="003652A0" w:rsidRDefault="00656D91" w:rsidP="00656D91">
            <w:pPr>
              <w:jc w:val="right"/>
              <w:rPr>
                <w:rFonts w:ascii="Arial" w:hAnsi="Arial" w:cs="Arial"/>
                <w:sz w:val="18"/>
                <w:szCs w:val="18"/>
              </w:rPr>
            </w:pPr>
            <w:r>
              <w:rPr>
                <w:rFonts w:ascii="Arial" w:hAnsi="Arial" w:cs="Arial"/>
                <w:sz w:val="18"/>
                <w:szCs w:val="18"/>
              </w:rPr>
              <w:t xml:space="preserve">        -</w:t>
            </w:r>
          </w:p>
        </w:tc>
        <w:tc>
          <w:tcPr>
            <w:tcW w:w="1240" w:type="dxa"/>
            <w:tcBorders>
              <w:top w:val="nil"/>
              <w:left w:val="nil"/>
              <w:bottom w:val="nil"/>
              <w:right w:val="nil"/>
            </w:tcBorders>
            <w:shd w:val="clear" w:color="auto" w:fill="auto"/>
            <w:vAlign w:val="bottom"/>
            <w:hideMark/>
          </w:tcPr>
          <w:p w14:paraId="2BE28BE8" w14:textId="4074B4F7" w:rsidR="00656D91" w:rsidRPr="003652A0" w:rsidRDefault="00656D91" w:rsidP="00656D91">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2D1E1B06" w14:textId="71D2E3E2" w:rsidR="00656D91" w:rsidRPr="003652A0" w:rsidRDefault="00656D91" w:rsidP="00656D91">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6FF838D" w14:textId="5BC8B3E5" w:rsidR="00656D91" w:rsidRPr="003652A0" w:rsidRDefault="00656D91" w:rsidP="00656D91">
            <w:pPr>
              <w:jc w:val="right"/>
              <w:rPr>
                <w:rFonts w:ascii="Arial" w:hAnsi="Arial" w:cs="Arial"/>
                <w:sz w:val="18"/>
                <w:szCs w:val="18"/>
              </w:rPr>
            </w:pPr>
            <w:r w:rsidRPr="00A6095D">
              <w:rPr>
                <w:rFonts w:ascii="Arial" w:hAnsi="Arial" w:cs="Arial"/>
                <w:sz w:val="18"/>
                <w:szCs w:val="18"/>
              </w:rPr>
              <w:t>-</w:t>
            </w:r>
          </w:p>
        </w:tc>
        <w:tc>
          <w:tcPr>
            <w:tcW w:w="1020" w:type="dxa"/>
            <w:tcBorders>
              <w:top w:val="nil"/>
              <w:left w:val="nil"/>
              <w:bottom w:val="nil"/>
              <w:right w:val="nil"/>
            </w:tcBorders>
            <w:shd w:val="clear" w:color="auto" w:fill="auto"/>
            <w:vAlign w:val="bottom"/>
            <w:hideMark/>
          </w:tcPr>
          <w:p w14:paraId="4366B846" w14:textId="461485A8" w:rsidR="00656D91" w:rsidRPr="003652A0" w:rsidRDefault="00656D91" w:rsidP="00656D91">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56B83F9A" w14:textId="01C013C0" w:rsidR="00656D91" w:rsidRPr="003652A0" w:rsidRDefault="00656D91" w:rsidP="00656D91">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56CDF8B" w14:textId="7DAA2EF4" w:rsidR="00656D91" w:rsidRPr="003652A0" w:rsidRDefault="00656D91" w:rsidP="00656D91">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6CC8C736" w14:textId="7902D420" w:rsidR="00656D91" w:rsidRPr="003652A0" w:rsidRDefault="00656D91" w:rsidP="00656D91">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6D8F5C39" w14:textId="594E3786" w:rsidR="00656D91" w:rsidRPr="003652A0" w:rsidRDefault="00656D91" w:rsidP="00656D91">
            <w:pPr>
              <w:jc w:val="right"/>
              <w:rPr>
                <w:rFonts w:ascii="Arial" w:hAnsi="Arial" w:cs="Arial"/>
                <w:sz w:val="18"/>
                <w:szCs w:val="18"/>
              </w:rPr>
            </w:pPr>
            <w:r>
              <w:rPr>
                <w:rFonts w:ascii="Arial" w:hAnsi="Arial" w:cs="Arial"/>
                <w:sz w:val="18"/>
                <w:szCs w:val="18"/>
              </w:rPr>
              <w:t xml:space="preserve">        -</w:t>
            </w:r>
          </w:p>
        </w:tc>
      </w:tr>
      <w:tr w:rsidR="00656D91" w:rsidRPr="003652A0" w14:paraId="4363B340" w14:textId="77777777" w:rsidTr="004617AE">
        <w:trPr>
          <w:trHeight w:val="240"/>
        </w:trPr>
        <w:tc>
          <w:tcPr>
            <w:tcW w:w="3220" w:type="dxa"/>
            <w:tcBorders>
              <w:top w:val="nil"/>
              <w:left w:val="nil"/>
              <w:bottom w:val="nil"/>
              <w:right w:val="nil"/>
            </w:tcBorders>
            <w:shd w:val="clear" w:color="auto" w:fill="auto"/>
            <w:vAlign w:val="bottom"/>
            <w:hideMark/>
          </w:tcPr>
          <w:p w14:paraId="23DAA753" w14:textId="06B5E637" w:rsidR="00656D91" w:rsidRPr="003652A0" w:rsidRDefault="00656D91" w:rsidP="00656D91">
            <w:pPr>
              <w:rPr>
                <w:rFonts w:ascii="Arial" w:hAnsi="Arial" w:cs="Arial"/>
                <w:sz w:val="18"/>
                <w:szCs w:val="18"/>
              </w:rPr>
            </w:pPr>
            <w:r w:rsidRPr="003652A0">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1651F19F" w14:textId="423844EA" w:rsidR="00656D91" w:rsidRPr="003652A0" w:rsidRDefault="00656D91" w:rsidP="00656D91">
            <w:pPr>
              <w:jc w:val="right"/>
              <w:rPr>
                <w:rFonts w:ascii="Arial" w:hAnsi="Arial" w:cs="Arial"/>
                <w:sz w:val="18"/>
                <w:szCs w:val="18"/>
              </w:rPr>
            </w:pPr>
            <w:r>
              <w:rPr>
                <w:rFonts w:ascii="Arial" w:hAnsi="Arial" w:cs="Arial"/>
                <w:sz w:val="18"/>
                <w:szCs w:val="18"/>
              </w:rPr>
              <w:t xml:space="preserve">        -</w:t>
            </w:r>
          </w:p>
        </w:tc>
        <w:tc>
          <w:tcPr>
            <w:tcW w:w="1240" w:type="dxa"/>
            <w:tcBorders>
              <w:top w:val="nil"/>
              <w:left w:val="nil"/>
              <w:bottom w:val="nil"/>
              <w:right w:val="nil"/>
            </w:tcBorders>
            <w:shd w:val="clear" w:color="auto" w:fill="auto"/>
            <w:vAlign w:val="bottom"/>
            <w:hideMark/>
          </w:tcPr>
          <w:p w14:paraId="60AF2BC3" w14:textId="5EB2657B" w:rsidR="00656D91" w:rsidRPr="003652A0" w:rsidRDefault="00656D91" w:rsidP="00656D91">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3B2ED139" w14:textId="08CCA1EF" w:rsidR="00656D91" w:rsidRPr="003652A0" w:rsidRDefault="00656D91" w:rsidP="00656D91">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0E1D5B71" w14:textId="4B8CA4FD" w:rsidR="00656D91" w:rsidRPr="003652A0" w:rsidRDefault="00656D91" w:rsidP="00656D91">
            <w:pPr>
              <w:jc w:val="right"/>
              <w:rPr>
                <w:rFonts w:ascii="Arial" w:hAnsi="Arial" w:cs="Arial"/>
                <w:sz w:val="18"/>
                <w:szCs w:val="18"/>
              </w:rPr>
            </w:pPr>
            <w:r w:rsidRPr="00A6095D">
              <w:rPr>
                <w:rFonts w:ascii="Arial" w:hAnsi="Arial" w:cs="Arial"/>
                <w:sz w:val="18"/>
                <w:szCs w:val="18"/>
              </w:rPr>
              <w:t>-</w:t>
            </w:r>
          </w:p>
        </w:tc>
        <w:tc>
          <w:tcPr>
            <w:tcW w:w="1020" w:type="dxa"/>
            <w:tcBorders>
              <w:top w:val="nil"/>
              <w:left w:val="nil"/>
              <w:bottom w:val="nil"/>
              <w:right w:val="nil"/>
            </w:tcBorders>
            <w:shd w:val="clear" w:color="auto" w:fill="auto"/>
            <w:vAlign w:val="bottom"/>
            <w:hideMark/>
          </w:tcPr>
          <w:p w14:paraId="1749A877" w14:textId="061908EE" w:rsidR="00656D91" w:rsidRPr="003652A0" w:rsidRDefault="00656D91" w:rsidP="00656D91">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FD0895C" w14:textId="64486F11" w:rsidR="00656D91" w:rsidRPr="003652A0" w:rsidRDefault="00656D91" w:rsidP="00656D91">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E328E19" w14:textId="4416B809" w:rsidR="00656D91" w:rsidRPr="003652A0" w:rsidRDefault="00656D91" w:rsidP="00656D91">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48242B3" w14:textId="0CAE178A" w:rsidR="00656D91" w:rsidRPr="003652A0" w:rsidRDefault="00656D91" w:rsidP="00656D91">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4445C357" w14:textId="105832B5" w:rsidR="00656D91" w:rsidRPr="003652A0" w:rsidRDefault="00656D91" w:rsidP="00656D91">
            <w:pPr>
              <w:jc w:val="right"/>
              <w:rPr>
                <w:rFonts w:ascii="Arial" w:hAnsi="Arial" w:cs="Arial"/>
                <w:sz w:val="18"/>
                <w:szCs w:val="18"/>
              </w:rPr>
            </w:pPr>
            <w:r>
              <w:rPr>
                <w:rFonts w:ascii="Arial" w:hAnsi="Arial" w:cs="Arial"/>
                <w:sz w:val="18"/>
                <w:szCs w:val="18"/>
              </w:rPr>
              <w:t xml:space="preserve">        -</w:t>
            </w:r>
          </w:p>
        </w:tc>
      </w:tr>
      <w:tr w:rsidR="00656D91" w:rsidRPr="003652A0" w14:paraId="2992516F" w14:textId="77777777" w:rsidTr="004617AE">
        <w:trPr>
          <w:trHeight w:val="240"/>
        </w:trPr>
        <w:tc>
          <w:tcPr>
            <w:tcW w:w="3220" w:type="dxa"/>
            <w:tcBorders>
              <w:top w:val="nil"/>
              <w:left w:val="nil"/>
              <w:bottom w:val="nil"/>
              <w:right w:val="nil"/>
            </w:tcBorders>
            <w:shd w:val="clear" w:color="auto" w:fill="auto"/>
            <w:vAlign w:val="bottom"/>
            <w:hideMark/>
          </w:tcPr>
          <w:p w14:paraId="62E08580" w14:textId="39E2E906" w:rsidR="00656D91" w:rsidRPr="003652A0" w:rsidRDefault="00656D91" w:rsidP="00656D91">
            <w:pPr>
              <w:rPr>
                <w:rFonts w:ascii="Arial" w:hAnsi="Arial" w:cs="Arial"/>
                <w:sz w:val="18"/>
                <w:szCs w:val="18"/>
              </w:rPr>
            </w:pPr>
            <w:r w:rsidRPr="003652A0">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14:paraId="5A6E64E0" w14:textId="23DFFCE6" w:rsidR="00656D91" w:rsidRPr="003652A0" w:rsidRDefault="00656D91" w:rsidP="00656D91">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5820DC5C" w14:textId="099DA703" w:rsidR="00656D91" w:rsidRPr="003652A0" w:rsidRDefault="00656D91" w:rsidP="00656D91">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FB2A057" w14:textId="6A339548" w:rsidR="00656D91" w:rsidRPr="003652A0" w:rsidRDefault="00656D91" w:rsidP="00656D91">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02BE3188" w14:textId="1895FE06" w:rsidR="00656D91" w:rsidRPr="003652A0" w:rsidRDefault="00656D91" w:rsidP="00656D91">
            <w:pPr>
              <w:jc w:val="right"/>
              <w:rPr>
                <w:rFonts w:ascii="Arial" w:hAnsi="Arial" w:cs="Arial"/>
                <w:sz w:val="18"/>
                <w:szCs w:val="18"/>
              </w:rPr>
            </w:pPr>
            <w:r w:rsidRPr="00A6095D">
              <w:rPr>
                <w:rFonts w:ascii="Arial" w:hAnsi="Arial" w:cs="Arial"/>
                <w:sz w:val="18"/>
                <w:szCs w:val="18"/>
              </w:rPr>
              <w:t>-</w:t>
            </w:r>
          </w:p>
        </w:tc>
        <w:tc>
          <w:tcPr>
            <w:tcW w:w="1020" w:type="dxa"/>
            <w:tcBorders>
              <w:top w:val="nil"/>
              <w:left w:val="nil"/>
              <w:bottom w:val="nil"/>
              <w:right w:val="nil"/>
            </w:tcBorders>
            <w:shd w:val="clear" w:color="auto" w:fill="auto"/>
            <w:vAlign w:val="bottom"/>
            <w:hideMark/>
          </w:tcPr>
          <w:p w14:paraId="557ECEB3" w14:textId="02056B77" w:rsidR="00656D91" w:rsidRPr="003652A0" w:rsidRDefault="00656D91" w:rsidP="00656D91">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CCC8DE1" w14:textId="65E0BCC2" w:rsidR="00656D91" w:rsidRPr="003652A0" w:rsidRDefault="00656D91" w:rsidP="00656D91">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4E6BF450" w14:textId="6127CFBD" w:rsidR="00656D91" w:rsidRPr="003652A0" w:rsidRDefault="00656D91" w:rsidP="00656D91">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E887968" w14:textId="362C9B15" w:rsidR="00656D91" w:rsidRPr="003652A0" w:rsidRDefault="00656D91" w:rsidP="00656D91">
            <w:pPr>
              <w:jc w:val="right"/>
              <w:rPr>
                <w:rFonts w:ascii="Arial" w:hAnsi="Arial" w:cs="Arial"/>
                <w:sz w:val="18"/>
                <w:szCs w:val="18"/>
              </w:rPr>
            </w:pPr>
            <w:r w:rsidRPr="00A6095D">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4A6442C" w14:textId="6A7137F5" w:rsidR="00656D91" w:rsidRPr="003652A0" w:rsidRDefault="00656D91" w:rsidP="00656D91">
            <w:pPr>
              <w:jc w:val="right"/>
              <w:rPr>
                <w:rFonts w:ascii="Arial" w:hAnsi="Arial" w:cs="Arial"/>
                <w:sz w:val="18"/>
                <w:szCs w:val="18"/>
              </w:rPr>
            </w:pPr>
            <w:r w:rsidRPr="00A6095D">
              <w:rPr>
                <w:rFonts w:ascii="Arial" w:hAnsi="Arial" w:cs="Arial"/>
                <w:sz w:val="18"/>
                <w:szCs w:val="18"/>
              </w:rPr>
              <w:t>-</w:t>
            </w:r>
          </w:p>
        </w:tc>
      </w:tr>
      <w:tr w:rsidR="00656D91" w:rsidRPr="003652A0" w14:paraId="28BD286E" w14:textId="77777777" w:rsidTr="004617AE">
        <w:trPr>
          <w:trHeight w:val="255"/>
        </w:trPr>
        <w:tc>
          <w:tcPr>
            <w:tcW w:w="3220" w:type="dxa"/>
            <w:tcBorders>
              <w:top w:val="nil"/>
              <w:left w:val="nil"/>
              <w:bottom w:val="nil"/>
              <w:right w:val="nil"/>
            </w:tcBorders>
            <w:shd w:val="clear" w:color="auto" w:fill="auto"/>
            <w:vAlign w:val="bottom"/>
            <w:hideMark/>
          </w:tcPr>
          <w:p w14:paraId="6D4AD621" w14:textId="23BD5179" w:rsidR="00656D91" w:rsidRPr="003652A0" w:rsidRDefault="00656D91" w:rsidP="00656D91">
            <w:pPr>
              <w:rPr>
                <w:rFonts w:ascii="Arial" w:hAnsi="Arial" w:cs="Arial"/>
                <w:b/>
                <w:bCs/>
                <w:sz w:val="18"/>
                <w:szCs w:val="18"/>
              </w:rPr>
            </w:pPr>
            <w:r w:rsidRPr="003652A0">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14:paraId="6B05A2C7" w14:textId="0A106381" w:rsidR="00656D91" w:rsidRPr="003652A0" w:rsidRDefault="00656D91" w:rsidP="00656D91">
            <w:pPr>
              <w:jc w:val="right"/>
              <w:rPr>
                <w:rFonts w:ascii="Arial" w:hAnsi="Arial" w:cs="Arial"/>
                <w:b/>
                <w:bCs/>
                <w:sz w:val="18"/>
                <w:szCs w:val="18"/>
              </w:rPr>
            </w:pPr>
            <w:r w:rsidRPr="00A6095D">
              <w:rPr>
                <w:rFonts w:ascii="Arial" w:hAnsi="Arial" w:cs="Arial"/>
                <w:b/>
                <w:bCs/>
                <w:sz w:val="18"/>
                <w:szCs w:val="18"/>
              </w:rPr>
              <w:t>1 326 670</w:t>
            </w:r>
          </w:p>
        </w:tc>
        <w:tc>
          <w:tcPr>
            <w:tcW w:w="1240" w:type="dxa"/>
            <w:tcBorders>
              <w:top w:val="single" w:sz="4" w:space="0" w:color="auto"/>
              <w:left w:val="nil"/>
              <w:bottom w:val="double" w:sz="6" w:space="0" w:color="auto"/>
              <w:right w:val="nil"/>
            </w:tcBorders>
            <w:shd w:val="clear" w:color="auto" w:fill="auto"/>
            <w:vAlign w:val="bottom"/>
            <w:hideMark/>
          </w:tcPr>
          <w:p w14:paraId="5242909F" w14:textId="15B8E912" w:rsidR="00656D91" w:rsidRPr="003652A0" w:rsidRDefault="00656D91" w:rsidP="00656D91">
            <w:pPr>
              <w:jc w:val="right"/>
              <w:rPr>
                <w:rFonts w:ascii="Arial" w:hAnsi="Arial" w:cs="Arial"/>
                <w:b/>
                <w:bCs/>
                <w:sz w:val="18"/>
                <w:szCs w:val="18"/>
              </w:rPr>
            </w:pPr>
            <w:r w:rsidRPr="00A6095D">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5EB305FE" w14:textId="241F918E" w:rsidR="00656D91" w:rsidRPr="003652A0" w:rsidRDefault="00656D91" w:rsidP="00656D91">
            <w:pPr>
              <w:jc w:val="right"/>
              <w:rPr>
                <w:rFonts w:ascii="Arial" w:hAnsi="Arial" w:cs="Arial"/>
                <w:b/>
                <w:bCs/>
                <w:sz w:val="18"/>
                <w:szCs w:val="18"/>
              </w:rPr>
            </w:pPr>
            <w:r w:rsidRPr="00A6095D">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14F9C023" w14:textId="5ED21934" w:rsidR="00656D91" w:rsidRPr="003652A0" w:rsidRDefault="00656D91" w:rsidP="00656D91">
            <w:pPr>
              <w:jc w:val="right"/>
              <w:rPr>
                <w:rFonts w:ascii="Arial" w:hAnsi="Arial" w:cs="Arial"/>
                <w:b/>
                <w:bCs/>
                <w:sz w:val="18"/>
                <w:szCs w:val="18"/>
              </w:rPr>
            </w:pPr>
            <w:r w:rsidRPr="00A6095D">
              <w:rPr>
                <w:rFonts w:ascii="Arial" w:hAnsi="Arial" w:cs="Arial"/>
                <w:b/>
                <w:bCs/>
                <w:sz w:val="18"/>
                <w:szCs w:val="18"/>
              </w:rPr>
              <w:t>-</w:t>
            </w:r>
          </w:p>
        </w:tc>
        <w:tc>
          <w:tcPr>
            <w:tcW w:w="1020" w:type="dxa"/>
            <w:tcBorders>
              <w:top w:val="single" w:sz="4" w:space="0" w:color="auto"/>
              <w:left w:val="nil"/>
              <w:bottom w:val="double" w:sz="6" w:space="0" w:color="auto"/>
              <w:right w:val="nil"/>
            </w:tcBorders>
            <w:shd w:val="clear" w:color="auto" w:fill="auto"/>
            <w:vAlign w:val="bottom"/>
            <w:hideMark/>
          </w:tcPr>
          <w:p w14:paraId="4C4CB08B" w14:textId="3984BFEF" w:rsidR="00656D91" w:rsidRPr="003652A0" w:rsidRDefault="00656D91" w:rsidP="00656D91">
            <w:pPr>
              <w:jc w:val="right"/>
              <w:rPr>
                <w:rFonts w:ascii="Arial" w:hAnsi="Arial" w:cs="Arial"/>
                <w:b/>
                <w:bCs/>
                <w:sz w:val="18"/>
                <w:szCs w:val="18"/>
              </w:rPr>
            </w:pPr>
            <w:r w:rsidRPr="00A6095D">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351D9652" w14:textId="5D33A81F" w:rsidR="00656D91" w:rsidRPr="003652A0" w:rsidRDefault="00656D91" w:rsidP="00656D91">
            <w:pPr>
              <w:jc w:val="right"/>
              <w:rPr>
                <w:rFonts w:ascii="Arial" w:hAnsi="Arial" w:cs="Arial"/>
                <w:b/>
                <w:bCs/>
                <w:sz w:val="18"/>
                <w:szCs w:val="18"/>
              </w:rPr>
            </w:pPr>
            <w:r w:rsidRPr="00A6095D">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4B1C88C0" w14:textId="3585D7F5" w:rsidR="00656D91" w:rsidRPr="003652A0" w:rsidRDefault="00656D91" w:rsidP="00656D91">
            <w:pPr>
              <w:jc w:val="right"/>
              <w:rPr>
                <w:rFonts w:ascii="Arial" w:hAnsi="Arial" w:cs="Arial"/>
                <w:b/>
                <w:bCs/>
                <w:sz w:val="18"/>
                <w:szCs w:val="18"/>
              </w:rPr>
            </w:pPr>
            <w:r w:rsidRPr="00A6095D">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20B71A19" w14:textId="16315136" w:rsidR="00656D91" w:rsidRPr="003652A0" w:rsidRDefault="00656D91" w:rsidP="00656D91">
            <w:pPr>
              <w:jc w:val="right"/>
              <w:rPr>
                <w:rFonts w:ascii="Arial" w:hAnsi="Arial" w:cs="Arial"/>
                <w:b/>
                <w:bCs/>
                <w:sz w:val="18"/>
                <w:szCs w:val="18"/>
              </w:rPr>
            </w:pPr>
            <w:r w:rsidRPr="00A6095D">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2B70FD96" w14:textId="50565393" w:rsidR="00656D91" w:rsidRPr="003652A0" w:rsidRDefault="00656D91" w:rsidP="00656D91">
            <w:pPr>
              <w:jc w:val="right"/>
              <w:rPr>
                <w:rFonts w:ascii="Arial" w:hAnsi="Arial" w:cs="Arial"/>
                <w:b/>
                <w:bCs/>
                <w:sz w:val="18"/>
                <w:szCs w:val="18"/>
              </w:rPr>
            </w:pPr>
            <w:r w:rsidRPr="00A6095D">
              <w:rPr>
                <w:rFonts w:ascii="Arial" w:hAnsi="Arial" w:cs="Arial"/>
                <w:b/>
                <w:bCs/>
                <w:sz w:val="18"/>
                <w:szCs w:val="18"/>
              </w:rPr>
              <w:t>1 326 670</w:t>
            </w:r>
          </w:p>
        </w:tc>
      </w:tr>
      <w:tr w:rsidR="00656D91" w:rsidRPr="003652A0" w14:paraId="18E71BB7" w14:textId="77777777" w:rsidTr="004617AE">
        <w:trPr>
          <w:trHeight w:val="255"/>
        </w:trPr>
        <w:tc>
          <w:tcPr>
            <w:tcW w:w="3220" w:type="dxa"/>
            <w:tcBorders>
              <w:top w:val="nil"/>
              <w:left w:val="nil"/>
              <w:bottom w:val="nil"/>
              <w:right w:val="nil"/>
            </w:tcBorders>
            <w:shd w:val="clear" w:color="auto" w:fill="auto"/>
            <w:vAlign w:val="bottom"/>
            <w:hideMark/>
          </w:tcPr>
          <w:p w14:paraId="7BC4BBA1" w14:textId="3A1DC7E1" w:rsidR="00656D91" w:rsidRPr="003652A0" w:rsidRDefault="00656D91" w:rsidP="00656D91">
            <w:pPr>
              <w:rPr>
                <w:rFonts w:ascii="Arial" w:hAnsi="Arial" w:cs="Arial"/>
                <w:sz w:val="18"/>
                <w:szCs w:val="18"/>
              </w:rPr>
            </w:pPr>
            <w:r w:rsidRPr="003652A0">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14:paraId="455F0E1E" w14:textId="77777777" w:rsidR="00656D91" w:rsidRPr="003652A0" w:rsidRDefault="00656D91" w:rsidP="00656D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AAD6DD6" w14:textId="77777777" w:rsidR="00656D91" w:rsidRPr="003652A0" w:rsidRDefault="00656D91" w:rsidP="00656D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A5B9BE3" w14:textId="77777777" w:rsidR="00656D91" w:rsidRPr="003652A0" w:rsidRDefault="00656D91" w:rsidP="00656D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7781195" w14:textId="77777777" w:rsidR="00656D91" w:rsidRPr="003652A0" w:rsidRDefault="00656D91" w:rsidP="00656D91">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64474ADB" w14:textId="77777777" w:rsidR="00656D91" w:rsidRPr="003652A0" w:rsidRDefault="00656D91" w:rsidP="00656D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E0FA993" w14:textId="77777777" w:rsidR="00656D91" w:rsidRPr="003652A0" w:rsidRDefault="00656D91" w:rsidP="00656D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9E92319" w14:textId="77777777" w:rsidR="00656D91" w:rsidRPr="003652A0" w:rsidRDefault="00656D91" w:rsidP="00656D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FF466D9" w14:textId="77777777" w:rsidR="00656D91" w:rsidRPr="003652A0" w:rsidRDefault="00656D91" w:rsidP="00656D9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E1A7AD5" w14:textId="77777777" w:rsidR="00656D91" w:rsidRPr="003652A0" w:rsidRDefault="00656D91" w:rsidP="00656D91">
            <w:pPr>
              <w:jc w:val="right"/>
              <w:rPr>
                <w:rFonts w:ascii="Arial" w:hAnsi="Arial" w:cs="Arial"/>
                <w:b/>
                <w:bCs/>
                <w:sz w:val="18"/>
                <w:szCs w:val="18"/>
              </w:rPr>
            </w:pPr>
          </w:p>
        </w:tc>
      </w:tr>
      <w:tr w:rsidR="00656D91" w:rsidRPr="003652A0" w14:paraId="1F64AB27" w14:textId="77777777" w:rsidTr="004617AE">
        <w:trPr>
          <w:trHeight w:val="255"/>
        </w:trPr>
        <w:tc>
          <w:tcPr>
            <w:tcW w:w="3220" w:type="dxa"/>
            <w:tcBorders>
              <w:top w:val="nil"/>
              <w:left w:val="nil"/>
              <w:bottom w:val="nil"/>
              <w:right w:val="nil"/>
            </w:tcBorders>
            <w:shd w:val="clear" w:color="auto" w:fill="auto"/>
            <w:vAlign w:val="bottom"/>
            <w:hideMark/>
          </w:tcPr>
          <w:p w14:paraId="751F0941" w14:textId="7919BFDE" w:rsidR="00656D91" w:rsidRPr="003652A0" w:rsidRDefault="00656D91" w:rsidP="00656D91">
            <w:pPr>
              <w:rPr>
                <w:rFonts w:ascii="Arial" w:hAnsi="Arial" w:cs="Arial"/>
                <w:b/>
                <w:bCs/>
                <w:sz w:val="18"/>
                <w:szCs w:val="18"/>
              </w:rPr>
            </w:pPr>
            <w:r w:rsidRPr="003652A0">
              <w:rPr>
                <w:rFonts w:ascii="Arial" w:hAnsi="Arial" w:cs="Arial"/>
                <w:b/>
                <w:bCs/>
                <w:sz w:val="18"/>
                <w:szCs w:val="18"/>
              </w:rPr>
              <w:t>Stav na začiatku účtovného obdobia</w:t>
            </w:r>
          </w:p>
        </w:tc>
        <w:tc>
          <w:tcPr>
            <w:tcW w:w="1240" w:type="dxa"/>
            <w:tcBorders>
              <w:top w:val="single" w:sz="4" w:space="0" w:color="auto"/>
              <w:left w:val="nil"/>
              <w:bottom w:val="double" w:sz="6" w:space="0" w:color="auto"/>
              <w:right w:val="nil"/>
            </w:tcBorders>
            <w:shd w:val="clear" w:color="auto" w:fill="auto"/>
            <w:vAlign w:val="bottom"/>
            <w:hideMark/>
          </w:tcPr>
          <w:p w14:paraId="42B2F148" w14:textId="60CB7D78" w:rsidR="00656D91" w:rsidRPr="003652A0" w:rsidRDefault="00656D91" w:rsidP="00656D91">
            <w:pPr>
              <w:jc w:val="right"/>
              <w:rPr>
                <w:rFonts w:ascii="Arial" w:hAnsi="Arial" w:cs="Arial"/>
                <w:b/>
                <w:bCs/>
                <w:sz w:val="18"/>
                <w:szCs w:val="18"/>
              </w:rPr>
            </w:pPr>
            <w:r w:rsidRPr="00A6095D">
              <w:rPr>
                <w:rFonts w:ascii="Arial" w:hAnsi="Arial" w:cs="Arial"/>
                <w:b/>
                <w:bCs/>
                <w:sz w:val="18"/>
                <w:szCs w:val="18"/>
              </w:rPr>
              <w:t> 17 798 961</w:t>
            </w:r>
          </w:p>
        </w:tc>
        <w:tc>
          <w:tcPr>
            <w:tcW w:w="1240" w:type="dxa"/>
            <w:tcBorders>
              <w:top w:val="single" w:sz="4" w:space="0" w:color="auto"/>
              <w:left w:val="nil"/>
              <w:bottom w:val="double" w:sz="6" w:space="0" w:color="auto"/>
              <w:right w:val="nil"/>
            </w:tcBorders>
            <w:shd w:val="clear" w:color="auto" w:fill="auto"/>
            <w:vAlign w:val="bottom"/>
            <w:hideMark/>
          </w:tcPr>
          <w:p w14:paraId="65DF3BEF" w14:textId="094D1F5C" w:rsidR="00656D91" w:rsidRPr="003652A0" w:rsidRDefault="00656D91" w:rsidP="00656D91">
            <w:pPr>
              <w:jc w:val="right"/>
              <w:rPr>
                <w:rFonts w:ascii="Arial" w:hAnsi="Arial" w:cs="Arial"/>
                <w:b/>
                <w:bCs/>
                <w:sz w:val="18"/>
                <w:szCs w:val="18"/>
              </w:rPr>
            </w:pPr>
            <w:r w:rsidRPr="00A6095D">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400B256D" w14:textId="3FD7B58A" w:rsidR="00656D91" w:rsidRPr="003652A0" w:rsidRDefault="00656D91" w:rsidP="00656D91">
            <w:pPr>
              <w:jc w:val="right"/>
              <w:rPr>
                <w:rFonts w:ascii="Arial" w:hAnsi="Arial" w:cs="Arial"/>
                <w:b/>
                <w:bCs/>
                <w:sz w:val="18"/>
                <w:szCs w:val="18"/>
              </w:rPr>
            </w:pPr>
            <w:r w:rsidRPr="00A6095D">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06A7AC21" w14:textId="5AD5DC3C" w:rsidR="00656D91" w:rsidRPr="003652A0" w:rsidRDefault="00656D91" w:rsidP="00656D91">
            <w:pPr>
              <w:jc w:val="right"/>
              <w:rPr>
                <w:rFonts w:ascii="Arial" w:hAnsi="Arial" w:cs="Arial"/>
                <w:b/>
                <w:bCs/>
                <w:sz w:val="18"/>
                <w:szCs w:val="18"/>
              </w:rPr>
            </w:pPr>
            <w:r w:rsidRPr="00A6095D">
              <w:rPr>
                <w:rFonts w:ascii="Arial" w:hAnsi="Arial" w:cs="Arial"/>
                <w:b/>
                <w:bCs/>
                <w:sz w:val="18"/>
                <w:szCs w:val="18"/>
              </w:rPr>
              <w:t>- </w:t>
            </w:r>
          </w:p>
        </w:tc>
        <w:tc>
          <w:tcPr>
            <w:tcW w:w="1020" w:type="dxa"/>
            <w:tcBorders>
              <w:top w:val="single" w:sz="4" w:space="0" w:color="auto"/>
              <w:left w:val="nil"/>
              <w:bottom w:val="double" w:sz="6" w:space="0" w:color="auto"/>
              <w:right w:val="nil"/>
            </w:tcBorders>
            <w:shd w:val="clear" w:color="auto" w:fill="auto"/>
            <w:vAlign w:val="bottom"/>
            <w:hideMark/>
          </w:tcPr>
          <w:p w14:paraId="6983262F" w14:textId="097C5414" w:rsidR="00656D91" w:rsidRPr="003652A0" w:rsidRDefault="00656D91" w:rsidP="00656D91">
            <w:pPr>
              <w:jc w:val="right"/>
              <w:rPr>
                <w:rFonts w:ascii="Arial" w:hAnsi="Arial" w:cs="Arial"/>
                <w:b/>
                <w:bCs/>
                <w:sz w:val="18"/>
                <w:szCs w:val="18"/>
              </w:rPr>
            </w:pPr>
            <w:r w:rsidRPr="00A6095D">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675CBBC1" w14:textId="2FB3C8A0" w:rsidR="00656D91" w:rsidRPr="003652A0" w:rsidRDefault="00656D91" w:rsidP="00656D91">
            <w:pPr>
              <w:jc w:val="right"/>
              <w:rPr>
                <w:rFonts w:ascii="Arial" w:hAnsi="Arial" w:cs="Arial"/>
                <w:b/>
                <w:bCs/>
                <w:sz w:val="18"/>
                <w:szCs w:val="18"/>
              </w:rPr>
            </w:pPr>
            <w:r w:rsidRPr="00A6095D">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6B9BBD6B" w14:textId="51F48699" w:rsidR="00656D91" w:rsidRPr="003652A0" w:rsidRDefault="00656D91" w:rsidP="00656D91">
            <w:pPr>
              <w:jc w:val="right"/>
              <w:rPr>
                <w:rFonts w:ascii="Arial" w:hAnsi="Arial" w:cs="Arial"/>
                <w:b/>
                <w:bCs/>
                <w:sz w:val="18"/>
                <w:szCs w:val="18"/>
              </w:rPr>
            </w:pPr>
            <w:r w:rsidRPr="00A6095D">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14:paraId="50BE97B3" w14:textId="2431F823" w:rsidR="00656D91" w:rsidRPr="003652A0" w:rsidRDefault="00656D91" w:rsidP="00656D91">
            <w:pPr>
              <w:jc w:val="right"/>
              <w:rPr>
                <w:rFonts w:ascii="Arial" w:hAnsi="Arial" w:cs="Arial"/>
                <w:b/>
                <w:bCs/>
                <w:sz w:val="18"/>
                <w:szCs w:val="18"/>
              </w:rPr>
            </w:pPr>
            <w:r w:rsidRPr="00A6095D">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noWrap/>
            <w:vAlign w:val="bottom"/>
            <w:hideMark/>
          </w:tcPr>
          <w:p w14:paraId="3ACE822C" w14:textId="73851833" w:rsidR="00656D91" w:rsidRPr="003652A0" w:rsidRDefault="00656D91" w:rsidP="00656D91">
            <w:pPr>
              <w:jc w:val="right"/>
              <w:rPr>
                <w:rFonts w:ascii="Arial" w:hAnsi="Arial" w:cs="Arial"/>
                <w:b/>
                <w:sz w:val="18"/>
                <w:szCs w:val="18"/>
              </w:rPr>
            </w:pPr>
            <w:r w:rsidRPr="00A6095D">
              <w:rPr>
                <w:rFonts w:ascii="Arial" w:hAnsi="Arial" w:cs="Arial"/>
                <w:b/>
                <w:bCs/>
                <w:sz w:val="18"/>
                <w:szCs w:val="18"/>
              </w:rPr>
              <w:t> 17 798 961</w:t>
            </w:r>
          </w:p>
        </w:tc>
      </w:tr>
      <w:tr w:rsidR="00656D91" w:rsidRPr="003652A0" w14:paraId="7420864C" w14:textId="77777777" w:rsidTr="004617AE">
        <w:trPr>
          <w:trHeight w:val="270"/>
        </w:trPr>
        <w:tc>
          <w:tcPr>
            <w:tcW w:w="3220" w:type="dxa"/>
            <w:tcBorders>
              <w:top w:val="nil"/>
              <w:left w:val="nil"/>
              <w:bottom w:val="nil"/>
              <w:right w:val="nil"/>
            </w:tcBorders>
            <w:shd w:val="clear" w:color="auto" w:fill="auto"/>
            <w:vAlign w:val="bottom"/>
            <w:hideMark/>
          </w:tcPr>
          <w:p w14:paraId="7406B07C" w14:textId="71FDB6D2" w:rsidR="00656D91" w:rsidRPr="003652A0" w:rsidRDefault="00656D91" w:rsidP="00656D91">
            <w:pPr>
              <w:rPr>
                <w:rFonts w:ascii="Arial" w:hAnsi="Arial" w:cs="Arial"/>
                <w:b/>
                <w:bCs/>
                <w:sz w:val="18"/>
                <w:szCs w:val="18"/>
              </w:rPr>
            </w:pPr>
            <w:r w:rsidRPr="003652A0">
              <w:rPr>
                <w:rFonts w:ascii="Arial" w:hAnsi="Arial" w:cs="Arial"/>
                <w:b/>
                <w:bCs/>
                <w:sz w:val="18"/>
                <w:szCs w:val="18"/>
              </w:rPr>
              <w:t>Stav na konci účtovného obdobia</w:t>
            </w:r>
          </w:p>
        </w:tc>
        <w:tc>
          <w:tcPr>
            <w:tcW w:w="1240" w:type="dxa"/>
            <w:tcBorders>
              <w:top w:val="nil"/>
              <w:left w:val="nil"/>
              <w:bottom w:val="double" w:sz="6" w:space="0" w:color="auto"/>
              <w:right w:val="nil"/>
            </w:tcBorders>
            <w:shd w:val="clear" w:color="auto" w:fill="auto"/>
            <w:vAlign w:val="bottom"/>
            <w:hideMark/>
          </w:tcPr>
          <w:p w14:paraId="3FAD8387" w14:textId="601E64EB" w:rsidR="00656D91" w:rsidRPr="003652A0" w:rsidRDefault="00656D91" w:rsidP="00656D91">
            <w:pPr>
              <w:jc w:val="right"/>
              <w:rPr>
                <w:rFonts w:ascii="Arial" w:hAnsi="Arial" w:cs="Arial"/>
                <w:b/>
                <w:bCs/>
                <w:sz w:val="18"/>
                <w:szCs w:val="18"/>
              </w:rPr>
            </w:pPr>
            <w:r w:rsidRPr="00A6095D">
              <w:rPr>
                <w:rFonts w:ascii="Arial" w:hAnsi="Arial" w:cs="Arial"/>
                <w:b/>
                <w:bCs/>
                <w:sz w:val="18"/>
                <w:szCs w:val="18"/>
              </w:rPr>
              <w:t> 17 798 961</w:t>
            </w:r>
          </w:p>
        </w:tc>
        <w:tc>
          <w:tcPr>
            <w:tcW w:w="1240" w:type="dxa"/>
            <w:tcBorders>
              <w:top w:val="nil"/>
              <w:left w:val="nil"/>
              <w:bottom w:val="double" w:sz="6" w:space="0" w:color="auto"/>
              <w:right w:val="nil"/>
            </w:tcBorders>
            <w:shd w:val="clear" w:color="auto" w:fill="auto"/>
            <w:vAlign w:val="bottom"/>
            <w:hideMark/>
          </w:tcPr>
          <w:p w14:paraId="7E9B9CE5" w14:textId="23962536" w:rsidR="00656D91" w:rsidRPr="003652A0" w:rsidRDefault="00656D91" w:rsidP="00656D91">
            <w:pPr>
              <w:jc w:val="right"/>
              <w:rPr>
                <w:rFonts w:ascii="Arial" w:hAnsi="Arial" w:cs="Arial"/>
                <w:b/>
                <w:bCs/>
                <w:sz w:val="18"/>
                <w:szCs w:val="18"/>
              </w:rPr>
            </w:pPr>
            <w:r w:rsidRPr="00A6095D">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14:paraId="32DEE8A4" w14:textId="6FB476B4" w:rsidR="00656D91" w:rsidRPr="003652A0" w:rsidRDefault="00656D91" w:rsidP="00656D91">
            <w:pPr>
              <w:jc w:val="right"/>
              <w:rPr>
                <w:rFonts w:ascii="Arial" w:hAnsi="Arial" w:cs="Arial"/>
                <w:b/>
                <w:bCs/>
                <w:sz w:val="18"/>
                <w:szCs w:val="18"/>
              </w:rPr>
            </w:pPr>
            <w:r w:rsidRPr="00A6095D">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14:paraId="2C8FA156" w14:textId="5F87E9E5" w:rsidR="00656D91" w:rsidRPr="003652A0" w:rsidRDefault="00656D91" w:rsidP="00656D91">
            <w:pPr>
              <w:jc w:val="right"/>
              <w:rPr>
                <w:rFonts w:ascii="Arial" w:hAnsi="Arial" w:cs="Arial"/>
                <w:b/>
                <w:bCs/>
                <w:sz w:val="18"/>
                <w:szCs w:val="18"/>
              </w:rPr>
            </w:pPr>
            <w:r w:rsidRPr="00A6095D">
              <w:rPr>
                <w:rFonts w:ascii="Arial" w:hAnsi="Arial" w:cs="Arial"/>
                <w:b/>
                <w:bCs/>
                <w:sz w:val="18"/>
                <w:szCs w:val="18"/>
              </w:rPr>
              <w:t>- </w:t>
            </w:r>
          </w:p>
        </w:tc>
        <w:tc>
          <w:tcPr>
            <w:tcW w:w="1020" w:type="dxa"/>
            <w:tcBorders>
              <w:top w:val="nil"/>
              <w:left w:val="nil"/>
              <w:bottom w:val="double" w:sz="6" w:space="0" w:color="auto"/>
              <w:right w:val="nil"/>
            </w:tcBorders>
            <w:shd w:val="clear" w:color="auto" w:fill="auto"/>
            <w:vAlign w:val="bottom"/>
            <w:hideMark/>
          </w:tcPr>
          <w:p w14:paraId="1D2D3E34" w14:textId="2E38F2F4" w:rsidR="00656D91" w:rsidRPr="003652A0" w:rsidRDefault="00656D91" w:rsidP="00656D91">
            <w:pPr>
              <w:jc w:val="right"/>
              <w:rPr>
                <w:rFonts w:ascii="Arial" w:hAnsi="Arial" w:cs="Arial"/>
                <w:b/>
                <w:bCs/>
                <w:sz w:val="18"/>
                <w:szCs w:val="18"/>
              </w:rPr>
            </w:pPr>
            <w:r w:rsidRPr="00A6095D">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14:paraId="6BB8222F" w14:textId="358AC038" w:rsidR="00656D91" w:rsidRPr="003652A0" w:rsidRDefault="00656D91" w:rsidP="00656D91">
            <w:pPr>
              <w:jc w:val="right"/>
              <w:rPr>
                <w:rFonts w:ascii="Arial" w:hAnsi="Arial" w:cs="Arial"/>
                <w:b/>
                <w:bCs/>
                <w:sz w:val="18"/>
                <w:szCs w:val="18"/>
              </w:rPr>
            </w:pPr>
            <w:r w:rsidRPr="00A6095D">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14:paraId="1204685A" w14:textId="501B007E" w:rsidR="00656D91" w:rsidRPr="003652A0" w:rsidRDefault="00656D91" w:rsidP="00656D91">
            <w:pPr>
              <w:jc w:val="right"/>
              <w:rPr>
                <w:rFonts w:ascii="Arial" w:hAnsi="Arial" w:cs="Arial"/>
                <w:b/>
                <w:bCs/>
                <w:sz w:val="18"/>
                <w:szCs w:val="18"/>
              </w:rPr>
            </w:pPr>
            <w:r w:rsidRPr="00A6095D">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14:paraId="4E240129" w14:textId="7DDFDBE1" w:rsidR="00656D91" w:rsidRPr="003652A0" w:rsidRDefault="00656D91" w:rsidP="00656D91">
            <w:pPr>
              <w:jc w:val="right"/>
              <w:rPr>
                <w:rFonts w:ascii="Arial" w:hAnsi="Arial" w:cs="Arial"/>
                <w:b/>
                <w:bCs/>
                <w:sz w:val="18"/>
                <w:szCs w:val="18"/>
              </w:rPr>
            </w:pPr>
            <w:r w:rsidRPr="00A6095D">
              <w:rPr>
                <w:rFonts w:ascii="Arial" w:hAnsi="Arial" w:cs="Arial"/>
                <w:b/>
                <w:bCs/>
                <w:sz w:val="18"/>
                <w:szCs w:val="18"/>
              </w:rPr>
              <w:t>- </w:t>
            </w:r>
          </w:p>
        </w:tc>
        <w:tc>
          <w:tcPr>
            <w:tcW w:w="1240" w:type="dxa"/>
            <w:tcBorders>
              <w:top w:val="nil"/>
              <w:left w:val="nil"/>
              <w:bottom w:val="double" w:sz="6" w:space="0" w:color="auto"/>
              <w:right w:val="nil"/>
            </w:tcBorders>
            <w:shd w:val="clear" w:color="auto" w:fill="auto"/>
            <w:noWrap/>
            <w:vAlign w:val="bottom"/>
            <w:hideMark/>
          </w:tcPr>
          <w:p w14:paraId="564D7223" w14:textId="674FAE1C" w:rsidR="00656D91" w:rsidRPr="003652A0" w:rsidRDefault="00656D91" w:rsidP="00656D91">
            <w:pPr>
              <w:jc w:val="right"/>
              <w:rPr>
                <w:rFonts w:ascii="Arial" w:hAnsi="Arial" w:cs="Arial"/>
                <w:b/>
                <w:bCs/>
                <w:sz w:val="18"/>
                <w:szCs w:val="18"/>
              </w:rPr>
            </w:pPr>
            <w:r w:rsidRPr="00A6095D">
              <w:rPr>
                <w:rFonts w:ascii="Arial" w:hAnsi="Arial" w:cs="Arial"/>
                <w:b/>
                <w:bCs/>
                <w:sz w:val="18"/>
                <w:szCs w:val="18"/>
              </w:rPr>
              <w:t> 17 798 961</w:t>
            </w:r>
          </w:p>
        </w:tc>
      </w:tr>
    </w:tbl>
    <w:p w14:paraId="1ECD0CCB" w14:textId="77777777" w:rsidR="0022342E" w:rsidRPr="003652A0" w:rsidRDefault="0022342E" w:rsidP="00EF2FC5">
      <w:pPr>
        <w:pStyle w:val="odstavec"/>
      </w:pPr>
    </w:p>
    <w:p w14:paraId="3B7092E6" w14:textId="77777777" w:rsidR="004617AE" w:rsidRPr="003652A0" w:rsidRDefault="004617AE" w:rsidP="00EF2FC5">
      <w:pPr>
        <w:pStyle w:val="odstavec"/>
      </w:pPr>
    </w:p>
    <w:p w14:paraId="68C06282" w14:textId="77777777" w:rsidR="00B478E3" w:rsidRPr="003652A0" w:rsidRDefault="00B478E3">
      <w:pPr>
        <w:rPr>
          <w:rFonts w:ascii="Arial" w:hAnsi="Arial" w:cs="Arial"/>
          <w:sz w:val="20"/>
          <w:szCs w:val="20"/>
        </w:rPr>
        <w:sectPr w:rsidR="00B478E3" w:rsidRPr="003652A0" w:rsidSect="00555657">
          <w:headerReference w:type="default" r:id="rId9"/>
          <w:pgSz w:w="16838" w:h="11906" w:orient="landscape" w:code="9"/>
          <w:pgMar w:top="1134" w:right="1134" w:bottom="1134" w:left="1134" w:header="709" w:footer="709" w:gutter="0"/>
          <w:cols w:space="708"/>
          <w:docGrid w:linePitch="360"/>
        </w:sectPr>
      </w:pPr>
    </w:p>
    <w:p w14:paraId="37901714" w14:textId="3BD295D7" w:rsidR="00E12751" w:rsidRPr="003652A0" w:rsidRDefault="00E12751" w:rsidP="004617AE">
      <w:pPr>
        <w:suppressAutoHyphens/>
        <w:ind w:left="360"/>
        <w:jc w:val="both"/>
        <w:rPr>
          <w:rFonts w:ascii="Arial" w:hAnsi="Arial" w:cs="Arial"/>
          <w:sz w:val="20"/>
          <w:szCs w:val="20"/>
        </w:rPr>
      </w:pPr>
      <w:r w:rsidRPr="003652A0">
        <w:rPr>
          <w:rFonts w:ascii="Arial" w:hAnsi="Arial" w:cs="Arial"/>
          <w:sz w:val="20"/>
          <w:szCs w:val="20"/>
        </w:rPr>
        <w:lastRenderedPageBreak/>
        <w:t>Výška vlas</w:t>
      </w:r>
      <w:r w:rsidR="00FF795E" w:rsidRPr="003652A0">
        <w:rPr>
          <w:rFonts w:ascii="Arial" w:hAnsi="Arial" w:cs="Arial"/>
          <w:sz w:val="20"/>
          <w:szCs w:val="20"/>
        </w:rPr>
        <w:t xml:space="preserve">tného </w:t>
      </w:r>
      <w:r w:rsidR="00B34E0B" w:rsidRPr="003652A0">
        <w:rPr>
          <w:rFonts w:ascii="Arial" w:hAnsi="Arial" w:cs="Arial"/>
          <w:sz w:val="20"/>
          <w:szCs w:val="20"/>
        </w:rPr>
        <w:t>imania k 31. decembru 20</w:t>
      </w:r>
      <w:r w:rsidR="00AA4E3F">
        <w:rPr>
          <w:rFonts w:ascii="Arial" w:hAnsi="Arial" w:cs="Arial"/>
          <w:sz w:val="20"/>
          <w:szCs w:val="20"/>
        </w:rPr>
        <w:t>2</w:t>
      </w:r>
      <w:r w:rsidR="00656D91">
        <w:rPr>
          <w:rFonts w:ascii="Arial" w:hAnsi="Arial" w:cs="Arial"/>
          <w:sz w:val="20"/>
          <w:szCs w:val="20"/>
        </w:rPr>
        <w:t>1</w:t>
      </w:r>
      <w:r w:rsidRPr="003652A0">
        <w:rPr>
          <w:rFonts w:ascii="Arial" w:hAnsi="Arial" w:cs="Arial"/>
          <w:sz w:val="20"/>
          <w:szCs w:val="20"/>
        </w:rPr>
        <w:t xml:space="preserve"> a výsledok hospodárenia jednotlivých spoločností za bežné účtovné obdobie je uvedená v nasledujúcej tabuľke:</w:t>
      </w:r>
    </w:p>
    <w:p w14:paraId="2DD22BCA" w14:textId="77777777" w:rsidR="000A2EA7" w:rsidRPr="003652A0" w:rsidRDefault="000A2EA7" w:rsidP="00EF2FC5">
      <w:pPr>
        <w:pStyle w:val="odstavec"/>
      </w:pPr>
      <w:r w:rsidRPr="003652A0">
        <w:t xml:space="preserve"> </w:t>
      </w:r>
    </w:p>
    <w:tbl>
      <w:tblPr>
        <w:tblW w:w="0" w:type="auto"/>
        <w:tblInd w:w="354" w:type="dxa"/>
        <w:tblLayout w:type="fixed"/>
        <w:tblCellMar>
          <w:left w:w="70" w:type="dxa"/>
          <w:right w:w="70" w:type="dxa"/>
        </w:tblCellMar>
        <w:tblLook w:val="04A0" w:firstRow="1" w:lastRow="0" w:firstColumn="1" w:lastColumn="0" w:noHBand="0" w:noVBand="1"/>
      </w:tblPr>
      <w:tblGrid>
        <w:gridCol w:w="2410"/>
        <w:gridCol w:w="850"/>
        <w:gridCol w:w="1295"/>
        <w:gridCol w:w="1514"/>
        <w:gridCol w:w="1651"/>
        <w:gridCol w:w="1540"/>
      </w:tblGrid>
      <w:tr w:rsidR="000A2EA7" w:rsidRPr="003652A0" w14:paraId="5C387CE5" w14:textId="77777777" w:rsidTr="00770D30">
        <w:trPr>
          <w:trHeight w:val="276"/>
        </w:trPr>
        <w:tc>
          <w:tcPr>
            <w:tcW w:w="2410" w:type="dxa"/>
            <w:vMerge w:val="restart"/>
            <w:tcBorders>
              <w:top w:val="nil"/>
              <w:left w:val="nil"/>
              <w:bottom w:val="nil"/>
              <w:right w:val="nil"/>
            </w:tcBorders>
            <w:shd w:val="clear" w:color="auto" w:fill="auto"/>
            <w:vAlign w:val="bottom"/>
            <w:hideMark/>
          </w:tcPr>
          <w:p w14:paraId="72E6AFD5" w14:textId="77777777" w:rsidR="000A2EA7" w:rsidRPr="00C65FB5" w:rsidRDefault="000A2EA7" w:rsidP="000A2EA7">
            <w:pPr>
              <w:jc w:val="center"/>
              <w:rPr>
                <w:rFonts w:ascii="Arial" w:hAnsi="Arial" w:cs="Arial"/>
                <w:b/>
                <w:bCs/>
                <w:sz w:val="18"/>
                <w:szCs w:val="18"/>
              </w:rPr>
            </w:pPr>
            <w:r w:rsidRPr="00C65FB5">
              <w:rPr>
                <w:rFonts w:ascii="Arial" w:hAnsi="Arial" w:cs="Arial"/>
                <w:b/>
                <w:bCs/>
                <w:sz w:val="18"/>
                <w:szCs w:val="18"/>
              </w:rPr>
              <w:t>Obchodné meno a sídlo spoločnosti, v ktorej má ÚJ umiestnený DFM</w:t>
            </w:r>
          </w:p>
        </w:tc>
        <w:tc>
          <w:tcPr>
            <w:tcW w:w="850" w:type="dxa"/>
            <w:vMerge w:val="restart"/>
            <w:tcBorders>
              <w:top w:val="nil"/>
              <w:left w:val="nil"/>
              <w:bottom w:val="nil"/>
              <w:right w:val="nil"/>
            </w:tcBorders>
            <w:shd w:val="clear" w:color="auto" w:fill="auto"/>
            <w:vAlign w:val="bottom"/>
            <w:hideMark/>
          </w:tcPr>
          <w:p w14:paraId="16F47B36" w14:textId="77777777" w:rsidR="000A2EA7" w:rsidRPr="00C65FB5" w:rsidRDefault="000A2EA7" w:rsidP="000A2EA7">
            <w:pPr>
              <w:jc w:val="center"/>
              <w:rPr>
                <w:rFonts w:ascii="Arial" w:hAnsi="Arial" w:cs="Arial"/>
                <w:b/>
                <w:bCs/>
                <w:sz w:val="18"/>
                <w:szCs w:val="18"/>
              </w:rPr>
            </w:pPr>
            <w:r w:rsidRPr="00C65FB5">
              <w:rPr>
                <w:rFonts w:ascii="Arial" w:hAnsi="Arial" w:cs="Arial"/>
                <w:b/>
                <w:bCs/>
                <w:sz w:val="18"/>
                <w:szCs w:val="18"/>
              </w:rPr>
              <w:t>Podiel ÚJ na ZI v  %</w:t>
            </w:r>
          </w:p>
        </w:tc>
        <w:tc>
          <w:tcPr>
            <w:tcW w:w="1295" w:type="dxa"/>
            <w:vMerge w:val="restart"/>
            <w:tcBorders>
              <w:top w:val="nil"/>
              <w:left w:val="nil"/>
              <w:bottom w:val="nil"/>
              <w:right w:val="nil"/>
            </w:tcBorders>
            <w:shd w:val="clear" w:color="auto" w:fill="auto"/>
            <w:vAlign w:val="bottom"/>
            <w:hideMark/>
          </w:tcPr>
          <w:p w14:paraId="3C2791C5"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Podiel ÚJ na hlasovacích právach v %</w:t>
            </w:r>
          </w:p>
        </w:tc>
        <w:tc>
          <w:tcPr>
            <w:tcW w:w="1514" w:type="dxa"/>
            <w:vMerge w:val="restart"/>
            <w:tcBorders>
              <w:top w:val="nil"/>
              <w:left w:val="nil"/>
              <w:bottom w:val="nil"/>
              <w:right w:val="nil"/>
            </w:tcBorders>
            <w:shd w:val="clear" w:color="auto" w:fill="auto"/>
            <w:vAlign w:val="bottom"/>
            <w:hideMark/>
          </w:tcPr>
          <w:p w14:paraId="55101386"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Hodnota vlastného imania ÚJ, v ktorej má ÚJ umiestnený DFM</w:t>
            </w:r>
          </w:p>
        </w:tc>
        <w:tc>
          <w:tcPr>
            <w:tcW w:w="1651" w:type="dxa"/>
            <w:vMerge w:val="restart"/>
            <w:tcBorders>
              <w:top w:val="nil"/>
              <w:left w:val="nil"/>
              <w:bottom w:val="nil"/>
              <w:right w:val="nil"/>
            </w:tcBorders>
            <w:shd w:val="clear" w:color="auto" w:fill="auto"/>
            <w:vAlign w:val="bottom"/>
            <w:hideMark/>
          </w:tcPr>
          <w:p w14:paraId="64C9D72A"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 xml:space="preserve">Výsledok hospodárenia ÚJ, v ktorej má ÚJ umiestnený DFM </w:t>
            </w:r>
          </w:p>
        </w:tc>
        <w:tc>
          <w:tcPr>
            <w:tcW w:w="1540" w:type="dxa"/>
            <w:vMerge w:val="restart"/>
            <w:tcBorders>
              <w:top w:val="nil"/>
              <w:left w:val="nil"/>
              <w:bottom w:val="nil"/>
              <w:right w:val="nil"/>
            </w:tcBorders>
            <w:shd w:val="clear" w:color="auto" w:fill="auto"/>
            <w:vAlign w:val="bottom"/>
            <w:hideMark/>
          </w:tcPr>
          <w:p w14:paraId="2E505E25"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Účtovná hodnota DFM</w:t>
            </w:r>
          </w:p>
        </w:tc>
      </w:tr>
      <w:tr w:rsidR="000A2EA7" w:rsidRPr="003652A0" w14:paraId="47E070BE" w14:textId="77777777" w:rsidTr="00770D30">
        <w:trPr>
          <w:trHeight w:val="276"/>
        </w:trPr>
        <w:tc>
          <w:tcPr>
            <w:tcW w:w="2410" w:type="dxa"/>
            <w:vMerge/>
            <w:tcBorders>
              <w:top w:val="nil"/>
              <w:left w:val="nil"/>
              <w:bottom w:val="nil"/>
              <w:right w:val="nil"/>
            </w:tcBorders>
            <w:vAlign w:val="center"/>
            <w:hideMark/>
          </w:tcPr>
          <w:p w14:paraId="7E1C33A8" w14:textId="77777777" w:rsidR="000A2EA7" w:rsidRPr="003652A0" w:rsidRDefault="000A2EA7" w:rsidP="000A2EA7">
            <w:pPr>
              <w:rPr>
                <w:rFonts w:ascii="Arial" w:hAnsi="Arial" w:cs="Arial"/>
                <w:b/>
                <w:bCs/>
                <w:sz w:val="18"/>
                <w:szCs w:val="18"/>
              </w:rPr>
            </w:pPr>
          </w:p>
        </w:tc>
        <w:tc>
          <w:tcPr>
            <w:tcW w:w="850" w:type="dxa"/>
            <w:vMerge/>
            <w:tcBorders>
              <w:top w:val="nil"/>
              <w:left w:val="nil"/>
              <w:bottom w:val="nil"/>
              <w:right w:val="nil"/>
            </w:tcBorders>
            <w:vAlign w:val="center"/>
            <w:hideMark/>
          </w:tcPr>
          <w:p w14:paraId="1AF6A566" w14:textId="77777777" w:rsidR="000A2EA7" w:rsidRPr="003652A0" w:rsidRDefault="000A2EA7" w:rsidP="000A2EA7">
            <w:pPr>
              <w:rPr>
                <w:rFonts w:ascii="Arial" w:hAnsi="Arial" w:cs="Arial"/>
                <w:b/>
                <w:bCs/>
                <w:sz w:val="18"/>
                <w:szCs w:val="18"/>
              </w:rPr>
            </w:pPr>
          </w:p>
        </w:tc>
        <w:tc>
          <w:tcPr>
            <w:tcW w:w="1295" w:type="dxa"/>
            <w:vMerge/>
            <w:tcBorders>
              <w:top w:val="nil"/>
              <w:left w:val="nil"/>
              <w:bottom w:val="nil"/>
              <w:right w:val="nil"/>
            </w:tcBorders>
            <w:vAlign w:val="center"/>
            <w:hideMark/>
          </w:tcPr>
          <w:p w14:paraId="03340D27" w14:textId="77777777" w:rsidR="000A2EA7" w:rsidRPr="003652A0" w:rsidRDefault="000A2EA7" w:rsidP="000A2EA7">
            <w:pPr>
              <w:rPr>
                <w:rFonts w:ascii="Arial" w:hAnsi="Arial" w:cs="Arial"/>
                <w:b/>
                <w:bCs/>
                <w:sz w:val="18"/>
                <w:szCs w:val="18"/>
              </w:rPr>
            </w:pPr>
          </w:p>
        </w:tc>
        <w:tc>
          <w:tcPr>
            <w:tcW w:w="1514" w:type="dxa"/>
            <w:vMerge/>
            <w:tcBorders>
              <w:top w:val="nil"/>
              <w:left w:val="nil"/>
              <w:bottom w:val="nil"/>
              <w:right w:val="nil"/>
            </w:tcBorders>
            <w:vAlign w:val="center"/>
            <w:hideMark/>
          </w:tcPr>
          <w:p w14:paraId="7EE95580" w14:textId="77777777" w:rsidR="000A2EA7" w:rsidRPr="003652A0" w:rsidRDefault="000A2EA7" w:rsidP="000A2EA7">
            <w:pPr>
              <w:rPr>
                <w:rFonts w:ascii="Arial" w:hAnsi="Arial" w:cs="Arial"/>
                <w:b/>
                <w:bCs/>
                <w:sz w:val="18"/>
                <w:szCs w:val="18"/>
              </w:rPr>
            </w:pPr>
          </w:p>
        </w:tc>
        <w:tc>
          <w:tcPr>
            <w:tcW w:w="1651" w:type="dxa"/>
            <w:vMerge/>
            <w:tcBorders>
              <w:top w:val="nil"/>
              <w:left w:val="nil"/>
              <w:bottom w:val="nil"/>
              <w:right w:val="nil"/>
            </w:tcBorders>
            <w:vAlign w:val="center"/>
            <w:hideMark/>
          </w:tcPr>
          <w:p w14:paraId="58820284" w14:textId="77777777" w:rsidR="000A2EA7" w:rsidRPr="003652A0" w:rsidRDefault="000A2EA7" w:rsidP="000A2EA7">
            <w:pPr>
              <w:rPr>
                <w:rFonts w:ascii="Arial" w:hAnsi="Arial" w:cs="Arial"/>
                <w:b/>
                <w:bCs/>
                <w:sz w:val="18"/>
                <w:szCs w:val="18"/>
              </w:rPr>
            </w:pPr>
          </w:p>
        </w:tc>
        <w:tc>
          <w:tcPr>
            <w:tcW w:w="1540" w:type="dxa"/>
            <w:vMerge/>
            <w:tcBorders>
              <w:top w:val="nil"/>
              <w:left w:val="nil"/>
              <w:bottom w:val="nil"/>
              <w:right w:val="nil"/>
            </w:tcBorders>
            <w:vAlign w:val="center"/>
            <w:hideMark/>
          </w:tcPr>
          <w:p w14:paraId="0EA76BD5" w14:textId="77777777" w:rsidR="000A2EA7" w:rsidRPr="003652A0" w:rsidRDefault="000A2EA7" w:rsidP="000A2EA7">
            <w:pPr>
              <w:rPr>
                <w:rFonts w:ascii="Arial" w:hAnsi="Arial" w:cs="Arial"/>
                <w:b/>
                <w:bCs/>
                <w:sz w:val="18"/>
                <w:szCs w:val="18"/>
              </w:rPr>
            </w:pPr>
          </w:p>
        </w:tc>
      </w:tr>
      <w:tr w:rsidR="000A2EA7" w:rsidRPr="003652A0" w14:paraId="36F9DFFA" w14:textId="77777777" w:rsidTr="00770D30">
        <w:trPr>
          <w:trHeight w:val="240"/>
        </w:trPr>
        <w:tc>
          <w:tcPr>
            <w:tcW w:w="2410" w:type="dxa"/>
            <w:tcBorders>
              <w:top w:val="nil"/>
              <w:left w:val="nil"/>
              <w:bottom w:val="single" w:sz="4" w:space="0" w:color="auto"/>
              <w:right w:val="nil"/>
            </w:tcBorders>
            <w:shd w:val="clear" w:color="auto" w:fill="auto"/>
            <w:vAlign w:val="bottom"/>
            <w:hideMark/>
          </w:tcPr>
          <w:p w14:paraId="085202DE" w14:textId="77777777" w:rsidR="000A2EA7" w:rsidRPr="003652A0" w:rsidRDefault="000A2EA7" w:rsidP="000A2EA7">
            <w:pPr>
              <w:jc w:val="center"/>
              <w:rPr>
                <w:rFonts w:ascii="Arial" w:hAnsi="Arial" w:cs="Arial"/>
                <w:sz w:val="18"/>
                <w:szCs w:val="18"/>
              </w:rPr>
            </w:pPr>
            <w:r w:rsidRPr="003652A0">
              <w:rPr>
                <w:rFonts w:ascii="Arial" w:hAnsi="Arial" w:cs="Arial"/>
                <w:sz w:val="18"/>
                <w:szCs w:val="18"/>
              </w:rPr>
              <w:t>a</w:t>
            </w:r>
          </w:p>
        </w:tc>
        <w:tc>
          <w:tcPr>
            <w:tcW w:w="850" w:type="dxa"/>
            <w:tcBorders>
              <w:top w:val="nil"/>
              <w:left w:val="nil"/>
              <w:bottom w:val="single" w:sz="4" w:space="0" w:color="auto"/>
              <w:right w:val="nil"/>
            </w:tcBorders>
            <w:shd w:val="clear" w:color="auto" w:fill="auto"/>
            <w:vAlign w:val="bottom"/>
            <w:hideMark/>
          </w:tcPr>
          <w:p w14:paraId="4D44A9F5" w14:textId="77777777" w:rsidR="000A2EA7" w:rsidRPr="003652A0" w:rsidRDefault="000A2EA7" w:rsidP="000A2EA7">
            <w:pPr>
              <w:jc w:val="center"/>
              <w:rPr>
                <w:rFonts w:ascii="Arial" w:hAnsi="Arial" w:cs="Arial"/>
                <w:sz w:val="18"/>
                <w:szCs w:val="18"/>
              </w:rPr>
            </w:pPr>
            <w:r w:rsidRPr="003652A0">
              <w:rPr>
                <w:rFonts w:ascii="Arial" w:hAnsi="Arial" w:cs="Arial"/>
                <w:sz w:val="18"/>
                <w:szCs w:val="18"/>
              </w:rPr>
              <w:t>b</w:t>
            </w:r>
          </w:p>
        </w:tc>
        <w:tc>
          <w:tcPr>
            <w:tcW w:w="1295" w:type="dxa"/>
            <w:tcBorders>
              <w:top w:val="nil"/>
              <w:left w:val="nil"/>
              <w:bottom w:val="single" w:sz="4" w:space="0" w:color="auto"/>
              <w:right w:val="nil"/>
            </w:tcBorders>
            <w:shd w:val="clear" w:color="auto" w:fill="auto"/>
            <w:vAlign w:val="bottom"/>
            <w:hideMark/>
          </w:tcPr>
          <w:p w14:paraId="5E38F564" w14:textId="77777777" w:rsidR="000A2EA7" w:rsidRPr="003652A0" w:rsidRDefault="000A2EA7" w:rsidP="000A2EA7">
            <w:pPr>
              <w:jc w:val="center"/>
              <w:rPr>
                <w:rFonts w:ascii="Arial" w:hAnsi="Arial" w:cs="Arial"/>
                <w:sz w:val="18"/>
                <w:szCs w:val="18"/>
              </w:rPr>
            </w:pPr>
            <w:r w:rsidRPr="003652A0">
              <w:rPr>
                <w:rFonts w:ascii="Arial" w:hAnsi="Arial" w:cs="Arial"/>
                <w:sz w:val="18"/>
                <w:szCs w:val="18"/>
              </w:rPr>
              <w:t>c</w:t>
            </w:r>
          </w:p>
        </w:tc>
        <w:tc>
          <w:tcPr>
            <w:tcW w:w="1514" w:type="dxa"/>
            <w:tcBorders>
              <w:top w:val="nil"/>
              <w:left w:val="nil"/>
              <w:bottom w:val="single" w:sz="4" w:space="0" w:color="auto"/>
              <w:right w:val="nil"/>
            </w:tcBorders>
            <w:shd w:val="clear" w:color="auto" w:fill="auto"/>
            <w:vAlign w:val="bottom"/>
            <w:hideMark/>
          </w:tcPr>
          <w:p w14:paraId="4A2AF1EB" w14:textId="77777777" w:rsidR="000A2EA7" w:rsidRPr="003652A0" w:rsidRDefault="000A2EA7" w:rsidP="000A2EA7">
            <w:pPr>
              <w:jc w:val="center"/>
              <w:rPr>
                <w:rFonts w:ascii="Arial" w:hAnsi="Arial" w:cs="Arial"/>
                <w:sz w:val="18"/>
                <w:szCs w:val="18"/>
              </w:rPr>
            </w:pPr>
            <w:r w:rsidRPr="003652A0">
              <w:rPr>
                <w:rFonts w:ascii="Arial" w:hAnsi="Arial" w:cs="Arial"/>
                <w:sz w:val="18"/>
                <w:szCs w:val="18"/>
              </w:rPr>
              <w:t>d</w:t>
            </w:r>
          </w:p>
        </w:tc>
        <w:tc>
          <w:tcPr>
            <w:tcW w:w="1651" w:type="dxa"/>
            <w:tcBorders>
              <w:top w:val="nil"/>
              <w:left w:val="nil"/>
              <w:bottom w:val="single" w:sz="4" w:space="0" w:color="auto"/>
              <w:right w:val="nil"/>
            </w:tcBorders>
            <w:shd w:val="clear" w:color="auto" w:fill="auto"/>
            <w:vAlign w:val="bottom"/>
            <w:hideMark/>
          </w:tcPr>
          <w:p w14:paraId="6C8F901F" w14:textId="77777777" w:rsidR="000A2EA7" w:rsidRPr="003652A0" w:rsidRDefault="000A2EA7" w:rsidP="000A2EA7">
            <w:pPr>
              <w:jc w:val="center"/>
              <w:rPr>
                <w:rFonts w:ascii="Arial" w:hAnsi="Arial" w:cs="Arial"/>
                <w:sz w:val="18"/>
                <w:szCs w:val="18"/>
              </w:rPr>
            </w:pPr>
            <w:r w:rsidRPr="003652A0">
              <w:rPr>
                <w:rFonts w:ascii="Arial" w:hAnsi="Arial" w:cs="Arial"/>
                <w:sz w:val="18"/>
                <w:szCs w:val="18"/>
              </w:rPr>
              <w:t>e</w:t>
            </w:r>
          </w:p>
        </w:tc>
        <w:tc>
          <w:tcPr>
            <w:tcW w:w="1540" w:type="dxa"/>
            <w:tcBorders>
              <w:top w:val="nil"/>
              <w:left w:val="nil"/>
              <w:bottom w:val="single" w:sz="4" w:space="0" w:color="auto"/>
              <w:right w:val="nil"/>
            </w:tcBorders>
            <w:shd w:val="clear" w:color="auto" w:fill="auto"/>
            <w:vAlign w:val="bottom"/>
            <w:hideMark/>
          </w:tcPr>
          <w:p w14:paraId="5A98E79A" w14:textId="77777777" w:rsidR="000A2EA7" w:rsidRPr="003652A0" w:rsidRDefault="000A2EA7" w:rsidP="000A2EA7">
            <w:pPr>
              <w:jc w:val="center"/>
              <w:rPr>
                <w:rFonts w:ascii="Arial" w:hAnsi="Arial" w:cs="Arial"/>
                <w:sz w:val="18"/>
                <w:szCs w:val="18"/>
              </w:rPr>
            </w:pPr>
            <w:r w:rsidRPr="003652A0">
              <w:rPr>
                <w:rFonts w:ascii="Arial" w:hAnsi="Arial" w:cs="Arial"/>
                <w:sz w:val="18"/>
                <w:szCs w:val="18"/>
              </w:rPr>
              <w:t>f</w:t>
            </w:r>
          </w:p>
        </w:tc>
      </w:tr>
      <w:tr w:rsidR="000A2EA7" w:rsidRPr="003652A0" w14:paraId="7A6ADD31" w14:textId="77777777" w:rsidTr="004617AE">
        <w:trPr>
          <w:trHeight w:val="240"/>
        </w:trPr>
        <w:tc>
          <w:tcPr>
            <w:tcW w:w="9260" w:type="dxa"/>
            <w:gridSpan w:val="6"/>
            <w:tcBorders>
              <w:top w:val="nil"/>
              <w:left w:val="nil"/>
              <w:bottom w:val="nil"/>
              <w:right w:val="nil"/>
            </w:tcBorders>
            <w:shd w:val="clear" w:color="auto" w:fill="auto"/>
            <w:vAlign w:val="bottom"/>
            <w:hideMark/>
          </w:tcPr>
          <w:p w14:paraId="2B125C47" w14:textId="77777777" w:rsidR="000A2EA7" w:rsidRPr="003652A0" w:rsidRDefault="000A2EA7" w:rsidP="000A2EA7">
            <w:pPr>
              <w:rPr>
                <w:rFonts w:ascii="Arial" w:hAnsi="Arial" w:cs="Arial"/>
                <w:b/>
                <w:bCs/>
                <w:sz w:val="18"/>
                <w:szCs w:val="18"/>
              </w:rPr>
            </w:pPr>
            <w:r w:rsidRPr="003652A0">
              <w:rPr>
                <w:rFonts w:ascii="Arial" w:hAnsi="Arial" w:cs="Arial"/>
                <w:b/>
                <w:bCs/>
                <w:sz w:val="18"/>
                <w:szCs w:val="18"/>
              </w:rPr>
              <w:t>Dcérske účtovné jednotky</w:t>
            </w:r>
          </w:p>
        </w:tc>
      </w:tr>
      <w:tr w:rsidR="000A2EA7" w:rsidRPr="003652A0" w14:paraId="0047EBB4" w14:textId="77777777" w:rsidTr="00770D30">
        <w:trPr>
          <w:trHeight w:val="240"/>
        </w:trPr>
        <w:tc>
          <w:tcPr>
            <w:tcW w:w="2410" w:type="dxa"/>
            <w:tcBorders>
              <w:top w:val="nil"/>
              <w:left w:val="nil"/>
              <w:bottom w:val="nil"/>
              <w:right w:val="nil"/>
            </w:tcBorders>
            <w:shd w:val="clear" w:color="auto" w:fill="auto"/>
            <w:vAlign w:val="bottom"/>
            <w:hideMark/>
          </w:tcPr>
          <w:p w14:paraId="70B492FD" w14:textId="77777777" w:rsidR="000A2EA7" w:rsidRPr="003652A0" w:rsidRDefault="00645A53" w:rsidP="000A2EA7">
            <w:pPr>
              <w:rPr>
                <w:rFonts w:ascii="Arial" w:hAnsi="Arial" w:cs="Arial"/>
                <w:sz w:val="18"/>
                <w:szCs w:val="18"/>
              </w:rPr>
            </w:pPr>
            <w:r w:rsidRPr="003652A0">
              <w:rPr>
                <w:rFonts w:ascii="Arial" w:hAnsi="Arial" w:cs="Arial"/>
                <w:sz w:val="18"/>
                <w:szCs w:val="18"/>
              </w:rPr>
              <w:t>Slovak Lines Express, a.</w:t>
            </w:r>
            <w:r w:rsidR="00A4689D">
              <w:rPr>
                <w:rFonts w:ascii="Arial" w:hAnsi="Arial" w:cs="Arial"/>
                <w:sz w:val="18"/>
                <w:szCs w:val="18"/>
              </w:rPr>
              <w:t xml:space="preserve"> </w:t>
            </w:r>
            <w:r w:rsidRPr="003652A0">
              <w:rPr>
                <w:rFonts w:ascii="Arial" w:hAnsi="Arial" w:cs="Arial"/>
                <w:sz w:val="18"/>
                <w:szCs w:val="18"/>
              </w:rPr>
              <w:t>s.</w:t>
            </w:r>
          </w:p>
        </w:tc>
        <w:tc>
          <w:tcPr>
            <w:tcW w:w="850" w:type="dxa"/>
            <w:tcBorders>
              <w:top w:val="nil"/>
              <w:left w:val="nil"/>
              <w:bottom w:val="nil"/>
              <w:right w:val="nil"/>
            </w:tcBorders>
            <w:shd w:val="clear" w:color="auto" w:fill="auto"/>
            <w:vAlign w:val="bottom"/>
            <w:hideMark/>
          </w:tcPr>
          <w:p w14:paraId="5A77ED38" w14:textId="77777777" w:rsidR="000A2EA7" w:rsidRPr="003652A0" w:rsidRDefault="00921693" w:rsidP="000A2EA7">
            <w:pPr>
              <w:jc w:val="right"/>
              <w:rPr>
                <w:rFonts w:ascii="Arial" w:hAnsi="Arial" w:cs="Arial"/>
                <w:sz w:val="18"/>
                <w:szCs w:val="18"/>
              </w:rPr>
            </w:pPr>
            <w:r w:rsidRPr="003652A0">
              <w:rPr>
                <w:rFonts w:ascii="Arial" w:hAnsi="Arial" w:cs="Arial"/>
                <w:sz w:val="18"/>
                <w:szCs w:val="18"/>
              </w:rPr>
              <w:t>100</w:t>
            </w:r>
            <w:r w:rsidR="00645A53" w:rsidRPr="003652A0">
              <w:rPr>
                <w:rFonts w:ascii="Arial" w:hAnsi="Arial" w:cs="Arial"/>
                <w:sz w:val="18"/>
                <w:szCs w:val="18"/>
              </w:rPr>
              <w:t>%</w:t>
            </w:r>
          </w:p>
        </w:tc>
        <w:tc>
          <w:tcPr>
            <w:tcW w:w="1295" w:type="dxa"/>
            <w:tcBorders>
              <w:top w:val="nil"/>
              <w:left w:val="nil"/>
              <w:bottom w:val="nil"/>
              <w:right w:val="nil"/>
            </w:tcBorders>
            <w:shd w:val="clear" w:color="auto" w:fill="auto"/>
            <w:vAlign w:val="bottom"/>
            <w:hideMark/>
          </w:tcPr>
          <w:p w14:paraId="45D45A2E" w14:textId="77777777" w:rsidR="000A2EA7" w:rsidRPr="003652A0" w:rsidRDefault="000F2531" w:rsidP="000A2EA7">
            <w:pPr>
              <w:jc w:val="right"/>
              <w:rPr>
                <w:rFonts w:ascii="Arial" w:hAnsi="Arial" w:cs="Arial"/>
                <w:sz w:val="18"/>
                <w:szCs w:val="18"/>
              </w:rPr>
            </w:pPr>
            <w:r w:rsidRPr="003652A0">
              <w:rPr>
                <w:rFonts w:ascii="Arial" w:hAnsi="Arial" w:cs="Arial"/>
                <w:sz w:val="18"/>
                <w:szCs w:val="18"/>
              </w:rPr>
              <w:t>100</w:t>
            </w:r>
            <w:r w:rsidR="00645A53" w:rsidRPr="003652A0">
              <w:rPr>
                <w:rFonts w:ascii="Arial" w:hAnsi="Arial" w:cs="Arial"/>
                <w:sz w:val="18"/>
                <w:szCs w:val="18"/>
              </w:rPr>
              <w:t>%</w:t>
            </w:r>
          </w:p>
        </w:tc>
        <w:tc>
          <w:tcPr>
            <w:tcW w:w="1514" w:type="dxa"/>
            <w:tcBorders>
              <w:top w:val="nil"/>
              <w:left w:val="nil"/>
              <w:bottom w:val="nil"/>
              <w:right w:val="nil"/>
            </w:tcBorders>
            <w:shd w:val="clear" w:color="auto" w:fill="auto"/>
            <w:vAlign w:val="bottom"/>
            <w:hideMark/>
          </w:tcPr>
          <w:p w14:paraId="7E947292" w14:textId="32F727B5" w:rsidR="000A2EA7" w:rsidRPr="00D36798" w:rsidRDefault="00203DC0" w:rsidP="00DE3355">
            <w:pPr>
              <w:jc w:val="right"/>
              <w:rPr>
                <w:rFonts w:ascii="Arial" w:hAnsi="Arial" w:cs="Arial"/>
                <w:sz w:val="18"/>
                <w:szCs w:val="18"/>
              </w:rPr>
            </w:pPr>
            <w:r w:rsidRPr="00D36798">
              <w:rPr>
                <w:rFonts w:ascii="Arial" w:hAnsi="Arial" w:cs="Arial"/>
                <w:sz w:val="18"/>
                <w:szCs w:val="18"/>
              </w:rPr>
              <w:t xml:space="preserve">           2 577 531</w:t>
            </w:r>
          </w:p>
        </w:tc>
        <w:tc>
          <w:tcPr>
            <w:tcW w:w="1651" w:type="dxa"/>
            <w:tcBorders>
              <w:top w:val="nil"/>
              <w:left w:val="nil"/>
              <w:bottom w:val="nil"/>
              <w:right w:val="nil"/>
            </w:tcBorders>
            <w:shd w:val="clear" w:color="auto" w:fill="auto"/>
            <w:vAlign w:val="bottom"/>
            <w:hideMark/>
          </w:tcPr>
          <w:p w14:paraId="1FFC3F68" w14:textId="736FF98A" w:rsidR="000A2EA7" w:rsidRPr="00D36798" w:rsidRDefault="00203DC0" w:rsidP="00DE3355">
            <w:pPr>
              <w:pStyle w:val="Odsekzoznamu"/>
              <w:jc w:val="right"/>
              <w:rPr>
                <w:rFonts w:ascii="Arial" w:hAnsi="Arial" w:cs="Arial"/>
                <w:sz w:val="18"/>
                <w:szCs w:val="18"/>
              </w:rPr>
            </w:pPr>
            <w:r w:rsidRPr="00D36798">
              <w:rPr>
                <w:rFonts w:ascii="Arial" w:hAnsi="Arial" w:cs="Arial"/>
                <w:sz w:val="18"/>
                <w:szCs w:val="18"/>
              </w:rPr>
              <w:t>- 639 319</w:t>
            </w:r>
          </w:p>
        </w:tc>
        <w:tc>
          <w:tcPr>
            <w:tcW w:w="1540" w:type="dxa"/>
            <w:tcBorders>
              <w:top w:val="nil"/>
              <w:left w:val="nil"/>
              <w:bottom w:val="nil"/>
              <w:right w:val="nil"/>
            </w:tcBorders>
            <w:shd w:val="clear" w:color="auto" w:fill="auto"/>
            <w:vAlign w:val="bottom"/>
            <w:hideMark/>
          </w:tcPr>
          <w:p w14:paraId="2B192FB5" w14:textId="77777777" w:rsidR="000A2EA7" w:rsidRPr="00D36798" w:rsidRDefault="00E13B15" w:rsidP="00DE3355">
            <w:pPr>
              <w:jc w:val="right"/>
              <w:rPr>
                <w:rFonts w:ascii="Arial" w:hAnsi="Arial" w:cs="Arial"/>
                <w:sz w:val="18"/>
                <w:szCs w:val="18"/>
              </w:rPr>
            </w:pPr>
            <w:r w:rsidRPr="00D36798">
              <w:rPr>
                <w:rFonts w:ascii="Arial" w:hAnsi="Arial" w:cs="Arial"/>
                <w:sz w:val="18"/>
                <w:szCs w:val="18"/>
              </w:rPr>
              <w:t>6 </w:t>
            </w:r>
            <w:r w:rsidR="00A6095D" w:rsidRPr="00D36798">
              <w:rPr>
                <w:rFonts w:ascii="Arial" w:hAnsi="Arial" w:cs="Arial"/>
                <w:sz w:val="18"/>
                <w:szCs w:val="18"/>
              </w:rPr>
              <w:t>000</w:t>
            </w:r>
            <w:r w:rsidRPr="00D36798">
              <w:rPr>
                <w:rFonts w:ascii="Arial" w:hAnsi="Arial" w:cs="Arial"/>
                <w:sz w:val="18"/>
                <w:szCs w:val="18"/>
              </w:rPr>
              <w:t xml:space="preserve"> </w:t>
            </w:r>
            <w:r w:rsidR="00A6095D" w:rsidRPr="00D36798">
              <w:rPr>
                <w:rFonts w:ascii="Arial" w:hAnsi="Arial" w:cs="Arial"/>
                <w:sz w:val="18"/>
                <w:szCs w:val="18"/>
              </w:rPr>
              <w:t>559</w:t>
            </w:r>
          </w:p>
        </w:tc>
      </w:tr>
      <w:tr w:rsidR="000A2EA7" w:rsidRPr="003652A0" w14:paraId="2D3381CE" w14:textId="77777777" w:rsidTr="00770D30">
        <w:trPr>
          <w:trHeight w:val="240"/>
        </w:trPr>
        <w:tc>
          <w:tcPr>
            <w:tcW w:w="2410" w:type="dxa"/>
            <w:tcBorders>
              <w:top w:val="nil"/>
              <w:left w:val="nil"/>
              <w:bottom w:val="nil"/>
              <w:right w:val="nil"/>
            </w:tcBorders>
            <w:shd w:val="clear" w:color="auto" w:fill="auto"/>
            <w:vAlign w:val="bottom"/>
            <w:hideMark/>
          </w:tcPr>
          <w:p w14:paraId="622A0DAA" w14:textId="77777777" w:rsidR="000A2EA7" w:rsidRPr="003652A0" w:rsidRDefault="00E13B15" w:rsidP="000A2EA7">
            <w:pPr>
              <w:rPr>
                <w:rFonts w:ascii="Arial" w:hAnsi="Arial" w:cs="Arial"/>
                <w:sz w:val="18"/>
                <w:szCs w:val="18"/>
              </w:rPr>
            </w:pPr>
            <w:r w:rsidRPr="003652A0">
              <w:rPr>
                <w:rFonts w:ascii="Arial" w:hAnsi="Arial" w:cs="Arial"/>
                <w:sz w:val="18"/>
                <w:szCs w:val="18"/>
              </w:rPr>
              <w:t>Slovak Lines Opravy, a.</w:t>
            </w:r>
            <w:r w:rsidR="00A4689D">
              <w:rPr>
                <w:rFonts w:ascii="Arial" w:hAnsi="Arial" w:cs="Arial"/>
                <w:sz w:val="18"/>
                <w:szCs w:val="18"/>
              </w:rPr>
              <w:t xml:space="preserve"> </w:t>
            </w:r>
            <w:r w:rsidRPr="003652A0">
              <w:rPr>
                <w:rFonts w:ascii="Arial" w:hAnsi="Arial" w:cs="Arial"/>
                <w:sz w:val="18"/>
                <w:szCs w:val="18"/>
              </w:rPr>
              <w:t>s.</w:t>
            </w:r>
          </w:p>
        </w:tc>
        <w:tc>
          <w:tcPr>
            <w:tcW w:w="850" w:type="dxa"/>
            <w:tcBorders>
              <w:top w:val="nil"/>
              <w:left w:val="nil"/>
              <w:bottom w:val="nil"/>
              <w:right w:val="nil"/>
            </w:tcBorders>
            <w:shd w:val="clear" w:color="auto" w:fill="auto"/>
            <w:vAlign w:val="bottom"/>
            <w:hideMark/>
          </w:tcPr>
          <w:p w14:paraId="025B1239" w14:textId="77777777" w:rsidR="000A2EA7" w:rsidRPr="003652A0" w:rsidRDefault="00921693" w:rsidP="000A2EA7">
            <w:pPr>
              <w:jc w:val="right"/>
              <w:rPr>
                <w:rFonts w:ascii="Arial" w:hAnsi="Arial" w:cs="Arial"/>
                <w:sz w:val="18"/>
                <w:szCs w:val="18"/>
              </w:rPr>
            </w:pPr>
            <w:r w:rsidRPr="003652A0">
              <w:rPr>
                <w:rFonts w:ascii="Arial" w:hAnsi="Arial" w:cs="Arial"/>
                <w:sz w:val="18"/>
                <w:szCs w:val="18"/>
              </w:rPr>
              <w:t>100</w:t>
            </w:r>
            <w:r w:rsidR="00E13B15" w:rsidRPr="003652A0">
              <w:rPr>
                <w:rFonts w:ascii="Arial" w:hAnsi="Arial" w:cs="Arial"/>
                <w:sz w:val="18"/>
                <w:szCs w:val="18"/>
              </w:rPr>
              <w:t>%</w:t>
            </w:r>
          </w:p>
        </w:tc>
        <w:tc>
          <w:tcPr>
            <w:tcW w:w="1295" w:type="dxa"/>
            <w:tcBorders>
              <w:top w:val="nil"/>
              <w:left w:val="nil"/>
              <w:bottom w:val="nil"/>
              <w:right w:val="nil"/>
            </w:tcBorders>
            <w:shd w:val="clear" w:color="auto" w:fill="auto"/>
            <w:vAlign w:val="bottom"/>
            <w:hideMark/>
          </w:tcPr>
          <w:p w14:paraId="7AD6BFF0" w14:textId="77777777" w:rsidR="000A2EA7" w:rsidRPr="003652A0" w:rsidRDefault="000F2531" w:rsidP="000A2EA7">
            <w:pPr>
              <w:jc w:val="right"/>
              <w:rPr>
                <w:rFonts w:ascii="Arial" w:hAnsi="Arial" w:cs="Arial"/>
                <w:sz w:val="18"/>
                <w:szCs w:val="18"/>
              </w:rPr>
            </w:pPr>
            <w:r w:rsidRPr="003652A0">
              <w:rPr>
                <w:rFonts w:ascii="Arial" w:hAnsi="Arial" w:cs="Arial"/>
                <w:sz w:val="18"/>
                <w:szCs w:val="18"/>
              </w:rPr>
              <w:t>100</w:t>
            </w:r>
            <w:r w:rsidR="00E13B15" w:rsidRPr="003652A0">
              <w:rPr>
                <w:rFonts w:ascii="Arial" w:hAnsi="Arial" w:cs="Arial"/>
                <w:sz w:val="18"/>
                <w:szCs w:val="18"/>
              </w:rPr>
              <w:t>%</w:t>
            </w:r>
          </w:p>
        </w:tc>
        <w:tc>
          <w:tcPr>
            <w:tcW w:w="1514" w:type="dxa"/>
            <w:tcBorders>
              <w:top w:val="nil"/>
              <w:left w:val="nil"/>
              <w:bottom w:val="nil"/>
              <w:right w:val="nil"/>
            </w:tcBorders>
            <w:shd w:val="clear" w:color="auto" w:fill="auto"/>
            <w:vAlign w:val="bottom"/>
            <w:hideMark/>
          </w:tcPr>
          <w:p w14:paraId="1B8E52FA" w14:textId="1BEB4279" w:rsidR="000A2EA7" w:rsidRPr="00D36798" w:rsidRDefault="008C16A4" w:rsidP="00AC66B1">
            <w:pPr>
              <w:jc w:val="right"/>
              <w:rPr>
                <w:rFonts w:ascii="Arial" w:hAnsi="Arial" w:cs="Arial"/>
                <w:sz w:val="18"/>
                <w:szCs w:val="18"/>
              </w:rPr>
            </w:pPr>
            <w:r w:rsidRPr="00D36798">
              <w:rPr>
                <w:rFonts w:ascii="Arial" w:hAnsi="Arial" w:cs="Arial"/>
                <w:sz w:val="18"/>
                <w:szCs w:val="18"/>
              </w:rPr>
              <w:t>1</w:t>
            </w:r>
            <w:r w:rsidR="00AC66B1" w:rsidRPr="00D36798">
              <w:rPr>
                <w:rFonts w:ascii="Arial" w:hAnsi="Arial" w:cs="Arial"/>
                <w:sz w:val="18"/>
                <w:szCs w:val="18"/>
              </w:rPr>
              <w:t> </w:t>
            </w:r>
            <w:r w:rsidR="00D36798" w:rsidRPr="00D36798">
              <w:rPr>
                <w:rFonts w:ascii="Arial" w:hAnsi="Arial" w:cs="Arial"/>
                <w:sz w:val="18"/>
                <w:szCs w:val="18"/>
              </w:rPr>
              <w:t>877</w:t>
            </w:r>
            <w:r w:rsidR="00AC66B1" w:rsidRPr="00D36798">
              <w:rPr>
                <w:rFonts w:ascii="Arial" w:hAnsi="Arial" w:cs="Arial"/>
                <w:sz w:val="18"/>
                <w:szCs w:val="18"/>
              </w:rPr>
              <w:t xml:space="preserve"> </w:t>
            </w:r>
            <w:r w:rsidR="00D36798" w:rsidRPr="00D36798">
              <w:rPr>
                <w:rFonts w:ascii="Arial" w:hAnsi="Arial" w:cs="Arial"/>
                <w:sz w:val="18"/>
                <w:szCs w:val="18"/>
              </w:rPr>
              <w:t>978</w:t>
            </w:r>
          </w:p>
        </w:tc>
        <w:tc>
          <w:tcPr>
            <w:tcW w:w="1651" w:type="dxa"/>
            <w:tcBorders>
              <w:top w:val="nil"/>
              <w:left w:val="nil"/>
              <w:bottom w:val="nil"/>
              <w:right w:val="nil"/>
            </w:tcBorders>
            <w:shd w:val="clear" w:color="auto" w:fill="auto"/>
            <w:vAlign w:val="bottom"/>
            <w:hideMark/>
          </w:tcPr>
          <w:p w14:paraId="3E1203E2" w14:textId="052550A8" w:rsidR="000A2EA7" w:rsidRPr="00D36798" w:rsidRDefault="00D36798" w:rsidP="000A2EA7">
            <w:pPr>
              <w:jc w:val="right"/>
              <w:rPr>
                <w:rFonts w:ascii="Arial" w:hAnsi="Arial" w:cs="Arial"/>
                <w:sz w:val="18"/>
                <w:szCs w:val="18"/>
              </w:rPr>
            </w:pPr>
            <w:r w:rsidRPr="00D36798">
              <w:rPr>
                <w:rFonts w:ascii="Arial" w:hAnsi="Arial" w:cs="Arial"/>
                <w:sz w:val="18"/>
                <w:szCs w:val="18"/>
              </w:rPr>
              <w:t>-</w:t>
            </w:r>
            <w:r w:rsidR="004D455D" w:rsidRPr="00D36798">
              <w:rPr>
                <w:rFonts w:ascii="Arial" w:hAnsi="Arial" w:cs="Arial"/>
                <w:sz w:val="18"/>
                <w:szCs w:val="18"/>
              </w:rPr>
              <w:t xml:space="preserve"> </w:t>
            </w:r>
            <w:r w:rsidRPr="00D36798">
              <w:rPr>
                <w:rFonts w:ascii="Arial" w:hAnsi="Arial" w:cs="Arial"/>
                <w:sz w:val="18"/>
                <w:szCs w:val="18"/>
              </w:rPr>
              <w:t>117</w:t>
            </w:r>
            <w:r w:rsidR="00AC66B1" w:rsidRPr="00D36798">
              <w:rPr>
                <w:rFonts w:ascii="Arial" w:hAnsi="Arial" w:cs="Arial"/>
                <w:sz w:val="18"/>
                <w:szCs w:val="18"/>
              </w:rPr>
              <w:t xml:space="preserve"> </w:t>
            </w:r>
            <w:r w:rsidRPr="00D36798">
              <w:rPr>
                <w:rFonts w:ascii="Arial" w:hAnsi="Arial" w:cs="Arial"/>
                <w:sz w:val="18"/>
                <w:szCs w:val="18"/>
              </w:rPr>
              <w:t>576</w:t>
            </w:r>
          </w:p>
        </w:tc>
        <w:tc>
          <w:tcPr>
            <w:tcW w:w="1540" w:type="dxa"/>
            <w:tcBorders>
              <w:top w:val="nil"/>
              <w:left w:val="nil"/>
              <w:bottom w:val="nil"/>
              <w:right w:val="nil"/>
            </w:tcBorders>
            <w:shd w:val="clear" w:color="auto" w:fill="auto"/>
            <w:vAlign w:val="bottom"/>
            <w:hideMark/>
          </w:tcPr>
          <w:p w14:paraId="542BBE61" w14:textId="77777777" w:rsidR="000A2EA7" w:rsidRPr="00D36798" w:rsidRDefault="00E13B15" w:rsidP="000A2EA7">
            <w:pPr>
              <w:jc w:val="right"/>
              <w:rPr>
                <w:rFonts w:ascii="Arial" w:hAnsi="Arial" w:cs="Arial"/>
                <w:sz w:val="18"/>
                <w:szCs w:val="18"/>
              </w:rPr>
            </w:pPr>
            <w:r w:rsidRPr="00D36798">
              <w:rPr>
                <w:rFonts w:ascii="Arial" w:hAnsi="Arial" w:cs="Arial"/>
                <w:sz w:val="18"/>
                <w:szCs w:val="18"/>
              </w:rPr>
              <w:t>903 790</w:t>
            </w:r>
          </w:p>
        </w:tc>
      </w:tr>
      <w:tr w:rsidR="000A2EA7" w:rsidRPr="00D36798" w14:paraId="6CC9E0AB" w14:textId="77777777" w:rsidTr="00770D30">
        <w:trPr>
          <w:trHeight w:val="240"/>
        </w:trPr>
        <w:tc>
          <w:tcPr>
            <w:tcW w:w="2410" w:type="dxa"/>
            <w:tcBorders>
              <w:top w:val="nil"/>
              <w:left w:val="nil"/>
              <w:bottom w:val="nil"/>
              <w:right w:val="nil"/>
            </w:tcBorders>
            <w:shd w:val="clear" w:color="auto" w:fill="auto"/>
            <w:vAlign w:val="bottom"/>
            <w:hideMark/>
          </w:tcPr>
          <w:p w14:paraId="2C078B43" w14:textId="77777777" w:rsidR="000A2EA7" w:rsidRPr="003652A0" w:rsidRDefault="00E13B15" w:rsidP="000A2EA7">
            <w:pPr>
              <w:rPr>
                <w:rFonts w:ascii="Arial" w:hAnsi="Arial" w:cs="Arial"/>
                <w:sz w:val="18"/>
                <w:szCs w:val="18"/>
              </w:rPr>
            </w:pPr>
            <w:r w:rsidRPr="003652A0">
              <w:rPr>
                <w:rFonts w:ascii="Arial" w:hAnsi="Arial" w:cs="Arial"/>
                <w:sz w:val="18"/>
                <w:szCs w:val="18"/>
              </w:rPr>
              <w:t>Slovak Lines Služby, a.</w:t>
            </w:r>
            <w:r w:rsidR="00A4689D">
              <w:rPr>
                <w:rFonts w:ascii="Arial" w:hAnsi="Arial" w:cs="Arial"/>
                <w:sz w:val="18"/>
                <w:szCs w:val="18"/>
              </w:rPr>
              <w:t xml:space="preserve"> </w:t>
            </w:r>
            <w:r w:rsidRPr="003652A0">
              <w:rPr>
                <w:rFonts w:ascii="Arial" w:hAnsi="Arial" w:cs="Arial"/>
                <w:sz w:val="18"/>
                <w:szCs w:val="18"/>
              </w:rPr>
              <w:t>s.</w:t>
            </w:r>
          </w:p>
        </w:tc>
        <w:tc>
          <w:tcPr>
            <w:tcW w:w="850" w:type="dxa"/>
            <w:tcBorders>
              <w:top w:val="nil"/>
              <w:left w:val="nil"/>
              <w:bottom w:val="nil"/>
              <w:right w:val="nil"/>
            </w:tcBorders>
            <w:shd w:val="clear" w:color="auto" w:fill="auto"/>
            <w:vAlign w:val="bottom"/>
            <w:hideMark/>
          </w:tcPr>
          <w:p w14:paraId="3876517F" w14:textId="77777777" w:rsidR="000A2EA7" w:rsidRPr="003652A0" w:rsidRDefault="00921693" w:rsidP="000A2EA7">
            <w:pPr>
              <w:jc w:val="right"/>
              <w:rPr>
                <w:rFonts w:ascii="Arial" w:hAnsi="Arial" w:cs="Arial"/>
                <w:sz w:val="18"/>
                <w:szCs w:val="18"/>
              </w:rPr>
            </w:pPr>
            <w:r w:rsidRPr="003652A0">
              <w:rPr>
                <w:rFonts w:ascii="Arial" w:hAnsi="Arial" w:cs="Arial"/>
                <w:sz w:val="18"/>
                <w:szCs w:val="18"/>
              </w:rPr>
              <w:t>100</w:t>
            </w:r>
            <w:r w:rsidR="00E13B15" w:rsidRPr="003652A0">
              <w:rPr>
                <w:rFonts w:ascii="Arial" w:hAnsi="Arial" w:cs="Arial"/>
                <w:sz w:val="18"/>
                <w:szCs w:val="18"/>
              </w:rPr>
              <w:t>%</w:t>
            </w:r>
          </w:p>
        </w:tc>
        <w:tc>
          <w:tcPr>
            <w:tcW w:w="1295" w:type="dxa"/>
            <w:tcBorders>
              <w:top w:val="nil"/>
              <w:left w:val="nil"/>
              <w:bottom w:val="nil"/>
              <w:right w:val="nil"/>
            </w:tcBorders>
            <w:shd w:val="clear" w:color="auto" w:fill="auto"/>
            <w:vAlign w:val="bottom"/>
            <w:hideMark/>
          </w:tcPr>
          <w:p w14:paraId="2E214BE8" w14:textId="77777777" w:rsidR="000A2EA7" w:rsidRPr="003652A0" w:rsidRDefault="000F2531" w:rsidP="000A2EA7">
            <w:pPr>
              <w:jc w:val="right"/>
              <w:rPr>
                <w:rFonts w:ascii="Arial" w:hAnsi="Arial" w:cs="Arial"/>
                <w:sz w:val="18"/>
                <w:szCs w:val="18"/>
              </w:rPr>
            </w:pPr>
            <w:r w:rsidRPr="003652A0">
              <w:rPr>
                <w:rFonts w:ascii="Arial" w:hAnsi="Arial" w:cs="Arial"/>
                <w:sz w:val="18"/>
                <w:szCs w:val="18"/>
              </w:rPr>
              <w:t>100</w:t>
            </w:r>
            <w:r w:rsidR="00E13B15" w:rsidRPr="003652A0">
              <w:rPr>
                <w:rFonts w:ascii="Arial" w:hAnsi="Arial" w:cs="Arial"/>
                <w:sz w:val="18"/>
                <w:szCs w:val="18"/>
              </w:rPr>
              <w:t>%</w:t>
            </w:r>
          </w:p>
        </w:tc>
        <w:tc>
          <w:tcPr>
            <w:tcW w:w="1514" w:type="dxa"/>
            <w:tcBorders>
              <w:top w:val="nil"/>
              <w:left w:val="nil"/>
              <w:bottom w:val="nil"/>
              <w:right w:val="nil"/>
            </w:tcBorders>
            <w:shd w:val="clear" w:color="auto" w:fill="auto"/>
            <w:vAlign w:val="bottom"/>
            <w:hideMark/>
          </w:tcPr>
          <w:p w14:paraId="4E69C3CB" w14:textId="28587787" w:rsidR="000A2EA7" w:rsidRPr="00D36798" w:rsidRDefault="00C11062" w:rsidP="000A2EA7">
            <w:pPr>
              <w:jc w:val="right"/>
              <w:rPr>
                <w:rFonts w:ascii="Arial" w:hAnsi="Arial" w:cs="Arial"/>
                <w:sz w:val="18"/>
                <w:szCs w:val="18"/>
              </w:rPr>
            </w:pPr>
            <w:r w:rsidRPr="00D36798">
              <w:rPr>
                <w:rFonts w:ascii="Arial" w:hAnsi="Arial" w:cs="Arial"/>
                <w:sz w:val="18"/>
                <w:szCs w:val="18"/>
              </w:rPr>
              <w:t>1</w:t>
            </w:r>
            <w:r w:rsidR="00C65FB5" w:rsidRPr="00D36798">
              <w:rPr>
                <w:rFonts w:ascii="Arial" w:hAnsi="Arial" w:cs="Arial"/>
                <w:sz w:val="18"/>
                <w:szCs w:val="18"/>
              </w:rPr>
              <w:t xml:space="preserve">1 </w:t>
            </w:r>
            <w:r w:rsidR="00D36798" w:rsidRPr="00D36798">
              <w:rPr>
                <w:rFonts w:ascii="Arial" w:hAnsi="Arial" w:cs="Arial"/>
                <w:sz w:val="18"/>
                <w:szCs w:val="18"/>
              </w:rPr>
              <w:t>202</w:t>
            </w:r>
            <w:r w:rsidR="004A37EF" w:rsidRPr="00D36798">
              <w:rPr>
                <w:rFonts w:ascii="Arial" w:hAnsi="Arial" w:cs="Arial"/>
                <w:sz w:val="18"/>
                <w:szCs w:val="18"/>
              </w:rPr>
              <w:t> </w:t>
            </w:r>
            <w:r w:rsidR="00D36798" w:rsidRPr="00D36798">
              <w:rPr>
                <w:rFonts w:ascii="Arial" w:hAnsi="Arial" w:cs="Arial"/>
                <w:sz w:val="18"/>
                <w:szCs w:val="18"/>
              </w:rPr>
              <w:t>123</w:t>
            </w:r>
            <w:r w:rsidR="004A37EF" w:rsidRPr="00D36798">
              <w:rPr>
                <w:rFonts w:ascii="Arial" w:hAnsi="Arial" w:cs="Arial"/>
                <w:sz w:val="18"/>
                <w:szCs w:val="18"/>
              </w:rPr>
              <w:t xml:space="preserve">                         </w:t>
            </w:r>
          </w:p>
        </w:tc>
        <w:tc>
          <w:tcPr>
            <w:tcW w:w="1651" w:type="dxa"/>
            <w:tcBorders>
              <w:top w:val="nil"/>
              <w:left w:val="nil"/>
              <w:bottom w:val="nil"/>
              <w:right w:val="nil"/>
            </w:tcBorders>
            <w:shd w:val="clear" w:color="auto" w:fill="auto"/>
            <w:vAlign w:val="bottom"/>
            <w:hideMark/>
          </w:tcPr>
          <w:p w14:paraId="4A892BA5" w14:textId="106994DB" w:rsidR="000A2EA7" w:rsidRPr="00D36798" w:rsidRDefault="00B01C10" w:rsidP="00350154">
            <w:pPr>
              <w:jc w:val="right"/>
              <w:rPr>
                <w:rFonts w:ascii="Arial" w:hAnsi="Arial" w:cs="Arial"/>
                <w:sz w:val="18"/>
                <w:szCs w:val="18"/>
              </w:rPr>
            </w:pPr>
            <w:r w:rsidRPr="00D36798">
              <w:rPr>
                <w:rFonts w:ascii="Arial" w:hAnsi="Arial" w:cs="Arial"/>
                <w:sz w:val="18"/>
                <w:szCs w:val="18"/>
              </w:rPr>
              <w:t xml:space="preserve">  </w:t>
            </w:r>
            <w:r w:rsidR="00D36798" w:rsidRPr="00D36798">
              <w:rPr>
                <w:rFonts w:ascii="Arial" w:hAnsi="Arial" w:cs="Arial"/>
                <w:sz w:val="18"/>
                <w:szCs w:val="18"/>
              </w:rPr>
              <w:t>-153</w:t>
            </w:r>
            <w:r w:rsidR="00C65FB5" w:rsidRPr="00D36798">
              <w:rPr>
                <w:rFonts w:ascii="Arial" w:hAnsi="Arial" w:cs="Arial"/>
                <w:sz w:val="18"/>
                <w:szCs w:val="18"/>
              </w:rPr>
              <w:t xml:space="preserve"> </w:t>
            </w:r>
            <w:r w:rsidR="00D36798" w:rsidRPr="00D36798">
              <w:rPr>
                <w:rFonts w:ascii="Arial" w:hAnsi="Arial" w:cs="Arial"/>
                <w:sz w:val="18"/>
                <w:szCs w:val="18"/>
              </w:rPr>
              <w:t>030</w:t>
            </w:r>
          </w:p>
        </w:tc>
        <w:tc>
          <w:tcPr>
            <w:tcW w:w="1540" w:type="dxa"/>
            <w:tcBorders>
              <w:top w:val="nil"/>
              <w:left w:val="nil"/>
              <w:bottom w:val="nil"/>
              <w:right w:val="nil"/>
            </w:tcBorders>
            <w:shd w:val="clear" w:color="auto" w:fill="auto"/>
            <w:vAlign w:val="bottom"/>
            <w:hideMark/>
          </w:tcPr>
          <w:p w14:paraId="0B5C3E2C" w14:textId="79747920" w:rsidR="000A2EA7" w:rsidRPr="00D36798" w:rsidRDefault="00E13B15" w:rsidP="000A2EA7">
            <w:pPr>
              <w:jc w:val="right"/>
              <w:rPr>
                <w:rFonts w:ascii="Arial" w:hAnsi="Arial" w:cs="Arial"/>
                <w:sz w:val="18"/>
                <w:szCs w:val="18"/>
              </w:rPr>
            </w:pPr>
            <w:r w:rsidRPr="00D36798">
              <w:rPr>
                <w:rFonts w:ascii="Arial" w:hAnsi="Arial" w:cs="Arial"/>
                <w:sz w:val="18"/>
                <w:szCs w:val="18"/>
              </w:rPr>
              <w:t>1</w:t>
            </w:r>
            <w:r w:rsidR="00A6095D" w:rsidRPr="00D36798">
              <w:rPr>
                <w:rFonts w:ascii="Arial" w:hAnsi="Arial" w:cs="Arial"/>
                <w:sz w:val="18"/>
                <w:szCs w:val="18"/>
              </w:rPr>
              <w:t>0</w:t>
            </w:r>
            <w:r w:rsidRPr="00D36798">
              <w:rPr>
                <w:rFonts w:ascii="Arial" w:hAnsi="Arial" w:cs="Arial"/>
                <w:sz w:val="18"/>
                <w:szCs w:val="18"/>
              </w:rPr>
              <w:t> </w:t>
            </w:r>
            <w:r w:rsidR="00D36798" w:rsidRPr="00D36798">
              <w:rPr>
                <w:rFonts w:ascii="Arial" w:hAnsi="Arial" w:cs="Arial"/>
                <w:sz w:val="18"/>
                <w:szCs w:val="18"/>
              </w:rPr>
              <w:t>151</w:t>
            </w:r>
            <w:r w:rsidRPr="00D36798">
              <w:rPr>
                <w:rFonts w:ascii="Arial" w:hAnsi="Arial" w:cs="Arial"/>
                <w:sz w:val="18"/>
                <w:szCs w:val="18"/>
              </w:rPr>
              <w:t xml:space="preserve"> </w:t>
            </w:r>
            <w:r w:rsidR="00D36798" w:rsidRPr="00D36798">
              <w:rPr>
                <w:rFonts w:ascii="Arial" w:hAnsi="Arial" w:cs="Arial"/>
                <w:sz w:val="18"/>
                <w:szCs w:val="18"/>
              </w:rPr>
              <w:t>100</w:t>
            </w:r>
          </w:p>
        </w:tc>
      </w:tr>
      <w:tr w:rsidR="00836C48" w:rsidRPr="003652A0" w14:paraId="6B3C9245" w14:textId="77777777" w:rsidTr="00770D30">
        <w:trPr>
          <w:trHeight w:val="240"/>
        </w:trPr>
        <w:tc>
          <w:tcPr>
            <w:tcW w:w="2410" w:type="dxa"/>
            <w:tcBorders>
              <w:top w:val="nil"/>
              <w:left w:val="nil"/>
              <w:bottom w:val="nil"/>
              <w:right w:val="nil"/>
            </w:tcBorders>
            <w:shd w:val="clear" w:color="auto" w:fill="auto"/>
            <w:vAlign w:val="bottom"/>
            <w:hideMark/>
          </w:tcPr>
          <w:p w14:paraId="17BCF34A" w14:textId="77777777" w:rsidR="00836C48" w:rsidRPr="003652A0" w:rsidRDefault="00836C48" w:rsidP="000A2EA7">
            <w:pPr>
              <w:rPr>
                <w:rFonts w:ascii="Arial" w:hAnsi="Arial" w:cs="Arial"/>
                <w:sz w:val="18"/>
                <w:szCs w:val="18"/>
              </w:rPr>
            </w:pPr>
          </w:p>
        </w:tc>
        <w:tc>
          <w:tcPr>
            <w:tcW w:w="850" w:type="dxa"/>
            <w:tcBorders>
              <w:top w:val="nil"/>
              <w:left w:val="nil"/>
              <w:bottom w:val="nil"/>
              <w:right w:val="nil"/>
            </w:tcBorders>
            <w:shd w:val="clear" w:color="auto" w:fill="auto"/>
            <w:vAlign w:val="bottom"/>
            <w:hideMark/>
          </w:tcPr>
          <w:p w14:paraId="46CE1867" w14:textId="77777777" w:rsidR="00836C48" w:rsidRPr="003652A0" w:rsidRDefault="00836C48" w:rsidP="000A2EA7">
            <w:pPr>
              <w:jc w:val="right"/>
              <w:rPr>
                <w:rFonts w:ascii="Arial" w:hAnsi="Arial" w:cs="Arial"/>
                <w:sz w:val="18"/>
                <w:szCs w:val="18"/>
              </w:rPr>
            </w:pPr>
          </w:p>
        </w:tc>
        <w:tc>
          <w:tcPr>
            <w:tcW w:w="1295" w:type="dxa"/>
            <w:tcBorders>
              <w:top w:val="nil"/>
              <w:left w:val="nil"/>
              <w:bottom w:val="nil"/>
              <w:right w:val="nil"/>
            </w:tcBorders>
            <w:shd w:val="clear" w:color="auto" w:fill="auto"/>
            <w:vAlign w:val="bottom"/>
            <w:hideMark/>
          </w:tcPr>
          <w:p w14:paraId="6B8AFBEF" w14:textId="77777777" w:rsidR="00836C48" w:rsidRPr="003652A0" w:rsidRDefault="00836C48"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4DEFFBD4" w14:textId="77777777" w:rsidR="00836C48" w:rsidRPr="005D3CFF" w:rsidRDefault="00836C48" w:rsidP="000A2EA7">
            <w:pPr>
              <w:jc w:val="right"/>
              <w:rPr>
                <w:rFonts w:ascii="Arial" w:hAnsi="Arial" w:cs="Arial"/>
                <w:sz w:val="18"/>
                <w:szCs w:val="18"/>
                <w:highlight w:val="green"/>
              </w:rPr>
            </w:pPr>
          </w:p>
        </w:tc>
        <w:tc>
          <w:tcPr>
            <w:tcW w:w="1651" w:type="dxa"/>
            <w:tcBorders>
              <w:top w:val="nil"/>
              <w:left w:val="nil"/>
              <w:bottom w:val="nil"/>
              <w:right w:val="nil"/>
            </w:tcBorders>
            <w:shd w:val="clear" w:color="auto" w:fill="auto"/>
            <w:vAlign w:val="bottom"/>
            <w:hideMark/>
          </w:tcPr>
          <w:p w14:paraId="0A9CE589" w14:textId="77777777" w:rsidR="00836C48" w:rsidRPr="005D3CFF" w:rsidRDefault="00836C48" w:rsidP="000A2EA7">
            <w:pPr>
              <w:jc w:val="right"/>
              <w:rPr>
                <w:rFonts w:ascii="Arial" w:hAnsi="Arial" w:cs="Arial"/>
                <w:sz w:val="18"/>
                <w:szCs w:val="18"/>
                <w:highlight w:val="green"/>
              </w:rPr>
            </w:pPr>
          </w:p>
        </w:tc>
        <w:tc>
          <w:tcPr>
            <w:tcW w:w="1540" w:type="dxa"/>
            <w:tcBorders>
              <w:top w:val="nil"/>
              <w:left w:val="nil"/>
              <w:bottom w:val="nil"/>
              <w:right w:val="nil"/>
            </w:tcBorders>
            <w:shd w:val="clear" w:color="auto" w:fill="auto"/>
            <w:vAlign w:val="bottom"/>
            <w:hideMark/>
          </w:tcPr>
          <w:p w14:paraId="401E735D" w14:textId="77777777" w:rsidR="00836C48" w:rsidRPr="002B2DE4" w:rsidRDefault="00836C48" w:rsidP="000A2EA7">
            <w:pPr>
              <w:jc w:val="right"/>
              <w:rPr>
                <w:rFonts w:ascii="Arial" w:hAnsi="Arial" w:cs="Arial"/>
                <w:sz w:val="18"/>
                <w:szCs w:val="18"/>
                <w:highlight w:val="yellow"/>
              </w:rPr>
            </w:pPr>
          </w:p>
        </w:tc>
      </w:tr>
      <w:tr w:rsidR="00836C48" w:rsidRPr="003652A0" w14:paraId="40955418" w14:textId="77777777" w:rsidTr="004617AE">
        <w:trPr>
          <w:trHeight w:val="240"/>
        </w:trPr>
        <w:tc>
          <w:tcPr>
            <w:tcW w:w="9260" w:type="dxa"/>
            <w:gridSpan w:val="6"/>
            <w:tcBorders>
              <w:top w:val="nil"/>
              <w:left w:val="nil"/>
              <w:bottom w:val="nil"/>
              <w:right w:val="nil"/>
            </w:tcBorders>
            <w:shd w:val="clear" w:color="auto" w:fill="auto"/>
            <w:vAlign w:val="bottom"/>
            <w:hideMark/>
          </w:tcPr>
          <w:p w14:paraId="0DC458F4" w14:textId="77777777" w:rsidR="00836C48" w:rsidRPr="003652A0" w:rsidRDefault="00836C48" w:rsidP="000A2EA7">
            <w:pPr>
              <w:rPr>
                <w:rFonts w:ascii="Arial" w:hAnsi="Arial" w:cs="Arial"/>
                <w:b/>
                <w:bCs/>
                <w:sz w:val="18"/>
                <w:szCs w:val="18"/>
              </w:rPr>
            </w:pPr>
            <w:r w:rsidRPr="003652A0">
              <w:rPr>
                <w:rFonts w:ascii="Arial" w:hAnsi="Arial" w:cs="Arial"/>
                <w:b/>
                <w:bCs/>
                <w:sz w:val="18"/>
                <w:szCs w:val="18"/>
              </w:rPr>
              <w:t>Účtovné jednotky s podstatným vplyvom</w:t>
            </w:r>
          </w:p>
        </w:tc>
      </w:tr>
      <w:tr w:rsidR="00836C48" w:rsidRPr="003652A0" w14:paraId="4C68CE88" w14:textId="77777777" w:rsidTr="00770D30">
        <w:trPr>
          <w:trHeight w:val="240"/>
        </w:trPr>
        <w:tc>
          <w:tcPr>
            <w:tcW w:w="2410" w:type="dxa"/>
            <w:tcBorders>
              <w:top w:val="nil"/>
              <w:left w:val="nil"/>
              <w:bottom w:val="nil"/>
              <w:right w:val="nil"/>
            </w:tcBorders>
            <w:shd w:val="clear" w:color="auto" w:fill="auto"/>
            <w:vAlign w:val="bottom"/>
            <w:hideMark/>
          </w:tcPr>
          <w:p w14:paraId="3BC7F330" w14:textId="77777777" w:rsidR="00836C48" w:rsidRPr="003652A0" w:rsidRDefault="00836C48" w:rsidP="000A2EA7">
            <w:pPr>
              <w:rPr>
                <w:rFonts w:ascii="Arial" w:hAnsi="Arial" w:cs="Arial"/>
                <w:sz w:val="18"/>
                <w:szCs w:val="18"/>
              </w:rPr>
            </w:pPr>
          </w:p>
        </w:tc>
        <w:tc>
          <w:tcPr>
            <w:tcW w:w="850" w:type="dxa"/>
            <w:tcBorders>
              <w:top w:val="nil"/>
              <w:left w:val="nil"/>
              <w:bottom w:val="nil"/>
              <w:right w:val="nil"/>
            </w:tcBorders>
            <w:shd w:val="clear" w:color="auto" w:fill="auto"/>
            <w:vAlign w:val="bottom"/>
            <w:hideMark/>
          </w:tcPr>
          <w:p w14:paraId="00C94372" w14:textId="77777777" w:rsidR="00836C48" w:rsidRPr="003652A0" w:rsidRDefault="00836C48" w:rsidP="000A2EA7">
            <w:pPr>
              <w:jc w:val="right"/>
              <w:rPr>
                <w:rFonts w:ascii="Arial" w:hAnsi="Arial" w:cs="Arial"/>
                <w:sz w:val="18"/>
                <w:szCs w:val="18"/>
              </w:rPr>
            </w:pPr>
          </w:p>
        </w:tc>
        <w:tc>
          <w:tcPr>
            <w:tcW w:w="1295" w:type="dxa"/>
            <w:tcBorders>
              <w:top w:val="nil"/>
              <w:left w:val="nil"/>
              <w:bottom w:val="nil"/>
              <w:right w:val="nil"/>
            </w:tcBorders>
            <w:shd w:val="clear" w:color="auto" w:fill="auto"/>
            <w:vAlign w:val="bottom"/>
            <w:hideMark/>
          </w:tcPr>
          <w:p w14:paraId="442D1912" w14:textId="77777777" w:rsidR="00836C48" w:rsidRPr="003652A0" w:rsidRDefault="00836C48"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1127AB46" w14:textId="77777777" w:rsidR="00836C48" w:rsidRPr="003652A0" w:rsidRDefault="00836C48"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14:paraId="39E2524E" w14:textId="77777777" w:rsidR="00836C48" w:rsidRPr="003652A0" w:rsidRDefault="00836C48"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3A7C44D1" w14:textId="77777777" w:rsidR="00836C48" w:rsidRPr="003652A0" w:rsidRDefault="00836C48" w:rsidP="000A2EA7">
            <w:pPr>
              <w:jc w:val="right"/>
              <w:rPr>
                <w:rFonts w:ascii="Arial" w:hAnsi="Arial" w:cs="Arial"/>
                <w:sz w:val="18"/>
                <w:szCs w:val="18"/>
              </w:rPr>
            </w:pPr>
          </w:p>
        </w:tc>
      </w:tr>
      <w:tr w:rsidR="00836C48" w:rsidRPr="003652A0" w14:paraId="49B91981" w14:textId="77777777" w:rsidTr="00770D30">
        <w:trPr>
          <w:trHeight w:val="240"/>
        </w:trPr>
        <w:tc>
          <w:tcPr>
            <w:tcW w:w="2410" w:type="dxa"/>
            <w:tcBorders>
              <w:top w:val="nil"/>
              <w:left w:val="nil"/>
              <w:bottom w:val="nil"/>
              <w:right w:val="nil"/>
            </w:tcBorders>
            <w:shd w:val="clear" w:color="auto" w:fill="auto"/>
            <w:vAlign w:val="bottom"/>
            <w:hideMark/>
          </w:tcPr>
          <w:p w14:paraId="6BC8119E" w14:textId="77777777" w:rsidR="00836C48" w:rsidRPr="003652A0" w:rsidRDefault="00836C48" w:rsidP="000A2EA7">
            <w:pPr>
              <w:rPr>
                <w:rFonts w:ascii="Arial" w:hAnsi="Arial" w:cs="Arial"/>
                <w:sz w:val="18"/>
                <w:szCs w:val="18"/>
              </w:rPr>
            </w:pPr>
          </w:p>
        </w:tc>
        <w:tc>
          <w:tcPr>
            <w:tcW w:w="850" w:type="dxa"/>
            <w:tcBorders>
              <w:top w:val="nil"/>
              <w:left w:val="nil"/>
              <w:bottom w:val="nil"/>
              <w:right w:val="nil"/>
            </w:tcBorders>
            <w:shd w:val="clear" w:color="auto" w:fill="auto"/>
            <w:vAlign w:val="bottom"/>
            <w:hideMark/>
          </w:tcPr>
          <w:p w14:paraId="7558CEE9" w14:textId="77777777" w:rsidR="00836C48" w:rsidRPr="003652A0" w:rsidRDefault="00836C48" w:rsidP="000A2EA7">
            <w:pPr>
              <w:jc w:val="right"/>
              <w:rPr>
                <w:rFonts w:ascii="Arial" w:hAnsi="Arial" w:cs="Arial"/>
                <w:sz w:val="18"/>
                <w:szCs w:val="18"/>
              </w:rPr>
            </w:pPr>
          </w:p>
        </w:tc>
        <w:tc>
          <w:tcPr>
            <w:tcW w:w="1295" w:type="dxa"/>
            <w:tcBorders>
              <w:top w:val="nil"/>
              <w:left w:val="nil"/>
              <w:bottom w:val="nil"/>
              <w:right w:val="nil"/>
            </w:tcBorders>
            <w:shd w:val="clear" w:color="auto" w:fill="auto"/>
            <w:vAlign w:val="bottom"/>
            <w:hideMark/>
          </w:tcPr>
          <w:p w14:paraId="6B06ABDD" w14:textId="77777777" w:rsidR="00836C48" w:rsidRPr="003652A0" w:rsidRDefault="00836C48"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79FC3AC9" w14:textId="77777777" w:rsidR="00836C48" w:rsidRPr="003652A0" w:rsidRDefault="00836C48"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14:paraId="5C683AD0" w14:textId="77777777" w:rsidR="00836C48" w:rsidRPr="003652A0" w:rsidRDefault="00836C48"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25A518E7" w14:textId="77777777" w:rsidR="00836C48" w:rsidRPr="003652A0" w:rsidRDefault="00836C48" w:rsidP="000A2EA7">
            <w:pPr>
              <w:jc w:val="right"/>
              <w:rPr>
                <w:rFonts w:ascii="Arial" w:hAnsi="Arial" w:cs="Arial"/>
                <w:sz w:val="18"/>
                <w:szCs w:val="18"/>
              </w:rPr>
            </w:pPr>
          </w:p>
        </w:tc>
      </w:tr>
      <w:tr w:rsidR="00836C48" w:rsidRPr="003652A0" w14:paraId="6CFAA85C" w14:textId="77777777" w:rsidTr="00770D30">
        <w:trPr>
          <w:trHeight w:val="240"/>
        </w:trPr>
        <w:tc>
          <w:tcPr>
            <w:tcW w:w="2410" w:type="dxa"/>
            <w:tcBorders>
              <w:top w:val="nil"/>
              <w:left w:val="nil"/>
              <w:bottom w:val="nil"/>
              <w:right w:val="nil"/>
            </w:tcBorders>
            <w:shd w:val="clear" w:color="auto" w:fill="auto"/>
            <w:vAlign w:val="bottom"/>
            <w:hideMark/>
          </w:tcPr>
          <w:p w14:paraId="5D143D8F" w14:textId="77777777" w:rsidR="00836C48" w:rsidRPr="003652A0" w:rsidRDefault="00836C48" w:rsidP="000A2EA7">
            <w:pPr>
              <w:rPr>
                <w:rFonts w:ascii="Arial" w:hAnsi="Arial" w:cs="Arial"/>
                <w:sz w:val="18"/>
                <w:szCs w:val="18"/>
              </w:rPr>
            </w:pPr>
          </w:p>
        </w:tc>
        <w:tc>
          <w:tcPr>
            <w:tcW w:w="850" w:type="dxa"/>
            <w:tcBorders>
              <w:top w:val="nil"/>
              <w:left w:val="nil"/>
              <w:bottom w:val="nil"/>
              <w:right w:val="nil"/>
            </w:tcBorders>
            <w:shd w:val="clear" w:color="auto" w:fill="auto"/>
            <w:vAlign w:val="bottom"/>
            <w:hideMark/>
          </w:tcPr>
          <w:p w14:paraId="6C8A6CAA" w14:textId="77777777" w:rsidR="00836C48" w:rsidRPr="003652A0" w:rsidRDefault="00836C48" w:rsidP="000A2EA7">
            <w:pPr>
              <w:jc w:val="right"/>
              <w:rPr>
                <w:rFonts w:ascii="Arial" w:hAnsi="Arial" w:cs="Arial"/>
                <w:sz w:val="18"/>
                <w:szCs w:val="18"/>
              </w:rPr>
            </w:pPr>
          </w:p>
        </w:tc>
        <w:tc>
          <w:tcPr>
            <w:tcW w:w="1295" w:type="dxa"/>
            <w:tcBorders>
              <w:top w:val="nil"/>
              <w:left w:val="nil"/>
              <w:bottom w:val="nil"/>
              <w:right w:val="nil"/>
            </w:tcBorders>
            <w:shd w:val="clear" w:color="auto" w:fill="auto"/>
            <w:vAlign w:val="bottom"/>
            <w:hideMark/>
          </w:tcPr>
          <w:p w14:paraId="1577AE2C" w14:textId="77777777" w:rsidR="00836C48" w:rsidRPr="003652A0" w:rsidRDefault="00836C48"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2B617D91" w14:textId="77777777" w:rsidR="00836C48" w:rsidRPr="003652A0" w:rsidRDefault="00836C48"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14:paraId="561AE443" w14:textId="77777777" w:rsidR="00836C48" w:rsidRPr="003652A0" w:rsidRDefault="00836C48"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60B3CE35" w14:textId="77777777" w:rsidR="00836C48" w:rsidRPr="003652A0" w:rsidRDefault="00836C48" w:rsidP="000A2EA7">
            <w:pPr>
              <w:jc w:val="right"/>
              <w:rPr>
                <w:rFonts w:ascii="Arial" w:hAnsi="Arial" w:cs="Arial"/>
                <w:sz w:val="18"/>
                <w:szCs w:val="18"/>
              </w:rPr>
            </w:pPr>
          </w:p>
        </w:tc>
      </w:tr>
      <w:tr w:rsidR="00836C48" w:rsidRPr="003652A0" w14:paraId="2DD2FEB7" w14:textId="77777777" w:rsidTr="00770D30">
        <w:trPr>
          <w:trHeight w:val="240"/>
        </w:trPr>
        <w:tc>
          <w:tcPr>
            <w:tcW w:w="2410" w:type="dxa"/>
            <w:tcBorders>
              <w:top w:val="nil"/>
              <w:left w:val="nil"/>
              <w:bottom w:val="nil"/>
              <w:right w:val="nil"/>
            </w:tcBorders>
            <w:shd w:val="clear" w:color="auto" w:fill="auto"/>
            <w:vAlign w:val="bottom"/>
            <w:hideMark/>
          </w:tcPr>
          <w:p w14:paraId="6719BAD8" w14:textId="77777777" w:rsidR="00836C48" w:rsidRPr="003652A0" w:rsidRDefault="00836C48" w:rsidP="000A2EA7">
            <w:pPr>
              <w:rPr>
                <w:rFonts w:ascii="Arial" w:hAnsi="Arial" w:cs="Arial"/>
                <w:sz w:val="18"/>
                <w:szCs w:val="18"/>
              </w:rPr>
            </w:pPr>
          </w:p>
        </w:tc>
        <w:tc>
          <w:tcPr>
            <w:tcW w:w="850" w:type="dxa"/>
            <w:tcBorders>
              <w:top w:val="nil"/>
              <w:left w:val="nil"/>
              <w:bottom w:val="nil"/>
              <w:right w:val="nil"/>
            </w:tcBorders>
            <w:shd w:val="clear" w:color="auto" w:fill="auto"/>
            <w:vAlign w:val="bottom"/>
            <w:hideMark/>
          </w:tcPr>
          <w:p w14:paraId="6121E02F" w14:textId="77777777" w:rsidR="00836C48" w:rsidRPr="003652A0" w:rsidRDefault="00836C48" w:rsidP="000A2EA7">
            <w:pPr>
              <w:jc w:val="right"/>
              <w:rPr>
                <w:rFonts w:ascii="Arial" w:hAnsi="Arial" w:cs="Arial"/>
                <w:sz w:val="18"/>
                <w:szCs w:val="18"/>
              </w:rPr>
            </w:pPr>
          </w:p>
        </w:tc>
        <w:tc>
          <w:tcPr>
            <w:tcW w:w="1295" w:type="dxa"/>
            <w:tcBorders>
              <w:top w:val="nil"/>
              <w:left w:val="nil"/>
              <w:bottom w:val="nil"/>
              <w:right w:val="nil"/>
            </w:tcBorders>
            <w:shd w:val="clear" w:color="auto" w:fill="auto"/>
            <w:vAlign w:val="bottom"/>
            <w:hideMark/>
          </w:tcPr>
          <w:p w14:paraId="6BA2649B" w14:textId="77777777" w:rsidR="00836C48" w:rsidRPr="003652A0" w:rsidRDefault="00836C48"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4FFA7FF9" w14:textId="77777777" w:rsidR="00836C48" w:rsidRPr="003652A0" w:rsidRDefault="00836C48"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14:paraId="580C626D" w14:textId="77777777" w:rsidR="00836C48" w:rsidRPr="003652A0" w:rsidRDefault="00836C48"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6E28C9CF" w14:textId="77777777" w:rsidR="00836C48" w:rsidRPr="003652A0" w:rsidRDefault="00836C48" w:rsidP="000A2EA7">
            <w:pPr>
              <w:jc w:val="right"/>
              <w:rPr>
                <w:rFonts w:ascii="Arial" w:hAnsi="Arial" w:cs="Arial"/>
                <w:sz w:val="18"/>
                <w:szCs w:val="18"/>
              </w:rPr>
            </w:pPr>
          </w:p>
        </w:tc>
      </w:tr>
      <w:tr w:rsidR="00836C48" w:rsidRPr="003652A0" w14:paraId="2C7D3102" w14:textId="77777777" w:rsidTr="00770D30">
        <w:trPr>
          <w:trHeight w:val="240"/>
        </w:trPr>
        <w:tc>
          <w:tcPr>
            <w:tcW w:w="2410" w:type="dxa"/>
            <w:tcBorders>
              <w:top w:val="nil"/>
              <w:left w:val="nil"/>
              <w:bottom w:val="nil"/>
              <w:right w:val="nil"/>
            </w:tcBorders>
            <w:shd w:val="clear" w:color="auto" w:fill="auto"/>
            <w:vAlign w:val="bottom"/>
            <w:hideMark/>
          </w:tcPr>
          <w:p w14:paraId="12827758" w14:textId="77777777" w:rsidR="00836C48" w:rsidRPr="003652A0" w:rsidRDefault="00836C48" w:rsidP="000A2EA7">
            <w:pPr>
              <w:rPr>
                <w:rFonts w:ascii="Arial" w:hAnsi="Arial" w:cs="Arial"/>
                <w:sz w:val="18"/>
                <w:szCs w:val="18"/>
              </w:rPr>
            </w:pPr>
          </w:p>
        </w:tc>
        <w:tc>
          <w:tcPr>
            <w:tcW w:w="850" w:type="dxa"/>
            <w:tcBorders>
              <w:top w:val="nil"/>
              <w:left w:val="nil"/>
              <w:bottom w:val="nil"/>
              <w:right w:val="nil"/>
            </w:tcBorders>
            <w:shd w:val="clear" w:color="auto" w:fill="auto"/>
            <w:vAlign w:val="bottom"/>
            <w:hideMark/>
          </w:tcPr>
          <w:p w14:paraId="32291BAC" w14:textId="77777777" w:rsidR="00836C48" w:rsidRPr="003652A0" w:rsidRDefault="00836C48" w:rsidP="000A2EA7">
            <w:pPr>
              <w:jc w:val="right"/>
              <w:rPr>
                <w:rFonts w:ascii="Arial" w:hAnsi="Arial" w:cs="Arial"/>
                <w:sz w:val="18"/>
                <w:szCs w:val="18"/>
              </w:rPr>
            </w:pPr>
          </w:p>
        </w:tc>
        <w:tc>
          <w:tcPr>
            <w:tcW w:w="1295" w:type="dxa"/>
            <w:tcBorders>
              <w:top w:val="nil"/>
              <w:left w:val="nil"/>
              <w:bottom w:val="nil"/>
              <w:right w:val="nil"/>
            </w:tcBorders>
            <w:shd w:val="clear" w:color="auto" w:fill="auto"/>
            <w:vAlign w:val="bottom"/>
            <w:hideMark/>
          </w:tcPr>
          <w:p w14:paraId="6E1771DE" w14:textId="77777777" w:rsidR="00836C48" w:rsidRPr="003652A0" w:rsidRDefault="00836C48"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1478506E" w14:textId="77777777" w:rsidR="00836C48" w:rsidRPr="003652A0" w:rsidRDefault="00836C48"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14:paraId="66B24C53" w14:textId="77777777" w:rsidR="00836C48" w:rsidRPr="003652A0" w:rsidRDefault="00836C48"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6126E71D" w14:textId="77777777" w:rsidR="00836C48" w:rsidRPr="003652A0" w:rsidRDefault="00836C48" w:rsidP="000A2EA7">
            <w:pPr>
              <w:jc w:val="right"/>
              <w:rPr>
                <w:rFonts w:ascii="Arial" w:hAnsi="Arial" w:cs="Arial"/>
                <w:sz w:val="18"/>
                <w:szCs w:val="18"/>
              </w:rPr>
            </w:pPr>
          </w:p>
        </w:tc>
      </w:tr>
      <w:tr w:rsidR="00836C48" w:rsidRPr="003652A0" w14:paraId="4970DC9A" w14:textId="77777777" w:rsidTr="004617AE">
        <w:trPr>
          <w:trHeight w:val="240"/>
        </w:trPr>
        <w:tc>
          <w:tcPr>
            <w:tcW w:w="9260" w:type="dxa"/>
            <w:gridSpan w:val="6"/>
            <w:tcBorders>
              <w:top w:val="nil"/>
              <w:left w:val="nil"/>
              <w:bottom w:val="nil"/>
              <w:right w:val="nil"/>
            </w:tcBorders>
            <w:shd w:val="clear" w:color="auto" w:fill="auto"/>
            <w:vAlign w:val="bottom"/>
            <w:hideMark/>
          </w:tcPr>
          <w:p w14:paraId="59CDDBAA" w14:textId="77777777" w:rsidR="00836C48" w:rsidRPr="003652A0" w:rsidRDefault="00836C48" w:rsidP="000A2EA7">
            <w:pPr>
              <w:rPr>
                <w:rFonts w:ascii="Arial" w:hAnsi="Arial" w:cs="Arial"/>
                <w:b/>
                <w:bCs/>
                <w:sz w:val="18"/>
                <w:szCs w:val="18"/>
              </w:rPr>
            </w:pPr>
            <w:r w:rsidRPr="003652A0">
              <w:rPr>
                <w:rFonts w:ascii="Arial" w:hAnsi="Arial" w:cs="Arial"/>
                <w:b/>
                <w:bCs/>
                <w:sz w:val="18"/>
                <w:szCs w:val="18"/>
              </w:rPr>
              <w:t xml:space="preserve">Ostatné realizovateľné CP a podiely  </w:t>
            </w:r>
          </w:p>
        </w:tc>
      </w:tr>
      <w:tr w:rsidR="00836C48" w:rsidRPr="003652A0" w14:paraId="0EB9F130" w14:textId="77777777" w:rsidTr="00770D30">
        <w:trPr>
          <w:trHeight w:val="240"/>
        </w:trPr>
        <w:tc>
          <w:tcPr>
            <w:tcW w:w="2410" w:type="dxa"/>
            <w:tcBorders>
              <w:top w:val="nil"/>
              <w:left w:val="nil"/>
              <w:bottom w:val="nil"/>
              <w:right w:val="nil"/>
            </w:tcBorders>
            <w:shd w:val="clear" w:color="auto" w:fill="auto"/>
            <w:vAlign w:val="bottom"/>
            <w:hideMark/>
          </w:tcPr>
          <w:p w14:paraId="09CBE39B" w14:textId="77777777" w:rsidR="00836C48" w:rsidRPr="003652A0" w:rsidRDefault="00836C48" w:rsidP="000A2EA7">
            <w:pPr>
              <w:rPr>
                <w:rFonts w:ascii="Arial" w:hAnsi="Arial" w:cs="Arial"/>
                <w:sz w:val="18"/>
                <w:szCs w:val="18"/>
              </w:rPr>
            </w:pPr>
          </w:p>
        </w:tc>
        <w:tc>
          <w:tcPr>
            <w:tcW w:w="850" w:type="dxa"/>
            <w:tcBorders>
              <w:top w:val="nil"/>
              <w:left w:val="nil"/>
              <w:bottom w:val="nil"/>
              <w:right w:val="nil"/>
            </w:tcBorders>
            <w:shd w:val="clear" w:color="auto" w:fill="auto"/>
            <w:vAlign w:val="bottom"/>
            <w:hideMark/>
          </w:tcPr>
          <w:p w14:paraId="6DE754BF" w14:textId="77777777" w:rsidR="00836C48" w:rsidRPr="003652A0" w:rsidRDefault="00836C48" w:rsidP="000A2EA7">
            <w:pPr>
              <w:jc w:val="right"/>
              <w:rPr>
                <w:rFonts w:ascii="Arial" w:hAnsi="Arial" w:cs="Arial"/>
                <w:sz w:val="18"/>
                <w:szCs w:val="18"/>
              </w:rPr>
            </w:pPr>
          </w:p>
        </w:tc>
        <w:tc>
          <w:tcPr>
            <w:tcW w:w="1295" w:type="dxa"/>
            <w:tcBorders>
              <w:top w:val="nil"/>
              <w:left w:val="nil"/>
              <w:bottom w:val="nil"/>
              <w:right w:val="nil"/>
            </w:tcBorders>
            <w:shd w:val="clear" w:color="auto" w:fill="auto"/>
            <w:vAlign w:val="bottom"/>
            <w:hideMark/>
          </w:tcPr>
          <w:p w14:paraId="5EAB205E" w14:textId="77777777" w:rsidR="00836C48" w:rsidRPr="003652A0" w:rsidRDefault="00836C48"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66058F16" w14:textId="77777777" w:rsidR="00836C48" w:rsidRPr="003652A0" w:rsidRDefault="00836C48"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14:paraId="7E4F3021" w14:textId="77777777" w:rsidR="00836C48" w:rsidRPr="003652A0" w:rsidRDefault="00836C48"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3EF66CD5" w14:textId="77777777" w:rsidR="00836C48" w:rsidRPr="003652A0" w:rsidRDefault="00836C48" w:rsidP="000A2EA7">
            <w:pPr>
              <w:jc w:val="right"/>
              <w:rPr>
                <w:rFonts w:ascii="Arial" w:hAnsi="Arial" w:cs="Arial"/>
                <w:sz w:val="18"/>
                <w:szCs w:val="18"/>
              </w:rPr>
            </w:pPr>
          </w:p>
        </w:tc>
      </w:tr>
      <w:tr w:rsidR="00836C48" w:rsidRPr="003652A0" w14:paraId="4A780175" w14:textId="77777777" w:rsidTr="00770D30">
        <w:trPr>
          <w:trHeight w:val="240"/>
        </w:trPr>
        <w:tc>
          <w:tcPr>
            <w:tcW w:w="2410" w:type="dxa"/>
            <w:tcBorders>
              <w:top w:val="nil"/>
              <w:left w:val="nil"/>
              <w:bottom w:val="nil"/>
              <w:right w:val="nil"/>
            </w:tcBorders>
            <w:shd w:val="clear" w:color="auto" w:fill="auto"/>
            <w:vAlign w:val="bottom"/>
            <w:hideMark/>
          </w:tcPr>
          <w:p w14:paraId="0E666EB2" w14:textId="77777777" w:rsidR="00836C48" w:rsidRPr="003652A0" w:rsidRDefault="00836C48" w:rsidP="000A2EA7">
            <w:pPr>
              <w:rPr>
                <w:rFonts w:ascii="Arial" w:hAnsi="Arial" w:cs="Arial"/>
                <w:sz w:val="18"/>
                <w:szCs w:val="18"/>
              </w:rPr>
            </w:pPr>
          </w:p>
        </w:tc>
        <w:tc>
          <w:tcPr>
            <w:tcW w:w="850" w:type="dxa"/>
            <w:tcBorders>
              <w:top w:val="nil"/>
              <w:left w:val="nil"/>
              <w:bottom w:val="nil"/>
              <w:right w:val="nil"/>
            </w:tcBorders>
            <w:shd w:val="clear" w:color="auto" w:fill="auto"/>
            <w:vAlign w:val="bottom"/>
            <w:hideMark/>
          </w:tcPr>
          <w:p w14:paraId="0AB1553F" w14:textId="77777777" w:rsidR="00836C48" w:rsidRPr="003652A0" w:rsidRDefault="00836C48" w:rsidP="000A2EA7">
            <w:pPr>
              <w:jc w:val="right"/>
              <w:rPr>
                <w:rFonts w:ascii="Arial" w:hAnsi="Arial" w:cs="Arial"/>
                <w:sz w:val="18"/>
                <w:szCs w:val="18"/>
              </w:rPr>
            </w:pPr>
          </w:p>
        </w:tc>
        <w:tc>
          <w:tcPr>
            <w:tcW w:w="1295" w:type="dxa"/>
            <w:tcBorders>
              <w:top w:val="nil"/>
              <w:left w:val="nil"/>
              <w:bottom w:val="nil"/>
              <w:right w:val="nil"/>
            </w:tcBorders>
            <w:shd w:val="clear" w:color="auto" w:fill="auto"/>
            <w:vAlign w:val="bottom"/>
            <w:hideMark/>
          </w:tcPr>
          <w:p w14:paraId="501FF64D" w14:textId="77777777" w:rsidR="00836C48" w:rsidRPr="003652A0" w:rsidRDefault="00836C48"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7538CC73" w14:textId="77777777" w:rsidR="00836C48" w:rsidRPr="003652A0" w:rsidRDefault="00836C48"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14:paraId="1F0847DF" w14:textId="77777777" w:rsidR="00836C48" w:rsidRPr="003652A0" w:rsidRDefault="00836C48"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1BBA05AA" w14:textId="77777777" w:rsidR="00836C48" w:rsidRPr="003652A0" w:rsidRDefault="00836C48" w:rsidP="000A2EA7">
            <w:pPr>
              <w:jc w:val="right"/>
              <w:rPr>
                <w:rFonts w:ascii="Arial" w:hAnsi="Arial" w:cs="Arial"/>
                <w:sz w:val="18"/>
                <w:szCs w:val="18"/>
              </w:rPr>
            </w:pPr>
          </w:p>
        </w:tc>
      </w:tr>
      <w:tr w:rsidR="00836C48" w:rsidRPr="003652A0" w14:paraId="2F6B6BCE" w14:textId="77777777" w:rsidTr="00770D30">
        <w:trPr>
          <w:trHeight w:val="240"/>
        </w:trPr>
        <w:tc>
          <w:tcPr>
            <w:tcW w:w="2410" w:type="dxa"/>
            <w:tcBorders>
              <w:top w:val="nil"/>
              <w:left w:val="nil"/>
              <w:bottom w:val="nil"/>
              <w:right w:val="nil"/>
            </w:tcBorders>
            <w:shd w:val="clear" w:color="auto" w:fill="auto"/>
            <w:vAlign w:val="bottom"/>
            <w:hideMark/>
          </w:tcPr>
          <w:p w14:paraId="78DCAFE8" w14:textId="77777777" w:rsidR="00836C48" w:rsidRPr="003652A0" w:rsidRDefault="00836C48" w:rsidP="000A2EA7">
            <w:pPr>
              <w:rPr>
                <w:rFonts w:ascii="Arial" w:hAnsi="Arial" w:cs="Arial"/>
                <w:sz w:val="18"/>
                <w:szCs w:val="18"/>
              </w:rPr>
            </w:pPr>
          </w:p>
        </w:tc>
        <w:tc>
          <w:tcPr>
            <w:tcW w:w="850" w:type="dxa"/>
            <w:tcBorders>
              <w:top w:val="nil"/>
              <w:left w:val="nil"/>
              <w:bottom w:val="nil"/>
              <w:right w:val="nil"/>
            </w:tcBorders>
            <w:shd w:val="clear" w:color="auto" w:fill="auto"/>
            <w:vAlign w:val="bottom"/>
            <w:hideMark/>
          </w:tcPr>
          <w:p w14:paraId="45553F48" w14:textId="77777777" w:rsidR="00836C48" w:rsidRPr="003652A0" w:rsidRDefault="00836C48" w:rsidP="000A2EA7">
            <w:pPr>
              <w:jc w:val="right"/>
              <w:rPr>
                <w:rFonts w:ascii="Arial" w:hAnsi="Arial" w:cs="Arial"/>
                <w:sz w:val="18"/>
                <w:szCs w:val="18"/>
              </w:rPr>
            </w:pPr>
          </w:p>
        </w:tc>
        <w:tc>
          <w:tcPr>
            <w:tcW w:w="1295" w:type="dxa"/>
            <w:tcBorders>
              <w:top w:val="nil"/>
              <w:left w:val="nil"/>
              <w:bottom w:val="nil"/>
              <w:right w:val="nil"/>
            </w:tcBorders>
            <w:shd w:val="clear" w:color="auto" w:fill="auto"/>
            <w:vAlign w:val="bottom"/>
            <w:hideMark/>
          </w:tcPr>
          <w:p w14:paraId="72698B7D" w14:textId="77777777" w:rsidR="00836C48" w:rsidRPr="003652A0" w:rsidRDefault="00836C48"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56192E8C" w14:textId="77777777" w:rsidR="00836C48" w:rsidRPr="003652A0" w:rsidRDefault="00836C48"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14:paraId="1F1B9FAE" w14:textId="77777777" w:rsidR="00836C48" w:rsidRPr="003652A0" w:rsidRDefault="00836C48"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01C9A27E" w14:textId="77777777" w:rsidR="00836C48" w:rsidRPr="003652A0" w:rsidRDefault="00836C48" w:rsidP="000A2EA7">
            <w:pPr>
              <w:jc w:val="right"/>
              <w:rPr>
                <w:rFonts w:ascii="Arial" w:hAnsi="Arial" w:cs="Arial"/>
                <w:sz w:val="18"/>
                <w:szCs w:val="18"/>
              </w:rPr>
            </w:pPr>
          </w:p>
        </w:tc>
      </w:tr>
      <w:tr w:rsidR="00836C48" w:rsidRPr="003652A0" w14:paraId="1AE6379F" w14:textId="77777777" w:rsidTr="00770D30">
        <w:trPr>
          <w:trHeight w:val="240"/>
        </w:trPr>
        <w:tc>
          <w:tcPr>
            <w:tcW w:w="2410" w:type="dxa"/>
            <w:tcBorders>
              <w:top w:val="nil"/>
              <w:left w:val="nil"/>
              <w:bottom w:val="nil"/>
              <w:right w:val="nil"/>
            </w:tcBorders>
            <w:shd w:val="clear" w:color="auto" w:fill="auto"/>
            <w:vAlign w:val="bottom"/>
            <w:hideMark/>
          </w:tcPr>
          <w:p w14:paraId="471381E0" w14:textId="77777777" w:rsidR="00836C48" w:rsidRPr="003652A0" w:rsidRDefault="00836C48" w:rsidP="000A2EA7">
            <w:pPr>
              <w:rPr>
                <w:rFonts w:ascii="Arial" w:hAnsi="Arial" w:cs="Arial"/>
                <w:sz w:val="18"/>
                <w:szCs w:val="18"/>
              </w:rPr>
            </w:pPr>
          </w:p>
        </w:tc>
        <w:tc>
          <w:tcPr>
            <w:tcW w:w="850" w:type="dxa"/>
            <w:tcBorders>
              <w:top w:val="nil"/>
              <w:left w:val="nil"/>
              <w:bottom w:val="nil"/>
              <w:right w:val="nil"/>
            </w:tcBorders>
            <w:shd w:val="clear" w:color="auto" w:fill="auto"/>
            <w:vAlign w:val="bottom"/>
            <w:hideMark/>
          </w:tcPr>
          <w:p w14:paraId="526A3628" w14:textId="77777777" w:rsidR="00836C48" w:rsidRPr="003652A0" w:rsidRDefault="00836C48" w:rsidP="000A2EA7">
            <w:pPr>
              <w:jc w:val="right"/>
              <w:rPr>
                <w:rFonts w:ascii="Arial" w:hAnsi="Arial" w:cs="Arial"/>
                <w:sz w:val="18"/>
                <w:szCs w:val="18"/>
              </w:rPr>
            </w:pPr>
          </w:p>
        </w:tc>
        <w:tc>
          <w:tcPr>
            <w:tcW w:w="1295" w:type="dxa"/>
            <w:tcBorders>
              <w:top w:val="nil"/>
              <w:left w:val="nil"/>
              <w:bottom w:val="nil"/>
              <w:right w:val="nil"/>
            </w:tcBorders>
            <w:shd w:val="clear" w:color="auto" w:fill="auto"/>
            <w:vAlign w:val="bottom"/>
            <w:hideMark/>
          </w:tcPr>
          <w:p w14:paraId="4FAC76D2" w14:textId="77777777" w:rsidR="00836C48" w:rsidRPr="003652A0" w:rsidRDefault="00836C48"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26572B69" w14:textId="77777777" w:rsidR="00836C48" w:rsidRPr="003652A0" w:rsidRDefault="00836C48"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14:paraId="79291BCE" w14:textId="77777777" w:rsidR="00836C48" w:rsidRPr="003652A0" w:rsidRDefault="00836C48"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391CA4AC" w14:textId="77777777" w:rsidR="00836C48" w:rsidRPr="003652A0" w:rsidRDefault="00836C48" w:rsidP="000A2EA7">
            <w:pPr>
              <w:jc w:val="right"/>
              <w:rPr>
                <w:rFonts w:ascii="Arial" w:hAnsi="Arial" w:cs="Arial"/>
                <w:sz w:val="18"/>
                <w:szCs w:val="18"/>
              </w:rPr>
            </w:pPr>
          </w:p>
        </w:tc>
      </w:tr>
      <w:tr w:rsidR="00836C48" w:rsidRPr="003652A0" w14:paraId="7429CDD4" w14:textId="77777777" w:rsidTr="00770D30">
        <w:trPr>
          <w:trHeight w:val="240"/>
        </w:trPr>
        <w:tc>
          <w:tcPr>
            <w:tcW w:w="2410" w:type="dxa"/>
            <w:tcBorders>
              <w:top w:val="nil"/>
              <w:left w:val="nil"/>
              <w:bottom w:val="nil"/>
              <w:right w:val="nil"/>
            </w:tcBorders>
            <w:shd w:val="clear" w:color="auto" w:fill="auto"/>
            <w:vAlign w:val="bottom"/>
            <w:hideMark/>
          </w:tcPr>
          <w:p w14:paraId="0CF0A023" w14:textId="77777777" w:rsidR="00836C48" w:rsidRPr="003652A0" w:rsidRDefault="00836C48" w:rsidP="000A2EA7">
            <w:pPr>
              <w:rPr>
                <w:rFonts w:ascii="Arial" w:hAnsi="Arial" w:cs="Arial"/>
                <w:sz w:val="18"/>
                <w:szCs w:val="18"/>
              </w:rPr>
            </w:pPr>
          </w:p>
        </w:tc>
        <w:tc>
          <w:tcPr>
            <w:tcW w:w="850" w:type="dxa"/>
            <w:tcBorders>
              <w:top w:val="nil"/>
              <w:left w:val="nil"/>
              <w:bottom w:val="nil"/>
              <w:right w:val="nil"/>
            </w:tcBorders>
            <w:shd w:val="clear" w:color="auto" w:fill="auto"/>
            <w:vAlign w:val="bottom"/>
            <w:hideMark/>
          </w:tcPr>
          <w:p w14:paraId="063C1C3C" w14:textId="77777777" w:rsidR="00836C48" w:rsidRPr="003652A0" w:rsidRDefault="00836C48" w:rsidP="000A2EA7">
            <w:pPr>
              <w:jc w:val="right"/>
              <w:rPr>
                <w:rFonts w:ascii="Arial" w:hAnsi="Arial" w:cs="Arial"/>
                <w:sz w:val="18"/>
                <w:szCs w:val="18"/>
              </w:rPr>
            </w:pPr>
          </w:p>
        </w:tc>
        <w:tc>
          <w:tcPr>
            <w:tcW w:w="1295" w:type="dxa"/>
            <w:tcBorders>
              <w:top w:val="nil"/>
              <w:left w:val="nil"/>
              <w:bottom w:val="nil"/>
              <w:right w:val="nil"/>
            </w:tcBorders>
            <w:shd w:val="clear" w:color="auto" w:fill="auto"/>
            <w:vAlign w:val="bottom"/>
            <w:hideMark/>
          </w:tcPr>
          <w:p w14:paraId="4B13E225" w14:textId="77777777" w:rsidR="00836C48" w:rsidRPr="003652A0" w:rsidRDefault="00836C48"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54D76FB2" w14:textId="77777777" w:rsidR="00836C48" w:rsidRPr="003652A0" w:rsidRDefault="00836C48"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14:paraId="67E4D9BA" w14:textId="77777777" w:rsidR="00836C48" w:rsidRPr="003652A0" w:rsidRDefault="00836C48"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51819B25" w14:textId="77777777" w:rsidR="00836C48" w:rsidRPr="003652A0" w:rsidRDefault="00836C48" w:rsidP="000A2EA7">
            <w:pPr>
              <w:jc w:val="right"/>
              <w:rPr>
                <w:rFonts w:ascii="Arial" w:hAnsi="Arial" w:cs="Arial"/>
                <w:sz w:val="18"/>
                <w:szCs w:val="18"/>
              </w:rPr>
            </w:pPr>
          </w:p>
        </w:tc>
      </w:tr>
      <w:tr w:rsidR="00836C48" w:rsidRPr="003652A0" w14:paraId="222F4E33" w14:textId="77777777" w:rsidTr="004617AE">
        <w:trPr>
          <w:trHeight w:val="240"/>
        </w:trPr>
        <w:tc>
          <w:tcPr>
            <w:tcW w:w="9260" w:type="dxa"/>
            <w:gridSpan w:val="6"/>
            <w:tcBorders>
              <w:top w:val="nil"/>
              <w:left w:val="nil"/>
              <w:bottom w:val="nil"/>
              <w:right w:val="nil"/>
            </w:tcBorders>
            <w:shd w:val="clear" w:color="auto" w:fill="auto"/>
            <w:vAlign w:val="bottom"/>
            <w:hideMark/>
          </w:tcPr>
          <w:p w14:paraId="02CA33BB" w14:textId="77777777" w:rsidR="00836C48" w:rsidRPr="003652A0" w:rsidRDefault="00836C48" w:rsidP="000A2EA7">
            <w:pPr>
              <w:rPr>
                <w:rFonts w:ascii="Arial" w:hAnsi="Arial" w:cs="Arial"/>
                <w:b/>
                <w:bCs/>
                <w:sz w:val="18"/>
                <w:szCs w:val="18"/>
              </w:rPr>
            </w:pPr>
            <w:r w:rsidRPr="003652A0">
              <w:rPr>
                <w:rFonts w:ascii="Arial" w:hAnsi="Arial" w:cs="Arial"/>
                <w:b/>
                <w:bCs/>
                <w:sz w:val="18"/>
                <w:szCs w:val="18"/>
              </w:rPr>
              <w:t>Obstarávaný DFM na účely vykonania vplyvu v inej ÚJ</w:t>
            </w:r>
          </w:p>
        </w:tc>
      </w:tr>
      <w:tr w:rsidR="00836C48" w:rsidRPr="003652A0" w14:paraId="0B63B35B" w14:textId="77777777" w:rsidTr="00770D30">
        <w:trPr>
          <w:trHeight w:val="240"/>
        </w:trPr>
        <w:tc>
          <w:tcPr>
            <w:tcW w:w="2410" w:type="dxa"/>
            <w:tcBorders>
              <w:top w:val="nil"/>
              <w:left w:val="nil"/>
              <w:bottom w:val="nil"/>
              <w:right w:val="nil"/>
            </w:tcBorders>
            <w:shd w:val="clear" w:color="auto" w:fill="auto"/>
            <w:vAlign w:val="bottom"/>
            <w:hideMark/>
          </w:tcPr>
          <w:p w14:paraId="0BD7B607" w14:textId="77777777" w:rsidR="00836C48" w:rsidRPr="003652A0" w:rsidRDefault="00836C48" w:rsidP="000A2EA7">
            <w:pPr>
              <w:rPr>
                <w:rFonts w:ascii="Arial" w:hAnsi="Arial" w:cs="Arial"/>
                <w:sz w:val="18"/>
                <w:szCs w:val="18"/>
              </w:rPr>
            </w:pPr>
          </w:p>
        </w:tc>
        <w:tc>
          <w:tcPr>
            <w:tcW w:w="850" w:type="dxa"/>
            <w:tcBorders>
              <w:top w:val="nil"/>
              <w:left w:val="nil"/>
              <w:bottom w:val="nil"/>
              <w:right w:val="nil"/>
            </w:tcBorders>
            <w:shd w:val="clear" w:color="auto" w:fill="auto"/>
            <w:vAlign w:val="bottom"/>
            <w:hideMark/>
          </w:tcPr>
          <w:p w14:paraId="6D6ED733" w14:textId="77777777" w:rsidR="00836C48" w:rsidRPr="003652A0" w:rsidRDefault="00836C48" w:rsidP="000A2EA7">
            <w:pPr>
              <w:jc w:val="right"/>
              <w:rPr>
                <w:rFonts w:ascii="Arial" w:hAnsi="Arial" w:cs="Arial"/>
                <w:sz w:val="18"/>
                <w:szCs w:val="18"/>
              </w:rPr>
            </w:pPr>
          </w:p>
        </w:tc>
        <w:tc>
          <w:tcPr>
            <w:tcW w:w="1295" w:type="dxa"/>
            <w:tcBorders>
              <w:top w:val="nil"/>
              <w:left w:val="nil"/>
              <w:bottom w:val="nil"/>
              <w:right w:val="nil"/>
            </w:tcBorders>
            <w:shd w:val="clear" w:color="auto" w:fill="auto"/>
            <w:vAlign w:val="bottom"/>
            <w:hideMark/>
          </w:tcPr>
          <w:p w14:paraId="5042A342" w14:textId="77777777" w:rsidR="00836C48" w:rsidRPr="003652A0" w:rsidRDefault="00836C48"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277DEBD3" w14:textId="77777777" w:rsidR="00836C48" w:rsidRPr="003652A0" w:rsidRDefault="00836C48"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14:paraId="24CCD71E" w14:textId="77777777" w:rsidR="00836C48" w:rsidRPr="003652A0" w:rsidRDefault="00836C48"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61656F17" w14:textId="77777777" w:rsidR="00836C48" w:rsidRPr="003652A0" w:rsidRDefault="00836C48" w:rsidP="000A2EA7">
            <w:pPr>
              <w:jc w:val="right"/>
              <w:rPr>
                <w:rFonts w:ascii="Arial" w:hAnsi="Arial" w:cs="Arial"/>
                <w:sz w:val="18"/>
                <w:szCs w:val="18"/>
              </w:rPr>
            </w:pPr>
          </w:p>
        </w:tc>
      </w:tr>
      <w:tr w:rsidR="00836C48" w:rsidRPr="003652A0" w14:paraId="0501AF07" w14:textId="77777777" w:rsidTr="00770D30">
        <w:trPr>
          <w:trHeight w:val="240"/>
        </w:trPr>
        <w:tc>
          <w:tcPr>
            <w:tcW w:w="2410" w:type="dxa"/>
            <w:tcBorders>
              <w:top w:val="nil"/>
              <w:left w:val="nil"/>
              <w:bottom w:val="nil"/>
              <w:right w:val="nil"/>
            </w:tcBorders>
            <w:shd w:val="clear" w:color="auto" w:fill="auto"/>
            <w:vAlign w:val="bottom"/>
            <w:hideMark/>
          </w:tcPr>
          <w:p w14:paraId="0AE4500D" w14:textId="77777777" w:rsidR="00836C48" w:rsidRPr="003652A0" w:rsidRDefault="00836C48" w:rsidP="000A2EA7">
            <w:pPr>
              <w:rPr>
                <w:rFonts w:ascii="Arial" w:hAnsi="Arial" w:cs="Arial"/>
                <w:sz w:val="18"/>
                <w:szCs w:val="18"/>
              </w:rPr>
            </w:pPr>
          </w:p>
        </w:tc>
        <w:tc>
          <w:tcPr>
            <w:tcW w:w="850" w:type="dxa"/>
            <w:tcBorders>
              <w:top w:val="nil"/>
              <w:left w:val="nil"/>
              <w:bottom w:val="nil"/>
              <w:right w:val="nil"/>
            </w:tcBorders>
            <w:shd w:val="clear" w:color="auto" w:fill="auto"/>
            <w:vAlign w:val="bottom"/>
            <w:hideMark/>
          </w:tcPr>
          <w:p w14:paraId="73DFB9B8" w14:textId="77777777" w:rsidR="00836C48" w:rsidRPr="003652A0" w:rsidRDefault="00836C48" w:rsidP="000A2EA7">
            <w:pPr>
              <w:jc w:val="right"/>
              <w:rPr>
                <w:rFonts w:ascii="Arial" w:hAnsi="Arial" w:cs="Arial"/>
                <w:sz w:val="18"/>
                <w:szCs w:val="18"/>
              </w:rPr>
            </w:pPr>
          </w:p>
        </w:tc>
        <w:tc>
          <w:tcPr>
            <w:tcW w:w="1295" w:type="dxa"/>
            <w:tcBorders>
              <w:top w:val="nil"/>
              <w:left w:val="nil"/>
              <w:bottom w:val="nil"/>
              <w:right w:val="nil"/>
            </w:tcBorders>
            <w:shd w:val="clear" w:color="auto" w:fill="auto"/>
            <w:vAlign w:val="bottom"/>
            <w:hideMark/>
          </w:tcPr>
          <w:p w14:paraId="68E4AE1E" w14:textId="77777777" w:rsidR="00836C48" w:rsidRPr="003652A0" w:rsidRDefault="00836C48"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27F8B2DB" w14:textId="77777777" w:rsidR="00836C48" w:rsidRPr="003652A0" w:rsidRDefault="00836C48"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14:paraId="0AF23C00" w14:textId="77777777" w:rsidR="00836C48" w:rsidRPr="003652A0" w:rsidRDefault="00836C48"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09F48792" w14:textId="77777777" w:rsidR="00836C48" w:rsidRPr="003652A0" w:rsidRDefault="00836C48" w:rsidP="000A2EA7">
            <w:pPr>
              <w:jc w:val="right"/>
              <w:rPr>
                <w:rFonts w:ascii="Arial" w:hAnsi="Arial" w:cs="Arial"/>
                <w:sz w:val="18"/>
                <w:szCs w:val="18"/>
              </w:rPr>
            </w:pPr>
          </w:p>
        </w:tc>
      </w:tr>
      <w:tr w:rsidR="00836C48" w:rsidRPr="003652A0" w14:paraId="5AF8D251" w14:textId="77777777" w:rsidTr="00770D30">
        <w:trPr>
          <w:trHeight w:val="240"/>
        </w:trPr>
        <w:tc>
          <w:tcPr>
            <w:tcW w:w="2410" w:type="dxa"/>
            <w:tcBorders>
              <w:top w:val="nil"/>
              <w:left w:val="nil"/>
              <w:bottom w:val="nil"/>
              <w:right w:val="nil"/>
            </w:tcBorders>
            <w:shd w:val="clear" w:color="auto" w:fill="auto"/>
            <w:vAlign w:val="bottom"/>
            <w:hideMark/>
          </w:tcPr>
          <w:p w14:paraId="2CA461DB" w14:textId="77777777" w:rsidR="00836C48" w:rsidRPr="003652A0" w:rsidRDefault="00836C48" w:rsidP="000A2EA7">
            <w:pPr>
              <w:rPr>
                <w:rFonts w:ascii="Arial" w:hAnsi="Arial" w:cs="Arial"/>
                <w:sz w:val="18"/>
                <w:szCs w:val="18"/>
              </w:rPr>
            </w:pPr>
          </w:p>
        </w:tc>
        <w:tc>
          <w:tcPr>
            <w:tcW w:w="850" w:type="dxa"/>
            <w:tcBorders>
              <w:top w:val="nil"/>
              <w:left w:val="nil"/>
              <w:bottom w:val="nil"/>
              <w:right w:val="nil"/>
            </w:tcBorders>
            <w:shd w:val="clear" w:color="auto" w:fill="auto"/>
            <w:vAlign w:val="bottom"/>
            <w:hideMark/>
          </w:tcPr>
          <w:p w14:paraId="394ADEE2" w14:textId="77777777" w:rsidR="00836C48" w:rsidRPr="003652A0" w:rsidRDefault="00836C48" w:rsidP="000A2EA7">
            <w:pPr>
              <w:jc w:val="right"/>
              <w:rPr>
                <w:rFonts w:ascii="Arial" w:hAnsi="Arial" w:cs="Arial"/>
                <w:sz w:val="18"/>
                <w:szCs w:val="18"/>
              </w:rPr>
            </w:pPr>
          </w:p>
        </w:tc>
        <w:tc>
          <w:tcPr>
            <w:tcW w:w="1295" w:type="dxa"/>
            <w:tcBorders>
              <w:top w:val="nil"/>
              <w:left w:val="nil"/>
              <w:bottom w:val="nil"/>
              <w:right w:val="nil"/>
            </w:tcBorders>
            <w:shd w:val="clear" w:color="auto" w:fill="auto"/>
            <w:vAlign w:val="bottom"/>
            <w:hideMark/>
          </w:tcPr>
          <w:p w14:paraId="08555328" w14:textId="77777777" w:rsidR="00836C48" w:rsidRPr="003652A0" w:rsidRDefault="00836C48"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4C63CAD8" w14:textId="77777777" w:rsidR="00836C48" w:rsidRPr="003652A0" w:rsidRDefault="00836C48"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14:paraId="2B69ABD8" w14:textId="77777777" w:rsidR="00836C48" w:rsidRPr="003652A0" w:rsidRDefault="00836C48"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0FF23C1D" w14:textId="77777777" w:rsidR="00836C48" w:rsidRPr="003652A0" w:rsidRDefault="00836C48" w:rsidP="000A2EA7">
            <w:pPr>
              <w:jc w:val="right"/>
              <w:rPr>
                <w:rFonts w:ascii="Arial" w:hAnsi="Arial" w:cs="Arial"/>
                <w:sz w:val="18"/>
                <w:szCs w:val="18"/>
              </w:rPr>
            </w:pPr>
          </w:p>
        </w:tc>
      </w:tr>
      <w:tr w:rsidR="00836C48" w:rsidRPr="003652A0" w14:paraId="4EDB7C92" w14:textId="77777777" w:rsidTr="00770D30">
        <w:trPr>
          <w:trHeight w:val="240"/>
        </w:trPr>
        <w:tc>
          <w:tcPr>
            <w:tcW w:w="2410" w:type="dxa"/>
            <w:tcBorders>
              <w:top w:val="nil"/>
              <w:left w:val="nil"/>
              <w:bottom w:val="nil"/>
              <w:right w:val="nil"/>
            </w:tcBorders>
            <w:shd w:val="clear" w:color="auto" w:fill="auto"/>
            <w:vAlign w:val="bottom"/>
            <w:hideMark/>
          </w:tcPr>
          <w:p w14:paraId="16A94698" w14:textId="77777777" w:rsidR="00836C48" w:rsidRPr="003652A0" w:rsidRDefault="00836C48" w:rsidP="000A2EA7">
            <w:pPr>
              <w:rPr>
                <w:rFonts w:ascii="Arial" w:hAnsi="Arial" w:cs="Arial"/>
                <w:sz w:val="18"/>
                <w:szCs w:val="18"/>
              </w:rPr>
            </w:pPr>
          </w:p>
        </w:tc>
        <w:tc>
          <w:tcPr>
            <w:tcW w:w="850" w:type="dxa"/>
            <w:tcBorders>
              <w:top w:val="nil"/>
              <w:left w:val="nil"/>
              <w:bottom w:val="nil"/>
              <w:right w:val="nil"/>
            </w:tcBorders>
            <w:shd w:val="clear" w:color="auto" w:fill="auto"/>
            <w:vAlign w:val="bottom"/>
            <w:hideMark/>
          </w:tcPr>
          <w:p w14:paraId="7705EE89" w14:textId="77777777" w:rsidR="00836C48" w:rsidRPr="003652A0" w:rsidRDefault="00836C48" w:rsidP="000A2EA7">
            <w:pPr>
              <w:jc w:val="right"/>
              <w:rPr>
                <w:rFonts w:ascii="Arial" w:hAnsi="Arial" w:cs="Arial"/>
                <w:sz w:val="18"/>
                <w:szCs w:val="18"/>
              </w:rPr>
            </w:pPr>
          </w:p>
        </w:tc>
        <w:tc>
          <w:tcPr>
            <w:tcW w:w="1295" w:type="dxa"/>
            <w:tcBorders>
              <w:top w:val="nil"/>
              <w:left w:val="nil"/>
              <w:bottom w:val="nil"/>
              <w:right w:val="nil"/>
            </w:tcBorders>
            <w:shd w:val="clear" w:color="auto" w:fill="auto"/>
            <w:vAlign w:val="bottom"/>
            <w:hideMark/>
          </w:tcPr>
          <w:p w14:paraId="399CFC40" w14:textId="77777777" w:rsidR="00836C48" w:rsidRPr="003652A0" w:rsidRDefault="00836C48"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5685EE1A" w14:textId="77777777" w:rsidR="00836C48" w:rsidRPr="003652A0" w:rsidRDefault="00836C48"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14:paraId="6B0C46E4" w14:textId="77777777" w:rsidR="00836C48" w:rsidRPr="003652A0" w:rsidRDefault="00836C48"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510884CD" w14:textId="77777777" w:rsidR="00836C48" w:rsidRPr="003652A0" w:rsidRDefault="00836C48" w:rsidP="000A2EA7">
            <w:pPr>
              <w:jc w:val="right"/>
              <w:rPr>
                <w:rFonts w:ascii="Arial" w:hAnsi="Arial" w:cs="Arial"/>
                <w:sz w:val="18"/>
                <w:szCs w:val="18"/>
              </w:rPr>
            </w:pPr>
          </w:p>
        </w:tc>
      </w:tr>
      <w:tr w:rsidR="00836C48" w:rsidRPr="003652A0" w14:paraId="6A6F120A" w14:textId="77777777" w:rsidTr="00770D30">
        <w:trPr>
          <w:trHeight w:val="240"/>
        </w:trPr>
        <w:tc>
          <w:tcPr>
            <w:tcW w:w="2410" w:type="dxa"/>
            <w:tcBorders>
              <w:top w:val="nil"/>
              <w:left w:val="nil"/>
              <w:bottom w:val="nil"/>
              <w:right w:val="nil"/>
            </w:tcBorders>
            <w:shd w:val="clear" w:color="auto" w:fill="auto"/>
            <w:vAlign w:val="bottom"/>
            <w:hideMark/>
          </w:tcPr>
          <w:p w14:paraId="5546CD8C" w14:textId="77777777" w:rsidR="00836C48" w:rsidRPr="003652A0" w:rsidRDefault="00836C48" w:rsidP="000A2EA7">
            <w:pPr>
              <w:rPr>
                <w:rFonts w:ascii="Arial" w:hAnsi="Arial" w:cs="Arial"/>
                <w:sz w:val="18"/>
                <w:szCs w:val="18"/>
              </w:rPr>
            </w:pPr>
          </w:p>
        </w:tc>
        <w:tc>
          <w:tcPr>
            <w:tcW w:w="850" w:type="dxa"/>
            <w:tcBorders>
              <w:top w:val="nil"/>
              <w:left w:val="nil"/>
              <w:bottom w:val="nil"/>
              <w:right w:val="nil"/>
            </w:tcBorders>
            <w:shd w:val="clear" w:color="auto" w:fill="auto"/>
            <w:vAlign w:val="bottom"/>
            <w:hideMark/>
          </w:tcPr>
          <w:p w14:paraId="18484BE7" w14:textId="77777777" w:rsidR="00836C48" w:rsidRPr="003652A0" w:rsidRDefault="00836C48" w:rsidP="000A2EA7">
            <w:pPr>
              <w:jc w:val="right"/>
              <w:rPr>
                <w:rFonts w:ascii="Arial" w:hAnsi="Arial" w:cs="Arial"/>
                <w:sz w:val="18"/>
                <w:szCs w:val="18"/>
              </w:rPr>
            </w:pPr>
          </w:p>
        </w:tc>
        <w:tc>
          <w:tcPr>
            <w:tcW w:w="1295" w:type="dxa"/>
            <w:tcBorders>
              <w:top w:val="nil"/>
              <w:left w:val="nil"/>
              <w:bottom w:val="nil"/>
              <w:right w:val="nil"/>
            </w:tcBorders>
            <w:shd w:val="clear" w:color="auto" w:fill="auto"/>
            <w:vAlign w:val="bottom"/>
            <w:hideMark/>
          </w:tcPr>
          <w:p w14:paraId="2894A0CE" w14:textId="77777777" w:rsidR="00836C48" w:rsidRPr="003652A0" w:rsidRDefault="00836C48" w:rsidP="000A2EA7">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68E9C80A" w14:textId="77777777" w:rsidR="00836C48" w:rsidRPr="003652A0" w:rsidRDefault="00836C48" w:rsidP="000A2EA7">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14:paraId="6BAC133A" w14:textId="77777777" w:rsidR="00836C48" w:rsidRPr="003652A0" w:rsidRDefault="00836C48" w:rsidP="000A2EA7">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436A91FB" w14:textId="77777777" w:rsidR="00836C48" w:rsidRPr="003652A0" w:rsidRDefault="00836C48" w:rsidP="000A2EA7">
            <w:pPr>
              <w:jc w:val="right"/>
              <w:rPr>
                <w:rFonts w:ascii="Arial" w:hAnsi="Arial" w:cs="Arial"/>
                <w:sz w:val="18"/>
                <w:szCs w:val="18"/>
              </w:rPr>
            </w:pPr>
          </w:p>
        </w:tc>
      </w:tr>
      <w:tr w:rsidR="00836C48" w:rsidRPr="002E55D8" w14:paraId="7B79DE5A" w14:textId="77777777" w:rsidTr="00770D30">
        <w:trPr>
          <w:trHeight w:val="495"/>
        </w:trPr>
        <w:tc>
          <w:tcPr>
            <w:tcW w:w="2410" w:type="dxa"/>
            <w:tcBorders>
              <w:top w:val="nil"/>
              <w:left w:val="nil"/>
              <w:bottom w:val="nil"/>
              <w:right w:val="nil"/>
            </w:tcBorders>
            <w:shd w:val="clear" w:color="auto" w:fill="auto"/>
            <w:vAlign w:val="bottom"/>
            <w:hideMark/>
          </w:tcPr>
          <w:p w14:paraId="4213EAE4" w14:textId="77777777" w:rsidR="00836C48" w:rsidRPr="003652A0" w:rsidRDefault="005E0E43" w:rsidP="000A2EA7">
            <w:pPr>
              <w:rPr>
                <w:rFonts w:ascii="Arial" w:hAnsi="Arial" w:cs="Arial"/>
                <w:b/>
                <w:bCs/>
                <w:sz w:val="18"/>
                <w:szCs w:val="18"/>
              </w:rPr>
            </w:pPr>
            <w:r w:rsidRPr="003652A0">
              <w:rPr>
                <w:rFonts w:ascii="Arial" w:hAnsi="Arial" w:cs="Arial"/>
                <w:b/>
                <w:bCs/>
                <w:sz w:val="18"/>
                <w:szCs w:val="18"/>
              </w:rPr>
              <w:t>DFM spolu</w:t>
            </w:r>
          </w:p>
        </w:tc>
        <w:tc>
          <w:tcPr>
            <w:tcW w:w="850" w:type="dxa"/>
            <w:tcBorders>
              <w:top w:val="nil"/>
              <w:left w:val="nil"/>
              <w:bottom w:val="nil"/>
              <w:right w:val="nil"/>
            </w:tcBorders>
            <w:shd w:val="clear" w:color="auto" w:fill="auto"/>
            <w:vAlign w:val="bottom"/>
            <w:hideMark/>
          </w:tcPr>
          <w:p w14:paraId="1126FDD4" w14:textId="77777777" w:rsidR="00836C48" w:rsidRPr="003652A0" w:rsidRDefault="00836C48" w:rsidP="000A2EA7">
            <w:pPr>
              <w:jc w:val="center"/>
              <w:rPr>
                <w:rFonts w:ascii="Arial" w:hAnsi="Arial" w:cs="Arial"/>
                <w:b/>
                <w:bCs/>
                <w:sz w:val="18"/>
                <w:szCs w:val="18"/>
              </w:rPr>
            </w:pPr>
            <w:r w:rsidRPr="003652A0">
              <w:rPr>
                <w:rFonts w:ascii="Arial" w:hAnsi="Arial" w:cs="Arial"/>
                <w:b/>
                <w:bCs/>
                <w:sz w:val="18"/>
                <w:szCs w:val="18"/>
              </w:rPr>
              <w:t>x</w:t>
            </w:r>
          </w:p>
        </w:tc>
        <w:tc>
          <w:tcPr>
            <w:tcW w:w="1295" w:type="dxa"/>
            <w:tcBorders>
              <w:top w:val="nil"/>
              <w:left w:val="nil"/>
              <w:bottom w:val="nil"/>
              <w:right w:val="nil"/>
            </w:tcBorders>
            <w:shd w:val="clear" w:color="auto" w:fill="auto"/>
            <w:vAlign w:val="bottom"/>
            <w:hideMark/>
          </w:tcPr>
          <w:p w14:paraId="1FE46F0E" w14:textId="77777777" w:rsidR="00836C48" w:rsidRPr="003652A0" w:rsidRDefault="00836C48" w:rsidP="000A2EA7">
            <w:pPr>
              <w:jc w:val="center"/>
              <w:rPr>
                <w:rFonts w:ascii="Arial" w:hAnsi="Arial" w:cs="Arial"/>
                <w:b/>
                <w:bCs/>
                <w:sz w:val="18"/>
                <w:szCs w:val="18"/>
              </w:rPr>
            </w:pPr>
            <w:r w:rsidRPr="003652A0">
              <w:rPr>
                <w:rFonts w:ascii="Arial" w:hAnsi="Arial" w:cs="Arial"/>
                <w:b/>
                <w:bCs/>
                <w:sz w:val="18"/>
                <w:szCs w:val="18"/>
              </w:rPr>
              <w:t>x</w:t>
            </w:r>
          </w:p>
        </w:tc>
        <w:tc>
          <w:tcPr>
            <w:tcW w:w="1514" w:type="dxa"/>
            <w:tcBorders>
              <w:top w:val="nil"/>
              <w:left w:val="nil"/>
              <w:bottom w:val="nil"/>
              <w:right w:val="nil"/>
            </w:tcBorders>
            <w:shd w:val="clear" w:color="auto" w:fill="auto"/>
            <w:vAlign w:val="bottom"/>
            <w:hideMark/>
          </w:tcPr>
          <w:p w14:paraId="1985390A" w14:textId="77777777" w:rsidR="00836C48" w:rsidRPr="003652A0" w:rsidRDefault="00836C48" w:rsidP="000A2EA7">
            <w:pPr>
              <w:jc w:val="center"/>
              <w:rPr>
                <w:rFonts w:ascii="Arial" w:hAnsi="Arial" w:cs="Arial"/>
                <w:b/>
                <w:bCs/>
                <w:sz w:val="18"/>
                <w:szCs w:val="18"/>
              </w:rPr>
            </w:pPr>
            <w:r w:rsidRPr="003652A0">
              <w:rPr>
                <w:rFonts w:ascii="Arial" w:hAnsi="Arial" w:cs="Arial"/>
                <w:b/>
                <w:bCs/>
                <w:sz w:val="18"/>
                <w:szCs w:val="18"/>
              </w:rPr>
              <w:t>x</w:t>
            </w:r>
          </w:p>
        </w:tc>
        <w:tc>
          <w:tcPr>
            <w:tcW w:w="1651" w:type="dxa"/>
            <w:tcBorders>
              <w:top w:val="nil"/>
              <w:left w:val="nil"/>
              <w:bottom w:val="nil"/>
              <w:right w:val="nil"/>
            </w:tcBorders>
            <w:shd w:val="clear" w:color="auto" w:fill="auto"/>
            <w:vAlign w:val="bottom"/>
            <w:hideMark/>
          </w:tcPr>
          <w:p w14:paraId="26E9FD04" w14:textId="77777777" w:rsidR="00836C48" w:rsidRPr="003652A0" w:rsidRDefault="00836C48" w:rsidP="000A2EA7">
            <w:pPr>
              <w:jc w:val="center"/>
              <w:rPr>
                <w:rFonts w:ascii="Arial" w:hAnsi="Arial" w:cs="Arial"/>
                <w:b/>
                <w:bCs/>
                <w:sz w:val="18"/>
                <w:szCs w:val="18"/>
              </w:rPr>
            </w:pPr>
            <w:r w:rsidRPr="003652A0">
              <w:rPr>
                <w:rFonts w:ascii="Arial" w:hAnsi="Arial" w:cs="Arial"/>
                <w:b/>
                <w:bCs/>
                <w:sz w:val="18"/>
                <w:szCs w:val="18"/>
              </w:rPr>
              <w:t>x</w:t>
            </w:r>
          </w:p>
        </w:tc>
        <w:tc>
          <w:tcPr>
            <w:tcW w:w="1540" w:type="dxa"/>
            <w:tcBorders>
              <w:top w:val="single" w:sz="4" w:space="0" w:color="auto"/>
              <w:left w:val="nil"/>
              <w:bottom w:val="double" w:sz="6" w:space="0" w:color="auto"/>
              <w:right w:val="nil"/>
            </w:tcBorders>
            <w:shd w:val="clear" w:color="auto" w:fill="auto"/>
            <w:noWrap/>
            <w:vAlign w:val="bottom"/>
            <w:hideMark/>
          </w:tcPr>
          <w:p w14:paraId="799C47C2" w14:textId="7D64D800" w:rsidR="00836C48" w:rsidRPr="002E55D8" w:rsidRDefault="00A6095D" w:rsidP="000A2EA7">
            <w:pPr>
              <w:jc w:val="right"/>
              <w:rPr>
                <w:rFonts w:ascii="Arial" w:hAnsi="Arial" w:cs="Arial"/>
                <w:b/>
                <w:bCs/>
                <w:sz w:val="18"/>
                <w:szCs w:val="18"/>
                <w:highlight w:val="yellow"/>
              </w:rPr>
            </w:pPr>
            <w:r w:rsidRPr="00A6095D">
              <w:rPr>
                <w:rFonts w:ascii="Arial" w:hAnsi="Arial" w:cs="Arial"/>
                <w:b/>
                <w:bCs/>
                <w:sz w:val="18"/>
                <w:szCs w:val="18"/>
              </w:rPr>
              <w:t>17 </w:t>
            </w:r>
            <w:r w:rsidR="002529FB">
              <w:rPr>
                <w:rFonts w:ascii="Arial" w:hAnsi="Arial" w:cs="Arial"/>
                <w:b/>
                <w:bCs/>
                <w:sz w:val="18"/>
                <w:szCs w:val="18"/>
              </w:rPr>
              <w:t>055</w:t>
            </w:r>
            <w:r w:rsidRPr="00A6095D">
              <w:rPr>
                <w:rFonts w:ascii="Arial" w:hAnsi="Arial" w:cs="Arial"/>
                <w:b/>
                <w:bCs/>
                <w:sz w:val="18"/>
                <w:szCs w:val="18"/>
              </w:rPr>
              <w:t xml:space="preserve"> </w:t>
            </w:r>
            <w:r w:rsidR="002529FB">
              <w:rPr>
                <w:rFonts w:ascii="Arial" w:hAnsi="Arial" w:cs="Arial"/>
                <w:b/>
                <w:bCs/>
                <w:sz w:val="18"/>
                <w:szCs w:val="18"/>
              </w:rPr>
              <w:t>449</w:t>
            </w:r>
          </w:p>
        </w:tc>
      </w:tr>
    </w:tbl>
    <w:p w14:paraId="0D540CB9" w14:textId="77777777" w:rsidR="001A6279" w:rsidRPr="003652A0" w:rsidRDefault="001A6279" w:rsidP="00EF2FC5">
      <w:pPr>
        <w:pStyle w:val="odstavec"/>
      </w:pPr>
    </w:p>
    <w:p w14:paraId="6C78C994" w14:textId="77777777" w:rsidR="00753794" w:rsidRPr="003652A0" w:rsidRDefault="00753794" w:rsidP="00EF2FC5">
      <w:pPr>
        <w:pStyle w:val="odstavec"/>
      </w:pPr>
    </w:p>
    <w:p w14:paraId="70DA31B1" w14:textId="77777777" w:rsidR="00734AF4" w:rsidRPr="003652A0" w:rsidRDefault="00734AF4" w:rsidP="00EF2FC5">
      <w:pPr>
        <w:pStyle w:val="odstavec"/>
      </w:pPr>
    </w:p>
    <w:p w14:paraId="7DB1481C" w14:textId="77777777" w:rsidR="00734AF4" w:rsidRPr="003652A0" w:rsidRDefault="00734AF4" w:rsidP="00EF2FC5">
      <w:pPr>
        <w:pStyle w:val="odstavec"/>
      </w:pPr>
    </w:p>
    <w:p w14:paraId="15286145" w14:textId="77777777" w:rsidR="00734AF4" w:rsidRPr="003652A0" w:rsidRDefault="00734AF4" w:rsidP="00EF2FC5">
      <w:pPr>
        <w:pStyle w:val="odstavec"/>
      </w:pPr>
    </w:p>
    <w:p w14:paraId="49285AB9" w14:textId="77777777" w:rsidR="00A3677A" w:rsidRPr="003652A0" w:rsidRDefault="00A3677A" w:rsidP="00EF2FC5">
      <w:pPr>
        <w:pStyle w:val="odstavec"/>
      </w:pPr>
    </w:p>
    <w:p w14:paraId="2C2D5010" w14:textId="77777777" w:rsidR="0091166E" w:rsidRPr="003652A0" w:rsidRDefault="0091166E" w:rsidP="00EF2FC5">
      <w:pPr>
        <w:pStyle w:val="odstavec"/>
      </w:pPr>
    </w:p>
    <w:p w14:paraId="61653C05" w14:textId="77777777" w:rsidR="00836C48" w:rsidRPr="003652A0" w:rsidRDefault="00836C48" w:rsidP="00EF2FC5">
      <w:pPr>
        <w:pStyle w:val="odstavec"/>
      </w:pPr>
    </w:p>
    <w:p w14:paraId="03BC6D3A" w14:textId="77777777" w:rsidR="00836C48" w:rsidRPr="003652A0" w:rsidRDefault="00836C48" w:rsidP="00EF2FC5">
      <w:pPr>
        <w:pStyle w:val="odstavec"/>
      </w:pPr>
    </w:p>
    <w:p w14:paraId="6EB702A3" w14:textId="77777777" w:rsidR="00DC169C" w:rsidRPr="003652A0" w:rsidRDefault="00DC169C" w:rsidP="00EF2FC5">
      <w:pPr>
        <w:pStyle w:val="odstavec"/>
        <w:sectPr w:rsidR="00DC169C" w:rsidRPr="003652A0" w:rsidSect="00EC5D5A">
          <w:headerReference w:type="default" r:id="rId10"/>
          <w:pgSz w:w="11906" w:h="16838"/>
          <w:pgMar w:top="1134" w:right="1134" w:bottom="1134" w:left="1134" w:header="709" w:footer="709" w:gutter="0"/>
          <w:cols w:space="708"/>
          <w:docGrid w:linePitch="360"/>
        </w:sectPr>
      </w:pPr>
    </w:p>
    <w:p w14:paraId="7DED2CBC" w14:textId="77777777" w:rsidR="00042583" w:rsidRPr="00F8234B" w:rsidRDefault="00042583" w:rsidP="00E55E53">
      <w:pPr>
        <w:pStyle w:val="StyleHeading5Arial10ptBefore3ptAfter12ptLine"/>
        <w:numPr>
          <w:ilvl w:val="0"/>
          <w:numId w:val="11"/>
        </w:numPr>
        <w:suppressAutoHyphens/>
        <w:jc w:val="both"/>
        <w:rPr>
          <w:rFonts w:ascii="Arial" w:hAnsi="Arial" w:cs="Arial"/>
          <w:b/>
        </w:rPr>
      </w:pPr>
      <w:r w:rsidRPr="00F8234B">
        <w:rPr>
          <w:rFonts w:ascii="Arial" w:hAnsi="Arial" w:cs="Arial"/>
          <w:b/>
        </w:rPr>
        <w:lastRenderedPageBreak/>
        <w:t>Pohľadávky</w:t>
      </w:r>
    </w:p>
    <w:p w14:paraId="0EDA1C84" w14:textId="77777777" w:rsidR="005D6D67" w:rsidRPr="003652A0" w:rsidRDefault="005D6D67" w:rsidP="00EF2FC5">
      <w:pPr>
        <w:pStyle w:val="odstavec"/>
      </w:pPr>
    </w:p>
    <w:p w14:paraId="60849CF0" w14:textId="77777777" w:rsidR="00042583" w:rsidRPr="003652A0" w:rsidRDefault="00042583" w:rsidP="003A3964">
      <w:pPr>
        <w:suppressAutoHyphens/>
        <w:ind w:left="360"/>
        <w:jc w:val="both"/>
        <w:rPr>
          <w:rFonts w:ascii="Arial" w:hAnsi="Arial" w:cs="Arial"/>
          <w:sz w:val="20"/>
          <w:szCs w:val="20"/>
        </w:rPr>
      </w:pPr>
      <w:r w:rsidRPr="003652A0">
        <w:rPr>
          <w:rFonts w:ascii="Arial" w:hAnsi="Arial" w:cs="Arial"/>
          <w:sz w:val="20"/>
          <w:szCs w:val="20"/>
        </w:rPr>
        <w:t>Vývoj opravnej položky v priebehu bežného účtovného obdobia je zobrazený v nasledujúcej tabuľke:</w:t>
      </w:r>
      <w:bookmarkStart w:id="4" w:name="FWT_T14a"/>
    </w:p>
    <w:p w14:paraId="5A858ABD" w14:textId="77777777" w:rsidR="005D6D67" w:rsidRPr="003652A0" w:rsidRDefault="005D6D67" w:rsidP="00EF2FC5">
      <w:pPr>
        <w:pStyle w:val="odstavec"/>
      </w:pPr>
    </w:p>
    <w:tbl>
      <w:tblPr>
        <w:tblW w:w="14280" w:type="dxa"/>
        <w:tblInd w:w="482" w:type="dxa"/>
        <w:tblLayout w:type="fixed"/>
        <w:tblLook w:val="04A0" w:firstRow="1" w:lastRow="0" w:firstColumn="1" w:lastColumn="0" w:noHBand="0" w:noVBand="1"/>
      </w:tblPr>
      <w:tblGrid>
        <w:gridCol w:w="7180"/>
        <w:gridCol w:w="1420"/>
        <w:gridCol w:w="1273"/>
        <w:gridCol w:w="1616"/>
        <w:gridCol w:w="1371"/>
        <w:gridCol w:w="1420"/>
      </w:tblGrid>
      <w:tr w:rsidR="00042583" w:rsidRPr="003652A0" w14:paraId="432D34E8" w14:textId="77777777" w:rsidTr="0034008F">
        <w:trPr>
          <w:trHeight w:val="1200"/>
        </w:trPr>
        <w:tc>
          <w:tcPr>
            <w:tcW w:w="7180" w:type="dxa"/>
            <w:tcBorders>
              <w:top w:val="nil"/>
              <w:left w:val="nil"/>
              <w:bottom w:val="single" w:sz="4" w:space="0" w:color="auto"/>
              <w:right w:val="nil"/>
            </w:tcBorders>
            <w:shd w:val="clear" w:color="auto" w:fill="auto"/>
            <w:vAlign w:val="bottom"/>
            <w:hideMark/>
          </w:tcPr>
          <w:p w14:paraId="50284F8C" w14:textId="77777777" w:rsidR="00042583" w:rsidRPr="003652A0" w:rsidRDefault="00042583" w:rsidP="00042583">
            <w:pPr>
              <w:jc w:val="center"/>
              <w:rPr>
                <w:rFonts w:ascii="Arial" w:hAnsi="Arial" w:cs="Arial"/>
                <w:b/>
                <w:bCs/>
                <w:sz w:val="18"/>
                <w:szCs w:val="18"/>
              </w:rPr>
            </w:pPr>
            <w:bookmarkStart w:id="5" w:name="RANGE!B3:G31"/>
            <w:r w:rsidRPr="003652A0">
              <w:rPr>
                <w:rFonts w:ascii="Arial" w:hAnsi="Arial" w:cs="Arial"/>
                <w:b/>
                <w:bCs/>
                <w:sz w:val="18"/>
                <w:szCs w:val="18"/>
              </w:rPr>
              <w:t>Pohľadávky</w:t>
            </w:r>
            <w:bookmarkEnd w:id="5"/>
          </w:p>
        </w:tc>
        <w:tc>
          <w:tcPr>
            <w:tcW w:w="1420" w:type="dxa"/>
            <w:tcBorders>
              <w:top w:val="nil"/>
              <w:left w:val="nil"/>
              <w:bottom w:val="nil"/>
              <w:right w:val="nil"/>
            </w:tcBorders>
            <w:shd w:val="clear" w:color="auto" w:fill="auto"/>
            <w:vAlign w:val="bottom"/>
            <w:hideMark/>
          </w:tcPr>
          <w:p w14:paraId="3580945D" w14:textId="44015B85" w:rsidR="00042583" w:rsidRPr="003652A0" w:rsidRDefault="00042583" w:rsidP="00D62C82">
            <w:pPr>
              <w:jc w:val="center"/>
              <w:rPr>
                <w:rFonts w:ascii="Arial" w:hAnsi="Arial" w:cs="Arial"/>
                <w:b/>
                <w:bCs/>
                <w:sz w:val="18"/>
                <w:szCs w:val="18"/>
              </w:rPr>
            </w:pPr>
            <w:r w:rsidRPr="003652A0">
              <w:rPr>
                <w:rFonts w:ascii="Arial" w:hAnsi="Arial" w:cs="Arial"/>
                <w:b/>
                <w:bCs/>
                <w:sz w:val="18"/>
                <w:szCs w:val="18"/>
              </w:rPr>
              <w:t>Stav k 1.1.20</w:t>
            </w:r>
            <w:r w:rsidR="00AA4E3F">
              <w:rPr>
                <w:rFonts w:ascii="Arial" w:hAnsi="Arial" w:cs="Arial"/>
                <w:b/>
                <w:bCs/>
                <w:sz w:val="18"/>
                <w:szCs w:val="18"/>
              </w:rPr>
              <w:t>2</w:t>
            </w:r>
            <w:r w:rsidR="00656D91">
              <w:rPr>
                <w:rFonts w:ascii="Arial" w:hAnsi="Arial" w:cs="Arial"/>
                <w:b/>
                <w:bCs/>
                <w:sz w:val="18"/>
                <w:szCs w:val="18"/>
              </w:rPr>
              <w:t>1</w:t>
            </w:r>
          </w:p>
        </w:tc>
        <w:tc>
          <w:tcPr>
            <w:tcW w:w="1273" w:type="dxa"/>
            <w:tcBorders>
              <w:top w:val="nil"/>
              <w:left w:val="nil"/>
              <w:bottom w:val="nil"/>
              <w:right w:val="nil"/>
            </w:tcBorders>
            <w:shd w:val="clear" w:color="auto" w:fill="auto"/>
            <w:vAlign w:val="bottom"/>
            <w:hideMark/>
          </w:tcPr>
          <w:p w14:paraId="20C879D8" w14:textId="77777777" w:rsidR="00042583" w:rsidRPr="003652A0" w:rsidRDefault="00042583" w:rsidP="00042583">
            <w:pPr>
              <w:jc w:val="center"/>
              <w:rPr>
                <w:rFonts w:ascii="Arial" w:hAnsi="Arial" w:cs="Arial"/>
                <w:b/>
                <w:bCs/>
                <w:sz w:val="18"/>
                <w:szCs w:val="18"/>
              </w:rPr>
            </w:pPr>
            <w:r w:rsidRPr="003652A0">
              <w:rPr>
                <w:rFonts w:ascii="Arial" w:hAnsi="Arial" w:cs="Arial"/>
                <w:b/>
                <w:bCs/>
                <w:sz w:val="18"/>
                <w:szCs w:val="18"/>
              </w:rPr>
              <w:t>Tvorba OP</w:t>
            </w:r>
          </w:p>
        </w:tc>
        <w:tc>
          <w:tcPr>
            <w:tcW w:w="1616" w:type="dxa"/>
            <w:tcBorders>
              <w:top w:val="nil"/>
              <w:left w:val="nil"/>
              <w:bottom w:val="nil"/>
              <w:right w:val="nil"/>
            </w:tcBorders>
            <w:shd w:val="clear" w:color="auto" w:fill="auto"/>
            <w:vAlign w:val="bottom"/>
            <w:hideMark/>
          </w:tcPr>
          <w:p w14:paraId="45F726F0" w14:textId="77777777" w:rsidR="00042583" w:rsidRPr="003652A0" w:rsidRDefault="00042583" w:rsidP="00042583">
            <w:pPr>
              <w:jc w:val="center"/>
              <w:rPr>
                <w:rFonts w:ascii="Arial" w:hAnsi="Arial" w:cs="Arial"/>
                <w:b/>
                <w:bCs/>
                <w:sz w:val="18"/>
                <w:szCs w:val="18"/>
              </w:rPr>
            </w:pPr>
            <w:r w:rsidRPr="003652A0">
              <w:rPr>
                <w:rFonts w:ascii="Arial" w:hAnsi="Arial" w:cs="Arial"/>
                <w:b/>
                <w:bCs/>
                <w:sz w:val="18"/>
                <w:szCs w:val="18"/>
              </w:rPr>
              <w:t>Zúčtovanie OP z dôvodu zániku opodstatnenosti</w:t>
            </w:r>
          </w:p>
        </w:tc>
        <w:tc>
          <w:tcPr>
            <w:tcW w:w="1371" w:type="dxa"/>
            <w:tcBorders>
              <w:top w:val="nil"/>
              <w:left w:val="nil"/>
              <w:bottom w:val="nil"/>
              <w:right w:val="nil"/>
            </w:tcBorders>
            <w:shd w:val="clear" w:color="auto" w:fill="auto"/>
            <w:vAlign w:val="bottom"/>
            <w:hideMark/>
          </w:tcPr>
          <w:p w14:paraId="359DAC5D" w14:textId="77777777" w:rsidR="00042583" w:rsidRPr="003652A0" w:rsidRDefault="00042583" w:rsidP="00042583">
            <w:pPr>
              <w:jc w:val="center"/>
              <w:rPr>
                <w:rFonts w:ascii="Arial" w:hAnsi="Arial" w:cs="Arial"/>
                <w:b/>
                <w:bCs/>
                <w:sz w:val="18"/>
                <w:szCs w:val="18"/>
              </w:rPr>
            </w:pPr>
            <w:r w:rsidRPr="003652A0">
              <w:rPr>
                <w:rFonts w:ascii="Arial" w:hAnsi="Arial" w:cs="Arial"/>
                <w:b/>
                <w:bCs/>
                <w:sz w:val="18"/>
                <w:szCs w:val="18"/>
              </w:rPr>
              <w:t>Zúčtovanie OP z dôvodu vyradenia majetku z účtovníctva</w:t>
            </w:r>
          </w:p>
        </w:tc>
        <w:tc>
          <w:tcPr>
            <w:tcW w:w="1420" w:type="dxa"/>
            <w:tcBorders>
              <w:top w:val="nil"/>
              <w:left w:val="nil"/>
              <w:bottom w:val="nil"/>
              <w:right w:val="nil"/>
            </w:tcBorders>
            <w:shd w:val="clear" w:color="auto" w:fill="auto"/>
            <w:vAlign w:val="bottom"/>
            <w:hideMark/>
          </w:tcPr>
          <w:p w14:paraId="7CEA4A31" w14:textId="1F049E88" w:rsidR="00042583" w:rsidRPr="003652A0" w:rsidRDefault="00042583" w:rsidP="00D62C82">
            <w:pPr>
              <w:jc w:val="center"/>
              <w:rPr>
                <w:rFonts w:ascii="Arial" w:hAnsi="Arial" w:cs="Arial"/>
                <w:b/>
                <w:bCs/>
                <w:sz w:val="18"/>
                <w:szCs w:val="18"/>
              </w:rPr>
            </w:pPr>
            <w:r w:rsidRPr="003652A0">
              <w:rPr>
                <w:rFonts w:ascii="Arial" w:hAnsi="Arial" w:cs="Arial"/>
                <w:b/>
                <w:bCs/>
                <w:sz w:val="18"/>
                <w:szCs w:val="18"/>
              </w:rPr>
              <w:t>Stav k 31.12.20</w:t>
            </w:r>
            <w:r w:rsidR="00AA4E3F">
              <w:rPr>
                <w:rFonts w:ascii="Arial" w:hAnsi="Arial" w:cs="Arial"/>
                <w:b/>
                <w:bCs/>
                <w:sz w:val="18"/>
                <w:szCs w:val="18"/>
              </w:rPr>
              <w:t>2</w:t>
            </w:r>
            <w:r w:rsidR="00656D91">
              <w:rPr>
                <w:rFonts w:ascii="Arial" w:hAnsi="Arial" w:cs="Arial"/>
                <w:b/>
                <w:bCs/>
                <w:sz w:val="18"/>
                <w:szCs w:val="18"/>
              </w:rPr>
              <w:t>1</w:t>
            </w:r>
          </w:p>
        </w:tc>
      </w:tr>
      <w:tr w:rsidR="0034008F" w:rsidRPr="003652A0" w14:paraId="09436014" w14:textId="77777777" w:rsidTr="0034008F">
        <w:trPr>
          <w:trHeight w:val="255"/>
        </w:trPr>
        <w:tc>
          <w:tcPr>
            <w:tcW w:w="7180" w:type="dxa"/>
            <w:tcBorders>
              <w:top w:val="nil"/>
              <w:left w:val="nil"/>
              <w:bottom w:val="nil"/>
              <w:right w:val="nil"/>
            </w:tcBorders>
            <w:shd w:val="clear" w:color="auto" w:fill="auto"/>
            <w:noWrap/>
            <w:vAlign w:val="bottom"/>
            <w:hideMark/>
          </w:tcPr>
          <w:p w14:paraId="385392E8" w14:textId="77777777" w:rsidR="0034008F" w:rsidRPr="003652A0" w:rsidRDefault="0034008F" w:rsidP="0034008F">
            <w:pPr>
              <w:rPr>
                <w:rFonts w:ascii="Arial" w:hAnsi="Arial" w:cs="Arial"/>
                <w:b/>
                <w:bCs/>
                <w:sz w:val="18"/>
                <w:szCs w:val="18"/>
              </w:rPr>
            </w:pPr>
            <w:r w:rsidRPr="003652A0">
              <w:rPr>
                <w:rFonts w:ascii="Arial" w:hAnsi="Arial" w:cs="Arial"/>
                <w:b/>
                <w:bCs/>
                <w:sz w:val="18"/>
                <w:szCs w:val="18"/>
              </w:rPr>
              <w:t>Dlhodobé pohľadávky z obchodného styku, z toho:</w:t>
            </w:r>
          </w:p>
        </w:tc>
        <w:tc>
          <w:tcPr>
            <w:tcW w:w="1420" w:type="dxa"/>
            <w:tcBorders>
              <w:top w:val="single" w:sz="4" w:space="0" w:color="auto"/>
              <w:left w:val="nil"/>
              <w:bottom w:val="double" w:sz="6" w:space="0" w:color="auto"/>
              <w:right w:val="nil"/>
            </w:tcBorders>
            <w:shd w:val="clear" w:color="auto" w:fill="auto"/>
            <w:vAlign w:val="bottom"/>
            <w:hideMark/>
          </w:tcPr>
          <w:p w14:paraId="793793F6" w14:textId="77777777" w:rsidR="0034008F" w:rsidRPr="003652A0" w:rsidRDefault="0034008F" w:rsidP="0034008F">
            <w:pPr>
              <w:jc w:val="right"/>
              <w:rPr>
                <w:rFonts w:ascii="Arial" w:hAnsi="Arial" w:cs="Arial"/>
                <w:b/>
                <w:bCs/>
                <w:sz w:val="18"/>
                <w:szCs w:val="18"/>
              </w:rPr>
            </w:pPr>
            <w:r w:rsidRPr="003652A0">
              <w:rPr>
                <w:rFonts w:ascii="Arial" w:hAnsi="Arial" w:cs="Arial"/>
                <w:b/>
                <w:bCs/>
                <w:sz w:val="18"/>
                <w:szCs w:val="18"/>
              </w:rPr>
              <w:t>-</w:t>
            </w:r>
          </w:p>
        </w:tc>
        <w:tc>
          <w:tcPr>
            <w:tcW w:w="1273" w:type="dxa"/>
            <w:tcBorders>
              <w:top w:val="single" w:sz="4" w:space="0" w:color="auto"/>
              <w:left w:val="nil"/>
              <w:bottom w:val="double" w:sz="6" w:space="0" w:color="auto"/>
              <w:right w:val="nil"/>
            </w:tcBorders>
            <w:shd w:val="clear" w:color="auto" w:fill="auto"/>
            <w:vAlign w:val="bottom"/>
            <w:hideMark/>
          </w:tcPr>
          <w:p w14:paraId="643441B8" w14:textId="77777777" w:rsidR="0034008F" w:rsidRPr="003652A0" w:rsidRDefault="0034008F" w:rsidP="0034008F">
            <w:pPr>
              <w:jc w:val="right"/>
              <w:rPr>
                <w:rFonts w:ascii="Arial" w:hAnsi="Arial" w:cs="Arial"/>
                <w:b/>
                <w:bCs/>
                <w:sz w:val="18"/>
                <w:szCs w:val="18"/>
              </w:rPr>
            </w:pPr>
            <w:r w:rsidRPr="003652A0">
              <w:rPr>
                <w:rFonts w:ascii="Arial" w:hAnsi="Arial" w:cs="Arial"/>
                <w:b/>
                <w:bCs/>
                <w:sz w:val="18"/>
                <w:szCs w:val="18"/>
              </w:rPr>
              <w:t>-</w:t>
            </w:r>
          </w:p>
        </w:tc>
        <w:tc>
          <w:tcPr>
            <w:tcW w:w="1616" w:type="dxa"/>
            <w:tcBorders>
              <w:top w:val="single" w:sz="4" w:space="0" w:color="auto"/>
              <w:left w:val="nil"/>
              <w:bottom w:val="double" w:sz="6" w:space="0" w:color="auto"/>
              <w:right w:val="nil"/>
            </w:tcBorders>
            <w:shd w:val="clear" w:color="auto" w:fill="auto"/>
            <w:vAlign w:val="bottom"/>
            <w:hideMark/>
          </w:tcPr>
          <w:p w14:paraId="43CA2BB3" w14:textId="77777777" w:rsidR="0034008F" w:rsidRPr="003652A0" w:rsidRDefault="0034008F" w:rsidP="0034008F">
            <w:pPr>
              <w:jc w:val="right"/>
              <w:rPr>
                <w:rFonts w:ascii="Arial" w:hAnsi="Arial" w:cs="Arial"/>
                <w:b/>
                <w:bCs/>
                <w:sz w:val="18"/>
                <w:szCs w:val="18"/>
              </w:rPr>
            </w:pPr>
            <w:r w:rsidRPr="003652A0">
              <w:rPr>
                <w:rFonts w:ascii="Arial" w:hAnsi="Arial" w:cs="Arial"/>
                <w:b/>
                <w:bCs/>
                <w:sz w:val="18"/>
                <w:szCs w:val="18"/>
              </w:rPr>
              <w:t>-</w:t>
            </w:r>
          </w:p>
        </w:tc>
        <w:tc>
          <w:tcPr>
            <w:tcW w:w="1371" w:type="dxa"/>
            <w:tcBorders>
              <w:top w:val="single" w:sz="4" w:space="0" w:color="auto"/>
              <w:left w:val="nil"/>
              <w:bottom w:val="double" w:sz="6" w:space="0" w:color="auto"/>
              <w:right w:val="nil"/>
            </w:tcBorders>
            <w:shd w:val="clear" w:color="auto" w:fill="auto"/>
            <w:vAlign w:val="bottom"/>
            <w:hideMark/>
          </w:tcPr>
          <w:p w14:paraId="3DFB5588" w14:textId="77777777" w:rsidR="0034008F" w:rsidRPr="003652A0" w:rsidRDefault="0034008F" w:rsidP="0034008F">
            <w:pPr>
              <w:jc w:val="right"/>
              <w:rPr>
                <w:rFonts w:ascii="Arial" w:hAnsi="Arial" w:cs="Arial"/>
                <w:b/>
                <w:bCs/>
                <w:sz w:val="18"/>
                <w:szCs w:val="18"/>
              </w:rPr>
            </w:pPr>
            <w:r w:rsidRPr="003652A0">
              <w:rPr>
                <w:rFonts w:ascii="Arial" w:hAnsi="Arial" w:cs="Arial"/>
                <w:b/>
                <w:bCs/>
                <w:sz w:val="18"/>
                <w:szCs w:val="18"/>
              </w:rPr>
              <w:t>-</w:t>
            </w:r>
          </w:p>
        </w:tc>
        <w:tc>
          <w:tcPr>
            <w:tcW w:w="1420" w:type="dxa"/>
            <w:tcBorders>
              <w:top w:val="single" w:sz="4" w:space="0" w:color="auto"/>
              <w:left w:val="nil"/>
              <w:bottom w:val="double" w:sz="6" w:space="0" w:color="auto"/>
              <w:right w:val="nil"/>
            </w:tcBorders>
            <w:shd w:val="clear" w:color="auto" w:fill="auto"/>
            <w:vAlign w:val="bottom"/>
            <w:hideMark/>
          </w:tcPr>
          <w:p w14:paraId="6E0D24A2" w14:textId="77777777" w:rsidR="0034008F" w:rsidRPr="003652A0" w:rsidRDefault="0034008F" w:rsidP="0034008F">
            <w:pPr>
              <w:jc w:val="right"/>
              <w:rPr>
                <w:rFonts w:ascii="Arial" w:hAnsi="Arial" w:cs="Arial"/>
                <w:b/>
                <w:bCs/>
                <w:sz w:val="18"/>
                <w:szCs w:val="18"/>
              </w:rPr>
            </w:pPr>
            <w:r w:rsidRPr="003652A0">
              <w:rPr>
                <w:rFonts w:ascii="Arial" w:hAnsi="Arial" w:cs="Arial"/>
                <w:b/>
                <w:bCs/>
                <w:sz w:val="18"/>
                <w:szCs w:val="18"/>
              </w:rPr>
              <w:t>-</w:t>
            </w:r>
          </w:p>
        </w:tc>
      </w:tr>
      <w:tr w:rsidR="0034008F" w:rsidRPr="003652A0" w14:paraId="53156873" w14:textId="77777777" w:rsidTr="0034008F">
        <w:trPr>
          <w:trHeight w:val="255"/>
        </w:trPr>
        <w:tc>
          <w:tcPr>
            <w:tcW w:w="7180" w:type="dxa"/>
            <w:tcBorders>
              <w:top w:val="nil"/>
              <w:left w:val="nil"/>
              <w:bottom w:val="nil"/>
              <w:right w:val="nil"/>
            </w:tcBorders>
            <w:shd w:val="clear" w:color="auto" w:fill="auto"/>
            <w:noWrap/>
            <w:vAlign w:val="center"/>
            <w:hideMark/>
          </w:tcPr>
          <w:p w14:paraId="78C9913D" w14:textId="77777777" w:rsidR="0034008F" w:rsidRPr="003652A0" w:rsidRDefault="0034008F" w:rsidP="0034008F">
            <w:pPr>
              <w:rPr>
                <w:rFonts w:ascii="Arial" w:hAnsi="Arial" w:cs="Arial"/>
                <w:sz w:val="16"/>
                <w:szCs w:val="16"/>
              </w:rPr>
            </w:pPr>
            <w:r w:rsidRPr="003652A0">
              <w:rPr>
                <w:rFonts w:ascii="Arial" w:hAnsi="Arial" w:cs="Arial"/>
                <w:sz w:val="16"/>
                <w:szCs w:val="16"/>
              </w:rPr>
              <w:t>Pohľadávky voči prepojeným účtovným jednotkám</w:t>
            </w:r>
          </w:p>
        </w:tc>
        <w:tc>
          <w:tcPr>
            <w:tcW w:w="1420" w:type="dxa"/>
            <w:tcBorders>
              <w:top w:val="nil"/>
              <w:left w:val="nil"/>
              <w:bottom w:val="nil"/>
              <w:right w:val="nil"/>
            </w:tcBorders>
            <w:shd w:val="clear" w:color="auto" w:fill="auto"/>
            <w:noWrap/>
            <w:vAlign w:val="bottom"/>
            <w:hideMark/>
          </w:tcPr>
          <w:p w14:paraId="67D5D748" w14:textId="77777777" w:rsidR="0034008F" w:rsidRPr="003652A0" w:rsidRDefault="0034008F" w:rsidP="0034008F">
            <w:pPr>
              <w:jc w:val="right"/>
              <w:rPr>
                <w:rFonts w:ascii="Arial" w:hAnsi="Arial" w:cs="Arial"/>
                <w:b/>
                <w:bCs/>
                <w:sz w:val="18"/>
                <w:szCs w:val="18"/>
              </w:rPr>
            </w:pPr>
            <w:r w:rsidRPr="003652A0">
              <w:rPr>
                <w:rFonts w:ascii="Arial" w:hAnsi="Arial" w:cs="Arial"/>
                <w:b/>
                <w:bCs/>
                <w:sz w:val="18"/>
                <w:szCs w:val="18"/>
              </w:rPr>
              <w:t>-</w:t>
            </w:r>
          </w:p>
        </w:tc>
        <w:tc>
          <w:tcPr>
            <w:tcW w:w="1273" w:type="dxa"/>
            <w:tcBorders>
              <w:top w:val="nil"/>
              <w:left w:val="nil"/>
              <w:bottom w:val="nil"/>
              <w:right w:val="nil"/>
            </w:tcBorders>
            <w:shd w:val="clear" w:color="auto" w:fill="auto"/>
            <w:vAlign w:val="bottom"/>
            <w:hideMark/>
          </w:tcPr>
          <w:p w14:paraId="11B0C465" w14:textId="77777777" w:rsidR="0034008F" w:rsidRPr="003652A0" w:rsidRDefault="0034008F" w:rsidP="0034008F">
            <w:pPr>
              <w:jc w:val="right"/>
              <w:rPr>
                <w:rFonts w:ascii="Arial" w:hAnsi="Arial" w:cs="Arial"/>
                <w:sz w:val="18"/>
                <w:szCs w:val="18"/>
              </w:rPr>
            </w:pPr>
            <w:r w:rsidRPr="003652A0">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456B04FF" w14:textId="77777777" w:rsidR="0034008F" w:rsidRPr="003652A0" w:rsidRDefault="0034008F" w:rsidP="0034008F">
            <w:pPr>
              <w:jc w:val="right"/>
              <w:rPr>
                <w:rFonts w:ascii="Arial" w:hAnsi="Arial" w:cs="Arial"/>
                <w:sz w:val="18"/>
                <w:szCs w:val="18"/>
              </w:rPr>
            </w:pPr>
            <w:r w:rsidRPr="003652A0">
              <w:rPr>
                <w:rFonts w:ascii="Arial" w:hAnsi="Arial" w:cs="Arial"/>
                <w:sz w:val="18"/>
                <w:szCs w:val="18"/>
              </w:rPr>
              <w:t>-</w:t>
            </w:r>
          </w:p>
        </w:tc>
        <w:tc>
          <w:tcPr>
            <w:tcW w:w="1371" w:type="dxa"/>
            <w:tcBorders>
              <w:top w:val="nil"/>
              <w:left w:val="nil"/>
              <w:bottom w:val="nil"/>
              <w:right w:val="nil"/>
            </w:tcBorders>
            <w:shd w:val="clear" w:color="auto" w:fill="auto"/>
            <w:vAlign w:val="bottom"/>
            <w:hideMark/>
          </w:tcPr>
          <w:p w14:paraId="35AB8E38" w14:textId="77777777" w:rsidR="0034008F" w:rsidRPr="003652A0" w:rsidRDefault="0034008F" w:rsidP="0034008F">
            <w:pPr>
              <w:jc w:val="right"/>
              <w:rPr>
                <w:rFonts w:ascii="Arial" w:hAnsi="Arial" w:cs="Arial"/>
                <w:sz w:val="18"/>
                <w:szCs w:val="18"/>
              </w:rPr>
            </w:pPr>
            <w:r w:rsidRPr="003652A0">
              <w:rPr>
                <w:rFonts w:ascii="Arial" w:hAnsi="Arial" w:cs="Arial"/>
                <w:sz w:val="18"/>
                <w:szCs w:val="18"/>
              </w:rPr>
              <w:t>-</w:t>
            </w:r>
          </w:p>
        </w:tc>
        <w:tc>
          <w:tcPr>
            <w:tcW w:w="1420" w:type="dxa"/>
            <w:tcBorders>
              <w:top w:val="nil"/>
              <w:left w:val="nil"/>
              <w:bottom w:val="nil"/>
              <w:right w:val="nil"/>
            </w:tcBorders>
            <w:shd w:val="clear" w:color="auto" w:fill="auto"/>
            <w:noWrap/>
            <w:vAlign w:val="bottom"/>
            <w:hideMark/>
          </w:tcPr>
          <w:p w14:paraId="117BBD2F" w14:textId="77777777" w:rsidR="0034008F" w:rsidRPr="003652A0" w:rsidRDefault="0034008F" w:rsidP="0034008F">
            <w:pPr>
              <w:jc w:val="right"/>
              <w:rPr>
                <w:rFonts w:ascii="Arial" w:hAnsi="Arial" w:cs="Arial"/>
                <w:b/>
                <w:bCs/>
                <w:sz w:val="18"/>
                <w:szCs w:val="18"/>
              </w:rPr>
            </w:pPr>
            <w:r w:rsidRPr="003652A0">
              <w:rPr>
                <w:rFonts w:ascii="Arial" w:hAnsi="Arial" w:cs="Arial"/>
                <w:b/>
                <w:bCs/>
                <w:sz w:val="18"/>
                <w:szCs w:val="18"/>
              </w:rPr>
              <w:t>-</w:t>
            </w:r>
          </w:p>
        </w:tc>
      </w:tr>
      <w:tr w:rsidR="0034008F" w:rsidRPr="003652A0" w14:paraId="2C83216C" w14:textId="77777777" w:rsidTr="0034008F">
        <w:trPr>
          <w:trHeight w:val="240"/>
        </w:trPr>
        <w:tc>
          <w:tcPr>
            <w:tcW w:w="7180" w:type="dxa"/>
            <w:tcBorders>
              <w:top w:val="nil"/>
              <w:left w:val="nil"/>
              <w:bottom w:val="nil"/>
              <w:right w:val="nil"/>
            </w:tcBorders>
            <w:shd w:val="clear" w:color="auto" w:fill="auto"/>
            <w:noWrap/>
            <w:vAlign w:val="center"/>
            <w:hideMark/>
          </w:tcPr>
          <w:p w14:paraId="7754DC57" w14:textId="77777777" w:rsidR="0034008F" w:rsidRPr="003652A0" w:rsidRDefault="0034008F" w:rsidP="0034008F">
            <w:pPr>
              <w:rPr>
                <w:rFonts w:ascii="Arial" w:hAnsi="Arial" w:cs="Arial"/>
                <w:sz w:val="16"/>
                <w:szCs w:val="16"/>
              </w:rPr>
            </w:pPr>
            <w:r w:rsidRPr="003652A0">
              <w:rPr>
                <w:rFonts w:ascii="Arial" w:hAnsi="Arial" w:cs="Arial"/>
                <w:sz w:val="16"/>
                <w:szCs w:val="16"/>
              </w:rPr>
              <w:t>Pohľadávky v rámci podielovej účasti okrem pohľadávok voči prepojeným účtovným jednotkám</w:t>
            </w:r>
          </w:p>
        </w:tc>
        <w:tc>
          <w:tcPr>
            <w:tcW w:w="1420" w:type="dxa"/>
            <w:tcBorders>
              <w:top w:val="nil"/>
              <w:left w:val="nil"/>
              <w:bottom w:val="nil"/>
              <w:right w:val="nil"/>
            </w:tcBorders>
            <w:shd w:val="clear" w:color="auto" w:fill="auto"/>
            <w:noWrap/>
            <w:vAlign w:val="bottom"/>
            <w:hideMark/>
          </w:tcPr>
          <w:p w14:paraId="0D95EA46" w14:textId="77777777" w:rsidR="0034008F" w:rsidRPr="003652A0" w:rsidRDefault="0034008F" w:rsidP="0034008F">
            <w:pPr>
              <w:jc w:val="right"/>
              <w:rPr>
                <w:rFonts w:ascii="Arial" w:hAnsi="Arial" w:cs="Arial"/>
                <w:b/>
                <w:bCs/>
                <w:sz w:val="18"/>
                <w:szCs w:val="18"/>
              </w:rPr>
            </w:pPr>
            <w:r w:rsidRPr="003652A0">
              <w:rPr>
                <w:rFonts w:ascii="Arial" w:hAnsi="Arial" w:cs="Arial"/>
                <w:b/>
                <w:bCs/>
                <w:sz w:val="18"/>
                <w:szCs w:val="18"/>
              </w:rPr>
              <w:t>-</w:t>
            </w:r>
          </w:p>
        </w:tc>
        <w:tc>
          <w:tcPr>
            <w:tcW w:w="1273" w:type="dxa"/>
            <w:tcBorders>
              <w:top w:val="nil"/>
              <w:left w:val="nil"/>
              <w:bottom w:val="nil"/>
              <w:right w:val="nil"/>
            </w:tcBorders>
            <w:shd w:val="clear" w:color="auto" w:fill="auto"/>
            <w:vAlign w:val="bottom"/>
            <w:hideMark/>
          </w:tcPr>
          <w:p w14:paraId="4B492BDD" w14:textId="77777777" w:rsidR="0034008F" w:rsidRPr="003652A0" w:rsidRDefault="0034008F" w:rsidP="0034008F">
            <w:pPr>
              <w:jc w:val="right"/>
              <w:rPr>
                <w:rFonts w:ascii="Arial" w:hAnsi="Arial" w:cs="Arial"/>
                <w:sz w:val="18"/>
                <w:szCs w:val="18"/>
              </w:rPr>
            </w:pPr>
            <w:r w:rsidRPr="003652A0">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51248C1C" w14:textId="77777777" w:rsidR="0034008F" w:rsidRPr="003652A0" w:rsidRDefault="0034008F" w:rsidP="0034008F">
            <w:pPr>
              <w:jc w:val="right"/>
              <w:rPr>
                <w:rFonts w:ascii="Arial" w:hAnsi="Arial" w:cs="Arial"/>
                <w:sz w:val="18"/>
                <w:szCs w:val="18"/>
              </w:rPr>
            </w:pPr>
            <w:r w:rsidRPr="003652A0">
              <w:rPr>
                <w:rFonts w:ascii="Arial" w:hAnsi="Arial" w:cs="Arial"/>
                <w:sz w:val="18"/>
                <w:szCs w:val="18"/>
              </w:rPr>
              <w:t>-</w:t>
            </w:r>
          </w:p>
        </w:tc>
        <w:tc>
          <w:tcPr>
            <w:tcW w:w="1371" w:type="dxa"/>
            <w:tcBorders>
              <w:top w:val="nil"/>
              <w:left w:val="nil"/>
              <w:bottom w:val="nil"/>
              <w:right w:val="nil"/>
            </w:tcBorders>
            <w:shd w:val="clear" w:color="auto" w:fill="auto"/>
            <w:vAlign w:val="bottom"/>
            <w:hideMark/>
          </w:tcPr>
          <w:p w14:paraId="021FEB50" w14:textId="77777777" w:rsidR="0034008F" w:rsidRPr="003652A0" w:rsidRDefault="0034008F" w:rsidP="0034008F">
            <w:pPr>
              <w:jc w:val="right"/>
              <w:rPr>
                <w:rFonts w:ascii="Arial" w:hAnsi="Arial" w:cs="Arial"/>
                <w:sz w:val="18"/>
                <w:szCs w:val="18"/>
              </w:rPr>
            </w:pPr>
            <w:r w:rsidRPr="003652A0">
              <w:rPr>
                <w:rFonts w:ascii="Arial" w:hAnsi="Arial" w:cs="Arial"/>
                <w:sz w:val="18"/>
                <w:szCs w:val="18"/>
              </w:rPr>
              <w:t>-</w:t>
            </w:r>
          </w:p>
        </w:tc>
        <w:tc>
          <w:tcPr>
            <w:tcW w:w="1420" w:type="dxa"/>
            <w:tcBorders>
              <w:top w:val="nil"/>
              <w:left w:val="nil"/>
              <w:bottom w:val="nil"/>
              <w:right w:val="nil"/>
            </w:tcBorders>
            <w:shd w:val="clear" w:color="auto" w:fill="auto"/>
            <w:noWrap/>
            <w:vAlign w:val="bottom"/>
            <w:hideMark/>
          </w:tcPr>
          <w:p w14:paraId="1D930713" w14:textId="77777777" w:rsidR="0034008F" w:rsidRPr="003652A0" w:rsidRDefault="0034008F" w:rsidP="0034008F">
            <w:pPr>
              <w:jc w:val="right"/>
              <w:rPr>
                <w:rFonts w:ascii="Arial" w:hAnsi="Arial" w:cs="Arial"/>
                <w:b/>
                <w:bCs/>
                <w:sz w:val="18"/>
                <w:szCs w:val="18"/>
              </w:rPr>
            </w:pPr>
            <w:r w:rsidRPr="003652A0">
              <w:rPr>
                <w:rFonts w:ascii="Arial" w:hAnsi="Arial" w:cs="Arial"/>
                <w:b/>
                <w:bCs/>
                <w:sz w:val="18"/>
                <w:szCs w:val="18"/>
              </w:rPr>
              <w:t>-</w:t>
            </w:r>
          </w:p>
        </w:tc>
      </w:tr>
      <w:tr w:rsidR="0034008F" w:rsidRPr="003652A0" w14:paraId="127EFA7B" w14:textId="77777777" w:rsidTr="0034008F">
        <w:trPr>
          <w:trHeight w:val="240"/>
        </w:trPr>
        <w:tc>
          <w:tcPr>
            <w:tcW w:w="7180" w:type="dxa"/>
            <w:tcBorders>
              <w:top w:val="nil"/>
              <w:left w:val="nil"/>
              <w:bottom w:val="nil"/>
              <w:right w:val="nil"/>
            </w:tcBorders>
            <w:shd w:val="clear" w:color="auto" w:fill="auto"/>
            <w:noWrap/>
            <w:vAlign w:val="center"/>
            <w:hideMark/>
          </w:tcPr>
          <w:p w14:paraId="3DA5FB95" w14:textId="77777777" w:rsidR="0034008F" w:rsidRPr="003652A0" w:rsidRDefault="0034008F" w:rsidP="0034008F">
            <w:pPr>
              <w:rPr>
                <w:rFonts w:ascii="Arial" w:hAnsi="Arial" w:cs="Arial"/>
                <w:sz w:val="16"/>
                <w:szCs w:val="16"/>
              </w:rPr>
            </w:pPr>
            <w:r w:rsidRPr="003652A0">
              <w:rPr>
                <w:rFonts w:ascii="Arial" w:hAnsi="Arial" w:cs="Arial"/>
                <w:sz w:val="16"/>
                <w:szCs w:val="16"/>
              </w:rPr>
              <w:t>Ostatné pohľadávky z obchodného styku</w:t>
            </w:r>
          </w:p>
        </w:tc>
        <w:tc>
          <w:tcPr>
            <w:tcW w:w="1420" w:type="dxa"/>
            <w:tcBorders>
              <w:top w:val="nil"/>
              <w:left w:val="nil"/>
              <w:bottom w:val="nil"/>
              <w:right w:val="nil"/>
            </w:tcBorders>
            <w:shd w:val="clear" w:color="auto" w:fill="auto"/>
            <w:noWrap/>
            <w:vAlign w:val="bottom"/>
            <w:hideMark/>
          </w:tcPr>
          <w:p w14:paraId="23B16AAF" w14:textId="77777777" w:rsidR="0034008F" w:rsidRPr="003652A0" w:rsidRDefault="0034008F" w:rsidP="0034008F">
            <w:pPr>
              <w:jc w:val="right"/>
              <w:rPr>
                <w:rFonts w:ascii="Arial" w:hAnsi="Arial" w:cs="Arial"/>
                <w:b/>
                <w:bCs/>
                <w:sz w:val="18"/>
                <w:szCs w:val="18"/>
              </w:rPr>
            </w:pPr>
            <w:r w:rsidRPr="003652A0">
              <w:rPr>
                <w:rFonts w:ascii="Arial" w:hAnsi="Arial" w:cs="Arial"/>
                <w:b/>
                <w:bCs/>
                <w:sz w:val="18"/>
                <w:szCs w:val="18"/>
              </w:rPr>
              <w:t>-</w:t>
            </w:r>
          </w:p>
        </w:tc>
        <w:tc>
          <w:tcPr>
            <w:tcW w:w="1273" w:type="dxa"/>
            <w:tcBorders>
              <w:top w:val="nil"/>
              <w:left w:val="nil"/>
              <w:bottom w:val="nil"/>
              <w:right w:val="nil"/>
            </w:tcBorders>
            <w:shd w:val="clear" w:color="auto" w:fill="auto"/>
            <w:vAlign w:val="bottom"/>
            <w:hideMark/>
          </w:tcPr>
          <w:p w14:paraId="68567019" w14:textId="77777777" w:rsidR="0034008F" w:rsidRPr="003652A0" w:rsidRDefault="0034008F" w:rsidP="0034008F">
            <w:pPr>
              <w:jc w:val="right"/>
              <w:rPr>
                <w:rFonts w:ascii="Arial" w:hAnsi="Arial" w:cs="Arial"/>
                <w:sz w:val="18"/>
                <w:szCs w:val="18"/>
              </w:rPr>
            </w:pPr>
            <w:r w:rsidRPr="003652A0">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57175595" w14:textId="77777777" w:rsidR="0034008F" w:rsidRPr="003652A0" w:rsidRDefault="0034008F" w:rsidP="0034008F">
            <w:pPr>
              <w:jc w:val="right"/>
              <w:rPr>
                <w:rFonts w:ascii="Arial" w:hAnsi="Arial" w:cs="Arial"/>
                <w:sz w:val="18"/>
                <w:szCs w:val="18"/>
              </w:rPr>
            </w:pPr>
            <w:r w:rsidRPr="003652A0">
              <w:rPr>
                <w:rFonts w:ascii="Arial" w:hAnsi="Arial" w:cs="Arial"/>
                <w:sz w:val="18"/>
                <w:szCs w:val="18"/>
              </w:rPr>
              <w:t>-</w:t>
            </w:r>
          </w:p>
        </w:tc>
        <w:tc>
          <w:tcPr>
            <w:tcW w:w="1371" w:type="dxa"/>
            <w:tcBorders>
              <w:top w:val="nil"/>
              <w:left w:val="nil"/>
              <w:bottom w:val="nil"/>
              <w:right w:val="nil"/>
            </w:tcBorders>
            <w:shd w:val="clear" w:color="auto" w:fill="auto"/>
            <w:vAlign w:val="bottom"/>
            <w:hideMark/>
          </w:tcPr>
          <w:p w14:paraId="353B218D" w14:textId="77777777" w:rsidR="0034008F" w:rsidRPr="003652A0" w:rsidRDefault="0034008F" w:rsidP="0034008F">
            <w:pPr>
              <w:jc w:val="right"/>
              <w:rPr>
                <w:rFonts w:ascii="Arial" w:hAnsi="Arial" w:cs="Arial"/>
                <w:sz w:val="18"/>
                <w:szCs w:val="18"/>
              </w:rPr>
            </w:pPr>
            <w:r w:rsidRPr="003652A0">
              <w:rPr>
                <w:rFonts w:ascii="Arial" w:hAnsi="Arial" w:cs="Arial"/>
                <w:sz w:val="18"/>
                <w:szCs w:val="18"/>
              </w:rPr>
              <w:t>-</w:t>
            </w:r>
          </w:p>
        </w:tc>
        <w:tc>
          <w:tcPr>
            <w:tcW w:w="1420" w:type="dxa"/>
            <w:tcBorders>
              <w:top w:val="nil"/>
              <w:left w:val="nil"/>
              <w:bottom w:val="nil"/>
              <w:right w:val="nil"/>
            </w:tcBorders>
            <w:shd w:val="clear" w:color="auto" w:fill="auto"/>
            <w:noWrap/>
            <w:vAlign w:val="bottom"/>
            <w:hideMark/>
          </w:tcPr>
          <w:p w14:paraId="3882F1B2" w14:textId="77777777" w:rsidR="0034008F" w:rsidRPr="003652A0" w:rsidRDefault="0034008F" w:rsidP="0034008F">
            <w:pPr>
              <w:jc w:val="right"/>
              <w:rPr>
                <w:rFonts w:ascii="Arial" w:hAnsi="Arial" w:cs="Arial"/>
                <w:b/>
                <w:bCs/>
                <w:sz w:val="18"/>
                <w:szCs w:val="18"/>
              </w:rPr>
            </w:pPr>
            <w:r w:rsidRPr="003652A0">
              <w:rPr>
                <w:rFonts w:ascii="Arial" w:hAnsi="Arial" w:cs="Arial"/>
                <w:b/>
                <w:bCs/>
                <w:sz w:val="18"/>
                <w:szCs w:val="18"/>
              </w:rPr>
              <w:t>-</w:t>
            </w:r>
          </w:p>
        </w:tc>
      </w:tr>
      <w:tr w:rsidR="0034008F" w:rsidRPr="003652A0" w14:paraId="106DF9AD" w14:textId="77777777" w:rsidTr="0034008F">
        <w:trPr>
          <w:trHeight w:val="255"/>
        </w:trPr>
        <w:tc>
          <w:tcPr>
            <w:tcW w:w="7180" w:type="dxa"/>
            <w:tcBorders>
              <w:top w:val="nil"/>
              <w:left w:val="nil"/>
              <w:bottom w:val="nil"/>
              <w:right w:val="nil"/>
            </w:tcBorders>
            <w:shd w:val="clear" w:color="auto" w:fill="auto"/>
            <w:noWrap/>
            <w:vAlign w:val="bottom"/>
            <w:hideMark/>
          </w:tcPr>
          <w:p w14:paraId="2C5BF8BB" w14:textId="77777777" w:rsidR="0034008F" w:rsidRPr="003652A0" w:rsidRDefault="0034008F" w:rsidP="0034008F">
            <w:pPr>
              <w:rPr>
                <w:rFonts w:ascii="Arial" w:hAnsi="Arial" w:cs="Arial"/>
                <w:b/>
                <w:bCs/>
                <w:sz w:val="18"/>
                <w:szCs w:val="18"/>
              </w:rPr>
            </w:pPr>
            <w:r w:rsidRPr="003652A0">
              <w:rPr>
                <w:rFonts w:ascii="Arial" w:hAnsi="Arial" w:cs="Arial"/>
                <w:b/>
                <w:bCs/>
                <w:sz w:val="18"/>
                <w:szCs w:val="18"/>
              </w:rPr>
              <w:t>Ostatné dlhodobé pohľadávky, z toho:</w:t>
            </w:r>
          </w:p>
        </w:tc>
        <w:tc>
          <w:tcPr>
            <w:tcW w:w="1420" w:type="dxa"/>
            <w:tcBorders>
              <w:top w:val="single" w:sz="4" w:space="0" w:color="auto"/>
              <w:left w:val="nil"/>
              <w:bottom w:val="double" w:sz="6" w:space="0" w:color="auto"/>
              <w:right w:val="nil"/>
            </w:tcBorders>
            <w:shd w:val="clear" w:color="auto" w:fill="auto"/>
            <w:vAlign w:val="bottom"/>
            <w:hideMark/>
          </w:tcPr>
          <w:p w14:paraId="5F61F2AD" w14:textId="77777777" w:rsidR="0034008F" w:rsidRPr="003652A0" w:rsidRDefault="0034008F" w:rsidP="0034008F">
            <w:pPr>
              <w:jc w:val="right"/>
              <w:rPr>
                <w:rFonts w:ascii="Arial" w:hAnsi="Arial" w:cs="Arial"/>
                <w:b/>
                <w:bCs/>
                <w:sz w:val="18"/>
                <w:szCs w:val="18"/>
              </w:rPr>
            </w:pPr>
            <w:r w:rsidRPr="003652A0">
              <w:rPr>
                <w:rFonts w:ascii="Arial" w:hAnsi="Arial" w:cs="Arial"/>
                <w:b/>
                <w:bCs/>
                <w:sz w:val="18"/>
                <w:szCs w:val="18"/>
              </w:rPr>
              <w:t>-</w:t>
            </w:r>
          </w:p>
        </w:tc>
        <w:tc>
          <w:tcPr>
            <w:tcW w:w="1273" w:type="dxa"/>
            <w:tcBorders>
              <w:top w:val="single" w:sz="4" w:space="0" w:color="auto"/>
              <w:left w:val="nil"/>
              <w:bottom w:val="double" w:sz="6" w:space="0" w:color="auto"/>
              <w:right w:val="nil"/>
            </w:tcBorders>
            <w:shd w:val="clear" w:color="auto" w:fill="auto"/>
            <w:vAlign w:val="bottom"/>
            <w:hideMark/>
          </w:tcPr>
          <w:p w14:paraId="4BA7C165" w14:textId="77777777" w:rsidR="0034008F" w:rsidRPr="003652A0" w:rsidRDefault="0034008F" w:rsidP="0034008F">
            <w:pPr>
              <w:jc w:val="right"/>
              <w:rPr>
                <w:rFonts w:ascii="Arial" w:hAnsi="Arial" w:cs="Arial"/>
                <w:b/>
                <w:bCs/>
                <w:sz w:val="18"/>
                <w:szCs w:val="18"/>
              </w:rPr>
            </w:pPr>
            <w:r w:rsidRPr="003652A0">
              <w:rPr>
                <w:rFonts w:ascii="Arial" w:hAnsi="Arial" w:cs="Arial"/>
                <w:b/>
                <w:bCs/>
                <w:sz w:val="18"/>
                <w:szCs w:val="18"/>
              </w:rPr>
              <w:t>-</w:t>
            </w:r>
          </w:p>
        </w:tc>
        <w:tc>
          <w:tcPr>
            <w:tcW w:w="1616" w:type="dxa"/>
            <w:tcBorders>
              <w:top w:val="single" w:sz="4" w:space="0" w:color="auto"/>
              <w:left w:val="nil"/>
              <w:bottom w:val="double" w:sz="6" w:space="0" w:color="auto"/>
              <w:right w:val="nil"/>
            </w:tcBorders>
            <w:shd w:val="clear" w:color="auto" w:fill="auto"/>
            <w:vAlign w:val="bottom"/>
            <w:hideMark/>
          </w:tcPr>
          <w:p w14:paraId="7DB324C4" w14:textId="77777777" w:rsidR="0034008F" w:rsidRPr="003652A0" w:rsidRDefault="0034008F" w:rsidP="0034008F">
            <w:pPr>
              <w:jc w:val="right"/>
              <w:rPr>
                <w:rFonts w:ascii="Arial" w:hAnsi="Arial" w:cs="Arial"/>
                <w:b/>
                <w:bCs/>
                <w:sz w:val="18"/>
                <w:szCs w:val="18"/>
              </w:rPr>
            </w:pPr>
            <w:r w:rsidRPr="003652A0">
              <w:rPr>
                <w:rFonts w:ascii="Arial" w:hAnsi="Arial" w:cs="Arial"/>
                <w:b/>
                <w:bCs/>
                <w:sz w:val="18"/>
                <w:szCs w:val="18"/>
              </w:rPr>
              <w:t>-</w:t>
            </w:r>
          </w:p>
        </w:tc>
        <w:tc>
          <w:tcPr>
            <w:tcW w:w="1371" w:type="dxa"/>
            <w:tcBorders>
              <w:top w:val="single" w:sz="4" w:space="0" w:color="auto"/>
              <w:left w:val="nil"/>
              <w:bottom w:val="double" w:sz="6" w:space="0" w:color="auto"/>
              <w:right w:val="nil"/>
            </w:tcBorders>
            <w:shd w:val="clear" w:color="auto" w:fill="auto"/>
            <w:vAlign w:val="bottom"/>
            <w:hideMark/>
          </w:tcPr>
          <w:p w14:paraId="5C9674AE" w14:textId="77777777" w:rsidR="0034008F" w:rsidRPr="003652A0" w:rsidRDefault="0034008F" w:rsidP="0034008F">
            <w:pPr>
              <w:jc w:val="right"/>
              <w:rPr>
                <w:rFonts w:ascii="Arial" w:hAnsi="Arial" w:cs="Arial"/>
                <w:b/>
                <w:bCs/>
                <w:sz w:val="18"/>
                <w:szCs w:val="18"/>
              </w:rPr>
            </w:pPr>
            <w:r w:rsidRPr="003652A0">
              <w:rPr>
                <w:rFonts w:ascii="Arial" w:hAnsi="Arial" w:cs="Arial"/>
                <w:b/>
                <w:bCs/>
                <w:sz w:val="18"/>
                <w:szCs w:val="18"/>
              </w:rPr>
              <w:t>-</w:t>
            </w:r>
          </w:p>
        </w:tc>
        <w:tc>
          <w:tcPr>
            <w:tcW w:w="1420" w:type="dxa"/>
            <w:tcBorders>
              <w:top w:val="single" w:sz="4" w:space="0" w:color="auto"/>
              <w:left w:val="nil"/>
              <w:bottom w:val="double" w:sz="6" w:space="0" w:color="auto"/>
              <w:right w:val="nil"/>
            </w:tcBorders>
            <w:shd w:val="clear" w:color="auto" w:fill="auto"/>
            <w:vAlign w:val="bottom"/>
            <w:hideMark/>
          </w:tcPr>
          <w:p w14:paraId="13070C42" w14:textId="77777777" w:rsidR="0034008F" w:rsidRPr="003652A0" w:rsidRDefault="0034008F" w:rsidP="0034008F">
            <w:pPr>
              <w:jc w:val="right"/>
              <w:rPr>
                <w:rFonts w:ascii="Arial" w:hAnsi="Arial" w:cs="Arial"/>
                <w:b/>
                <w:bCs/>
                <w:sz w:val="18"/>
                <w:szCs w:val="18"/>
              </w:rPr>
            </w:pPr>
            <w:r w:rsidRPr="003652A0">
              <w:rPr>
                <w:rFonts w:ascii="Arial" w:hAnsi="Arial" w:cs="Arial"/>
                <w:b/>
                <w:bCs/>
                <w:sz w:val="18"/>
                <w:szCs w:val="18"/>
              </w:rPr>
              <w:t>-</w:t>
            </w:r>
          </w:p>
        </w:tc>
      </w:tr>
      <w:tr w:rsidR="0034008F" w:rsidRPr="003652A0" w14:paraId="452DE269" w14:textId="77777777" w:rsidTr="0034008F">
        <w:trPr>
          <w:trHeight w:val="255"/>
        </w:trPr>
        <w:tc>
          <w:tcPr>
            <w:tcW w:w="7180" w:type="dxa"/>
            <w:tcBorders>
              <w:top w:val="nil"/>
              <w:left w:val="nil"/>
              <w:bottom w:val="nil"/>
              <w:right w:val="nil"/>
            </w:tcBorders>
            <w:shd w:val="clear" w:color="auto" w:fill="auto"/>
            <w:noWrap/>
            <w:vAlign w:val="center"/>
            <w:hideMark/>
          </w:tcPr>
          <w:p w14:paraId="66101014" w14:textId="77777777" w:rsidR="0034008F" w:rsidRPr="003652A0" w:rsidRDefault="0034008F" w:rsidP="0034008F">
            <w:pPr>
              <w:rPr>
                <w:rFonts w:ascii="Arial" w:hAnsi="Arial" w:cs="Arial"/>
                <w:sz w:val="16"/>
                <w:szCs w:val="16"/>
              </w:rPr>
            </w:pPr>
            <w:r w:rsidRPr="003652A0">
              <w:rPr>
                <w:rFonts w:ascii="Arial" w:hAnsi="Arial" w:cs="Arial"/>
                <w:sz w:val="16"/>
                <w:szCs w:val="16"/>
              </w:rPr>
              <w:t>Čistá hodnota zákazky</w:t>
            </w:r>
          </w:p>
        </w:tc>
        <w:tc>
          <w:tcPr>
            <w:tcW w:w="1420" w:type="dxa"/>
            <w:tcBorders>
              <w:top w:val="nil"/>
              <w:left w:val="nil"/>
              <w:bottom w:val="nil"/>
              <w:right w:val="nil"/>
            </w:tcBorders>
            <w:shd w:val="clear" w:color="auto" w:fill="auto"/>
            <w:vAlign w:val="bottom"/>
            <w:hideMark/>
          </w:tcPr>
          <w:p w14:paraId="1145ABE1" w14:textId="77777777" w:rsidR="0034008F" w:rsidRPr="003652A0" w:rsidRDefault="0034008F" w:rsidP="0034008F">
            <w:pPr>
              <w:jc w:val="right"/>
              <w:rPr>
                <w:rFonts w:ascii="Arial" w:hAnsi="Arial" w:cs="Arial"/>
                <w:b/>
                <w:bCs/>
                <w:sz w:val="18"/>
                <w:szCs w:val="18"/>
              </w:rPr>
            </w:pPr>
            <w:r w:rsidRPr="003652A0">
              <w:rPr>
                <w:rFonts w:ascii="Arial" w:hAnsi="Arial" w:cs="Arial"/>
                <w:b/>
                <w:bCs/>
                <w:sz w:val="18"/>
                <w:szCs w:val="18"/>
              </w:rPr>
              <w:t>-</w:t>
            </w:r>
          </w:p>
        </w:tc>
        <w:tc>
          <w:tcPr>
            <w:tcW w:w="1273" w:type="dxa"/>
            <w:tcBorders>
              <w:top w:val="nil"/>
              <w:left w:val="nil"/>
              <w:bottom w:val="nil"/>
              <w:right w:val="nil"/>
            </w:tcBorders>
            <w:shd w:val="clear" w:color="auto" w:fill="auto"/>
            <w:vAlign w:val="bottom"/>
            <w:hideMark/>
          </w:tcPr>
          <w:p w14:paraId="38DF9DB2" w14:textId="77777777" w:rsidR="0034008F" w:rsidRPr="003652A0" w:rsidRDefault="0034008F" w:rsidP="0034008F">
            <w:pPr>
              <w:jc w:val="right"/>
              <w:rPr>
                <w:rFonts w:ascii="Arial" w:hAnsi="Arial" w:cs="Arial"/>
                <w:sz w:val="18"/>
                <w:szCs w:val="18"/>
              </w:rPr>
            </w:pPr>
            <w:r w:rsidRPr="003652A0">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75B19006" w14:textId="77777777" w:rsidR="0034008F" w:rsidRPr="003652A0" w:rsidRDefault="0034008F" w:rsidP="0034008F">
            <w:pPr>
              <w:jc w:val="right"/>
              <w:rPr>
                <w:rFonts w:ascii="Arial" w:hAnsi="Arial" w:cs="Arial"/>
                <w:sz w:val="18"/>
                <w:szCs w:val="18"/>
              </w:rPr>
            </w:pPr>
            <w:r w:rsidRPr="003652A0">
              <w:rPr>
                <w:rFonts w:ascii="Arial" w:hAnsi="Arial" w:cs="Arial"/>
                <w:sz w:val="18"/>
                <w:szCs w:val="18"/>
              </w:rPr>
              <w:t>-</w:t>
            </w:r>
          </w:p>
        </w:tc>
        <w:tc>
          <w:tcPr>
            <w:tcW w:w="1371" w:type="dxa"/>
            <w:tcBorders>
              <w:top w:val="nil"/>
              <w:left w:val="nil"/>
              <w:bottom w:val="nil"/>
              <w:right w:val="nil"/>
            </w:tcBorders>
            <w:shd w:val="clear" w:color="auto" w:fill="auto"/>
            <w:vAlign w:val="bottom"/>
            <w:hideMark/>
          </w:tcPr>
          <w:p w14:paraId="37EF38A1" w14:textId="77777777" w:rsidR="0034008F" w:rsidRPr="003652A0" w:rsidRDefault="0034008F" w:rsidP="0034008F">
            <w:pPr>
              <w:jc w:val="right"/>
              <w:rPr>
                <w:rFonts w:ascii="Arial" w:hAnsi="Arial" w:cs="Arial"/>
                <w:sz w:val="18"/>
                <w:szCs w:val="18"/>
              </w:rPr>
            </w:pPr>
            <w:r w:rsidRPr="003652A0">
              <w:rPr>
                <w:rFonts w:ascii="Arial" w:hAnsi="Arial" w:cs="Arial"/>
                <w:sz w:val="18"/>
                <w:szCs w:val="18"/>
              </w:rPr>
              <w:t>-</w:t>
            </w:r>
          </w:p>
        </w:tc>
        <w:tc>
          <w:tcPr>
            <w:tcW w:w="1420" w:type="dxa"/>
            <w:tcBorders>
              <w:top w:val="nil"/>
              <w:left w:val="nil"/>
              <w:bottom w:val="nil"/>
              <w:right w:val="nil"/>
            </w:tcBorders>
            <w:shd w:val="clear" w:color="auto" w:fill="auto"/>
            <w:vAlign w:val="bottom"/>
            <w:hideMark/>
          </w:tcPr>
          <w:p w14:paraId="6F5C5B77" w14:textId="77777777" w:rsidR="0034008F" w:rsidRPr="003652A0" w:rsidRDefault="0034008F" w:rsidP="0034008F">
            <w:pPr>
              <w:jc w:val="right"/>
              <w:rPr>
                <w:rFonts w:ascii="Arial" w:hAnsi="Arial" w:cs="Arial"/>
                <w:b/>
                <w:bCs/>
                <w:sz w:val="18"/>
                <w:szCs w:val="18"/>
              </w:rPr>
            </w:pPr>
            <w:r w:rsidRPr="003652A0">
              <w:rPr>
                <w:rFonts w:ascii="Arial" w:hAnsi="Arial" w:cs="Arial"/>
                <w:b/>
                <w:bCs/>
                <w:sz w:val="18"/>
                <w:szCs w:val="18"/>
              </w:rPr>
              <w:t>-</w:t>
            </w:r>
          </w:p>
        </w:tc>
      </w:tr>
      <w:tr w:rsidR="0034008F" w:rsidRPr="003652A0" w14:paraId="63436CD7" w14:textId="77777777" w:rsidTr="0034008F">
        <w:trPr>
          <w:trHeight w:val="240"/>
        </w:trPr>
        <w:tc>
          <w:tcPr>
            <w:tcW w:w="7180" w:type="dxa"/>
            <w:tcBorders>
              <w:top w:val="nil"/>
              <w:left w:val="nil"/>
              <w:bottom w:val="nil"/>
              <w:right w:val="nil"/>
            </w:tcBorders>
            <w:shd w:val="clear" w:color="auto" w:fill="auto"/>
            <w:noWrap/>
            <w:vAlign w:val="center"/>
            <w:hideMark/>
          </w:tcPr>
          <w:p w14:paraId="0C53AB7E" w14:textId="77777777" w:rsidR="0034008F" w:rsidRPr="003652A0" w:rsidRDefault="0034008F" w:rsidP="0034008F">
            <w:pPr>
              <w:rPr>
                <w:rFonts w:ascii="Arial" w:hAnsi="Arial" w:cs="Arial"/>
                <w:sz w:val="16"/>
                <w:szCs w:val="16"/>
              </w:rPr>
            </w:pPr>
            <w:r w:rsidRPr="003652A0">
              <w:rPr>
                <w:rFonts w:ascii="Arial" w:hAnsi="Arial" w:cs="Arial"/>
                <w:sz w:val="16"/>
                <w:szCs w:val="16"/>
              </w:rPr>
              <w:t>Pohľadávky voči prepojeným účtovným jednotkám</w:t>
            </w:r>
          </w:p>
        </w:tc>
        <w:tc>
          <w:tcPr>
            <w:tcW w:w="1420" w:type="dxa"/>
            <w:tcBorders>
              <w:top w:val="nil"/>
              <w:left w:val="nil"/>
              <w:bottom w:val="nil"/>
              <w:right w:val="nil"/>
            </w:tcBorders>
            <w:shd w:val="clear" w:color="auto" w:fill="auto"/>
            <w:noWrap/>
            <w:vAlign w:val="bottom"/>
            <w:hideMark/>
          </w:tcPr>
          <w:p w14:paraId="00E6AFFC" w14:textId="77777777" w:rsidR="0034008F" w:rsidRPr="003652A0" w:rsidRDefault="0034008F" w:rsidP="0034008F">
            <w:pPr>
              <w:jc w:val="right"/>
              <w:rPr>
                <w:rFonts w:ascii="Arial" w:hAnsi="Arial" w:cs="Arial"/>
                <w:b/>
                <w:bCs/>
                <w:sz w:val="18"/>
                <w:szCs w:val="18"/>
              </w:rPr>
            </w:pPr>
            <w:r w:rsidRPr="003652A0">
              <w:rPr>
                <w:rFonts w:ascii="Arial" w:hAnsi="Arial" w:cs="Arial"/>
                <w:b/>
                <w:bCs/>
                <w:sz w:val="18"/>
                <w:szCs w:val="18"/>
              </w:rPr>
              <w:t>-</w:t>
            </w:r>
          </w:p>
        </w:tc>
        <w:tc>
          <w:tcPr>
            <w:tcW w:w="1273" w:type="dxa"/>
            <w:tcBorders>
              <w:top w:val="nil"/>
              <w:left w:val="nil"/>
              <w:bottom w:val="nil"/>
              <w:right w:val="nil"/>
            </w:tcBorders>
            <w:shd w:val="clear" w:color="auto" w:fill="auto"/>
            <w:vAlign w:val="bottom"/>
            <w:hideMark/>
          </w:tcPr>
          <w:p w14:paraId="2CF9F44B" w14:textId="77777777" w:rsidR="0034008F" w:rsidRPr="003652A0" w:rsidRDefault="0034008F" w:rsidP="0034008F">
            <w:pPr>
              <w:jc w:val="right"/>
              <w:rPr>
                <w:rFonts w:ascii="Arial" w:hAnsi="Arial" w:cs="Arial"/>
                <w:sz w:val="18"/>
                <w:szCs w:val="18"/>
              </w:rPr>
            </w:pPr>
            <w:r w:rsidRPr="003652A0">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0C1DBF5C" w14:textId="77777777" w:rsidR="0034008F" w:rsidRPr="003652A0" w:rsidRDefault="0034008F" w:rsidP="0034008F">
            <w:pPr>
              <w:jc w:val="right"/>
              <w:rPr>
                <w:rFonts w:ascii="Arial" w:hAnsi="Arial" w:cs="Arial"/>
                <w:sz w:val="18"/>
                <w:szCs w:val="18"/>
              </w:rPr>
            </w:pPr>
            <w:r w:rsidRPr="003652A0">
              <w:rPr>
                <w:rFonts w:ascii="Arial" w:hAnsi="Arial" w:cs="Arial"/>
                <w:sz w:val="18"/>
                <w:szCs w:val="18"/>
              </w:rPr>
              <w:t>-</w:t>
            </w:r>
          </w:p>
        </w:tc>
        <w:tc>
          <w:tcPr>
            <w:tcW w:w="1371" w:type="dxa"/>
            <w:tcBorders>
              <w:top w:val="nil"/>
              <w:left w:val="nil"/>
              <w:bottom w:val="nil"/>
              <w:right w:val="nil"/>
            </w:tcBorders>
            <w:shd w:val="clear" w:color="auto" w:fill="auto"/>
            <w:vAlign w:val="bottom"/>
            <w:hideMark/>
          </w:tcPr>
          <w:p w14:paraId="6C42F0CB" w14:textId="77777777" w:rsidR="0034008F" w:rsidRPr="003652A0" w:rsidRDefault="0034008F" w:rsidP="0034008F">
            <w:pPr>
              <w:jc w:val="right"/>
              <w:rPr>
                <w:rFonts w:ascii="Arial" w:hAnsi="Arial" w:cs="Arial"/>
                <w:sz w:val="18"/>
                <w:szCs w:val="18"/>
              </w:rPr>
            </w:pPr>
            <w:r w:rsidRPr="003652A0">
              <w:rPr>
                <w:rFonts w:ascii="Arial" w:hAnsi="Arial" w:cs="Arial"/>
                <w:sz w:val="18"/>
                <w:szCs w:val="18"/>
              </w:rPr>
              <w:t>-</w:t>
            </w:r>
          </w:p>
        </w:tc>
        <w:tc>
          <w:tcPr>
            <w:tcW w:w="1420" w:type="dxa"/>
            <w:tcBorders>
              <w:top w:val="nil"/>
              <w:left w:val="nil"/>
              <w:bottom w:val="nil"/>
              <w:right w:val="nil"/>
            </w:tcBorders>
            <w:shd w:val="clear" w:color="auto" w:fill="auto"/>
            <w:noWrap/>
            <w:vAlign w:val="bottom"/>
            <w:hideMark/>
          </w:tcPr>
          <w:p w14:paraId="5F1C7F10" w14:textId="77777777" w:rsidR="0034008F" w:rsidRPr="003652A0" w:rsidRDefault="0034008F" w:rsidP="0034008F">
            <w:pPr>
              <w:jc w:val="right"/>
              <w:rPr>
                <w:rFonts w:ascii="Arial" w:hAnsi="Arial" w:cs="Arial"/>
                <w:b/>
                <w:bCs/>
                <w:sz w:val="18"/>
                <w:szCs w:val="18"/>
              </w:rPr>
            </w:pPr>
            <w:r w:rsidRPr="003652A0">
              <w:rPr>
                <w:rFonts w:ascii="Arial" w:hAnsi="Arial" w:cs="Arial"/>
                <w:b/>
                <w:bCs/>
                <w:sz w:val="18"/>
                <w:szCs w:val="18"/>
              </w:rPr>
              <w:t>-</w:t>
            </w:r>
          </w:p>
        </w:tc>
      </w:tr>
      <w:tr w:rsidR="0034008F" w:rsidRPr="003652A0" w14:paraId="3CBCABA6" w14:textId="77777777" w:rsidTr="0034008F">
        <w:trPr>
          <w:trHeight w:val="240"/>
        </w:trPr>
        <w:tc>
          <w:tcPr>
            <w:tcW w:w="7180" w:type="dxa"/>
            <w:tcBorders>
              <w:top w:val="nil"/>
              <w:left w:val="nil"/>
              <w:bottom w:val="nil"/>
              <w:right w:val="nil"/>
            </w:tcBorders>
            <w:shd w:val="clear" w:color="auto" w:fill="auto"/>
            <w:noWrap/>
            <w:vAlign w:val="center"/>
            <w:hideMark/>
          </w:tcPr>
          <w:p w14:paraId="2CB360C1" w14:textId="77777777" w:rsidR="0034008F" w:rsidRPr="003652A0" w:rsidRDefault="0034008F" w:rsidP="0034008F">
            <w:pPr>
              <w:rPr>
                <w:rFonts w:ascii="Arial" w:hAnsi="Arial" w:cs="Arial"/>
                <w:sz w:val="16"/>
                <w:szCs w:val="16"/>
              </w:rPr>
            </w:pPr>
            <w:r w:rsidRPr="003652A0">
              <w:rPr>
                <w:rFonts w:ascii="Arial" w:hAnsi="Arial" w:cs="Arial"/>
                <w:sz w:val="16"/>
                <w:szCs w:val="16"/>
              </w:rPr>
              <w:t>Pohľadávky v rámci podielovej účasti okrem pohľadávok voči prepojeným účtovným jednotkám</w:t>
            </w:r>
          </w:p>
        </w:tc>
        <w:tc>
          <w:tcPr>
            <w:tcW w:w="1420" w:type="dxa"/>
            <w:tcBorders>
              <w:top w:val="nil"/>
              <w:left w:val="nil"/>
              <w:bottom w:val="nil"/>
              <w:right w:val="nil"/>
            </w:tcBorders>
            <w:shd w:val="clear" w:color="auto" w:fill="auto"/>
            <w:noWrap/>
            <w:vAlign w:val="bottom"/>
            <w:hideMark/>
          </w:tcPr>
          <w:p w14:paraId="78938E1F" w14:textId="77777777" w:rsidR="0034008F" w:rsidRPr="003652A0" w:rsidRDefault="0034008F" w:rsidP="0034008F">
            <w:pPr>
              <w:jc w:val="right"/>
              <w:rPr>
                <w:rFonts w:ascii="Arial" w:hAnsi="Arial" w:cs="Arial"/>
                <w:b/>
                <w:bCs/>
                <w:sz w:val="18"/>
                <w:szCs w:val="18"/>
              </w:rPr>
            </w:pPr>
            <w:r w:rsidRPr="003652A0">
              <w:rPr>
                <w:rFonts w:ascii="Arial" w:hAnsi="Arial" w:cs="Arial"/>
                <w:b/>
                <w:bCs/>
                <w:sz w:val="18"/>
                <w:szCs w:val="18"/>
              </w:rPr>
              <w:t>-</w:t>
            </w:r>
          </w:p>
        </w:tc>
        <w:tc>
          <w:tcPr>
            <w:tcW w:w="1273" w:type="dxa"/>
            <w:tcBorders>
              <w:top w:val="nil"/>
              <w:left w:val="nil"/>
              <w:bottom w:val="nil"/>
              <w:right w:val="nil"/>
            </w:tcBorders>
            <w:shd w:val="clear" w:color="auto" w:fill="auto"/>
            <w:vAlign w:val="bottom"/>
            <w:hideMark/>
          </w:tcPr>
          <w:p w14:paraId="4FC03C70" w14:textId="77777777" w:rsidR="0034008F" w:rsidRPr="003652A0" w:rsidRDefault="0034008F" w:rsidP="0034008F">
            <w:pPr>
              <w:jc w:val="right"/>
              <w:rPr>
                <w:rFonts w:ascii="Arial" w:hAnsi="Arial" w:cs="Arial"/>
                <w:sz w:val="18"/>
                <w:szCs w:val="18"/>
              </w:rPr>
            </w:pPr>
            <w:r w:rsidRPr="003652A0">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1CDB7439" w14:textId="77777777" w:rsidR="0034008F" w:rsidRPr="003652A0" w:rsidRDefault="0034008F" w:rsidP="0034008F">
            <w:pPr>
              <w:jc w:val="right"/>
              <w:rPr>
                <w:rFonts w:ascii="Arial" w:hAnsi="Arial" w:cs="Arial"/>
                <w:sz w:val="18"/>
                <w:szCs w:val="18"/>
              </w:rPr>
            </w:pPr>
            <w:r w:rsidRPr="003652A0">
              <w:rPr>
                <w:rFonts w:ascii="Arial" w:hAnsi="Arial" w:cs="Arial"/>
                <w:sz w:val="18"/>
                <w:szCs w:val="18"/>
              </w:rPr>
              <w:t>-</w:t>
            </w:r>
          </w:p>
        </w:tc>
        <w:tc>
          <w:tcPr>
            <w:tcW w:w="1371" w:type="dxa"/>
            <w:tcBorders>
              <w:top w:val="nil"/>
              <w:left w:val="nil"/>
              <w:bottom w:val="nil"/>
              <w:right w:val="nil"/>
            </w:tcBorders>
            <w:shd w:val="clear" w:color="auto" w:fill="auto"/>
            <w:vAlign w:val="bottom"/>
            <w:hideMark/>
          </w:tcPr>
          <w:p w14:paraId="2A0678E3" w14:textId="77777777" w:rsidR="0034008F" w:rsidRPr="003652A0" w:rsidRDefault="0034008F" w:rsidP="0034008F">
            <w:pPr>
              <w:jc w:val="right"/>
              <w:rPr>
                <w:rFonts w:ascii="Arial" w:hAnsi="Arial" w:cs="Arial"/>
                <w:sz w:val="18"/>
                <w:szCs w:val="18"/>
              </w:rPr>
            </w:pPr>
            <w:r w:rsidRPr="003652A0">
              <w:rPr>
                <w:rFonts w:ascii="Arial" w:hAnsi="Arial" w:cs="Arial"/>
                <w:sz w:val="18"/>
                <w:szCs w:val="18"/>
              </w:rPr>
              <w:t>-</w:t>
            </w:r>
          </w:p>
        </w:tc>
        <w:tc>
          <w:tcPr>
            <w:tcW w:w="1420" w:type="dxa"/>
            <w:tcBorders>
              <w:top w:val="nil"/>
              <w:left w:val="nil"/>
              <w:bottom w:val="nil"/>
              <w:right w:val="nil"/>
            </w:tcBorders>
            <w:shd w:val="clear" w:color="auto" w:fill="auto"/>
            <w:noWrap/>
            <w:vAlign w:val="bottom"/>
            <w:hideMark/>
          </w:tcPr>
          <w:p w14:paraId="55586F8F" w14:textId="77777777" w:rsidR="0034008F" w:rsidRPr="003652A0" w:rsidRDefault="0034008F" w:rsidP="0034008F">
            <w:pPr>
              <w:jc w:val="right"/>
              <w:rPr>
                <w:rFonts w:ascii="Arial" w:hAnsi="Arial" w:cs="Arial"/>
                <w:b/>
                <w:bCs/>
                <w:sz w:val="18"/>
                <w:szCs w:val="18"/>
              </w:rPr>
            </w:pPr>
            <w:r w:rsidRPr="003652A0">
              <w:rPr>
                <w:rFonts w:ascii="Arial" w:hAnsi="Arial" w:cs="Arial"/>
                <w:b/>
                <w:bCs/>
                <w:sz w:val="18"/>
                <w:szCs w:val="18"/>
              </w:rPr>
              <w:t>-</w:t>
            </w:r>
          </w:p>
        </w:tc>
      </w:tr>
      <w:tr w:rsidR="0034008F" w:rsidRPr="003652A0" w14:paraId="40F431AD" w14:textId="77777777" w:rsidTr="0034008F">
        <w:trPr>
          <w:trHeight w:val="240"/>
        </w:trPr>
        <w:tc>
          <w:tcPr>
            <w:tcW w:w="7180" w:type="dxa"/>
            <w:tcBorders>
              <w:top w:val="nil"/>
              <w:left w:val="nil"/>
              <w:bottom w:val="nil"/>
              <w:right w:val="nil"/>
            </w:tcBorders>
            <w:shd w:val="clear" w:color="auto" w:fill="auto"/>
            <w:noWrap/>
            <w:vAlign w:val="center"/>
            <w:hideMark/>
          </w:tcPr>
          <w:p w14:paraId="2D11CBF5" w14:textId="77777777" w:rsidR="0034008F" w:rsidRPr="003652A0" w:rsidRDefault="0034008F" w:rsidP="0034008F">
            <w:pPr>
              <w:rPr>
                <w:rFonts w:ascii="Arial" w:hAnsi="Arial" w:cs="Arial"/>
                <w:sz w:val="16"/>
                <w:szCs w:val="16"/>
              </w:rPr>
            </w:pPr>
            <w:r w:rsidRPr="003652A0">
              <w:rPr>
                <w:rFonts w:ascii="Arial" w:hAnsi="Arial" w:cs="Arial"/>
                <w:sz w:val="16"/>
                <w:szCs w:val="16"/>
              </w:rPr>
              <w:t>Pohľadávky voči spoločníkom, členom a združeniu</w:t>
            </w:r>
          </w:p>
        </w:tc>
        <w:tc>
          <w:tcPr>
            <w:tcW w:w="1420" w:type="dxa"/>
            <w:tcBorders>
              <w:top w:val="nil"/>
              <w:left w:val="nil"/>
              <w:bottom w:val="nil"/>
              <w:right w:val="nil"/>
            </w:tcBorders>
            <w:shd w:val="clear" w:color="auto" w:fill="auto"/>
            <w:noWrap/>
            <w:vAlign w:val="bottom"/>
            <w:hideMark/>
          </w:tcPr>
          <w:p w14:paraId="1ECA48E0" w14:textId="77777777" w:rsidR="0034008F" w:rsidRPr="003652A0" w:rsidRDefault="0034008F" w:rsidP="0034008F">
            <w:pPr>
              <w:jc w:val="right"/>
              <w:rPr>
                <w:rFonts w:ascii="Arial" w:hAnsi="Arial" w:cs="Arial"/>
                <w:b/>
                <w:bCs/>
                <w:sz w:val="18"/>
                <w:szCs w:val="18"/>
              </w:rPr>
            </w:pPr>
            <w:r w:rsidRPr="003652A0">
              <w:rPr>
                <w:rFonts w:ascii="Arial" w:hAnsi="Arial" w:cs="Arial"/>
                <w:b/>
                <w:bCs/>
                <w:sz w:val="18"/>
                <w:szCs w:val="18"/>
              </w:rPr>
              <w:t>-</w:t>
            </w:r>
          </w:p>
        </w:tc>
        <w:tc>
          <w:tcPr>
            <w:tcW w:w="1273" w:type="dxa"/>
            <w:tcBorders>
              <w:top w:val="nil"/>
              <w:left w:val="nil"/>
              <w:bottom w:val="nil"/>
              <w:right w:val="nil"/>
            </w:tcBorders>
            <w:shd w:val="clear" w:color="auto" w:fill="auto"/>
            <w:vAlign w:val="bottom"/>
            <w:hideMark/>
          </w:tcPr>
          <w:p w14:paraId="515A8F2B" w14:textId="77777777" w:rsidR="0034008F" w:rsidRPr="003652A0" w:rsidRDefault="0034008F" w:rsidP="0034008F">
            <w:pPr>
              <w:jc w:val="right"/>
              <w:rPr>
                <w:rFonts w:ascii="Arial" w:hAnsi="Arial" w:cs="Arial"/>
                <w:sz w:val="18"/>
                <w:szCs w:val="18"/>
              </w:rPr>
            </w:pPr>
            <w:r w:rsidRPr="003652A0">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1A333DA3" w14:textId="77777777" w:rsidR="0034008F" w:rsidRPr="003652A0" w:rsidRDefault="0034008F" w:rsidP="0034008F">
            <w:pPr>
              <w:jc w:val="right"/>
              <w:rPr>
                <w:rFonts w:ascii="Arial" w:hAnsi="Arial" w:cs="Arial"/>
                <w:sz w:val="18"/>
                <w:szCs w:val="18"/>
              </w:rPr>
            </w:pPr>
            <w:r w:rsidRPr="003652A0">
              <w:rPr>
                <w:rFonts w:ascii="Arial" w:hAnsi="Arial" w:cs="Arial"/>
                <w:sz w:val="18"/>
                <w:szCs w:val="18"/>
              </w:rPr>
              <w:t>-</w:t>
            </w:r>
          </w:p>
        </w:tc>
        <w:tc>
          <w:tcPr>
            <w:tcW w:w="1371" w:type="dxa"/>
            <w:tcBorders>
              <w:top w:val="nil"/>
              <w:left w:val="nil"/>
              <w:bottom w:val="nil"/>
              <w:right w:val="nil"/>
            </w:tcBorders>
            <w:shd w:val="clear" w:color="auto" w:fill="auto"/>
            <w:vAlign w:val="bottom"/>
            <w:hideMark/>
          </w:tcPr>
          <w:p w14:paraId="3AD067F6" w14:textId="77777777" w:rsidR="0034008F" w:rsidRPr="003652A0" w:rsidRDefault="0034008F" w:rsidP="0034008F">
            <w:pPr>
              <w:jc w:val="right"/>
              <w:rPr>
                <w:rFonts w:ascii="Arial" w:hAnsi="Arial" w:cs="Arial"/>
                <w:sz w:val="18"/>
                <w:szCs w:val="18"/>
              </w:rPr>
            </w:pPr>
            <w:r w:rsidRPr="003652A0">
              <w:rPr>
                <w:rFonts w:ascii="Arial" w:hAnsi="Arial" w:cs="Arial"/>
                <w:sz w:val="18"/>
                <w:szCs w:val="18"/>
              </w:rPr>
              <w:t>-</w:t>
            </w:r>
          </w:p>
        </w:tc>
        <w:tc>
          <w:tcPr>
            <w:tcW w:w="1420" w:type="dxa"/>
            <w:tcBorders>
              <w:top w:val="nil"/>
              <w:left w:val="nil"/>
              <w:bottom w:val="nil"/>
              <w:right w:val="nil"/>
            </w:tcBorders>
            <w:shd w:val="clear" w:color="auto" w:fill="auto"/>
            <w:noWrap/>
            <w:vAlign w:val="bottom"/>
            <w:hideMark/>
          </w:tcPr>
          <w:p w14:paraId="683128B9" w14:textId="77777777" w:rsidR="0034008F" w:rsidRPr="003652A0" w:rsidRDefault="0034008F" w:rsidP="0034008F">
            <w:pPr>
              <w:jc w:val="right"/>
              <w:rPr>
                <w:rFonts w:ascii="Arial" w:hAnsi="Arial" w:cs="Arial"/>
                <w:b/>
                <w:bCs/>
                <w:sz w:val="18"/>
                <w:szCs w:val="18"/>
              </w:rPr>
            </w:pPr>
            <w:r w:rsidRPr="003652A0">
              <w:rPr>
                <w:rFonts w:ascii="Arial" w:hAnsi="Arial" w:cs="Arial"/>
                <w:b/>
                <w:bCs/>
                <w:sz w:val="18"/>
                <w:szCs w:val="18"/>
              </w:rPr>
              <w:t>-</w:t>
            </w:r>
          </w:p>
        </w:tc>
      </w:tr>
      <w:tr w:rsidR="0034008F" w:rsidRPr="003652A0" w14:paraId="076DEF8A" w14:textId="77777777" w:rsidTr="0034008F">
        <w:trPr>
          <w:trHeight w:val="240"/>
        </w:trPr>
        <w:tc>
          <w:tcPr>
            <w:tcW w:w="7180" w:type="dxa"/>
            <w:tcBorders>
              <w:top w:val="nil"/>
              <w:left w:val="nil"/>
              <w:bottom w:val="nil"/>
              <w:right w:val="nil"/>
            </w:tcBorders>
            <w:shd w:val="clear" w:color="auto" w:fill="auto"/>
            <w:noWrap/>
            <w:vAlign w:val="center"/>
            <w:hideMark/>
          </w:tcPr>
          <w:p w14:paraId="732285F9" w14:textId="77777777" w:rsidR="0034008F" w:rsidRPr="003652A0" w:rsidRDefault="0034008F" w:rsidP="0034008F">
            <w:pPr>
              <w:rPr>
                <w:rFonts w:ascii="Arial" w:hAnsi="Arial" w:cs="Arial"/>
                <w:sz w:val="16"/>
                <w:szCs w:val="16"/>
              </w:rPr>
            </w:pPr>
            <w:r w:rsidRPr="003652A0">
              <w:rPr>
                <w:rFonts w:ascii="Arial" w:hAnsi="Arial" w:cs="Arial"/>
                <w:sz w:val="16"/>
                <w:szCs w:val="16"/>
              </w:rPr>
              <w:t>Pohľadávky z derivátových operácií</w:t>
            </w:r>
          </w:p>
        </w:tc>
        <w:tc>
          <w:tcPr>
            <w:tcW w:w="1420" w:type="dxa"/>
            <w:tcBorders>
              <w:top w:val="nil"/>
              <w:left w:val="nil"/>
              <w:bottom w:val="nil"/>
              <w:right w:val="nil"/>
            </w:tcBorders>
            <w:shd w:val="clear" w:color="auto" w:fill="auto"/>
            <w:vAlign w:val="bottom"/>
            <w:hideMark/>
          </w:tcPr>
          <w:p w14:paraId="0E7A9048" w14:textId="77777777" w:rsidR="0034008F" w:rsidRPr="003652A0" w:rsidRDefault="0034008F" w:rsidP="0034008F">
            <w:pPr>
              <w:jc w:val="right"/>
              <w:rPr>
                <w:rFonts w:ascii="Arial" w:hAnsi="Arial" w:cs="Arial"/>
                <w:b/>
                <w:bCs/>
                <w:sz w:val="18"/>
                <w:szCs w:val="18"/>
              </w:rPr>
            </w:pPr>
            <w:r w:rsidRPr="003652A0">
              <w:rPr>
                <w:rFonts w:ascii="Arial" w:hAnsi="Arial" w:cs="Arial"/>
                <w:b/>
                <w:bCs/>
                <w:sz w:val="18"/>
                <w:szCs w:val="18"/>
              </w:rPr>
              <w:t>-</w:t>
            </w:r>
          </w:p>
        </w:tc>
        <w:tc>
          <w:tcPr>
            <w:tcW w:w="1273" w:type="dxa"/>
            <w:tcBorders>
              <w:top w:val="nil"/>
              <w:left w:val="nil"/>
              <w:bottom w:val="nil"/>
              <w:right w:val="nil"/>
            </w:tcBorders>
            <w:shd w:val="clear" w:color="auto" w:fill="auto"/>
            <w:vAlign w:val="bottom"/>
            <w:hideMark/>
          </w:tcPr>
          <w:p w14:paraId="0EFDC026" w14:textId="77777777" w:rsidR="0034008F" w:rsidRPr="003652A0" w:rsidRDefault="0034008F" w:rsidP="0034008F">
            <w:pPr>
              <w:jc w:val="right"/>
              <w:rPr>
                <w:rFonts w:ascii="Arial" w:hAnsi="Arial" w:cs="Arial"/>
                <w:sz w:val="18"/>
                <w:szCs w:val="18"/>
              </w:rPr>
            </w:pPr>
            <w:r w:rsidRPr="003652A0">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37C128CE" w14:textId="77777777" w:rsidR="0034008F" w:rsidRPr="003652A0" w:rsidRDefault="0034008F" w:rsidP="0034008F">
            <w:pPr>
              <w:jc w:val="right"/>
              <w:rPr>
                <w:rFonts w:ascii="Arial" w:hAnsi="Arial" w:cs="Arial"/>
                <w:sz w:val="18"/>
                <w:szCs w:val="18"/>
              </w:rPr>
            </w:pPr>
            <w:r w:rsidRPr="003652A0">
              <w:rPr>
                <w:rFonts w:ascii="Arial" w:hAnsi="Arial" w:cs="Arial"/>
                <w:sz w:val="18"/>
                <w:szCs w:val="18"/>
              </w:rPr>
              <w:t>-</w:t>
            </w:r>
          </w:p>
        </w:tc>
        <w:tc>
          <w:tcPr>
            <w:tcW w:w="1371" w:type="dxa"/>
            <w:tcBorders>
              <w:top w:val="nil"/>
              <w:left w:val="nil"/>
              <w:bottom w:val="nil"/>
              <w:right w:val="nil"/>
            </w:tcBorders>
            <w:shd w:val="clear" w:color="auto" w:fill="auto"/>
            <w:vAlign w:val="bottom"/>
            <w:hideMark/>
          </w:tcPr>
          <w:p w14:paraId="084726C1" w14:textId="77777777" w:rsidR="0034008F" w:rsidRPr="003652A0" w:rsidRDefault="0034008F" w:rsidP="0034008F">
            <w:pPr>
              <w:jc w:val="right"/>
              <w:rPr>
                <w:rFonts w:ascii="Arial" w:hAnsi="Arial" w:cs="Arial"/>
                <w:sz w:val="18"/>
                <w:szCs w:val="18"/>
              </w:rPr>
            </w:pPr>
            <w:r w:rsidRPr="003652A0">
              <w:rPr>
                <w:rFonts w:ascii="Arial" w:hAnsi="Arial" w:cs="Arial"/>
                <w:sz w:val="18"/>
                <w:szCs w:val="18"/>
              </w:rPr>
              <w:t>-</w:t>
            </w:r>
          </w:p>
        </w:tc>
        <w:tc>
          <w:tcPr>
            <w:tcW w:w="1420" w:type="dxa"/>
            <w:tcBorders>
              <w:top w:val="nil"/>
              <w:left w:val="nil"/>
              <w:bottom w:val="nil"/>
              <w:right w:val="nil"/>
            </w:tcBorders>
            <w:shd w:val="clear" w:color="auto" w:fill="auto"/>
            <w:vAlign w:val="bottom"/>
            <w:hideMark/>
          </w:tcPr>
          <w:p w14:paraId="2CA66B45" w14:textId="77777777" w:rsidR="0034008F" w:rsidRPr="003652A0" w:rsidRDefault="0034008F" w:rsidP="0034008F">
            <w:pPr>
              <w:jc w:val="right"/>
              <w:rPr>
                <w:rFonts w:ascii="Arial" w:hAnsi="Arial" w:cs="Arial"/>
                <w:b/>
                <w:bCs/>
                <w:sz w:val="18"/>
                <w:szCs w:val="18"/>
              </w:rPr>
            </w:pPr>
            <w:r w:rsidRPr="003652A0">
              <w:rPr>
                <w:rFonts w:ascii="Arial" w:hAnsi="Arial" w:cs="Arial"/>
                <w:b/>
                <w:bCs/>
                <w:sz w:val="18"/>
                <w:szCs w:val="18"/>
              </w:rPr>
              <w:t>-</w:t>
            </w:r>
          </w:p>
        </w:tc>
      </w:tr>
      <w:tr w:rsidR="0034008F" w:rsidRPr="003652A0" w14:paraId="5E720465" w14:textId="77777777" w:rsidTr="0034008F">
        <w:trPr>
          <w:trHeight w:val="240"/>
        </w:trPr>
        <w:tc>
          <w:tcPr>
            <w:tcW w:w="7180" w:type="dxa"/>
            <w:tcBorders>
              <w:top w:val="nil"/>
              <w:left w:val="nil"/>
              <w:bottom w:val="nil"/>
              <w:right w:val="nil"/>
            </w:tcBorders>
            <w:shd w:val="clear" w:color="auto" w:fill="auto"/>
            <w:noWrap/>
            <w:vAlign w:val="center"/>
            <w:hideMark/>
          </w:tcPr>
          <w:p w14:paraId="1F8B40D3" w14:textId="77777777" w:rsidR="0034008F" w:rsidRPr="003652A0" w:rsidRDefault="0034008F" w:rsidP="0034008F">
            <w:pPr>
              <w:rPr>
                <w:rFonts w:ascii="Arial" w:hAnsi="Arial" w:cs="Arial"/>
                <w:sz w:val="16"/>
                <w:szCs w:val="16"/>
              </w:rPr>
            </w:pPr>
            <w:r w:rsidRPr="003652A0">
              <w:rPr>
                <w:rFonts w:ascii="Arial" w:hAnsi="Arial" w:cs="Arial"/>
                <w:sz w:val="16"/>
                <w:szCs w:val="16"/>
              </w:rPr>
              <w:t xml:space="preserve">Iné </w:t>
            </w:r>
            <w:r w:rsidR="003652A0" w:rsidRPr="003652A0">
              <w:rPr>
                <w:rFonts w:ascii="Arial" w:hAnsi="Arial" w:cs="Arial"/>
                <w:sz w:val="16"/>
                <w:szCs w:val="16"/>
              </w:rPr>
              <w:t>pohľadávky</w:t>
            </w:r>
          </w:p>
        </w:tc>
        <w:tc>
          <w:tcPr>
            <w:tcW w:w="1420" w:type="dxa"/>
            <w:tcBorders>
              <w:top w:val="nil"/>
              <w:left w:val="nil"/>
              <w:bottom w:val="nil"/>
              <w:right w:val="nil"/>
            </w:tcBorders>
            <w:shd w:val="clear" w:color="auto" w:fill="auto"/>
            <w:noWrap/>
            <w:vAlign w:val="bottom"/>
            <w:hideMark/>
          </w:tcPr>
          <w:p w14:paraId="3C42A144" w14:textId="77777777" w:rsidR="0034008F" w:rsidRPr="003652A0" w:rsidRDefault="0034008F" w:rsidP="0034008F">
            <w:pPr>
              <w:jc w:val="right"/>
              <w:rPr>
                <w:rFonts w:ascii="Arial" w:hAnsi="Arial" w:cs="Arial"/>
                <w:b/>
                <w:bCs/>
                <w:sz w:val="18"/>
                <w:szCs w:val="18"/>
              </w:rPr>
            </w:pPr>
            <w:r w:rsidRPr="003652A0">
              <w:rPr>
                <w:rFonts w:ascii="Arial" w:hAnsi="Arial" w:cs="Arial"/>
                <w:b/>
                <w:bCs/>
                <w:sz w:val="18"/>
                <w:szCs w:val="18"/>
              </w:rPr>
              <w:t>-</w:t>
            </w:r>
          </w:p>
        </w:tc>
        <w:tc>
          <w:tcPr>
            <w:tcW w:w="1273" w:type="dxa"/>
            <w:tcBorders>
              <w:top w:val="nil"/>
              <w:left w:val="nil"/>
              <w:bottom w:val="nil"/>
              <w:right w:val="nil"/>
            </w:tcBorders>
            <w:shd w:val="clear" w:color="auto" w:fill="auto"/>
            <w:vAlign w:val="bottom"/>
            <w:hideMark/>
          </w:tcPr>
          <w:p w14:paraId="63317389" w14:textId="77777777" w:rsidR="0034008F" w:rsidRPr="003652A0" w:rsidRDefault="0034008F" w:rsidP="0034008F">
            <w:pPr>
              <w:jc w:val="right"/>
              <w:rPr>
                <w:rFonts w:ascii="Arial" w:hAnsi="Arial" w:cs="Arial"/>
                <w:sz w:val="18"/>
                <w:szCs w:val="18"/>
              </w:rPr>
            </w:pPr>
            <w:r w:rsidRPr="003652A0">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7B2A33B2" w14:textId="77777777" w:rsidR="0034008F" w:rsidRPr="003652A0" w:rsidRDefault="0034008F" w:rsidP="0034008F">
            <w:pPr>
              <w:jc w:val="right"/>
              <w:rPr>
                <w:rFonts w:ascii="Arial" w:hAnsi="Arial" w:cs="Arial"/>
                <w:sz w:val="18"/>
                <w:szCs w:val="18"/>
              </w:rPr>
            </w:pPr>
            <w:r w:rsidRPr="003652A0">
              <w:rPr>
                <w:rFonts w:ascii="Arial" w:hAnsi="Arial" w:cs="Arial"/>
                <w:sz w:val="18"/>
                <w:szCs w:val="18"/>
              </w:rPr>
              <w:t>-</w:t>
            </w:r>
          </w:p>
        </w:tc>
        <w:tc>
          <w:tcPr>
            <w:tcW w:w="1371" w:type="dxa"/>
            <w:tcBorders>
              <w:top w:val="nil"/>
              <w:left w:val="nil"/>
              <w:bottom w:val="nil"/>
              <w:right w:val="nil"/>
            </w:tcBorders>
            <w:shd w:val="clear" w:color="auto" w:fill="auto"/>
            <w:vAlign w:val="bottom"/>
            <w:hideMark/>
          </w:tcPr>
          <w:p w14:paraId="1D0E2735" w14:textId="77777777" w:rsidR="0034008F" w:rsidRPr="003652A0" w:rsidRDefault="0034008F" w:rsidP="0034008F">
            <w:pPr>
              <w:jc w:val="right"/>
              <w:rPr>
                <w:rFonts w:ascii="Arial" w:hAnsi="Arial" w:cs="Arial"/>
                <w:sz w:val="18"/>
                <w:szCs w:val="18"/>
              </w:rPr>
            </w:pPr>
            <w:r w:rsidRPr="003652A0">
              <w:rPr>
                <w:rFonts w:ascii="Arial" w:hAnsi="Arial" w:cs="Arial"/>
                <w:sz w:val="18"/>
                <w:szCs w:val="18"/>
              </w:rPr>
              <w:t>-</w:t>
            </w:r>
          </w:p>
        </w:tc>
        <w:tc>
          <w:tcPr>
            <w:tcW w:w="1420" w:type="dxa"/>
            <w:tcBorders>
              <w:top w:val="nil"/>
              <w:left w:val="nil"/>
              <w:bottom w:val="nil"/>
              <w:right w:val="nil"/>
            </w:tcBorders>
            <w:shd w:val="clear" w:color="auto" w:fill="auto"/>
            <w:noWrap/>
            <w:vAlign w:val="bottom"/>
            <w:hideMark/>
          </w:tcPr>
          <w:p w14:paraId="4302D354" w14:textId="77777777" w:rsidR="0034008F" w:rsidRPr="003652A0" w:rsidRDefault="0034008F" w:rsidP="0034008F">
            <w:pPr>
              <w:jc w:val="right"/>
              <w:rPr>
                <w:rFonts w:ascii="Arial" w:hAnsi="Arial" w:cs="Arial"/>
                <w:b/>
                <w:bCs/>
                <w:sz w:val="18"/>
                <w:szCs w:val="18"/>
              </w:rPr>
            </w:pPr>
            <w:r w:rsidRPr="003652A0">
              <w:rPr>
                <w:rFonts w:ascii="Arial" w:hAnsi="Arial" w:cs="Arial"/>
                <w:b/>
                <w:bCs/>
                <w:sz w:val="18"/>
                <w:szCs w:val="18"/>
              </w:rPr>
              <w:t>-</w:t>
            </w:r>
          </w:p>
        </w:tc>
      </w:tr>
      <w:tr w:rsidR="0034008F" w:rsidRPr="003652A0" w14:paraId="63CF9787" w14:textId="77777777" w:rsidTr="0034008F">
        <w:trPr>
          <w:trHeight w:val="240"/>
        </w:trPr>
        <w:tc>
          <w:tcPr>
            <w:tcW w:w="7180" w:type="dxa"/>
            <w:tcBorders>
              <w:top w:val="nil"/>
              <w:left w:val="nil"/>
              <w:bottom w:val="nil"/>
              <w:right w:val="nil"/>
            </w:tcBorders>
            <w:shd w:val="clear" w:color="auto" w:fill="auto"/>
            <w:noWrap/>
            <w:vAlign w:val="center"/>
            <w:hideMark/>
          </w:tcPr>
          <w:p w14:paraId="571F9073" w14:textId="77777777" w:rsidR="0034008F" w:rsidRPr="003652A0" w:rsidRDefault="0034008F" w:rsidP="0034008F">
            <w:pPr>
              <w:rPr>
                <w:rFonts w:ascii="Arial" w:hAnsi="Arial" w:cs="Arial"/>
                <w:sz w:val="16"/>
                <w:szCs w:val="16"/>
              </w:rPr>
            </w:pPr>
            <w:r w:rsidRPr="003652A0">
              <w:rPr>
                <w:rFonts w:ascii="Arial" w:hAnsi="Arial" w:cs="Arial"/>
                <w:sz w:val="16"/>
                <w:szCs w:val="16"/>
              </w:rPr>
              <w:t>Odložená daňová pohľadávka</w:t>
            </w:r>
          </w:p>
        </w:tc>
        <w:tc>
          <w:tcPr>
            <w:tcW w:w="1420" w:type="dxa"/>
            <w:tcBorders>
              <w:top w:val="nil"/>
              <w:left w:val="nil"/>
              <w:bottom w:val="nil"/>
              <w:right w:val="nil"/>
            </w:tcBorders>
            <w:shd w:val="clear" w:color="auto" w:fill="auto"/>
            <w:vAlign w:val="bottom"/>
            <w:hideMark/>
          </w:tcPr>
          <w:p w14:paraId="70F56BFC" w14:textId="77777777" w:rsidR="0034008F" w:rsidRPr="003652A0" w:rsidRDefault="0034008F" w:rsidP="0034008F">
            <w:pPr>
              <w:jc w:val="right"/>
              <w:rPr>
                <w:rFonts w:ascii="Arial" w:hAnsi="Arial" w:cs="Arial"/>
                <w:b/>
                <w:bCs/>
                <w:sz w:val="18"/>
                <w:szCs w:val="18"/>
              </w:rPr>
            </w:pPr>
            <w:r w:rsidRPr="003652A0">
              <w:rPr>
                <w:rFonts w:ascii="Arial" w:hAnsi="Arial" w:cs="Arial"/>
                <w:b/>
                <w:bCs/>
                <w:sz w:val="18"/>
                <w:szCs w:val="18"/>
              </w:rPr>
              <w:t>-</w:t>
            </w:r>
          </w:p>
        </w:tc>
        <w:tc>
          <w:tcPr>
            <w:tcW w:w="1273" w:type="dxa"/>
            <w:tcBorders>
              <w:top w:val="nil"/>
              <w:left w:val="nil"/>
              <w:bottom w:val="nil"/>
              <w:right w:val="nil"/>
            </w:tcBorders>
            <w:shd w:val="clear" w:color="auto" w:fill="auto"/>
            <w:vAlign w:val="bottom"/>
            <w:hideMark/>
          </w:tcPr>
          <w:p w14:paraId="123C8515" w14:textId="77777777" w:rsidR="0034008F" w:rsidRPr="003652A0" w:rsidRDefault="0034008F" w:rsidP="0034008F">
            <w:pPr>
              <w:jc w:val="right"/>
              <w:rPr>
                <w:rFonts w:ascii="Arial" w:hAnsi="Arial" w:cs="Arial"/>
                <w:sz w:val="18"/>
                <w:szCs w:val="18"/>
              </w:rPr>
            </w:pPr>
            <w:r w:rsidRPr="003652A0">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36CA24B6" w14:textId="77777777" w:rsidR="0034008F" w:rsidRPr="003652A0" w:rsidRDefault="0034008F" w:rsidP="0034008F">
            <w:pPr>
              <w:jc w:val="right"/>
              <w:rPr>
                <w:rFonts w:ascii="Arial" w:hAnsi="Arial" w:cs="Arial"/>
                <w:sz w:val="18"/>
                <w:szCs w:val="18"/>
              </w:rPr>
            </w:pPr>
            <w:r w:rsidRPr="003652A0">
              <w:rPr>
                <w:rFonts w:ascii="Arial" w:hAnsi="Arial" w:cs="Arial"/>
                <w:sz w:val="18"/>
                <w:szCs w:val="18"/>
              </w:rPr>
              <w:t>-</w:t>
            </w:r>
          </w:p>
        </w:tc>
        <w:tc>
          <w:tcPr>
            <w:tcW w:w="1371" w:type="dxa"/>
            <w:tcBorders>
              <w:top w:val="nil"/>
              <w:left w:val="nil"/>
              <w:bottom w:val="nil"/>
              <w:right w:val="nil"/>
            </w:tcBorders>
            <w:shd w:val="clear" w:color="auto" w:fill="auto"/>
            <w:vAlign w:val="bottom"/>
            <w:hideMark/>
          </w:tcPr>
          <w:p w14:paraId="03EF28CC" w14:textId="77777777" w:rsidR="0034008F" w:rsidRPr="003652A0" w:rsidRDefault="0034008F" w:rsidP="0034008F">
            <w:pPr>
              <w:jc w:val="right"/>
              <w:rPr>
                <w:rFonts w:ascii="Arial" w:hAnsi="Arial" w:cs="Arial"/>
                <w:sz w:val="18"/>
                <w:szCs w:val="18"/>
              </w:rPr>
            </w:pPr>
            <w:r w:rsidRPr="003652A0">
              <w:rPr>
                <w:rFonts w:ascii="Arial" w:hAnsi="Arial" w:cs="Arial"/>
                <w:sz w:val="18"/>
                <w:szCs w:val="18"/>
              </w:rPr>
              <w:t>-</w:t>
            </w:r>
          </w:p>
        </w:tc>
        <w:tc>
          <w:tcPr>
            <w:tcW w:w="1420" w:type="dxa"/>
            <w:tcBorders>
              <w:top w:val="nil"/>
              <w:left w:val="nil"/>
              <w:bottom w:val="nil"/>
              <w:right w:val="nil"/>
            </w:tcBorders>
            <w:shd w:val="clear" w:color="auto" w:fill="auto"/>
            <w:vAlign w:val="bottom"/>
            <w:hideMark/>
          </w:tcPr>
          <w:p w14:paraId="08FCC2F3" w14:textId="77777777" w:rsidR="0034008F" w:rsidRPr="003652A0" w:rsidRDefault="0034008F" w:rsidP="0034008F">
            <w:pPr>
              <w:jc w:val="right"/>
              <w:rPr>
                <w:rFonts w:ascii="Arial" w:hAnsi="Arial" w:cs="Arial"/>
                <w:b/>
                <w:bCs/>
                <w:sz w:val="18"/>
                <w:szCs w:val="18"/>
              </w:rPr>
            </w:pPr>
            <w:r w:rsidRPr="003652A0">
              <w:rPr>
                <w:rFonts w:ascii="Arial" w:hAnsi="Arial" w:cs="Arial"/>
                <w:b/>
                <w:bCs/>
                <w:sz w:val="18"/>
                <w:szCs w:val="18"/>
              </w:rPr>
              <w:t>-</w:t>
            </w:r>
          </w:p>
        </w:tc>
      </w:tr>
      <w:tr w:rsidR="0034008F" w:rsidRPr="003652A0" w14:paraId="02200858" w14:textId="77777777" w:rsidTr="0034008F">
        <w:trPr>
          <w:trHeight w:val="255"/>
        </w:trPr>
        <w:tc>
          <w:tcPr>
            <w:tcW w:w="7180" w:type="dxa"/>
            <w:tcBorders>
              <w:top w:val="nil"/>
              <w:left w:val="nil"/>
              <w:bottom w:val="nil"/>
              <w:right w:val="nil"/>
            </w:tcBorders>
            <w:shd w:val="clear" w:color="auto" w:fill="auto"/>
            <w:noWrap/>
            <w:vAlign w:val="bottom"/>
            <w:hideMark/>
          </w:tcPr>
          <w:p w14:paraId="2DF4F92D" w14:textId="77777777" w:rsidR="0034008F" w:rsidRPr="003652A0" w:rsidRDefault="0034008F" w:rsidP="0034008F">
            <w:pPr>
              <w:rPr>
                <w:rFonts w:ascii="Arial" w:hAnsi="Arial" w:cs="Arial"/>
                <w:b/>
                <w:bCs/>
                <w:sz w:val="18"/>
                <w:szCs w:val="18"/>
              </w:rPr>
            </w:pPr>
            <w:r w:rsidRPr="003652A0">
              <w:rPr>
                <w:rFonts w:ascii="Arial" w:hAnsi="Arial" w:cs="Arial"/>
                <w:b/>
                <w:bCs/>
                <w:sz w:val="18"/>
                <w:szCs w:val="18"/>
              </w:rPr>
              <w:t>Dlhodobé pohľadávky spolu</w:t>
            </w:r>
          </w:p>
        </w:tc>
        <w:tc>
          <w:tcPr>
            <w:tcW w:w="1420" w:type="dxa"/>
            <w:tcBorders>
              <w:top w:val="single" w:sz="4" w:space="0" w:color="auto"/>
              <w:left w:val="nil"/>
              <w:bottom w:val="double" w:sz="6" w:space="0" w:color="auto"/>
              <w:right w:val="nil"/>
            </w:tcBorders>
            <w:shd w:val="clear" w:color="auto" w:fill="auto"/>
            <w:vAlign w:val="bottom"/>
            <w:hideMark/>
          </w:tcPr>
          <w:p w14:paraId="2A07F2BD" w14:textId="77777777" w:rsidR="0034008F" w:rsidRPr="003652A0" w:rsidRDefault="0034008F" w:rsidP="0034008F">
            <w:pPr>
              <w:jc w:val="right"/>
              <w:rPr>
                <w:rFonts w:ascii="Arial" w:hAnsi="Arial" w:cs="Arial"/>
                <w:b/>
                <w:bCs/>
                <w:sz w:val="18"/>
                <w:szCs w:val="18"/>
              </w:rPr>
            </w:pPr>
            <w:r w:rsidRPr="003652A0">
              <w:rPr>
                <w:rFonts w:ascii="Arial" w:hAnsi="Arial" w:cs="Arial"/>
                <w:b/>
                <w:bCs/>
                <w:sz w:val="18"/>
                <w:szCs w:val="18"/>
              </w:rPr>
              <w:t>-</w:t>
            </w:r>
          </w:p>
        </w:tc>
        <w:tc>
          <w:tcPr>
            <w:tcW w:w="1273" w:type="dxa"/>
            <w:tcBorders>
              <w:top w:val="single" w:sz="4" w:space="0" w:color="auto"/>
              <w:left w:val="nil"/>
              <w:bottom w:val="double" w:sz="6" w:space="0" w:color="auto"/>
              <w:right w:val="nil"/>
            </w:tcBorders>
            <w:shd w:val="clear" w:color="auto" w:fill="auto"/>
            <w:vAlign w:val="bottom"/>
            <w:hideMark/>
          </w:tcPr>
          <w:p w14:paraId="0DF809C4" w14:textId="77777777" w:rsidR="0034008F" w:rsidRPr="003652A0" w:rsidRDefault="0034008F" w:rsidP="0034008F">
            <w:pPr>
              <w:jc w:val="right"/>
              <w:rPr>
                <w:rFonts w:ascii="Arial" w:hAnsi="Arial" w:cs="Arial"/>
                <w:b/>
                <w:bCs/>
                <w:sz w:val="18"/>
                <w:szCs w:val="18"/>
              </w:rPr>
            </w:pPr>
            <w:r w:rsidRPr="003652A0">
              <w:rPr>
                <w:rFonts w:ascii="Arial" w:hAnsi="Arial" w:cs="Arial"/>
                <w:b/>
                <w:bCs/>
                <w:sz w:val="18"/>
                <w:szCs w:val="18"/>
              </w:rPr>
              <w:t>-</w:t>
            </w:r>
          </w:p>
        </w:tc>
        <w:tc>
          <w:tcPr>
            <w:tcW w:w="1616" w:type="dxa"/>
            <w:tcBorders>
              <w:top w:val="single" w:sz="4" w:space="0" w:color="auto"/>
              <w:left w:val="nil"/>
              <w:bottom w:val="double" w:sz="6" w:space="0" w:color="auto"/>
              <w:right w:val="nil"/>
            </w:tcBorders>
            <w:shd w:val="clear" w:color="auto" w:fill="auto"/>
            <w:vAlign w:val="bottom"/>
            <w:hideMark/>
          </w:tcPr>
          <w:p w14:paraId="7F9B5427" w14:textId="77777777" w:rsidR="0034008F" w:rsidRPr="003652A0" w:rsidRDefault="0034008F" w:rsidP="0034008F">
            <w:pPr>
              <w:jc w:val="right"/>
              <w:rPr>
                <w:rFonts w:ascii="Arial" w:hAnsi="Arial" w:cs="Arial"/>
                <w:b/>
                <w:bCs/>
                <w:sz w:val="18"/>
                <w:szCs w:val="18"/>
              </w:rPr>
            </w:pPr>
            <w:r w:rsidRPr="003652A0">
              <w:rPr>
                <w:rFonts w:ascii="Arial" w:hAnsi="Arial" w:cs="Arial"/>
                <w:b/>
                <w:bCs/>
                <w:sz w:val="18"/>
                <w:szCs w:val="18"/>
              </w:rPr>
              <w:t>-</w:t>
            </w:r>
          </w:p>
        </w:tc>
        <w:tc>
          <w:tcPr>
            <w:tcW w:w="1371" w:type="dxa"/>
            <w:tcBorders>
              <w:top w:val="single" w:sz="4" w:space="0" w:color="auto"/>
              <w:left w:val="nil"/>
              <w:bottom w:val="double" w:sz="6" w:space="0" w:color="auto"/>
              <w:right w:val="nil"/>
            </w:tcBorders>
            <w:shd w:val="clear" w:color="auto" w:fill="auto"/>
            <w:vAlign w:val="bottom"/>
            <w:hideMark/>
          </w:tcPr>
          <w:p w14:paraId="04F865F7" w14:textId="77777777" w:rsidR="0034008F" w:rsidRPr="003652A0" w:rsidRDefault="0034008F" w:rsidP="0034008F">
            <w:pPr>
              <w:jc w:val="right"/>
              <w:rPr>
                <w:rFonts w:ascii="Arial" w:hAnsi="Arial" w:cs="Arial"/>
                <w:b/>
                <w:bCs/>
                <w:sz w:val="18"/>
                <w:szCs w:val="18"/>
              </w:rPr>
            </w:pPr>
            <w:r w:rsidRPr="003652A0">
              <w:rPr>
                <w:rFonts w:ascii="Arial" w:hAnsi="Arial" w:cs="Arial"/>
                <w:b/>
                <w:bCs/>
                <w:sz w:val="18"/>
                <w:szCs w:val="18"/>
              </w:rPr>
              <w:t>-</w:t>
            </w:r>
          </w:p>
        </w:tc>
        <w:tc>
          <w:tcPr>
            <w:tcW w:w="1420" w:type="dxa"/>
            <w:tcBorders>
              <w:top w:val="single" w:sz="4" w:space="0" w:color="auto"/>
              <w:left w:val="nil"/>
              <w:bottom w:val="double" w:sz="6" w:space="0" w:color="auto"/>
              <w:right w:val="nil"/>
            </w:tcBorders>
            <w:shd w:val="clear" w:color="auto" w:fill="auto"/>
            <w:vAlign w:val="bottom"/>
            <w:hideMark/>
          </w:tcPr>
          <w:p w14:paraId="486C69B4" w14:textId="77777777" w:rsidR="0034008F" w:rsidRPr="003652A0" w:rsidRDefault="0034008F" w:rsidP="0034008F">
            <w:pPr>
              <w:jc w:val="right"/>
              <w:rPr>
                <w:rFonts w:ascii="Arial" w:hAnsi="Arial" w:cs="Arial"/>
                <w:b/>
                <w:bCs/>
                <w:sz w:val="18"/>
                <w:szCs w:val="18"/>
              </w:rPr>
            </w:pPr>
            <w:r w:rsidRPr="003652A0">
              <w:rPr>
                <w:rFonts w:ascii="Arial" w:hAnsi="Arial" w:cs="Arial"/>
                <w:b/>
                <w:bCs/>
                <w:sz w:val="18"/>
                <w:szCs w:val="18"/>
              </w:rPr>
              <w:t>-</w:t>
            </w:r>
          </w:p>
        </w:tc>
      </w:tr>
      <w:tr w:rsidR="0034008F" w:rsidRPr="003652A0" w14:paraId="5FFF89C1" w14:textId="77777777" w:rsidTr="0034008F">
        <w:trPr>
          <w:trHeight w:val="255"/>
        </w:trPr>
        <w:tc>
          <w:tcPr>
            <w:tcW w:w="7180" w:type="dxa"/>
            <w:tcBorders>
              <w:top w:val="nil"/>
              <w:left w:val="nil"/>
              <w:bottom w:val="nil"/>
              <w:right w:val="nil"/>
            </w:tcBorders>
            <w:shd w:val="clear" w:color="auto" w:fill="auto"/>
            <w:noWrap/>
            <w:vAlign w:val="bottom"/>
            <w:hideMark/>
          </w:tcPr>
          <w:p w14:paraId="21ECC54D" w14:textId="77777777" w:rsidR="0034008F" w:rsidRPr="003652A0" w:rsidRDefault="0034008F" w:rsidP="0034008F">
            <w:pPr>
              <w:rPr>
                <w:rFonts w:ascii="Arial" w:hAnsi="Arial" w:cs="Arial"/>
                <w:b/>
                <w:bCs/>
                <w:sz w:val="18"/>
                <w:szCs w:val="18"/>
              </w:rPr>
            </w:pPr>
          </w:p>
        </w:tc>
        <w:tc>
          <w:tcPr>
            <w:tcW w:w="1420" w:type="dxa"/>
            <w:tcBorders>
              <w:top w:val="nil"/>
              <w:left w:val="nil"/>
              <w:bottom w:val="nil"/>
              <w:right w:val="nil"/>
            </w:tcBorders>
            <w:shd w:val="clear" w:color="auto" w:fill="auto"/>
            <w:vAlign w:val="bottom"/>
            <w:hideMark/>
          </w:tcPr>
          <w:p w14:paraId="1359F0B2" w14:textId="77777777" w:rsidR="0034008F" w:rsidRPr="003652A0" w:rsidRDefault="0034008F" w:rsidP="0034008F">
            <w:pPr>
              <w:jc w:val="right"/>
              <w:rPr>
                <w:rFonts w:ascii="Arial" w:hAnsi="Arial" w:cs="Arial"/>
                <w:b/>
                <w:bCs/>
                <w:sz w:val="18"/>
                <w:szCs w:val="18"/>
              </w:rPr>
            </w:pPr>
          </w:p>
        </w:tc>
        <w:tc>
          <w:tcPr>
            <w:tcW w:w="1273" w:type="dxa"/>
            <w:tcBorders>
              <w:top w:val="nil"/>
              <w:left w:val="nil"/>
              <w:bottom w:val="nil"/>
              <w:right w:val="nil"/>
            </w:tcBorders>
            <w:shd w:val="clear" w:color="auto" w:fill="auto"/>
            <w:vAlign w:val="bottom"/>
            <w:hideMark/>
          </w:tcPr>
          <w:p w14:paraId="7C739F59" w14:textId="77777777" w:rsidR="0034008F" w:rsidRPr="003652A0" w:rsidRDefault="0034008F" w:rsidP="0034008F">
            <w:pPr>
              <w:jc w:val="right"/>
              <w:rPr>
                <w:rFonts w:ascii="Arial" w:hAnsi="Arial" w:cs="Arial"/>
                <w:sz w:val="18"/>
                <w:szCs w:val="18"/>
              </w:rPr>
            </w:pPr>
          </w:p>
        </w:tc>
        <w:tc>
          <w:tcPr>
            <w:tcW w:w="1616" w:type="dxa"/>
            <w:tcBorders>
              <w:top w:val="nil"/>
              <w:left w:val="nil"/>
              <w:bottom w:val="nil"/>
              <w:right w:val="nil"/>
            </w:tcBorders>
            <w:shd w:val="clear" w:color="auto" w:fill="auto"/>
            <w:vAlign w:val="bottom"/>
            <w:hideMark/>
          </w:tcPr>
          <w:p w14:paraId="7AB50C7E" w14:textId="77777777" w:rsidR="0034008F" w:rsidRPr="003652A0" w:rsidRDefault="0034008F" w:rsidP="0034008F">
            <w:pPr>
              <w:jc w:val="right"/>
              <w:rPr>
                <w:rFonts w:ascii="Arial" w:hAnsi="Arial" w:cs="Arial"/>
                <w:sz w:val="18"/>
                <w:szCs w:val="18"/>
              </w:rPr>
            </w:pPr>
          </w:p>
        </w:tc>
        <w:tc>
          <w:tcPr>
            <w:tcW w:w="1371" w:type="dxa"/>
            <w:tcBorders>
              <w:top w:val="nil"/>
              <w:left w:val="nil"/>
              <w:bottom w:val="nil"/>
              <w:right w:val="nil"/>
            </w:tcBorders>
            <w:shd w:val="clear" w:color="auto" w:fill="auto"/>
            <w:vAlign w:val="bottom"/>
            <w:hideMark/>
          </w:tcPr>
          <w:p w14:paraId="0EAD4506" w14:textId="77777777" w:rsidR="0034008F" w:rsidRPr="003652A0" w:rsidRDefault="0034008F" w:rsidP="0034008F">
            <w:pPr>
              <w:jc w:val="right"/>
              <w:rPr>
                <w:rFonts w:ascii="Arial" w:hAnsi="Arial" w:cs="Arial"/>
                <w:sz w:val="18"/>
                <w:szCs w:val="18"/>
              </w:rPr>
            </w:pPr>
          </w:p>
        </w:tc>
        <w:tc>
          <w:tcPr>
            <w:tcW w:w="1420" w:type="dxa"/>
            <w:tcBorders>
              <w:top w:val="nil"/>
              <w:left w:val="nil"/>
              <w:bottom w:val="nil"/>
              <w:right w:val="nil"/>
            </w:tcBorders>
            <w:shd w:val="clear" w:color="auto" w:fill="auto"/>
            <w:vAlign w:val="bottom"/>
            <w:hideMark/>
          </w:tcPr>
          <w:p w14:paraId="283DA56A" w14:textId="77777777" w:rsidR="0034008F" w:rsidRPr="003652A0" w:rsidRDefault="0034008F" w:rsidP="0034008F">
            <w:pPr>
              <w:jc w:val="right"/>
              <w:rPr>
                <w:rFonts w:ascii="Arial" w:hAnsi="Arial" w:cs="Arial"/>
                <w:sz w:val="18"/>
                <w:szCs w:val="18"/>
              </w:rPr>
            </w:pPr>
          </w:p>
        </w:tc>
      </w:tr>
      <w:tr w:rsidR="004D12AF" w:rsidRPr="00BA6A5B" w14:paraId="4B1E526F" w14:textId="77777777" w:rsidTr="0034008F">
        <w:trPr>
          <w:trHeight w:val="255"/>
        </w:trPr>
        <w:tc>
          <w:tcPr>
            <w:tcW w:w="7180" w:type="dxa"/>
            <w:tcBorders>
              <w:top w:val="nil"/>
              <w:left w:val="nil"/>
              <w:bottom w:val="nil"/>
              <w:right w:val="nil"/>
            </w:tcBorders>
            <w:shd w:val="clear" w:color="auto" w:fill="auto"/>
            <w:noWrap/>
            <w:vAlign w:val="bottom"/>
            <w:hideMark/>
          </w:tcPr>
          <w:p w14:paraId="69549E6E" w14:textId="77777777" w:rsidR="004D12AF" w:rsidRPr="00BA6A5B" w:rsidRDefault="004D12AF" w:rsidP="004D12AF">
            <w:pPr>
              <w:rPr>
                <w:rFonts w:ascii="Arial" w:hAnsi="Arial" w:cs="Arial"/>
                <w:b/>
                <w:bCs/>
                <w:sz w:val="18"/>
                <w:szCs w:val="18"/>
              </w:rPr>
            </w:pPr>
            <w:r w:rsidRPr="00BA6A5B">
              <w:rPr>
                <w:rFonts w:ascii="Arial" w:hAnsi="Arial" w:cs="Arial"/>
                <w:b/>
                <w:bCs/>
                <w:sz w:val="18"/>
                <w:szCs w:val="18"/>
              </w:rPr>
              <w:t>Krátkodobé pohľadávky z obchodného styku, z toho:</w:t>
            </w:r>
          </w:p>
        </w:tc>
        <w:tc>
          <w:tcPr>
            <w:tcW w:w="1420" w:type="dxa"/>
            <w:tcBorders>
              <w:top w:val="single" w:sz="4" w:space="0" w:color="auto"/>
              <w:left w:val="nil"/>
              <w:bottom w:val="double" w:sz="6" w:space="0" w:color="auto"/>
              <w:right w:val="nil"/>
            </w:tcBorders>
            <w:shd w:val="clear" w:color="auto" w:fill="auto"/>
            <w:vAlign w:val="bottom"/>
            <w:hideMark/>
          </w:tcPr>
          <w:p w14:paraId="6E4EE2AF" w14:textId="0CD7B09F" w:rsidR="004D12AF" w:rsidRPr="00BA6A5B" w:rsidRDefault="004D12AF" w:rsidP="004D12AF">
            <w:pPr>
              <w:jc w:val="right"/>
              <w:rPr>
                <w:rFonts w:ascii="Arial" w:hAnsi="Arial" w:cs="Arial"/>
                <w:b/>
                <w:bCs/>
                <w:sz w:val="18"/>
                <w:szCs w:val="18"/>
              </w:rPr>
            </w:pPr>
            <w:r w:rsidRPr="00BA6A5B">
              <w:rPr>
                <w:rFonts w:ascii="Arial" w:hAnsi="Arial" w:cs="Arial"/>
                <w:b/>
                <w:bCs/>
                <w:sz w:val="18"/>
                <w:szCs w:val="18"/>
              </w:rPr>
              <w:t>16 589</w:t>
            </w:r>
          </w:p>
        </w:tc>
        <w:tc>
          <w:tcPr>
            <w:tcW w:w="1273" w:type="dxa"/>
            <w:tcBorders>
              <w:top w:val="single" w:sz="4" w:space="0" w:color="auto"/>
              <w:left w:val="nil"/>
              <w:bottom w:val="double" w:sz="6" w:space="0" w:color="auto"/>
              <w:right w:val="nil"/>
            </w:tcBorders>
            <w:shd w:val="clear" w:color="auto" w:fill="auto"/>
            <w:vAlign w:val="bottom"/>
            <w:hideMark/>
          </w:tcPr>
          <w:p w14:paraId="635B5606" w14:textId="5DF6F018" w:rsidR="004D12AF" w:rsidRPr="00BA6A5B" w:rsidRDefault="00745A4A" w:rsidP="004D12AF">
            <w:pPr>
              <w:jc w:val="right"/>
              <w:rPr>
                <w:rFonts w:ascii="Arial" w:hAnsi="Arial" w:cs="Arial"/>
                <w:b/>
                <w:bCs/>
                <w:sz w:val="18"/>
                <w:szCs w:val="18"/>
              </w:rPr>
            </w:pPr>
            <w:r>
              <w:rPr>
                <w:rFonts w:ascii="Arial" w:hAnsi="Arial" w:cs="Arial"/>
                <w:b/>
                <w:bCs/>
                <w:sz w:val="18"/>
                <w:szCs w:val="18"/>
              </w:rPr>
              <w:t>14 370</w:t>
            </w:r>
          </w:p>
        </w:tc>
        <w:tc>
          <w:tcPr>
            <w:tcW w:w="1616" w:type="dxa"/>
            <w:tcBorders>
              <w:top w:val="single" w:sz="4" w:space="0" w:color="auto"/>
              <w:left w:val="nil"/>
              <w:bottom w:val="double" w:sz="6" w:space="0" w:color="auto"/>
              <w:right w:val="nil"/>
            </w:tcBorders>
            <w:shd w:val="clear" w:color="auto" w:fill="auto"/>
            <w:vAlign w:val="bottom"/>
            <w:hideMark/>
          </w:tcPr>
          <w:p w14:paraId="42000729" w14:textId="03EF40F9" w:rsidR="004D12AF" w:rsidRPr="00BA6A5B" w:rsidRDefault="00BA6A5B" w:rsidP="004D12AF">
            <w:pPr>
              <w:jc w:val="right"/>
              <w:rPr>
                <w:rFonts w:ascii="Arial" w:hAnsi="Arial" w:cs="Arial"/>
                <w:b/>
                <w:bCs/>
                <w:sz w:val="18"/>
                <w:szCs w:val="18"/>
              </w:rPr>
            </w:pPr>
            <w:r w:rsidRPr="00BA6A5B">
              <w:rPr>
                <w:rFonts w:ascii="Arial" w:hAnsi="Arial" w:cs="Arial"/>
                <w:b/>
                <w:bCs/>
                <w:sz w:val="18"/>
                <w:szCs w:val="18"/>
              </w:rPr>
              <w:t xml:space="preserve"> -</w:t>
            </w:r>
          </w:p>
        </w:tc>
        <w:tc>
          <w:tcPr>
            <w:tcW w:w="1371" w:type="dxa"/>
            <w:tcBorders>
              <w:top w:val="single" w:sz="4" w:space="0" w:color="auto"/>
              <w:left w:val="nil"/>
              <w:bottom w:val="double" w:sz="6" w:space="0" w:color="auto"/>
              <w:right w:val="nil"/>
            </w:tcBorders>
            <w:shd w:val="clear" w:color="auto" w:fill="auto"/>
            <w:vAlign w:val="bottom"/>
            <w:hideMark/>
          </w:tcPr>
          <w:p w14:paraId="161F87B7" w14:textId="5CE44467" w:rsidR="004D12AF" w:rsidRPr="00BA6A5B" w:rsidRDefault="00BA6A5B" w:rsidP="004D12AF">
            <w:pPr>
              <w:jc w:val="right"/>
              <w:rPr>
                <w:rFonts w:ascii="Arial" w:hAnsi="Arial" w:cs="Arial"/>
                <w:b/>
                <w:bCs/>
                <w:sz w:val="18"/>
                <w:szCs w:val="18"/>
              </w:rPr>
            </w:pPr>
            <w:r w:rsidRPr="00BA6A5B">
              <w:rPr>
                <w:rFonts w:ascii="Arial" w:hAnsi="Arial" w:cs="Arial"/>
                <w:b/>
                <w:bCs/>
                <w:sz w:val="18"/>
                <w:szCs w:val="18"/>
              </w:rPr>
              <w:t>15 354</w:t>
            </w:r>
          </w:p>
        </w:tc>
        <w:tc>
          <w:tcPr>
            <w:tcW w:w="1420" w:type="dxa"/>
            <w:tcBorders>
              <w:top w:val="single" w:sz="4" w:space="0" w:color="auto"/>
              <w:left w:val="nil"/>
              <w:bottom w:val="double" w:sz="6" w:space="0" w:color="auto"/>
              <w:right w:val="nil"/>
            </w:tcBorders>
            <w:shd w:val="clear" w:color="auto" w:fill="auto"/>
            <w:vAlign w:val="bottom"/>
            <w:hideMark/>
          </w:tcPr>
          <w:p w14:paraId="52A62676" w14:textId="3D82406B" w:rsidR="004D12AF" w:rsidRPr="00BA6A5B" w:rsidRDefault="00745A4A" w:rsidP="004D12AF">
            <w:pPr>
              <w:jc w:val="right"/>
              <w:rPr>
                <w:rFonts w:ascii="Arial" w:hAnsi="Arial" w:cs="Arial"/>
                <w:b/>
                <w:bCs/>
                <w:sz w:val="18"/>
                <w:szCs w:val="18"/>
              </w:rPr>
            </w:pPr>
            <w:r>
              <w:rPr>
                <w:rFonts w:ascii="Arial" w:hAnsi="Arial" w:cs="Arial"/>
                <w:b/>
                <w:bCs/>
                <w:sz w:val="18"/>
                <w:szCs w:val="18"/>
              </w:rPr>
              <w:t>15 605</w:t>
            </w:r>
          </w:p>
        </w:tc>
      </w:tr>
      <w:tr w:rsidR="004D12AF" w:rsidRPr="00BA6A5B" w14:paraId="0131A4A4" w14:textId="77777777" w:rsidTr="0034008F">
        <w:trPr>
          <w:trHeight w:val="255"/>
        </w:trPr>
        <w:tc>
          <w:tcPr>
            <w:tcW w:w="7180" w:type="dxa"/>
            <w:tcBorders>
              <w:top w:val="nil"/>
              <w:left w:val="nil"/>
              <w:bottom w:val="nil"/>
              <w:right w:val="nil"/>
            </w:tcBorders>
            <w:shd w:val="clear" w:color="auto" w:fill="auto"/>
            <w:noWrap/>
            <w:vAlign w:val="center"/>
            <w:hideMark/>
          </w:tcPr>
          <w:p w14:paraId="654D56CC" w14:textId="77777777" w:rsidR="004D12AF" w:rsidRPr="00BA6A5B" w:rsidRDefault="004D12AF" w:rsidP="004D12AF">
            <w:pPr>
              <w:rPr>
                <w:rFonts w:ascii="Arial" w:hAnsi="Arial" w:cs="Arial"/>
                <w:sz w:val="16"/>
                <w:szCs w:val="16"/>
              </w:rPr>
            </w:pPr>
            <w:r w:rsidRPr="00BA6A5B">
              <w:rPr>
                <w:rFonts w:ascii="Arial" w:hAnsi="Arial" w:cs="Arial"/>
                <w:sz w:val="16"/>
                <w:szCs w:val="16"/>
              </w:rPr>
              <w:t>Pohľadávky voči prepojeným účtovným jednotkám</w:t>
            </w:r>
          </w:p>
        </w:tc>
        <w:tc>
          <w:tcPr>
            <w:tcW w:w="1420" w:type="dxa"/>
            <w:tcBorders>
              <w:top w:val="nil"/>
              <w:left w:val="nil"/>
              <w:bottom w:val="nil"/>
              <w:right w:val="nil"/>
            </w:tcBorders>
            <w:shd w:val="clear" w:color="auto" w:fill="auto"/>
            <w:noWrap/>
            <w:vAlign w:val="bottom"/>
            <w:hideMark/>
          </w:tcPr>
          <w:p w14:paraId="6307AE38" w14:textId="080CB58C" w:rsidR="004D12AF" w:rsidRPr="00BA6A5B" w:rsidRDefault="004D12AF" w:rsidP="004D12AF">
            <w:pPr>
              <w:jc w:val="right"/>
              <w:rPr>
                <w:rFonts w:ascii="Arial" w:hAnsi="Arial" w:cs="Arial"/>
                <w:b/>
                <w:bCs/>
                <w:sz w:val="18"/>
                <w:szCs w:val="18"/>
              </w:rPr>
            </w:pPr>
            <w:r w:rsidRPr="00BA6A5B">
              <w:rPr>
                <w:rFonts w:ascii="Arial" w:hAnsi="Arial" w:cs="Arial"/>
                <w:b/>
                <w:bCs/>
                <w:sz w:val="18"/>
                <w:szCs w:val="18"/>
              </w:rPr>
              <w:t>-</w:t>
            </w:r>
          </w:p>
        </w:tc>
        <w:tc>
          <w:tcPr>
            <w:tcW w:w="1273" w:type="dxa"/>
            <w:tcBorders>
              <w:top w:val="nil"/>
              <w:left w:val="nil"/>
              <w:bottom w:val="nil"/>
              <w:right w:val="nil"/>
            </w:tcBorders>
            <w:shd w:val="clear" w:color="auto" w:fill="auto"/>
            <w:vAlign w:val="bottom"/>
            <w:hideMark/>
          </w:tcPr>
          <w:p w14:paraId="38B37994" w14:textId="77777777" w:rsidR="004D12AF" w:rsidRPr="00BA6A5B" w:rsidRDefault="004D12AF" w:rsidP="004D12AF">
            <w:pPr>
              <w:jc w:val="right"/>
              <w:rPr>
                <w:rFonts w:ascii="Arial" w:hAnsi="Arial" w:cs="Arial"/>
                <w:sz w:val="18"/>
                <w:szCs w:val="18"/>
              </w:rPr>
            </w:pPr>
            <w:r w:rsidRPr="00BA6A5B">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584BF76F" w14:textId="77777777" w:rsidR="004D12AF" w:rsidRPr="00BA6A5B" w:rsidRDefault="004D12AF" w:rsidP="004D12AF">
            <w:pPr>
              <w:jc w:val="right"/>
              <w:rPr>
                <w:rFonts w:ascii="Arial" w:hAnsi="Arial" w:cs="Arial"/>
                <w:sz w:val="18"/>
                <w:szCs w:val="18"/>
              </w:rPr>
            </w:pPr>
            <w:r w:rsidRPr="00BA6A5B">
              <w:rPr>
                <w:rFonts w:ascii="Arial" w:hAnsi="Arial" w:cs="Arial"/>
                <w:sz w:val="18"/>
                <w:szCs w:val="18"/>
              </w:rPr>
              <w:t>-</w:t>
            </w:r>
          </w:p>
        </w:tc>
        <w:tc>
          <w:tcPr>
            <w:tcW w:w="1371" w:type="dxa"/>
            <w:tcBorders>
              <w:top w:val="nil"/>
              <w:left w:val="nil"/>
              <w:bottom w:val="nil"/>
              <w:right w:val="nil"/>
            </w:tcBorders>
            <w:shd w:val="clear" w:color="auto" w:fill="auto"/>
            <w:vAlign w:val="bottom"/>
            <w:hideMark/>
          </w:tcPr>
          <w:p w14:paraId="756040E7" w14:textId="77777777" w:rsidR="004D12AF" w:rsidRPr="00BA6A5B" w:rsidRDefault="004D12AF" w:rsidP="004D12AF">
            <w:pPr>
              <w:jc w:val="right"/>
              <w:rPr>
                <w:rFonts w:ascii="Arial" w:hAnsi="Arial" w:cs="Arial"/>
                <w:sz w:val="18"/>
                <w:szCs w:val="18"/>
              </w:rPr>
            </w:pPr>
            <w:r w:rsidRPr="00BA6A5B">
              <w:rPr>
                <w:rFonts w:ascii="Arial" w:hAnsi="Arial" w:cs="Arial"/>
                <w:sz w:val="18"/>
                <w:szCs w:val="18"/>
              </w:rPr>
              <w:t>-</w:t>
            </w:r>
          </w:p>
        </w:tc>
        <w:tc>
          <w:tcPr>
            <w:tcW w:w="1420" w:type="dxa"/>
            <w:tcBorders>
              <w:top w:val="nil"/>
              <w:left w:val="nil"/>
              <w:bottom w:val="nil"/>
              <w:right w:val="nil"/>
            </w:tcBorders>
            <w:shd w:val="clear" w:color="auto" w:fill="auto"/>
            <w:noWrap/>
            <w:vAlign w:val="bottom"/>
            <w:hideMark/>
          </w:tcPr>
          <w:p w14:paraId="08A6C71F" w14:textId="77777777" w:rsidR="004D12AF" w:rsidRPr="00BA6A5B" w:rsidRDefault="004D12AF" w:rsidP="004D12AF">
            <w:pPr>
              <w:jc w:val="right"/>
              <w:rPr>
                <w:rFonts w:ascii="Arial" w:hAnsi="Arial" w:cs="Arial"/>
                <w:b/>
                <w:bCs/>
                <w:sz w:val="18"/>
                <w:szCs w:val="18"/>
              </w:rPr>
            </w:pPr>
            <w:r w:rsidRPr="00BA6A5B">
              <w:rPr>
                <w:rFonts w:ascii="Arial" w:hAnsi="Arial" w:cs="Arial"/>
                <w:b/>
                <w:bCs/>
                <w:sz w:val="18"/>
                <w:szCs w:val="18"/>
              </w:rPr>
              <w:t>-</w:t>
            </w:r>
          </w:p>
        </w:tc>
      </w:tr>
      <w:tr w:rsidR="004D12AF" w:rsidRPr="00BA6A5B" w14:paraId="663311A5" w14:textId="77777777" w:rsidTr="0034008F">
        <w:trPr>
          <w:trHeight w:val="240"/>
        </w:trPr>
        <w:tc>
          <w:tcPr>
            <w:tcW w:w="7180" w:type="dxa"/>
            <w:tcBorders>
              <w:top w:val="nil"/>
              <w:left w:val="nil"/>
              <w:bottom w:val="nil"/>
              <w:right w:val="nil"/>
            </w:tcBorders>
            <w:shd w:val="clear" w:color="auto" w:fill="auto"/>
            <w:noWrap/>
            <w:vAlign w:val="center"/>
            <w:hideMark/>
          </w:tcPr>
          <w:p w14:paraId="6885D9C7" w14:textId="77777777" w:rsidR="004D12AF" w:rsidRPr="00BA6A5B" w:rsidRDefault="004D12AF" w:rsidP="004D12AF">
            <w:pPr>
              <w:rPr>
                <w:rFonts w:ascii="Arial" w:hAnsi="Arial" w:cs="Arial"/>
                <w:sz w:val="16"/>
                <w:szCs w:val="16"/>
              </w:rPr>
            </w:pPr>
            <w:r w:rsidRPr="00BA6A5B">
              <w:rPr>
                <w:rFonts w:ascii="Arial" w:hAnsi="Arial" w:cs="Arial"/>
                <w:sz w:val="16"/>
                <w:szCs w:val="16"/>
              </w:rPr>
              <w:t>Pohľadávky v rámci podielovej účasti okrem pohľadávok voči prepojeným účtovným jednotkám</w:t>
            </w:r>
          </w:p>
        </w:tc>
        <w:tc>
          <w:tcPr>
            <w:tcW w:w="1420" w:type="dxa"/>
            <w:tcBorders>
              <w:top w:val="nil"/>
              <w:left w:val="nil"/>
              <w:bottom w:val="nil"/>
              <w:right w:val="nil"/>
            </w:tcBorders>
            <w:shd w:val="clear" w:color="auto" w:fill="auto"/>
            <w:noWrap/>
            <w:vAlign w:val="bottom"/>
            <w:hideMark/>
          </w:tcPr>
          <w:p w14:paraId="72009BF4" w14:textId="369F5293" w:rsidR="004D12AF" w:rsidRPr="00BA6A5B" w:rsidRDefault="004D12AF" w:rsidP="004D12AF">
            <w:pPr>
              <w:jc w:val="right"/>
              <w:rPr>
                <w:rFonts w:ascii="Arial" w:hAnsi="Arial" w:cs="Arial"/>
                <w:b/>
                <w:bCs/>
                <w:sz w:val="18"/>
                <w:szCs w:val="18"/>
              </w:rPr>
            </w:pPr>
            <w:r w:rsidRPr="00BA6A5B">
              <w:rPr>
                <w:rFonts w:ascii="Arial" w:hAnsi="Arial" w:cs="Arial"/>
                <w:b/>
                <w:bCs/>
                <w:sz w:val="18"/>
                <w:szCs w:val="18"/>
              </w:rPr>
              <w:t>-</w:t>
            </w:r>
          </w:p>
        </w:tc>
        <w:tc>
          <w:tcPr>
            <w:tcW w:w="1273" w:type="dxa"/>
            <w:tcBorders>
              <w:top w:val="nil"/>
              <w:left w:val="nil"/>
              <w:bottom w:val="nil"/>
              <w:right w:val="nil"/>
            </w:tcBorders>
            <w:shd w:val="clear" w:color="auto" w:fill="auto"/>
            <w:vAlign w:val="bottom"/>
            <w:hideMark/>
          </w:tcPr>
          <w:p w14:paraId="1C6BE431" w14:textId="77777777" w:rsidR="004D12AF" w:rsidRPr="00BA6A5B" w:rsidRDefault="004D12AF" w:rsidP="004D12AF">
            <w:pPr>
              <w:jc w:val="right"/>
              <w:rPr>
                <w:rFonts w:ascii="Arial" w:hAnsi="Arial" w:cs="Arial"/>
                <w:sz w:val="18"/>
                <w:szCs w:val="18"/>
              </w:rPr>
            </w:pPr>
            <w:r w:rsidRPr="00BA6A5B">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721DEBB6" w14:textId="77777777" w:rsidR="004D12AF" w:rsidRPr="00BA6A5B" w:rsidRDefault="004D12AF" w:rsidP="004D12AF">
            <w:pPr>
              <w:jc w:val="right"/>
              <w:rPr>
                <w:rFonts w:ascii="Arial" w:hAnsi="Arial" w:cs="Arial"/>
                <w:sz w:val="18"/>
                <w:szCs w:val="18"/>
              </w:rPr>
            </w:pPr>
            <w:r w:rsidRPr="00BA6A5B">
              <w:rPr>
                <w:rFonts w:ascii="Arial" w:hAnsi="Arial" w:cs="Arial"/>
                <w:sz w:val="18"/>
                <w:szCs w:val="18"/>
              </w:rPr>
              <w:t>-</w:t>
            </w:r>
          </w:p>
        </w:tc>
        <w:tc>
          <w:tcPr>
            <w:tcW w:w="1371" w:type="dxa"/>
            <w:tcBorders>
              <w:top w:val="nil"/>
              <w:left w:val="nil"/>
              <w:bottom w:val="nil"/>
              <w:right w:val="nil"/>
            </w:tcBorders>
            <w:shd w:val="clear" w:color="auto" w:fill="auto"/>
            <w:vAlign w:val="bottom"/>
            <w:hideMark/>
          </w:tcPr>
          <w:p w14:paraId="00E8A300" w14:textId="77777777" w:rsidR="004D12AF" w:rsidRPr="00BA6A5B" w:rsidRDefault="004D12AF" w:rsidP="004D12AF">
            <w:pPr>
              <w:jc w:val="right"/>
              <w:rPr>
                <w:rFonts w:ascii="Arial" w:hAnsi="Arial" w:cs="Arial"/>
                <w:sz w:val="18"/>
                <w:szCs w:val="18"/>
              </w:rPr>
            </w:pPr>
            <w:r w:rsidRPr="00BA6A5B">
              <w:rPr>
                <w:rFonts w:ascii="Arial" w:hAnsi="Arial" w:cs="Arial"/>
                <w:sz w:val="18"/>
                <w:szCs w:val="18"/>
              </w:rPr>
              <w:t>-</w:t>
            </w:r>
          </w:p>
        </w:tc>
        <w:tc>
          <w:tcPr>
            <w:tcW w:w="1420" w:type="dxa"/>
            <w:tcBorders>
              <w:top w:val="nil"/>
              <w:left w:val="nil"/>
              <w:bottom w:val="nil"/>
              <w:right w:val="nil"/>
            </w:tcBorders>
            <w:shd w:val="clear" w:color="auto" w:fill="auto"/>
            <w:noWrap/>
            <w:vAlign w:val="bottom"/>
            <w:hideMark/>
          </w:tcPr>
          <w:p w14:paraId="77C1F078" w14:textId="77777777" w:rsidR="004D12AF" w:rsidRPr="00BA6A5B" w:rsidRDefault="004D12AF" w:rsidP="004D12AF">
            <w:pPr>
              <w:jc w:val="right"/>
              <w:rPr>
                <w:rFonts w:ascii="Arial" w:hAnsi="Arial" w:cs="Arial"/>
                <w:b/>
                <w:bCs/>
                <w:sz w:val="18"/>
                <w:szCs w:val="18"/>
              </w:rPr>
            </w:pPr>
            <w:r w:rsidRPr="00BA6A5B">
              <w:rPr>
                <w:rFonts w:ascii="Arial" w:hAnsi="Arial" w:cs="Arial"/>
                <w:b/>
                <w:bCs/>
                <w:sz w:val="18"/>
                <w:szCs w:val="18"/>
              </w:rPr>
              <w:t>-</w:t>
            </w:r>
          </w:p>
        </w:tc>
      </w:tr>
      <w:tr w:rsidR="004D12AF" w:rsidRPr="00BA6A5B" w14:paraId="4EC392C3" w14:textId="77777777" w:rsidTr="0034008F">
        <w:trPr>
          <w:trHeight w:val="240"/>
        </w:trPr>
        <w:tc>
          <w:tcPr>
            <w:tcW w:w="7180" w:type="dxa"/>
            <w:tcBorders>
              <w:top w:val="nil"/>
              <w:left w:val="nil"/>
              <w:bottom w:val="nil"/>
              <w:right w:val="nil"/>
            </w:tcBorders>
            <w:shd w:val="clear" w:color="auto" w:fill="auto"/>
            <w:noWrap/>
            <w:vAlign w:val="center"/>
            <w:hideMark/>
          </w:tcPr>
          <w:p w14:paraId="5038DB74" w14:textId="77777777" w:rsidR="004D12AF" w:rsidRPr="00BA6A5B" w:rsidRDefault="004D12AF" w:rsidP="004D12AF">
            <w:pPr>
              <w:rPr>
                <w:rFonts w:ascii="Arial" w:hAnsi="Arial" w:cs="Arial"/>
                <w:sz w:val="16"/>
                <w:szCs w:val="16"/>
              </w:rPr>
            </w:pPr>
            <w:r w:rsidRPr="00BA6A5B">
              <w:rPr>
                <w:rFonts w:ascii="Arial" w:hAnsi="Arial" w:cs="Arial"/>
                <w:sz w:val="16"/>
                <w:szCs w:val="16"/>
              </w:rPr>
              <w:t>Ostatné pohľadávky z obchodného styku</w:t>
            </w:r>
          </w:p>
        </w:tc>
        <w:tc>
          <w:tcPr>
            <w:tcW w:w="1420" w:type="dxa"/>
            <w:tcBorders>
              <w:top w:val="nil"/>
              <w:left w:val="nil"/>
              <w:bottom w:val="nil"/>
              <w:right w:val="nil"/>
            </w:tcBorders>
            <w:shd w:val="clear" w:color="auto" w:fill="auto"/>
            <w:noWrap/>
            <w:vAlign w:val="bottom"/>
            <w:hideMark/>
          </w:tcPr>
          <w:p w14:paraId="3047DC4A" w14:textId="564D49BC" w:rsidR="004D12AF" w:rsidRPr="00BA6A5B" w:rsidRDefault="004D12AF" w:rsidP="004D12AF">
            <w:pPr>
              <w:jc w:val="right"/>
              <w:rPr>
                <w:rFonts w:ascii="Arial" w:hAnsi="Arial" w:cs="Arial"/>
                <w:b/>
                <w:bCs/>
                <w:sz w:val="18"/>
                <w:szCs w:val="18"/>
              </w:rPr>
            </w:pPr>
            <w:r w:rsidRPr="00BA6A5B">
              <w:rPr>
                <w:rFonts w:ascii="Arial" w:hAnsi="Arial" w:cs="Arial"/>
                <w:b/>
                <w:bCs/>
                <w:sz w:val="18"/>
                <w:szCs w:val="18"/>
              </w:rPr>
              <w:t>16 589</w:t>
            </w:r>
          </w:p>
        </w:tc>
        <w:tc>
          <w:tcPr>
            <w:tcW w:w="1273" w:type="dxa"/>
            <w:tcBorders>
              <w:top w:val="nil"/>
              <w:left w:val="nil"/>
              <w:bottom w:val="nil"/>
              <w:right w:val="nil"/>
            </w:tcBorders>
            <w:shd w:val="clear" w:color="auto" w:fill="auto"/>
            <w:vAlign w:val="bottom"/>
            <w:hideMark/>
          </w:tcPr>
          <w:p w14:paraId="4FDAD2FB" w14:textId="683BFB87" w:rsidR="004D12AF" w:rsidRPr="00BA6A5B" w:rsidRDefault="00745A4A" w:rsidP="004D12AF">
            <w:pPr>
              <w:jc w:val="right"/>
              <w:rPr>
                <w:rFonts w:ascii="Arial" w:hAnsi="Arial" w:cs="Arial"/>
                <w:sz w:val="18"/>
                <w:szCs w:val="18"/>
              </w:rPr>
            </w:pPr>
            <w:r>
              <w:rPr>
                <w:rFonts w:ascii="Arial" w:hAnsi="Arial" w:cs="Arial"/>
                <w:sz w:val="18"/>
                <w:szCs w:val="18"/>
              </w:rPr>
              <w:t>14 370</w:t>
            </w:r>
          </w:p>
        </w:tc>
        <w:tc>
          <w:tcPr>
            <w:tcW w:w="1616" w:type="dxa"/>
            <w:tcBorders>
              <w:top w:val="nil"/>
              <w:left w:val="nil"/>
              <w:bottom w:val="nil"/>
              <w:right w:val="nil"/>
            </w:tcBorders>
            <w:shd w:val="clear" w:color="auto" w:fill="auto"/>
            <w:vAlign w:val="bottom"/>
            <w:hideMark/>
          </w:tcPr>
          <w:p w14:paraId="18DCC7B2" w14:textId="76AEF7F5" w:rsidR="004D12AF" w:rsidRPr="00BA6A5B" w:rsidRDefault="004D12AF" w:rsidP="004D12AF">
            <w:pPr>
              <w:jc w:val="right"/>
              <w:rPr>
                <w:rFonts w:ascii="Arial" w:hAnsi="Arial" w:cs="Arial"/>
                <w:sz w:val="18"/>
                <w:szCs w:val="18"/>
              </w:rPr>
            </w:pPr>
            <w:r w:rsidRPr="00BA6A5B">
              <w:rPr>
                <w:rFonts w:ascii="Arial" w:hAnsi="Arial" w:cs="Arial"/>
                <w:sz w:val="18"/>
                <w:szCs w:val="18"/>
              </w:rPr>
              <w:t xml:space="preserve">  -</w:t>
            </w:r>
          </w:p>
        </w:tc>
        <w:tc>
          <w:tcPr>
            <w:tcW w:w="1371" w:type="dxa"/>
            <w:tcBorders>
              <w:top w:val="nil"/>
              <w:left w:val="nil"/>
              <w:bottom w:val="nil"/>
              <w:right w:val="nil"/>
            </w:tcBorders>
            <w:shd w:val="clear" w:color="auto" w:fill="auto"/>
            <w:vAlign w:val="bottom"/>
            <w:hideMark/>
          </w:tcPr>
          <w:p w14:paraId="68E5A957" w14:textId="4E9F4EF7" w:rsidR="004D12AF" w:rsidRPr="00BA6A5B" w:rsidRDefault="00BA6A5B" w:rsidP="004D12AF">
            <w:pPr>
              <w:jc w:val="right"/>
              <w:rPr>
                <w:rFonts w:ascii="Arial" w:hAnsi="Arial" w:cs="Arial"/>
                <w:sz w:val="18"/>
                <w:szCs w:val="18"/>
              </w:rPr>
            </w:pPr>
            <w:r w:rsidRPr="00BA6A5B">
              <w:rPr>
                <w:rFonts w:ascii="Arial" w:hAnsi="Arial" w:cs="Arial"/>
                <w:sz w:val="18"/>
                <w:szCs w:val="18"/>
              </w:rPr>
              <w:t>15 354</w:t>
            </w:r>
          </w:p>
        </w:tc>
        <w:tc>
          <w:tcPr>
            <w:tcW w:w="1420" w:type="dxa"/>
            <w:tcBorders>
              <w:top w:val="nil"/>
              <w:left w:val="nil"/>
              <w:bottom w:val="nil"/>
              <w:right w:val="nil"/>
            </w:tcBorders>
            <w:shd w:val="clear" w:color="auto" w:fill="auto"/>
            <w:noWrap/>
            <w:vAlign w:val="bottom"/>
            <w:hideMark/>
          </w:tcPr>
          <w:p w14:paraId="4D9E58DA" w14:textId="7BBBF8FB" w:rsidR="004D12AF" w:rsidRPr="00BA6A5B" w:rsidRDefault="00745A4A" w:rsidP="004D12AF">
            <w:pPr>
              <w:jc w:val="right"/>
              <w:rPr>
                <w:rFonts w:ascii="Arial" w:hAnsi="Arial" w:cs="Arial"/>
                <w:b/>
                <w:bCs/>
                <w:sz w:val="18"/>
                <w:szCs w:val="18"/>
              </w:rPr>
            </w:pPr>
            <w:r>
              <w:rPr>
                <w:rFonts w:ascii="Arial" w:hAnsi="Arial" w:cs="Arial"/>
                <w:b/>
                <w:bCs/>
                <w:sz w:val="18"/>
                <w:szCs w:val="18"/>
              </w:rPr>
              <w:t>15 605</w:t>
            </w:r>
          </w:p>
        </w:tc>
      </w:tr>
      <w:tr w:rsidR="004D12AF" w:rsidRPr="00BA6A5B" w14:paraId="20D119D9" w14:textId="77777777" w:rsidTr="0034008F">
        <w:trPr>
          <w:trHeight w:val="255"/>
        </w:trPr>
        <w:tc>
          <w:tcPr>
            <w:tcW w:w="7180" w:type="dxa"/>
            <w:tcBorders>
              <w:top w:val="nil"/>
              <w:left w:val="nil"/>
              <w:bottom w:val="nil"/>
              <w:right w:val="nil"/>
            </w:tcBorders>
            <w:shd w:val="clear" w:color="auto" w:fill="auto"/>
            <w:noWrap/>
            <w:vAlign w:val="bottom"/>
            <w:hideMark/>
          </w:tcPr>
          <w:p w14:paraId="3FE22E70" w14:textId="77777777" w:rsidR="004D12AF" w:rsidRPr="00BA6A5B" w:rsidRDefault="004D12AF" w:rsidP="004D12AF">
            <w:pPr>
              <w:rPr>
                <w:rFonts w:ascii="Arial" w:hAnsi="Arial" w:cs="Arial"/>
                <w:b/>
                <w:bCs/>
                <w:sz w:val="18"/>
                <w:szCs w:val="18"/>
              </w:rPr>
            </w:pPr>
            <w:r w:rsidRPr="00BA6A5B">
              <w:rPr>
                <w:rFonts w:ascii="Arial" w:hAnsi="Arial" w:cs="Arial"/>
                <w:b/>
                <w:bCs/>
                <w:sz w:val="18"/>
                <w:szCs w:val="18"/>
              </w:rPr>
              <w:t>Ostatné krátkodobé pohľadávky, z toho:</w:t>
            </w:r>
          </w:p>
        </w:tc>
        <w:tc>
          <w:tcPr>
            <w:tcW w:w="1420" w:type="dxa"/>
            <w:tcBorders>
              <w:top w:val="single" w:sz="4" w:space="0" w:color="auto"/>
              <w:left w:val="nil"/>
              <w:bottom w:val="double" w:sz="6" w:space="0" w:color="auto"/>
              <w:right w:val="nil"/>
            </w:tcBorders>
            <w:shd w:val="clear" w:color="auto" w:fill="auto"/>
            <w:vAlign w:val="bottom"/>
            <w:hideMark/>
          </w:tcPr>
          <w:p w14:paraId="631C523B" w14:textId="5B3C4F2F" w:rsidR="004D12AF" w:rsidRPr="00BA6A5B" w:rsidRDefault="004D12AF" w:rsidP="004D12AF">
            <w:pPr>
              <w:jc w:val="right"/>
              <w:rPr>
                <w:rFonts w:ascii="Arial" w:hAnsi="Arial" w:cs="Arial"/>
                <w:b/>
                <w:bCs/>
                <w:sz w:val="18"/>
                <w:szCs w:val="18"/>
              </w:rPr>
            </w:pPr>
            <w:r w:rsidRPr="00BA6A5B">
              <w:rPr>
                <w:rFonts w:ascii="Arial" w:hAnsi="Arial" w:cs="Arial"/>
                <w:b/>
                <w:bCs/>
                <w:sz w:val="18"/>
                <w:szCs w:val="18"/>
              </w:rPr>
              <w:t xml:space="preserve">    -</w:t>
            </w:r>
          </w:p>
        </w:tc>
        <w:tc>
          <w:tcPr>
            <w:tcW w:w="1273" w:type="dxa"/>
            <w:tcBorders>
              <w:top w:val="single" w:sz="4" w:space="0" w:color="auto"/>
              <w:left w:val="nil"/>
              <w:bottom w:val="double" w:sz="6" w:space="0" w:color="auto"/>
              <w:right w:val="nil"/>
            </w:tcBorders>
            <w:shd w:val="clear" w:color="auto" w:fill="auto"/>
            <w:vAlign w:val="bottom"/>
            <w:hideMark/>
          </w:tcPr>
          <w:p w14:paraId="508B8F94" w14:textId="353F72D6" w:rsidR="004D12AF" w:rsidRPr="00BA6A5B" w:rsidRDefault="004D12AF" w:rsidP="004D12AF">
            <w:pPr>
              <w:jc w:val="right"/>
              <w:rPr>
                <w:rFonts w:ascii="Arial" w:hAnsi="Arial" w:cs="Arial"/>
                <w:b/>
                <w:bCs/>
                <w:sz w:val="18"/>
                <w:szCs w:val="18"/>
              </w:rPr>
            </w:pPr>
            <w:r w:rsidRPr="00BA6A5B">
              <w:rPr>
                <w:rFonts w:ascii="Arial" w:hAnsi="Arial" w:cs="Arial"/>
                <w:b/>
                <w:bCs/>
                <w:sz w:val="18"/>
                <w:szCs w:val="18"/>
              </w:rPr>
              <w:t xml:space="preserve">    -</w:t>
            </w:r>
          </w:p>
        </w:tc>
        <w:tc>
          <w:tcPr>
            <w:tcW w:w="1616" w:type="dxa"/>
            <w:tcBorders>
              <w:top w:val="single" w:sz="4" w:space="0" w:color="auto"/>
              <w:left w:val="nil"/>
              <w:bottom w:val="double" w:sz="6" w:space="0" w:color="auto"/>
              <w:right w:val="nil"/>
            </w:tcBorders>
            <w:shd w:val="clear" w:color="auto" w:fill="auto"/>
            <w:vAlign w:val="bottom"/>
            <w:hideMark/>
          </w:tcPr>
          <w:p w14:paraId="150FFB0F" w14:textId="77777777" w:rsidR="004D12AF" w:rsidRPr="00BA6A5B" w:rsidRDefault="004D12AF" w:rsidP="004D12AF">
            <w:pPr>
              <w:jc w:val="right"/>
              <w:rPr>
                <w:rFonts w:ascii="Arial" w:hAnsi="Arial" w:cs="Arial"/>
                <w:b/>
                <w:bCs/>
                <w:sz w:val="18"/>
                <w:szCs w:val="18"/>
              </w:rPr>
            </w:pPr>
            <w:r w:rsidRPr="00BA6A5B">
              <w:rPr>
                <w:rFonts w:ascii="Arial" w:hAnsi="Arial" w:cs="Arial"/>
                <w:b/>
                <w:bCs/>
                <w:sz w:val="18"/>
                <w:szCs w:val="18"/>
              </w:rPr>
              <w:t>-</w:t>
            </w:r>
          </w:p>
        </w:tc>
        <w:tc>
          <w:tcPr>
            <w:tcW w:w="1371" w:type="dxa"/>
            <w:tcBorders>
              <w:top w:val="single" w:sz="4" w:space="0" w:color="auto"/>
              <w:left w:val="nil"/>
              <w:bottom w:val="double" w:sz="6" w:space="0" w:color="auto"/>
              <w:right w:val="nil"/>
            </w:tcBorders>
            <w:shd w:val="clear" w:color="auto" w:fill="auto"/>
            <w:vAlign w:val="bottom"/>
            <w:hideMark/>
          </w:tcPr>
          <w:p w14:paraId="211F1D35" w14:textId="77777777" w:rsidR="004D12AF" w:rsidRPr="00BA6A5B" w:rsidRDefault="004D12AF" w:rsidP="004D12AF">
            <w:pPr>
              <w:jc w:val="right"/>
              <w:rPr>
                <w:rFonts w:ascii="Arial" w:hAnsi="Arial" w:cs="Arial"/>
                <w:b/>
                <w:bCs/>
                <w:sz w:val="18"/>
                <w:szCs w:val="18"/>
              </w:rPr>
            </w:pPr>
            <w:r w:rsidRPr="00BA6A5B">
              <w:rPr>
                <w:rFonts w:ascii="Arial" w:hAnsi="Arial" w:cs="Arial"/>
                <w:b/>
                <w:bCs/>
                <w:sz w:val="18"/>
                <w:szCs w:val="18"/>
              </w:rPr>
              <w:t>-</w:t>
            </w:r>
          </w:p>
        </w:tc>
        <w:tc>
          <w:tcPr>
            <w:tcW w:w="1420" w:type="dxa"/>
            <w:tcBorders>
              <w:top w:val="single" w:sz="4" w:space="0" w:color="auto"/>
              <w:left w:val="nil"/>
              <w:bottom w:val="double" w:sz="6" w:space="0" w:color="auto"/>
              <w:right w:val="nil"/>
            </w:tcBorders>
            <w:shd w:val="clear" w:color="auto" w:fill="auto"/>
            <w:vAlign w:val="bottom"/>
            <w:hideMark/>
          </w:tcPr>
          <w:p w14:paraId="41B03AEB" w14:textId="271A8828" w:rsidR="004D12AF" w:rsidRPr="00BA6A5B" w:rsidRDefault="004D12AF" w:rsidP="004D12AF">
            <w:pPr>
              <w:jc w:val="right"/>
              <w:rPr>
                <w:rFonts w:ascii="Arial" w:hAnsi="Arial" w:cs="Arial"/>
                <w:b/>
                <w:bCs/>
                <w:sz w:val="18"/>
                <w:szCs w:val="18"/>
              </w:rPr>
            </w:pPr>
            <w:r w:rsidRPr="00BA6A5B">
              <w:rPr>
                <w:rFonts w:ascii="Arial" w:hAnsi="Arial" w:cs="Arial"/>
                <w:b/>
                <w:bCs/>
                <w:sz w:val="18"/>
                <w:szCs w:val="18"/>
              </w:rPr>
              <w:t xml:space="preserve">    -</w:t>
            </w:r>
          </w:p>
        </w:tc>
      </w:tr>
      <w:tr w:rsidR="004D12AF" w:rsidRPr="00BA6A5B" w14:paraId="329A9BA7" w14:textId="77777777" w:rsidTr="0034008F">
        <w:trPr>
          <w:trHeight w:val="255"/>
        </w:trPr>
        <w:tc>
          <w:tcPr>
            <w:tcW w:w="7180" w:type="dxa"/>
            <w:tcBorders>
              <w:top w:val="nil"/>
              <w:left w:val="nil"/>
              <w:bottom w:val="nil"/>
              <w:right w:val="nil"/>
            </w:tcBorders>
            <w:shd w:val="clear" w:color="auto" w:fill="auto"/>
            <w:noWrap/>
            <w:vAlign w:val="center"/>
            <w:hideMark/>
          </w:tcPr>
          <w:p w14:paraId="10D95075" w14:textId="77777777" w:rsidR="004D12AF" w:rsidRPr="00BA6A5B" w:rsidRDefault="004D12AF" w:rsidP="004D12AF">
            <w:pPr>
              <w:rPr>
                <w:rFonts w:ascii="Arial" w:hAnsi="Arial" w:cs="Arial"/>
                <w:sz w:val="16"/>
                <w:szCs w:val="16"/>
              </w:rPr>
            </w:pPr>
            <w:r w:rsidRPr="00BA6A5B">
              <w:rPr>
                <w:rFonts w:ascii="Arial" w:hAnsi="Arial" w:cs="Arial"/>
                <w:sz w:val="16"/>
                <w:szCs w:val="16"/>
              </w:rPr>
              <w:t>Čistá hodnota zákazky</w:t>
            </w:r>
          </w:p>
        </w:tc>
        <w:tc>
          <w:tcPr>
            <w:tcW w:w="1420" w:type="dxa"/>
            <w:tcBorders>
              <w:top w:val="nil"/>
              <w:left w:val="nil"/>
              <w:bottom w:val="nil"/>
              <w:right w:val="nil"/>
            </w:tcBorders>
            <w:shd w:val="clear" w:color="auto" w:fill="auto"/>
            <w:vAlign w:val="bottom"/>
            <w:hideMark/>
          </w:tcPr>
          <w:p w14:paraId="7BF05BF0" w14:textId="00532DA6" w:rsidR="004D12AF" w:rsidRPr="00BA6A5B" w:rsidRDefault="004D12AF" w:rsidP="004D12AF">
            <w:pPr>
              <w:jc w:val="right"/>
              <w:rPr>
                <w:rFonts w:ascii="Arial" w:hAnsi="Arial" w:cs="Arial"/>
                <w:b/>
                <w:bCs/>
                <w:sz w:val="18"/>
                <w:szCs w:val="18"/>
              </w:rPr>
            </w:pPr>
            <w:r w:rsidRPr="00BA6A5B">
              <w:rPr>
                <w:rFonts w:ascii="Arial" w:hAnsi="Arial" w:cs="Arial"/>
                <w:b/>
                <w:bCs/>
                <w:sz w:val="18"/>
                <w:szCs w:val="18"/>
              </w:rPr>
              <w:t>-</w:t>
            </w:r>
          </w:p>
        </w:tc>
        <w:tc>
          <w:tcPr>
            <w:tcW w:w="1273" w:type="dxa"/>
            <w:tcBorders>
              <w:top w:val="nil"/>
              <w:left w:val="nil"/>
              <w:bottom w:val="nil"/>
              <w:right w:val="nil"/>
            </w:tcBorders>
            <w:shd w:val="clear" w:color="auto" w:fill="auto"/>
            <w:vAlign w:val="bottom"/>
            <w:hideMark/>
          </w:tcPr>
          <w:p w14:paraId="4F03F24F" w14:textId="77777777" w:rsidR="004D12AF" w:rsidRPr="00BA6A5B" w:rsidRDefault="004D12AF" w:rsidP="004D12AF">
            <w:pPr>
              <w:jc w:val="right"/>
              <w:rPr>
                <w:rFonts w:ascii="Arial" w:hAnsi="Arial" w:cs="Arial"/>
                <w:sz w:val="18"/>
                <w:szCs w:val="18"/>
              </w:rPr>
            </w:pPr>
            <w:r w:rsidRPr="00BA6A5B">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65739EBB" w14:textId="77777777" w:rsidR="004D12AF" w:rsidRPr="00BA6A5B" w:rsidRDefault="004D12AF" w:rsidP="004D12AF">
            <w:pPr>
              <w:jc w:val="right"/>
              <w:rPr>
                <w:rFonts w:ascii="Arial" w:hAnsi="Arial" w:cs="Arial"/>
                <w:sz w:val="18"/>
                <w:szCs w:val="18"/>
              </w:rPr>
            </w:pPr>
            <w:r w:rsidRPr="00BA6A5B">
              <w:rPr>
                <w:rFonts w:ascii="Arial" w:hAnsi="Arial" w:cs="Arial"/>
                <w:sz w:val="18"/>
                <w:szCs w:val="18"/>
              </w:rPr>
              <w:t>-</w:t>
            </w:r>
          </w:p>
        </w:tc>
        <w:tc>
          <w:tcPr>
            <w:tcW w:w="1371" w:type="dxa"/>
            <w:tcBorders>
              <w:top w:val="nil"/>
              <w:left w:val="nil"/>
              <w:bottom w:val="nil"/>
              <w:right w:val="nil"/>
            </w:tcBorders>
            <w:shd w:val="clear" w:color="auto" w:fill="auto"/>
            <w:vAlign w:val="bottom"/>
            <w:hideMark/>
          </w:tcPr>
          <w:p w14:paraId="1F9D6A91" w14:textId="77777777" w:rsidR="004D12AF" w:rsidRPr="00BA6A5B" w:rsidRDefault="004D12AF" w:rsidP="004D12AF">
            <w:pPr>
              <w:jc w:val="right"/>
              <w:rPr>
                <w:rFonts w:ascii="Arial" w:hAnsi="Arial" w:cs="Arial"/>
                <w:sz w:val="18"/>
                <w:szCs w:val="18"/>
              </w:rPr>
            </w:pPr>
            <w:r w:rsidRPr="00BA6A5B">
              <w:rPr>
                <w:rFonts w:ascii="Arial" w:hAnsi="Arial" w:cs="Arial"/>
                <w:sz w:val="18"/>
                <w:szCs w:val="18"/>
              </w:rPr>
              <w:t>-</w:t>
            </w:r>
          </w:p>
        </w:tc>
        <w:tc>
          <w:tcPr>
            <w:tcW w:w="1420" w:type="dxa"/>
            <w:tcBorders>
              <w:top w:val="nil"/>
              <w:left w:val="nil"/>
              <w:bottom w:val="nil"/>
              <w:right w:val="nil"/>
            </w:tcBorders>
            <w:shd w:val="clear" w:color="auto" w:fill="auto"/>
            <w:vAlign w:val="bottom"/>
            <w:hideMark/>
          </w:tcPr>
          <w:p w14:paraId="750DEF1A" w14:textId="77777777" w:rsidR="004D12AF" w:rsidRPr="00BA6A5B" w:rsidRDefault="004D12AF" w:rsidP="004D12AF">
            <w:pPr>
              <w:jc w:val="right"/>
              <w:rPr>
                <w:rFonts w:ascii="Arial" w:hAnsi="Arial" w:cs="Arial"/>
                <w:b/>
                <w:bCs/>
                <w:sz w:val="18"/>
                <w:szCs w:val="18"/>
              </w:rPr>
            </w:pPr>
            <w:r w:rsidRPr="00BA6A5B">
              <w:rPr>
                <w:rFonts w:ascii="Arial" w:hAnsi="Arial" w:cs="Arial"/>
                <w:b/>
                <w:bCs/>
                <w:sz w:val="18"/>
                <w:szCs w:val="18"/>
              </w:rPr>
              <w:t>-</w:t>
            </w:r>
          </w:p>
        </w:tc>
      </w:tr>
      <w:tr w:rsidR="004D12AF" w:rsidRPr="00BA6A5B" w14:paraId="3D2BD285" w14:textId="77777777" w:rsidTr="0034008F">
        <w:trPr>
          <w:trHeight w:val="240"/>
        </w:trPr>
        <w:tc>
          <w:tcPr>
            <w:tcW w:w="7180" w:type="dxa"/>
            <w:tcBorders>
              <w:top w:val="nil"/>
              <w:left w:val="nil"/>
              <w:bottom w:val="nil"/>
              <w:right w:val="nil"/>
            </w:tcBorders>
            <w:shd w:val="clear" w:color="auto" w:fill="auto"/>
            <w:noWrap/>
            <w:vAlign w:val="center"/>
            <w:hideMark/>
          </w:tcPr>
          <w:p w14:paraId="70521C06" w14:textId="77777777" w:rsidR="004D12AF" w:rsidRPr="00BA6A5B" w:rsidRDefault="004D12AF" w:rsidP="004D12AF">
            <w:pPr>
              <w:rPr>
                <w:rFonts w:ascii="Arial" w:hAnsi="Arial" w:cs="Arial"/>
                <w:sz w:val="16"/>
                <w:szCs w:val="16"/>
              </w:rPr>
            </w:pPr>
            <w:r w:rsidRPr="00BA6A5B">
              <w:rPr>
                <w:rFonts w:ascii="Arial" w:hAnsi="Arial" w:cs="Arial"/>
                <w:sz w:val="16"/>
                <w:szCs w:val="16"/>
              </w:rPr>
              <w:t>Pohľadávky voči prepojeným účtovným jednotkám</w:t>
            </w:r>
          </w:p>
        </w:tc>
        <w:tc>
          <w:tcPr>
            <w:tcW w:w="1420" w:type="dxa"/>
            <w:tcBorders>
              <w:top w:val="nil"/>
              <w:left w:val="nil"/>
              <w:bottom w:val="nil"/>
              <w:right w:val="nil"/>
            </w:tcBorders>
            <w:shd w:val="clear" w:color="auto" w:fill="auto"/>
            <w:noWrap/>
            <w:vAlign w:val="bottom"/>
            <w:hideMark/>
          </w:tcPr>
          <w:p w14:paraId="190A0187" w14:textId="4641DC51" w:rsidR="004D12AF" w:rsidRPr="00BA6A5B" w:rsidRDefault="004D12AF" w:rsidP="004D12AF">
            <w:pPr>
              <w:jc w:val="right"/>
              <w:rPr>
                <w:rFonts w:ascii="Arial" w:hAnsi="Arial" w:cs="Arial"/>
                <w:b/>
                <w:bCs/>
                <w:sz w:val="18"/>
                <w:szCs w:val="18"/>
              </w:rPr>
            </w:pPr>
            <w:r w:rsidRPr="00BA6A5B">
              <w:rPr>
                <w:rFonts w:ascii="Arial" w:hAnsi="Arial" w:cs="Arial"/>
                <w:b/>
                <w:bCs/>
                <w:sz w:val="18"/>
                <w:szCs w:val="18"/>
              </w:rPr>
              <w:t>-</w:t>
            </w:r>
          </w:p>
        </w:tc>
        <w:tc>
          <w:tcPr>
            <w:tcW w:w="1273" w:type="dxa"/>
            <w:tcBorders>
              <w:top w:val="nil"/>
              <w:left w:val="nil"/>
              <w:bottom w:val="nil"/>
              <w:right w:val="nil"/>
            </w:tcBorders>
            <w:shd w:val="clear" w:color="auto" w:fill="auto"/>
            <w:vAlign w:val="bottom"/>
            <w:hideMark/>
          </w:tcPr>
          <w:p w14:paraId="2FE94886" w14:textId="77777777" w:rsidR="004D12AF" w:rsidRPr="00BA6A5B" w:rsidRDefault="004D12AF" w:rsidP="004D12AF">
            <w:pPr>
              <w:jc w:val="right"/>
              <w:rPr>
                <w:rFonts w:ascii="Arial" w:hAnsi="Arial" w:cs="Arial"/>
                <w:sz w:val="18"/>
                <w:szCs w:val="18"/>
              </w:rPr>
            </w:pPr>
            <w:r w:rsidRPr="00BA6A5B">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2390042A" w14:textId="77777777" w:rsidR="004D12AF" w:rsidRPr="00BA6A5B" w:rsidRDefault="004D12AF" w:rsidP="004D12AF">
            <w:pPr>
              <w:jc w:val="right"/>
              <w:rPr>
                <w:rFonts w:ascii="Arial" w:hAnsi="Arial" w:cs="Arial"/>
                <w:sz w:val="18"/>
                <w:szCs w:val="18"/>
              </w:rPr>
            </w:pPr>
            <w:r w:rsidRPr="00BA6A5B">
              <w:rPr>
                <w:rFonts w:ascii="Arial" w:hAnsi="Arial" w:cs="Arial"/>
                <w:sz w:val="18"/>
                <w:szCs w:val="18"/>
              </w:rPr>
              <w:t>-</w:t>
            </w:r>
          </w:p>
        </w:tc>
        <w:tc>
          <w:tcPr>
            <w:tcW w:w="1371" w:type="dxa"/>
            <w:tcBorders>
              <w:top w:val="nil"/>
              <w:left w:val="nil"/>
              <w:bottom w:val="nil"/>
              <w:right w:val="nil"/>
            </w:tcBorders>
            <w:shd w:val="clear" w:color="auto" w:fill="auto"/>
            <w:vAlign w:val="bottom"/>
            <w:hideMark/>
          </w:tcPr>
          <w:p w14:paraId="66FC7DAC" w14:textId="77777777" w:rsidR="004D12AF" w:rsidRPr="00BA6A5B" w:rsidRDefault="004D12AF" w:rsidP="004D12AF">
            <w:pPr>
              <w:jc w:val="right"/>
              <w:rPr>
                <w:rFonts w:ascii="Arial" w:hAnsi="Arial" w:cs="Arial"/>
                <w:sz w:val="18"/>
                <w:szCs w:val="18"/>
              </w:rPr>
            </w:pPr>
            <w:r w:rsidRPr="00BA6A5B">
              <w:rPr>
                <w:rFonts w:ascii="Arial" w:hAnsi="Arial" w:cs="Arial"/>
                <w:sz w:val="18"/>
                <w:szCs w:val="18"/>
              </w:rPr>
              <w:t>-</w:t>
            </w:r>
          </w:p>
        </w:tc>
        <w:tc>
          <w:tcPr>
            <w:tcW w:w="1420" w:type="dxa"/>
            <w:tcBorders>
              <w:top w:val="nil"/>
              <w:left w:val="nil"/>
              <w:bottom w:val="nil"/>
              <w:right w:val="nil"/>
            </w:tcBorders>
            <w:shd w:val="clear" w:color="auto" w:fill="auto"/>
            <w:noWrap/>
            <w:vAlign w:val="bottom"/>
            <w:hideMark/>
          </w:tcPr>
          <w:p w14:paraId="7F6E1515" w14:textId="77777777" w:rsidR="004D12AF" w:rsidRPr="00BA6A5B" w:rsidRDefault="004D12AF" w:rsidP="004D12AF">
            <w:pPr>
              <w:jc w:val="right"/>
              <w:rPr>
                <w:rFonts w:ascii="Arial" w:hAnsi="Arial" w:cs="Arial"/>
                <w:b/>
                <w:bCs/>
                <w:sz w:val="18"/>
                <w:szCs w:val="18"/>
              </w:rPr>
            </w:pPr>
            <w:r w:rsidRPr="00BA6A5B">
              <w:rPr>
                <w:rFonts w:ascii="Arial" w:hAnsi="Arial" w:cs="Arial"/>
                <w:b/>
                <w:bCs/>
                <w:sz w:val="18"/>
                <w:szCs w:val="18"/>
              </w:rPr>
              <w:t>-</w:t>
            </w:r>
          </w:p>
        </w:tc>
      </w:tr>
      <w:tr w:rsidR="004D12AF" w:rsidRPr="00BA6A5B" w14:paraId="210837E9" w14:textId="77777777" w:rsidTr="0034008F">
        <w:trPr>
          <w:trHeight w:val="240"/>
        </w:trPr>
        <w:tc>
          <w:tcPr>
            <w:tcW w:w="7180" w:type="dxa"/>
            <w:tcBorders>
              <w:top w:val="nil"/>
              <w:left w:val="nil"/>
              <w:bottom w:val="nil"/>
              <w:right w:val="nil"/>
            </w:tcBorders>
            <w:shd w:val="clear" w:color="auto" w:fill="auto"/>
            <w:noWrap/>
            <w:vAlign w:val="center"/>
            <w:hideMark/>
          </w:tcPr>
          <w:p w14:paraId="553816F3" w14:textId="77777777" w:rsidR="004D12AF" w:rsidRPr="00BA6A5B" w:rsidRDefault="004D12AF" w:rsidP="004D12AF">
            <w:pPr>
              <w:rPr>
                <w:rFonts w:ascii="Arial" w:hAnsi="Arial" w:cs="Arial"/>
                <w:sz w:val="16"/>
                <w:szCs w:val="16"/>
              </w:rPr>
            </w:pPr>
            <w:r w:rsidRPr="00BA6A5B">
              <w:rPr>
                <w:rFonts w:ascii="Arial" w:hAnsi="Arial" w:cs="Arial"/>
                <w:sz w:val="16"/>
                <w:szCs w:val="16"/>
              </w:rPr>
              <w:t>Pohľadávky v rámci podielovej účasti okrem pohľadávok voči prepojeným účtovným jednotkám</w:t>
            </w:r>
          </w:p>
        </w:tc>
        <w:tc>
          <w:tcPr>
            <w:tcW w:w="1420" w:type="dxa"/>
            <w:tcBorders>
              <w:top w:val="nil"/>
              <w:left w:val="nil"/>
              <w:bottom w:val="nil"/>
              <w:right w:val="nil"/>
            </w:tcBorders>
            <w:shd w:val="clear" w:color="auto" w:fill="auto"/>
            <w:noWrap/>
            <w:vAlign w:val="bottom"/>
            <w:hideMark/>
          </w:tcPr>
          <w:p w14:paraId="63D551ED" w14:textId="13B20842" w:rsidR="004D12AF" w:rsidRPr="00BA6A5B" w:rsidRDefault="004D12AF" w:rsidP="004D12AF">
            <w:pPr>
              <w:jc w:val="right"/>
              <w:rPr>
                <w:rFonts w:ascii="Arial" w:hAnsi="Arial" w:cs="Arial"/>
                <w:b/>
                <w:bCs/>
                <w:sz w:val="18"/>
                <w:szCs w:val="18"/>
              </w:rPr>
            </w:pPr>
            <w:r w:rsidRPr="00BA6A5B">
              <w:rPr>
                <w:rFonts w:ascii="Arial" w:hAnsi="Arial" w:cs="Arial"/>
                <w:b/>
                <w:bCs/>
                <w:sz w:val="18"/>
                <w:szCs w:val="18"/>
              </w:rPr>
              <w:t>-</w:t>
            </w:r>
          </w:p>
        </w:tc>
        <w:tc>
          <w:tcPr>
            <w:tcW w:w="1273" w:type="dxa"/>
            <w:tcBorders>
              <w:top w:val="nil"/>
              <w:left w:val="nil"/>
              <w:bottom w:val="nil"/>
              <w:right w:val="nil"/>
            </w:tcBorders>
            <w:shd w:val="clear" w:color="auto" w:fill="auto"/>
            <w:vAlign w:val="bottom"/>
            <w:hideMark/>
          </w:tcPr>
          <w:p w14:paraId="09B4CF49" w14:textId="77777777" w:rsidR="004D12AF" w:rsidRPr="00BA6A5B" w:rsidRDefault="004D12AF" w:rsidP="004D12AF">
            <w:pPr>
              <w:jc w:val="right"/>
              <w:rPr>
                <w:rFonts w:ascii="Arial" w:hAnsi="Arial" w:cs="Arial"/>
                <w:sz w:val="18"/>
                <w:szCs w:val="18"/>
              </w:rPr>
            </w:pPr>
            <w:r w:rsidRPr="00BA6A5B">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7880E35B" w14:textId="77777777" w:rsidR="004D12AF" w:rsidRPr="00BA6A5B" w:rsidRDefault="004D12AF" w:rsidP="004D12AF">
            <w:pPr>
              <w:jc w:val="right"/>
              <w:rPr>
                <w:rFonts w:ascii="Arial" w:hAnsi="Arial" w:cs="Arial"/>
                <w:sz w:val="18"/>
                <w:szCs w:val="18"/>
              </w:rPr>
            </w:pPr>
            <w:r w:rsidRPr="00BA6A5B">
              <w:rPr>
                <w:rFonts w:ascii="Arial" w:hAnsi="Arial" w:cs="Arial"/>
                <w:sz w:val="18"/>
                <w:szCs w:val="18"/>
              </w:rPr>
              <w:t>-</w:t>
            </w:r>
          </w:p>
        </w:tc>
        <w:tc>
          <w:tcPr>
            <w:tcW w:w="1371" w:type="dxa"/>
            <w:tcBorders>
              <w:top w:val="nil"/>
              <w:left w:val="nil"/>
              <w:bottom w:val="nil"/>
              <w:right w:val="nil"/>
            </w:tcBorders>
            <w:shd w:val="clear" w:color="auto" w:fill="auto"/>
            <w:vAlign w:val="bottom"/>
            <w:hideMark/>
          </w:tcPr>
          <w:p w14:paraId="039F10F9" w14:textId="77777777" w:rsidR="004D12AF" w:rsidRPr="00BA6A5B" w:rsidRDefault="004D12AF" w:rsidP="004D12AF">
            <w:pPr>
              <w:jc w:val="right"/>
              <w:rPr>
                <w:rFonts w:ascii="Arial" w:hAnsi="Arial" w:cs="Arial"/>
                <w:sz w:val="18"/>
                <w:szCs w:val="18"/>
              </w:rPr>
            </w:pPr>
            <w:r w:rsidRPr="00BA6A5B">
              <w:rPr>
                <w:rFonts w:ascii="Arial" w:hAnsi="Arial" w:cs="Arial"/>
                <w:sz w:val="18"/>
                <w:szCs w:val="18"/>
              </w:rPr>
              <w:t>-</w:t>
            </w:r>
          </w:p>
        </w:tc>
        <w:tc>
          <w:tcPr>
            <w:tcW w:w="1420" w:type="dxa"/>
            <w:tcBorders>
              <w:top w:val="nil"/>
              <w:left w:val="nil"/>
              <w:bottom w:val="nil"/>
              <w:right w:val="nil"/>
            </w:tcBorders>
            <w:shd w:val="clear" w:color="auto" w:fill="auto"/>
            <w:noWrap/>
            <w:vAlign w:val="bottom"/>
            <w:hideMark/>
          </w:tcPr>
          <w:p w14:paraId="085ADE20" w14:textId="77777777" w:rsidR="004D12AF" w:rsidRPr="00BA6A5B" w:rsidRDefault="004D12AF" w:rsidP="004D12AF">
            <w:pPr>
              <w:jc w:val="right"/>
              <w:rPr>
                <w:rFonts w:ascii="Arial" w:hAnsi="Arial" w:cs="Arial"/>
                <w:b/>
                <w:bCs/>
                <w:sz w:val="18"/>
                <w:szCs w:val="18"/>
              </w:rPr>
            </w:pPr>
            <w:r w:rsidRPr="00BA6A5B">
              <w:rPr>
                <w:rFonts w:ascii="Arial" w:hAnsi="Arial" w:cs="Arial"/>
                <w:b/>
                <w:bCs/>
                <w:sz w:val="18"/>
                <w:szCs w:val="18"/>
              </w:rPr>
              <w:t>-</w:t>
            </w:r>
          </w:p>
        </w:tc>
      </w:tr>
      <w:tr w:rsidR="004D12AF" w:rsidRPr="00BA6A5B" w14:paraId="626FAA1B" w14:textId="77777777" w:rsidTr="0034008F">
        <w:trPr>
          <w:trHeight w:val="240"/>
        </w:trPr>
        <w:tc>
          <w:tcPr>
            <w:tcW w:w="7180" w:type="dxa"/>
            <w:tcBorders>
              <w:top w:val="nil"/>
              <w:left w:val="nil"/>
              <w:bottom w:val="nil"/>
              <w:right w:val="nil"/>
            </w:tcBorders>
            <w:shd w:val="clear" w:color="auto" w:fill="auto"/>
            <w:noWrap/>
            <w:vAlign w:val="center"/>
            <w:hideMark/>
          </w:tcPr>
          <w:p w14:paraId="5355A7A8" w14:textId="77777777" w:rsidR="004D12AF" w:rsidRPr="00BA6A5B" w:rsidRDefault="004D12AF" w:rsidP="004D12AF">
            <w:pPr>
              <w:rPr>
                <w:rFonts w:ascii="Arial" w:hAnsi="Arial" w:cs="Arial"/>
                <w:sz w:val="16"/>
                <w:szCs w:val="16"/>
              </w:rPr>
            </w:pPr>
            <w:r w:rsidRPr="00BA6A5B">
              <w:rPr>
                <w:rFonts w:ascii="Arial" w:hAnsi="Arial" w:cs="Arial"/>
                <w:sz w:val="16"/>
                <w:szCs w:val="16"/>
              </w:rPr>
              <w:t>Pohľadávky voči spoločníkom, členom a združeniu</w:t>
            </w:r>
          </w:p>
        </w:tc>
        <w:tc>
          <w:tcPr>
            <w:tcW w:w="1420" w:type="dxa"/>
            <w:tcBorders>
              <w:top w:val="nil"/>
              <w:left w:val="nil"/>
              <w:bottom w:val="nil"/>
              <w:right w:val="nil"/>
            </w:tcBorders>
            <w:shd w:val="clear" w:color="auto" w:fill="auto"/>
            <w:noWrap/>
            <w:vAlign w:val="bottom"/>
            <w:hideMark/>
          </w:tcPr>
          <w:p w14:paraId="180DB2D9" w14:textId="2F5E496C" w:rsidR="004D12AF" w:rsidRPr="00BA6A5B" w:rsidRDefault="004D12AF" w:rsidP="004D12AF">
            <w:pPr>
              <w:jc w:val="right"/>
              <w:rPr>
                <w:rFonts w:ascii="Arial" w:hAnsi="Arial" w:cs="Arial"/>
                <w:b/>
                <w:bCs/>
                <w:sz w:val="18"/>
                <w:szCs w:val="18"/>
              </w:rPr>
            </w:pPr>
            <w:r w:rsidRPr="00BA6A5B">
              <w:rPr>
                <w:rFonts w:ascii="Arial" w:hAnsi="Arial" w:cs="Arial"/>
                <w:b/>
                <w:bCs/>
                <w:sz w:val="18"/>
                <w:szCs w:val="18"/>
              </w:rPr>
              <w:t>-</w:t>
            </w:r>
          </w:p>
        </w:tc>
        <w:tc>
          <w:tcPr>
            <w:tcW w:w="1273" w:type="dxa"/>
            <w:tcBorders>
              <w:top w:val="nil"/>
              <w:left w:val="nil"/>
              <w:bottom w:val="nil"/>
              <w:right w:val="nil"/>
            </w:tcBorders>
            <w:shd w:val="clear" w:color="auto" w:fill="auto"/>
            <w:vAlign w:val="bottom"/>
            <w:hideMark/>
          </w:tcPr>
          <w:p w14:paraId="6092E800" w14:textId="77777777" w:rsidR="004D12AF" w:rsidRPr="00BA6A5B" w:rsidRDefault="004D12AF" w:rsidP="004D12AF">
            <w:pPr>
              <w:jc w:val="right"/>
              <w:rPr>
                <w:rFonts w:ascii="Arial" w:hAnsi="Arial" w:cs="Arial"/>
                <w:sz w:val="18"/>
                <w:szCs w:val="18"/>
              </w:rPr>
            </w:pPr>
            <w:r w:rsidRPr="00BA6A5B">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7EDB388A" w14:textId="77777777" w:rsidR="004D12AF" w:rsidRPr="00BA6A5B" w:rsidRDefault="004D12AF" w:rsidP="004D12AF">
            <w:pPr>
              <w:jc w:val="right"/>
              <w:rPr>
                <w:rFonts w:ascii="Arial" w:hAnsi="Arial" w:cs="Arial"/>
                <w:sz w:val="18"/>
                <w:szCs w:val="18"/>
              </w:rPr>
            </w:pPr>
            <w:r w:rsidRPr="00BA6A5B">
              <w:rPr>
                <w:rFonts w:ascii="Arial" w:hAnsi="Arial" w:cs="Arial"/>
                <w:sz w:val="18"/>
                <w:szCs w:val="18"/>
              </w:rPr>
              <w:t>-</w:t>
            </w:r>
          </w:p>
        </w:tc>
        <w:tc>
          <w:tcPr>
            <w:tcW w:w="1371" w:type="dxa"/>
            <w:tcBorders>
              <w:top w:val="nil"/>
              <w:left w:val="nil"/>
              <w:bottom w:val="nil"/>
              <w:right w:val="nil"/>
            </w:tcBorders>
            <w:shd w:val="clear" w:color="auto" w:fill="auto"/>
            <w:vAlign w:val="bottom"/>
            <w:hideMark/>
          </w:tcPr>
          <w:p w14:paraId="3B14FF98" w14:textId="77777777" w:rsidR="004D12AF" w:rsidRPr="00BA6A5B" w:rsidRDefault="004D12AF" w:rsidP="004D12AF">
            <w:pPr>
              <w:jc w:val="right"/>
              <w:rPr>
                <w:rFonts w:ascii="Arial" w:hAnsi="Arial" w:cs="Arial"/>
                <w:sz w:val="18"/>
                <w:szCs w:val="18"/>
              </w:rPr>
            </w:pPr>
            <w:r w:rsidRPr="00BA6A5B">
              <w:rPr>
                <w:rFonts w:ascii="Arial" w:hAnsi="Arial" w:cs="Arial"/>
                <w:sz w:val="18"/>
                <w:szCs w:val="18"/>
              </w:rPr>
              <w:t>-</w:t>
            </w:r>
          </w:p>
        </w:tc>
        <w:tc>
          <w:tcPr>
            <w:tcW w:w="1420" w:type="dxa"/>
            <w:tcBorders>
              <w:top w:val="nil"/>
              <w:left w:val="nil"/>
              <w:bottom w:val="nil"/>
              <w:right w:val="nil"/>
            </w:tcBorders>
            <w:shd w:val="clear" w:color="auto" w:fill="auto"/>
            <w:noWrap/>
            <w:vAlign w:val="bottom"/>
            <w:hideMark/>
          </w:tcPr>
          <w:p w14:paraId="2F9E2EA1" w14:textId="77777777" w:rsidR="004D12AF" w:rsidRPr="00BA6A5B" w:rsidRDefault="004D12AF" w:rsidP="004D12AF">
            <w:pPr>
              <w:jc w:val="right"/>
              <w:rPr>
                <w:rFonts w:ascii="Arial" w:hAnsi="Arial" w:cs="Arial"/>
                <w:b/>
                <w:bCs/>
                <w:sz w:val="18"/>
                <w:szCs w:val="18"/>
              </w:rPr>
            </w:pPr>
            <w:r w:rsidRPr="00BA6A5B">
              <w:rPr>
                <w:rFonts w:ascii="Arial" w:hAnsi="Arial" w:cs="Arial"/>
                <w:b/>
                <w:bCs/>
                <w:sz w:val="18"/>
                <w:szCs w:val="18"/>
              </w:rPr>
              <w:t>-</w:t>
            </w:r>
          </w:p>
        </w:tc>
      </w:tr>
      <w:tr w:rsidR="004D12AF" w:rsidRPr="00BA6A5B" w14:paraId="39B02E6B" w14:textId="77777777" w:rsidTr="0034008F">
        <w:trPr>
          <w:trHeight w:val="240"/>
        </w:trPr>
        <w:tc>
          <w:tcPr>
            <w:tcW w:w="7180" w:type="dxa"/>
            <w:tcBorders>
              <w:top w:val="nil"/>
              <w:left w:val="nil"/>
              <w:bottom w:val="nil"/>
              <w:right w:val="nil"/>
            </w:tcBorders>
            <w:shd w:val="clear" w:color="auto" w:fill="auto"/>
            <w:noWrap/>
            <w:vAlign w:val="center"/>
            <w:hideMark/>
          </w:tcPr>
          <w:p w14:paraId="70DDC2EB" w14:textId="77777777" w:rsidR="004D12AF" w:rsidRPr="00BA6A5B" w:rsidRDefault="004D12AF" w:rsidP="004D12AF">
            <w:pPr>
              <w:rPr>
                <w:rFonts w:ascii="Arial" w:hAnsi="Arial" w:cs="Arial"/>
                <w:sz w:val="16"/>
                <w:szCs w:val="16"/>
              </w:rPr>
            </w:pPr>
            <w:r w:rsidRPr="00BA6A5B">
              <w:rPr>
                <w:rFonts w:ascii="Arial" w:hAnsi="Arial" w:cs="Arial"/>
                <w:sz w:val="16"/>
                <w:szCs w:val="16"/>
              </w:rPr>
              <w:t>Sociálne poistenie</w:t>
            </w:r>
          </w:p>
        </w:tc>
        <w:tc>
          <w:tcPr>
            <w:tcW w:w="1420" w:type="dxa"/>
            <w:tcBorders>
              <w:top w:val="nil"/>
              <w:left w:val="nil"/>
              <w:bottom w:val="nil"/>
              <w:right w:val="nil"/>
            </w:tcBorders>
            <w:shd w:val="clear" w:color="auto" w:fill="auto"/>
            <w:noWrap/>
            <w:vAlign w:val="bottom"/>
            <w:hideMark/>
          </w:tcPr>
          <w:p w14:paraId="068BADE8" w14:textId="03BF500A" w:rsidR="004D12AF" w:rsidRPr="00BA6A5B" w:rsidRDefault="004D12AF" w:rsidP="004D12AF">
            <w:pPr>
              <w:jc w:val="right"/>
              <w:rPr>
                <w:rFonts w:ascii="Arial" w:hAnsi="Arial" w:cs="Arial"/>
                <w:b/>
                <w:bCs/>
                <w:sz w:val="18"/>
                <w:szCs w:val="18"/>
              </w:rPr>
            </w:pPr>
            <w:r w:rsidRPr="00BA6A5B">
              <w:rPr>
                <w:rFonts w:ascii="Arial" w:hAnsi="Arial" w:cs="Arial"/>
                <w:b/>
                <w:bCs/>
                <w:sz w:val="18"/>
                <w:szCs w:val="18"/>
              </w:rPr>
              <w:t>-</w:t>
            </w:r>
          </w:p>
        </w:tc>
        <w:tc>
          <w:tcPr>
            <w:tcW w:w="1273" w:type="dxa"/>
            <w:tcBorders>
              <w:top w:val="nil"/>
              <w:left w:val="nil"/>
              <w:bottom w:val="nil"/>
              <w:right w:val="nil"/>
            </w:tcBorders>
            <w:shd w:val="clear" w:color="auto" w:fill="auto"/>
            <w:vAlign w:val="bottom"/>
            <w:hideMark/>
          </w:tcPr>
          <w:p w14:paraId="379B4C90" w14:textId="77777777" w:rsidR="004D12AF" w:rsidRPr="00BA6A5B" w:rsidRDefault="004D12AF" w:rsidP="004D12AF">
            <w:pPr>
              <w:jc w:val="right"/>
              <w:rPr>
                <w:rFonts w:ascii="Arial" w:hAnsi="Arial" w:cs="Arial"/>
                <w:sz w:val="18"/>
                <w:szCs w:val="18"/>
              </w:rPr>
            </w:pPr>
            <w:r w:rsidRPr="00BA6A5B">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5BD4FB64" w14:textId="77777777" w:rsidR="004D12AF" w:rsidRPr="00BA6A5B" w:rsidRDefault="004D12AF" w:rsidP="004D12AF">
            <w:pPr>
              <w:jc w:val="right"/>
              <w:rPr>
                <w:rFonts w:ascii="Arial" w:hAnsi="Arial" w:cs="Arial"/>
                <w:sz w:val="18"/>
                <w:szCs w:val="18"/>
              </w:rPr>
            </w:pPr>
            <w:r w:rsidRPr="00BA6A5B">
              <w:rPr>
                <w:rFonts w:ascii="Arial" w:hAnsi="Arial" w:cs="Arial"/>
                <w:sz w:val="18"/>
                <w:szCs w:val="18"/>
              </w:rPr>
              <w:t>-</w:t>
            </w:r>
          </w:p>
        </w:tc>
        <w:tc>
          <w:tcPr>
            <w:tcW w:w="1371" w:type="dxa"/>
            <w:tcBorders>
              <w:top w:val="nil"/>
              <w:left w:val="nil"/>
              <w:bottom w:val="nil"/>
              <w:right w:val="nil"/>
            </w:tcBorders>
            <w:shd w:val="clear" w:color="auto" w:fill="auto"/>
            <w:vAlign w:val="bottom"/>
            <w:hideMark/>
          </w:tcPr>
          <w:p w14:paraId="14BD0552" w14:textId="77777777" w:rsidR="004D12AF" w:rsidRPr="00BA6A5B" w:rsidRDefault="004D12AF" w:rsidP="004D12AF">
            <w:pPr>
              <w:jc w:val="right"/>
              <w:rPr>
                <w:rFonts w:ascii="Arial" w:hAnsi="Arial" w:cs="Arial"/>
                <w:sz w:val="18"/>
                <w:szCs w:val="18"/>
              </w:rPr>
            </w:pPr>
            <w:r w:rsidRPr="00BA6A5B">
              <w:rPr>
                <w:rFonts w:ascii="Arial" w:hAnsi="Arial" w:cs="Arial"/>
                <w:sz w:val="18"/>
                <w:szCs w:val="18"/>
              </w:rPr>
              <w:t>-</w:t>
            </w:r>
          </w:p>
        </w:tc>
        <w:tc>
          <w:tcPr>
            <w:tcW w:w="1420" w:type="dxa"/>
            <w:tcBorders>
              <w:top w:val="nil"/>
              <w:left w:val="nil"/>
              <w:bottom w:val="nil"/>
              <w:right w:val="nil"/>
            </w:tcBorders>
            <w:shd w:val="clear" w:color="auto" w:fill="auto"/>
            <w:noWrap/>
            <w:vAlign w:val="bottom"/>
            <w:hideMark/>
          </w:tcPr>
          <w:p w14:paraId="3281D409" w14:textId="77777777" w:rsidR="004D12AF" w:rsidRPr="00BA6A5B" w:rsidRDefault="004D12AF" w:rsidP="004D12AF">
            <w:pPr>
              <w:jc w:val="right"/>
              <w:rPr>
                <w:rFonts w:ascii="Arial" w:hAnsi="Arial" w:cs="Arial"/>
                <w:b/>
                <w:bCs/>
                <w:sz w:val="18"/>
                <w:szCs w:val="18"/>
              </w:rPr>
            </w:pPr>
            <w:r w:rsidRPr="00BA6A5B">
              <w:rPr>
                <w:rFonts w:ascii="Arial" w:hAnsi="Arial" w:cs="Arial"/>
                <w:b/>
                <w:bCs/>
                <w:sz w:val="18"/>
                <w:szCs w:val="18"/>
              </w:rPr>
              <w:t>-</w:t>
            </w:r>
          </w:p>
        </w:tc>
      </w:tr>
      <w:tr w:rsidR="004D12AF" w:rsidRPr="00BA6A5B" w14:paraId="7D4BFBB2" w14:textId="77777777" w:rsidTr="0034008F">
        <w:trPr>
          <w:trHeight w:val="240"/>
        </w:trPr>
        <w:tc>
          <w:tcPr>
            <w:tcW w:w="7180" w:type="dxa"/>
            <w:tcBorders>
              <w:top w:val="nil"/>
              <w:left w:val="nil"/>
              <w:bottom w:val="nil"/>
              <w:right w:val="nil"/>
            </w:tcBorders>
            <w:shd w:val="clear" w:color="auto" w:fill="auto"/>
            <w:noWrap/>
            <w:vAlign w:val="center"/>
            <w:hideMark/>
          </w:tcPr>
          <w:p w14:paraId="36F18DD9" w14:textId="77777777" w:rsidR="004D12AF" w:rsidRPr="00BA6A5B" w:rsidRDefault="004D12AF" w:rsidP="004D12AF">
            <w:pPr>
              <w:rPr>
                <w:rFonts w:ascii="Arial" w:hAnsi="Arial" w:cs="Arial"/>
                <w:sz w:val="16"/>
                <w:szCs w:val="16"/>
              </w:rPr>
            </w:pPr>
            <w:r w:rsidRPr="00BA6A5B">
              <w:rPr>
                <w:rFonts w:ascii="Arial" w:hAnsi="Arial" w:cs="Arial"/>
                <w:sz w:val="16"/>
                <w:szCs w:val="16"/>
              </w:rPr>
              <w:t>Daňové pohľadávky a dotácie</w:t>
            </w:r>
          </w:p>
        </w:tc>
        <w:tc>
          <w:tcPr>
            <w:tcW w:w="1420" w:type="dxa"/>
            <w:tcBorders>
              <w:top w:val="nil"/>
              <w:left w:val="nil"/>
              <w:bottom w:val="nil"/>
              <w:right w:val="nil"/>
            </w:tcBorders>
            <w:shd w:val="clear" w:color="auto" w:fill="auto"/>
            <w:noWrap/>
            <w:vAlign w:val="bottom"/>
            <w:hideMark/>
          </w:tcPr>
          <w:p w14:paraId="6BDB828A" w14:textId="6C6FDF8E" w:rsidR="004D12AF" w:rsidRPr="00BA6A5B" w:rsidRDefault="004D12AF" w:rsidP="004D12AF">
            <w:pPr>
              <w:jc w:val="right"/>
              <w:rPr>
                <w:rFonts w:ascii="Arial" w:hAnsi="Arial" w:cs="Arial"/>
                <w:b/>
                <w:bCs/>
                <w:sz w:val="18"/>
                <w:szCs w:val="18"/>
              </w:rPr>
            </w:pPr>
            <w:r w:rsidRPr="00BA6A5B">
              <w:rPr>
                <w:rFonts w:ascii="Arial" w:hAnsi="Arial" w:cs="Arial"/>
                <w:b/>
                <w:bCs/>
                <w:sz w:val="18"/>
                <w:szCs w:val="18"/>
              </w:rPr>
              <w:t>-</w:t>
            </w:r>
          </w:p>
        </w:tc>
        <w:tc>
          <w:tcPr>
            <w:tcW w:w="1273" w:type="dxa"/>
            <w:tcBorders>
              <w:top w:val="nil"/>
              <w:left w:val="nil"/>
              <w:bottom w:val="nil"/>
              <w:right w:val="nil"/>
            </w:tcBorders>
            <w:shd w:val="clear" w:color="auto" w:fill="auto"/>
            <w:vAlign w:val="bottom"/>
            <w:hideMark/>
          </w:tcPr>
          <w:p w14:paraId="5F2BD7A0" w14:textId="77777777" w:rsidR="004D12AF" w:rsidRPr="00BA6A5B" w:rsidRDefault="004D12AF" w:rsidP="004D12AF">
            <w:pPr>
              <w:jc w:val="right"/>
              <w:rPr>
                <w:rFonts w:ascii="Arial" w:hAnsi="Arial" w:cs="Arial"/>
                <w:sz w:val="18"/>
                <w:szCs w:val="18"/>
              </w:rPr>
            </w:pPr>
            <w:r w:rsidRPr="00BA6A5B">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2FFBF9C1" w14:textId="77777777" w:rsidR="004D12AF" w:rsidRPr="00BA6A5B" w:rsidRDefault="004D12AF" w:rsidP="004D12AF">
            <w:pPr>
              <w:jc w:val="right"/>
              <w:rPr>
                <w:rFonts w:ascii="Arial" w:hAnsi="Arial" w:cs="Arial"/>
                <w:sz w:val="18"/>
                <w:szCs w:val="18"/>
              </w:rPr>
            </w:pPr>
            <w:r w:rsidRPr="00BA6A5B">
              <w:rPr>
                <w:rFonts w:ascii="Arial" w:hAnsi="Arial" w:cs="Arial"/>
                <w:sz w:val="18"/>
                <w:szCs w:val="18"/>
              </w:rPr>
              <w:t>-</w:t>
            </w:r>
          </w:p>
        </w:tc>
        <w:tc>
          <w:tcPr>
            <w:tcW w:w="1371" w:type="dxa"/>
            <w:tcBorders>
              <w:top w:val="nil"/>
              <w:left w:val="nil"/>
              <w:bottom w:val="nil"/>
              <w:right w:val="nil"/>
            </w:tcBorders>
            <w:shd w:val="clear" w:color="auto" w:fill="auto"/>
            <w:vAlign w:val="bottom"/>
            <w:hideMark/>
          </w:tcPr>
          <w:p w14:paraId="70A938C7" w14:textId="77777777" w:rsidR="004D12AF" w:rsidRPr="00BA6A5B" w:rsidRDefault="004D12AF" w:rsidP="004D12AF">
            <w:pPr>
              <w:jc w:val="right"/>
              <w:rPr>
                <w:rFonts w:ascii="Arial" w:hAnsi="Arial" w:cs="Arial"/>
                <w:sz w:val="18"/>
                <w:szCs w:val="18"/>
              </w:rPr>
            </w:pPr>
            <w:r w:rsidRPr="00BA6A5B">
              <w:rPr>
                <w:rFonts w:ascii="Arial" w:hAnsi="Arial" w:cs="Arial"/>
                <w:sz w:val="18"/>
                <w:szCs w:val="18"/>
              </w:rPr>
              <w:t>-</w:t>
            </w:r>
          </w:p>
        </w:tc>
        <w:tc>
          <w:tcPr>
            <w:tcW w:w="1420" w:type="dxa"/>
            <w:tcBorders>
              <w:top w:val="nil"/>
              <w:left w:val="nil"/>
              <w:bottom w:val="nil"/>
              <w:right w:val="nil"/>
            </w:tcBorders>
            <w:shd w:val="clear" w:color="auto" w:fill="auto"/>
            <w:noWrap/>
            <w:vAlign w:val="bottom"/>
            <w:hideMark/>
          </w:tcPr>
          <w:p w14:paraId="26F41811" w14:textId="77777777" w:rsidR="004D12AF" w:rsidRPr="00BA6A5B" w:rsidRDefault="004D12AF" w:rsidP="004D12AF">
            <w:pPr>
              <w:jc w:val="right"/>
              <w:rPr>
                <w:rFonts w:ascii="Arial" w:hAnsi="Arial" w:cs="Arial"/>
                <w:b/>
                <w:bCs/>
                <w:sz w:val="18"/>
                <w:szCs w:val="18"/>
              </w:rPr>
            </w:pPr>
            <w:r w:rsidRPr="00BA6A5B">
              <w:rPr>
                <w:rFonts w:ascii="Arial" w:hAnsi="Arial" w:cs="Arial"/>
                <w:b/>
                <w:bCs/>
                <w:sz w:val="18"/>
                <w:szCs w:val="18"/>
              </w:rPr>
              <w:t>-</w:t>
            </w:r>
          </w:p>
        </w:tc>
      </w:tr>
      <w:tr w:rsidR="004D12AF" w:rsidRPr="00BA6A5B" w14:paraId="7A6680F3" w14:textId="77777777" w:rsidTr="0034008F">
        <w:trPr>
          <w:trHeight w:val="240"/>
        </w:trPr>
        <w:tc>
          <w:tcPr>
            <w:tcW w:w="7180" w:type="dxa"/>
            <w:tcBorders>
              <w:top w:val="nil"/>
              <w:left w:val="nil"/>
              <w:bottom w:val="nil"/>
              <w:right w:val="nil"/>
            </w:tcBorders>
            <w:shd w:val="clear" w:color="auto" w:fill="auto"/>
            <w:noWrap/>
            <w:vAlign w:val="center"/>
            <w:hideMark/>
          </w:tcPr>
          <w:p w14:paraId="6703CC5B" w14:textId="77777777" w:rsidR="004D12AF" w:rsidRPr="00BA6A5B" w:rsidRDefault="004D12AF" w:rsidP="004D12AF">
            <w:pPr>
              <w:rPr>
                <w:rFonts w:ascii="Arial" w:hAnsi="Arial" w:cs="Arial"/>
                <w:sz w:val="16"/>
                <w:szCs w:val="16"/>
              </w:rPr>
            </w:pPr>
            <w:r w:rsidRPr="00BA6A5B">
              <w:rPr>
                <w:rFonts w:ascii="Arial" w:hAnsi="Arial" w:cs="Arial"/>
                <w:sz w:val="16"/>
                <w:szCs w:val="16"/>
              </w:rPr>
              <w:t>Pohľadávky z derivátových operácií</w:t>
            </w:r>
          </w:p>
        </w:tc>
        <w:tc>
          <w:tcPr>
            <w:tcW w:w="1420" w:type="dxa"/>
            <w:tcBorders>
              <w:top w:val="nil"/>
              <w:left w:val="nil"/>
              <w:bottom w:val="nil"/>
              <w:right w:val="nil"/>
            </w:tcBorders>
            <w:shd w:val="clear" w:color="auto" w:fill="auto"/>
            <w:vAlign w:val="bottom"/>
            <w:hideMark/>
          </w:tcPr>
          <w:p w14:paraId="17C3A018" w14:textId="25BC85EF" w:rsidR="004D12AF" w:rsidRPr="00BA6A5B" w:rsidRDefault="004D12AF" w:rsidP="004D12AF">
            <w:pPr>
              <w:jc w:val="right"/>
              <w:rPr>
                <w:rFonts w:ascii="Arial" w:hAnsi="Arial" w:cs="Arial"/>
                <w:b/>
                <w:bCs/>
                <w:sz w:val="18"/>
                <w:szCs w:val="18"/>
              </w:rPr>
            </w:pPr>
            <w:r w:rsidRPr="00BA6A5B">
              <w:rPr>
                <w:rFonts w:ascii="Arial" w:hAnsi="Arial" w:cs="Arial"/>
                <w:b/>
                <w:bCs/>
                <w:sz w:val="18"/>
                <w:szCs w:val="18"/>
              </w:rPr>
              <w:t>-</w:t>
            </w:r>
          </w:p>
        </w:tc>
        <w:tc>
          <w:tcPr>
            <w:tcW w:w="1273" w:type="dxa"/>
            <w:tcBorders>
              <w:top w:val="nil"/>
              <w:left w:val="nil"/>
              <w:bottom w:val="nil"/>
              <w:right w:val="nil"/>
            </w:tcBorders>
            <w:shd w:val="clear" w:color="auto" w:fill="auto"/>
            <w:vAlign w:val="bottom"/>
            <w:hideMark/>
          </w:tcPr>
          <w:p w14:paraId="46E174D0" w14:textId="77777777" w:rsidR="004D12AF" w:rsidRPr="00BA6A5B" w:rsidRDefault="004D12AF" w:rsidP="004D12AF">
            <w:pPr>
              <w:jc w:val="right"/>
              <w:rPr>
                <w:rFonts w:ascii="Arial" w:hAnsi="Arial" w:cs="Arial"/>
                <w:sz w:val="18"/>
                <w:szCs w:val="18"/>
              </w:rPr>
            </w:pPr>
            <w:r w:rsidRPr="00BA6A5B">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524B1CF6" w14:textId="77777777" w:rsidR="004D12AF" w:rsidRPr="00BA6A5B" w:rsidRDefault="004D12AF" w:rsidP="004D12AF">
            <w:pPr>
              <w:jc w:val="right"/>
              <w:rPr>
                <w:rFonts w:ascii="Arial" w:hAnsi="Arial" w:cs="Arial"/>
                <w:sz w:val="18"/>
                <w:szCs w:val="18"/>
              </w:rPr>
            </w:pPr>
            <w:r w:rsidRPr="00BA6A5B">
              <w:rPr>
                <w:rFonts w:ascii="Arial" w:hAnsi="Arial" w:cs="Arial"/>
                <w:sz w:val="18"/>
                <w:szCs w:val="18"/>
              </w:rPr>
              <w:t>-</w:t>
            </w:r>
          </w:p>
        </w:tc>
        <w:tc>
          <w:tcPr>
            <w:tcW w:w="1371" w:type="dxa"/>
            <w:tcBorders>
              <w:top w:val="nil"/>
              <w:left w:val="nil"/>
              <w:bottom w:val="nil"/>
              <w:right w:val="nil"/>
            </w:tcBorders>
            <w:shd w:val="clear" w:color="auto" w:fill="auto"/>
            <w:vAlign w:val="bottom"/>
            <w:hideMark/>
          </w:tcPr>
          <w:p w14:paraId="26A2FB8F" w14:textId="77777777" w:rsidR="004D12AF" w:rsidRPr="00BA6A5B" w:rsidRDefault="004D12AF" w:rsidP="004D12AF">
            <w:pPr>
              <w:jc w:val="right"/>
              <w:rPr>
                <w:rFonts w:ascii="Arial" w:hAnsi="Arial" w:cs="Arial"/>
                <w:sz w:val="18"/>
                <w:szCs w:val="18"/>
              </w:rPr>
            </w:pPr>
            <w:r w:rsidRPr="00BA6A5B">
              <w:rPr>
                <w:rFonts w:ascii="Arial" w:hAnsi="Arial" w:cs="Arial"/>
                <w:sz w:val="18"/>
                <w:szCs w:val="18"/>
              </w:rPr>
              <w:t>-</w:t>
            </w:r>
          </w:p>
        </w:tc>
        <w:tc>
          <w:tcPr>
            <w:tcW w:w="1420" w:type="dxa"/>
            <w:tcBorders>
              <w:top w:val="nil"/>
              <w:left w:val="nil"/>
              <w:bottom w:val="nil"/>
              <w:right w:val="nil"/>
            </w:tcBorders>
            <w:shd w:val="clear" w:color="auto" w:fill="auto"/>
            <w:vAlign w:val="bottom"/>
            <w:hideMark/>
          </w:tcPr>
          <w:p w14:paraId="55996FE5" w14:textId="77777777" w:rsidR="004D12AF" w:rsidRPr="00BA6A5B" w:rsidRDefault="004D12AF" w:rsidP="004D12AF">
            <w:pPr>
              <w:jc w:val="right"/>
              <w:rPr>
                <w:rFonts w:ascii="Arial" w:hAnsi="Arial" w:cs="Arial"/>
                <w:b/>
                <w:bCs/>
                <w:sz w:val="18"/>
                <w:szCs w:val="18"/>
              </w:rPr>
            </w:pPr>
            <w:r w:rsidRPr="00BA6A5B">
              <w:rPr>
                <w:rFonts w:ascii="Arial" w:hAnsi="Arial" w:cs="Arial"/>
                <w:b/>
                <w:bCs/>
                <w:sz w:val="18"/>
                <w:szCs w:val="18"/>
              </w:rPr>
              <w:t>-</w:t>
            </w:r>
          </w:p>
        </w:tc>
      </w:tr>
      <w:tr w:rsidR="004D12AF" w:rsidRPr="00BA6A5B" w14:paraId="090696F9" w14:textId="77777777" w:rsidTr="0034008F">
        <w:trPr>
          <w:trHeight w:val="240"/>
        </w:trPr>
        <w:tc>
          <w:tcPr>
            <w:tcW w:w="7180" w:type="dxa"/>
            <w:tcBorders>
              <w:top w:val="nil"/>
              <w:left w:val="nil"/>
              <w:bottom w:val="nil"/>
              <w:right w:val="nil"/>
            </w:tcBorders>
            <w:shd w:val="clear" w:color="auto" w:fill="auto"/>
            <w:noWrap/>
            <w:vAlign w:val="center"/>
            <w:hideMark/>
          </w:tcPr>
          <w:p w14:paraId="496DE589" w14:textId="77777777" w:rsidR="004D12AF" w:rsidRPr="00BA6A5B" w:rsidRDefault="004D12AF" w:rsidP="004D12AF">
            <w:pPr>
              <w:rPr>
                <w:rFonts w:ascii="Arial" w:hAnsi="Arial" w:cs="Arial"/>
                <w:sz w:val="16"/>
                <w:szCs w:val="16"/>
              </w:rPr>
            </w:pPr>
            <w:r w:rsidRPr="00BA6A5B">
              <w:rPr>
                <w:rFonts w:ascii="Arial" w:hAnsi="Arial" w:cs="Arial"/>
                <w:sz w:val="16"/>
                <w:szCs w:val="16"/>
              </w:rPr>
              <w:t>Iné pohľadávky</w:t>
            </w:r>
          </w:p>
        </w:tc>
        <w:tc>
          <w:tcPr>
            <w:tcW w:w="1420" w:type="dxa"/>
            <w:tcBorders>
              <w:top w:val="nil"/>
              <w:left w:val="nil"/>
              <w:bottom w:val="nil"/>
              <w:right w:val="nil"/>
            </w:tcBorders>
            <w:shd w:val="clear" w:color="auto" w:fill="auto"/>
            <w:noWrap/>
            <w:vAlign w:val="bottom"/>
            <w:hideMark/>
          </w:tcPr>
          <w:p w14:paraId="180B8AF8" w14:textId="3B09CB30" w:rsidR="004D12AF" w:rsidRPr="00BA6A5B" w:rsidRDefault="004D12AF" w:rsidP="004D12AF">
            <w:pPr>
              <w:jc w:val="right"/>
              <w:rPr>
                <w:rFonts w:ascii="Arial" w:hAnsi="Arial" w:cs="Arial"/>
                <w:b/>
                <w:bCs/>
                <w:sz w:val="18"/>
                <w:szCs w:val="18"/>
              </w:rPr>
            </w:pPr>
            <w:r w:rsidRPr="00BA6A5B">
              <w:rPr>
                <w:rFonts w:ascii="Arial" w:hAnsi="Arial" w:cs="Arial"/>
                <w:b/>
                <w:bCs/>
                <w:sz w:val="18"/>
                <w:szCs w:val="18"/>
              </w:rPr>
              <w:t xml:space="preserve">    -</w:t>
            </w:r>
          </w:p>
        </w:tc>
        <w:tc>
          <w:tcPr>
            <w:tcW w:w="1273" w:type="dxa"/>
            <w:tcBorders>
              <w:top w:val="nil"/>
              <w:left w:val="nil"/>
              <w:bottom w:val="nil"/>
              <w:right w:val="nil"/>
            </w:tcBorders>
            <w:shd w:val="clear" w:color="auto" w:fill="auto"/>
            <w:vAlign w:val="bottom"/>
            <w:hideMark/>
          </w:tcPr>
          <w:p w14:paraId="0DDF098A" w14:textId="7518E454" w:rsidR="004D12AF" w:rsidRPr="00BA6A5B" w:rsidRDefault="004D12AF" w:rsidP="004D12AF">
            <w:pPr>
              <w:jc w:val="right"/>
              <w:rPr>
                <w:rFonts w:ascii="Arial" w:hAnsi="Arial" w:cs="Arial"/>
                <w:sz w:val="18"/>
                <w:szCs w:val="18"/>
              </w:rPr>
            </w:pPr>
            <w:r w:rsidRPr="00BA6A5B">
              <w:rPr>
                <w:rFonts w:ascii="Arial" w:hAnsi="Arial" w:cs="Arial"/>
                <w:sz w:val="18"/>
                <w:szCs w:val="18"/>
              </w:rPr>
              <w:t xml:space="preserve">    -</w:t>
            </w:r>
          </w:p>
        </w:tc>
        <w:tc>
          <w:tcPr>
            <w:tcW w:w="1616" w:type="dxa"/>
            <w:tcBorders>
              <w:top w:val="nil"/>
              <w:left w:val="nil"/>
              <w:bottom w:val="nil"/>
              <w:right w:val="nil"/>
            </w:tcBorders>
            <w:shd w:val="clear" w:color="auto" w:fill="auto"/>
            <w:vAlign w:val="bottom"/>
            <w:hideMark/>
          </w:tcPr>
          <w:p w14:paraId="407DA483" w14:textId="77777777" w:rsidR="004D12AF" w:rsidRPr="00BA6A5B" w:rsidRDefault="004D12AF" w:rsidP="004D12AF">
            <w:pPr>
              <w:jc w:val="right"/>
              <w:rPr>
                <w:rFonts w:ascii="Arial" w:hAnsi="Arial" w:cs="Arial"/>
                <w:sz w:val="18"/>
                <w:szCs w:val="18"/>
              </w:rPr>
            </w:pPr>
            <w:r w:rsidRPr="00BA6A5B">
              <w:rPr>
                <w:rFonts w:ascii="Arial" w:hAnsi="Arial" w:cs="Arial"/>
                <w:sz w:val="18"/>
                <w:szCs w:val="18"/>
              </w:rPr>
              <w:t>-</w:t>
            </w:r>
          </w:p>
        </w:tc>
        <w:tc>
          <w:tcPr>
            <w:tcW w:w="1371" w:type="dxa"/>
            <w:tcBorders>
              <w:top w:val="nil"/>
              <w:left w:val="nil"/>
              <w:bottom w:val="nil"/>
              <w:right w:val="nil"/>
            </w:tcBorders>
            <w:shd w:val="clear" w:color="auto" w:fill="auto"/>
            <w:vAlign w:val="bottom"/>
            <w:hideMark/>
          </w:tcPr>
          <w:p w14:paraId="2F1D03F7" w14:textId="77777777" w:rsidR="004D12AF" w:rsidRPr="00BA6A5B" w:rsidRDefault="004D12AF" w:rsidP="004D12AF">
            <w:pPr>
              <w:jc w:val="right"/>
              <w:rPr>
                <w:rFonts w:ascii="Arial" w:hAnsi="Arial" w:cs="Arial"/>
                <w:sz w:val="18"/>
                <w:szCs w:val="18"/>
              </w:rPr>
            </w:pPr>
            <w:r w:rsidRPr="00BA6A5B">
              <w:rPr>
                <w:rFonts w:ascii="Arial" w:hAnsi="Arial" w:cs="Arial"/>
                <w:sz w:val="18"/>
                <w:szCs w:val="18"/>
              </w:rPr>
              <w:t>-</w:t>
            </w:r>
          </w:p>
        </w:tc>
        <w:tc>
          <w:tcPr>
            <w:tcW w:w="1420" w:type="dxa"/>
            <w:tcBorders>
              <w:top w:val="nil"/>
              <w:left w:val="nil"/>
              <w:bottom w:val="nil"/>
              <w:right w:val="nil"/>
            </w:tcBorders>
            <w:shd w:val="clear" w:color="auto" w:fill="auto"/>
            <w:noWrap/>
            <w:vAlign w:val="bottom"/>
            <w:hideMark/>
          </w:tcPr>
          <w:p w14:paraId="072DF46C" w14:textId="0640FB83" w:rsidR="004D12AF" w:rsidRPr="00BA6A5B" w:rsidRDefault="004D12AF" w:rsidP="004D12AF">
            <w:pPr>
              <w:jc w:val="right"/>
              <w:rPr>
                <w:rFonts w:ascii="Arial" w:hAnsi="Arial" w:cs="Arial"/>
                <w:b/>
                <w:bCs/>
                <w:sz w:val="18"/>
                <w:szCs w:val="18"/>
              </w:rPr>
            </w:pPr>
            <w:r w:rsidRPr="00BA6A5B">
              <w:rPr>
                <w:rFonts w:ascii="Arial" w:hAnsi="Arial" w:cs="Arial"/>
                <w:b/>
                <w:bCs/>
                <w:sz w:val="18"/>
                <w:szCs w:val="18"/>
              </w:rPr>
              <w:t xml:space="preserve">    -</w:t>
            </w:r>
          </w:p>
        </w:tc>
      </w:tr>
      <w:tr w:rsidR="004D12AF" w:rsidRPr="002B2DE4" w14:paraId="3C57D885" w14:textId="77777777" w:rsidTr="0034008F">
        <w:trPr>
          <w:trHeight w:val="255"/>
        </w:trPr>
        <w:tc>
          <w:tcPr>
            <w:tcW w:w="7180" w:type="dxa"/>
            <w:tcBorders>
              <w:top w:val="nil"/>
              <w:left w:val="nil"/>
              <w:bottom w:val="nil"/>
              <w:right w:val="nil"/>
            </w:tcBorders>
            <w:shd w:val="clear" w:color="auto" w:fill="auto"/>
            <w:noWrap/>
            <w:vAlign w:val="bottom"/>
            <w:hideMark/>
          </w:tcPr>
          <w:p w14:paraId="5CDA89B9" w14:textId="77777777" w:rsidR="004D12AF" w:rsidRPr="00BA6A5B" w:rsidRDefault="004D12AF" w:rsidP="004D12AF">
            <w:pPr>
              <w:rPr>
                <w:rFonts w:ascii="Arial" w:hAnsi="Arial" w:cs="Arial"/>
                <w:b/>
                <w:bCs/>
                <w:sz w:val="18"/>
                <w:szCs w:val="18"/>
              </w:rPr>
            </w:pPr>
            <w:r w:rsidRPr="00BA6A5B">
              <w:rPr>
                <w:rFonts w:ascii="Arial" w:hAnsi="Arial" w:cs="Arial"/>
                <w:b/>
                <w:bCs/>
                <w:sz w:val="18"/>
                <w:szCs w:val="18"/>
              </w:rPr>
              <w:t>Krátkodobé pohľadávky spolu</w:t>
            </w:r>
          </w:p>
        </w:tc>
        <w:tc>
          <w:tcPr>
            <w:tcW w:w="1420" w:type="dxa"/>
            <w:tcBorders>
              <w:top w:val="single" w:sz="4" w:space="0" w:color="auto"/>
              <w:left w:val="nil"/>
              <w:bottom w:val="double" w:sz="6" w:space="0" w:color="auto"/>
              <w:right w:val="nil"/>
            </w:tcBorders>
            <w:shd w:val="clear" w:color="auto" w:fill="auto"/>
            <w:vAlign w:val="bottom"/>
            <w:hideMark/>
          </w:tcPr>
          <w:p w14:paraId="46E2720C" w14:textId="729CD97A" w:rsidR="004D12AF" w:rsidRPr="00BA6A5B" w:rsidRDefault="004D12AF" w:rsidP="004D12AF">
            <w:pPr>
              <w:jc w:val="right"/>
              <w:rPr>
                <w:rFonts w:ascii="Arial" w:hAnsi="Arial" w:cs="Arial"/>
                <w:b/>
                <w:bCs/>
                <w:sz w:val="18"/>
                <w:szCs w:val="18"/>
              </w:rPr>
            </w:pPr>
            <w:r w:rsidRPr="00BA6A5B">
              <w:rPr>
                <w:rFonts w:ascii="Arial" w:hAnsi="Arial" w:cs="Arial"/>
                <w:b/>
                <w:bCs/>
                <w:sz w:val="18"/>
                <w:szCs w:val="18"/>
              </w:rPr>
              <w:t>16 589</w:t>
            </w:r>
          </w:p>
        </w:tc>
        <w:tc>
          <w:tcPr>
            <w:tcW w:w="1273" w:type="dxa"/>
            <w:tcBorders>
              <w:top w:val="single" w:sz="4" w:space="0" w:color="auto"/>
              <w:left w:val="nil"/>
              <w:bottom w:val="double" w:sz="6" w:space="0" w:color="auto"/>
              <w:right w:val="nil"/>
            </w:tcBorders>
            <w:shd w:val="clear" w:color="auto" w:fill="auto"/>
            <w:vAlign w:val="bottom"/>
            <w:hideMark/>
          </w:tcPr>
          <w:p w14:paraId="783E0927" w14:textId="144BD3FC" w:rsidR="004D12AF" w:rsidRPr="00BA6A5B" w:rsidRDefault="00745A4A" w:rsidP="004D12AF">
            <w:pPr>
              <w:jc w:val="right"/>
              <w:rPr>
                <w:rFonts w:ascii="Arial" w:hAnsi="Arial" w:cs="Arial"/>
                <w:b/>
                <w:bCs/>
                <w:sz w:val="18"/>
                <w:szCs w:val="18"/>
              </w:rPr>
            </w:pPr>
            <w:r>
              <w:rPr>
                <w:rFonts w:ascii="Arial" w:hAnsi="Arial" w:cs="Arial"/>
                <w:b/>
                <w:bCs/>
                <w:sz w:val="18"/>
                <w:szCs w:val="18"/>
              </w:rPr>
              <w:t>14 370</w:t>
            </w:r>
          </w:p>
        </w:tc>
        <w:tc>
          <w:tcPr>
            <w:tcW w:w="1616" w:type="dxa"/>
            <w:tcBorders>
              <w:top w:val="single" w:sz="4" w:space="0" w:color="auto"/>
              <w:left w:val="nil"/>
              <w:bottom w:val="double" w:sz="6" w:space="0" w:color="auto"/>
              <w:right w:val="nil"/>
            </w:tcBorders>
            <w:shd w:val="clear" w:color="auto" w:fill="auto"/>
            <w:vAlign w:val="bottom"/>
            <w:hideMark/>
          </w:tcPr>
          <w:p w14:paraId="7EF2125A" w14:textId="118E1359" w:rsidR="004D12AF" w:rsidRPr="00BA6A5B" w:rsidRDefault="004D12AF" w:rsidP="004D12AF">
            <w:pPr>
              <w:jc w:val="right"/>
              <w:rPr>
                <w:rFonts w:ascii="Arial" w:hAnsi="Arial" w:cs="Arial"/>
                <w:b/>
                <w:bCs/>
                <w:sz w:val="18"/>
                <w:szCs w:val="18"/>
              </w:rPr>
            </w:pPr>
            <w:r w:rsidRPr="00BA6A5B">
              <w:rPr>
                <w:rFonts w:ascii="Arial" w:hAnsi="Arial" w:cs="Arial"/>
                <w:b/>
                <w:bCs/>
                <w:sz w:val="18"/>
                <w:szCs w:val="18"/>
              </w:rPr>
              <w:t xml:space="preserve">   -</w:t>
            </w:r>
          </w:p>
        </w:tc>
        <w:tc>
          <w:tcPr>
            <w:tcW w:w="1371" w:type="dxa"/>
            <w:tcBorders>
              <w:top w:val="single" w:sz="4" w:space="0" w:color="auto"/>
              <w:left w:val="nil"/>
              <w:bottom w:val="double" w:sz="6" w:space="0" w:color="auto"/>
              <w:right w:val="nil"/>
            </w:tcBorders>
            <w:shd w:val="clear" w:color="auto" w:fill="auto"/>
            <w:vAlign w:val="bottom"/>
            <w:hideMark/>
          </w:tcPr>
          <w:p w14:paraId="27B70A32" w14:textId="1D762D9A" w:rsidR="004D12AF" w:rsidRPr="00BA6A5B" w:rsidRDefault="004D12AF" w:rsidP="004D12AF">
            <w:pPr>
              <w:jc w:val="right"/>
              <w:rPr>
                <w:rFonts w:ascii="Arial" w:hAnsi="Arial" w:cs="Arial"/>
                <w:b/>
                <w:bCs/>
                <w:sz w:val="18"/>
                <w:szCs w:val="18"/>
              </w:rPr>
            </w:pPr>
            <w:r w:rsidRPr="00BA6A5B">
              <w:rPr>
                <w:rFonts w:ascii="Arial" w:hAnsi="Arial" w:cs="Arial"/>
                <w:b/>
                <w:bCs/>
                <w:sz w:val="18"/>
                <w:szCs w:val="18"/>
              </w:rPr>
              <w:t xml:space="preserve">  </w:t>
            </w:r>
            <w:r w:rsidR="00BA6A5B" w:rsidRPr="00BA6A5B">
              <w:rPr>
                <w:rFonts w:ascii="Arial" w:hAnsi="Arial" w:cs="Arial"/>
                <w:b/>
                <w:bCs/>
                <w:sz w:val="18"/>
                <w:szCs w:val="18"/>
              </w:rPr>
              <w:t>15 354</w:t>
            </w:r>
          </w:p>
        </w:tc>
        <w:tc>
          <w:tcPr>
            <w:tcW w:w="1420" w:type="dxa"/>
            <w:tcBorders>
              <w:top w:val="single" w:sz="4" w:space="0" w:color="auto"/>
              <w:left w:val="nil"/>
              <w:bottom w:val="double" w:sz="6" w:space="0" w:color="auto"/>
              <w:right w:val="nil"/>
            </w:tcBorders>
            <w:shd w:val="clear" w:color="auto" w:fill="auto"/>
            <w:vAlign w:val="bottom"/>
            <w:hideMark/>
          </w:tcPr>
          <w:p w14:paraId="340EF19D" w14:textId="05DF7F03" w:rsidR="004D12AF" w:rsidRPr="005A2990" w:rsidRDefault="00745A4A" w:rsidP="004D12AF">
            <w:pPr>
              <w:jc w:val="right"/>
              <w:rPr>
                <w:rFonts w:ascii="Arial" w:hAnsi="Arial" w:cs="Arial"/>
                <w:b/>
                <w:bCs/>
                <w:sz w:val="18"/>
                <w:szCs w:val="18"/>
              </w:rPr>
            </w:pPr>
            <w:r>
              <w:rPr>
                <w:rFonts w:ascii="Arial" w:hAnsi="Arial" w:cs="Arial"/>
                <w:b/>
                <w:bCs/>
                <w:sz w:val="18"/>
                <w:szCs w:val="18"/>
              </w:rPr>
              <w:t>15 605</w:t>
            </w:r>
          </w:p>
        </w:tc>
      </w:tr>
      <w:bookmarkEnd w:id="4"/>
    </w:tbl>
    <w:p w14:paraId="111A40E8" w14:textId="77777777" w:rsidR="00DC169C" w:rsidRPr="003652A0" w:rsidRDefault="00DC169C" w:rsidP="00EF2FC5">
      <w:pPr>
        <w:pStyle w:val="odstavec"/>
      </w:pPr>
    </w:p>
    <w:p w14:paraId="3738CEE9" w14:textId="77777777" w:rsidR="00172E88" w:rsidRPr="003652A0" w:rsidRDefault="00172E88">
      <w:pPr>
        <w:rPr>
          <w:rFonts w:ascii="Arial" w:hAnsi="Arial" w:cs="Arial"/>
          <w:bCs/>
          <w:iCs/>
          <w:sz w:val="20"/>
          <w:szCs w:val="20"/>
        </w:rPr>
      </w:pPr>
      <w:r w:rsidRPr="003652A0">
        <w:br w:type="page"/>
      </w:r>
    </w:p>
    <w:p w14:paraId="19669730" w14:textId="77777777" w:rsidR="00042583" w:rsidRPr="003652A0" w:rsidRDefault="00042583" w:rsidP="00172E88">
      <w:pPr>
        <w:suppressAutoHyphens/>
        <w:ind w:left="360"/>
        <w:jc w:val="both"/>
        <w:rPr>
          <w:rFonts w:ascii="Arial" w:hAnsi="Arial" w:cs="Arial"/>
          <w:sz w:val="20"/>
          <w:szCs w:val="20"/>
        </w:rPr>
      </w:pPr>
      <w:r w:rsidRPr="003652A0">
        <w:rPr>
          <w:rFonts w:ascii="Arial" w:hAnsi="Arial" w:cs="Arial"/>
          <w:sz w:val="20"/>
          <w:szCs w:val="20"/>
        </w:rPr>
        <w:lastRenderedPageBreak/>
        <w:t>Informácie za predchádzajúce účtovné obdobie sú uvedené v nasledujúcej tabuľke:</w:t>
      </w:r>
      <w:bookmarkStart w:id="6" w:name="FWT_T14b"/>
    </w:p>
    <w:p w14:paraId="0FC2DE6A" w14:textId="77777777" w:rsidR="00172E88" w:rsidRPr="003652A0" w:rsidRDefault="00172E88" w:rsidP="00172E88">
      <w:pPr>
        <w:suppressAutoHyphens/>
        <w:ind w:left="360"/>
        <w:jc w:val="both"/>
        <w:rPr>
          <w:rFonts w:ascii="Arial" w:hAnsi="Arial" w:cs="Arial"/>
          <w:sz w:val="20"/>
          <w:szCs w:val="20"/>
        </w:rPr>
      </w:pPr>
    </w:p>
    <w:tbl>
      <w:tblPr>
        <w:tblW w:w="14280" w:type="dxa"/>
        <w:tblInd w:w="482" w:type="dxa"/>
        <w:tblLayout w:type="fixed"/>
        <w:tblLook w:val="04A0" w:firstRow="1" w:lastRow="0" w:firstColumn="1" w:lastColumn="0" w:noHBand="0" w:noVBand="1"/>
      </w:tblPr>
      <w:tblGrid>
        <w:gridCol w:w="7196"/>
        <w:gridCol w:w="1339"/>
        <w:gridCol w:w="1325"/>
        <w:gridCol w:w="1616"/>
        <w:gridCol w:w="1387"/>
        <w:gridCol w:w="1417"/>
      </w:tblGrid>
      <w:tr w:rsidR="002E55D8" w:rsidRPr="003652A0" w14:paraId="030F0D4F" w14:textId="77777777" w:rsidTr="0034008F">
        <w:trPr>
          <w:trHeight w:val="1200"/>
        </w:trPr>
        <w:tc>
          <w:tcPr>
            <w:tcW w:w="7196" w:type="dxa"/>
            <w:tcBorders>
              <w:top w:val="nil"/>
              <w:left w:val="nil"/>
              <w:bottom w:val="single" w:sz="4" w:space="0" w:color="auto"/>
              <w:right w:val="nil"/>
            </w:tcBorders>
            <w:shd w:val="clear" w:color="auto" w:fill="auto"/>
            <w:noWrap/>
            <w:vAlign w:val="bottom"/>
            <w:hideMark/>
          </w:tcPr>
          <w:p w14:paraId="41DB310B" w14:textId="77777777" w:rsidR="002E55D8" w:rsidRPr="003652A0" w:rsidRDefault="002E55D8" w:rsidP="002E55D8">
            <w:pPr>
              <w:jc w:val="center"/>
              <w:rPr>
                <w:rFonts w:ascii="Arial" w:hAnsi="Arial" w:cs="Arial"/>
                <w:b/>
                <w:bCs/>
                <w:sz w:val="18"/>
                <w:szCs w:val="18"/>
              </w:rPr>
            </w:pPr>
            <w:r w:rsidRPr="003652A0">
              <w:rPr>
                <w:rFonts w:ascii="Arial" w:hAnsi="Arial" w:cs="Arial"/>
                <w:b/>
                <w:bCs/>
                <w:sz w:val="18"/>
                <w:szCs w:val="18"/>
              </w:rPr>
              <w:t>Pohľadávky</w:t>
            </w:r>
          </w:p>
        </w:tc>
        <w:tc>
          <w:tcPr>
            <w:tcW w:w="1339" w:type="dxa"/>
            <w:tcBorders>
              <w:top w:val="nil"/>
              <w:left w:val="nil"/>
              <w:bottom w:val="nil"/>
              <w:right w:val="nil"/>
            </w:tcBorders>
            <w:shd w:val="clear" w:color="auto" w:fill="auto"/>
            <w:vAlign w:val="bottom"/>
            <w:hideMark/>
          </w:tcPr>
          <w:p w14:paraId="10F5571A" w14:textId="3B8B1E4D" w:rsidR="002E55D8" w:rsidRPr="003652A0" w:rsidRDefault="002E55D8" w:rsidP="002E55D8">
            <w:pPr>
              <w:jc w:val="center"/>
              <w:rPr>
                <w:rFonts w:ascii="Arial" w:hAnsi="Arial" w:cs="Arial"/>
                <w:b/>
                <w:bCs/>
                <w:sz w:val="18"/>
                <w:szCs w:val="18"/>
              </w:rPr>
            </w:pPr>
            <w:r w:rsidRPr="003652A0">
              <w:rPr>
                <w:rFonts w:ascii="Arial" w:hAnsi="Arial" w:cs="Arial"/>
                <w:b/>
                <w:bCs/>
                <w:sz w:val="18"/>
                <w:szCs w:val="18"/>
              </w:rPr>
              <w:t>Stav k 1.1.20</w:t>
            </w:r>
            <w:r w:rsidR="00656D91">
              <w:rPr>
                <w:rFonts w:ascii="Arial" w:hAnsi="Arial" w:cs="Arial"/>
                <w:b/>
                <w:bCs/>
                <w:sz w:val="18"/>
                <w:szCs w:val="18"/>
              </w:rPr>
              <w:t>20</w:t>
            </w:r>
          </w:p>
        </w:tc>
        <w:tc>
          <w:tcPr>
            <w:tcW w:w="1325" w:type="dxa"/>
            <w:tcBorders>
              <w:top w:val="nil"/>
              <w:left w:val="nil"/>
              <w:bottom w:val="nil"/>
              <w:right w:val="nil"/>
            </w:tcBorders>
            <w:shd w:val="clear" w:color="auto" w:fill="auto"/>
            <w:vAlign w:val="bottom"/>
            <w:hideMark/>
          </w:tcPr>
          <w:p w14:paraId="2F1B4DB3" w14:textId="77777777" w:rsidR="002E55D8" w:rsidRPr="003652A0" w:rsidRDefault="002E55D8" w:rsidP="002E55D8">
            <w:pPr>
              <w:jc w:val="center"/>
              <w:rPr>
                <w:rFonts w:ascii="Arial" w:hAnsi="Arial" w:cs="Arial"/>
                <w:b/>
                <w:bCs/>
                <w:sz w:val="18"/>
                <w:szCs w:val="18"/>
              </w:rPr>
            </w:pPr>
            <w:r w:rsidRPr="003652A0">
              <w:rPr>
                <w:rFonts w:ascii="Arial" w:hAnsi="Arial" w:cs="Arial"/>
                <w:b/>
                <w:bCs/>
                <w:sz w:val="18"/>
                <w:szCs w:val="18"/>
              </w:rPr>
              <w:t>Tvorba OP</w:t>
            </w:r>
          </w:p>
        </w:tc>
        <w:tc>
          <w:tcPr>
            <w:tcW w:w="1616" w:type="dxa"/>
            <w:tcBorders>
              <w:top w:val="nil"/>
              <w:left w:val="nil"/>
              <w:bottom w:val="nil"/>
              <w:right w:val="nil"/>
            </w:tcBorders>
            <w:shd w:val="clear" w:color="auto" w:fill="auto"/>
            <w:vAlign w:val="bottom"/>
            <w:hideMark/>
          </w:tcPr>
          <w:p w14:paraId="458089EB" w14:textId="77777777" w:rsidR="002E55D8" w:rsidRPr="003652A0" w:rsidRDefault="002E55D8" w:rsidP="002E55D8">
            <w:pPr>
              <w:jc w:val="center"/>
              <w:rPr>
                <w:rFonts w:ascii="Arial" w:hAnsi="Arial" w:cs="Arial"/>
                <w:b/>
                <w:bCs/>
                <w:sz w:val="18"/>
                <w:szCs w:val="18"/>
              </w:rPr>
            </w:pPr>
            <w:r w:rsidRPr="003652A0">
              <w:rPr>
                <w:rFonts w:ascii="Arial" w:hAnsi="Arial" w:cs="Arial"/>
                <w:b/>
                <w:bCs/>
                <w:sz w:val="18"/>
                <w:szCs w:val="18"/>
              </w:rPr>
              <w:t>Zúčtovanie OP z dôvodu zániku opodstatnenosti</w:t>
            </w:r>
          </w:p>
        </w:tc>
        <w:tc>
          <w:tcPr>
            <w:tcW w:w="1387" w:type="dxa"/>
            <w:tcBorders>
              <w:top w:val="nil"/>
              <w:left w:val="nil"/>
              <w:bottom w:val="nil"/>
              <w:right w:val="nil"/>
            </w:tcBorders>
            <w:shd w:val="clear" w:color="auto" w:fill="auto"/>
            <w:vAlign w:val="bottom"/>
            <w:hideMark/>
          </w:tcPr>
          <w:p w14:paraId="6F37D78E" w14:textId="77777777" w:rsidR="002E55D8" w:rsidRPr="003652A0" w:rsidRDefault="002E55D8" w:rsidP="002E55D8">
            <w:pPr>
              <w:jc w:val="center"/>
              <w:rPr>
                <w:rFonts w:ascii="Arial" w:hAnsi="Arial" w:cs="Arial"/>
                <w:b/>
                <w:bCs/>
                <w:sz w:val="18"/>
                <w:szCs w:val="18"/>
              </w:rPr>
            </w:pPr>
            <w:r w:rsidRPr="003652A0">
              <w:rPr>
                <w:rFonts w:ascii="Arial" w:hAnsi="Arial" w:cs="Arial"/>
                <w:b/>
                <w:bCs/>
                <w:sz w:val="18"/>
                <w:szCs w:val="18"/>
              </w:rPr>
              <w:t>Zúčtovanie OP z dôvodu vyradenia majetku z účtovníctva</w:t>
            </w:r>
          </w:p>
        </w:tc>
        <w:tc>
          <w:tcPr>
            <w:tcW w:w="1417" w:type="dxa"/>
            <w:tcBorders>
              <w:top w:val="nil"/>
              <w:left w:val="nil"/>
              <w:bottom w:val="nil"/>
              <w:right w:val="nil"/>
            </w:tcBorders>
            <w:shd w:val="clear" w:color="auto" w:fill="auto"/>
            <w:vAlign w:val="bottom"/>
            <w:hideMark/>
          </w:tcPr>
          <w:p w14:paraId="4C5564F6" w14:textId="0DA5D938" w:rsidR="002E55D8" w:rsidRPr="003652A0" w:rsidRDefault="002E55D8" w:rsidP="002E55D8">
            <w:pPr>
              <w:jc w:val="center"/>
              <w:rPr>
                <w:rFonts w:ascii="Arial" w:hAnsi="Arial" w:cs="Arial"/>
                <w:b/>
                <w:bCs/>
                <w:sz w:val="18"/>
                <w:szCs w:val="18"/>
              </w:rPr>
            </w:pPr>
            <w:r w:rsidRPr="003652A0">
              <w:rPr>
                <w:rFonts w:ascii="Arial" w:hAnsi="Arial" w:cs="Arial"/>
                <w:b/>
                <w:bCs/>
                <w:sz w:val="18"/>
                <w:szCs w:val="18"/>
              </w:rPr>
              <w:t>Stav k 31.12.20</w:t>
            </w:r>
            <w:r w:rsidR="00656D91">
              <w:rPr>
                <w:rFonts w:ascii="Arial" w:hAnsi="Arial" w:cs="Arial"/>
                <w:b/>
                <w:bCs/>
                <w:sz w:val="18"/>
                <w:szCs w:val="18"/>
              </w:rPr>
              <w:t>20</w:t>
            </w:r>
          </w:p>
        </w:tc>
      </w:tr>
      <w:tr w:rsidR="00235F39" w:rsidRPr="003652A0" w14:paraId="7EBAA3E1" w14:textId="77777777" w:rsidTr="0034008F">
        <w:trPr>
          <w:trHeight w:val="255"/>
        </w:trPr>
        <w:tc>
          <w:tcPr>
            <w:tcW w:w="7196" w:type="dxa"/>
            <w:tcBorders>
              <w:top w:val="nil"/>
              <w:left w:val="nil"/>
              <w:bottom w:val="nil"/>
              <w:right w:val="nil"/>
            </w:tcBorders>
            <w:shd w:val="clear" w:color="auto" w:fill="auto"/>
            <w:noWrap/>
            <w:vAlign w:val="bottom"/>
            <w:hideMark/>
          </w:tcPr>
          <w:p w14:paraId="737E3E4D" w14:textId="30E00BB5" w:rsidR="00235F39" w:rsidRPr="003652A0" w:rsidRDefault="00235F39" w:rsidP="00235F39">
            <w:pPr>
              <w:rPr>
                <w:rFonts w:ascii="Arial" w:hAnsi="Arial" w:cs="Arial"/>
                <w:b/>
                <w:bCs/>
                <w:sz w:val="18"/>
                <w:szCs w:val="18"/>
              </w:rPr>
            </w:pPr>
            <w:r w:rsidRPr="003652A0">
              <w:rPr>
                <w:rFonts w:ascii="Arial" w:hAnsi="Arial" w:cs="Arial"/>
                <w:b/>
                <w:bCs/>
                <w:sz w:val="18"/>
                <w:szCs w:val="18"/>
              </w:rPr>
              <w:t>Dlhodobé pohľadávky z obchodného styku, z toho:</w:t>
            </w:r>
          </w:p>
        </w:tc>
        <w:tc>
          <w:tcPr>
            <w:tcW w:w="1339" w:type="dxa"/>
            <w:tcBorders>
              <w:top w:val="single" w:sz="4" w:space="0" w:color="auto"/>
              <w:left w:val="nil"/>
              <w:bottom w:val="double" w:sz="6" w:space="0" w:color="auto"/>
              <w:right w:val="nil"/>
            </w:tcBorders>
            <w:shd w:val="clear" w:color="auto" w:fill="auto"/>
            <w:vAlign w:val="bottom"/>
            <w:hideMark/>
          </w:tcPr>
          <w:p w14:paraId="4D290F6D" w14:textId="612B98FB" w:rsidR="00235F39" w:rsidRPr="003652A0" w:rsidRDefault="00235F39" w:rsidP="00235F39">
            <w:pPr>
              <w:jc w:val="right"/>
              <w:rPr>
                <w:rFonts w:ascii="Arial" w:hAnsi="Arial" w:cs="Arial"/>
                <w:b/>
                <w:bCs/>
                <w:sz w:val="18"/>
                <w:szCs w:val="18"/>
              </w:rPr>
            </w:pPr>
            <w:r w:rsidRPr="003652A0">
              <w:rPr>
                <w:rFonts w:ascii="Arial" w:hAnsi="Arial" w:cs="Arial"/>
                <w:b/>
                <w:bCs/>
                <w:sz w:val="18"/>
                <w:szCs w:val="18"/>
              </w:rPr>
              <w:t>-</w:t>
            </w:r>
          </w:p>
        </w:tc>
        <w:tc>
          <w:tcPr>
            <w:tcW w:w="1325" w:type="dxa"/>
            <w:tcBorders>
              <w:top w:val="single" w:sz="4" w:space="0" w:color="auto"/>
              <w:left w:val="nil"/>
              <w:bottom w:val="double" w:sz="6" w:space="0" w:color="auto"/>
              <w:right w:val="nil"/>
            </w:tcBorders>
            <w:shd w:val="clear" w:color="auto" w:fill="auto"/>
            <w:vAlign w:val="bottom"/>
            <w:hideMark/>
          </w:tcPr>
          <w:p w14:paraId="3B41B851" w14:textId="5E28B7B6" w:rsidR="00235F39" w:rsidRPr="003652A0" w:rsidRDefault="00235F39" w:rsidP="00235F39">
            <w:pPr>
              <w:jc w:val="right"/>
              <w:rPr>
                <w:rFonts w:ascii="Arial" w:hAnsi="Arial" w:cs="Arial"/>
                <w:b/>
                <w:bCs/>
                <w:sz w:val="18"/>
                <w:szCs w:val="18"/>
              </w:rPr>
            </w:pPr>
            <w:r w:rsidRPr="003652A0">
              <w:rPr>
                <w:rFonts w:ascii="Arial" w:hAnsi="Arial" w:cs="Arial"/>
                <w:b/>
                <w:bCs/>
                <w:sz w:val="18"/>
                <w:szCs w:val="18"/>
              </w:rPr>
              <w:t>-</w:t>
            </w:r>
          </w:p>
        </w:tc>
        <w:tc>
          <w:tcPr>
            <w:tcW w:w="1616" w:type="dxa"/>
            <w:tcBorders>
              <w:top w:val="single" w:sz="4" w:space="0" w:color="auto"/>
              <w:left w:val="nil"/>
              <w:bottom w:val="double" w:sz="6" w:space="0" w:color="auto"/>
              <w:right w:val="nil"/>
            </w:tcBorders>
            <w:shd w:val="clear" w:color="auto" w:fill="auto"/>
            <w:vAlign w:val="bottom"/>
            <w:hideMark/>
          </w:tcPr>
          <w:p w14:paraId="6348CE98" w14:textId="73F5B4B9" w:rsidR="00235F39" w:rsidRPr="003652A0" w:rsidRDefault="00235F39" w:rsidP="00235F39">
            <w:pPr>
              <w:jc w:val="right"/>
              <w:rPr>
                <w:rFonts w:ascii="Arial" w:hAnsi="Arial" w:cs="Arial"/>
                <w:b/>
                <w:bCs/>
                <w:sz w:val="18"/>
                <w:szCs w:val="18"/>
              </w:rPr>
            </w:pPr>
            <w:r w:rsidRPr="003652A0">
              <w:rPr>
                <w:rFonts w:ascii="Arial" w:hAnsi="Arial" w:cs="Arial"/>
                <w:b/>
                <w:bCs/>
                <w:sz w:val="18"/>
                <w:szCs w:val="18"/>
              </w:rPr>
              <w:t>-</w:t>
            </w:r>
          </w:p>
        </w:tc>
        <w:tc>
          <w:tcPr>
            <w:tcW w:w="1387" w:type="dxa"/>
            <w:tcBorders>
              <w:top w:val="single" w:sz="4" w:space="0" w:color="auto"/>
              <w:left w:val="nil"/>
              <w:bottom w:val="double" w:sz="6" w:space="0" w:color="auto"/>
              <w:right w:val="nil"/>
            </w:tcBorders>
            <w:shd w:val="clear" w:color="auto" w:fill="auto"/>
            <w:vAlign w:val="bottom"/>
            <w:hideMark/>
          </w:tcPr>
          <w:p w14:paraId="7B2A8EE2" w14:textId="427113CA" w:rsidR="00235F39" w:rsidRPr="003652A0" w:rsidRDefault="00235F39" w:rsidP="00235F39">
            <w:pPr>
              <w:jc w:val="right"/>
              <w:rPr>
                <w:rFonts w:ascii="Arial" w:hAnsi="Arial" w:cs="Arial"/>
                <w:b/>
                <w:bCs/>
                <w:sz w:val="18"/>
                <w:szCs w:val="18"/>
              </w:rPr>
            </w:pPr>
            <w:r w:rsidRPr="003652A0">
              <w:rPr>
                <w:rFonts w:ascii="Arial" w:hAnsi="Arial" w:cs="Arial"/>
                <w:b/>
                <w:bCs/>
                <w:sz w:val="18"/>
                <w:szCs w:val="18"/>
              </w:rPr>
              <w:t>-</w:t>
            </w:r>
          </w:p>
        </w:tc>
        <w:tc>
          <w:tcPr>
            <w:tcW w:w="1417" w:type="dxa"/>
            <w:tcBorders>
              <w:top w:val="single" w:sz="4" w:space="0" w:color="auto"/>
              <w:left w:val="nil"/>
              <w:bottom w:val="double" w:sz="6" w:space="0" w:color="auto"/>
              <w:right w:val="nil"/>
            </w:tcBorders>
            <w:shd w:val="clear" w:color="auto" w:fill="auto"/>
            <w:vAlign w:val="bottom"/>
            <w:hideMark/>
          </w:tcPr>
          <w:p w14:paraId="2AB862FF" w14:textId="30CFC569" w:rsidR="00235F39" w:rsidRPr="003652A0" w:rsidRDefault="00235F39" w:rsidP="00235F39">
            <w:pPr>
              <w:jc w:val="right"/>
              <w:rPr>
                <w:rFonts w:ascii="Arial" w:hAnsi="Arial" w:cs="Arial"/>
                <w:b/>
                <w:bCs/>
                <w:sz w:val="18"/>
                <w:szCs w:val="18"/>
              </w:rPr>
            </w:pPr>
            <w:r w:rsidRPr="003652A0">
              <w:rPr>
                <w:rFonts w:ascii="Arial" w:hAnsi="Arial" w:cs="Arial"/>
                <w:b/>
                <w:bCs/>
                <w:sz w:val="18"/>
                <w:szCs w:val="18"/>
              </w:rPr>
              <w:t>-</w:t>
            </w:r>
          </w:p>
        </w:tc>
      </w:tr>
      <w:tr w:rsidR="00235F39" w:rsidRPr="003652A0" w14:paraId="6444E3FE" w14:textId="77777777" w:rsidTr="0034008F">
        <w:trPr>
          <w:trHeight w:val="255"/>
        </w:trPr>
        <w:tc>
          <w:tcPr>
            <w:tcW w:w="7196" w:type="dxa"/>
            <w:tcBorders>
              <w:top w:val="nil"/>
              <w:left w:val="nil"/>
              <w:bottom w:val="nil"/>
              <w:right w:val="nil"/>
            </w:tcBorders>
            <w:shd w:val="clear" w:color="auto" w:fill="auto"/>
            <w:noWrap/>
            <w:vAlign w:val="center"/>
            <w:hideMark/>
          </w:tcPr>
          <w:p w14:paraId="592DE75F" w14:textId="620C6855" w:rsidR="00235F39" w:rsidRPr="003652A0" w:rsidRDefault="00235F39" w:rsidP="00235F39">
            <w:pPr>
              <w:rPr>
                <w:rFonts w:ascii="Arial" w:hAnsi="Arial" w:cs="Arial"/>
                <w:sz w:val="16"/>
                <w:szCs w:val="16"/>
              </w:rPr>
            </w:pPr>
            <w:r w:rsidRPr="003652A0">
              <w:rPr>
                <w:rFonts w:ascii="Arial" w:hAnsi="Arial" w:cs="Arial"/>
                <w:sz w:val="16"/>
                <w:szCs w:val="16"/>
              </w:rPr>
              <w:t>Pohľadávky voči prepojeným účtovným jednotkám</w:t>
            </w:r>
          </w:p>
        </w:tc>
        <w:tc>
          <w:tcPr>
            <w:tcW w:w="1339" w:type="dxa"/>
            <w:tcBorders>
              <w:top w:val="nil"/>
              <w:left w:val="nil"/>
              <w:bottom w:val="nil"/>
              <w:right w:val="nil"/>
            </w:tcBorders>
            <w:shd w:val="clear" w:color="auto" w:fill="auto"/>
            <w:vAlign w:val="bottom"/>
            <w:hideMark/>
          </w:tcPr>
          <w:p w14:paraId="5112126F" w14:textId="00F1F455" w:rsidR="00235F39" w:rsidRPr="003652A0" w:rsidRDefault="00235F39" w:rsidP="00235F39">
            <w:pPr>
              <w:jc w:val="right"/>
              <w:rPr>
                <w:rFonts w:ascii="Arial" w:hAnsi="Arial" w:cs="Arial"/>
                <w:b/>
                <w:bCs/>
                <w:sz w:val="18"/>
                <w:szCs w:val="18"/>
              </w:rPr>
            </w:pPr>
            <w:r w:rsidRPr="003652A0">
              <w:rPr>
                <w:rFonts w:ascii="Arial" w:hAnsi="Arial" w:cs="Arial"/>
                <w:b/>
                <w:bCs/>
                <w:sz w:val="18"/>
                <w:szCs w:val="18"/>
              </w:rPr>
              <w:t>-</w:t>
            </w:r>
          </w:p>
        </w:tc>
        <w:tc>
          <w:tcPr>
            <w:tcW w:w="1325" w:type="dxa"/>
            <w:tcBorders>
              <w:top w:val="nil"/>
              <w:left w:val="nil"/>
              <w:bottom w:val="nil"/>
              <w:right w:val="nil"/>
            </w:tcBorders>
            <w:shd w:val="clear" w:color="auto" w:fill="auto"/>
            <w:vAlign w:val="bottom"/>
            <w:hideMark/>
          </w:tcPr>
          <w:p w14:paraId="3D5A0DE2" w14:textId="24F51A28" w:rsidR="00235F39" w:rsidRPr="003652A0" w:rsidRDefault="00235F39" w:rsidP="00235F39">
            <w:pPr>
              <w:jc w:val="right"/>
              <w:rPr>
                <w:rFonts w:ascii="Arial" w:hAnsi="Arial" w:cs="Arial"/>
                <w:sz w:val="18"/>
                <w:szCs w:val="18"/>
              </w:rPr>
            </w:pPr>
            <w:r w:rsidRPr="003652A0">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42D35D9C" w14:textId="1899135D" w:rsidR="00235F39" w:rsidRPr="003652A0" w:rsidRDefault="00235F39" w:rsidP="00235F39">
            <w:pPr>
              <w:jc w:val="right"/>
              <w:rPr>
                <w:rFonts w:ascii="Arial" w:hAnsi="Arial" w:cs="Arial"/>
                <w:sz w:val="18"/>
                <w:szCs w:val="18"/>
              </w:rPr>
            </w:pPr>
            <w:r w:rsidRPr="003652A0">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41BB0097" w14:textId="695DB04D" w:rsidR="00235F39" w:rsidRPr="003652A0" w:rsidRDefault="00235F39" w:rsidP="00235F39">
            <w:pPr>
              <w:jc w:val="right"/>
              <w:rPr>
                <w:rFonts w:ascii="Arial" w:hAnsi="Arial" w:cs="Arial"/>
                <w:sz w:val="18"/>
                <w:szCs w:val="18"/>
              </w:rPr>
            </w:pPr>
            <w:r w:rsidRPr="003652A0">
              <w:rPr>
                <w:rFonts w:ascii="Arial" w:hAnsi="Arial" w:cs="Arial"/>
                <w:sz w:val="18"/>
                <w:szCs w:val="18"/>
              </w:rPr>
              <w:t>-</w:t>
            </w:r>
          </w:p>
        </w:tc>
        <w:tc>
          <w:tcPr>
            <w:tcW w:w="1417" w:type="dxa"/>
            <w:tcBorders>
              <w:top w:val="nil"/>
              <w:left w:val="nil"/>
              <w:bottom w:val="nil"/>
              <w:right w:val="nil"/>
            </w:tcBorders>
            <w:shd w:val="clear" w:color="auto" w:fill="auto"/>
            <w:noWrap/>
            <w:vAlign w:val="bottom"/>
            <w:hideMark/>
          </w:tcPr>
          <w:p w14:paraId="3E126F4E" w14:textId="4AAE7C67" w:rsidR="00235F39" w:rsidRPr="003652A0" w:rsidRDefault="00235F39" w:rsidP="00235F39">
            <w:pPr>
              <w:jc w:val="right"/>
              <w:rPr>
                <w:rFonts w:ascii="Arial" w:hAnsi="Arial" w:cs="Arial"/>
                <w:b/>
                <w:bCs/>
                <w:sz w:val="18"/>
                <w:szCs w:val="18"/>
              </w:rPr>
            </w:pPr>
            <w:r w:rsidRPr="003652A0">
              <w:rPr>
                <w:rFonts w:ascii="Arial" w:hAnsi="Arial" w:cs="Arial"/>
                <w:b/>
                <w:bCs/>
                <w:sz w:val="18"/>
                <w:szCs w:val="18"/>
              </w:rPr>
              <w:t>-</w:t>
            </w:r>
          </w:p>
        </w:tc>
      </w:tr>
      <w:tr w:rsidR="00235F39" w:rsidRPr="003652A0" w14:paraId="513608C4" w14:textId="77777777" w:rsidTr="0034008F">
        <w:trPr>
          <w:trHeight w:val="240"/>
        </w:trPr>
        <w:tc>
          <w:tcPr>
            <w:tcW w:w="7196" w:type="dxa"/>
            <w:tcBorders>
              <w:top w:val="nil"/>
              <w:left w:val="nil"/>
              <w:bottom w:val="nil"/>
              <w:right w:val="nil"/>
            </w:tcBorders>
            <w:shd w:val="clear" w:color="auto" w:fill="auto"/>
            <w:noWrap/>
            <w:vAlign w:val="center"/>
            <w:hideMark/>
          </w:tcPr>
          <w:p w14:paraId="41EB6D40" w14:textId="1F2EDD1E" w:rsidR="00235F39" w:rsidRPr="003652A0" w:rsidRDefault="00235F39" w:rsidP="00235F39">
            <w:pPr>
              <w:rPr>
                <w:rFonts w:ascii="Arial" w:hAnsi="Arial" w:cs="Arial"/>
                <w:sz w:val="16"/>
                <w:szCs w:val="16"/>
              </w:rPr>
            </w:pPr>
            <w:r w:rsidRPr="003652A0">
              <w:rPr>
                <w:rFonts w:ascii="Arial" w:hAnsi="Arial" w:cs="Arial"/>
                <w:sz w:val="16"/>
                <w:szCs w:val="16"/>
              </w:rPr>
              <w:t>Pohľadávky v rámci podielovej účasti okrem pohľadávok voči prepojeným účtovným jednotkám</w:t>
            </w:r>
          </w:p>
        </w:tc>
        <w:tc>
          <w:tcPr>
            <w:tcW w:w="1339" w:type="dxa"/>
            <w:tcBorders>
              <w:top w:val="nil"/>
              <w:left w:val="nil"/>
              <w:bottom w:val="nil"/>
              <w:right w:val="nil"/>
            </w:tcBorders>
            <w:shd w:val="clear" w:color="auto" w:fill="auto"/>
            <w:vAlign w:val="bottom"/>
            <w:hideMark/>
          </w:tcPr>
          <w:p w14:paraId="7FCB1241" w14:textId="77CBCBBF" w:rsidR="00235F39" w:rsidRPr="003652A0" w:rsidRDefault="00235F39" w:rsidP="00235F39">
            <w:pPr>
              <w:jc w:val="right"/>
              <w:rPr>
                <w:rFonts w:ascii="Arial" w:hAnsi="Arial" w:cs="Arial"/>
                <w:b/>
                <w:bCs/>
                <w:sz w:val="18"/>
                <w:szCs w:val="18"/>
              </w:rPr>
            </w:pPr>
            <w:r w:rsidRPr="003652A0">
              <w:rPr>
                <w:rFonts w:ascii="Arial" w:hAnsi="Arial" w:cs="Arial"/>
                <w:b/>
                <w:bCs/>
                <w:sz w:val="18"/>
                <w:szCs w:val="18"/>
              </w:rPr>
              <w:t>-</w:t>
            </w:r>
          </w:p>
        </w:tc>
        <w:tc>
          <w:tcPr>
            <w:tcW w:w="1325" w:type="dxa"/>
            <w:tcBorders>
              <w:top w:val="nil"/>
              <w:left w:val="nil"/>
              <w:bottom w:val="nil"/>
              <w:right w:val="nil"/>
            </w:tcBorders>
            <w:shd w:val="clear" w:color="auto" w:fill="auto"/>
            <w:vAlign w:val="bottom"/>
            <w:hideMark/>
          </w:tcPr>
          <w:p w14:paraId="2C8837EF" w14:textId="210549DC" w:rsidR="00235F39" w:rsidRPr="003652A0" w:rsidRDefault="00235F39" w:rsidP="00235F39">
            <w:pPr>
              <w:jc w:val="right"/>
              <w:rPr>
                <w:rFonts w:ascii="Arial" w:hAnsi="Arial" w:cs="Arial"/>
                <w:sz w:val="18"/>
                <w:szCs w:val="18"/>
              </w:rPr>
            </w:pPr>
            <w:r w:rsidRPr="003652A0">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00D68A18" w14:textId="12702D8F" w:rsidR="00235F39" w:rsidRPr="003652A0" w:rsidRDefault="00235F39" w:rsidP="00235F39">
            <w:pPr>
              <w:jc w:val="right"/>
              <w:rPr>
                <w:rFonts w:ascii="Arial" w:hAnsi="Arial" w:cs="Arial"/>
                <w:sz w:val="18"/>
                <w:szCs w:val="18"/>
              </w:rPr>
            </w:pPr>
            <w:r w:rsidRPr="003652A0">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417C6C06" w14:textId="66BB0D80" w:rsidR="00235F39" w:rsidRPr="003652A0" w:rsidRDefault="00235F39" w:rsidP="00235F39">
            <w:pPr>
              <w:jc w:val="right"/>
              <w:rPr>
                <w:rFonts w:ascii="Arial" w:hAnsi="Arial" w:cs="Arial"/>
                <w:sz w:val="18"/>
                <w:szCs w:val="18"/>
              </w:rPr>
            </w:pPr>
            <w:r w:rsidRPr="003652A0">
              <w:rPr>
                <w:rFonts w:ascii="Arial" w:hAnsi="Arial" w:cs="Arial"/>
                <w:sz w:val="18"/>
                <w:szCs w:val="18"/>
              </w:rPr>
              <w:t>-</w:t>
            </w:r>
          </w:p>
        </w:tc>
        <w:tc>
          <w:tcPr>
            <w:tcW w:w="1417" w:type="dxa"/>
            <w:tcBorders>
              <w:top w:val="nil"/>
              <w:left w:val="nil"/>
              <w:bottom w:val="nil"/>
              <w:right w:val="nil"/>
            </w:tcBorders>
            <w:shd w:val="clear" w:color="auto" w:fill="auto"/>
            <w:noWrap/>
            <w:vAlign w:val="bottom"/>
            <w:hideMark/>
          </w:tcPr>
          <w:p w14:paraId="5D48E996" w14:textId="2C9F2A0E" w:rsidR="00235F39" w:rsidRPr="003652A0" w:rsidRDefault="00235F39" w:rsidP="00235F39">
            <w:pPr>
              <w:jc w:val="right"/>
              <w:rPr>
                <w:rFonts w:ascii="Arial" w:hAnsi="Arial" w:cs="Arial"/>
                <w:b/>
                <w:bCs/>
                <w:sz w:val="18"/>
                <w:szCs w:val="18"/>
              </w:rPr>
            </w:pPr>
            <w:r w:rsidRPr="003652A0">
              <w:rPr>
                <w:rFonts w:ascii="Arial" w:hAnsi="Arial" w:cs="Arial"/>
                <w:b/>
                <w:bCs/>
                <w:sz w:val="18"/>
                <w:szCs w:val="18"/>
              </w:rPr>
              <w:t>-</w:t>
            </w:r>
          </w:p>
        </w:tc>
      </w:tr>
      <w:tr w:rsidR="00235F39" w:rsidRPr="003652A0" w14:paraId="596C029D" w14:textId="77777777" w:rsidTr="0034008F">
        <w:trPr>
          <w:trHeight w:val="240"/>
        </w:trPr>
        <w:tc>
          <w:tcPr>
            <w:tcW w:w="7196" w:type="dxa"/>
            <w:tcBorders>
              <w:top w:val="nil"/>
              <w:left w:val="nil"/>
              <w:bottom w:val="nil"/>
              <w:right w:val="nil"/>
            </w:tcBorders>
            <w:shd w:val="clear" w:color="auto" w:fill="auto"/>
            <w:noWrap/>
            <w:vAlign w:val="center"/>
            <w:hideMark/>
          </w:tcPr>
          <w:p w14:paraId="20FB28E9" w14:textId="03C1709C" w:rsidR="00235F39" w:rsidRPr="003652A0" w:rsidRDefault="00235F39" w:rsidP="00235F39">
            <w:pPr>
              <w:rPr>
                <w:rFonts w:ascii="Arial" w:hAnsi="Arial" w:cs="Arial"/>
                <w:sz w:val="16"/>
                <w:szCs w:val="16"/>
              </w:rPr>
            </w:pPr>
            <w:r w:rsidRPr="003652A0">
              <w:rPr>
                <w:rFonts w:ascii="Arial" w:hAnsi="Arial" w:cs="Arial"/>
                <w:sz w:val="16"/>
                <w:szCs w:val="16"/>
              </w:rPr>
              <w:t>Ostatné pohľadávky z obchodného styku</w:t>
            </w:r>
          </w:p>
        </w:tc>
        <w:tc>
          <w:tcPr>
            <w:tcW w:w="1339" w:type="dxa"/>
            <w:tcBorders>
              <w:top w:val="nil"/>
              <w:left w:val="nil"/>
              <w:bottom w:val="nil"/>
              <w:right w:val="nil"/>
            </w:tcBorders>
            <w:shd w:val="clear" w:color="auto" w:fill="auto"/>
            <w:vAlign w:val="bottom"/>
            <w:hideMark/>
          </w:tcPr>
          <w:p w14:paraId="5E5D4716" w14:textId="22105600" w:rsidR="00235F39" w:rsidRPr="003652A0" w:rsidRDefault="00235F39" w:rsidP="00235F39">
            <w:pPr>
              <w:jc w:val="right"/>
              <w:rPr>
                <w:rFonts w:ascii="Arial" w:hAnsi="Arial" w:cs="Arial"/>
                <w:b/>
                <w:bCs/>
                <w:sz w:val="18"/>
                <w:szCs w:val="18"/>
              </w:rPr>
            </w:pPr>
            <w:r w:rsidRPr="003652A0">
              <w:rPr>
                <w:rFonts w:ascii="Arial" w:hAnsi="Arial" w:cs="Arial"/>
                <w:b/>
                <w:bCs/>
                <w:sz w:val="18"/>
                <w:szCs w:val="18"/>
              </w:rPr>
              <w:t>-</w:t>
            </w:r>
          </w:p>
        </w:tc>
        <w:tc>
          <w:tcPr>
            <w:tcW w:w="1325" w:type="dxa"/>
            <w:tcBorders>
              <w:top w:val="nil"/>
              <w:left w:val="nil"/>
              <w:bottom w:val="nil"/>
              <w:right w:val="nil"/>
            </w:tcBorders>
            <w:shd w:val="clear" w:color="auto" w:fill="auto"/>
            <w:vAlign w:val="bottom"/>
            <w:hideMark/>
          </w:tcPr>
          <w:p w14:paraId="3B7D0C08" w14:textId="4B93D07D" w:rsidR="00235F39" w:rsidRPr="003652A0" w:rsidRDefault="00235F39" w:rsidP="00235F39">
            <w:pPr>
              <w:jc w:val="right"/>
              <w:rPr>
                <w:rFonts w:ascii="Arial" w:hAnsi="Arial" w:cs="Arial"/>
                <w:sz w:val="18"/>
                <w:szCs w:val="18"/>
              </w:rPr>
            </w:pPr>
            <w:r w:rsidRPr="003652A0">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47435E1B" w14:textId="4F00C644" w:rsidR="00235F39" w:rsidRPr="003652A0" w:rsidRDefault="00235F39" w:rsidP="00235F39">
            <w:pPr>
              <w:jc w:val="right"/>
              <w:rPr>
                <w:rFonts w:ascii="Arial" w:hAnsi="Arial" w:cs="Arial"/>
                <w:sz w:val="18"/>
                <w:szCs w:val="18"/>
              </w:rPr>
            </w:pPr>
            <w:r w:rsidRPr="003652A0">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7E7E0B6B" w14:textId="2FD1A023" w:rsidR="00235F39" w:rsidRPr="003652A0" w:rsidRDefault="00235F39" w:rsidP="00235F39">
            <w:pPr>
              <w:jc w:val="right"/>
              <w:rPr>
                <w:rFonts w:ascii="Arial" w:hAnsi="Arial" w:cs="Arial"/>
                <w:sz w:val="18"/>
                <w:szCs w:val="18"/>
              </w:rPr>
            </w:pPr>
            <w:r w:rsidRPr="003652A0">
              <w:rPr>
                <w:rFonts w:ascii="Arial" w:hAnsi="Arial" w:cs="Arial"/>
                <w:sz w:val="18"/>
                <w:szCs w:val="18"/>
              </w:rPr>
              <w:t>-</w:t>
            </w:r>
          </w:p>
        </w:tc>
        <w:tc>
          <w:tcPr>
            <w:tcW w:w="1417" w:type="dxa"/>
            <w:tcBorders>
              <w:top w:val="nil"/>
              <w:left w:val="nil"/>
              <w:bottom w:val="nil"/>
              <w:right w:val="nil"/>
            </w:tcBorders>
            <w:shd w:val="clear" w:color="auto" w:fill="auto"/>
            <w:noWrap/>
            <w:vAlign w:val="bottom"/>
            <w:hideMark/>
          </w:tcPr>
          <w:p w14:paraId="4489115D" w14:textId="4BF3542D" w:rsidR="00235F39" w:rsidRPr="003652A0" w:rsidRDefault="00235F39" w:rsidP="00235F39">
            <w:pPr>
              <w:jc w:val="right"/>
              <w:rPr>
                <w:rFonts w:ascii="Arial" w:hAnsi="Arial" w:cs="Arial"/>
                <w:b/>
                <w:bCs/>
                <w:sz w:val="18"/>
                <w:szCs w:val="18"/>
              </w:rPr>
            </w:pPr>
            <w:r w:rsidRPr="003652A0">
              <w:rPr>
                <w:rFonts w:ascii="Arial" w:hAnsi="Arial" w:cs="Arial"/>
                <w:b/>
                <w:bCs/>
                <w:sz w:val="18"/>
                <w:szCs w:val="18"/>
              </w:rPr>
              <w:t>-</w:t>
            </w:r>
          </w:p>
        </w:tc>
      </w:tr>
      <w:tr w:rsidR="00235F39" w:rsidRPr="003652A0" w14:paraId="5AB2DC4D" w14:textId="77777777" w:rsidTr="0034008F">
        <w:trPr>
          <w:trHeight w:val="255"/>
        </w:trPr>
        <w:tc>
          <w:tcPr>
            <w:tcW w:w="7196" w:type="dxa"/>
            <w:tcBorders>
              <w:top w:val="nil"/>
              <w:left w:val="nil"/>
              <w:bottom w:val="nil"/>
              <w:right w:val="nil"/>
            </w:tcBorders>
            <w:shd w:val="clear" w:color="auto" w:fill="auto"/>
            <w:noWrap/>
            <w:vAlign w:val="bottom"/>
            <w:hideMark/>
          </w:tcPr>
          <w:p w14:paraId="1FAD151B" w14:textId="4CC7AFA0" w:rsidR="00235F39" w:rsidRPr="003652A0" w:rsidRDefault="00235F39" w:rsidP="00235F39">
            <w:pPr>
              <w:rPr>
                <w:rFonts w:ascii="Arial" w:hAnsi="Arial" w:cs="Arial"/>
                <w:b/>
                <w:bCs/>
                <w:sz w:val="18"/>
                <w:szCs w:val="18"/>
              </w:rPr>
            </w:pPr>
            <w:r w:rsidRPr="003652A0">
              <w:rPr>
                <w:rFonts w:ascii="Arial" w:hAnsi="Arial" w:cs="Arial"/>
                <w:b/>
                <w:bCs/>
                <w:sz w:val="18"/>
                <w:szCs w:val="18"/>
              </w:rPr>
              <w:t>Ostatné dlhodobé pohľadávky, z toho:</w:t>
            </w:r>
          </w:p>
        </w:tc>
        <w:tc>
          <w:tcPr>
            <w:tcW w:w="1339" w:type="dxa"/>
            <w:tcBorders>
              <w:top w:val="single" w:sz="4" w:space="0" w:color="auto"/>
              <w:left w:val="nil"/>
              <w:bottom w:val="double" w:sz="6" w:space="0" w:color="auto"/>
              <w:right w:val="nil"/>
            </w:tcBorders>
            <w:shd w:val="clear" w:color="auto" w:fill="auto"/>
            <w:vAlign w:val="bottom"/>
            <w:hideMark/>
          </w:tcPr>
          <w:p w14:paraId="4E0F7F01" w14:textId="374707BA" w:rsidR="00235F39" w:rsidRPr="003652A0" w:rsidRDefault="00235F39" w:rsidP="00235F39">
            <w:pPr>
              <w:jc w:val="right"/>
              <w:rPr>
                <w:rFonts w:ascii="Arial" w:hAnsi="Arial" w:cs="Arial"/>
                <w:b/>
                <w:bCs/>
                <w:sz w:val="18"/>
                <w:szCs w:val="18"/>
              </w:rPr>
            </w:pPr>
            <w:r w:rsidRPr="003652A0">
              <w:rPr>
                <w:rFonts w:ascii="Arial" w:hAnsi="Arial" w:cs="Arial"/>
                <w:b/>
                <w:bCs/>
                <w:sz w:val="18"/>
                <w:szCs w:val="18"/>
              </w:rPr>
              <w:t>-</w:t>
            </w:r>
          </w:p>
        </w:tc>
        <w:tc>
          <w:tcPr>
            <w:tcW w:w="1325" w:type="dxa"/>
            <w:tcBorders>
              <w:top w:val="single" w:sz="4" w:space="0" w:color="auto"/>
              <w:left w:val="nil"/>
              <w:bottom w:val="double" w:sz="6" w:space="0" w:color="auto"/>
              <w:right w:val="nil"/>
            </w:tcBorders>
            <w:shd w:val="clear" w:color="auto" w:fill="auto"/>
            <w:vAlign w:val="bottom"/>
            <w:hideMark/>
          </w:tcPr>
          <w:p w14:paraId="43882D2B" w14:textId="144D41D2" w:rsidR="00235F39" w:rsidRPr="003652A0" w:rsidRDefault="00235F39" w:rsidP="00235F39">
            <w:pPr>
              <w:jc w:val="right"/>
              <w:rPr>
                <w:rFonts w:ascii="Arial" w:hAnsi="Arial" w:cs="Arial"/>
                <w:b/>
                <w:bCs/>
                <w:sz w:val="18"/>
                <w:szCs w:val="18"/>
              </w:rPr>
            </w:pPr>
            <w:r w:rsidRPr="003652A0">
              <w:rPr>
                <w:rFonts w:ascii="Arial" w:hAnsi="Arial" w:cs="Arial"/>
                <w:b/>
                <w:bCs/>
                <w:sz w:val="18"/>
                <w:szCs w:val="18"/>
              </w:rPr>
              <w:t>-</w:t>
            </w:r>
          </w:p>
        </w:tc>
        <w:tc>
          <w:tcPr>
            <w:tcW w:w="1616" w:type="dxa"/>
            <w:tcBorders>
              <w:top w:val="single" w:sz="4" w:space="0" w:color="auto"/>
              <w:left w:val="nil"/>
              <w:bottom w:val="double" w:sz="6" w:space="0" w:color="auto"/>
              <w:right w:val="nil"/>
            </w:tcBorders>
            <w:shd w:val="clear" w:color="auto" w:fill="auto"/>
            <w:vAlign w:val="bottom"/>
            <w:hideMark/>
          </w:tcPr>
          <w:p w14:paraId="5A39A25C" w14:textId="012B99A8" w:rsidR="00235F39" w:rsidRPr="003652A0" w:rsidRDefault="00235F39" w:rsidP="00235F39">
            <w:pPr>
              <w:jc w:val="right"/>
              <w:rPr>
                <w:rFonts w:ascii="Arial" w:hAnsi="Arial" w:cs="Arial"/>
                <w:b/>
                <w:bCs/>
                <w:sz w:val="18"/>
                <w:szCs w:val="18"/>
              </w:rPr>
            </w:pPr>
            <w:r w:rsidRPr="003652A0">
              <w:rPr>
                <w:rFonts w:ascii="Arial" w:hAnsi="Arial" w:cs="Arial"/>
                <w:b/>
                <w:bCs/>
                <w:sz w:val="18"/>
                <w:szCs w:val="18"/>
              </w:rPr>
              <w:t>-</w:t>
            </w:r>
          </w:p>
        </w:tc>
        <w:tc>
          <w:tcPr>
            <w:tcW w:w="1387" w:type="dxa"/>
            <w:tcBorders>
              <w:top w:val="single" w:sz="4" w:space="0" w:color="auto"/>
              <w:left w:val="nil"/>
              <w:bottom w:val="double" w:sz="6" w:space="0" w:color="auto"/>
              <w:right w:val="nil"/>
            </w:tcBorders>
            <w:shd w:val="clear" w:color="auto" w:fill="auto"/>
            <w:vAlign w:val="bottom"/>
            <w:hideMark/>
          </w:tcPr>
          <w:p w14:paraId="70169828" w14:textId="57366636" w:rsidR="00235F39" w:rsidRPr="003652A0" w:rsidRDefault="00235F39" w:rsidP="00235F39">
            <w:pPr>
              <w:jc w:val="right"/>
              <w:rPr>
                <w:rFonts w:ascii="Arial" w:hAnsi="Arial" w:cs="Arial"/>
                <w:b/>
                <w:bCs/>
                <w:sz w:val="18"/>
                <w:szCs w:val="18"/>
              </w:rPr>
            </w:pPr>
            <w:r w:rsidRPr="003652A0">
              <w:rPr>
                <w:rFonts w:ascii="Arial" w:hAnsi="Arial" w:cs="Arial"/>
                <w:b/>
                <w:bCs/>
                <w:sz w:val="18"/>
                <w:szCs w:val="18"/>
              </w:rPr>
              <w:t>-</w:t>
            </w:r>
          </w:p>
        </w:tc>
        <w:tc>
          <w:tcPr>
            <w:tcW w:w="1417" w:type="dxa"/>
            <w:tcBorders>
              <w:top w:val="single" w:sz="4" w:space="0" w:color="auto"/>
              <w:left w:val="nil"/>
              <w:bottom w:val="double" w:sz="6" w:space="0" w:color="auto"/>
              <w:right w:val="nil"/>
            </w:tcBorders>
            <w:shd w:val="clear" w:color="auto" w:fill="auto"/>
            <w:vAlign w:val="bottom"/>
            <w:hideMark/>
          </w:tcPr>
          <w:p w14:paraId="2DD83696" w14:textId="4D4B5634" w:rsidR="00235F39" w:rsidRPr="003652A0" w:rsidRDefault="00235F39" w:rsidP="00235F39">
            <w:pPr>
              <w:jc w:val="right"/>
              <w:rPr>
                <w:rFonts w:ascii="Arial" w:hAnsi="Arial" w:cs="Arial"/>
                <w:b/>
                <w:bCs/>
                <w:sz w:val="18"/>
                <w:szCs w:val="18"/>
              </w:rPr>
            </w:pPr>
            <w:r w:rsidRPr="003652A0">
              <w:rPr>
                <w:rFonts w:ascii="Arial" w:hAnsi="Arial" w:cs="Arial"/>
                <w:b/>
                <w:bCs/>
                <w:sz w:val="18"/>
                <w:szCs w:val="18"/>
              </w:rPr>
              <w:t>-</w:t>
            </w:r>
          </w:p>
        </w:tc>
      </w:tr>
      <w:tr w:rsidR="00235F39" w:rsidRPr="003652A0" w14:paraId="1D841223" w14:textId="77777777" w:rsidTr="0034008F">
        <w:trPr>
          <w:trHeight w:val="255"/>
        </w:trPr>
        <w:tc>
          <w:tcPr>
            <w:tcW w:w="7196" w:type="dxa"/>
            <w:tcBorders>
              <w:top w:val="nil"/>
              <w:left w:val="nil"/>
              <w:bottom w:val="nil"/>
              <w:right w:val="nil"/>
            </w:tcBorders>
            <w:shd w:val="clear" w:color="auto" w:fill="auto"/>
            <w:noWrap/>
            <w:vAlign w:val="center"/>
            <w:hideMark/>
          </w:tcPr>
          <w:p w14:paraId="1ABA5E93" w14:textId="79156394" w:rsidR="00235F39" w:rsidRPr="003652A0" w:rsidRDefault="00235F39" w:rsidP="00235F39">
            <w:pPr>
              <w:rPr>
                <w:rFonts w:ascii="Arial" w:hAnsi="Arial" w:cs="Arial"/>
                <w:sz w:val="16"/>
                <w:szCs w:val="16"/>
              </w:rPr>
            </w:pPr>
            <w:r w:rsidRPr="003652A0">
              <w:rPr>
                <w:rFonts w:ascii="Arial" w:hAnsi="Arial" w:cs="Arial"/>
                <w:sz w:val="16"/>
                <w:szCs w:val="16"/>
              </w:rPr>
              <w:t>Čistá hodnota zákazky</w:t>
            </w:r>
          </w:p>
        </w:tc>
        <w:tc>
          <w:tcPr>
            <w:tcW w:w="1339" w:type="dxa"/>
            <w:tcBorders>
              <w:top w:val="nil"/>
              <w:left w:val="nil"/>
              <w:bottom w:val="nil"/>
              <w:right w:val="nil"/>
            </w:tcBorders>
            <w:shd w:val="clear" w:color="auto" w:fill="auto"/>
            <w:vAlign w:val="bottom"/>
            <w:hideMark/>
          </w:tcPr>
          <w:p w14:paraId="7ACAF6C1" w14:textId="68133537" w:rsidR="00235F39" w:rsidRPr="003652A0" w:rsidRDefault="00235F39" w:rsidP="00235F39">
            <w:pPr>
              <w:jc w:val="right"/>
              <w:rPr>
                <w:rFonts w:ascii="Arial" w:hAnsi="Arial" w:cs="Arial"/>
                <w:b/>
                <w:bCs/>
                <w:sz w:val="18"/>
                <w:szCs w:val="18"/>
              </w:rPr>
            </w:pPr>
            <w:r w:rsidRPr="003652A0">
              <w:rPr>
                <w:rFonts w:ascii="Arial" w:hAnsi="Arial" w:cs="Arial"/>
                <w:b/>
                <w:bCs/>
                <w:sz w:val="18"/>
                <w:szCs w:val="18"/>
              </w:rPr>
              <w:t>-</w:t>
            </w:r>
          </w:p>
        </w:tc>
        <w:tc>
          <w:tcPr>
            <w:tcW w:w="1325" w:type="dxa"/>
            <w:tcBorders>
              <w:top w:val="nil"/>
              <w:left w:val="nil"/>
              <w:bottom w:val="nil"/>
              <w:right w:val="nil"/>
            </w:tcBorders>
            <w:shd w:val="clear" w:color="auto" w:fill="auto"/>
            <w:vAlign w:val="bottom"/>
            <w:hideMark/>
          </w:tcPr>
          <w:p w14:paraId="576943A5" w14:textId="07CDAFEA" w:rsidR="00235F39" w:rsidRPr="003652A0" w:rsidRDefault="00235F39" w:rsidP="00235F39">
            <w:pPr>
              <w:jc w:val="right"/>
              <w:rPr>
                <w:rFonts w:ascii="Arial" w:hAnsi="Arial" w:cs="Arial"/>
                <w:sz w:val="18"/>
                <w:szCs w:val="18"/>
              </w:rPr>
            </w:pPr>
            <w:r w:rsidRPr="003652A0">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7C5502C1" w14:textId="20A7462D" w:rsidR="00235F39" w:rsidRPr="003652A0" w:rsidRDefault="00235F39" w:rsidP="00235F39">
            <w:pPr>
              <w:jc w:val="right"/>
              <w:rPr>
                <w:rFonts w:ascii="Arial" w:hAnsi="Arial" w:cs="Arial"/>
                <w:sz w:val="18"/>
                <w:szCs w:val="18"/>
              </w:rPr>
            </w:pPr>
            <w:r w:rsidRPr="003652A0">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6457A2F1" w14:textId="30A76C15" w:rsidR="00235F39" w:rsidRPr="003652A0" w:rsidRDefault="00235F39" w:rsidP="00235F39">
            <w:pPr>
              <w:jc w:val="right"/>
              <w:rPr>
                <w:rFonts w:ascii="Arial" w:hAnsi="Arial" w:cs="Arial"/>
                <w:sz w:val="18"/>
                <w:szCs w:val="18"/>
              </w:rPr>
            </w:pPr>
            <w:r w:rsidRPr="003652A0">
              <w:rPr>
                <w:rFonts w:ascii="Arial" w:hAnsi="Arial" w:cs="Arial"/>
                <w:sz w:val="18"/>
                <w:szCs w:val="18"/>
              </w:rPr>
              <w:t>-</w:t>
            </w:r>
          </w:p>
        </w:tc>
        <w:tc>
          <w:tcPr>
            <w:tcW w:w="1417" w:type="dxa"/>
            <w:tcBorders>
              <w:top w:val="nil"/>
              <w:left w:val="nil"/>
              <w:bottom w:val="nil"/>
              <w:right w:val="nil"/>
            </w:tcBorders>
            <w:shd w:val="clear" w:color="auto" w:fill="auto"/>
            <w:vAlign w:val="bottom"/>
            <w:hideMark/>
          </w:tcPr>
          <w:p w14:paraId="1112E912" w14:textId="31CFFE14" w:rsidR="00235F39" w:rsidRPr="003652A0" w:rsidRDefault="00235F39" w:rsidP="00235F39">
            <w:pPr>
              <w:jc w:val="right"/>
              <w:rPr>
                <w:rFonts w:ascii="Arial" w:hAnsi="Arial" w:cs="Arial"/>
                <w:b/>
                <w:bCs/>
                <w:sz w:val="18"/>
                <w:szCs w:val="18"/>
              </w:rPr>
            </w:pPr>
            <w:r w:rsidRPr="003652A0">
              <w:rPr>
                <w:rFonts w:ascii="Arial" w:hAnsi="Arial" w:cs="Arial"/>
                <w:b/>
                <w:bCs/>
                <w:sz w:val="18"/>
                <w:szCs w:val="18"/>
              </w:rPr>
              <w:t>-</w:t>
            </w:r>
          </w:p>
        </w:tc>
      </w:tr>
      <w:tr w:rsidR="00235F39" w:rsidRPr="003652A0" w14:paraId="05FC7C6F" w14:textId="77777777" w:rsidTr="0034008F">
        <w:trPr>
          <w:trHeight w:val="240"/>
        </w:trPr>
        <w:tc>
          <w:tcPr>
            <w:tcW w:w="7196" w:type="dxa"/>
            <w:tcBorders>
              <w:top w:val="nil"/>
              <w:left w:val="nil"/>
              <w:bottom w:val="nil"/>
              <w:right w:val="nil"/>
            </w:tcBorders>
            <w:shd w:val="clear" w:color="auto" w:fill="auto"/>
            <w:noWrap/>
            <w:vAlign w:val="center"/>
            <w:hideMark/>
          </w:tcPr>
          <w:p w14:paraId="6EB87DD6" w14:textId="73F1C21A" w:rsidR="00235F39" w:rsidRPr="003652A0" w:rsidRDefault="00235F39" w:rsidP="00235F39">
            <w:pPr>
              <w:rPr>
                <w:rFonts w:ascii="Arial" w:hAnsi="Arial" w:cs="Arial"/>
                <w:sz w:val="16"/>
                <w:szCs w:val="16"/>
              </w:rPr>
            </w:pPr>
            <w:r w:rsidRPr="003652A0">
              <w:rPr>
                <w:rFonts w:ascii="Arial" w:hAnsi="Arial" w:cs="Arial"/>
                <w:sz w:val="16"/>
                <w:szCs w:val="16"/>
              </w:rPr>
              <w:t>Pohľadávky voči prepojeným účtovným jednotkám</w:t>
            </w:r>
          </w:p>
        </w:tc>
        <w:tc>
          <w:tcPr>
            <w:tcW w:w="1339" w:type="dxa"/>
            <w:tcBorders>
              <w:top w:val="nil"/>
              <w:left w:val="nil"/>
              <w:bottom w:val="nil"/>
              <w:right w:val="nil"/>
            </w:tcBorders>
            <w:shd w:val="clear" w:color="auto" w:fill="auto"/>
            <w:vAlign w:val="bottom"/>
            <w:hideMark/>
          </w:tcPr>
          <w:p w14:paraId="36C072A1" w14:textId="34D97A7C" w:rsidR="00235F39" w:rsidRPr="003652A0" w:rsidRDefault="00235F39" w:rsidP="00235F39">
            <w:pPr>
              <w:jc w:val="right"/>
              <w:rPr>
                <w:rFonts w:ascii="Arial" w:hAnsi="Arial" w:cs="Arial"/>
                <w:b/>
                <w:bCs/>
                <w:sz w:val="18"/>
                <w:szCs w:val="18"/>
              </w:rPr>
            </w:pPr>
            <w:r w:rsidRPr="003652A0">
              <w:rPr>
                <w:rFonts w:ascii="Arial" w:hAnsi="Arial" w:cs="Arial"/>
                <w:b/>
                <w:bCs/>
                <w:sz w:val="18"/>
                <w:szCs w:val="18"/>
              </w:rPr>
              <w:t>-</w:t>
            </w:r>
          </w:p>
        </w:tc>
        <w:tc>
          <w:tcPr>
            <w:tcW w:w="1325" w:type="dxa"/>
            <w:tcBorders>
              <w:top w:val="nil"/>
              <w:left w:val="nil"/>
              <w:bottom w:val="nil"/>
              <w:right w:val="nil"/>
            </w:tcBorders>
            <w:shd w:val="clear" w:color="auto" w:fill="auto"/>
            <w:vAlign w:val="bottom"/>
            <w:hideMark/>
          </w:tcPr>
          <w:p w14:paraId="0FFA55F2" w14:textId="31EC0B38" w:rsidR="00235F39" w:rsidRPr="003652A0" w:rsidRDefault="00235F39" w:rsidP="00235F39">
            <w:pPr>
              <w:jc w:val="right"/>
              <w:rPr>
                <w:rFonts w:ascii="Arial" w:hAnsi="Arial" w:cs="Arial"/>
                <w:sz w:val="18"/>
                <w:szCs w:val="18"/>
              </w:rPr>
            </w:pPr>
            <w:r w:rsidRPr="003652A0">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11BFD505" w14:textId="419046FC" w:rsidR="00235F39" w:rsidRPr="003652A0" w:rsidRDefault="00235F39" w:rsidP="00235F39">
            <w:pPr>
              <w:jc w:val="right"/>
              <w:rPr>
                <w:rFonts w:ascii="Arial" w:hAnsi="Arial" w:cs="Arial"/>
                <w:sz w:val="18"/>
                <w:szCs w:val="18"/>
              </w:rPr>
            </w:pPr>
            <w:r w:rsidRPr="003652A0">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075BEBD3" w14:textId="356EA168" w:rsidR="00235F39" w:rsidRPr="003652A0" w:rsidRDefault="00235F39" w:rsidP="00235F39">
            <w:pPr>
              <w:jc w:val="right"/>
              <w:rPr>
                <w:rFonts w:ascii="Arial" w:hAnsi="Arial" w:cs="Arial"/>
                <w:sz w:val="18"/>
                <w:szCs w:val="18"/>
              </w:rPr>
            </w:pPr>
            <w:r w:rsidRPr="003652A0">
              <w:rPr>
                <w:rFonts w:ascii="Arial" w:hAnsi="Arial" w:cs="Arial"/>
                <w:sz w:val="18"/>
                <w:szCs w:val="18"/>
              </w:rPr>
              <w:t>-</w:t>
            </w:r>
          </w:p>
        </w:tc>
        <w:tc>
          <w:tcPr>
            <w:tcW w:w="1417" w:type="dxa"/>
            <w:tcBorders>
              <w:top w:val="nil"/>
              <w:left w:val="nil"/>
              <w:bottom w:val="nil"/>
              <w:right w:val="nil"/>
            </w:tcBorders>
            <w:shd w:val="clear" w:color="auto" w:fill="auto"/>
            <w:noWrap/>
            <w:vAlign w:val="bottom"/>
            <w:hideMark/>
          </w:tcPr>
          <w:p w14:paraId="6C72AA4F" w14:textId="6DF6F28F" w:rsidR="00235F39" w:rsidRPr="003652A0" w:rsidRDefault="00235F39" w:rsidP="00235F39">
            <w:pPr>
              <w:jc w:val="right"/>
              <w:rPr>
                <w:rFonts w:ascii="Arial" w:hAnsi="Arial" w:cs="Arial"/>
                <w:b/>
                <w:bCs/>
                <w:sz w:val="18"/>
                <w:szCs w:val="18"/>
              </w:rPr>
            </w:pPr>
            <w:r w:rsidRPr="003652A0">
              <w:rPr>
                <w:rFonts w:ascii="Arial" w:hAnsi="Arial" w:cs="Arial"/>
                <w:b/>
                <w:bCs/>
                <w:sz w:val="18"/>
                <w:szCs w:val="18"/>
              </w:rPr>
              <w:t>-</w:t>
            </w:r>
          </w:p>
        </w:tc>
      </w:tr>
      <w:tr w:rsidR="00235F39" w:rsidRPr="003652A0" w14:paraId="507462EF" w14:textId="77777777" w:rsidTr="0034008F">
        <w:trPr>
          <w:trHeight w:val="240"/>
        </w:trPr>
        <w:tc>
          <w:tcPr>
            <w:tcW w:w="7196" w:type="dxa"/>
            <w:tcBorders>
              <w:top w:val="nil"/>
              <w:left w:val="nil"/>
              <w:bottom w:val="nil"/>
              <w:right w:val="nil"/>
            </w:tcBorders>
            <w:shd w:val="clear" w:color="auto" w:fill="auto"/>
            <w:noWrap/>
            <w:vAlign w:val="center"/>
            <w:hideMark/>
          </w:tcPr>
          <w:p w14:paraId="423E58CF" w14:textId="465FF9F8" w:rsidR="00235F39" w:rsidRPr="003652A0" w:rsidRDefault="00235F39" w:rsidP="00235F39">
            <w:pPr>
              <w:rPr>
                <w:rFonts w:ascii="Arial" w:hAnsi="Arial" w:cs="Arial"/>
                <w:sz w:val="16"/>
                <w:szCs w:val="16"/>
              </w:rPr>
            </w:pPr>
            <w:r w:rsidRPr="003652A0">
              <w:rPr>
                <w:rFonts w:ascii="Arial" w:hAnsi="Arial" w:cs="Arial"/>
                <w:sz w:val="16"/>
                <w:szCs w:val="16"/>
              </w:rPr>
              <w:t>Pohľadávky v rámci podielovej účasti okrem pohľadávok voči prepojeným účtovným jednotkám</w:t>
            </w:r>
          </w:p>
        </w:tc>
        <w:tc>
          <w:tcPr>
            <w:tcW w:w="1339" w:type="dxa"/>
            <w:tcBorders>
              <w:top w:val="nil"/>
              <w:left w:val="nil"/>
              <w:bottom w:val="nil"/>
              <w:right w:val="nil"/>
            </w:tcBorders>
            <w:shd w:val="clear" w:color="auto" w:fill="auto"/>
            <w:vAlign w:val="bottom"/>
            <w:hideMark/>
          </w:tcPr>
          <w:p w14:paraId="6CE1D6A9" w14:textId="4CDA908A" w:rsidR="00235F39" w:rsidRPr="003652A0" w:rsidRDefault="00235F39" w:rsidP="00235F39">
            <w:pPr>
              <w:jc w:val="right"/>
              <w:rPr>
                <w:rFonts w:ascii="Arial" w:hAnsi="Arial" w:cs="Arial"/>
                <w:b/>
                <w:bCs/>
                <w:sz w:val="18"/>
                <w:szCs w:val="18"/>
              </w:rPr>
            </w:pPr>
            <w:r w:rsidRPr="003652A0">
              <w:rPr>
                <w:rFonts w:ascii="Arial" w:hAnsi="Arial" w:cs="Arial"/>
                <w:b/>
                <w:bCs/>
                <w:sz w:val="18"/>
                <w:szCs w:val="18"/>
              </w:rPr>
              <w:t>-</w:t>
            </w:r>
          </w:p>
        </w:tc>
        <w:tc>
          <w:tcPr>
            <w:tcW w:w="1325" w:type="dxa"/>
            <w:tcBorders>
              <w:top w:val="nil"/>
              <w:left w:val="nil"/>
              <w:bottom w:val="nil"/>
              <w:right w:val="nil"/>
            </w:tcBorders>
            <w:shd w:val="clear" w:color="auto" w:fill="auto"/>
            <w:vAlign w:val="bottom"/>
            <w:hideMark/>
          </w:tcPr>
          <w:p w14:paraId="2EF50CF4" w14:textId="12B74FC1" w:rsidR="00235F39" w:rsidRPr="003652A0" w:rsidRDefault="00235F39" w:rsidP="00235F39">
            <w:pPr>
              <w:jc w:val="right"/>
              <w:rPr>
                <w:rFonts w:ascii="Arial" w:hAnsi="Arial" w:cs="Arial"/>
                <w:sz w:val="18"/>
                <w:szCs w:val="18"/>
              </w:rPr>
            </w:pPr>
            <w:r w:rsidRPr="003652A0">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09FEB45A" w14:textId="21C29E02" w:rsidR="00235F39" w:rsidRPr="003652A0" w:rsidRDefault="00235F39" w:rsidP="00235F39">
            <w:pPr>
              <w:jc w:val="right"/>
              <w:rPr>
                <w:rFonts w:ascii="Arial" w:hAnsi="Arial" w:cs="Arial"/>
                <w:sz w:val="18"/>
                <w:szCs w:val="18"/>
              </w:rPr>
            </w:pPr>
            <w:r w:rsidRPr="003652A0">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0B598DA8" w14:textId="72EAC066" w:rsidR="00235F39" w:rsidRPr="003652A0" w:rsidRDefault="00235F39" w:rsidP="00235F39">
            <w:pPr>
              <w:jc w:val="right"/>
              <w:rPr>
                <w:rFonts w:ascii="Arial" w:hAnsi="Arial" w:cs="Arial"/>
                <w:sz w:val="18"/>
                <w:szCs w:val="18"/>
              </w:rPr>
            </w:pPr>
            <w:r w:rsidRPr="003652A0">
              <w:rPr>
                <w:rFonts w:ascii="Arial" w:hAnsi="Arial" w:cs="Arial"/>
                <w:sz w:val="18"/>
                <w:szCs w:val="18"/>
              </w:rPr>
              <w:t>-</w:t>
            </w:r>
          </w:p>
        </w:tc>
        <w:tc>
          <w:tcPr>
            <w:tcW w:w="1417" w:type="dxa"/>
            <w:tcBorders>
              <w:top w:val="nil"/>
              <w:left w:val="nil"/>
              <w:bottom w:val="nil"/>
              <w:right w:val="nil"/>
            </w:tcBorders>
            <w:shd w:val="clear" w:color="auto" w:fill="auto"/>
            <w:noWrap/>
            <w:vAlign w:val="bottom"/>
            <w:hideMark/>
          </w:tcPr>
          <w:p w14:paraId="059C18E9" w14:textId="7115FCCA" w:rsidR="00235F39" w:rsidRPr="003652A0" w:rsidRDefault="00235F39" w:rsidP="00235F39">
            <w:pPr>
              <w:jc w:val="right"/>
              <w:rPr>
                <w:rFonts w:ascii="Arial" w:hAnsi="Arial" w:cs="Arial"/>
                <w:b/>
                <w:bCs/>
                <w:sz w:val="18"/>
                <w:szCs w:val="18"/>
              </w:rPr>
            </w:pPr>
            <w:r w:rsidRPr="003652A0">
              <w:rPr>
                <w:rFonts w:ascii="Arial" w:hAnsi="Arial" w:cs="Arial"/>
                <w:b/>
                <w:bCs/>
                <w:sz w:val="18"/>
                <w:szCs w:val="18"/>
              </w:rPr>
              <w:t>-</w:t>
            </w:r>
          </w:p>
        </w:tc>
      </w:tr>
      <w:tr w:rsidR="00235F39" w:rsidRPr="003652A0" w14:paraId="60942494" w14:textId="77777777" w:rsidTr="0034008F">
        <w:trPr>
          <w:trHeight w:val="240"/>
        </w:trPr>
        <w:tc>
          <w:tcPr>
            <w:tcW w:w="7196" w:type="dxa"/>
            <w:tcBorders>
              <w:top w:val="nil"/>
              <w:left w:val="nil"/>
              <w:bottom w:val="nil"/>
              <w:right w:val="nil"/>
            </w:tcBorders>
            <w:shd w:val="clear" w:color="auto" w:fill="auto"/>
            <w:noWrap/>
            <w:vAlign w:val="center"/>
            <w:hideMark/>
          </w:tcPr>
          <w:p w14:paraId="1C043ED2" w14:textId="6EC460AF" w:rsidR="00235F39" w:rsidRPr="003652A0" w:rsidRDefault="00235F39" w:rsidP="00235F39">
            <w:pPr>
              <w:rPr>
                <w:rFonts w:ascii="Arial" w:hAnsi="Arial" w:cs="Arial"/>
                <w:sz w:val="16"/>
                <w:szCs w:val="16"/>
              </w:rPr>
            </w:pPr>
            <w:r w:rsidRPr="003652A0">
              <w:rPr>
                <w:rFonts w:ascii="Arial" w:hAnsi="Arial" w:cs="Arial"/>
                <w:sz w:val="16"/>
                <w:szCs w:val="16"/>
              </w:rPr>
              <w:t>Pohľadávky voči spoločníkom, členom a združeniu</w:t>
            </w:r>
          </w:p>
        </w:tc>
        <w:tc>
          <w:tcPr>
            <w:tcW w:w="1339" w:type="dxa"/>
            <w:tcBorders>
              <w:top w:val="nil"/>
              <w:left w:val="nil"/>
              <w:bottom w:val="nil"/>
              <w:right w:val="nil"/>
            </w:tcBorders>
            <w:shd w:val="clear" w:color="auto" w:fill="auto"/>
            <w:vAlign w:val="bottom"/>
            <w:hideMark/>
          </w:tcPr>
          <w:p w14:paraId="69EAC984" w14:textId="5AED5BB3" w:rsidR="00235F39" w:rsidRPr="003652A0" w:rsidRDefault="00235F39" w:rsidP="00235F39">
            <w:pPr>
              <w:jc w:val="right"/>
              <w:rPr>
                <w:rFonts w:ascii="Arial" w:hAnsi="Arial" w:cs="Arial"/>
                <w:b/>
                <w:bCs/>
                <w:sz w:val="18"/>
                <w:szCs w:val="18"/>
              </w:rPr>
            </w:pPr>
            <w:r w:rsidRPr="003652A0">
              <w:rPr>
                <w:rFonts w:ascii="Arial" w:hAnsi="Arial" w:cs="Arial"/>
                <w:b/>
                <w:bCs/>
                <w:sz w:val="18"/>
                <w:szCs w:val="18"/>
              </w:rPr>
              <w:t>-</w:t>
            </w:r>
          </w:p>
        </w:tc>
        <w:tc>
          <w:tcPr>
            <w:tcW w:w="1325" w:type="dxa"/>
            <w:tcBorders>
              <w:top w:val="nil"/>
              <w:left w:val="nil"/>
              <w:bottom w:val="nil"/>
              <w:right w:val="nil"/>
            </w:tcBorders>
            <w:shd w:val="clear" w:color="auto" w:fill="auto"/>
            <w:vAlign w:val="bottom"/>
            <w:hideMark/>
          </w:tcPr>
          <w:p w14:paraId="6F41B4E0" w14:textId="617187E8" w:rsidR="00235F39" w:rsidRPr="003652A0" w:rsidRDefault="00235F39" w:rsidP="00235F39">
            <w:pPr>
              <w:jc w:val="right"/>
              <w:rPr>
                <w:rFonts w:ascii="Arial" w:hAnsi="Arial" w:cs="Arial"/>
                <w:sz w:val="18"/>
                <w:szCs w:val="18"/>
              </w:rPr>
            </w:pPr>
            <w:r w:rsidRPr="003652A0">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46C4F31B" w14:textId="196912E2" w:rsidR="00235F39" w:rsidRPr="003652A0" w:rsidRDefault="00235F39" w:rsidP="00235F39">
            <w:pPr>
              <w:jc w:val="right"/>
              <w:rPr>
                <w:rFonts w:ascii="Arial" w:hAnsi="Arial" w:cs="Arial"/>
                <w:sz w:val="18"/>
                <w:szCs w:val="18"/>
              </w:rPr>
            </w:pPr>
            <w:r w:rsidRPr="003652A0">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0CAF24DC" w14:textId="5B0EAF66" w:rsidR="00235F39" w:rsidRPr="003652A0" w:rsidRDefault="00235F39" w:rsidP="00235F39">
            <w:pPr>
              <w:jc w:val="right"/>
              <w:rPr>
                <w:rFonts w:ascii="Arial" w:hAnsi="Arial" w:cs="Arial"/>
                <w:sz w:val="18"/>
                <w:szCs w:val="18"/>
              </w:rPr>
            </w:pPr>
            <w:r w:rsidRPr="003652A0">
              <w:rPr>
                <w:rFonts w:ascii="Arial" w:hAnsi="Arial" w:cs="Arial"/>
                <w:sz w:val="18"/>
                <w:szCs w:val="18"/>
              </w:rPr>
              <w:t>-</w:t>
            </w:r>
          </w:p>
        </w:tc>
        <w:tc>
          <w:tcPr>
            <w:tcW w:w="1417" w:type="dxa"/>
            <w:tcBorders>
              <w:top w:val="nil"/>
              <w:left w:val="nil"/>
              <w:bottom w:val="nil"/>
              <w:right w:val="nil"/>
            </w:tcBorders>
            <w:shd w:val="clear" w:color="auto" w:fill="auto"/>
            <w:noWrap/>
            <w:vAlign w:val="bottom"/>
            <w:hideMark/>
          </w:tcPr>
          <w:p w14:paraId="3625BB6D" w14:textId="096455E6" w:rsidR="00235F39" w:rsidRPr="003652A0" w:rsidRDefault="00235F39" w:rsidP="00235F39">
            <w:pPr>
              <w:jc w:val="right"/>
              <w:rPr>
                <w:rFonts w:ascii="Arial" w:hAnsi="Arial" w:cs="Arial"/>
                <w:b/>
                <w:bCs/>
                <w:sz w:val="18"/>
                <w:szCs w:val="18"/>
              </w:rPr>
            </w:pPr>
            <w:r w:rsidRPr="003652A0">
              <w:rPr>
                <w:rFonts w:ascii="Arial" w:hAnsi="Arial" w:cs="Arial"/>
                <w:b/>
                <w:bCs/>
                <w:sz w:val="18"/>
                <w:szCs w:val="18"/>
              </w:rPr>
              <w:t>-</w:t>
            </w:r>
          </w:p>
        </w:tc>
      </w:tr>
      <w:tr w:rsidR="00235F39" w:rsidRPr="003652A0" w14:paraId="2E80A04A" w14:textId="77777777" w:rsidTr="0034008F">
        <w:trPr>
          <w:trHeight w:val="240"/>
        </w:trPr>
        <w:tc>
          <w:tcPr>
            <w:tcW w:w="7196" w:type="dxa"/>
            <w:tcBorders>
              <w:top w:val="nil"/>
              <w:left w:val="nil"/>
              <w:bottom w:val="nil"/>
              <w:right w:val="nil"/>
            </w:tcBorders>
            <w:shd w:val="clear" w:color="auto" w:fill="auto"/>
            <w:noWrap/>
            <w:vAlign w:val="center"/>
            <w:hideMark/>
          </w:tcPr>
          <w:p w14:paraId="2E4C35C2" w14:textId="5B5386F8" w:rsidR="00235F39" w:rsidRPr="003652A0" w:rsidRDefault="00235F39" w:rsidP="00235F39">
            <w:pPr>
              <w:rPr>
                <w:rFonts w:ascii="Arial" w:hAnsi="Arial" w:cs="Arial"/>
                <w:sz w:val="16"/>
                <w:szCs w:val="16"/>
              </w:rPr>
            </w:pPr>
            <w:r w:rsidRPr="003652A0">
              <w:rPr>
                <w:rFonts w:ascii="Arial" w:hAnsi="Arial" w:cs="Arial"/>
                <w:sz w:val="16"/>
                <w:szCs w:val="16"/>
              </w:rPr>
              <w:t>Pohľadávky z derivátových operácií</w:t>
            </w:r>
          </w:p>
        </w:tc>
        <w:tc>
          <w:tcPr>
            <w:tcW w:w="1339" w:type="dxa"/>
            <w:tcBorders>
              <w:top w:val="nil"/>
              <w:left w:val="nil"/>
              <w:bottom w:val="nil"/>
              <w:right w:val="nil"/>
            </w:tcBorders>
            <w:shd w:val="clear" w:color="auto" w:fill="auto"/>
            <w:vAlign w:val="bottom"/>
            <w:hideMark/>
          </w:tcPr>
          <w:p w14:paraId="3CB70DD9" w14:textId="4571BFE7" w:rsidR="00235F39" w:rsidRPr="003652A0" w:rsidRDefault="00235F39" w:rsidP="00235F39">
            <w:pPr>
              <w:jc w:val="right"/>
              <w:rPr>
                <w:rFonts w:ascii="Arial" w:hAnsi="Arial" w:cs="Arial"/>
                <w:b/>
                <w:bCs/>
                <w:sz w:val="18"/>
                <w:szCs w:val="18"/>
              </w:rPr>
            </w:pPr>
            <w:r w:rsidRPr="003652A0">
              <w:rPr>
                <w:rFonts w:ascii="Arial" w:hAnsi="Arial" w:cs="Arial"/>
                <w:b/>
                <w:bCs/>
                <w:sz w:val="18"/>
                <w:szCs w:val="18"/>
              </w:rPr>
              <w:t>-</w:t>
            </w:r>
          </w:p>
        </w:tc>
        <w:tc>
          <w:tcPr>
            <w:tcW w:w="1325" w:type="dxa"/>
            <w:tcBorders>
              <w:top w:val="nil"/>
              <w:left w:val="nil"/>
              <w:bottom w:val="nil"/>
              <w:right w:val="nil"/>
            </w:tcBorders>
            <w:shd w:val="clear" w:color="auto" w:fill="auto"/>
            <w:vAlign w:val="bottom"/>
            <w:hideMark/>
          </w:tcPr>
          <w:p w14:paraId="559B046A" w14:textId="0B04B7E4" w:rsidR="00235F39" w:rsidRPr="003652A0" w:rsidRDefault="00235F39" w:rsidP="00235F39">
            <w:pPr>
              <w:jc w:val="right"/>
              <w:rPr>
                <w:rFonts w:ascii="Arial" w:hAnsi="Arial" w:cs="Arial"/>
                <w:sz w:val="18"/>
                <w:szCs w:val="18"/>
              </w:rPr>
            </w:pPr>
            <w:r w:rsidRPr="003652A0">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37053465" w14:textId="1A0760D7" w:rsidR="00235F39" w:rsidRPr="003652A0" w:rsidRDefault="00235F39" w:rsidP="00235F39">
            <w:pPr>
              <w:jc w:val="right"/>
              <w:rPr>
                <w:rFonts w:ascii="Arial" w:hAnsi="Arial" w:cs="Arial"/>
                <w:sz w:val="18"/>
                <w:szCs w:val="18"/>
              </w:rPr>
            </w:pPr>
            <w:r w:rsidRPr="003652A0">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5DB7D105" w14:textId="27E11AB7" w:rsidR="00235F39" w:rsidRPr="003652A0" w:rsidRDefault="00235F39" w:rsidP="00235F39">
            <w:pPr>
              <w:jc w:val="right"/>
              <w:rPr>
                <w:rFonts w:ascii="Arial" w:hAnsi="Arial" w:cs="Arial"/>
                <w:sz w:val="18"/>
                <w:szCs w:val="18"/>
              </w:rPr>
            </w:pPr>
            <w:r w:rsidRPr="003652A0">
              <w:rPr>
                <w:rFonts w:ascii="Arial" w:hAnsi="Arial" w:cs="Arial"/>
                <w:sz w:val="18"/>
                <w:szCs w:val="18"/>
              </w:rPr>
              <w:t>-</w:t>
            </w:r>
          </w:p>
        </w:tc>
        <w:tc>
          <w:tcPr>
            <w:tcW w:w="1417" w:type="dxa"/>
            <w:tcBorders>
              <w:top w:val="nil"/>
              <w:left w:val="nil"/>
              <w:bottom w:val="nil"/>
              <w:right w:val="nil"/>
            </w:tcBorders>
            <w:shd w:val="clear" w:color="auto" w:fill="auto"/>
            <w:vAlign w:val="bottom"/>
            <w:hideMark/>
          </w:tcPr>
          <w:p w14:paraId="6FDA8DD9" w14:textId="56CF0D53" w:rsidR="00235F39" w:rsidRPr="003652A0" w:rsidRDefault="00235F39" w:rsidP="00235F39">
            <w:pPr>
              <w:jc w:val="right"/>
              <w:rPr>
                <w:rFonts w:ascii="Arial" w:hAnsi="Arial" w:cs="Arial"/>
                <w:b/>
                <w:bCs/>
                <w:sz w:val="18"/>
                <w:szCs w:val="18"/>
              </w:rPr>
            </w:pPr>
            <w:r w:rsidRPr="003652A0">
              <w:rPr>
                <w:rFonts w:ascii="Arial" w:hAnsi="Arial" w:cs="Arial"/>
                <w:b/>
                <w:bCs/>
                <w:sz w:val="18"/>
                <w:szCs w:val="18"/>
              </w:rPr>
              <w:t>-</w:t>
            </w:r>
          </w:p>
        </w:tc>
      </w:tr>
      <w:tr w:rsidR="00235F39" w:rsidRPr="003652A0" w14:paraId="697EE0FB" w14:textId="77777777" w:rsidTr="0034008F">
        <w:trPr>
          <w:trHeight w:val="240"/>
        </w:trPr>
        <w:tc>
          <w:tcPr>
            <w:tcW w:w="7196" w:type="dxa"/>
            <w:tcBorders>
              <w:top w:val="nil"/>
              <w:left w:val="nil"/>
              <w:bottom w:val="nil"/>
              <w:right w:val="nil"/>
            </w:tcBorders>
            <w:shd w:val="clear" w:color="auto" w:fill="auto"/>
            <w:noWrap/>
            <w:vAlign w:val="center"/>
            <w:hideMark/>
          </w:tcPr>
          <w:p w14:paraId="17920470" w14:textId="6F1A53A6" w:rsidR="00235F39" w:rsidRPr="003652A0" w:rsidRDefault="00235F39" w:rsidP="00235F39">
            <w:pPr>
              <w:rPr>
                <w:rFonts w:ascii="Arial" w:hAnsi="Arial" w:cs="Arial"/>
                <w:sz w:val="16"/>
                <w:szCs w:val="16"/>
              </w:rPr>
            </w:pPr>
            <w:r w:rsidRPr="003652A0">
              <w:rPr>
                <w:rFonts w:ascii="Arial" w:hAnsi="Arial" w:cs="Arial"/>
                <w:sz w:val="16"/>
                <w:szCs w:val="16"/>
              </w:rPr>
              <w:t>Iné pohľadávky</w:t>
            </w:r>
          </w:p>
        </w:tc>
        <w:tc>
          <w:tcPr>
            <w:tcW w:w="1339" w:type="dxa"/>
            <w:tcBorders>
              <w:top w:val="nil"/>
              <w:left w:val="nil"/>
              <w:bottom w:val="nil"/>
              <w:right w:val="nil"/>
            </w:tcBorders>
            <w:shd w:val="clear" w:color="auto" w:fill="auto"/>
            <w:vAlign w:val="bottom"/>
            <w:hideMark/>
          </w:tcPr>
          <w:p w14:paraId="57C0F016" w14:textId="2DAD8837" w:rsidR="00235F39" w:rsidRPr="003652A0" w:rsidRDefault="00235F39" w:rsidP="00235F39">
            <w:pPr>
              <w:jc w:val="right"/>
              <w:rPr>
                <w:rFonts w:ascii="Arial" w:hAnsi="Arial" w:cs="Arial"/>
                <w:b/>
                <w:bCs/>
                <w:sz w:val="18"/>
                <w:szCs w:val="18"/>
              </w:rPr>
            </w:pPr>
            <w:r w:rsidRPr="003652A0">
              <w:rPr>
                <w:rFonts w:ascii="Arial" w:hAnsi="Arial" w:cs="Arial"/>
                <w:b/>
                <w:bCs/>
                <w:sz w:val="18"/>
                <w:szCs w:val="18"/>
              </w:rPr>
              <w:t>-</w:t>
            </w:r>
          </w:p>
        </w:tc>
        <w:tc>
          <w:tcPr>
            <w:tcW w:w="1325" w:type="dxa"/>
            <w:tcBorders>
              <w:top w:val="nil"/>
              <w:left w:val="nil"/>
              <w:bottom w:val="nil"/>
              <w:right w:val="nil"/>
            </w:tcBorders>
            <w:shd w:val="clear" w:color="auto" w:fill="auto"/>
            <w:vAlign w:val="bottom"/>
            <w:hideMark/>
          </w:tcPr>
          <w:p w14:paraId="1FC76D10" w14:textId="04A29B94" w:rsidR="00235F39" w:rsidRPr="003652A0" w:rsidRDefault="00235F39" w:rsidP="00235F39">
            <w:pPr>
              <w:jc w:val="right"/>
              <w:rPr>
                <w:rFonts w:ascii="Arial" w:hAnsi="Arial" w:cs="Arial"/>
                <w:sz w:val="18"/>
                <w:szCs w:val="18"/>
              </w:rPr>
            </w:pPr>
            <w:r w:rsidRPr="003652A0">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40AFB5F6" w14:textId="7A0043A8" w:rsidR="00235F39" w:rsidRPr="003652A0" w:rsidRDefault="00235F39" w:rsidP="00235F39">
            <w:pPr>
              <w:jc w:val="right"/>
              <w:rPr>
                <w:rFonts w:ascii="Arial" w:hAnsi="Arial" w:cs="Arial"/>
                <w:sz w:val="18"/>
                <w:szCs w:val="18"/>
              </w:rPr>
            </w:pPr>
            <w:r w:rsidRPr="003652A0">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2FE46C38" w14:textId="1AB84A45" w:rsidR="00235F39" w:rsidRPr="003652A0" w:rsidRDefault="00235F39" w:rsidP="00235F39">
            <w:pPr>
              <w:jc w:val="right"/>
              <w:rPr>
                <w:rFonts w:ascii="Arial" w:hAnsi="Arial" w:cs="Arial"/>
                <w:sz w:val="18"/>
                <w:szCs w:val="18"/>
              </w:rPr>
            </w:pPr>
            <w:r w:rsidRPr="003652A0">
              <w:rPr>
                <w:rFonts w:ascii="Arial" w:hAnsi="Arial" w:cs="Arial"/>
                <w:sz w:val="18"/>
                <w:szCs w:val="18"/>
              </w:rPr>
              <w:t>-</w:t>
            </w:r>
          </w:p>
        </w:tc>
        <w:tc>
          <w:tcPr>
            <w:tcW w:w="1417" w:type="dxa"/>
            <w:tcBorders>
              <w:top w:val="nil"/>
              <w:left w:val="nil"/>
              <w:bottom w:val="nil"/>
              <w:right w:val="nil"/>
            </w:tcBorders>
            <w:shd w:val="clear" w:color="auto" w:fill="auto"/>
            <w:noWrap/>
            <w:vAlign w:val="bottom"/>
            <w:hideMark/>
          </w:tcPr>
          <w:p w14:paraId="69186F9E" w14:textId="21ABAFFE" w:rsidR="00235F39" w:rsidRPr="003652A0" w:rsidRDefault="00235F39" w:rsidP="00235F39">
            <w:pPr>
              <w:jc w:val="right"/>
              <w:rPr>
                <w:rFonts w:ascii="Arial" w:hAnsi="Arial" w:cs="Arial"/>
                <w:b/>
                <w:bCs/>
                <w:sz w:val="18"/>
                <w:szCs w:val="18"/>
              </w:rPr>
            </w:pPr>
            <w:r w:rsidRPr="003652A0">
              <w:rPr>
                <w:rFonts w:ascii="Arial" w:hAnsi="Arial" w:cs="Arial"/>
                <w:b/>
                <w:bCs/>
                <w:sz w:val="18"/>
                <w:szCs w:val="18"/>
              </w:rPr>
              <w:t>-</w:t>
            </w:r>
          </w:p>
        </w:tc>
      </w:tr>
      <w:tr w:rsidR="00235F39" w:rsidRPr="003652A0" w14:paraId="6DB3B290" w14:textId="77777777" w:rsidTr="0034008F">
        <w:trPr>
          <w:trHeight w:val="240"/>
        </w:trPr>
        <w:tc>
          <w:tcPr>
            <w:tcW w:w="7196" w:type="dxa"/>
            <w:tcBorders>
              <w:top w:val="nil"/>
              <w:left w:val="nil"/>
              <w:bottom w:val="nil"/>
              <w:right w:val="nil"/>
            </w:tcBorders>
            <w:shd w:val="clear" w:color="auto" w:fill="auto"/>
            <w:noWrap/>
            <w:vAlign w:val="center"/>
            <w:hideMark/>
          </w:tcPr>
          <w:p w14:paraId="4389DC31" w14:textId="485200FD" w:rsidR="00235F39" w:rsidRPr="003652A0" w:rsidRDefault="00235F39" w:rsidP="00235F39">
            <w:pPr>
              <w:rPr>
                <w:rFonts w:ascii="Arial" w:hAnsi="Arial" w:cs="Arial"/>
                <w:sz w:val="16"/>
                <w:szCs w:val="16"/>
              </w:rPr>
            </w:pPr>
            <w:r w:rsidRPr="003652A0">
              <w:rPr>
                <w:rFonts w:ascii="Arial" w:hAnsi="Arial" w:cs="Arial"/>
                <w:sz w:val="16"/>
                <w:szCs w:val="16"/>
              </w:rPr>
              <w:t>Odložená daňová pohľadávka</w:t>
            </w:r>
          </w:p>
        </w:tc>
        <w:tc>
          <w:tcPr>
            <w:tcW w:w="1339" w:type="dxa"/>
            <w:tcBorders>
              <w:top w:val="nil"/>
              <w:left w:val="nil"/>
              <w:bottom w:val="nil"/>
              <w:right w:val="nil"/>
            </w:tcBorders>
            <w:shd w:val="clear" w:color="auto" w:fill="auto"/>
            <w:vAlign w:val="bottom"/>
            <w:hideMark/>
          </w:tcPr>
          <w:p w14:paraId="1AD129EE" w14:textId="58056D63" w:rsidR="00235F39" w:rsidRPr="003652A0" w:rsidRDefault="00235F39" w:rsidP="00235F39">
            <w:pPr>
              <w:jc w:val="right"/>
              <w:rPr>
                <w:rFonts w:ascii="Arial" w:hAnsi="Arial" w:cs="Arial"/>
                <w:b/>
                <w:bCs/>
                <w:sz w:val="18"/>
                <w:szCs w:val="18"/>
              </w:rPr>
            </w:pPr>
            <w:r w:rsidRPr="003652A0">
              <w:rPr>
                <w:rFonts w:ascii="Arial" w:hAnsi="Arial" w:cs="Arial"/>
                <w:b/>
                <w:bCs/>
                <w:sz w:val="18"/>
                <w:szCs w:val="18"/>
              </w:rPr>
              <w:t>-</w:t>
            </w:r>
          </w:p>
        </w:tc>
        <w:tc>
          <w:tcPr>
            <w:tcW w:w="1325" w:type="dxa"/>
            <w:tcBorders>
              <w:top w:val="nil"/>
              <w:left w:val="nil"/>
              <w:bottom w:val="nil"/>
              <w:right w:val="nil"/>
            </w:tcBorders>
            <w:shd w:val="clear" w:color="auto" w:fill="auto"/>
            <w:vAlign w:val="bottom"/>
            <w:hideMark/>
          </w:tcPr>
          <w:p w14:paraId="6542590A" w14:textId="01AD8FFA" w:rsidR="00235F39" w:rsidRPr="003652A0" w:rsidRDefault="00235F39" w:rsidP="00235F39">
            <w:pPr>
              <w:jc w:val="right"/>
              <w:rPr>
                <w:rFonts w:ascii="Arial" w:hAnsi="Arial" w:cs="Arial"/>
                <w:sz w:val="18"/>
                <w:szCs w:val="18"/>
              </w:rPr>
            </w:pPr>
            <w:r w:rsidRPr="003652A0">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3D5EBCB5" w14:textId="12D04503" w:rsidR="00235F39" w:rsidRPr="003652A0" w:rsidRDefault="00235F39" w:rsidP="00235F39">
            <w:pPr>
              <w:jc w:val="right"/>
              <w:rPr>
                <w:rFonts w:ascii="Arial" w:hAnsi="Arial" w:cs="Arial"/>
                <w:sz w:val="18"/>
                <w:szCs w:val="18"/>
              </w:rPr>
            </w:pPr>
            <w:r w:rsidRPr="003652A0">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767A510E" w14:textId="67073BB5" w:rsidR="00235F39" w:rsidRPr="003652A0" w:rsidRDefault="00235F39" w:rsidP="00235F39">
            <w:pPr>
              <w:jc w:val="right"/>
              <w:rPr>
                <w:rFonts w:ascii="Arial" w:hAnsi="Arial" w:cs="Arial"/>
                <w:sz w:val="18"/>
                <w:szCs w:val="18"/>
              </w:rPr>
            </w:pPr>
            <w:r w:rsidRPr="003652A0">
              <w:rPr>
                <w:rFonts w:ascii="Arial" w:hAnsi="Arial" w:cs="Arial"/>
                <w:sz w:val="18"/>
                <w:szCs w:val="18"/>
              </w:rPr>
              <w:t>-</w:t>
            </w:r>
          </w:p>
        </w:tc>
        <w:tc>
          <w:tcPr>
            <w:tcW w:w="1417" w:type="dxa"/>
            <w:tcBorders>
              <w:top w:val="nil"/>
              <w:left w:val="nil"/>
              <w:bottom w:val="nil"/>
              <w:right w:val="nil"/>
            </w:tcBorders>
            <w:shd w:val="clear" w:color="auto" w:fill="auto"/>
            <w:vAlign w:val="bottom"/>
            <w:hideMark/>
          </w:tcPr>
          <w:p w14:paraId="4D84761A" w14:textId="29B2CBAF" w:rsidR="00235F39" w:rsidRPr="003652A0" w:rsidRDefault="00235F39" w:rsidP="00235F39">
            <w:pPr>
              <w:jc w:val="right"/>
              <w:rPr>
                <w:rFonts w:ascii="Arial" w:hAnsi="Arial" w:cs="Arial"/>
                <w:b/>
                <w:bCs/>
                <w:sz w:val="18"/>
                <w:szCs w:val="18"/>
              </w:rPr>
            </w:pPr>
            <w:r w:rsidRPr="003652A0">
              <w:rPr>
                <w:rFonts w:ascii="Arial" w:hAnsi="Arial" w:cs="Arial"/>
                <w:b/>
                <w:bCs/>
                <w:sz w:val="18"/>
                <w:szCs w:val="18"/>
              </w:rPr>
              <w:t>-</w:t>
            </w:r>
          </w:p>
        </w:tc>
      </w:tr>
      <w:tr w:rsidR="00235F39" w:rsidRPr="003652A0" w14:paraId="72E5F75E" w14:textId="77777777" w:rsidTr="0034008F">
        <w:trPr>
          <w:trHeight w:val="255"/>
        </w:trPr>
        <w:tc>
          <w:tcPr>
            <w:tcW w:w="7196" w:type="dxa"/>
            <w:tcBorders>
              <w:top w:val="nil"/>
              <w:left w:val="nil"/>
              <w:bottom w:val="nil"/>
              <w:right w:val="nil"/>
            </w:tcBorders>
            <w:shd w:val="clear" w:color="auto" w:fill="auto"/>
            <w:noWrap/>
            <w:vAlign w:val="bottom"/>
            <w:hideMark/>
          </w:tcPr>
          <w:p w14:paraId="21D62677" w14:textId="73C367D2" w:rsidR="00235F39" w:rsidRPr="003652A0" w:rsidRDefault="00235F39" w:rsidP="00235F39">
            <w:pPr>
              <w:rPr>
                <w:rFonts w:ascii="Arial" w:hAnsi="Arial" w:cs="Arial"/>
                <w:b/>
                <w:bCs/>
                <w:sz w:val="18"/>
                <w:szCs w:val="18"/>
              </w:rPr>
            </w:pPr>
            <w:r w:rsidRPr="003652A0">
              <w:rPr>
                <w:rFonts w:ascii="Arial" w:hAnsi="Arial" w:cs="Arial"/>
                <w:b/>
                <w:bCs/>
                <w:sz w:val="18"/>
                <w:szCs w:val="18"/>
              </w:rPr>
              <w:t>Dlhodobé pohľadávky spolu</w:t>
            </w:r>
          </w:p>
        </w:tc>
        <w:tc>
          <w:tcPr>
            <w:tcW w:w="1339" w:type="dxa"/>
            <w:tcBorders>
              <w:top w:val="single" w:sz="4" w:space="0" w:color="auto"/>
              <w:left w:val="nil"/>
              <w:bottom w:val="double" w:sz="6" w:space="0" w:color="auto"/>
              <w:right w:val="nil"/>
            </w:tcBorders>
            <w:shd w:val="clear" w:color="auto" w:fill="auto"/>
            <w:vAlign w:val="bottom"/>
            <w:hideMark/>
          </w:tcPr>
          <w:p w14:paraId="2F8E694A" w14:textId="12214675" w:rsidR="00235F39" w:rsidRPr="003652A0" w:rsidRDefault="00235F39" w:rsidP="00235F39">
            <w:pPr>
              <w:jc w:val="right"/>
              <w:rPr>
                <w:rFonts w:ascii="Arial" w:hAnsi="Arial" w:cs="Arial"/>
                <w:b/>
                <w:bCs/>
                <w:sz w:val="18"/>
                <w:szCs w:val="18"/>
              </w:rPr>
            </w:pPr>
            <w:r w:rsidRPr="003652A0">
              <w:rPr>
                <w:rFonts w:ascii="Arial" w:hAnsi="Arial" w:cs="Arial"/>
                <w:b/>
                <w:bCs/>
                <w:sz w:val="18"/>
                <w:szCs w:val="18"/>
              </w:rPr>
              <w:t>-</w:t>
            </w:r>
          </w:p>
        </w:tc>
        <w:tc>
          <w:tcPr>
            <w:tcW w:w="1325" w:type="dxa"/>
            <w:tcBorders>
              <w:top w:val="single" w:sz="4" w:space="0" w:color="auto"/>
              <w:left w:val="nil"/>
              <w:bottom w:val="double" w:sz="6" w:space="0" w:color="auto"/>
              <w:right w:val="nil"/>
            </w:tcBorders>
            <w:shd w:val="clear" w:color="auto" w:fill="auto"/>
            <w:vAlign w:val="bottom"/>
            <w:hideMark/>
          </w:tcPr>
          <w:p w14:paraId="056A0F5B" w14:textId="7AE2DB27" w:rsidR="00235F39" w:rsidRPr="003652A0" w:rsidRDefault="00235F39" w:rsidP="00235F39">
            <w:pPr>
              <w:jc w:val="right"/>
              <w:rPr>
                <w:rFonts w:ascii="Arial" w:hAnsi="Arial" w:cs="Arial"/>
                <w:b/>
                <w:bCs/>
                <w:sz w:val="18"/>
                <w:szCs w:val="18"/>
              </w:rPr>
            </w:pPr>
            <w:r w:rsidRPr="003652A0">
              <w:rPr>
                <w:rFonts w:ascii="Arial" w:hAnsi="Arial" w:cs="Arial"/>
                <w:b/>
                <w:bCs/>
                <w:sz w:val="18"/>
                <w:szCs w:val="18"/>
              </w:rPr>
              <w:t>-</w:t>
            </w:r>
          </w:p>
        </w:tc>
        <w:tc>
          <w:tcPr>
            <w:tcW w:w="1616" w:type="dxa"/>
            <w:tcBorders>
              <w:top w:val="single" w:sz="4" w:space="0" w:color="auto"/>
              <w:left w:val="nil"/>
              <w:bottom w:val="double" w:sz="6" w:space="0" w:color="auto"/>
              <w:right w:val="nil"/>
            </w:tcBorders>
            <w:shd w:val="clear" w:color="auto" w:fill="auto"/>
            <w:vAlign w:val="bottom"/>
            <w:hideMark/>
          </w:tcPr>
          <w:p w14:paraId="50DBD6DF" w14:textId="16C57C3C" w:rsidR="00235F39" w:rsidRPr="003652A0" w:rsidRDefault="00235F39" w:rsidP="00235F39">
            <w:pPr>
              <w:jc w:val="right"/>
              <w:rPr>
                <w:rFonts w:ascii="Arial" w:hAnsi="Arial" w:cs="Arial"/>
                <w:b/>
                <w:bCs/>
                <w:sz w:val="18"/>
                <w:szCs w:val="18"/>
              </w:rPr>
            </w:pPr>
            <w:r w:rsidRPr="003652A0">
              <w:rPr>
                <w:rFonts w:ascii="Arial" w:hAnsi="Arial" w:cs="Arial"/>
                <w:b/>
                <w:bCs/>
                <w:sz w:val="18"/>
                <w:szCs w:val="18"/>
              </w:rPr>
              <w:t>-</w:t>
            </w:r>
          </w:p>
        </w:tc>
        <w:tc>
          <w:tcPr>
            <w:tcW w:w="1387" w:type="dxa"/>
            <w:tcBorders>
              <w:top w:val="single" w:sz="4" w:space="0" w:color="auto"/>
              <w:left w:val="nil"/>
              <w:bottom w:val="double" w:sz="6" w:space="0" w:color="auto"/>
              <w:right w:val="nil"/>
            </w:tcBorders>
            <w:shd w:val="clear" w:color="auto" w:fill="auto"/>
            <w:vAlign w:val="bottom"/>
            <w:hideMark/>
          </w:tcPr>
          <w:p w14:paraId="1CCF076D" w14:textId="5C6E7160" w:rsidR="00235F39" w:rsidRPr="003652A0" w:rsidRDefault="00235F39" w:rsidP="00235F39">
            <w:pPr>
              <w:jc w:val="right"/>
              <w:rPr>
                <w:rFonts w:ascii="Arial" w:hAnsi="Arial" w:cs="Arial"/>
                <w:b/>
                <w:bCs/>
                <w:sz w:val="18"/>
                <w:szCs w:val="18"/>
              </w:rPr>
            </w:pPr>
            <w:r w:rsidRPr="003652A0">
              <w:rPr>
                <w:rFonts w:ascii="Arial" w:hAnsi="Arial" w:cs="Arial"/>
                <w:b/>
                <w:bCs/>
                <w:sz w:val="18"/>
                <w:szCs w:val="18"/>
              </w:rPr>
              <w:t>-</w:t>
            </w:r>
          </w:p>
        </w:tc>
        <w:tc>
          <w:tcPr>
            <w:tcW w:w="1417" w:type="dxa"/>
            <w:tcBorders>
              <w:top w:val="single" w:sz="4" w:space="0" w:color="auto"/>
              <w:left w:val="nil"/>
              <w:bottom w:val="double" w:sz="6" w:space="0" w:color="auto"/>
              <w:right w:val="nil"/>
            </w:tcBorders>
            <w:shd w:val="clear" w:color="auto" w:fill="auto"/>
            <w:vAlign w:val="bottom"/>
            <w:hideMark/>
          </w:tcPr>
          <w:p w14:paraId="4D5C8EFA" w14:textId="6C68E882" w:rsidR="00235F39" w:rsidRPr="003652A0" w:rsidRDefault="00235F39" w:rsidP="00235F39">
            <w:pPr>
              <w:jc w:val="right"/>
              <w:rPr>
                <w:rFonts w:ascii="Arial" w:hAnsi="Arial" w:cs="Arial"/>
                <w:b/>
                <w:bCs/>
                <w:sz w:val="18"/>
                <w:szCs w:val="18"/>
              </w:rPr>
            </w:pPr>
            <w:r w:rsidRPr="003652A0">
              <w:rPr>
                <w:rFonts w:ascii="Arial" w:hAnsi="Arial" w:cs="Arial"/>
                <w:b/>
                <w:bCs/>
                <w:sz w:val="18"/>
                <w:szCs w:val="18"/>
              </w:rPr>
              <w:t>-</w:t>
            </w:r>
          </w:p>
        </w:tc>
      </w:tr>
      <w:tr w:rsidR="00235F39" w:rsidRPr="003652A0" w14:paraId="5028FC65" w14:textId="77777777" w:rsidTr="00D62C82">
        <w:trPr>
          <w:trHeight w:val="270"/>
        </w:trPr>
        <w:tc>
          <w:tcPr>
            <w:tcW w:w="7196" w:type="dxa"/>
            <w:tcBorders>
              <w:top w:val="nil"/>
              <w:left w:val="nil"/>
              <w:bottom w:val="nil"/>
              <w:right w:val="nil"/>
            </w:tcBorders>
            <w:shd w:val="clear" w:color="auto" w:fill="auto"/>
            <w:noWrap/>
            <w:vAlign w:val="bottom"/>
            <w:hideMark/>
          </w:tcPr>
          <w:p w14:paraId="7B4FB639" w14:textId="77777777" w:rsidR="00235F39" w:rsidRPr="003652A0" w:rsidRDefault="00235F39" w:rsidP="00235F39">
            <w:pPr>
              <w:rPr>
                <w:rFonts w:ascii="Arial" w:hAnsi="Arial" w:cs="Arial"/>
                <w:b/>
                <w:bCs/>
                <w:sz w:val="18"/>
                <w:szCs w:val="18"/>
              </w:rPr>
            </w:pPr>
          </w:p>
        </w:tc>
        <w:tc>
          <w:tcPr>
            <w:tcW w:w="1339" w:type="dxa"/>
            <w:tcBorders>
              <w:top w:val="nil"/>
              <w:left w:val="nil"/>
              <w:bottom w:val="nil"/>
              <w:right w:val="nil"/>
            </w:tcBorders>
            <w:shd w:val="clear" w:color="auto" w:fill="auto"/>
            <w:vAlign w:val="bottom"/>
            <w:hideMark/>
          </w:tcPr>
          <w:p w14:paraId="3C0EAA42" w14:textId="77777777" w:rsidR="00235F39" w:rsidRPr="003652A0" w:rsidRDefault="00235F39" w:rsidP="00235F39">
            <w:pPr>
              <w:jc w:val="right"/>
              <w:rPr>
                <w:rFonts w:ascii="Arial" w:hAnsi="Arial" w:cs="Arial"/>
                <w:b/>
                <w:bCs/>
                <w:sz w:val="18"/>
                <w:szCs w:val="18"/>
              </w:rPr>
            </w:pPr>
          </w:p>
        </w:tc>
        <w:tc>
          <w:tcPr>
            <w:tcW w:w="1325" w:type="dxa"/>
            <w:tcBorders>
              <w:top w:val="nil"/>
              <w:left w:val="nil"/>
              <w:bottom w:val="nil"/>
              <w:right w:val="nil"/>
            </w:tcBorders>
            <w:shd w:val="clear" w:color="auto" w:fill="auto"/>
            <w:vAlign w:val="bottom"/>
            <w:hideMark/>
          </w:tcPr>
          <w:p w14:paraId="19A68211" w14:textId="77777777" w:rsidR="00235F39" w:rsidRPr="003652A0" w:rsidRDefault="00235F39" w:rsidP="00235F39">
            <w:pPr>
              <w:jc w:val="right"/>
              <w:rPr>
                <w:rFonts w:ascii="Arial" w:hAnsi="Arial" w:cs="Arial"/>
                <w:sz w:val="18"/>
                <w:szCs w:val="18"/>
              </w:rPr>
            </w:pPr>
          </w:p>
        </w:tc>
        <w:tc>
          <w:tcPr>
            <w:tcW w:w="1616" w:type="dxa"/>
            <w:tcBorders>
              <w:top w:val="nil"/>
              <w:left w:val="nil"/>
              <w:bottom w:val="nil"/>
              <w:right w:val="nil"/>
            </w:tcBorders>
            <w:shd w:val="clear" w:color="auto" w:fill="auto"/>
            <w:vAlign w:val="bottom"/>
            <w:hideMark/>
          </w:tcPr>
          <w:p w14:paraId="23D882B8" w14:textId="77777777" w:rsidR="00235F39" w:rsidRPr="003652A0" w:rsidRDefault="00235F39" w:rsidP="00235F39">
            <w:pPr>
              <w:jc w:val="right"/>
              <w:rPr>
                <w:rFonts w:ascii="Arial" w:hAnsi="Arial" w:cs="Arial"/>
                <w:sz w:val="18"/>
                <w:szCs w:val="18"/>
              </w:rPr>
            </w:pPr>
          </w:p>
        </w:tc>
        <w:tc>
          <w:tcPr>
            <w:tcW w:w="1387" w:type="dxa"/>
            <w:tcBorders>
              <w:top w:val="nil"/>
              <w:left w:val="nil"/>
              <w:bottom w:val="nil"/>
              <w:right w:val="nil"/>
            </w:tcBorders>
            <w:shd w:val="clear" w:color="auto" w:fill="auto"/>
            <w:vAlign w:val="bottom"/>
            <w:hideMark/>
          </w:tcPr>
          <w:p w14:paraId="441B9DB1" w14:textId="77777777" w:rsidR="00235F39" w:rsidRPr="003652A0" w:rsidRDefault="00235F39" w:rsidP="00235F39">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14:paraId="727D68C3" w14:textId="77777777" w:rsidR="00235F39" w:rsidRPr="003652A0" w:rsidRDefault="00235F39" w:rsidP="00235F39">
            <w:pPr>
              <w:jc w:val="right"/>
              <w:rPr>
                <w:rFonts w:ascii="Arial" w:hAnsi="Arial" w:cs="Arial"/>
                <w:sz w:val="18"/>
                <w:szCs w:val="18"/>
              </w:rPr>
            </w:pPr>
          </w:p>
        </w:tc>
      </w:tr>
      <w:tr w:rsidR="00656D91" w:rsidRPr="003652A0" w14:paraId="06F55B04" w14:textId="77777777" w:rsidTr="0034008F">
        <w:trPr>
          <w:trHeight w:val="270"/>
        </w:trPr>
        <w:tc>
          <w:tcPr>
            <w:tcW w:w="7196" w:type="dxa"/>
            <w:tcBorders>
              <w:top w:val="nil"/>
              <w:left w:val="nil"/>
              <w:bottom w:val="nil"/>
              <w:right w:val="nil"/>
            </w:tcBorders>
            <w:shd w:val="clear" w:color="auto" w:fill="auto"/>
            <w:noWrap/>
            <w:vAlign w:val="bottom"/>
            <w:hideMark/>
          </w:tcPr>
          <w:p w14:paraId="4F679CC3" w14:textId="71032E04" w:rsidR="00656D91" w:rsidRPr="003652A0" w:rsidRDefault="00656D91" w:rsidP="00656D91">
            <w:pPr>
              <w:rPr>
                <w:rFonts w:ascii="Arial" w:hAnsi="Arial" w:cs="Arial"/>
                <w:b/>
                <w:bCs/>
                <w:sz w:val="18"/>
                <w:szCs w:val="18"/>
              </w:rPr>
            </w:pPr>
            <w:r w:rsidRPr="003652A0">
              <w:rPr>
                <w:rFonts w:ascii="Arial" w:hAnsi="Arial" w:cs="Arial"/>
                <w:b/>
                <w:bCs/>
                <w:sz w:val="18"/>
                <w:szCs w:val="18"/>
              </w:rPr>
              <w:t>Krátkodobé pohľadávky z obchodného styku, z toho:</w:t>
            </w:r>
          </w:p>
        </w:tc>
        <w:tc>
          <w:tcPr>
            <w:tcW w:w="1339" w:type="dxa"/>
            <w:tcBorders>
              <w:top w:val="single" w:sz="4" w:space="0" w:color="auto"/>
              <w:left w:val="nil"/>
              <w:bottom w:val="double" w:sz="6" w:space="0" w:color="auto"/>
              <w:right w:val="nil"/>
            </w:tcBorders>
            <w:shd w:val="clear" w:color="auto" w:fill="auto"/>
            <w:vAlign w:val="bottom"/>
            <w:hideMark/>
          </w:tcPr>
          <w:p w14:paraId="54F5B829" w14:textId="54138883" w:rsidR="00656D91" w:rsidRPr="00A4249B" w:rsidRDefault="00656D91" w:rsidP="00656D91">
            <w:pPr>
              <w:jc w:val="right"/>
              <w:rPr>
                <w:rFonts w:ascii="Arial" w:hAnsi="Arial" w:cs="Arial"/>
                <w:b/>
                <w:bCs/>
                <w:sz w:val="18"/>
                <w:szCs w:val="18"/>
              </w:rPr>
            </w:pPr>
            <w:r>
              <w:rPr>
                <w:rFonts w:ascii="Arial" w:hAnsi="Arial" w:cs="Arial"/>
                <w:b/>
                <w:bCs/>
                <w:sz w:val="18"/>
                <w:szCs w:val="18"/>
              </w:rPr>
              <w:t>22 100</w:t>
            </w:r>
          </w:p>
        </w:tc>
        <w:tc>
          <w:tcPr>
            <w:tcW w:w="1325" w:type="dxa"/>
            <w:tcBorders>
              <w:top w:val="single" w:sz="4" w:space="0" w:color="auto"/>
              <w:left w:val="nil"/>
              <w:bottom w:val="double" w:sz="6" w:space="0" w:color="auto"/>
              <w:right w:val="nil"/>
            </w:tcBorders>
            <w:shd w:val="clear" w:color="auto" w:fill="auto"/>
            <w:vAlign w:val="bottom"/>
            <w:hideMark/>
          </w:tcPr>
          <w:p w14:paraId="71A6D622" w14:textId="330B950B" w:rsidR="00656D91" w:rsidRPr="00A4249B" w:rsidRDefault="00656D91" w:rsidP="00656D91">
            <w:pPr>
              <w:jc w:val="right"/>
              <w:rPr>
                <w:rFonts w:ascii="Arial" w:hAnsi="Arial" w:cs="Arial"/>
                <w:b/>
                <w:bCs/>
                <w:sz w:val="18"/>
                <w:szCs w:val="18"/>
              </w:rPr>
            </w:pPr>
            <w:r w:rsidRPr="00A4249B">
              <w:rPr>
                <w:rFonts w:ascii="Arial" w:hAnsi="Arial" w:cs="Arial"/>
                <w:b/>
                <w:bCs/>
                <w:sz w:val="18"/>
                <w:szCs w:val="18"/>
              </w:rPr>
              <w:t xml:space="preserve">    </w:t>
            </w:r>
            <w:r>
              <w:rPr>
                <w:rFonts w:ascii="Arial" w:hAnsi="Arial" w:cs="Arial"/>
                <w:b/>
                <w:bCs/>
                <w:sz w:val="18"/>
                <w:szCs w:val="18"/>
              </w:rPr>
              <w:t xml:space="preserve">  2 241</w:t>
            </w:r>
          </w:p>
        </w:tc>
        <w:tc>
          <w:tcPr>
            <w:tcW w:w="1616" w:type="dxa"/>
            <w:tcBorders>
              <w:top w:val="single" w:sz="4" w:space="0" w:color="auto"/>
              <w:left w:val="nil"/>
              <w:bottom w:val="double" w:sz="6" w:space="0" w:color="auto"/>
              <w:right w:val="nil"/>
            </w:tcBorders>
            <w:shd w:val="clear" w:color="auto" w:fill="auto"/>
            <w:vAlign w:val="bottom"/>
            <w:hideMark/>
          </w:tcPr>
          <w:p w14:paraId="2871BD01" w14:textId="5F44E75D" w:rsidR="00656D91" w:rsidRPr="00A4249B" w:rsidRDefault="00656D91" w:rsidP="00656D91">
            <w:pPr>
              <w:jc w:val="right"/>
              <w:rPr>
                <w:rFonts w:ascii="Arial" w:hAnsi="Arial" w:cs="Arial"/>
                <w:b/>
                <w:bCs/>
                <w:sz w:val="18"/>
                <w:szCs w:val="18"/>
              </w:rPr>
            </w:pPr>
            <w:r w:rsidRPr="00A4249B">
              <w:rPr>
                <w:rFonts w:ascii="Arial" w:hAnsi="Arial" w:cs="Arial"/>
                <w:b/>
                <w:bCs/>
                <w:sz w:val="18"/>
                <w:szCs w:val="18"/>
              </w:rPr>
              <w:t xml:space="preserve">  </w:t>
            </w:r>
            <w:r>
              <w:rPr>
                <w:rFonts w:ascii="Arial" w:hAnsi="Arial" w:cs="Arial"/>
                <w:b/>
                <w:bCs/>
                <w:sz w:val="18"/>
                <w:szCs w:val="18"/>
              </w:rPr>
              <w:t xml:space="preserve">  -</w:t>
            </w:r>
          </w:p>
        </w:tc>
        <w:tc>
          <w:tcPr>
            <w:tcW w:w="1387" w:type="dxa"/>
            <w:tcBorders>
              <w:top w:val="single" w:sz="4" w:space="0" w:color="auto"/>
              <w:left w:val="nil"/>
              <w:bottom w:val="double" w:sz="6" w:space="0" w:color="auto"/>
              <w:right w:val="nil"/>
            </w:tcBorders>
            <w:shd w:val="clear" w:color="auto" w:fill="auto"/>
            <w:vAlign w:val="bottom"/>
            <w:hideMark/>
          </w:tcPr>
          <w:p w14:paraId="2E6CA382" w14:textId="773F7768" w:rsidR="00656D91" w:rsidRPr="00A4249B" w:rsidRDefault="00656D91" w:rsidP="00656D91">
            <w:pPr>
              <w:jc w:val="right"/>
              <w:rPr>
                <w:rFonts w:ascii="Arial" w:hAnsi="Arial" w:cs="Arial"/>
                <w:b/>
                <w:bCs/>
                <w:sz w:val="18"/>
                <w:szCs w:val="18"/>
              </w:rPr>
            </w:pPr>
            <w:r w:rsidRPr="00A4249B">
              <w:rPr>
                <w:rFonts w:ascii="Arial" w:hAnsi="Arial" w:cs="Arial"/>
                <w:b/>
                <w:bCs/>
                <w:sz w:val="18"/>
                <w:szCs w:val="18"/>
              </w:rPr>
              <w:t xml:space="preserve">   </w:t>
            </w:r>
            <w:r>
              <w:rPr>
                <w:rFonts w:ascii="Arial" w:hAnsi="Arial" w:cs="Arial"/>
                <w:b/>
                <w:bCs/>
                <w:sz w:val="18"/>
                <w:szCs w:val="18"/>
              </w:rPr>
              <w:t>7 752</w:t>
            </w:r>
          </w:p>
        </w:tc>
        <w:tc>
          <w:tcPr>
            <w:tcW w:w="1417" w:type="dxa"/>
            <w:tcBorders>
              <w:top w:val="single" w:sz="4" w:space="0" w:color="auto"/>
              <w:left w:val="nil"/>
              <w:bottom w:val="double" w:sz="6" w:space="0" w:color="auto"/>
              <w:right w:val="nil"/>
            </w:tcBorders>
            <w:shd w:val="clear" w:color="auto" w:fill="auto"/>
            <w:vAlign w:val="bottom"/>
            <w:hideMark/>
          </w:tcPr>
          <w:p w14:paraId="18C98B65" w14:textId="78481AF2" w:rsidR="00656D91" w:rsidRPr="00A4249B" w:rsidRDefault="00656D91" w:rsidP="00656D91">
            <w:pPr>
              <w:jc w:val="right"/>
              <w:rPr>
                <w:rFonts w:ascii="Arial" w:hAnsi="Arial" w:cs="Arial"/>
                <w:b/>
                <w:bCs/>
                <w:sz w:val="18"/>
                <w:szCs w:val="18"/>
              </w:rPr>
            </w:pPr>
            <w:r>
              <w:rPr>
                <w:rFonts w:ascii="Arial" w:hAnsi="Arial" w:cs="Arial"/>
                <w:b/>
                <w:bCs/>
                <w:sz w:val="18"/>
                <w:szCs w:val="18"/>
              </w:rPr>
              <w:t>16</w:t>
            </w:r>
            <w:r w:rsidRPr="00A4249B">
              <w:rPr>
                <w:rFonts w:ascii="Arial" w:hAnsi="Arial" w:cs="Arial"/>
                <w:b/>
                <w:bCs/>
                <w:sz w:val="18"/>
                <w:szCs w:val="18"/>
              </w:rPr>
              <w:t xml:space="preserve"> </w:t>
            </w:r>
            <w:r>
              <w:rPr>
                <w:rFonts w:ascii="Arial" w:hAnsi="Arial" w:cs="Arial"/>
                <w:b/>
                <w:bCs/>
                <w:sz w:val="18"/>
                <w:szCs w:val="18"/>
              </w:rPr>
              <w:t>589</w:t>
            </w:r>
          </w:p>
        </w:tc>
      </w:tr>
      <w:tr w:rsidR="00656D91" w:rsidRPr="003652A0" w14:paraId="789F1EEF" w14:textId="77777777" w:rsidTr="0034008F">
        <w:trPr>
          <w:trHeight w:val="255"/>
        </w:trPr>
        <w:tc>
          <w:tcPr>
            <w:tcW w:w="7196" w:type="dxa"/>
            <w:tcBorders>
              <w:top w:val="nil"/>
              <w:left w:val="nil"/>
              <w:bottom w:val="nil"/>
              <w:right w:val="nil"/>
            </w:tcBorders>
            <w:shd w:val="clear" w:color="auto" w:fill="auto"/>
            <w:noWrap/>
            <w:vAlign w:val="center"/>
            <w:hideMark/>
          </w:tcPr>
          <w:p w14:paraId="0DB15A35" w14:textId="29F67302" w:rsidR="00656D91" w:rsidRPr="003652A0" w:rsidRDefault="00656D91" w:rsidP="00656D91">
            <w:pPr>
              <w:rPr>
                <w:rFonts w:ascii="Arial" w:hAnsi="Arial" w:cs="Arial"/>
                <w:sz w:val="16"/>
                <w:szCs w:val="16"/>
              </w:rPr>
            </w:pPr>
            <w:r w:rsidRPr="003652A0">
              <w:rPr>
                <w:rFonts w:ascii="Arial" w:hAnsi="Arial" w:cs="Arial"/>
                <w:sz w:val="16"/>
                <w:szCs w:val="16"/>
              </w:rPr>
              <w:t>Pohľadávky voči prepojeným účtovným jednotkám</w:t>
            </w:r>
          </w:p>
        </w:tc>
        <w:tc>
          <w:tcPr>
            <w:tcW w:w="1339" w:type="dxa"/>
            <w:tcBorders>
              <w:top w:val="nil"/>
              <w:left w:val="nil"/>
              <w:bottom w:val="nil"/>
              <w:right w:val="nil"/>
            </w:tcBorders>
            <w:shd w:val="clear" w:color="auto" w:fill="auto"/>
            <w:vAlign w:val="bottom"/>
            <w:hideMark/>
          </w:tcPr>
          <w:p w14:paraId="67DE6E1B" w14:textId="5B6DAAC8" w:rsidR="00656D91" w:rsidRPr="00A4249B" w:rsidRDefault="00656D91" w:rsidP="00656D91">
            <w:pPr>
              <w:jc w:val="right"/>
              <w:rPr>
                <w:rFonts w:ascii="Arial" w:hAnsi="Arial" w:cs="Arial"/>
                <w:b/>
                <w:bCs/>
                <w:sz w:val="18"/>
                <w:szCs w:val="18"/>
              </w:rPr>
            </w:pPr>
            <w:r w:rsidRPr="00A4249B">
              <w:rPr>
                <w:rFonts w:ascii="Arial" w:hAnsi="Arial" w:cs="Arial"/>
                <w:b/>
                <w:bCs/>
                <w:sz w:val="18"/>
                <w:szCs w:val="18"/>
              </w:rPr>
              <w:t>-</w:t>
            </w:r>
          </w:p>
        </w:tc>
        <w:tc>
          <w:tcPr>
            <w:tcW w:w="1325" w:type="dxa"/>
            <w:tcBorders>
              <w:top w:val="nil"/>
              <w:left w:val="nil"/>
              <w:bottom w:val="nil"/>
              <w:right w:val="nil"/>
            </w:tcBorders>
            <w:shd w:val="clear" w:color="auto" w:fill="auto"/>
            <w:vAlign w:val="bottom"/>
            <w:hideMark/>
          </w:tcPr>
          <w:p w14:paraId="5B32ED41" w14:textId="6E451D6E" w:rsidR="00656D91" w:rsidRPr="00A4249B" w:rsidRDefault="00656D91" w:rsidP="00656D91">
            <w:pPr>
              <w:jc w:val="right"/>
              <w:rPr>
                <w:rFonts w:ascii="Arial" w:hAnsi="Arial" w:cs="Arial"/>
                <w:sz w:val="18"/>
                <w:szCs w:val="18"/>
              </w:rPr>
            </w:pPr>
            <w:r w:rsidRPr="00A4249B">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4BC4C296" w14:textId="0F34D82B" w:rsidR="00656D91" w:rsidRPr="00A4249B" w:rsidRDefault="00656D91" w:rsidP="00656D91">
            <w:pPr>
              <w:jc w:val="right"/>
              <w:rPr>
                <w:rFonts w:ascii="Arial" w:hAnsi="Arial" w:cs="Arial"/>
                <w:sz w:val="18"/>
                <w:szCs w:val="18"/>
              </w:rPr>
            </w:pPr>
            <w:r w:rsidRPr="00A4249B">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5669C484" w14:textId="65924D14" w:rsidR="00656D91" w:rsidRPr="00A4249B" w:rsidRDefault="00656D91" w:rsidP="00656D91">
            <w:pPr>
              <w:jc w:val="right"/>
              <w:rPr>
                <w:rFonts w:ascii="Arial" w:hAnsi="Arial" w:cs="Arial"/>
                <w:sz w:val="18"/>
                <w:szCs w:val="18"/>
              </w:rPr>
            </w:pPr>
            <w:r w:rsidRPr="00A4249B">
              <w:rPr>
                <w:rFonts w:ascii="Arial" w:hAnsi="Arial" w:cs="Arial"/>
                <w:sz w:val="18"/>
                <w:szCs w:val="18"/>
              </w:rPr>
              <w:t>-</w:t>
            </w:r>
          </w:p>
        </w:tc>
        <w:tc>
          <w:tcPr>
            <w:tcW w:w="1417" w:type="dxa"/>
            <w:tcBorders>
              <w:top w:val="nil"/>
              <w:left w:val="nil"/>
              <w:bottom w:val="nil"/>
              <w:right w:val="nil"/>
            </w:tcBorders>
            <w:shd w:val="clear" w:color="auto" w:fill="auto"/>
            <w:noWrap/>
            <w:vAlign w:val="bottom"/>
            <w:hideMark/>
          </w:tcPr>
          <w:p w14:paraId="32A4D57E" w14:textId="026688F7" w:rsidR="00656D91" w:rsidRPr="00A4249B" w:rsidRDefault="00656D91" w:rsidP="00656D91">
            <w:pPr>
              <w:jc w:val="right"/>
              <w:rPr>
                <w:rFonts w:ascii="Arial" w:hAnsi="Arial" w:cs="Arial"/>
                <w:b/>
                <w:bCs/>
                <w:sz w:val="18"/>
                <w:szCs w:val="18"/>
              </w:rPr>
            </w:pPr>
            <w:r w:rsidRPr="00A4249B">
              <w:rPr>
                <w:rFonts w:ascii="Arial" w:hAnsi="Arial" w:cs="Arial"/>
                <w:b/>
                <w:bCs/>
                <w:sz w:val="18"/>
                <w:szCs w:val="18"/>
              </w:rPr>
              <w:t>-</w:t>
            </w:r>
          </w:p>
        </w:tc>
      </w:tr>
      <w:tr w:rsidR="00656D91" w:rsidRPr="003652A0" w14:paraId="2BA3ECA0" w14:textId="77777777" w:rsidTr="0034008F">
        <w:trPr>
          <w:trHeight w:val="240"/>
        </w:trPr>
        <w:tc>
          <w:tcPr>
            <w:tcW w:w="7196" w:type="dxa"/>
            <w:tcBorders>
              <w:top w:val="nil"/>
              <w:left w:val="nil"/>
              <w:bottom w:val="nil"/>
              <w:right w:val="nil"/>
            </w:tcBorders>
            <w:shd w:val="clear" w:color="auto" w:fill="auto"/>
            <w:noWrap/>
            <w:vAlign w:val="center"/>
            <w:hideMark/>
          </w:tcPr>
          <w:p w14:paraId="0B72A0B4" w14:textId="41B15B0B" w:rsidR="00656D91" w:rsidRPr="003652A0" w:rsidRDefault="00656D91" w:rsidP="00656D91">
            <w:pPr>
              <w:rPr>
                <w:rFonts w:ascii="Arial" w:hAnsi="Arial" w:cs="Arial"/>
                <w:sz w:val="16"/>
                <w:szCs w:val="16"/>
              </w:rPr>
            </w:pPr>
            <w:r w:rsidRPr="003652A0">
              <w:rPr>
                <w:rFonts w:ascii="Arial" w:hAnsi="Arial" w:cs="Arial"/>
                <w:sz w:val="16"/>
                <w:szCs w:val="16"/>
              </w:rPr>
              <w:t>Pohľadávky v rámci podielovej účasti okrem pohľadávok voči prepojeným účtovným jednotkám</w:t>
            </w:r>
          </w:p>
        </w:tc>
        <w:tc>
          <w:tcPr>
            <w:tcW w:w="1339" w:type="dxa"/>
            <w:tcBorders>
              <w:top w:val="nil"/>
              <w:left w:val="nil"/>
              <w:bottom w:val="nil"/>
              <w:right w:val="nil"/>
            </w:tcBorders>
            <w:shd w:val="clear" w:color="auto" w:fill="auto"/>
            <w:vAlign w:val="bottom"/>
            <w:hideMark/>
          </w:tcPr>
          <w:p w14:paraId="478BBFD4" w14:textId="68205DFB" w:rsidR="00656D91" w:rsidRPr="00A4249B" w:rsidRDefault="00656D91" w:rsidP="00656D91">
            <w:pPr>
              <w:jc w:val="right"/>
              <w:rPr>
                <w:rFonts w:ascii="Arial" w:hAnsi="Arial" w:cs="Arial"/>
                <w:b/>
                <w:bCs/>
                <w:sz w:val="18"/>
                <w:szCs w:val="18"/>
              </w:rPr>
            </w:pPr>
            <w:r w:rsidRPr="00A4249B">
              <w:rPr>
                <w:rFonts w:ascii="Arial" w:hAnsi="Arial" w:cs="Arial"/>
                <w:b/>
                <w:bCs/>
                <w:sz w:val="18"/>
                <w:szCs w:val="18"/>
              </w:rPr>
              <w:t>-</w:t>
            </w:r>
          </w:p>
        </w:tc>
        <w:tc>
          <w:tcPr>
            <w:tcW w:w="1325" w:type="dxa"/>
            <w:tcBorders>
              <w:top w:val="nil"/>
              <w:left w:val="nil"/>
              <w:bottom w:val="nil"/>
              <w:right w:val="nil"/>
            </w:tcBorders>
            <w:shd w:val="clear" w:color="auto" w:fill="auto"/>
            <w:vAlign w:val="bottom"/>
            <w:hideMark/>
          </w:tcPr>
          <w:p w14:paraId="574B08D2" w14:textId="06637239" w:rsidR="00656D91" w:rsidRPr="00A4249B" w:rsidRDefault="00656D91" w:rsidP="00656D91">
            <w:pPr>
              <w:jc w:val="right"/>
              <w:rPr>
                <w:rFonts w:ascii="Arial" w:hAnsi="Arial" w:cs="Arial"/>
                <w:sz w:val="18"/>
                <w:szCs w:val="18"/>
              </w:rPr>
            </w:pPr>
            <w:r w:rsidRPr="00A4249B">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749E5433" w14:textId="14AE56BA" w:rsidR="00656D91" w:rsidRPr="00A4249B" w:rsidRDefault="00656D91" w:rsidP="00656D91">
            <w:pPr>
              <w:jc w:val="right"/>
              <w:rPr>
                <w:rFonts w:ascii="Arial" w:hAnsi="Arial" w:cs="Arial"/>
                <w:sz w:val="18"/>
                <w:szCs w:val="18"/>
              </w:rPr>
            </w:pPr>
            <w:r w:rsidRPr="00A4249B">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791128A7" w14:textId="1A87B056" w:rsidR="00656D91" w:rsidRPr="00A4249B" w:rsidRDefault="00656D91" w:rsidP="00656D91">
            <w:pPr>
              <w:jc w:val="right"/>
              <w:rPr>
                <w:rFonts w:ascii="Arial" w:hAnsi="Arial" w:cs="Arial"/>
                <w:sz w:val="18"/>
                <w:szCs w:val="18"/>
              </w:rPr>
            </w:pPr>
            <w:r w:rsidRPr="00A4249B">
              <w:rPr>
                <w:rFonts w:ascii="Arial" w:hAnsi="Arial" w:cs="Arial"/>
                <w:sz w:val="18"/>
                <w:szCs w:val="18"/>
              </w:rPr>
              <w:t>-</w:t>
            </w:r>
          </w:p>
        </w:tc>
        <w:tc>
          <w:tcPr>
            <w:tcW w:w="1417" w:type="dxa"/>
            <w:tcBorders>
              <w:top w:val="nil"/>
              <w:left w:val="nil"/>
              <w:bottom w:val="nil"/>
              <w:right w:val="nil"/>
            </w:tcBorders>
            <w:shd w:val="clear" w:color="auto" w:fill="auto"/>
            <w:noWrap/>
            <w:vAlign w:val="bottom"/>
            <w:hideMark/>
          </w:tcPr>
          <w:p w14:paraId="22517FE3" w14:textId="1375B865" w:rsidR="00656D91" w:rsidRPr="00A4249B" w:rsidRDefault="00656D91" w:rsidP="00656D91">
            <w:pPr>
              <w:jc w:val="right"/>
              <w:rPr>
                <w:rFonts w:ascii="Arial" w:hAnsi="Arial" w:cs="Arial"/>
                <w:b/>
                <w:bCs/>
                <w:sz w:val="18"/>
                <w:szCs w:val="18"/>
              </w:rPr>
            </w:pPr>
            <w:r w:rsidRPr="00A4249B">
              <w:rPr>
                <w:rFonts w:ascii="Arial" w:hAnsi="Arial" w:cs="Arial"/>
                <w:b/>
                <w:bCs/>
                <w:sz w:val="18"/>
                <w:szCs w:val="18"/>
              </w:rPr>
              <w:t>-</w:t>
            </w:r>
          </w:p>
        </w:tc>
      </w:tr>
      <w:tr w:rsidR="00656D91" w:rsidRPr="003652A0" w14:paraId="312B55EB" w14:textId="77777777" w:rsidTr="0034008F">
        <w:trPr>
          <w:trHeight w:val="240"/>
        </w:trPr>
        <w:tc>
          <w:tcPr>
            <w:tcW w:w="7196" w:type="dxa"/>
            <w:tcBorders>
              <w:top w:val="nil"/>
              <w:left w:val="nil"/>
              <w:bottom w:val="nil"/>
              <w:right w:val="nil"/>
            </w:tcBorders>
            <w:shd w:val="clear" w:color="auto" w:fill="auto"/>
            <w:noWrap/>
            <w:vAlign w:val="center"/>
            <w:hideMark/>
          </w:tcPr>
          <w:p w14:paraId="4AB982B4" w14:textId="230AF472" w:rsidR="00656D91" w:rsidRPr="003652A0" w:rsidRDefault="00656D91" w:rsidP="00656D91">
            <w:pPr>
              <w:rPr>
                <w:rFonts w:ascii="Arial" w:hAnsi="Arial" w:cs="Arial"/>
                <w:sz w:val="16"/>
                <w:szCs w:val="16"/>
              </w:rPr>
            </w:pPr>
            <w:r w:rsidRPr="003652A0">
              <w:rPr>
                <w:rFonts w:ascii="Arial" w:hAnsi="Arial" w:cs="Arial"/>
                <w:sz w:val="16"/>
                <w:szCs w:val="16"/>
              </w:rPr>
              <w:t>Ostatné pohľadávky z obchodného styku</w:t>
            </w:r>
          </w:p>
        </w:tc>
        <w:tc>
          <w:tcPr>
            <w:tcW w:w="1339" w:type="dxa"/>
            <w:tcBorders>
              <w:top w:val="nil"/>
              <w:left w:val="nil"/>
              <w:bottom w:val="nil"/>
              <w:right w:val="nil"/>
            </w:tcBorders>
            <w:shd w:val="clear" w:color="auto" w:fill="auto"/>
            <w:vAlign w:val="bottom"/>
            <w:hideMark/>
          </w:tcPr>
          <w:p w14:paraId="49D7FF4B" w14:textId="0FE2E628" w:rsidR="00656D91" w:rsidRPr="00A4249B" w:rsidRDefault="00656D91" w:rsidP="00656D91">
            <w:pPr>
              <w:jc w:val="right"/>
              <w:rPr>
                <w:rFonts w:ascii="Arial" w:hAnsi="Arial" w:cs="Arial"/>
                <w:b/>
                <w:bCs/>
                <w:sz w:val="18"/>
                <w:szCs w:val="18"/>
              </w:rPr>
            </w:pPr>
            <w:r>
              <w:rPr>
                <w:rFonts w:ascii="Arial" w:hAnsi="Arial" w:cs="Arial"/>
                <w:b/>
                <w:bCs/>
                <w:sz w:val="18"/>
                <w:szCs w:val="18"/>
              </w:rPr>
              <w:t>22 100</w:t>
            </w:r>
          </w:p>
        </w:tc>
        <w:tc>
          <w:tcPr>
            <w:tcW w:w="1325" w:type="dxa"/>
            <w:tcBorders>
              <w:top w:val="nil"/>
              <w:left w:val="nil"/>
              <w:bottom w:val="nil"/>
              <w:right w:val="nil"/>
            </w:tcBorders>
            <w:shd w:val="clear" w:color="auto" w:fill="auto"/>
            <w:vAlign w:val="bottom"/>
            <w:hideMark/>
          </w:tcPr>
          <w:p w14:paraId="7E69BA28" w14:textId="4EBC9873" w:rsidR="00656D91" w:rsidRPr="00A4249B" w:rsidRDefault="00656D91" w:rsidP="00656D91">
            <w:pPr>
              <w:jc w:val="right"/>
              <w:rPr>
                <w:rFonts w:ascii="Arial" w:hAnsi="Arial" w:cs="Arial"/>
                <w:sz w:val="18"/>
                <w:szCs w:val="18"/>
              </w:rPr>
            </w:pPr>
            <w:r>
              <w:rPr>
                <w:rFonts w:ascii="Arial" w:hAnsi="Arial" w:cs="Arial"/>
                <w:sz w:val="18"/>
                <w:szCs w:val="18"/>
              </w:rPr>
              <w:t xml:space="preserve">    2 241</w:t>
            </w:r>
          </w:p>
        </w:tc>
        <w:tc>
          <w:tcPr>
            <w:tcW w:w="1616" w:type="dxa"/>
            <w:tcBorders>
              <w:top w:val="nil"/>
              <w:left w:val="nil"/>
              <w:bottom w:val="nil"/>
              <w:right w:val="nil"/>
            </w:tcBorders>
            <w:shd w:val="clear" w:color="auto" w:fill="auto"/>
            <w:vAlign w:val="bottom"/>
            <w:hideMark/>
          </w:tcPr>
          <w:p w14:paraId="39178F89" w14:textId="62C074F7" w:rsidR="00656D91" w:rsidRPr="00A4249B" w:rsidRDefault="00656D91" w:rsidP="00656D91">
            <w:pPr>
              <w:jc w:val="right"/>
              <w:rPr>
                <w:rFonts w:ascii="Arial" w:hAnsi="Arial" w:cs="Arial"/>
                <w:sz w:val="18"/>
                <w:szCs w:val="18"/>
              </w:rPr>
            </w:pPr>
            <w:r>
              <w:rPr>
                <w:rFonts w:ascii="Arial" w:hAnsi="Arial" w:cs="Arial"/>
                <w:sz w:val="18"/>
                <w:szCs w:val="18"/>
              </w:rPr>
              <w:t xml:space="preserve">  -</w:t>
            </w:r>
          </w:p>
        </w:tc>
        <w:tc>
          <w:tcPr>
            <w:tcW w:w="1387" w:type="dxa"/>
            <w:tcBorders>
              <w:top w:val="nil"/>
              <w:left w:val="nil"/>
              <w:bottom w:val="nil"/>
              <w:right w:val="nil"/>
            </w:tcBorders>
            <w:shd w:val="clear" w:color="auto" w:fill="auto"/>
            <w:vAlign w:val="bottom"/>
            <w:hideMark/>
          </w:tcPr>
          <w:p w14:paraId="57EA501D" w14:textId="1028B48E" w:rsidR="00656D91" w:rsidRPr="00A4249B" w:rsidRDefault="00656D91" w:rsidP="00656D91">
            <w:pPr>
              <w:jc w:val="right"/>
              <w:rPr>
                <w:rFonts w:ascii="Arial" w:hAnsi="Arial" w:cs="Arial"/>
                <w:sz w:val="18"/>
                <w:szCs w:val="18"/>
              </w:rPr>
            </w:pPr>
            <w:r w:rsidRPr="00A4249B">
              <w:rPr>
                <w:rFonts w:ascii="Arial" w:hAnsi="Arial" w:cs="Arial"/>
                <w:sz w:val="18"/>
                <w:szCs w:val="18"/>
              </w:rPr>
              <w:t xml:space="preserve">  </w:t>
            </w:r>
            <w:r>
              <w:rPr>
                <w:rFonts w:ascii="Arial" w:hAnsi="Arial" w:cs="Arial"/>
                <w:sz w:val="18"/>
                <w:szCs w:val="18"/>
              </w:rPr>
              <w:t>7 752</w:t>
            </w:r>
          </w:p>
        </w:tc>
        <w:tc>
          <w:tcPr>
            <w:tcW w:w="1417" w:type="dxa"/>
            <w:tcBorders>
              <w:top w:val="nil"/>
              <w:left w:val="nil"/>
              <w:bottom w:val="nil"/>
              <w:right w:val="nil"/>
            </w:tcBorders>
            <w:shd w:val="clear" w:color="auto" w:fill="auto"/>
            <w:noWrap/>
            <w:vAlign w:val="bottom"/>
            <w:hideMark/>
          </w:tcPr>
          <w:p w14:paraId="53103E1A" w14:textId="0CFB1E09" w:rsidR="00656D91" w:rsidRPr="00A4249B" w:rsidRDefault="00656D91" w:rsidP="00656D91">
            <w:pPr>
              <w:jc w:val="right"/>
              <w:rPr>
                <w:rFonts w:ascii="Arial" w:hAnsi="Arial" w:cs="Arial"/>
                <w:b/>
                <w:bCs/>
                <w:sz w:val="18"/>
                <w:szCs w:val="18"/>
              </w:rPr>
            </w:pPr>
            <w:r>
              <w:rPr>
                <w:rFonts w:ascii="Arial" w:hAnsi="Arial" w:cs="Arial"/>
                <w:b/>
                <w:bCs/>
                <w:sz w:val="18"/>
                <w:szCs w:val="18"/>
              </w:rPr>
              <w:t>16</w:t>
            </w:r>
            <w:r w:rsidRPr="00A4249B">
              <w:rPr>
                <w:rFonts w:ascii="Arial" w:hAnsi="Arial" w:cs="Arial"/>
                <w:b/>
                <w:bCs/>
                <w:sz w:val="18"/>
                <w:szCs w:val="18"/>
              </w:rPr>
              <w:t xml:space="preserve"> </w:t>
            </w:r>
            <w:r>
              <w:rPr>
                <w:rFonts w:ascii="Arial" w:hAnsi="Arial" w:cs="Arial"/>
                <w:b/>
                <w:bCs/>
                <w:sz w:val="18"/>
                <w:szCs w:val="18"/>
              </w:rPr>
              <w:t>589</w:t>
            </w:r>
          </w:p>
        </w:tc>
      </w:tr>
      <w:tr w:rsidR="00656D91" w:rsidRPr="003652A0" w14:paraId="183CC237" w14:textId="77777777" w:rsidTr="0034008F">
        <w:trPr>
          <w:trHeight w:val="255"/>
        </w:trPr>
        <w:tc>
          <w:tcPr>
            <w:tcW w:w="7196" w:type="dxa"/>
            <w:tcBorders>
              <w:top w:val="nil"/>
              <w:left w:val="nil"/>
              <w:bottom w:val="nil"/>
              <w:right w:val="nil"/>
            </w:tcBorders>
            <w:shd w:val="clear" w:color="auto" w:fill="auto"/>
            <w:noWrap/>
            <w:vAlign w:val="bottom"/>
            <w:hideMark/>
          </w:tcPr>
          <w:p w14:paraId="668BF67B" w14:textId="738792CF" w:rsidR="00656D91" w:rsidRPr="003652A0" w:rsidRDefault="00656D91" w:rsidP="00656D91">
            <w:pPr>
              <w:rPr>
                <w:rFonts w:ascii="Arial" w:hAnsi="Arial" w:cs="Arial"/>
                <w:b/>
                <w:bCs/>
                <w:sz w:val="18"/>
                <w:szCs w:val="18"/>
              </w:rPr>
            </w:pPr>
            <w:r w:rsidRPr="003652A0">
              <w:rPr>
                <w:rFonts w:ascii="Arial" w:hAnsi="Arial" w:cs="Arial"/>
                <w:b/>
                <w:bCs/>
                <w:sz w:val="18"/>
                <w:szCs w:val="18"/>
              </w:rPr>
              <w:t>Ostatné krátkodobé pohľadávky, z toho:</w:t>
            </w:r>
          </w:p>
        </w:tc>
        <w:tc>
          <w:tcPr>
            <w:tcW w:w="1339" w:type="dxa"/>
            <w:tcBorders>
              <w:top w:val="single" w:sz="4" w:space="0" w:color="auto"/>
              <w:left w:val="nil"/>
              <w:bottom w:val="double" w:sz="6" w:space="0" w:color="auto"/>
              <w:right w:val="nil"/>
            </w:tcBorders>
            <w:shd w:val="clear" w:color="auto" w:fill="auto"/>
            <w:vAlign w:val="bottom"/>
            <w:hideMark/>
          </w:tcPr>
          <w:p w14:paraId="227BABEB" w14:textId="7F678385" w:rsidR="00656D91" w:rsidRPr="00A4249B" w:rsidRDefault="00656D91" w:rsidP="00656D91">
            <w:pPr>
              <w:jc w:val="right"/>
              <w:rPr>
                <w:rFonts w:ascii="Arial" w:hAnsi="Arial" w:cs="Arial"/>
                <w:b/>
                <w:bCs/>
                <w:sz w:val="18"/>
                <w:szCs w:val="18"/>
              </w:rPr>
            </w:pPr>
            <w:r w:rsidRPr="00A4249B">
              <w:rPr>
                <w:rFonts w:ascii="Arial" w:hAnsi="Arial" w:cs="Arial"/>
                <w:b/>
                <w:bCs/>
                <w:sz w:val="18"/>
                <w:szCs w:val="18"/>
              </w:rPr>
              <w:t>-</w:t>
            </w:r>
          </w:p>
        </w:tc>
        <w:tc>
          <w:tcPr>
            <w:tcW w:w="1325" w:type="dxa"/>
            <w:tcBorders>
              <w:top w:val="single" w:sz="4" w:space="0" w:color="auto"/>
              <w:left w:val="nil"/>
              <w:bottom w:val="double" w:sz="6" w:space="0" w:color="auto"/>
              <w:right w:val="nil"/>
            </w:tcBorders>
            <w:shd w:val="clear" w:color="auto" w:fill="auto"/>
            <w:vAlign w:val="bottom"/>
            <w:hideMark/>
          </w:tcPr>
          <w:p w14:paraId="7D7F2B09" w14:textId="072C3650" w:rsidR="00656D91" w:rsidRPr="00A4249B" w:rsidRDefault="00656D91" w:rsidP="00656D91">
            <w:pPr>
              <w:jc w:val="right"/>
              <w:rPr>
                <w:rFonts w:ascii="Arial" w:hAnsi="Arial" w:cs="Arial"/>
                <w:b/>
                <w:bCs/>
                <w:sz w:val="18"/>
                <w:szCs w:val="18"/>
              </w:rPr>
            </w:pPr>
            <w:r>
              <w:rPr>
                <w:rFonts w:ascii="Arial" w:hAnsi="Arial" w:cs="Arial"/>
                <w:b/>
                <w:bCs/>
                <w:sz w:val="18"/>
                <w:szCs w:val="18"/>
              </w:rPr>
              <w:t xml:space="preserve">    -</w:t>
            </w:r>
          </w:p>
        </w:tc>
        <w:tc>
          <w:tcPr>
            <w:tcW w:w="1616" w:type="dxa"/>
            <w:tcBorders>
              <w:top w:val="single" w:sz="4" w:space="0" w:color="auto"/>
              <w:left w:val="nil"/>
              <w:bottom w:val="double" w:sz="6" w:space="0" w:color="auto"/>
              <w:right w:val="nil"/>
            </w:tcBorders>
            <w:shd w:val="clear" w:color="auto" w:fill="auto"/>
            <w:vAlign w:val="bottom"/>
            <w:hideMark/>
          </w:tcPr>
          <w:p w14:paraId="12A30237" w14:textId="2D6BEEB1" w:rsidR="00656D91" w:rsidRPr="00A4249B" w:rsidRDefault="00656D91" w:rsidP="00656D91">
            <w:pPr>
              <w:jc w:val="right"/>
              <w:rPr>
                <w:rFonts w:ascii="Arial" w:hAnsi="Arial" w:cs="Arial"/>
                <w:b/>
                <w:bCs/>
                <w:sz w:val="18"/>
                <w:szCs w:val="18"/>
              </w:rPr>
            </w:pPr>
            <w:r w:rsidRPr="00A4249B">
              <w:rPr>
                <w:rFonts w:ascii="Arial" w:hAnsi="Arial" w:cs="Arial"/>
                <w:b/>
                <w:bCs/>
                <w:sz w:val="18"/>
                <w:szCs w:val="18"/>
              </w:rPr>
              <w:t>-</w:t>
            </w:r>
          </w:p>
        </w:tc>
        <w:tc>
          <w:tcPr>
            <w:tcW w:w="1387" w:type="dxa"/>
            <w:tcBorders>
              <w:top w:val="single" w:sz="4" w:space="0" w:color="auto"/>
              <w:left w:val="nil"/>
              <w:bottom w:val="double" w:sz="6" w:space="0" w:color="auto"/>
              <w:right w:val="nil"/>
            </w:tcBorders>
            <w:shd w:val="clear" w:color="auto" w:fill="auto"/>
            <w:vAlign w:val="bottom"/>
            <w:hideMark/>
          </w:tcPr>
          <w:p w14:paraId="1298BAE5" w14:textId="3B89CF73" w:rsidR="00656D91" w:rsidRPr="00A4249B" w:rsidRDefault="00656D91" w:rsidP="00656D91">
            <w:pPr>
              <w:jc w:val="right"/>
              <w:rPr>
                <w:rFonts w:ascii="Arial" w:hAnsi="Arial" w:cs="Arial"/>
                <w:b/>
                <w:bCs/>
                <w:sz w:val="18"/>
                <w:szCs w:val="18"/>
              </w:rPr>
            </w:pPr>
            <w:r w:rsidRPr="00A4249B">
              <w:rPr>
                <w:rFonts w:ascii="Arial" w:hAnsi="Arial" w:cs="Arial"/>
                <w:b/>
                <w:bCs/>
                <w:sz w:val="18"/>
                <w:szCs w:val="18"/>
              </w:rPr>
              <w:t>-</w:t>
            </w:r>
          </w:p>
        </w:tc>
        <w:tc>
          <w:tcPr>
            <w:tcW w:w="1417" w:type="dxa"/>
            <w:tcBorders>
              <w:top w:val="single" w:sz="4" w:space="0" w:color="auto"/>
              <w:left w:val="nil"/>
              <w:bottom w:val="double" w:sz="6" w:space="0" w:color="auto"/>
              <w:right w:val="nil"/>
            </w:tcBorders>
            <w:shd w:val="clear" w:color="auto" w:fill="auto"/>
            <w:vAlign w:val="bottom"/>
            <w:hideMark/>
          </w:tcPr>
          <w:p w14:paraId="08469E8A" w14:textId="57D2629E" w:rsidR="00656D91" w:rsidRPr="00A4249B" w:rsidRDefault="00656D91" w:rsidP="00656D91">
            <w:pPr>
              <w:jc w:val="right"/>
              <w:rPr>
                <w:rFonts w:ascii="Arial" w:hAnsi="Arial" w:cs="Arial"/>
                <w:b/>
                <w:bCs/>
                <w:sz w:val="18"/>
                <w:szCs w:val="18"/>
              </w:rPr>
            </w:pPr>
            <w:r>
              <w:rPr>
                <w:rFonts w:ascii="Arial" w:hAnsi="Arial" w:cs="Arial"/>
                <w:b/>
                <w:bCs/>
                <w:sz w:val="18"/>
                <w:szCs w:val="18"/>
              </w:rPr>
              <w:t xml:space="preserve">    -</w:t>
            </w:r>
          </w:p>
        </w:tc>
      </w:tr>
      <w:tr w:rsidR="00656D91" w:rsidRPr="003652A0" w14:paraId="4CBDE61C" w14:textId="77777777" w:rsidTr="0034008F">
        <w:trPr>
          <w:trHeight w:val="255"/>
        </w:trPr>
        <w:tc>
          <w:tcPr>
            <w:tcW w:w="7196" w:type="dxa"/>
            <w:tcBorders>
              <w:top w:val="nil"/>
              <w:left w:val="nil"/>
              <w:bottom w:val="nil"/>
              <w:right w:val="nil"/>
            </w:tcBorders>
            <w:shd w:val="clear" w:color="auto" w:fill="auto"/>
            <w:noWrap/>
            <w:vAlign w:val="center"/>
            <w:hideMark/>
          </w:tcPr>
          <w:p w14:paraId="6DF386A7" w14:textId="4AAFBDE1" w:rsidR="00656D91" w:rsidRPr="003652A0" w:rsidRDefault="00656D91" w:rsidP="00656D91">
            <w:pPr>
              <w:rPr>
                <w:rFonts w:ascii="Arial" w:hAnsi="Arial" w:cs="Arial"/>
                <w:sz w:val="16"/>
                <w:szCs w:val="16"/>
              </w:rPr>
            </w:pPr>
            <w:r w:rsidRPr="003652A0">
              <w:rPr>
                <w:rFonts w:ascii="Arial" w:hAnsi="Arial" w:cs="Arial"/>
                <w:sz w:val="16"/>
                <w:szCs w:val="16"/>
              </w:rPr>
              <w:t>Čistá hodnota zákazky</w:t>
            </w:r>
          </w:p>
        </w:tc>
        <w:tc>
          <w:tcPr>
            <w:tcW w:w="1339" w:type="dxa"/>
            <w:tcBorders>
              <w:top w:val="nil"/>
              <w:left w:val="nil"/>
              <w:bottom w:val="nil"/>
              <w:right w:val="nil"/>
            </w:tcBorders>
            <w:shd w:val="clear" w:color="auto" w:fill="auto"/>
            <w:vAlign w:val="bottom"/>
            <w:hideMark/>
          </w:tcPr>
          <w:p w14:paraId="3281AA3B" w14:textId="472D5B7F" w:rsidR="00656D91" w:rsidRPr="00A4249B" w:rsidRDefault="00656D91" w:rsidP="00656D91">
            <w:pPr>
              <w:jc w:val="right"/>
              <w:rPr>
                <w:rFonts w:ascii="Arial" w:hAnsi="Arial" w:cs="Arial"/>
                <w:b/>
                <w:bCs/>
                <w:sz w:val="18"/>
                <w:szCs w:val="18"/>
              </w:rPr>
            </w:pPr>
            <w:r w:rsidRPr="00A4249B">
              <w:rPr>
                <w:rFonts w:ascii="Arial" w:hAnsi="Arial" w:cs="Arial"/>
                <w:b/>
                <w:bCs/>
                <w:sz w:val="18"/>
                <w:szCs w:val="18"/>
              </w:rPr>
              <w:t>-</w:t>
            </w:r>
          </w:p>
        </w:tc>
        <w:tc>
          <w:tcPr>
            <w:tcW w:w="1325" w:type="dxa"/>
            <w:tcBorders>
              <w:top w:val="nil"/>
              <w:left w:val="nil"/>
              <w:bottom w:val="nil"/>
              <w:right w:val="nil"/>
            </w:tcBorders>
            <w:shd w:val="clear" w:color="auto" w:fill="auto"/>
            <w:vAlign w:val="bottom"/>
            <w:hideMark/>
          </w:tcPr>
          <w:p w14:paraId="336C7320" w14:textId="76098C34" w:rsidR="00656D91" w:rsidRPr="00A4249B" w:rsidRDefault="00656D91" w:rsidP="00656D91">
            <w:pPr>
              <w:jc w:val="right"/>
              <w:rPr>
                <w:rFonts w:ascii="Arial" w:hAnsi="Arial" w:cs="Arial"/>
                <w:sz w:val="18"/>
                <w:szCs w:val="18"/>
              </w:rPr>
            </w:pPr>
            <w:r w:rsidRPr="00A4249B">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6289565C" w14:textId="345C03BF" w:rsidR="00656D91" w:rsidRPr="00A4249B" w:rsidRDefault="00656D91" w:rsidP="00656D91">
            <w:pPr>
              <w:jc w:val="right"/>
              <w:rPr>
                <w:rFonts w:ascii="Arial" w:hAnsi="Arial" w:cs="Arial"/>
                <w:sz w:val="18"/>
                <w:szCs w:val="18"/>
              </w:rPr>
            </w:pPr>
            <w:r w:rsidRPr="00A4249B">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49C2E90E" w14:textId="6810788F" w:rsidR="00656D91" w:rsidRPr="00A4249B" w:rsidRDefault="00656D91" w:rsidP="00656D91">
            <w:pPr>
              <w:jc w:val="right"/>
              <w:rPr>
                <w:rFonts w:ascii="Arial" w:hAnsi="Arial" w:cs="Arial"/>
                <w:sz w:val="18"/>
                <w:szCs w:val="18"/>
              </w:rPr>
            </w:pPr>
            <w:r w:rsidRPr="00A4249B">
              <w:rPr>
                <w:rFonts w:ascii="Arial" w:hAnsi="Arial" w:cs="Arial"/>
                <w:sz w:val="18"/>
                <w:szCs w:val="18"/>
              </w:rPr>
              <w:t>-</w:t>
            </w:r>
          </w:p>
        </w:tc>
        <w:tc>
          <w:tcPr>
            <w:tcW w:w="1417" w:type="dxa"/>
            <w:tcBorders>
              <w:top w:val="nil"/>
              <w:left w:val="nil"/>
              <w:bottom w:val="nil"/>
              <w:right w:val="nil"/>
            </w:tcBorders>
            <w:shd w:val="clear" w:color="auto" w:fill="auto"/>
            <w:vAlign w:val="bottom"/>
            <w:hideMark/>
          </w:tcPr>
          <w:p w14:paraId="55738B90" w14:textId="7769439B" w:rsidR="00656D91" w:rsidRPr="00A4249B" w:rsidRDefault="00656D91" w:rsidP="00656D91">
            <w:pPr>
              <w:jc w:val="right"/>
              <w:rPr>
                <w:rFonts w:ascii="Arial" w:hAnsi="Arial" w:cs="Arial"/>
                <w:b/>
                <w:bCs/>
                <w:sz w:val="18"/>
                <w:szCs w:val="18"/>
              </w:rPr>
            </w:pPr>
            <w:r w:rsidRPr="00A4249B">
              <w:rPr>
                <w:rFonts w:ascii="Arial" w:hAnsi="Arial" w:cs="Arial"/>
                <w:b/>
                <w:bCs/>
                <w:sz w:val="18"/>
                <w:szCs w:val="18"/>
              </w:rPr>
              <w:t>-</w:t>
            </w:r>
          </w:p>
        </w:tc>
      </w:tr>
      <w:tr w:rsidR="00656D91" w:rsidRPr="003652A0" w14:paraId="04722BD6" w14:textId="77777777" w:rsidTr="0034008F">
        <w:trPr>
          <w:trHeight w:val="240"/>
        </w:trPr>
        <w:tc>
          <w:tcPr>
            <w:tcW w:w="7196" w:type="dxa"/>
            <w:tcBorders>
              <w:top w:val="nil"/>
              <w:left w:val="nil"/>
              <w:bottom w:val="nil"/>
              <w:right w:val="nil"/>
            </w:tcBorders>
            <w:shd w:val="clear" w:color="auto" w:fill="auto"/>
            <w:noWrap/>
            <w:vAlign w:val="center"/>
            <w:hideMark/>
          </w:tcPr>
          <w:p w14:paraId="2C318EFF" w14:textId="4334FAF1" w:rsidR="00656D91" w:rsidRPr="003652A0" w:rsidRDefault="00656D91" w:rsidP="00656D91">
            <w:pPr>
              <w:rPr>
                <w:rFonts w:ascii="Arial" w:hAnsi="Arial" w:cs="Arial"/>
                <w:sz w:val="16"/>
                <w:szCs w:val="16"/>
              </w:rPr>
            </w:pPr>
            <w:r w:rsidRPr="003652A0">
              <w:rPr>
                <w:rFonts w:ascii="Arial" w:hAnsi="Arial" w:cs="Arial"/>
                <w:sz w:val="16"/>
                <w:szCs w:val="16"/>
              </w:rPr>
              <w:t>Pohľadávky voči prepojeným účtovným jednotkám</w:t>
            </w:r>
          </w:p>
        </w:tc>
        <w:tc>
          <w:tcPr>
            <w:tcW w:w="1339" w:type="dxa"/>
            <w:tcBorders>
              <w:top w:val="nil"/>
              <w:left w:val="nil"/>
              <w:bottom w:val="nil"/>
              <w:right w:val="nil"/>
            </w:tcBorders>
            <w:shd w:val="clear" w:color="auto" w:fill="auto"/>
            <w:vAlign w:val="bottom"/>
            <w:hideMark/>
          </w:tcPr>
          <w:p w14:paraId="0447A9C7" w14:textId="4BA6500F" w:rsidR="00656D91" w:rsidRPr="00A4249B" w:rsidRDefault="00656D91" w:rsidP="00656D91">
            <w:pPr>
              <w:jc w:val="right"/>
              <w:rPr>
                <w:rFonts w:ascii="Arial" w:hAnsi="Arial" w:cs="Arial"/>
                <w:b/>
                <w:bCs/>
                <w:sz w:val="18"/>
                <w:szCs w:val="18"/>
              </w:rPr>
            </w:pPr>
            <w:r w:rsidRPr="00A4249B">
              <w:rPr>
                <w:rFonts w:ascii="Arial" w:hAnsi="Arial" w:cs="Arial"/>
                <w:b/>
                <w:bCs/>
                <w:sz w:val="18"/>
                <w:szCs w:val="18"/>
              </w:rPr>
              <w:t>-</w:t>
            </w:r>
          </w:p>
        </w:tc>
        <w:tc>
          <w:tcPr>
            <w:tcW w:w="1325" w:type="dxa"/>
            <w:tcBorders>
              <w:top w:val="nil"/>
              <w:left w:val="nil"/>
              <w:bottom w:val="nil"/>
              <w:right w:val="nil"/>
            </w:tcBorders>
            <w:shd w:val="clear" w:color="auto" w:fill="auto"/>
            <w:vAlign w:val="bottom"/>
            <w:hideMark/>
          </w:tcPr>
          <w:p w14:paraId="4C48E24D" w14:textId="0DF15669" w:rsidR="00656D91" w:rsidRPr="00A4249B" w:rsidRDefault="00656D91" w:rsidP="00656D91">
            <w:pPr>
              <w:jc w:val="right"/>
              <w:rPr>
                <w:rFonts w:ascii="Arial" w:hAnsi="Arial" w:cs="Arial"/>
                <w:sz w:val="18"/>
                <w:szCs w:val="18"/>
              </w:rPr>
            </w:pPr>
            <w:r w:rsidRPr="00A4249B">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231E87DB" w14:textId="748BEE56" w:rsidR="00656D91" w:rsidRPr="00A4249B" w:rsidRDefault="00656D91" w:rsidP="00656D91">
            <w:pPr>
              <w:jc w:val="right"/>
              <w:rPr>
                <w:rFonts w:ascii="Arial" w:hAnsi="Arial" w:cs="Arial"/>
                <w:sz w:val="18"/>
                <w:szCs w:val="18"/>
              </w:rPr>
            </w:pPr>
            <w:r w:rsidRPr="00A4249B">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654E94E7" w14:textId="2EF62EB6" w:rsidR="00656D91" w:rsidRPr="00A4249B" w:rsidRDefault="00656D91" w:rsidP="00656D91">
            <w:pPr>
              <w:jc w:val="right"/>
              <w:rPr>
                <w:rFonts w:ascii="Arial" w:hAnsi="Arial" w:cs="Arial"/>
                <w:sz w:val="18"/>
                <w:szCs w:val="18"/>
              </w:rPr>
            </w:pPr>
            <w:r w:rsidRPr="00A4249B">
              <w:rPr>
                <w:rFonts w:ascii="Arial" w:hAnsi="Arial" w:cs="Arial"/>
                <w:sz w:val="18"/>
                <w:szCs w:val="18"/>
              </w:rPr>
              <w:t>-</w:t>
            </w:r>
          </w:p>
        </w:tc>
        <w:tc>
          <w:tcPr>
            <w:tcW w:w="1417" w:type="dxa"/>
            <w:tcBorders>
              <w:top w:val="nil"/>
              <w:left w:val="nil"/>
              <w:bottom w:val="nil"/>
              <w:right w:val="nil"/>
            </w:tcBorders>
            <w:shd w:val="clear" w:color="auto" w:fill="auto"/>
            <w:noWrap/>
            <w:vAlign w:val="bottom"/>
            <w:hideMark/>
          </w:tcPr>
          <w:p w14:paraId="12B3528A" w14:textId="5E9C09CE" w:rsidR="00656D91" w:rsidRPr="00A4249B" w:rsidRDefault="00656D91" w:rsidP="00656D91">
            <w:pPr>
              <w:jc w:val="right"/>
              <w:rPr>
                <w:rFonts w:ascii="Arial" w:hAnsi="Arial" w:cs="Arial"/>
                <w:b/>
                <w:bCs/>
                <w:sz w:val="18"/>
                <w:szCs w:val="18"/>
              </w:rPr>
            </w:pPr>
            <w:r w:rsidRPr="00A4249B">
              <w:rPr>
                <w:rFonts w:ascii="Arial" w:hAnsi="Arial" w:cs="Arial"/>
                <w:b/>
                <w:bCs/>
                <w:sz w:val="18"/>
                <w:szCs w:val="18"/>
              </w:rPr>
              <w:t>-</w:t>
            </w:r>
          </w:p>
        </w:tc>
      </w:tr>
      <w:tr w:rsidR="00656D91" w:rsidRPr="003652A0" w14:paraId="213E3C40" w14:textId="77777777" w:rsidTr="0034008F">
        <w:trPr>
          <w:trHeight w:val="240"/>
        </w:trPr>
        <w:tc>
          <w:tcPr>
            <w:tcW w:w="7196" w:type="dxa"/>
            <w:tcBorders>
              <w:top w:val="nil"/>
              <w:left w:val="nil"/>
              <w:bottom w:val="nil"/>
              <w:right w:val="nil"/>
            </w:tcBorders>
            <w:shd w:val="clear" w:color="auto" w:fill="auto"/>
            <w:noWrap/>
            <w:vAlign w:val="center"/>
            <w:hideMark/>
          </w:tcPr>
          <w:p w14:paraId="2B0870F5" w14:textId="12CB25E6" w:rsidR="00656D91" w:rsidRPr="003652A0" w:rsidRDefault="00656D91" w:rsidP="00656D91">
            <w:pPr>
              <w:rPr>
                <w:rFonts w:ascii="Arial" w:hAnsi="Arial" w:cs="Arial"/>
                <w:sz w:val="16"/>
                <w:szCs w:val="16"/>
              </w:rPr>
            </w:pPr>
            <w:r w:rsidRPr="003652A0">
              <w:rPr>
                <w:rFonts w:ascii="Arial" w:hAnsi="Arial" w:cs="Arial"/>
                <w:sz w:val="16"/>
                <w:szCs w:val="16"/>
              </w:rPr>
              <w:t>Pohľadávky v rámci podielovej účasti okrem pohľadávok voči prepojeným účtovným jednotkám</w:t>
            </w:r>
          </w:p>
        </w:tc>
        <w:tc>
          <w:tcPr>
            <w:tcW w:w="1339" w:type="dxa"/>
            <w:tcBorders>
              <w:top w:val="nil"/>
              <w:left w:val="nil"/>
              <w:bottom w:val="nil"/>
              <w:right w:val="nil"/>
            </w:tcBorders>
            <w:shd w:val="clear" w:color="auto" w:fill="auto"/>
            <w:vAlign w:val="bottom"/>
            <w:hideMark/>
          </w:tcPr>
          <w:p w14:paraId="7DE23407" w14:textId="2A0D812F" w:rsidR="00656D91" w:rsidRPr="00A4249B" w:rsidRDefault="00656D91" w:rsidP="00656D91">
            <w:pPr>
              <w:jc w:val="right"/>
              <w:rPr>
                <w:rFonts w:ascii="Arial" w:hAnsi="Arial" w:cs="Arial"/>
                <w:b/>
                <w:bCs/>
                <w:sz w:val="18"/>
                <w:szCs w:val="18"/>
              </w:rPr>
            </w:pPr>
            <w:r w:rsidRPr="00A4249B">
              <w:rPr>
                <w:rFonts w:ascii="Arial" w:hAnsi="Arial" w:cs="Arial"/>
                <w:b/>
                <w:bCs/>
                <w:sz w:val="18"/>
                <w:szCs w:val="18"/>
              </w:rPr>
              <w:t>-</w:t>
            </w:r>
          </w:p>
        </w:tc>
        <w:tc>
          <w:tcPr>
            <w:tcW w:w="1325" w:type="dxa"/>
            <w:tcBorders>
              <w:top w:val="nil"/>
              <w:left w:val="nil"/>
              <w:bottom w:val="nil"/>
              <w:right w:val="nil"/>
            </w:tcBorders>
            <w:shd w:val="clear" w:color="auto" w:fill="auto"/>
            <w:vAlign w:val="bottom"/>
            <w:hideMark/>
          </w:tcPr>
          <w:p w14:paraId="69F2E641" w14:textId="1F83B1EB" w:rsidR="00656D91" w:rsidRPr="00A4249B" w:rsidRDefault="00656D91" w:rsidP="00656D91">
            <w:pPr>
              <w:jc w:val="right"/>
              <w:rPr>
                <w:rFonts w:ascii="Arial" w:hAnsi="Arial" w:cs="Arial"/>
                <w:sz w:val="18"/>
                <w:szCs w:val="18"/>
              </w:rPr>
            </w:pPr>
            <w:r w:rsidRPr="00A4249B">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2678333E" w14:textId="202AA895" w:rsidR="00656D91" w:rsidRPr="00A4249B" w:rsidRDefault="00656D91" w:rsidP="00656D91">
            <w:pPr>
              <w:jc w:val="right"/>
              <w:rPr>
                <w:rFonts w:ascii="Arial" w:hAnsi="Arial" w:cs="Arial"/>
                <w:sz w:val="18"/>
                <w:szCs w:val="18"/>
              </w:rPr>
            </w:pPr>
            <w:r w:rsidRPr="00A4249B">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6C528D04" w14:textId="44BD78D4" w:rsidR="00656D91" w:rsidRPr="00A4249B" w:rsidRDefault="00656D91" w:rsidP="00656D91">
            <w:pPr>
              <w:jc w:val="right"/>
              <w:rPr>
                <w:rFonts w:ascii="Arial" w:hAnsi="Arial" w:cs="Arial"/>
                <w:sz w:val="18"/>
                <w:szCs w:val="18"/>
              </w:rPr>
            </w:pPr>
            <w:r w:rsidRPr="00A4249B">
              <w:rPr>
                <w:rFonts w:ascii="Arial" w:hAnsi="Arial" w:cs="Arial"/>
                <w:sz w:val="18"/>
                <w:szCs w:val="18"/>
              </w:rPr>
              <w:t>-</w:t>
            </w:r>
          </w:p>
        </w:tc>
        <w:tc>
          <w:tcPr>
            <w:tcW w:w="1417" w:type="dxa"/>
            <w:tcBorders>
              <w:top w:val="nil"/>
              <w:left w:val="nil"/>
              <w:bottom w:val="nil"/>
              <w:right w:val="nil"/>
            </w:tcBorders>
            <w:shd w:val="clear" w:color="auto" w:fill="auto"/>
            <w:noWrap/>
            <w:vAlign w:val="bottom"/>
            <w:hideMark/>
          </w:tcPr>
          <w:p w14:paraId="35F8B4D6" w14:textId="7DEA0D71" w:rsidR="00656D91" w:rsidRPr="00A4249B" w:rsidRDefault="00656D91" w:rsidP="00656D91">
            <w:pPr>
              <w:jc w:val="right"/>
              <w:rPr>
                <w:rFonts w:ascii="Arial" w:hAnsi="Arial" w:cs="Arial"/>
                <w:b/>
                <w:bCs/>
                <w:sz w:val="18"/>
                <w:szCs w:val="18"/>
              </w:rPr>
            </w:pPr>
            <w:r w:rsidRPr="00A4249B">
              <w:rPr>
                <w:rFonts w:ascii="Arial" w:hAnsi="Arial" w:cs="Arial"/>
                <w:b/>
                <w:bCs/>
                <w:sz w:val="18"/>
                <w:szCs w:val="18"/>
              </w:rPr>
              <w:t>-</w:t>
            </w:r>
          </w:p>
        </w:tc>
      </w:tr>
      <w:tr w:rsidR="00656D91" w:rsidRPr="003652A0" w14:paraId="337D149F" w14:textId="77777777" w:rsidTr="0034008F">
        <w:trPr>
          <w:trHeight w:val="240"/>
        </w:trPr>
        <w:tc>
          <w:tcPr>
            <w:tcW w:w="7196" w:type="dxa"/>
            <w:tcBorders>
              <w:top w:val="nil"/>
              <w:left w:val="nil"/>
              <w:bottom w:val="nil"/>
              <w:right w:val="nil"/>
            </w:tcBorders>
            <w:shd w:val="clear" w:color="auto" w:fill="auto"/>
            <w:noWrap/>
            <w:vAlign w:val="center"/>
            <w:hideMark/>
          </w:tcPr>
          <w:p w14:paraId="6B9A3A2A" w14:textId="6005CF50" w:rsidR="00656D91" w:rsidRPr="003652A0" w:rsidRDefault="00656D91" w:rsidP="00656D91">
            <w:pPr>
              <w:rPr>
                <w:rFonts w:ascii="Arial" w:hAnsi="Arial" w:cs="Arial"/>
                <w:sz w:val="16"/>
                <w:szCs w:val="16"/>
              </w:rPr>
            </w:pPr>
            <w:r w:rsidRPr="003652A0">
              <w:rPr>
                <w:rFonts w:ascii="Arial" w:hAnsi="Arial" w:cs="Arial"/>
                <w:sz w:val="16"/>
                <w:szCs w:val="16"/>
              </w:rPr>
              <w:t>Pohľadávky voči spoločníkom, členom a združeniu</w:t>
            </w:r>
          </w:p>
        </w:tc>
        <w:tc>
          <w:tcPr>
            <w:tcW w:w="1339" w:type="dxa"/>
            <w:tcBorders>
              <w:top w:val="nil"/>
              <w:left w:val="nil"/>
              <w:bottom w:val="nil"/>
              <w:right w:val="nil"/>
            </w:tcBorders>
            <w:shd w:val="clear" w:color="auto" w:fill="auto"/>
            <w:vAlign w:val="bottom"/>
            <w:hideMark/>
          </w:tcPr>
          <w:p w14:paraId="16B65213" w14:textId="3F3B550D" w:rsidR="00656D91" w:rsidRPr="00A4249B" w:rsidRDefault="00656D91" w:rsidP="00656D91">
            <w:pPr>
              <w:jc w:val="right"/>
              <w:rPr>
                <w:rFonts w:ascii="Arial" w:hAnsi="Arial" w:cs="Arial"/>
                <w:b/>
                <w:bCs/>
                <w:sz w:val="18"/>
                <w:szCs w:val="18"/>
              </w:rPr>
            </w:pPr>
            <w:r w:rsidRPr="00A4249B">
              <w:rPr>
                <w:rFonts w:ascii="Arial" w:hAnsi="Arial" w:cs="Arial"/>
                <w:b/>
                <w:bCs/>
                <w:sz w:val="18"/>
                <w:szCs w:val="18"/>
              </w:rPr>
              <w:t>-</w:t>
            </w:r>
          </w:p>
        </w:tc>
        <w:tc>
          <w:tcPr>
            <w:tcW w:w="1325" w:type="dxa"/>
            <w:tcBorders>
              <w:top w:val="nil"/>
              <w:left w:val="nil"/>
              <w:bottom w:val="nil"/>
              <w:right w:val="nil"/>
            </w:tcBorders>
            <w:shd w:val="clear" w:color="auto" w:fill="auto"/>
            <w:vAlign w:val="bottom"/>
            <w:hideMark/>
          </w:tcPr>
          <w:p w14:paraId="6B775D45" w14:textId="7FD96237" w:rsidR="00656D91" w:rsidRPr="00A4249B" w:rsidRDefault="00656D91" w:rsidP="00656D91">
            <w:pPr>
              <w:jc w:val="right"/>
              <w:rPr>
                <w:rFonts w:ascii="Arial" w:hAnsi="Arial" w:cs="Arial"/>
                <w:sz w:val="18"/>
                <w:szCs w:val="18"/>
              </w:rPr>
            </w:pPr>
            <w:r w:rsidRPr="00A4249B">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5D420D03" w14:textId="14274A59" w:rsidR="00656D91" w:rsidRPr="00A4249B" w:rsidRDefault="00656D91" w:rsidP="00656D91">
            <w:pPr>
              <w:jc w:val="right"/>
              <w:rPr>
                <w:rFonts w:ascii="Arial" w:hAnsi="Arial" w:cs="Arial"/>
                <w:sz w:val="18"/>
                <w:szCs w:val="18"/>
              </w:rPr>
            </w:pPr>
            <w:r w:rsidRPr="00A4249B">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49FA0A20" w14:textId="5B07DAA8" w:rsidR="00656D91" w:rsidRPr="00A4249B" w:rsidRDefault="00656D91" w:rsidP="00656D91">
            <w:pPr>
              <w:jc w:val="right"/>
              <w:rPr>
                <w:rFonts w:ascii="Arial" w:hAnsi="Arial" w:cs="Arial"/>
                <w:sz w:val="18"/>
                <w:szCs w:val="18"/>
              </w:rPr>
            </w:pPr>
            <w:r w:rsidRPr="00A4249B">
              <w:rPr>
                <w:rFonts w:ascii="Arial" w:hAnsi="Arial" w:cs="Arial"/>
                <w:sz w:val="18"/>
                <w:szCs w:val="18"/>
              </w:rPr>
              <w:t>-</w:t>
            </w:r>
          </w:p>
        </w:tc>
        <w:tc>
          <w:tcPr>
            <w:tcW w:w="1417" w:type="dxa"/>
            <w:tcBorders>
              <w:top w:val="nil"/>
              <w:left w:val="nil"/>
              <w:bottom w:val="nil"/>
              <w:right w:val="nil"/>
            </w:tcBorders>
            <w:shd w:val="clear" w:color="auto" w:fill="auto"/>
            <w:noWrap/>
            <w:vAlign w:val="bottom"/>
            <w:hideMark/>
          </w:tcPr>
          <w:p w14:paraId="186345E5" w14:textId="07C7F725" w:rsidR="00656D91" w:rsidRPr="00A4249B" w:rsidRDefault="00656D91" w:rsidP="00656D91">
            <w:pPr>
              <w:jc w:val="right"/>
              <w:rPr>
                <w:rFonts w:ascii="Arial" w:hAnsi="Arial" w:cs="Arial"/>
                <w:b/>
                <w:bCs/>
                <w:sz w:val="18"/>
                <w:szCs w:val="18"/>
              </w:rPr>
            </w:pPr>
            <w:r w:rsidRPr="00A4249B">
              <w:rPr>
                <w:rFonts w:ascii="Arial" w:hAnsi="Arial" w:cs="Arial"/>
                <w:b/>
                <w:bCs/>
                <w:sz w:val="18"/>
                <w:szCs w:val="18"/>
              </w:rPr>
              <w:t>-</w:t>
            </w:r>
          </w:p>
        </w:tc>
      </w:tr>
      <w:tr w:rsidR="00656D91" w:rsidRPr="003652A0" w14:paraId="4A874482" w14:textId="77777777" w:rsidTr="0034008F">
        <w:trPr>
          <w:trHeight w:val="240"/>
        </w:trPr>
        <w:tc>
          <w:tcPr>
            <w:tcW w:w="7196" w:type="dxa"/>
            <w:tcBorders>
              <w:top w:val="nil"/>
              <w:left w:val="nil"/>
              <w:bottom w:val="nil"/>
              <w:right w:val="nil"/>
            </w:tcBorders>
            <w:shd w:val="clear" w:color="auto" w:fill="auto"/>
            <w:noWrap/>
            <w:vAlign w:val="center"/>
            <w:hideMark/>
          </w:tcPr>
          <w:p w14:paraId="608CD49A" w14:textId="47C772FA" w:rsidR="00656D91" w:rsidRPr="003652A0" w:rsidRDefault="00656D91" w:rsidP="00656D91">
            <w:pPr>
              <w:rPr>
                <w:rFonts w:ascii="Arial" w:hAnsi="Arial" w:cs="Arial"/>
                <w:sz w:val="16"/>
                <w:szCs w:val="16"/>
              </w:rPr>
            </w:pPr>
            <w:r w:rsidRPr="003652A0">
              <w:rPr>
                <w:rFonts w:ascii="Arial" w:hAnsi="Arial" w:cs="Arial"/>
                <w:sz w:val="16"/>
                <w:szCs w:val="16"/>
              </w:rPr>
              <w:t>Sociálne poistenie</w:t>
            </w:r>
          </w:p>
        </w:tc>
        <w:tc>
          <w:tcPr>
            <w:tcW w:w="1339" w:type="dxa"/>
            <w:tcBorders>
              <w:top w:val="nil"/>
              <w:left w:val="nil"/>
              <w:bottom w:val="nil"/>
              <w:right w:val="nil"/>
            </w:tcBorders>
            <w:shd w:val="clear" w:color="auto" w:fill="auto"/>
            <w:vAlign w:val="bottom"/>
            <w:hideMark/>
          </w:tcPr>
          <w:p w14:paraId="15C504AB" w14:textId="2C8B9C1B" w:rsidR="00656D91" w:rsidRPr="00A4249B" w:rsidRDefault="00656D91" w:rsidP="00656D91">
            <w:pPr>
              <w:jc w:val="right"/>
              <w:rPr>
                <w:rFonts w:ascii="Arial" w:hAnsi="Arial" w:cs="Arial"/>
                <w:b/>
                <w:bCs/>
                <w:sz w:val="18"/>
                <w:szCs w:val="18"/>
              </w:rPr>
            </w:pPr>
            <w:r w:rsidRPr="00A4249B">
              <w:rPr>
                <w:rFonts w:ascii="Arial" w:hAnsi="Arial" w:cs="Arial"/>
                <w:b/>
                <w:bCs/>
                <w:sz w:val="18"/>
                <w:szCs w:val="18"/>
              </w:rPr>
              <w:t>-</w:t>
            </w:r>
          </w:p>
        </w:tc>
        <w:tc>
          <w:tcPr>
            <w:tcW w:w="1325" w:type="dxa"/>
            <w:tcBorders>
              <w:top w:val="nil"/>
              <w:left w:val="nil"/>
              <w:bottom w:val="nil"/>
              <w:right w:val="nil"/>
            </w:tcBorders>
            <w:shd w:val="clear" w:color="auto" w:fill="auto"/>
            <w:vAlign w:val="bottom"/>
            <w:hideMark/>
          </w:tcPr>
          <w:p w14:paraId="4250DD1A" w14:textId="5E7B683B" w:rsidR="00656D91" w:rsidRPr="00A4249B" w:rsidRDefault="00656D91" w:rsidP="00656D91">
            <w:pPr>
              <w:jc w:val="right"/>
              <w:rPr>
                <w:rFonts w:ascii="Arial" w:hAnsi="Arial" w:cs="Arial"/>
                <w:sz w:val="18"/>
                <w:szCs w:val="18"/>
              </w:rPr>
            </w:pPr>
            <w:r w:rsidRPr="00A4249B">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333F0523" w14:textId="0E63EA2B" w:rsidR="00656D91" w:rsidRPr="00A4249B" w:rsidRDefault="00656D91" w:rsidP="00656D91">
            <w:pPr>
              <w:jc w:val="right"/>
              <w:rPr>
                <w:rFonts w:ascii="Arial" w:hAnsi="Arial" w:cs="Arial"/>
                <w:sz w:val="18"/>
                <w:szCs w:val="18"/>
              </w:rPr>
            </w:pPr>
            <w:r w:rsidRPr="00A4249B">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13B4EFA0" w14:textId="6CE050F6" w:rsidR="00656D91" w:rsidRPr="00A4249B" w:rsidRDefault="00656D91" w:rsidP="00656D91">
            <w:pPr>
              <w:jc w:val="right"/>
              <w:rPr>
                <w:rFonts w:ascii="Arial" w:hAnsi="Arial" w:cs="Arial"/>
                <w:sz w:val="18"/>
                <w:szCs w:val="18"/>
              </w:rPr>
            </w:pPr>
            <w:r w:rsidRPr="00A4249B">
              <w:rPr>
                <w:rFonts w:ascii="Arial" w:hAnsi="Arial" w:cs="Arial"/>
                <w:sz w:val="18"/>
                <w:szCs w:val="18"/>
              </w:rPr>
              <w:t>-</w:t>
            </w:r>
          </w:p>
        </w:tc>
        <w:tc>
          <w:tcPr>
            <w:tcW w:w="1417" w:type="dxa"/>
            <w:tcBorders>
              <w:top w:val="nil"/>
              <w:left w:val="nil"/>
              <w:bottom w:val="nil"/>
              <w:right w:val="nil"/>
            </w:tcBorders>
            <w:shd w:val="clear" w:color="auto" w:fill="auto"/>
            <w:noWrap/>
            <w:vAlign w:val="bottom"/>
            <w:hideMark/>
          </w:tcPr>
          <w:p w14:paraId="1F5993C9" w14:textId="27F825E9" w:rsidR="00656D91" w:rsidRPr="00A4249B" w:rsidRDefault="00656D91" w:rsidP="00656D91">
            <w:pPr>
              <w:jc w:val="right"/>
              <w:rPr>
                <w:rFonts w:ascii="Arial" w:hAnsi="Arial" w:cs="Arial"/>
                <w:b/>
                <w:bCs/>
                <w:sz w:val="18"/>
                <w:szCs w:val="18"/>
              </w:rPr>
            </w:pPr>
            <w:r w:rsidRPr="00A4249B">
              <w:rPr>
                <w:rFonts w:ascii="Arial" w:hAnsi="Arial" w:cs="Arial"/>
                <w:b/>
                <w:bCs/>
                <w:sz w:val="18"/>
                <w:szCs w:val="18"/>
              </w:rPr>
              <w:t>-</w:t>
            </w:r>
          </w:p>
        </w:tc>
      </w:tr>
      <w:tr w:rsidR="00656D91" w:rsidRPr="003652A0" w14:paraId="62466185" w14:textId="77777777" w:rsidTr="0034008F">
        <w:trPr>
          <w:trHeight w:val="240"/>
        </w:trPr>
        <w:tc>
          <w:tcPr>
            <w:tcW w:w="7196" w:type="dxa"/>
            <w:tcBorders>
              <w:top w:val="nil"/>
              <w:left w:val="nil"/>
              <w:bottom w:val="nil"/>
              <w:right w:val="nil"/>
            </w:tcBorders>
            <w:shd w:val="clear" w:color="auto" w:fill="auto"/>
            <w:noWrap/>
            <w:vAlign w:val="center"/>
            <w:hideMark/>
          </w:tcPr>
          <w:p w14:paraId="425C1BCC" w14:textId="728150F7" w:rsidR="00656D91" w:rsidRPr="003652A0" w:rsidRDefault="00656D91" w:rsidP="00656D91">
            <w:pPr>
              <w:rPr>
                <w:rFonts w:ascii="Arial" w:hAnsi="Arial" w:cs="Arial"/>
                <w:sz w:val="16"/>
                <w:szCs w:val="16"/>
              </w:rPr>
            </w:pPr>
            <w:r w:rsidRPr="003652A0">
              <w:rPr>
                <w:rFonts w:ascii="Arial" w:hAnsi="Arial" w:cs="Arial"/>
                <w:sz w:val="16"/>
                <w:szCs w:val="16"/>
              </w:rPr>
              <w:t>Daňové pohľadávky a dotácie</w:t>
            </w:r>
          </w:p>
        </w:tc>
        <w:tc>
          <w:tcPr>
            <w:tcW w:w="1339" w:type="dxa"/>
            <w:tcBorders>
              <w:top w:val="nil"/>
              <w:left w:val="nil"/>
              <w:bottom w:val="nil"/>
              <w:right w:val="nil"/>
            </w:tcBorders>
            <w:shd w:val="clear" w:color="auto" w:fill="auto"/>
            <w:vAlign w:val="bottom"/>
            <w:hideMark/>
          </w:tcPr>
          <w:p w14:paraId="62A34284" w14:textId="41F9F041" w:rsidR="00656D91" w:rsidRPr="00A4249B" w:rsidRDefault="00656D91" w:rsidP="00656D91">
            <w:pPr>
              <w:jc w:val="right"/>
              <w:rPr>
                <w:rFonts w:ascii="Arial" w:hAnsi="Arial" w:cs="Arial"/>
                <w:b/>
                <w:bCs/>
                <w:sz w:val="18"/>
                <w:szCs w:val="18"/>
              </w:rPr>
            </w:pPr>
            <w:r w:rsidRPr="00A4249B">
              <w:rPr>
                <w:rFonts w:ascii="Arial" w:hAnsi="Arial" w:cs="Arial"/>
                <w:b/>
                <w:bCs/>
                <w:sz w:val="18"/>
                <w:szCs w:val="18"/>
              </w:rPr>
              <w:t>-</w:t>
            </w:r>
          </w:p>
        </w:tc>
        <w:tc>
          <w:tcPr>
            <w:tcW w:w="1325" w:type="dxa"/>
            <w:tcBorders>
              <w:top w:val="nil"/>
              <w:left w:val="nil"/>
              <w:bottom w:val="nil"/>
              <w:right w:val="nil"/>
            </w:tcBorders>
            <w:shd w:val="clear" w:color="auto" w:fill="auto"/>
            <w:vAlign w:val="bottom"/>
            <w:hideMark/>
          </w:tcPr>
          <w:p w14:paraId="2C3BA0E4" w14:textId="309D79A4" w:rsidR="00656D91" w:rsidRPr="00A4249B" w:rsidRDefault="00656D91" w:rsidP="00656D91">
            <w:pPr>
              <w:jc w:val="right"/>
              <w:rPr>
                <w:rFonts w:ascii="Arial" w:hAnsi="Arial" w:cs="Arial"/>
                <w:sz w:val="18"/>
                <w:szCs w:val="18"/>
              </w:rPr>
            </w:pPr>
            <w:r w:rsidRPr="00A4249B">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069803A1" w14:textId="391648FA" w:rsidR="00656D91" w:rsidRPr="00A4249B" w:rsidRDefault="00656D91" w:rsidP="00656D91">
            <w:pPr>
              <w:jc w:val="right"/>
              <w:rPr>
                <w:rFonts w:ascii="Arial" w:hAnsi="Arial" w:cs="Arial"/>
                <w:sz w:val="18"/>
                <w:szCs w:val="18"/>
              </w:rPr>
            </w:pPr>
            <w:r w:rsidRPr="00A4249B">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10CFDED4" w14:textId="71BA3FA6" w:rsidR="00656D91" w:rsidRPr="00A4249B" w:rsidRDefault="00656D91" w:rsidP="00656D91">
            <w:pPr>
              <w:jc w:val="right"/>
              <w:rPr>
                <w:rFonts w:ascii="Arial" w:hAnsi="Arial" w:cs="Arial"/>
                <w:sz w:val="18"/>
                <w:szCs w:val="18"/>
              </w:rPr>
            </w:pPr>
            <w:r w:rsidRPr="00A4249B">
              <w:rPr>
                <w:rFonts w:ascii="Arial" w:hAnsi="Arial" w:cs="Arial"/>
                <w:sz w:val="18"/>
                <w:szCs w:val="18"/>
              </w:rPr>
              <w:t>-</w:t>
            </w:r>
          </w:p>
        </w:tc>
        <w:tc>
          <w:tcPr>
            <w:tcW w:w="1417" w:type="dxa"/>
            <w:tcBorders>
              <w:top w:val="nil"/>
              <w:left w:val="nil"/>
              <w:bottom w:val="nil"/>
              <w:right w:val="nil"/>
            </w:tcBorders>
            <w:shd w:val="clear" w:color="auto" w:fill="auto"/>
            <w:noWrap/>
            <w:vAlign w:val="bottom"/>
            <w:hideMark/>
          </w:tcPr>
          <w:p w14:paraId="11A42C5B" w14:textId="64AA5AEB" w:rsidR="00656D91" w:rsidRPr="00A4249B" w:rsidRDefault="00656D91" w:rsidP="00656D91">
            <w:pPr>
              <w:jc w:val="right"/>
              <w:rPr>
                <w:rFonts w:ascii="Arial" w:hAnsi="Arial" w:cs="Arial"/>
                <w:b/>
                <w:bCs/>
                <w:sz w:val="18"/>
                <w:szCs w:val="18"/>
              </w:rPr>
            </w:pPr>
            <w:r w:rsidRPr="00A4249B">
              <w:rPr>
                <w:rFonts w:ascii="Arial" w:hAnsi="Arial" w:cs="Arial"/>
                <w:b/>
                <w:bCs/>
                <w:sz w:val="18"/>
                <w:szCs w:val="18"/>
              </w:rPr>
              <w:t>-</w:t>
            </w:r>
          </w:p>
        </w:tc>
      </w:tr>
      <w:tr w:rsidR="00656D91" w:rsidRPr="003652A0" w14:paraId="76EC5256" w14:textId="77777777" w:rsidTr="0034008F">
        <w:trPr>
          <w:trHeight w:val="240"/>
        </w:trPr>
        <w:tc>
          <w:tcPr>
            <w:tcW w:w="7196" w:type="dxa"/>
            <w:tcBorders>
              <w:top w:val="nil"/>
              <w:left w:val="nil"/>
              <w:bottom w:val="nil"/>
              <w:right w:val="nil"/>
            </w:tcBorders>
            <w:shd w:val="clear" w:color="auto" w:fill="auto"/>
            <w:noWrap/>
            <w:vAlign w:val="center"/>
            <w:hideMark/>
          </w:tcPr>
          <w:p w14:paraId="41180994" w14:textId="034F6417" w:rsidR="00656D91" w:rsidRPr="003652A0" w:rsidRDefault="00656D91" w:rsidP="00656D91">
            <w:pPr>
              <w:rPr>
                <w:rFonts w:ascii="Arial" w:hAnsi="Arial" w:cs="Arial"/>
                <w:sz w:val="16"/>
                <w:szCs w:val="16"/>
              </w:rPr>
            </w:pPr>
            <w:r w:rsidRPr="003652A0">
              <w:rPr>
                <w:rFonts w:ascii="Arial" w:hAnsi="Arial" w:cs="Arial"/>
                <w:sz w:val="16"/>
                <w:szCs w:val="16"/>
              </w:rPr>
              <w:t>Pohľadávky z derivátových operácií</w:t>
            </w:r>
          </w:p>
        </w:tc>
        <w:tc>
          <w:tcPr>
            <w:tcW w:w="1339" w:type="dxa"/>
            <w:tcBorders>
              <w:top w:val="nil"/>
              <w:left w:val="nil"/>
              <w:bottom w:val="nil"/>
              <w:right w:val="nil"/>
            </w:tcBorders>
            <w:shd w:val="clear" w:color="auto" w:fill="auto"/>
            <w:vAlign w:val="bottom"/>
            <w:hideMark/>
          </w:tcPr>
          <w:p w14:paraId="52343992" w14:textId="1600F53A" w:rsidR="00656D91" w:rsidRPr="00A4249B" w:rsidRDefault="00656D91" w:rsidP="00656D91">
            <w:pPr>
              <w:jc w:val="right"/>
              <w:rPr>
                <w:rFonts w:ascii="Arial" w:hAnsi="Arial" w:cs="Arial"/>
                <w:b/>
                <w:bCs/>
                <w:sz w:val="18"/>
                <w:szCs w:val="18"/>
              </w:rPr>
            </w:pPr>
            <w:r w:rsidRPr="00A4249B">
              <w:rPr>
                <w:rFonts w:ascii="Arial" w:hAnsi="Arial" w:cs="Arial"/>
                <w:b/>
                <w:bCs/>
                <w:sz w:val="18"/>
                <w:szCs w:val="18"/>
              </w:rPr>
              <w:t>-</w:t>
            </w:r>
          </w:p>
        </w:tc>
        <w:tc>
          <w:tcPr>
            <w:tcW w:w="1325" w:type="dxa"/>
            <w:tcBorders>
              <w:top w:val="nil"/>
              <w:left w:val="nil"/>
              <w:bottom w:val="nil"/>
              <w:right w:val="nil"/>
            </w:tcBorders>
            <w:shd w:val="clear" w:color="auto" w:fill="auto"/>
            <w:vAlign w:val="bottom"/>
            <w:hideMark/>
          </w:tcPr>
          <w:p w14:paraId="389188D4" w14:textId="66A26F0B" w:rsidR="00656D91" w:rsidRPr="00A4249B" w:rsidRDefault="00656D91" w:rsidP="00656D91">
            <w:pPr>
              <w:jc w:val="right"/>
              <w:rPr>
                <w:rFonts w:ascii="Arial" w:hAnsi="Arial" w:cs="Arial"/>
                <w:sz w:val="18"/>
                <w:szCs w:val="18"/>
              </w:rPr>
            </w:pPr>
            <w:r w:rsidRPr="00A4249B">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423B1158" w14:textId="6E47AE0B" w:rsidR="00656D91" w:rsidRPr="00A4249B" w:rsidRDefault="00656D91" w:rsidP="00656D91">
            <w:pPr>
              <w:jc w:val="right"/>
              <w:rPr>
                <w:rFonts w:ascii="Arial" w:hAnsi="Arial" w:cs="Arial"/>
                <w:sz w:val="18"/>
                <w:szCs w:val="18"/>
              </w:rPr>
            </w:pPr>
            <w:r w:rsidRPr="00A4249B">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6F153F1F" w14:textId="6C0E18BF" w:rsidR="00656D91" w:rsidRPr="00A4249B" w:rsidRDefault="00656D91" w:rsidP="00656D91">
            <w:pPr>
              <w:jc w:val="right"/>
              <w:rPr>
                <w:rFonts w:ascii="Arial" w:hAnsi="Arial" w:cs="Arial"/>
                <w:sz w:val="18"/>
                <w:szCs w:val="18"/>
              </w:rPr>
            </w:pPr>
            <w:r w:rsidRPr="00A4249B">
              <w:rPr>
                <w:rFonts w:ascii="Arial" w:hAnsi="Arial" w:cs="Arial"/>
                <w:sz w:val="18"/>
                <w:szCs w:val="18"/>
              </w:rPr>
              <w:t>-</w:t>
            </w:r>
          </w:p>
        </w:tc>
        <w:tc>
          <w:tcPr>
            <w:tcW w:w="1417" w:type="dxa"/>
            <w:tcBorders>
              <w:top w:val="nil"/>
              <w:left w:val="nil"/>
              <w:bottom w:val="nil"/>
              <w:right w:val="nil"/>
            </w:tcBorders>
            <w:shd w:val="clear" w:color="auto" w:fill="auto"/>
            <w:vAlign w:val="bottom"/>
            <w:hideMark/>
          </w:tcPr>
          <w:p w14:paraId="1D238685" w14:textId="4C887A55" w:rsidR="00656D91" w:rsidRPr="00A4249B" w:rsidRDefault="00656D91" w:rsidP="00656D91">
            <w:pPr>
              <w:jc w:val="right"/>
              <w:rPr>
                <w:rFonts w:ascii="Arial" w:hAnsi="Arial" w:cs="Arial"/>
                <w:b/>
                <w:bCs/>
                <w:sz w:val="18"/>
                <w:szCs w:val="18"/>
              </w:rPr>
            </w:pPr>
            <w:r w:rsidRPr="00A4249B">
              <w:rPr>
                <w:rFonts w:ascii="Arial" w:hAnsi="Arial" w:cs="Arial"/>
                <w:b/>
                <w:bCs/>
                <w:sz w:val="18"/>
                <w:szCs w:val="18"/>
              </w:rPr>
              <w:t>-</w:t>
            </w:r>
          </w:p>
        </w:tc>
      </w:tr>
      <w:tr w:rsidR="00656D91" w:rsidRPr="003652A0" w14:paraId="56CDBF55" w14:textId="77777777" w:rsidTr="0034008F">
        <w:trPr>
          <w:trHeight w:val="240"/>
        </w:trPr>
        <w:tc>
          <w:tcPr>
            <w:tcW w:w="7196" w:type="dxa"/>
            <w:tcBorders>
              <w:top w:val="nil"/>
              <w:left w:val="nil"/>
              <w:bottom w:val="nil"/>
              <w:right w:val="nil"/>
            </w:tcBorders>
            <w:shd w:val="clear" w:color="auto" w:fill="auto"/>
            <w:noWrap/>
            <w:vAlign w:val="center"/>
            <w:hideMark/>
          </w:tcPr>
          <w:p w14:paraId="631FAC05" w14:textId="1FE9B703" w:rsidR="00656D91" w:rsidRPr="003652A0" w:rsidRDefault="00656D91" w:rsidP="00656D91">
            <w:pPr>
              <w:rPr>
                <w:rFonts w:ascii="Arial" w:hAnsi="Arial" w:cs="Arial"/>
                <w:sz w:val="16"/>
                <w:szCs w:val="16"/>
              </w:rPr>
            </w:pPr>
            <w:r w:rsidRPr="003652A0">
              <w:rPr>
                <w:rFonts w:ascii="Arial" w:hAnsi="Arial" w:cs="Arial"/>
                <w:sz w:val="16"/>
                <w:szCs w:val="16"/>
              </w:rPr>
              <w:t>Iné pohľadávky</w:t>
            </w:r>
          </w:p>
        </w:tc>
        <w:tc>
          <w:tcPr>
            <w:tcW w:w="1339" w:type="dxa"/>
            <w:tcBorders>
              <w:top w:val="nil"/>
              <w:left w:val="nil"/>
              <w:bottom w:val="nil"/>
              <w:right w:val="nil"/>
            </w:tcBorders>
            <w:shd w:val="clear" w:color="auto" w:fill="auto"/>
            <w:vAlign w:val="bottom"/>
            <w:hideMark/>
          </w:tcPr>
          <w:p w14:paraId="5117228B" w14:textId="1CC9C559" w:rsidR="00656D91" w:rsidRPr="00A4249B" w:rsidRDefault="00656D91" w:rsidP="00656D91">
            <w:pPr>
              <w:jc w:val="right"/>
              <w:rPr>
                <w:rFonts w:ascii="Arial" w:hAnsi="Arial" w:cs="Arial"/>
                <w:b/>
                <w:bCs/>
                <w:sz w:val="18"/>
                <w:szCs w:val="18"/>
              </w:rPr>
            </w:pPr>
            <w:r w:rsidRPr="00A4249B">
              <w:rPr>
                <w:rFonts w:ascii="Arial" w:hAnsi="Arial" w:cs="Arial"/>
                <w:b/>
                <w:bCs/>
                <w:sz w:val="18"/>
                <w:szCs w:val="18"/>
              </w:rPr>
              <w:t>-</w:t>
            </w:r>
          </w:p>
        </w:tc>
        <w:tc>
          <w:tcPr>
            <w:tcW w:w="1325" w:type="dxa"/>
            <w:tcBorders>
              <w:top w:val="nil"/>
              <w:left w:val="nil"/>
              <w:bottom w:val="nil"/>
              <w:right w:val="nil"/>
            </w:tcBorders>
            <w:shd w:val="clear" w:color="auto" w:fill="auto"/>
            <w:vAlign w:val="bottom"/>
            <w:hideMark/>
          </w:tcPr>
          <w:p w14:paraId="7F950975" w14:textId="605A6043" w:rsidR="00656D91" w:rsidRPr="00A4249B" w:rsidRDefault="00656D91" w:rsidP="00656D91">
            <w:pPr>
              <w:jc w:val="right"/>
              <w:rPr>
                <w:rFonts w:ascii="Arial" w:hAnsi="Arial" w:cs="Arial"/>
                <w:sz w:val="18"/>
                <w:szCs w:val="18"/>
              </w:rPr>
            </w:pPr>
            <w:r>
              <w:rPr>
                <w:rFonts w:ascii="Arial" w:hAnsi="Arial" w:cs="Arial"/>
                <w:sz w:val="18"/>
                <w:szCs w:val="18"/>
              </w:rPr>
              <w:t xml:space="preserve">    -</w:t>
            </w:r>
          </w:p>
        </w:tc>
        <w:tc>
          <w:tcPr>
            <w:tcW w:w="1616" w:type="dxa"/>
            <w:tcBorders>
              <w:top w:val="nil"/>
              <w:left w:val="nil"/>
              <w:bottom w:val="nil"/>
              <w:right w:val="nil"/>
            </w:tcBorders>
            <w:shd w:val="clear" w:color="auto" w:fill="auto"/>
            <w:vAlign w:val="bottom"/>
            <w:hideMark/>
          </w:tcPr>
          <w:p w14:paraId="1398BAFA" w14:textId="598D594F" w:rsidR="00656D91" w:rsidRPr="00A4249B" w:rsidRDefault="00656D91" w:rsidP="00656D91">
            <w:pPr>
              <w:jc w:val="right"/>
              <w:rPr>
                <w:rFonts w:ascii="Arial" w:hAnsi="Arial" w:cs="Arial"/>
                <w:sz w:val="18"/>
                <w:szCs w:val="18"/>
              </w:rPr>
            </w:pPr>
            <w:r w:rsidRPr="00A4249B">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6549CAD5" w14:textId="338F5B44" w:rsidR="00656D91" w:rsidRPr="00A4249B" w:rsidRDefault="00656D91" w:rsidP="00656D91">
            <w:pPr>
              <w:jc w:val="right"/>
              <w:rPr>
                <w:rFonts w:ascii="Arial" w:hAnsi="Arial" w:cs="Arial"/>
                <w:sz w:val="18"/>
                <w:szCs w:val="18"/>
              </w:rPr>
            </w:pPr>
            <w:r w:rsidRPr="00A4249B">
              <w:rPr>
                <w:rFonts w:ascii="Arial" w:hAnsi="Arial" w:cs="Arial"/>
                <w:sz w:val="18"/>
                <w:szCs w:val="18"/>
              </w:rPr>
              <w:t>-</w:t>
            </w:r>
          </w:p>
        </w:tc>
        <w:tc>
          <w:tcPr>
            <w:tcW w:w="1417" w:type="dxa"/>
            <w:tcBorders>
              <w:top w:val="nil"/>
              <w:left w:val="nil"/>
              <w:bottom w:val="nil"/>
              <w:right w:val="nil"/>
            </w:tcBorders>
            <w:shd w:val="clear" w:color="auto" w:fill="auto"/>
            <w:noWrap/>
            <w:vAlign w:val="bottom"/>
            <w:hideMark/>
          </w:tcPr>
          <w:p w14:paraId="5AF72831" w14:textId="11F0DB3E" w:rsidR="00656D91" w:rsidRPr="00A4249B" w:rsidRDefault="00656D91" w:rsidP="00656D91">
            <w:pPr>
              <w:jc w:val="right"/>
              <w:rPr>
                <w:rFonts w:ascii="Arial" w:hAnsi="Arial" w:cs="Arial"/>
                <w:b/>
                <w:bCs/>
                <w:sz w:val="18"/>
                <w:szCs w:val="18"/>
              </w:rPr>
            </w:pPr>
            <w:r>
              <w:rPr>
                <w:rFonts w:ascii="Arial" w:hAnsi="Arial" w:cs="Arial"/>
                <w:b/>
                <w:bCs/>
                <w:sz w:val="18"/>
                <w:szCs w:val="18"/>
              </w:rPr>
              <w:t xml:space="preserve">    -</w:t>
            </w:r>
          </w:p>
        </w:tc>
      </w:tr>
      <w:tr w:rsidR="00656D91" w:rsidRPr="003652A0" w14:paraId="4207C3E8" w14:textId="77777777" w:rsidTr="0034008F">
        <w:trPr>
          <w:trHeight w:val="255"/>
        </w:trPr>
        <w:tc>
          <w:tcPr>
            <w:tcW w:w="7196" w:type="dxa"/>
            <w:tcBorders>
              <w:top w:val="nil"/>
              <w:left w:val="nil"/>
              <w:bottom w:val="nil"/>
              <w:right w:val="nil"/>
            </w:tcBorders>
            <w:shd w:val="clear" w:color="auto" w:fill="auto"/>
            <w:noWrap/>
            <w:vAlign w:val="bottom"/>
            <w:hideMark/>
          </w:tcPr>
          <w:p w14:paraId="2E32106C" w14:textId="195D115A" w:rsidR="00656D91" w:rsidRPr="003652A0" w:rsidRDefault="00656D91" w:rsidP="00656D91">
            <w:pPr>
              <w:rPr>
                <w:rFonts w:ascii="Arial" w:hAnsi="Arial" w:cs="Arial"/>
                <w:b/>
                <w:bCs/>
                <w:sz w:val="18"/>
                <w:szCs w:val="18"/>
              </w:rPr>
            </w:pPr>
            <w:r w:rsidRPr="003652A0">
              <w:rPr>
                <w:rFonts w:ascii="Arial" w:hAnsi="Arial" w:cs="Arial"/>
                <w:b/>
                <w:bCs/>
                <w:sz w:val="18"/>
                <w:szCs w:val="18"/>
              </w:rPr>
              <w:t>Krátkodobé pohľadávky spolu</w:t>
            </w:r>
          </w:p>
        </w:tc>
        <w:tc>
          <w:tcPr>
            <w:tcW w:w="1339" w:type="dxa"/>
            <w:tcBorders>
              <w:top w:val="single" w:sz="4" w:space="0" w:color="auto"/>
              <w:left w:val="nil"/>
              <w:bottom w:val="double" w:sz="6" w:space="0" w:color="auto"/>
              <w:right w:val="nil"/>
            </w:tcBorders>
            <w:shd w:val="clear" w:color="auto" w:fill="auto"/>
            <w:vAlign w:val="bottom"/>
            <w:hideMark/>
          </w:tcPr>
          <w:p w14:paraId="51ACD254" w14:textId="0626A108" w:rsidR="00656D91" w:rsidRPr="00A4249B" w:rsidRDefault="00656D91" w:rsidP="00656D91">
            <w:pPr>
              <w:jc w:val="right"/>
              <w:rPr>
                <w:rFonts w:ascii="Arial" w:hAnsi="Arial" w:cs="Arial"/>
                <w:b/>
                <w:bCs/>
                <w:sz w:val="18"/>
                <w:szCs w:val="18"/>
              </w:rPr>
            </w:pPr>
            <w:r>
              <w:rPr>
                <w:rFonts w:ascii="Arial" w:hAnsi="Arial" w:cs="Arial"/>
                <w:b/>
                <w:bCs/>
                <w:sz w:val="18"/>
                <w:szCs w:val="18"/>
              </w:rPr>
              <w:t>22</w:t>
            </w:r>
            <w:r w:rsidRPr="00A4249B">
              <w:rPr>
                <w:rFonts w:ascii="Arial" w:hAnsi="Arial" w:cs="Arial"/>
                <w:b/>
                <w:bCs/>
                <w:sz w:val="18"/>
                <w:szCs w:val="18"/>
              </w:rPr>
              <w:t xml:space="preserve"> </w:t>
            </w:r>
            <w:r>
              <w:rPr>
                <w:rFonts w:ascii="Arial" w:hAnsi="Arial" w:cs="Arial"/>
                <w:b/>
                <w:bCs/>
                <w:sz w:val="18"/>
                <w:szCs w:val="18"/>
              </w:rPr>
              <w:t>100</w:t>
            </w:r>
          </w:p>
        </w:tc>
        <w:tc>
          <w:tcPr>
            <w:tcW w:w="1325" w:type="dxa"/>
            <w:tcBorders>
              <w:top w:val="single" w:sz="4" w:space="0" w:color="auto"/>
              <w:left w:val="nil"/>
              <w:bottom w:val="double" w:sz="6" w:space="0" w:color="auto"/>
              <w:right w:val="nil"/>
            </w:tcBorders>
            <w:shd w:val="clear" w:color="auto" w:fill="auto"/>
            <w:vAlign w:val="bottom"/>
            <w:hideMark/>
          </w:tcPr>
          <w:p w14:paraId="6E0DCB36" w14:textId="79C7DDE3" w:rsidR="00656D91" w:rsidRPr="00A4249B" w:rsidRDefault="00656D91" w:rsidP="00656D91">
            <w:pPr>
              <w:jc w:val="right"/>
              <w:rPr>
                <w:rFonts w:ascii="Arial" w:hAnsi="Arial" w:cs="Arial"/>
                <w:b/>
                <w:bCs/>
                <w:sz w:val="18"/>
                <w:szCs w:val="18"/>
              </w:rPr>
            </w:pPr>
            <w:r>
              <w:rPr>
                <w:rFonts w:ascii="Arial" w:hAnsi="Arial" w:cs="Arial"/>
                <w:b/>
                <w:bCs/>
                <w:sz w:val="18"/>
                <w:szCs w:val="18"/>
              </w:rPr>
              <w:t>2 241</w:t>
            </w:r>
          </w:p>
        </w:tc>
        <w:tc>
          <w:tcPr>
            <w:tcW w:w="1616" w:type="dxa"/>
            <w:tcBorders>
              <w:top w:val="single" w:sz="4" w:space="0" w:color="auto"/>
              <w:left w:val="nil"/>
              <w:bottom w:val="double" w:sz="6" w:space="0" w:color="auto"/>
              <w:right w:val="nil"/>
            </w:tcBorders>
            <w:shd w:val="clear" w:color="auto" w:fill="auto"/>
            <w:vAlign w:val="bottom"/>
            <w:hideMark/>
          </w:tcPr>
          <w:p w14:paraId="2239C9A2" w14:textId="0555A5F5" w:rsidR="00656D91" w:rsidRPr="00A4249B" w:rsidRDefault="00656D91" w:rsidP="00656D91">
            <w:pPr>
              <w:jc w:val="right"/>
              <w:rPr>
                <w:rFonts w:ascii="Arial" w:hAnsi="Arial" w:cs="Arial"/>
                <w:b/>
                <w:bCs/>
                <w:sz w:val="18"/>
                <w:szCs w:val="18"/>
              </w:rPr>
            </w:pPr>
            <w:r>
              <w:rPr>
                <w:rFonts w:ascii="Arial" w:hAnsi="Arial" w:cs="Arial"/>
                <w:b/>
                <w:bCs/>
                <w:sz w:val="18"/>
                <w:szCs w:val="18"/>
              </w:rPr>
              <w:t xml:space="preserve">   -</w:t>
            </w:r>
          </w:p>
        </w:tc>
        <w:tc>
          <w:tcPr>
            <w:tcW w:w="1387" w:type="dxa"/>
            <w:tcBorders>
              <w:top w:val="single" w:sz="4" w:space="0" w:color="auto"/>
              <w:left w:val="nil"/>
              <w:bottom w:val="double" w:sz="6" w:space="0" w:color="auto"/>
              <w:right w:val="nil"/>
            </w:tcBorders>
            <w:shd w:val="clear" w:color="auto" w:fill="auto"/>
            <w:vAlign w:val="bottom"/>
            <w:hideMark/>
          </w:tcPr>
          <w:p w14:paraId="1DF91ECD" w14:textId="585FA989" w:rsidR="00656D91" w:rsidRPr="00A4249B" w:rsidRDefault="00656D91" w:rsidP="00656D91">
            <w:pPr>
              <w:jc w:val="right"/>
              <w:rPr>
                <w:rFonts w:ascii="Arial" w:hAnsi="Arial" w:cs="Arial"/>
                <w:b/>
                <w:bCs/>
                <w:sz w:val="18"/>
                <w:szCs w:val="18"/>
              </w:rPr>
            </w:pPr>
            <w:r w:rsidRPr="00A4249B">
              <w:rPr>
                <w:rFonts w:ascii="Arial" w:hAnsi="Arial" w:cs="Arial"/>
                <w:b/>
                <w:bCs/>
                <w:sz w:val="18"/>
                <w:szCs w:val="18"/>
              </w:rPr>
              <w:t xml:space="preserve">  </w:t>
            </w:r>
            <w:r>
              <w:rPr>
                <w:rFonts w:ascii="Arial" w:hAnsi="Arial" w:cs="Arial"/>
                <w:b/>
                <w:bCs/>
                <w:sz w:val="18"/>
                <w:szCs w:val="18"/>
              </w:rPr>
              <w:t>7 752</w:t>
            </w:r>
          </w:p>
        </w:tc>
        <w:tc>
          <w:tcPr>
            <w:tcW w:w="1417" w:type="dxa"/>
            <w:tcBorders>
              <w:top w:val="single" w:sz="4" w:space="0" w:color="auto"/>
              <w:left w:val="nil"/>
              <w:bottom w:val="double" w:sz="6" w:space="0" w:color="auto"/>
              <w:right w:val="nil"/>
            </w:tcBorders>
            <w:shd w:val="clear" w:color="auto" w:fill="auto"/>
            <w:vAlign w:val="bottom"/>
            <w:hideMark/>
          </w:tcPr>
          <w:p w14:paraId="791F54DE" w14:textId="056E3622" w:rsidR="00656D91" w:rsidRPr="00A4249B" w:rsidRDefault="00656D91" w:rsidP="00656D91">
            <w:pPr>
              <w:jc w:val="right"/>
              <w:rPr>
                <w:rFonts w:ascii="Arial" w:hAnsi="Arial" w:cs="Arial"/>
                <w:b/>
                <w:bCs/>
                <w:sz w:val="18"/>
                <w:szCs w:val="18"/>
              </w:rPr>
            </w:pPr>
            <w:r>
              <w:rPr>
                <w:rFonts w:ascii="Arial" w:hAnsi="Arial" w:cs="Arial"/>
                <w:b/>
                <w:bCs/>
                <w:sz w:val="18"/>
                <w:szCs w:val="18"/>
              </w:rPr>
              <w:t>16</w:t>
            </w:r>
            <w:r w:rsidRPr="00A4249B">
              <w:rPr>
                <w:rFonts w:ascii="Arial" w:hAnsi="Arial" w:cs="Arial"/>
                <w:b/>
                <w:bCs/>
                <w:sz w:val="18"/>
                <w:szCs w:val="18"/>
              </w:rPr>
              <w:t xml:space="preserve"> </w:t>
            </w:r>
            <w:r>
              <w:rPr>
                <w:rFonts w:ascii="Arial" w:hAnsi="Arial" w:cs="Arial"/>
                <w:b/>
                <w:bCs/>
                <w:sz w:val="18"/>
                <w:szCs w:val="18"/>
              </w:rPr>
              <w:t>589</w:t>
            </w:r>
          </w:p>
        </w:tc>
      </w:tr>
      <w:bookmarkEnd w:id="6"/>
    </w:tbl>
    <w:p w14:paraId="3EF36D7A" w14:textId="77777777" w:rsidR="00042583" w:rsidRPr="003652A0" w:rsidRDefault="00042583" w:rsidP="00042583"/>
    <w:p w14:paraId="1BBBC521" w14:textId="77777777" w:rsidR="00DC169C" w:rsidRPr="003652A0" w:rsidRDefault="00DC169C" w:rsidP="00042583">
      <w:pPr>
        <w:sectPr w:rsidR="00DC169C" w:rsidRPr="003652A0" w:rsidSect="00DC169C">
          <w:headerReference w:type="default" r:id="rId11"/>
          <w:pgSz w:w="16838" w:h="11906" w:orient="landscape" w:code="9"/>
          <w:pgMar w:top="340" w:right="1134" w:bottom="454" w:left="1134" w:header="567" w:footer="567" w:gutter="0"/>
          <w:cols w:space="708"/>
          <w:docGrid w:linePitch="360"/>
        </w:sectPr>
      </w:pPr>
    </w:p>
    <w:p w14:paraId="0D86345F" w14:textId="7D4EBCAA" w:rsidR="000C2F4F" w:rsidRPr="003652A0" w:rsidRDefault="00172E88" w:rsidP="00172E88">
      <w:pPr>
        <w:suppressAutoHyphens/>
        <w:ind w:left="360"/>
        <w:jc w:val="both"/>
        <w:rPr>
          <w:rFonts w:ascii="Arial" w:hAnsi="Arial" w:cs="Arial"/>
          <w:sz w:val="20"/>
          <w:szCs w:val="20"/>
        </w:rPr>
      </w:pPr>
      <w:r w:rsidRPr="004F68BB">
        <w:rPr>
          <w:rFonts w:ascii="Arial" w:hAnsi="Arial" w:cs="Arial"/>
          <w:sz w:val="20"/>
          <w:szCs w:val="20"/>
        </w:rPr>
        <w:lastRenderedPageBreak/>
        <w:t>Veková štruktúra dlhodobých</w:t>
      </w:r>
      <w:r w:rsidRPr="00EA17FB">
        <w:rPr>
          <w:rFonts w:ascii="Arial" w:hAnsi="Arial" w:cs="Arial"/>
          <w:sz w:val="20"/>
          <w:szCs w:val="20"/>
        </w:rPr>
        <w:t xml:space="preserve"> pohľadávok spoločnosti k 31. decembru 20</w:t>
      </w:r>
      <w:r w:rsidR="00330CEA">
        <w:rPr>
          <w:rFonts w:ascii="Arial" w:hAnsi="Arial" w:cs="Arial"/>
          <w:sz w:val="20"/>
          <w:szCs w:val="20"/>
        </w:rPr>
        <w:t>2</w:t>
      </w:r>
      <w:r w:rsidR="00656D91">
        <w:rPr>
          <w:rFonts w:ascii="Arial" w:hAnsi="Arial" w:cs="Arial"/>
          <w:sz w:val="20"/>
          <w:szCs w:val="20"/>
        </w:rPr>
        <w:t>1</w:t>
      </w:r>
      <w:r w:rsidRPr="00EA17FB">
        <w:rPr>
          <w:rFonts w:ascii="Arial" w:hAnsi="Arial" w:cs="Arial"/>
          <w:sz w:val="20"/>
          <w:szCs w:val="20"/>
        </w:rPr>
        <w:t xml:space="preserve"> je uvedená v nasledujúcej tabuľke:</w:t>
      </w:r>
    </w:p>
    <w:p w14:paraId="7093C885" w14:textId="77777777" w:rsidR="00AE521C" w:rsidRPr="003652A0" w:rsidRDefault="00AE521C" w:rsidP="00EF2FC5">
      <w:pPr>
        <w:pStyle w:val="odstavec"/>
      </w:pPr>
    </w:p>
    <w:tbl>
      <w:tblPr>
        <w:tblW w:w="9240" w:type="dxa"/>
        <w:tblInd w:w="482" w:type="dxa"/>
        <w:tblLayout w:type="fixed"/>
        <w:tblLook w:val="04A0" w:firstRow="1" w:lastRow="0" w:firstColumn="1" w:lastColumn="0" w:noHBand="0" w:noVBand="1"/>
      </w:tblPr>
      <w:tblGrid>
        <w:gridCol w:w="5340"/>
        <w:gridCol w:w="1300"/>
        <w:gridCol w:w="1300"/>
        <w:gridCol w:w="1300"/>
      </w:tblGrid>
      <w:tr w:rsidR="00AE521C" w:rsidRPr="003652A0" w14:paraId="254FBFA3" w14:textId="77777777" w:rsidTr="00AE521C">
        <w:trPr>
          <w:trHeight w:val="480"/>
        </w:trPr>
        <w:tc>
          <w:tcPr>
            <w:tcW w:w="5340" w:type="dxa"/>
            <w:tcBorders>
              <w:top w:val="nil"/>
              <w:left w:val="nil"/>
              <w:bottom w:val="single" w:sz="4" w:space="0" w:color="auto"/>
              <w:right w:val="nil"/>
            </w:tcBorders>
            <w:shd w:val="clear" w:color="auto" w:fill="auto"/>
            <w:vAlign w:val="bottom"/>
            <w:hideMark/>
          </w:tcPr>
          <w:p w14:paraId="7080965E" w14:textId="77777777" w:rsidR="00AE521C" w:rsidRPr="003652A0" w:rsidRDefault="00AE521C" w:rsidP="00B35D8D">
            <w:pPr>
              <w:jc w:val="center"/>
              <w:rPr>
                <w:rFonts w:ascii="Arial" w:hAnsi="Arial" w:cs="Arial"/>
                <w:b/>
                <w:bCs/>
                <w:sz w:val="18"/>
                <w:szCs w:val="18"/>
              </w:rPr>
            </w:pPr>
            <w:r w:rsidRPr="003652A0">
              <w:rPr>
                <w:rFonts w:ascii="Arial" w:hAnsi="Arial" w:cs="Arial"/>
                <w:b/>
                <w:bCs/>
                <w:sz w:val="18"/>
                <w:szCs w:val="18"/>
              </w:rPr>
              <w:t>Názov položky</w:t>
            </w:r>
          </w:p>
        </w:tc>
        <w:tc>
          <w:tcPr>
            <w:tcW w:w="1300" w:type="dxa"/>
            <w:tcBorders>
              <w:top w:val="nil"/>
              <w:left w:val="nil"/>
              <w:bottom w:val="single" w:sz="4" w:space="0" w:color="auto"/>
              <w:right w:val="nil"/>
            </w:tcBorders>
            <w:shd w:val="clear" w:color="auto" w:fill="auto"/>
            <w:vAlign w:val="bottom"/>
            <w:hideMark/>
          </w:tcPr>
          <w:p w14:paraId="10157E53" w14:textId="77777777" w:rsidR="00AE521C" w:rsidRPr="003652A0" w:rsidRDefault="00AE521C" w:rsidP="00B35D8D">
            <w:pPr>
              <w:jc w:val="center"/>
              <w:rPr>
                <w:rFonts w:ascii="Arial" w:hAnsi="Arial" w:cs="Arial"/>
                <w:b/>
                <w:bCs/>
                <w:sz w:val="18"/>
                <w:szCs w:val="18"/>
              </w:rPr>
            </w:pPr>
            <w:r w:rsidRPr="003652A0">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239BF877" w14:textId="77777777" w:rsidR="00AE521C" w:rsidRPr="003652A0" w:rsidRDefault="00AE521C" w:rsidP="00B35D8D">
            <w:pPr>
              <w:jc w:val="center"/>
              <w:rPr>
                <w:rFonts w:ascii="Arial" w:hAnsi="Arial" w:cs="Arial"/>
                <w:b/>
                <w:bCs/>
                <w:sz w:val="18"/>
                <w:szCs w:val="18"/>
              </w:rPr>
            </w:pPr>
            <w:r w:rsidRPr="003652A0">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3197BD8E" w14:textId="77777777" w:rsidR="00AE521C" w:rsidRPr="003652A0" w:rsidRDefault="00AE521C" w:rsidP="00B35D8D">
            <w:pPr>
              <w:jc w:val="center"/>
              <w:rPr>
                <w:rFonts w:ascii="Arial" w:hAnsi="Arial" w:cs="Arial"/>
                <w:b/>
                <w:bCs/>
                <w:sz w:val="18"/>
                <w:szCs w:val="18"/>
              </w:rPr>
            </w:pPr>
            <w:r w:rsidRPr="003652A0">
              <w:rPr>
                <w:rFonts w:ascii="Arial" w:hAnsi="Arial" w:cs="Arial"/>
                <w:b/>
                <w:bCs/>
                <w:sz w:val="18"/>
                <w:szCs w:val="18"/>
              </w:rPr>
              <w:t>Pohľadávky spolu</w:t>
            </w:r>
          </w:p>
        </w:tc>
      </w:tr>
      <w:tr w:rsidR="00AE521C" w:rsidRPr="003652A0" w14:paraId="78B92F46" w14:textId="77777777" w:rsidTr="00AE521C">
        <w:trPr>
          <w:trHeight w:val="255"/>
        </w:trPr>
        <w:tc>
          <w:tcPr>
            <w:tcW w:w="5340" w:type="dxa"/>
            <w:tcBorders>
              <w:top w:val="nil"/>
              <w:left w:val="nil"/>
              <w:bottom w:val="nil"/>
              <w:right w:val="nil"/>
            </w:tcBorders>
            <w:shd w:val="clear" w:color="auto" w:fill="auto"/>
            <w:vAlign w:val="bottom"/>
            <w:hideMark/>
          </w:tcPr>
          <w:p w14:paraId="7F779BE4" w14:textId="77777777" w:rsidR="00AE521C" w:rsidRPr="003652A0" w:rsidRDefault="00AE521C" w:rsidP="00AE521C">
            <w:pPr>
              <w:rPr>
                <w:rFonts w:ascii="Arial" w:hAnsi="Arial" w:cs="Arial"/>
                <w:b/>
                <w:bCs/>
                <w:sz w:val="18"/>
                <w:szCs w:val="18"/>
              </w:rPr>
            </w:pPr>
            <w:r w:rsidRPr="003652A0">
              <w:rPr>
                <w:rFonts w:ascii="Arial" w:hAnsi="Arial" w:cs="Arial"/>
                <w:b/>
                <w:bCs/>
                <w:sz w:val="18"/>
                <w:szCs w:val="18"/>
              </w:rPr>
              <w:t>Dlhodobé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2AA46534" w14:textId="77777777" w:rsidR="00AE521C" w:rsidRPr="003652A0" w:rsidRDefault="00AE521C" w:rsidP="00AE521C">
            <w:pPr>
              <w:jc w:val="right"/>
              <w:rPr>
                <w:rFonts w:ascii="Arial" w:hAnsi="Arial" w:cs="Arial"/>
                <w:b/>
                <w:bCs/>
                <w:sz w:val="18"/>
                <w:szCs w:val="18"/>
              </w:rPr>
            </w:pPr>
            <w:r w:rsidRPr="003652A0">
              <w:rPr>
                <w:rFonts w:ascii="Arial" w:hAnsi="Arial" w:cs="Arial"/>
                <w:b/>
                <w:bCs/>
                <w:sz w:val="18"/>
                <w:szCs w:val="18"/>
              </w:rPr>
              <w:t xml:space="preserve">        -</w:t>
            </w:r>
          </w:p>
        </w:tc>
        <w:tc>
          <w:tcPr>
            <w:tcW w:w="1300" w:type="dxa"/>
            <w:tcBorders>
              <w:top w:val="nil"/>
              <w:left w:val="nil"/>
              <w:bottom w:val="double" w:sz="6" w:space="0" w:color="auto"/>
              <w:right w:val="nil"/>
            </w:tcBorders>
            <w:shd w:val="clear" w:color="auto" w:fill="auto"/>
            <w:vAlign w:val="bottom"/>
            <w:hideMark/>
          </w:tcPr>
          <w:p w14:paraId="7FCB3A9A" w14:textId="77777777" w:rsidR="00AE521C" w:rsidRPr="003652A0" w:rsidRDefault="00AE521C" w:rsidP="00AE521C">
            <w:pPr>
              <w:jc w:val="right"/>
              <w:rPr>
                <w:rFonts w:ascii="Arial" w:hAnsi="Arial" w:cs="Arial"/>
                <w:b/>
                <w:bCs/>
                <w:sz w:val="18"/>
                <w:szCs w:val="18"/>
              </w:rPr>
            </w:pPr>
            <w:r w:rsidRPr="003652A0">
              <w:rPr>
                <w:rFonts w:ascii="Arial" w:hAnsi="Arial" w:cs="Arial"/>
                <w:b/>
                <w:bCs/>
                <w:sz w:val="18"/>
                <w:szCs w:val="18"/>
              </w:rPr>
              <w:t xml:space="preserve">     -</w:t>
            </w:r>
          </w:p>
        </w:tc>
        <w:tc>
          <w:tcPr>
            <w:tcW w:w="1300" w:type="dxa"/>
            <w:tcBorders>
              <w:top w:val="nil"/>
              <w:left w:val="nil"/>
              <w:bottom w:val="double" w:sz="6" w:space="0" w:color="auto"/>
              <w:right w:val="nil"/>
            </w:tcBorders>
            <w:shd w:val="clear" w:color="auto" w:fill="auto"/>
            <w:vAlign w:val="bottom"/>
            <w:hideMark/>
          </w:tcPr>
          <w:p w14:paraId="3294276C" w14:textId="77777777" w:rsidR="00AE521C" w:rsidRPr="003652A0" w:rsidRDefault="00AE521C" w:rsidP="00AE521C">
            <w:pPr>
              <w:jc w:val="right"/>
              <w:rPr>
                <w:rFonts w:ascii="Arial" w:hAnsi="Arial" w:cs="Arial"/>
                <w:b/>
                <w:bCs/>
                <w:sz w:val="18"/>
                <w:szCs w:val="18"/>
              </w:rPr>
            </w:pPr>
            <w:r w:rsidRPr="003652A0">
              <w:rPr>
                <w:rFonts w:ascii="Arial" w:hAnsi="Arial" w:cs="Arial"/>
                <w:b/>
                <w:bCs/>
                <w:sz w:val="18"/>
                <w:szCs w:val="18"/>
              </w:rPr>
              <w:t xml:space="preserve">      -</w:t>
            </w:r>
          </w:p>
        </w:tc>
      </w:tr>
      <w:tr w:rsidR="00AE521C" w:rsidRPr="003652A0" w14:paraId="364785E2" w14:textId="77777777" w:rsidTr="00AE521C">
        <w:trPr>
          <w:trHeight w:val="240"/>
        </w:trPr>
        <w:tc>
          <w:tcPr>
            <w:tcW w:w="5340" w:type="dxa"/>
            <w:tcBorders>
              <w:top w:val="nil"/>
              <w:left w:val="nil"/>
              <w:bottom w:val="nil"/>
              <w:right w:val="nil"/>
            </w:tcBorders>
            <w:shd w:val="clear" w:color="auto" w:fill="auto"/>
            <w:vAlign w:val="center"/>
            <w:hideMark/>
          </w:tcPr>
          <w:p w14:paraId="735796D9" w14:textId="77777777" w:rsidR="00AE521C" w:rsidRPr="003652A0" w:rsidRDefault="00AE521C" w:rsidP="00AE521C">
            <w:pPr>
              <w:rPr>
                <w:rFonts w:ascii="Arial" w:hAnsi="Arial" w:cs="Arial"/>
                <w:sz w:val="16"/>
                <w:szCs w:val="16"/>
              </w:rPr>
            </w:pPr>
            <w:r w:rsidRPr="003652A0">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0242FDF1" w14:textId="77777777" w:rsidR="00AE521C" w:rsidRPr="003652A0" w:rsidRDefault="00AE521C" w:rsidP="00AE521C">
            <w:pPr>
              <w:jc w:val="right"/>
              <w:rPr>
                <w:rFonts w:ascii="Arial" w:hAnsi="Arial" w:cs="Arial"/>
                <w:sz w:val="18"/>
                <w:szCs w:val="18"/>
              </w:rPr>
            </w:pPr>
            <w:r w:rsidRPr="003652A0">
              <w:rPr>
                <w:rFonts w:ascii="Arial" w:hAnsi="Arial" w:cs="Arial"/>
                <w:sz w:val="18"/>
                <w:szCs w:val="18"/>
              </w:rPr>
              <w:t xml:space="preserve">      -</w:t>
            </w:r>
          </w:p>
        </w:tc>
        <w:tc>
          <w:tcPr>
            <w:tcW w:w="1300" w:type="dxa"/>
            <w:tcBorders>
              <w:top w:val="nil"/>
              <w:left w:val="nil"/>
              <w:bottom w:val="nil"/>
              <w:right w:val="nil"/>
            </w:tcBorders>
            <w:shd w:val="clear" w:color="auto" w:fill="auto"/>
            <w:vAlign w:val="bottom"/>
            <w:hideMark/>
          </w:tcPr>
          <w:p w14:paraId="5F14CACF" w14:textId="77777777" w:rsidR="00AE521C" w:rsidRPr="003652A0" w:rsidRDefault="00AE521C" w:rsidP="00AE521C">
            <w:pPr>
              <w:jc w:val="right"/>
              <w:rPr>
                <w:rFonts w:ascii="Arial" w:hAnsi="Arial" w:cs="Arial"/>
                <w:sz w:val="18"/>
                <w:szCs w:val="18"/>
              </w:rPr>
            </w:pPr>
            <w:r w:rsidRPr="003652A0">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3BB55340" w14:textId="77777777" w:rsidR="00AE521C" w:rsidRPr="003652A0" w:rsidRDefault="00AE521C" w:rsidP="00AE521C">
            <w:pPr>
              <w:jc w:val="right"/>
              <w:rPr>
                <w:rFonts w:ascii="Arial" w:hAnsi="Arial" w:cs="Arial"/>
                <w:b/>
                <w:bCs/>
                <w:sz w:val="18"/>
                <w:szCs w:val="18"/>
              </w:rPr>
            </w:pPr>
            <w:r w:rsidRPr="003652A0">
              <w:rPr>
                <w:rFonts w:ascii="Arial" w:hAnsi="Arial" w:cs="Arial"/>
                <w:b/>
                <w:bCs/>
                <w:sz w:val="18"/>
                <w:szCs w:val="18"/>
              </w:rPr>
              <w:t xml:space="preserve">      -</w:t>
            </w:r>
          </w:p>
        </w:tc>
      </w:tr>
      <w:tr w:rsidR="00AE521C" w:rsidRPr="003652A0" w14:paraId="0B71F7D1" w14:textId="77777777" w:rsidTr="00AE521C">
        <w:trPr>
          <w:trHeight w:val="450"/>
        </w:trPr>
        <w:tc>
          <w:tcPr>
            <w:tcW w:w="5340" w:type="dxa"/>
            <w:tcBorders>
              <w:top w:val="nil"/>
              <w:left w:val="nil"/>
              <w:bottom w:val="nil"/>
              <w:right w:val="nil"/>
            </w:tcBorders>
            <w:shd w:val="clear" w:color="auto" w:fill="auto"/>
            <w:vAlign w:val="center"/>
            <w:hideMark/>
          </w:tcPr>
          <w:p w14:paraId="70E7FB73" w14:textId="77777777" w:rsidR="00AE521C" w:rsidRPr="003652A0" w:rsidRDefault="00AE521C" w:rsidP="00AE521C">
            <w:pPr>
              <w:rPr>
                <w:rFonts w:ascii="Arial" w:hAnsi="Arial" w:cs="Arial"/>
                <w:sz w:val="16"/>
                <w:szCs w:val="16"/>
              </w:rPr>
            </w:pPr>
            <w:r w:rsidRPr="003652A0">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0EA66E81" w14:textId="77777777" w:rsidR="00AE521C" w:rsidRPr="003652A0" w:rsidRDefault="00AE521C" w:rsidP="00AE521C">
            <w:pPr>
              <w:jc w:val="right"/>
              <w:rPr>
                <w:rFonts w:ascii="Arial" w:hAnsi="Arial" w:cs="Arial"/>
                <w:sz w:val="18"/>
                <w:szCs w:val="18"/>
              </w:rPr>
            </w:pPr>
            <w:r w:rsidRPr="003652A0">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21EA0AEE" w14:textId="77777777" w:rsidR="00AE521C" w:rsidRPr="003652A0" w:rsidRDefault="00AE521C" w:rsidP="00AE521C">
            <w:pPr>
              <w:jc w:val="right"/>
              <w:rPr>
                <w:rFonts w:ascii="Arial" w:hAnsi="Arial" w:cs="Arial"/>
                <w:sz w:val="18"/>
                <w:szCs w:val="18"/>
              </w:rPr>
            </w:pPr>
            <w:r w:rsidRPr="003652A0">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2AB20B8D" w14:textId="77777777" w:rsidR="00AE521C" w:rsidRPr="003652A0" w:rsidRDefault="00AE521C" w:rsidP="00AE521C">
            <w:pPr>
              <w:jc w:val="right"/>
              <w:rPr>
                <w:rFonts w:ascii="Arial" w:hAnsi="Arial" w:cs="Arial"/>
                <w:b/>
                <w:bCs/>
                <w:sz w:val="18"/>
                <w:szCs w:val="18"/>
              </w:rPr>
            </w:pPr>
            <w:r w:rsidRPr="003652A0">
              <w:rPr>
                <w:rFonts w:ascii="Arial" w:hAnsi="Arial" w:cs="Arial"/>
                <w:b/>
                <w:bCs/>
                <w:sz w:val="18"/>
                <w:szCs w:val="18"/>
              </w:rPr>
              <w:t>-</w:t>
            </w:r>
          </w:p>
        </w:tc>
      </w:tr>
      <w:tr w:rsidR="00AE521C" w:rsidRPr="003652A0" w14:paraId="346E1E5E" w14:textId="77777777" w:rsidTr="00AE521C">
        <w:trPr>
          <w:trHeight w:val="240"/>
        </w:trPr>
        <w:tc>
          <w:tcPr>
            <w:tcW w:w="5340" w:type="dxa"/>
            <w:tcBorders>
              <w:top w:val="nil"/>
              <w:left w:val="nil"/>
              <w:bottom w:val="nil"/>
              <w:right w:val="nil"/>
            </w:tcBorders>
            <w:shd w:val="clear" w:color="auto" w:fill="auto"/>
            <w:vAlign w:val="center"/>
            <w:hideMark/>
          </w:tcPr>
          <w:p w14:paraId="2E3CCD5E" w14:textId="77777777" w:rsidR="00AE521C" w:rsidRPr="003652A0" w:rsidRDefault="00AE521C" w:rsidP="00AE521C">
            <w:pPr>
              <w:rPr>
                <w:rFonts w:ascii="Arial" w:hAnsi="Arial" w:cs="Arial"/>
                <w:sz w:val="16"/>
                <w:szCs w:val="16"/>
              </w:rPr>
            </w:pPr>
            <w:r w:rsidRPr="003652A0">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6D9F4AB7" w14:textId="77777777" w:rsidR="00AE521C" w:rsidRPr="003652A0" w:rsidRDefault="00AE521C" w:rsidP="00AE521C">
            <w:pPr>
              <w:jc w:val="right"/>
              <w:rPr>
                <w:rFonts w:ascii="Arial" w:hAnsi="Arial" w:cs="Arial"/>
                <w:sz w:val="18"/>
                <w:szCs w:val="18"/>
              </w:rPr>
            </w:pPr>
            <w:r w:rsidRPr="003652A0">
              <w:rPr>
                <w:rFonts w:ascii="Arial" w:hAnsi="Arial" w:cs="Arial"/>
                <w:sz w:val="18"/>
                <w:szCs w:val="18"/>
              </w:rPr>
              <w:t xml:space="preserve">      -</w:t>
            </w:r>
          </w:p>
        </w:tc>
        <w:tc>
          <w:tcPr>
            <w:tcW w:w="1300" w:type="dxa"/>
            <w:tcBorders>
              <w:top w:val="nil"/>
              <w:left w:val="nil"/>
              <w:bottom w:val="nil"/>
              <w:right w:val="nil"/>
            </w:tcBorders>
            <w:shd w:val="clear" w:color="auto" w:fill="auto"/>
            <w:vAlign w:val="bottom"/>
            <w:hideMark/>
          </w:tcPr>
          <w:p w14:paraId="130237D5" w14:textId="77777777" w:rsidR="00AE521C" w:rsidRPr="003652A0" w:rsidRDefault="00AE521C" w:rsidP="00AE521C">
            <w:pPr>
              <w:jc w:val="right"/>
              <w:rPr>
                <w:rFonts w:ascii="Arial" w:hAnsi="Arial" w:cs="Arial"/>
                <w:sz w:val="18"/>
                <w:szCs w:val="18"/>
              </w:rPr>
            </w:pPr>
            <w:r w:rsidRPr="003652A0">
              <w:rPr>
                <w:rFonts w:ascii="Arial" w:hAnsi="Arial" w:cs="Arial"/>
                <w:sz w:val="18"/>
                <w:szCs w:val="18"/>
              </w:rPr>
              <w:t xml:space="preserve">     -</w:t>
            </w:r>
          </w:p>
        </w:tc>
        <w:tc>
          <w:tcPr>
            <w:tcW w:w="1300" w:type="dxa"/>
            <w:tcBorders>
              <w:top w:val="nil"/>
              <w:left w:val="nil"/>
              <w:bottom w:val="nil"/>
              <w:right w:val="nil"/>
            </w:tcBorders>
            <w:shd w:val="clear" w:color="auto" w:fill="auto"/>
            <w:noWrap/>
            <w:vAlign w:val="bottom"/>
            <w:hideMark/>
          </w:tcPr>
          <w:p w14:paraId="5724A8D7" w14:textId="77777777" w:rsidR="00AE521C" w:rsidRPr="003652A0" w:rsidRDefault="00AE521C" w:rsidP="00AE521C">
            <w:pPr>
              <w:jc w:val="right"/>
              <w:rPr>
                <w:rFonts w:ascii="Arial" w:hAnsi="Arial" w:cs="Arial"/>
                <w:b/>
                <w:bCs/>
                <w:sz w:val="18"/>
                <w:szCs w:val="18"/>
              </w:rPr>
            </w:pPr>
            <w:r w:rsidRPr="003652A0">
              <w:rPr>
                <w:rFonts w:ascii="Arial" w:hAnsi="Arial" w:cs="Arial"/>
                <w:b/>
                <w:bCs/>
                <w:sz w:val="18"/>
                <w:szCs w:val="18"/>
              </w:rPr>
              <w:t xml:space="preserve">      -</w:t>
            </w:r>
          </w:p>
        </w:tc>
      </w:tr>
      <w:tr w:rsidR="00AE521C" w:rsidRPr="00154560" w14:paraId="06651D87" w14:textId="77777777" w:rsidTr="00AE521C">
        <w:trPr>
          <w:trHeight w:val="240"/>
        </w:trPr>
        <w:tc>
          <w:tcPr>
            <w:tcW w:w="5340" w:type="dxa"/>
            <w:tcBorders>
              <w:top w:val="nil"/>
              <w:left w:val="nil"/>
              <w:bottom w:val="nil"/>
              <w:right w:val="nil"/>
            </w:tcBorders>
            <w:shd w:val="clear" w:color="auto" w:fill="auto"/>
            <w:vAlign w:val="bottom"/>
            <w:hideMark/>
          </w:tcPr>
          <w:p w14:paraId="7F8FC2F4" w14:textId="77777777" w:rsidR="00AE521C" w:rsidRPr="00154560" w:rsidRDefault="00AE521C" w:rsidP="00AE521C">
            <w:pPr>
              <w:rPr>
                <w:rFonts w:ascii="Arial" w:hAnsi="Arial" w:cs="Arial"/>
                <w:b/>
                <w:bCs/>
                <w:sz w:val="18"/>
                <w:szCs w:val="18"/>
              </w:rPr>
            </w:pPr>
            <w:r w:rsidRPr="00154560">
              <w:rPr>
                <w:rFonts w:ascii="Arial" w:hAnsi="Arial" w:cs="Arial"/>
                <w:b/>
                <w:bCs/>
                <w:sz w:val="18"/>
                <w:szCs w:val="18"/>
              </w:rPr>
              <w:t>Ostatné dlhodobé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4936FD6E" w14:textId="235AADC3" w:rsidR="00AE521C" w:rsidRPr="00154560" w:rsidRDefault="003E0957" w:rsidP="00791D82">
            <w:pPr>
              <w:jc w:val="right"/>
              <w:rPr>
                <w:rFonts w:ascii="Arial" w:hAnsi="Arial" w:cs="Arial"/>
                <w:b/>
                <w:bCs/>
                <w:sz w:val="18"/>
                <w:szCs w:val="18"/>
              </w:rPr>
            </w:pPr>
            <w:r w:rsidRPr="00154560">
              <w:rPr>
                <w:rFonts w:ascii="Arial" w:hAnsi="Arial" w:cs="Arial"/>
                <w:b/>
                <w:bCs/>
                <w:sz w:val="18"/>
                <w:szCs w:val="18"/>
              </w:rPr>
              <w:t>187 632</w:t>
            </w:r>
          </w:p>
        </w:tc>
        <w:tc>
          <w:tcPr>
            <w:tcW w:w="1300" w:type="dxa"/>
            <w:tcBorders>
              <w:top w:val="single" w:sz="4" w:space="0" w:color="auto"/>
              <w:left w:val="nil"/>
              <w:bottom w:val="double" w:sz="6" w:space="0" w:color="auto"/>
              <w:right w:val="nil"/>
            </w:tcBorders>
            <w:shd w:val="clear" w:color="auto" w:fill="auto"/>
            <w:vAlign w:val="bottom"/>
            <w:hideMark/>
          </w:tcPr>
          <w:p w14:paraId="5DA5494A" w14:textId="77777777" w:rsidR="00AE521C" w:rsidRPr="00154560" w:rsidRDefault="00AE521C" w:rsidP="00AE521C">
            <w:pPr>
              <w:jc w:val="right"/>
              <w:rPr>
                <w:rFonts w:ascii="Arial" w:hAnsi="Arial" w:cs="Arial"/>
                <w:b/>
                <w:bCs/>
                <w:sz w:val="18"/>
                <w:szCs w:val="18"/>
              </w:rPr>
            </w:pPr>
            <w:r w:rsidRPr="00154560">
              <w:rPr>
                <w:rFonts w:ascii="Arial" w:hAnsi="Arial" w:cs="Arial"/>
                <w:b/>
                <w:bCs/>
                <w:sz w:val="18"/>
                <w:szCs w:val="18"/>
              </w:rPr>
              <w:t xml:space="preserve">    -</w:t>
            </w:r>
          </w:p>
        </w:tc>
        <w:tc>
          <w:tcPr>
            <w:tcW w:w="1300" w:type="dxa"/>
            <w:tcBorders>
              <w:top w:val="single" w:sz="4" w:space="0" w:color="auto"/>
              <w:left w:val="nil"/>
              <w:bottom w:val="double" w:sz="6" w:space="0" w:color="auto"/>
              <w:right w:val="nil"/>
            </w:tcBorders>
            <w:shd w:val="clear" w:color="auto" w:fill="auto"/>
            <w:vAlign w:val="bottom"/>
            <w:hideMark/>
          </w:tcPr>
          <w:p w14:paraId="28F97E0A" w14:textId="5560A3CF" w:rsidR="00AE521C" w:rsidRPr="00154560" w:rsidRDefault="003E0957" w:rsidP="00791D82">
            <w:pPr>
              <w:jc w:val="right"/>
              <w:rPr>
                <w:rFonts w:ascii="Arial" w:hAnsi="Arial" w:cs="Arial"/>
                <w:b/>
                <w:bCs/>
                <w:sz w:val="18"/>
                <w:szCs w:val="18"/>
              </w:rPr>
            </w:pPr>
            <w:r w:rsidRPr="00154560">
              <w:rPr>
                <w:rFonts w:ascii="Arial" w:hAnsi="Arial" w:cs="Arial"/>
                <w:b/>
                <w:bCs/>
                <w:sz w:val="18"/>
                <w:szCs w:val="18"/>
              </w:rPr>
              <w:t>187 632</w:t>
            </w:r>
          </w:p>
        </w:tc>
      </w:tr>
      <w:tr w:rsidR="00AE521C" w:rsidRPr="00154560" w14:paraId="3D389259" w14:textId="77777777" w:rsidTr="00AE521C">
        <w:trPr>
          <w:trHeight w:val="240"/>
        </w:trPr>
        <w:tc>
          <w:tcPr>
            <w:tcW w:w="5340" w:type="dxa"/>
            <w:tcBorders>
              <w:top w:val="nil"/>
              <w:left w:val="nil"/>
              <w:bottom w:val="nil"/>
              <w:right w:val="nil"/>
            </w:tcBorders>
            <w:shd w:val="clear" w:color="auto" w:fill="auto"/>
            <w:vAlign w:val="center"/>
            <w:hideMark/>
          </w:tcPr>
          <w:p w14:paraId="702A79FD" w14:textId="77777777" w:rsidR="00AE521C" w:rsidRPr="00154560" w:rsidRDefault="00AE521C" w:rsidP="00AE521C">
            <w:pPr>
              <w:rPr>
                <w:rFonts w:ascii="Arial" w:hAnsi="Arial" w:cs="Arial"/>
                <w:sz w:val="16"/>
                <w:szCs w:val="16"/>
              </w:rPr>
            </w:pPr>
            <w:r w:rsidRPr="00154560">
              <w:rPr>
                <w:rFonts w:ascii="Arial" w:hAnsi="Arial" w:cs="Arial"/>
                <w:sz w:val="16"/>
                <w:szCs w:val="16"/>
              </w:rPr>
              <w:t>Čistá hodnota zákazky</w:t>
            </w:r>
          </w:p>
        </w:tc>
        <w:tc>
          <w:tcPr>
            <w:tcW w:w="1300" w:type="dxa"/>
            <w:tcBorders>
              <w:top w:val="nil"/>
              <w:left w:val="nil"/>
              <w:bottom w:val="nil"/>
              <w:right w:val="nil"/>
            </w:tcBorders>
            <w:shd w:val="clear" w:color="auto" w:fill="auto"/>
            <w:vAlign w:val="bottom"/>
            <w:hideMark/>
          </w:tcPr>
          <w:p w14:paraId="2896D6B9" w14:textId="77777777" w:rsidR="00AE521C" w:rsidRPr="00154560" w:rsidRDefault="00AE521C" w:rsidP="00AE521C">
            <w:pPr>
              <w:jc w:val="right"/>
              <w:rPr>
                <w:rFonts w:ascii="Arial" w:hAnsi="Arial" w:cs="Arial"/>
                <w:sz w:val="18"/>
                <w:szCs w:val="18"/>
              </w:rPr>
            </w:pPr>
            <w:r w:rsidRPr="00154560">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3DB83BC4" w14:textId="77777777" w:rsidR="00AE521C" w:rsidRPr="00154560" w:rsidRDefault="00AE521C" w:rsidP="00AE521C">
            <w:pPr>
              <w:jc w:val="right"/>
              <w:rPr>
                <w:rFonts w:ascii="Arial" w:hAnsi="Arial" w:cs="Arial"/>
                <w:sz w:val="18"/>
                <w:szCs w:val="18"/>
              </w:rPr>
            </w:pPr>
            <w:r w:rsidRPr="00154560">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5FD9AFC2" w14:textId="77777777" w:rsidR="00AE521C" w:rsidRPr="00154560" w:rsidRDefault="00AE521C" w:rsidP="00AE521C">
            <w:pPr>
              <w:jc w:val="right"/>
              <w:rPr>
                <w:rFonts w:ascii="Arial" w:hAnsi="Arial" w:cs="Arial"/>
                <w:b/>
                <w:bCs/>
                <w:sz w:val="18"/>
                <w:szCs w:val="18"/>
              </w:rPr>
            </w:pPr>
            <w:r w:rsidRPr="00154560">
              <w:rPr>
                <w:rFonts w:ascii="Arial" w:hAnsi="Arial" w:cs="Arial"/>
                <w:b/>
                <w:bCs/>
                <w:sz w:val="18"/>
                <w:szCs w:val="18"/>
              </w:rPr>
              <w:t>-</w:t>
            </w:r>
          </w:p>
        </w:tc>
      </w:tr>
      <w:tr w:rsidR="00AE521C" w:rsidRPr="00154560" w14:paraId="77ADB13A" w14:textId="77777777" w:rsidTr="00AE521C">
        <w:trPr>
          <w:trHeight w:val="240"/>
        </w:trPr>
        <w:tc>
          <w:tcPr>
            <w:tcW w:w="5340" w:type="dxa"/>
            <w:tcBorders>
              <w:top w:val="nil"/>
              <w:left w:val="nil"/>
              <w:bottom w:val="nil"/>
              <w:right w:val="nil"/>
            </w:tcBorders>
            <w:shd w:val="clear" w:color="auto" w:fill="auto"/>
            <w:vAlign w:val="center"/>
            <w:hideMark/>
          </w:tcPr>
          <w:p w14:paraId="3E533740" w14:textId="77777777" w:rsidR="00AE521C" w:rsidRPr="00154560" w:rsidRDefault="00AE521C" w:rsidP="00AE521C">
            <w:pPr>
              <w:rPr>
                <w:rFonts w:ascii="Arial" w:hAnsi="Arial" w:cs="Arial"/>
                <w:sz w:val="16"/>
                <w:szCs w:val="16"/>
              </w:rPr>
            </w:pPr>
            <w:r w:rsidRPr="00154560">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197B60B4" w14:textId="77777777" w:rsidR="00AE521C" w:rsidRPr="00154560" w:rsidRDefault="00791D82" w:rsidP="00AE521C">
            <w:pPr>
              <w:jc w:val="right"/>
              <w:rPr>
                <w:rFonts w:ascii="Arial" w:hAnsi="Arial" w:cs="Arial"/>
                <w:sz w:val="18"/>
                <w:szCs w:val="18"/>
              </w:rPr>
            </w:pPr>
            <w:r w:rsidRPr="00154560">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2D3993B0" w14:textId="77777777" w:rsidR="00AE521C" w:rsidRPr="00154560" w:rsidRDefault="00AE521C" w:rsidP="00AE521C">
            <w:pPr>
              <w:jc w:val="right"/>
              <w:rPr>
                <w:rFonts w:ascii="Arial" w:hAnsi="Arial" w:cs="Arial"/>
                <w:sz w:val="18"/>
                <w:szCs w:val="18"/>
              </w:rPr>
            </w:pPr>
            <w:r w:rsidRPr="00154560">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14E3868E" w14:textId="77777777" w:rsidR="00AE521C" w:rsidRPr="00154560" w:rsidRDefault="00791D82" w:rsidP="00AE521C">
            <w:pPr>
              <w:jc w:val="right"/>
              <w:rPr>
                <w:rFonts w:ascii="Arial" w:hAnsi="Arial" w:cs="Arial"/>
                <w:b/>
                <w:bCs/>
                <w:sz w:val="18"/>
                <w:szCs w:val="18"/>
              </w:rPr>
            </w:pPr>
            <w:r w:rsidRPr="00154560">
              <w:rPr>
                <w:rFonts w:ascii="Arial" w:hAnsi="Arial" w:cs="Arial"/>
                <w:b/>
                <w:bCs/>
                <w:sz w:val="18"/>
                <w:szCs w:val="18"/>
              </w:rPr>
              <w:t>-</w:t>
            </w:r>
          </w:p>
        </w:tc>
      </w:tr>
      <w:tr w:rsidR="00AE521C" w:rsidRPr="00154560" w14:paraId="010005D3" w14:textId="77777777" w:rsidTr="00AE521C">
        <w:trPr>
          <w:trHeight w:val="450"/>
        </w:trPr>
        <w:tc>
          <w:tcPr>
            <w:tcW w:w="5340" w:type="dxa"/>
            <w:tcBorders>
              <w:top w:val="nil"/>
              <w:left w:val="nil"/>
              <w:bottom w:val="nil"/>
              <w:right w:val="nil"/>
            </w:tcBorders>
            <w:shd w:val="clear" w:color="auto" w:fill="auto"/>
            <w:vAlign w:val="center"/>
            <w:hideMark/>
          </w:tcPr>
          <w:p w14:paraId="5D74EE63" w14:textId="77777777" w:rsidR="00AE521C" w:rsidRPr="00154560" w:rsidRDefault="00AE521C" w:rsidP="00AE521C">
            <w:pPr>
              <w:rPr>
                <w:rFonts w:ascii="Arial" w:hAnsi="Arial" w:cs="Arial"/>
                <w:sz w:val="16"/>
                <w:szCs w:val="16"/>
              </w:rPr>
            </w:pPr>
            <w:r w:rsidRPr="00154560">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69EA3097" w14:textId="77777777" w:rsidR="00AE521C" w:rsidRPr="00154560" w:rsidRDefault="00AE521C" w:rsidP="00AE521C">
            <w:pPr>
              <w:jc w:val="right"/>
              <w:rPr>
                <w:rFonts w:ascii="Arial" w:hAnsi="Arial" w:cs="Arial"/>
                <w:sz w:val="18"/>
                <w:szCs w:val="18"/>
              </w:rPr>
            </w:pPr>
            <w:r w:rsidRPr="00154560">
              <w:rPr>
                <w:rFonts w:ascii="Arial" w:hAnsi="Arial" w:cs="Arial"/>
                <w:sz w:val="18"/>
                <w:szCs w:val="18"/>
              </w:rPr>
              <w:t xml:space="preserve">         -</w:t>
            </w:r>
          </w:p>
        </w:tc>
        <w:tc>
          <w:tcPr>
            <w:tcW w:w="1300" w:type="dxa"/>
            <w:tcBorders>
              <w:top w:val="nil"/>
              <w:left w:val="nil"/>
              <w:bottom w:val="nil"/>
              <w:right w:val="nil"/>
            </w:tcBorders>
            <w:shd w:val="clear" w:color="auto" w:fill="auto"/>
            <w:vAlign w:val="bottom"/>
            <w:hideMark/>
          </w:tcPr>
          <w:p w14:paraId="58570EE2" w14:textId="77777777" w:rsidR="00AE521C" w:rsidRPr="00154560" w:rsidRDefault="00AE521C" w:rsidP="00AE521C">
            <w:pPr>
              <w:jc w:val="right"/>
              <w:rPr>
                <w:rFonts w:ascii="Arial" w:hAnsi="Arial" w:cs="Arial"/>
                <w:sz w:val="18"/>
                <w:szCs w:val="18"/>
              </w:rPr>
            </w:pPr>
            <w:r w:rsidRPr="00154560">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1EE2E1E0" w14:textId="77777777" w:rsidR="00AE521C" w:rsidRPr="00154560" w:rsidRDefault="00AE521C" w:rsidP="00AE521C">
            <w:pPr>
              <w:jc w:val="right"/>
              <w:rPr>
                <w:rFonts w:ascii="Arial" w:hAnsi="Arial" w:cs="Arial"/>
                <w:b/>
                <w:bCs/>
                <w:sz w:val="18"/>
                <w:szCs w:val="18"/>
              </w:rPr>
            </w:pPr>
            <w:r w:rsidRPr="00154560">
              <w:rPr>
                <w:rFonts w:ascii="Arial" w:hAnsi="Arial" w:cs="Arial"/>
                <w:b/>
                <w:bCs/>
                <w:sz w:val="18"/>
                <w:szCs w:val="18"/>
              </w:rPr>
              <w:t xml:space="preserve">         -</w:t>
            </w:r>
          </w:p>
        </w:tc>
      </w:tr>
      <w:tr w:rsidR="00AE521C" w:rsidRPr="00154560" w14:paraId="3B6D5107" w14:textId="77777777" w:rsidTr="00AE521C">
        <w:trPr>
          <w:trHeight w:val="240"/>
        </w:trPr>
        <w:tc>
          <w:tcPr>
            <w:tcW w:w="5340" w:type="dxa"/>
            <w:tcBorders>
              <w:top w:val="nil"/>
              <w:left w:val="nil"/>
              <w:bottom w:val="nil"/>
              <w:right w:val="nil"/>
            </w:tcBorders>
            <w:shd w:val="clear" w:color="auto" w:fill="auto"/>
            <w:vAlign w:val="center"/>
            <w:hideMark/>
          </w:tcPr>
          <w:p w14:paraId="78EC3302" w14:textId="77777777" w:rsidR="00AE521C" w:rsidRPr="00154560" w:rsidRDefault="00AE521C" w:rsidP="00AE521C">
            <w:pPr>
              <w:rPr>
                <w:rFonts w:ascii="Arial" w:hAnsi="Arial" w:cs="Arial"/>
                <w:sz w:val="16"/>
                <w:szCs w:val="16"/>
              </w:rPr>
            </w:pPr>
            <w:r w:rsidRPr="00154560">
              <w:rPr>
                <w:rFonts w:ascii="Arial" w:hAnsi="Arial" w:cs="Arial"/>
                <w:sz w:val="16"/>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186DDF3F" w14:textId="77777777" w:rsidR="00AE521C" w:rsidRPr="00154560" w:rsidRDefault="00AE521C" w:rsidP="00AE521C">
            <w:pPr>
              <w:jc w:val="right"/>
              <w:rPr>
                <w:rFonts w:ascii="Arial" w:hAnsi="Arial" w:cs="Arial"/>
                <w:sz w:val="18"/>
                <w:szCs w:val="18"/>
              </w:rPr>
            </w:pPr>
            <w:r w:rsidRPr="00154560">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4A1A3B25" w14:textId="77777777" w:rsidR="00AE521C" w:rsidRPr="00154560" w:rsidRDefault="00AE521C" w:rsidP="00AE521C">
            <w:pPr>
              <w:jc w:val="right"/>
              <w:rPr>
                <w:rFonts w:ascii="Arial" w:hAnsi="Arial" w:cs="Arial"/>
                <w:sz w:val="18"/>
                <w:szCs w:val="18"/>
              </w:rPr>
            </w:pPr>
            <w:r w:rsidRPr="00154560">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6B5BCA50" w14:textId="77777777" w:rsidR="00AE521C" w:rsidRPr="00154560" w:rsidRDefault="00AE521C" w:rsidP="00AE521C">
            <w:pPr>
              <w:jc w:val="right"/>
              <w:rPr>
                <w:rFonts w:ascii="Arial" w:hAnsi="Arial" w:cs="Arial"/>
                <w:b/>
                <w:bCs/>
                <w:sz w:val="18"/>
                <w:szCs w:val="18"/>
              </w:rPr>
            </w:pPr>
            <w:r w:rsidRPr="00154560">
              <w:rPr>
                <w:rFonts w:ascii="Arial" w:hAnsi="Arial" w:cs="Arial"/>
                <w:b/>
                <w:bCs/>
                <w:sz w:val="18"/>
                <w:szCs w:val="18"/>
              </w:rPr>
              <w:t>-</w:t>
            </w:r>
          </w:p>
        </w:tc>
      </w:tr>
      <w:tr w:rsidR="00AE521C" w:rsidRPr="00154560" w14:paraId="0286461B" w14:textId="77777777" w:rsidTr="00AE521C">
        <w:trPr>
          <w:trHeight w:val="240"/>
        </w:trPr>
        <w:tc>
          <w:tcPr>
            <w:tcW w:w="5340" w:type="dxa"/>
            <w:tcBorders>
              <w:top w:val="nil"/>
              <w:left w:val="nil"/>
              <w:bottom w:val="nil"/>
              <w:right w:val="nil"/>
            </w:tcBorders>
            <w:shd w:val="clear" w:color="auto" w:fill="auto"/>
            <w:vAlign w:val="center"/>
            <w:hideMark/>
          </w:tcPr>
          <w:p w14:paraId="6BCA5E05" w14:textId="77777777" w:rsidR="00AE521C" w:rsidRPr="00154560" w:rsidRDefault="00AE521C" w:rsidP="00AE521C">
            <w:pPr>
              <w:rPr>
                <w:rFonts w:ascii="Arial" w:hAnsi="Arial" w:cs="Arial"/>
                <w:sz w:val="16"/>
                <w:szCs w:val="16"/>
              </w:rPr>
            </w:pPr>
            <w:r w:rsidRPr="00154560">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bottom"/>
            <w:hideMark/>
          </w:tcPr>
          <w:p w14:paraId="4D85D5E9" w14:textId="77777777" w:rsidR="00AE521C" w:rsidRPr="00154560" w:rsidRDefault="00AE521C" w:rsidP="00AE521C">
            <w:pPr>
              <w:jc w:val="right"/>
              <w:rPr>
                <w:rFonts w:ascii="Arial" w:hAnsi="Arial" w:cs="Arial"/>
                <w:sz w:val="18"/>
                <w:szCs w:val="18"/>
              </w:rPr>
            </w:pPr>
            <w:r w:rsidRPr="00154560">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226C1B4C" w14:textId="77777777" w:rsidR="00AE521C" w:rsidRPr="00154560" w:rsidRDefault="00AE521C" w:rsidP="00AE521C">
            <w:pPr>
              <w:jc w:val="right"/>
              <w:rPr>
                <w:rFonts w:ascii="Arial" w:hAnsi="Arial" w:cs="Arial"/>
                <w:sz w:val="18"/>
                <w:szCs w:val="18"/>
              </w:rPr>
            </w:pPr>
            <w:r w:rsidRPr="00154560">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285FE94F" w14:textId="77777777" w:rsidR="00AE521C" w:rsidRPr="00154560" w:rsidRDefault="00AE521C" w:rsidP="00AE521C">
            <w:pPr>
              <w:jc w:val="right"/>
              <w:rPr>
                <w:rFonts w:ascii="Arial" w:hAnsi="Arial" w:cs="Arial"/>
                <w:b/>
                <w:bCs/>
                <w:sz w:val="18"/>
                <w:szCs w:val="18"/>
              </w:rPr>
            </w:pPr>
            <w:r w:rsidRPr="00154560">
              <w:rPr>
                <w:rFonts w:ascii="Arial" w:hAnsi="Arial" w:cs="Arial"/>
                <w:b/>
                <w:bCs/>
                <w:sz w:val="18"/>
                <w:szCs w:val="18"/>
              </w:rPr>
              <w:t>-</w:t>
            </w:r>
          </w:p>
        </w:tc>
      </w:tr>
      <w:tr w:rsidR="00AE521C" w:rsidRPr="00154560" w14:paraId="047DA379" w14:textId="77777777" w:rsidTr="00AE521C">
        <w:trPr>
          <w:trHeight w:val="240"/>
        </w:trPr>
        <w:tc>
          <w:tcPr>
            <w:tcW w:w="5340" w:type="dxa"/>
            <w:tcBorders>
              <w:top w:val="nil"/>
              <w:left w:val="nil"/>
              <w:bottom w:val="nil"/>
              <w:right w:val="nil"/>
            </w:tcBorders>
            <w:shd w:val="clear" w:color="auto" w:fill="auto"/>
            <w:vAlign w:val="center"/>
            <w:hideMark/>
          </w:tcPr>
          <w:p w14:paraId="743C3B71" w14:textId="77777777" w:rsidR="00AE521C" w:rsidRPr="00154560" w:rsidRDefault="00AE521C" w:rsidP="00AE521C">
            <w:pPr>
              <w:rPr>
                <w:rFonts w:ascii="Arial" w:hAnsi="Arial" w:cs="Arial"/>
                <w:sz w:val="16"/>
                <w:szCs w:val="16"/>
              </w:rPr>
            </w:pPr>
            <w:r w:rsidRPr="00154560">
              <w:rPr>
                <w:rFonts w:ascii="Arial" w:hAnsi="Arial" w:cs="Arial"/>
                <w:sz w:val="16"/>
                <w:szCs w:val="16"/>
              </w:rPr>
              <w:t xml:space="preserve">Iné </w:t>
            </w:r>
            <w:r w:rsidR="003652A0" w:rsidRPr="00154560">
              <w:rPr>
                <w:rFonts w:ascii="Arial" w:hAnsi="Arial" w:cs="Arial"/>
                <w:sz w:val="16"/>
                <w:szCs w:val="16"/>
              </w:rPr>
              <w:t>pohľadávky</w:t>
            </w:r>
          </w:p>
        </w:tc>
        <w:tc>
          <w:tcPr>
            <w:tcW w:w="1300" w:type="dxa"/>
            <w:tcBorders>
              <w:top w:val="nil"/>
              <w:left w:val="nil"/>
              <w:bottom w:val="nil"/>
              <w:right w:val="nil"/>
            </w:tcBorders>
            <w:shd w:val="clear" w:color="auto" w:fill="auto"/>
            <w:vAlign w:val="bottom"/>
            <w:hideMark/>
          </w:tcPr>
          <w:p w14:paraId="45C162C0" w14:textId="77777777" w:rsidR="00AE521C" w:rsidRPr="00154560" w:rsidRDefault="00AE521C" w:rsidP="00AE521C">
            <w:pPr>
              <w:jc w:val="right"/>
              <w:rPr>
                <w:rFonts w:ascii="Arial" w:hAnsi="Arial" w:cs="Arial"/>
                <w:sz w:val="18"/>
                <w:szCs w:val="18"/>
              </w:rPr>
            </w:pPr>
            <w:r w:rsidRPr="00154560">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26F64488" w14:textId="77777777" w:rsidR="00AE521C" w:rsidRPr="00154560" w:rsidRDefault="00AE521C" w:rsidP="00AE521C">
            <w:pPr>
              <w:jc w:val="right"/>
              <w:rPr>
                <w:rFonts w:ascii="Arial" w:hAnsi="Arial" w:cs="Arial"/>
                <w:sz w:val="18"/>
                <w:szCs w:val="18"/>
              </w:rPr>
            </w:pPr>
            <w:r w:rsidRPr="00154560">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50AFD4A5" w14:textId="77777777" w:rsidR="00AE521C" w:rsidRPr="00154560" w:rsidRDefault="00AE521C" w:rsidP="00AE521C">
            <w:pPr>
              <w:jc w:val="right"/>
              <w:rPr>
                <w:rFonts w:ascii="Arial" w:hAnsi="Arial" w:cs="Arial"/>
                <w:b/>
                <w:bCs/>
                <w:sz w:val="18"/>
                <w:szCs w:val="18"/>
              </w:rPr>
            </w:pPr>
            <w:r w:rsidRPr="00154560">
              <w:rPr>
                <w:rFonts w:ascii="Arial" w:hAnsi="Arial" w:cs="Arial"/>
                <w:b/>
                <w:bCs/>
                <w:sz w:val="18"/>
                <w:szCs w:val="18"/>
              </w:rPr>
              <w:t>-</w:t>
            </w:r>
          </w:p>
        </w:tc>
      </w:tr>
      <w:tr w:rsidR="00AE521C" w:rsidRPr="00154560" w14:paraId="51591E91" w14:textId="77777777" w:rsidTr="003C070D">
        <w:trPr>
          <w:trHeight w:val="240"/>
        </w:trPr>
        <w:tc>
          <w:tcPr>
            <w:tcW w:w="5340" w:type="dxa"/>
            <w:tcBorders>
              <w:top w:val="nil"/>
              <w:left w:val="nil"/>
              <w:bottom w:val="nil"/>
              <w:right w:val="nil"/>
            </w:tcBorders>
            <w:shd w:val="clear" w:color="auto" w:fill="auto"/>
            <w:vAlign w:val="center"/>
            <w:hideMark/>
          </w:tcPr>
          <w:p w14:paraId="62F51127" w14:textId="77777777" w:rsidR="00AE521C" w:rsidRPr="00154560" w:rsidRDefault="00AE521C" w:rsidP="00AE521C">
            <w:pPr>
              <w:rPr>
                <w:rFonts w:ascii="Arial" w:hAnsi="Arial" w:cs="Arial"/>
                <w:sz w:val="16"/>
                <w:szCs w:val="16"/>
              </w:rPr>
            </w:pPr>
            <w:r w:rsidRPr="00154560">
              <w:rPr>
                <w:rFonts w:ascii="Arial" w:hAnsi="Arial" w:cs="Arial"/>
                <w:sz w:val="16"/>
                <w:szCs w:val="16"/>
              </w:rPr>
              <w:t>Odložená daňová pohľadávka</w:t>
            </w:r>
          </w:p>
        </w:tc>
        <w:tc>
          <w:tcPr>
            <w:tcW w:w="1300" w:type="dxa"/>
            <w:tcBorders>
              <w:top w:val="nil"/>
              <w:left w:val="nil"/>
              <w:bottom w:val="single" w:sz="4" w:space="0" w:color="auto"/>
              <w:right w:val="nil"/>
            </w:tcBorders>
            <w:shd w:val="clear" w:color="auto" w:fill="auto"/>
            <w:vAlign w:val="bottom"/>
            <w:hideMark/>
          </w:tcPr>
          <w:p w14:paraId="6E9FE7D9" w14:textId="27A65F73" w:rsidR="00AE521C" w:rsidRPr="00154560" w:rsidRDefault="003E0957" w:rsidP="00AE521C">
            <w:pPr>
              <w:jc w:val="right"/>
              <w:rPr>
                <w:rFonts w:ascii="Arial" w:hAnsi="Arial" w:cs="Arial"/>
                <w:sz w:val="18"/>
                <w:szCs w:val="18"/>
              </w:rPr>
            </w:pPr>
            <w:r w:rsidRPr="00154560">
              <w:rPr>
                <w:rFonts w:ascii="Arial" w:hAnsi="Arial" w:cs="Arial"/>
                <w:sz w:val="18"/>
                <w:szCs w:val="18"/>
              </w:rPr>
              <w:t>187 632</w:t>
            </w:r>
          </w:p>
        </w:tc>
        <w:tc>
          <w:tcPr>
            <w:tcW w:w="1300" w:type="dxa"/>
            <w:tcBorders>
              <w:top w:val="nil"/>
              <w:left w:val="nil"/>
              <w:bottom w:val="single" w:sz="4" w:space="0" w:color="auto"/>
              <w:right w:val="nil"/>
            </w:tcBorders>
            <w:shd w:val="clear" w:color="auto" w:fill="auto"/>
            <w:vAlign w:val="bottom"/>
            <w:hideMark/>
          </w:tcPr>
          <w:p w14:paraId="078E5224" w14:textId="77777777" w:rsidR="00AE521C" w:rsidRPr="00154560" w:rsidRDefault="00AE521C" w:rsidP="00AE521C">
            <w:pPr>
              <w:jc w:val="right"/>
              <w:rPr>
                <w:rFonts w:ascii="Arial" w:hAnsi="Arial" w:cs="Arial"/>
                <w:sz w:val="18"/>
                <w:szCs w:val="18"/>
              </w:rPr>
            </w:pPr>
            <w:r w:rsidRPr="00154560">
              <w:rPr>
                <w:rFonts w:ascii="Arial" w:hAnsi="Arial" w:cs="Arial"/>
                <w:sz w:val="18"/>
                <w:szCs w:val="18"/>
              </w:rPr>
              <w:t>-</w:t>
            </w:r>
          </w:p>
        </w:tc>
        <w:tc>
          <w:tcPr>
            <w:tcW w:w="1300" w:type="dxa"/>
            <w:tcBorders>
              <w:top w:val="nil"/>
              <w:left w:val="nil"/>
              <w:bottom w:val="single" w:sz="4" w:space="0" w:color="auto"/>
              <w:right w:val="nil"/>
            </w:tcBorders>
            <w:shd w:val="clear" w:color="auto" w:fill="auto"/>
            <w:noWrap/>
            <w:vAlign w:val="bottom"/>
            <w:hideMark/>
          </w:tcPr>
          <w:p w14:paraId="79F1EE8A" w14:textId="6140B335" w:rsidR="00AE521C" w:rsidRPr="00154560" w:rsidRDefault="003E0957" w:rsidP="00AE521C">
            <w:pPr>
              <w:jc w:val="right"/>
              <w:rPr>
                <w:rFonts w:ascii="Arial" w:hAnsi="Arial" w:cs="Arial"/>
                <w:b/>
                <w:bCs/>
                <w:sz w:val="18"/>
                <w:szCs w:val="18"/>
              </w:rPr>
            </w:pPr>
            <w:r w:rsidRPr="00154560">
              <w:rPr>
                <w:rFonts w:ascii="Arial" w:hAnsi="Arial" w:cs="Arial"/>
                <w:b/>
                <w:bCs/>
                <w:sz w:val="18"/>
                <w:szCs w:val="18"/>
              </w:rPr>
              <w:t>187 632</w:t>
            </w:r>
          </w:p>
        </w:tc>
      </w:tr>
      <w:tr w:rsidR="003C070D" w:rsidRPr="003652A0" w14:paraId="72854F90" w14:textId="77777777" w:rsidTr="003C070D">
        <w:trPr>
          <w:trHeight w:val="240"/>
        </w:trPr>
        <w:tc>
          <w:tcPr>
            <w:tcW w:w="5340" w:type="dxa"/>
            <w:tcBorders>
              <w:top w:val="nil"/>
              <w:left w:val="nil"/>
              <w:bottom w:val="nil"/>
              <w:right w:val="nil"/>
            </w:tcBorders>
            <w:shd w:val="clear" w:color="auto" w:fill="auto"/>
            <w:vAlign w:val="bottom"/>
            <w:hideMark/>
          </w:tcPr>
          <w:p w14:paraId="62F67305" w14:textId="77777777" w:rsidR="003C070D" w:rsidRPr="00154560" w:rsidRDefault="003C070D" w:rsidP="003C070D">
            <w:pPr>
              <w:rPr>
                <w:rFonts w:ascii="Arial" w:hAnsi="Arial" w:cs="Arial"/>
                <w:b/>
                <w:bCs/>
                <w:sz w:val="18"/>
                <w:szCs w:val="18"/>
              </w:rPr>
            </w:pPr>
            <w:r w:rsidRPr="00154560">
              <w:rPr>
                <w:rFonts w:ascii="Arial" w:hAnsi="Arial" w:cs="Arial"/>
                <w:b/>
                <w:bCs/>
                <w:sz w:val="18"/>
                <w:szCs w:val="18"/>
              </w:rPr>
              <w:t>Dlhodobé pohľadávky spolu</w:t>
            </w:r>
          </w:p>
        </w:tc>
        <w:tc>
          <w:tcPr>
            <w:tcW w:w="1300" w:type="dxa"/>
            <w:tcBorders>
              <w:top w:val="single" w:sz="4" w:space="0" w:color="auto"/>
              <w:left w:val="nil"/>
              <w:bottom w:val="double" w:sz="4" w:space="0" w:color="auto"/>
              <w:right w:val="nil"/>
            </w:tcBorders>
            <w:shd w:val="clear" w:color="auto" w:fill="auto"/>
            <w:vAlign w:val="bottom"/>
            <w:hideMark/>
          </w:tcPr>
          <w:p w14:paraId="23A7788F" w14:textId="422A9037" w:rsidR="003C070D" w:rsidRPr="00154560" w:rsidRDefault="003E0957" w:rsidP="003C070D">
            <w:pPr>
              <w:jc w:val="right"/>
              <w:rPr>
                <w:rFonts w:ascii="Arial" w:hAnsi="Arial" w:cs="Arial"/>
                <w:b/>
                <w:bCs/>
                <w:sz w:val="18"/>
                <w:szCs w:val="18"/>
              </w:rPr>
            </w:pPr>
            <w:r w:rsidRPr="00154560">
              <w:rPr>
                <w:rFonts w:ascii="Arial" w:hAnsi="Arial" w:cs="Arial"/>
                <w:b/>
                <w:bCs/>
                <w:sz w:val="18"/>
                <w:szCs w:val="18"/>
              </w:rPr>
              <w:t>187 632</w:t>
            </w:r>
          </w:p>
        </w:tc>
        <w:tc>
          <w:tcPr>
            <w:tcW w:w="1300" w:type="dxa"/>
            <w:tcBorders>
              <w:top w:val="single" w:sz="4" w:space="0" w:color="auto"/>
              <w:left w:val="nil"/>
              <w:bottom w:val="double" w:sz="4" w:space="0" w:color="auto"/>
              <w:right w:val="nil"/>
            </w:tcBorders>
            <w:shd w:val="clear" w:color="auto" w:fill="auto"/>
            <w:vAlign w:val="bottom"/>
            <w:hideMark/>
          </w:tcPr>
          <w:p w14:paraId="6AC8D572" w14:textId="77777777" w:rsidR="003C070D" w:rsidRPr="00154560" w:rsidRDefault="003C070D" w:rsidP="003C070D">
            <w:pPr>
              <w:jc w:val="right"/>
              <w:rPr>
                <w:rFonts w:ascii="Arial" w:hAnsi="Arial" w:cs="Arial"/>
                <w:b/>
                <w:bCs/>
                <w:sz w:val="18"/>
                <w:szCs w:val="18"/>
              </w:rPr>
            </w:pPr>
            <w:r w:rsidRPr="00154560">
              <w:rPr>
                <w:rFonts w:ascii="Arial" w:hAnsi="Arial" w:cs="Arial"/>
                <w:b/>
                <w:bCs/>
                <w:sz w:val="18"/>
                <w:szCs w:val="18"/>
              </w:rPr>
              <w:t xml:space="preserve">    -</w:t>
            </w:r>
          </w:p>
        </w:tc>
        <w:tc>
          <w:tcPr>
            <w:tcW w:w="1300" w:type="dxa"/>
            <w:tcBorders>
              <w:top w:val="single" w:sz="4" w:space="0" w:color="auto"/>
              <w:left w:val="nil"/>
              <w:bottom w:val="double" w:sz="4" w:space="0" w:color="auto"/>
              <w:right w:val="nil"/>
            </w:tcBorders>
            <w:shd w:val="clear" w:color="auto" w:fill="auto"/>
            <w:noWrap/>
            <w:vAlign w:val="bottom"/>
            <w:hideMark/>
          </w:tcPr>
          <w:p w14:paraId="35B16BE7" w14:textId="17398CB2" w:rsidR="003C070D" w:rsidRPr="00154560" w:rsidRDefault="003E0957" w:rsidP="003C070D">
            <w:pPr>
              <w:jc w:val="right"/>
              <w:rPr>
                <w:rFonts w:ascii="Arial" w:hAnsi="Arial" w:cs="Arial"/>
                <w:b/>
                <w:bCs/>
                <w:sz w:val="18"/>
                <w:szCs w:val="18"/>
              </w:rPr>
            </w:pPr>
            <w:r w:rsidRPr="00154560">
              <w:rPr>
                <w:rFonts w:ascii="Arial" w:hAnsi="Arial" w:cs="Arial"/>
                <w:b/>
                <w:bCs/>
                <w:sz w:val="18"/>
                <w:szCs w:val="18"/>
              </w:rPr>
              <w:t>187</w:t>
            </w:r>
            <w:r w:rsidR="00920B6F" w:rsidRPr="00154560">
              <w:rPr>
                <w:rFonts w:ascii="Arial" w:hAnsi="Arial" w:cs="Arial"/>
                <w:b/>
                <w:bCs/>
                <w:sz w:val="18"/>
                <w:szCs w:val="18"/>
              </w:rPr>
              <w:t> </w:t>
            </w:r>
            <w:r w:rsidRPr="00154560">
              <w:rPr>
                <w:rFonts w:ascii="Arial" w:hAnsi="Arial" w:cs="Arial"/>
                <w:b/>
                <w:bCs/>
                <w:sz w:val="18"/>
                <w:szCs w:val="18"/>
              </w:rPr>
              <w:t>632</w:t>
            </w:r>
          </w:p>
        </w:tc>
      </w:tr>
    </w:tbl>
    <w:p w14:paraId="7F4A2E8F" w14:textId="77777777" w:rsidR="00AE521C" w:rsidRPr="003652A0" w:rsidRDefault="00AE521C" w:rsidP="00EF2FC5">
      <w:pPr>
        <w:pStyle w:val="odstavec"/>
      </w:pPr>
    </w:p>
    <w:p w14:paraId="5BE92FD7" w14:textId="77777777" w:rsidR="002916E7" w:rsidRPr="003652A0" w:rsidRDefault="002916E7" w:rsidP="00EF2FC5">
      <w:pPr>
        <w:pStyle w:val="odstavec"/>
      </w:pPr>
    </w:p>
    <w:p w14:paraId="1BDD29BE" w14:textId="7232E8FA" w:rsidR="00AE521C" w:rsidRPr="003652A0" w:rsidRDefault="00AE521C" w:rsidP="00172E88">
      <w:pPr>
        <w:suppressAutoHyphens/>
        <w:ind w:left="360"/>
        <w:jc w:val="both"/>
        <w:rPr>
          <w:rFonts w:ascii="Arial" w:hAnsi="Arial" w:cs="Arial"/>
          <w:sz w:val="20"/>
          <w:szCs w:val="20"/>
        </w:rPr>
      </w:pPr>
      <w:r w:rsidRPr="00775CEA">
        <w:rPr>
          <w:rFonts w:ascii="Arial" w:hAnsi="Arial" w:cs="Arial"/>
          <w:sz w:val="20"/>
          <w:szCs w:val="20"/>
        </w:rPr>
        <w:t>Veková štruktúra krátkodobých</w:t>
      </w:r>
      <w:r w:rsidRPr="003652A0">
        <w:rPr>
          <w:rFonts w:ascii="Arial" w:hAnsi="Arial" w:cs="Arial"/>
          <w:sz w:val="20"/>
          <w:szCs w:val="20"/>
        </w:rPr>
        <w:t xml:space="preserve"> pohľadávok Spoločnosti k 31. decembru 20</w:t>
      </w:r>
      <w:r w:rsidR="00330CEA">
        <w:rPr>
          <w:rFonts w:ascii="Arial" w:hAnsi="Arial" w:cs="Arial"/>
          <w:sz w:val="20"/>
          <w:szCs w:val="20"/>
        </w:rPr>
        <w:t>2</w:t>
      </w:r>
      <w:r w:rsidR="00656D91">
        <w:rPr>
          <w:rFonts w:ascii="Arial" w:hAnsi="Arial" w:cs="Arial"/>
          <w:sz w:val="20"/>
          <w:szCs w:val="20"/>
        </w:rPr>
        <w:t>1</w:t>
      </w:r>
      <w:r w:rsidRPr="003652A0">
        <w:rPr>
          <w:rFonts w:ascii="Arial" w:hAnsi="Arial" w:cs="Arial"/>
          <w:sz w:val="20"/>
          <w:szCs w:val="20"/>
        </w:rPr>
        <w:t xml:space="preserve"> je uvedená v nasledujúcej tabuľke:</w:t>
      </w:r>
    </w:p>
    <w:p w14:paraId="0E972150" w14:textId="77777777" w:rsidR="005C625F" w:rsidRPr="003652A0" w:rsidRDefault="005C625F" w:rsidP="00EF2FC5">
      <w:pPr>
        <w:pStyle w:val="odstavec"/>
        <w:rPr>
          <w:highlight w:val="yellow"/>
        </w:rPr>
      </w:pPr>
      <w:bookmarkStart w:id="7" w:name="FWT_T15a"/>
    </w:p>
    <w:tbl>
      <w:tblPr>
        <w:tblW w:w="0" w:type="auto"/>
        <w:tblInd w:w="482" w:type="dxa"/>
        <w:tblLayout w:type="fixed"/>
        <w:tblLook w:val="04A0" w:firstRow="1" w:lastRow="0" w:firstColumn="1" w:lastColumn="0" w:noHBand="0" w:noVBand="1"/>
      </w:tblPr>
      <w:tblGrid>
        <w:gridCol w:w="5340"/>
        <w:gridCol w:w="1300"/>
        <w:gridCol w:w="1300"/>
        <w:gridCol w:w="1300"/>
      </w:tblGrid>
      <w:tr w:rsidR="005C625F" w:rsidRPr="003652A0" w14:paraId="615A4DC3" w14:textId="77777777" w:rsidTr="005C625F">
        <w:trPr>
          <w:trHeight w:val="480"/>
        </w:trPr>
        <w:tc>
          <w:tcPr>
            <w:tcW w:w="5340" w:type="dxa"/>
            <w:tcBorders>
              <w:top w:val="nil"/>
              <w:left w:val="nil"/>
              <w:bottom w:val="single" w:sz="4" w:space="0" w:color="auto"/>
              <w:right w:val="nil"/>
            </w:tcBorders>
            <w:shd w:val="clear" w:color="auto" w:fill="auto"/>
            <w:vAlign w:val="bottom"/>
            <w:hideMark/>
          </w:tcPr>
          <w:p w14:paraId="56E5B1E2" w14:textId="77777777" w:rsidR="005C625F" w:rsidRPr="003652A0" w:rsidRDefault="005C625F" w:rsidP="005C625F">
            <w:pPr>
              <w:jc w:val="center"/>
              <w:rPr>
                <w:rFonts w:ascii="Arial" w:hAnsi="Arial" w:cs="Arial"/>
                <w:b/>
                <w:bCs/>
                <w:sz w:val="18"/>
                <w:szCs w:val="18"/>
              </w:rPr>
            </w:pPr>
            <w:bookmarkStart w:id="8" w:name="RANGE!B3:E17"/>
            <w:bookmarkStart w:id="9" w:name="_Hlk62814873"/>
            <w:r w:rsidRPr="003652A0">
              <w:rPr>
                <w:rFonts w:ascii="Arial" w:hAnsi="Arial" w:cs="Arial"/>
                <w:b/>
                <w:bCs/>
                <w:sz w:val="18"/>
                <w:szCs w:val="18"/>
              </w:rPr>
              <w:t>Názov položky</w:t>
            </w:r>
            <w:bookmarkEnd w:id="8"/>
          </w:p>
        </w:tc>
        <w:tc>
          <w:tcPr>
            <w:tcW w:w="1300" w:type="dxa"/>
            <w:tcBorders>
              <w:top w:val="nil"/>
              <w:left w:val="nil"/>
              <w:bottom w:val="single" w:sz="4" w:space="0" w:color="auto"/>
              <w:right w:val="nil"/>
            </w:tcBorders>
            <w:shd w:val="clear" w:color="auto" w:fill="auto"/>
            <w:vAlign w:val="bottom"/>
            <w:hideMark/>
          </w:tcPr>
          <w:p w14:paraId="44E6114E" w14:textId="77777777" w:rsidR="005C625F" w:rsidRPr="006A6BC3" w:rsidRDefault="005C625F" w:rsidP="005C625F">
            <w:pPr>
              <w:jc w:val="center"/>
              <w:rPr>
                <w:rFonts w:ascii="Arial" w:hAnsi="Arial" w:cs="Arial"/>
                <w:b/>
                <w:bCs/>
                <w:sz w:val="18"/>
                <w:szCs w:val="18"/>
              </w:rPr>
            </w:pPr>
            <w:r w:rsidRPr="006A6BC3">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4932ADE2" w14:textId="77777777" w:rsidR="005C625F" w:rsidRPr="006A6BC3" w:rsidRDefault="005C625F" w:rsidP="005C625F">
            <w:pPr>
              <w:jc w:val="center"/>
              <w:rPr>
                <w:rFonts w:ascii="Arial" w:hAnsi="Arial" w:cs="Arial"/>
                <w:b/>
                <w:bCs/>
                <w:sz w:val="18"/>
                <w:szCs w:val="18"/>
              </w:rPr>
            </w:pPr>
            <w:r w:rsidRPr="006A6BC3">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38459B0F" w14:textId="77777777" w:rsidR="005C625F" w:rsidRPr="006A6BC3" w:rsidRDefault="005C625F" w:rsidP="005C625F">
            <w:pPr>
              <w:jc w:val="center"/>
              <w:rPr>
                <w:rFonts w:ascii="Arial" w:hAnsi="Arial" w:cs="Arial"/>
                <w:b/>
                <w:bCs/>
                <w:sz w:val="18"/>
                <w:szCs w:val="18"/>
              </w:rPr>
            </w:pPr>
            <w:r w:rsidRPr="006A6BC3">
              <w:rPr>
                <w:rFonts w:ascii="Arial" w:hAnsi="Arial" w:cs="Arial"/>
                <w:b/>
                <w:bCs/>
                <w:sz w:val="18"/>
                <w:szCs w:val="18"/>
              </w:rPr>
              <w:t>Pohľadávky spolu</w:t>
            </w:r>
          </w:p>
        </w:tc>
      </w:tr>
      <w:tr w:rsidR="005C625F" w:rsidRPr="002B2DE4" w14:paraId="718854A1" w14:textId="77777777" w:rsidTr="005C625F">
        <w:trPr>
          <w:trHeight w:val="255"/>
        </w:trPr>
        <w:tc>
          <w:tcPr>
            <w:tcW w:w="5340" w:type="dxa"/>
            <w:tcBorders>
              <w:top w:val="nil"/>
              <w:left w:val="nil"/>
              <w:bottom w:val="nil"/>
              <w:right w:val="nil"/>
            </w:tcBorders>
            <w:shd w:val="clear" w:color="auto" w:fill="auto"/>
            <w:vAlign w:val="bottom"/>
            <w:hideMark/>
          </w:tcPr>
          <w:p w14:paraId="60661E56" w14:textId="77777777" w:rsidR="005C625F" w:rsidRPr="003652A0" w:rsidRDefault="005C625F" w:rsidP="005C625F">
            <w:pPr>
              <w:rPr>
                <w:rFonts w:ascii="Arial" w:hAnsi="Arial" w:cs="Arial"/>
                <w:b/>
                <w:bCs/>
                <w:sz w:val="18"/>
                <w:szCs w:val="18"/>
              </w:rPr>
            </w:pPr>
            <w:r w:rsidRPr="003652A0">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48A6A3AE" w14:textId="5713957E" w:rsidR="005C625F" w:rsidRPr="004F68BB" w:rsidRDefault="000221CD" w:rsidP="00874DE9">
            <w:pPr>
              <w:jc w:val="right"/>
              <w:rPr>
                <w:rFonts w:ascii="Arial" w:hAnsi="Arial" w:cs="Arial"/>
                <w:b/>
                <w:bCs/>
                <w:sz w:val="18"/>
                <w:szCs w:val="18"/>
              </w:rPr>
            </w:pPr>
            <w:r w:rsidRPr="004F68BB">
              <w:rPr>
                <w:rFonts w:ascii="Arial" w:hAnsi="Arial" w:cs="Arial"/>
                <w:b/>
                <w:bCs/>
                <w:sz w:val="18"/>
                <w:szCs w:val="18"/>
              </w:rPr>
              <w:t>140 597</w:t>
            </w:r>
          </w:p>
        </w:tc>
        <w:tc>
          <w:tcPr>
            <w:tcW w:w="1300" w:type="dxa"/>
            <w:tcBorders>
              <w:top w:val="nil"/>
              <w:left w:val="nil"/>
              <w:bottom w:val="double" w:sz="6" w:space="0" w:color="auto"/>
              <w:right w:val="nil"/>
            </w:tcBorders>
            <w:shd w:val="clear" w:color="auto" w:fill="auto"/>
            <w:vAlign w:val="bottom"/>
            <w:hideMark/>
          </w:tcPr>
          <w:p w14:paraId="3BE22D44" w14:textId="212E85A5" w:rsidR="005C625F" w:rsidRPr="004F68BB" w:rsidRDefault="00E91BAD" w:rsidP="00791D82">
            <w:pPr>
              <w:jc w:val="right"/>
              <w:rPr>
                <w:rFonts w:ascii="Arial" w:hAnsi="Arial" w:cs="Arial"/>
                <w:b/>
                <w:bCs/>
                <w:sz w:val="18"/>
                <w:szCs w:val="18"/>
              </w:rPr>
            </w:pPr>
            <w:r w:rsidRPr="004F68BB">
              <w:rPr>
                <w:rFonts w:ascii="Arial" w:hAnsi="Arial" w:cs="Arial"/>
                <w:b/>
                <w:bCs/>
                <w:sz w:val="18"/>
                <w:szCs w:val="18"/>
              </w:rPr>
              <w:t xml:space="preserve">   </w:t>
            </w:r>
            <w:r w:rsidR="005F7879" w:rsidRPr="004F68BB">
              <w:rPr>
                <w:rFonts w:ascii="Arial" w:hAnsi="Arial" w:cs="Arial"/>
                <w:b/>
                <w:bCs/>
                <w:sz w:val="18"/>
                <w:szCs w:val="18"/>
              </w:rPr>
              <w:t xml:space="preserve"> </w:t>
            </w:r>
            <w:r w:rsidR="000221CD" w:rsidRPr="004F68BB">
              <w:rPr>
                <w:rFonts w:ascii="Arial" w:hAnsi="Arial" w:cs="Arial"/>
                <w:b/>
                <w:bCs/>
                <w:sz w:val="18"/>
                <w:szCs w:val="18"/>
              </w:rPr>
              <w:t>17 538</w:t>
            </w:r>
          </w:p>
        </w:tc>
        <w:tc>
          <w:tcPr>
            <w:tcW w:w="1300" w:type="dxa"/>
            <w:tcBorders>
              <w:top w:val="nil"/>
              <w:left w:val="nil"/>
              <w:bottom w:val="double" w:sz="6" w:space="0" w:color="auto"/>
              <w:right w:val="nil"/>
            </w:tcBorders>
            <w:shd w:val="clear" w:color="auto" w:fill="auto"/>
            <w:vAlign w:val="bottom"/>
            <w:hideMark/>
          </w:tcPr>
          <w:p w14:paraId="6EEF687C" w14:textId="04F28473" w:rsidR="005C625F" w:rsidRPr="004F68BB" w:rsidRDefault="007C2AD9" w:rsidP="00934CAC">
            <w:pPr>
              <w:jc w:val="right"/>
              <w:rPr>
                <w:rFonts w:ascii="Arial" w:hAnsi="Arial" w:cs="Arial"/>
                <w:b/>
                <w:bCs/>
                <w:sz w:val="18"/>
                <w:szCs w:val="18"/>
              </w:rPr>
            </w:pPr>
            <w:r w:rsidRPr="004F68BB">
              <w:rPr>
                <w:rFonts w:ascii="Arial" w:hAnsi="Arial" w:cs="Arial"/>
                <w:b/>
                <w:bCs/>
                <w:sz w:val="18"/>
                <w:szCs w:val="18"/>
              </w:rPr>
              <w:t>158 135</w:t>
            </w:r>
          </w:p>
        </w:tc>
      </w:tr>
      <w:tr w:rsidR="005C625F" w:rsidRPr="002B2DE4" w14:paraId="3BF74B09" w14:textId="77777777" w:rsidTr="005C625F">
        <w:trPr>
          <w:trHeight w:val="240"/>
        </w:trPr>
        <w:tc>
          <w:tcPr>
            <w:tcW w:w="5340" w:type="dxa"/>
            <w:tcBorders>
              <w:top w:val="nil"/>
              <w:left w:val="nil"/>
              <w:bottom w:val="nil"/>
              <w:right w:val="nil"/>
            </w:tcBorders>
            <w:shd w:val="clear" w:color="auto" w:fill="auto"/>
            <w:vAlign w:val="center"/>
            <w:hideMark/>
          </w:tcPr>
          <w:p w14:paraId="1623A0CC" w14:textId="77777777" w:rsidR="005C625F" w:rsidRPr="003652A0" w:rsidRDefault="005C625F" w:rsidP="005C625F">
            <w:pPr>
              <w:rPr>
                <w:rFonts w:ascii="Arial" w:hAnsi="Arial" w:cs="Arial"/>
                <w:sz w:val="16"/>
                <w:szCs w:val="16"/>
              </w:rPr>
            </w:pPr>
            <w:r w:rsidRPr="003652A0">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6FDC72C5" w14:textId="10C5E7FB" w:rsidR="005C625F" w:rsidRPr="004F68BB" w:rsidRDefault="00C80932" w:rsidP="00934CAC">
            <w:pPr>
              <w:jc w:val="right"/>
              <w:rPr>
                <w:rFonts w:ascii="Arial" w:hAnsi="Arial" w:cs="Arial"/>
                <w:sz w:val="18"/>
                <w:szCs w:val="18"/>
              </w:rPr>
            </w:pPr>
            <w:r w:rsidRPr="004F68BB">
              <w:rPr>
                <w:rFonts w:ascii="Arial" w:hAnsi="Arial" w:cs="Arial"/>
                <w:sz w:val="18"/>
                <w:szCs w:val="18"/>
              </w:rPr>
              <w:t xml:space="preserve"> 6</w:t>
            </w:r>
            <w:r w:rsidR="006336A5" w:rsidRPr="004F68BB">
              <w:rPr>
                <w:rFonts w:ascii="Arial" w:hAnsi="Arial" w:cs="Arial"/>
                <w:sz w:val="18"/>
                <w:szCs w:val="18"/>
              </w:rPr>
              <w:t xml:space="preserve"> </w:t>
            </w:r>
            <w:r w:rsidRPr="004F68BB">
              <w:rPr>
                <w:rFonts w:ascii="Arial" w:hAnsi="Arial" w:cs="Arial"/>
                <w:sz w:val="18"/>
                <w:szCs w:val="18"/>
              </w:rPr>
              <w:t>770</w:t>
            </w:r>
          </w:p>
        </w:tc>
        <w:tc>
          <w:tcPr>
            <w:tcW w:w="1300" w:type="dxa"/>
            <w:tcBorders>
              <w:top w:val="nil"/>
              <w:left w:val="nil"/>
              <w:bottom w:val="nil"/>
              <w:right w:val="nil"/>
            </w:tcBorders>
            <w:shd w:val="clear" w:color="auto" w:fill="auto"/>
            <w:vAlign w:val="bottom"/>
            <w:hideMark/>
          </w:tcPr>
          <w:p w14:paraId="772BE666" w14:textId="2727AE11" w:rsidR="005C625F" w:rsidRPr="004F68BB" w:rsidRDefault="006A6BC3" w:rsidP="005C625F">
            <w:pPr>
              <w:jc w:val="right"/>
              <w:rPr>
                <w:rFonts w:ascii="Arial" w:hAnsi="Arial" w:cs="Arial"/>
                <w:sz w:val="18"/>
                <w:szCs w:val="18"/>
              </w:rPr>
            </w:pPr>
            <w:r w:rsidRPr="004F68BB">
              <w:rPr>
                <w:rFonts w:ascii="Arial" w:hAnsi="Arial" w:cs="Arial"/>
                <w:sz w:val="18"/>
                <w:szCs w:val="18"/>
              </w:rPr>
              <w:t xml:space="preserve">   </w:t>
            </w:r>
            <w:r w:rsidR="005F7879" w:rsidRPr="004F68BB">
              <w:rPr>
                <w:rFonts w:ascii="Arial" w:hAnsi="Arial" w:cs="Arial"/>
                <w:sz w:val="18"/>
                <w:szCs w:val="18"/>
              </w:rPr>
              <w:t xml:space="preserve">  </w:t>
            </w:r>
            <w:r w:rsidR="00C80932" w:rsidRPr="004F68BB">
              <w:rPr>
                <w:rFonts w:ascii="Arial" w:hAnsi="Arial" w:cs="Arial"/>
                <w:sz w:val="18"/>
                <w:szCs w:val="18"/>
              </w:rPr>
              <w:t>14 501</w:t>
            </w:r>
          </w:p>
        </w:tc>
        <w:tc>
          <w:tcPr>
            <w:tcW w:w="1300" w:type="dxa"/>
            <w:tcBorders>
              <w:top w:val="nil"/>
              <w:left w:val="nil"/>
              <w:bottom w:val="nil"/>
              <w:right w:val="nil"/>
            </w:tcBorders>
            <w:shd w:val="clear" w:color="auto" w:fill="auto"/>
            <w:noWrap/>
            <w:vAlign w:val="bottom"/>
            <w:hideMark/>
          </w:tcPr>
          <w:p w14:paraId="6A32DA8D" w14:textId="5527AEF9" w:rsidR="005C625F" w:rsidRPr="004F68BB" w:rsidRDefault="007C2AD9" w:rsidP="00934CAC">
            <w:pPr>
              <w:jc w:val="right"/>
              <w:rPr>
                <w:rFonts w:ascii="Arial" w:hAnsi="Arial" w:cs="Arial"/>
                <w:b/>
                <w:bCs/>
                <w:sz w:val="18"/>
                <w:szCs w:val="18"/>
              </w:rPr>
            </w:pPr>
            <w:r w:rsidRPr="004F68BB">
              <w:rPr>
                <w:rFonts w:ascii="Arial" w:hAnsi="Arial" w:cs="Arial"/>
                <w:b/>
                <w:bCs/>
                <w:sz w:val="18"/>
                <w:szCs w:val="18"/>
              </w:rPr>
              <w:t>21 271</w:t>
            </w:r>
          </w:p>
        </w:tc>
      </w:tr>
      <w:tr w:rsidR="005C625F" w:rsidRPr="002B2DE4" w14:paraId="36F0F765" w14:textId="77777777" w:rsidTr="005C625F">
        <w:trPr>
          <w:trHeight w:val="450"/>
        </w:trPr>
        <w:tc>
          <w:tcPr>
            <w:tcW w:w="5340" w:type="dxa"/>
            <w:tcBorders>
              <w:top w:val="nil"/>
              <w:left w:val="nil"/>
              <w:bottom w:val="nil"/>
              <w:right w:val="nil"/>
            </w:tcBorders>
            <w:shd w:val="clear" w:color="auto" w:fill="auto"/>
            <w:vAlign w:val="center"/>
            <w:hideMark/>
          </w:tcPr>
          <w:p w14:paraId="19065CC2" w14:textId="77777777" w:rsidR="005C625F" w:rsidRPr="003652A0" w:rsidRDefault="005C625F" w:rsidP="005C625F">
            <w:pPr>
              <w:rPr>
                <w:rFonts w:ascii="Arial" w:hAnsi="Arial" w:cs="Arial"/>
                <w:sz w:val="16"/>
                <w:szCs w:val="16"/>
              </w:rPr>
            </w:pPr>
            <w:r w:rsidRPr="003652A0">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242132B4" w14:textId="77777777" w:rsidR="005C625F" w:rsidRPr="004F68BB" w:rsidRDefault="0034008F" w:rsidP="005C625F">
            <w:pPr>
              <w:jc w:val="right"/>
              <w:rPr>
                <w:rFonts w:ascii="Arial" w:hAnsi="Arial" w:cs="Arial"/>
                <w:sz w:val="18"/>
                <w:szCs w:val="18"/>
              </w:rPr>
            </w:pPr>
            <w:r w:rsidRPr="004F68BB">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28A2EE05" w14:textId="77777777" w:rsidR="005C625F" w:rsidRPr="004F68BB" w:rsidRDefault="0034008F" w:rsidP="005C625F">
            <w:pPr>
              <w:jc w:val="right"/>
              <w:rPr>
                <w:rFonts w:ascii="Arial" w:hAnsi="Arial" w:cs="Arial"/>
                <w:sz w:val="18"/>
                <w:szCs w:val="18"/>
              </w:rPr>
            </w:pPr>
            <w:r w:rsidRPr="004F68BB">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0D920C5D" w14:textId="77777777" w:rsidR="005C625F" w:rsidRPr="004F68BB" w:rsidRDefault="0034008F" w:rsidP="005C625F">
            <w:pPr>
              <w:jc w:val="right"/>
              <w:rPr>
                <w:rFonts w:ascii="Arial" w:hAnsi="Arial" w:cs="Arial"/>
                <w:b/>
                <w:bCs/>
                <w:sz w:val="18"/>
                <w:szCs w:val="18"/>
              </w:rPr>
            </w:pPr>
            <w:r w:rsidRPr="004F68BB">
              <w:rPr>
                <w:rFonts w:ascii="Arial" w:hAnsi="Arial" w:cs="Arial"/>
                <w:b/>
                <w:bCs/>
                <w:sz w:val="18"/>
                <w:szCs w:val="18"/>
              </w:rPr>
              <w:t>-</w:t>
            </w:r>
          </w:p>
        </w:tc>
      </w:tr>
      <w:tr w:rsidR="005C625F" w:rsidRPr="002B2DE4" w14:paraId="0688E8BB" w14:textId="77777777" w:rsidTr="005C625F">
        <w:trPr>
          <w:trHeight w:val="240"/>
        </w:trPr>
        <w:tc>
          <w:tcPr>
            <w:tcW w:w="5340" w:type="dxa"/>
            <w:tcBorders>
              <w:top w:val="nil"/>
              <w:left w:val="nil"/>
              <w:bottom w:val="nil"/>
              <w:right w:val="nil"/>
            </w:tcBorders>
            <w:shd w:val="clear" w:color="auto" w:fill="auto"/>
            <w:vAlign w:val="center"/>
            <w:hideMark/>
          </w:tcPr>
          <w:p w14:paraId="554FAC97" w14:textId="77777777" w:rsidR="005C625F" w:rsidRPr="003652A0" w:rsidRDefault="005C625F" w:rsidP="005C625F">
            <w:pPr>
              <w:rPr>
                <w:rFonts w:ascii="Arial" w:hAnsi="Arial" w:cs="Arial"/>
                <w:sz w:val="16"/>
                <w:szCs w:val="16"/>
              </w:rPr>
            </w:pPr>
            <w:r w:rsidRPr="003652A0">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6C9D00F5" w14:textId="3F1E8B75" w:rsidR="005C625F" w:rsidRPr="004F68BB" w:rsidRDefault="000221CD" w:rsidP="00934CAC">
            <w:pPr>
              <w:jc w:val="right"/>
              <w:rPr>
                <w:rFonts w:ascii="Arial" w:hAnsi="Arial" w:cs="Arial"/>
                <w:sz w:val="18"/>
                <w:szCs w:val="18"/>
              </w:rPr>
            </w:pPr>
            <w:r w:rsidRPr="004F68BB">
              <w:rPr>
                <w:rFonts w:ascii="Arial" w:hAnsi="Arial" w:cs="Arial"/>
                <w:sz w:val="18"/>
                <w:szCs w:val="18"/>
              </w:rPr>
              <w:t>1</w:t>
            </w:r>
            <w:r w:rsidR="00C80932" w:rsidRPr="004F68BB">
              <w:rPr>
                <w:rFonts w:ascii="Arial" w:hAnsi="Arial" w:cs="Arial"/>
                <w:sz w:val="18"/>
                <w:szCs w:val="18"/>
              </w:rPr>
              <w:t>33 827</w:t>
            </w:r>
          </w:p>
        </w:tc>
        <w:tc>
          <w:tcPr>
            <w:tcW w:w="1300" w:type="dxa"/>
            <w:tcBorders>
              <w:top w:val="nil"/>
              <w:left w:val="nil"/>
              <w:bottom w:val="nil"/>
              <w:right w:val="nil"/>
            </w:tcBorders>
            <w:shd w:val="clear" w:color="auto" w:fill="auto"/>
            <w:vAlign w:val="bottom"/>
            <w:hideMark/>
          </w:tcPr>
          <w:p w14:paraId="5E3AAA9E" w14:textId="435EE024" w:rsidR="005C625F" w:rsidRPr="004F68BB" w:rsidRDefault="00C80932" w:rsidP="005C625F">
            <w:pPr>
              <w:jc w:val="right"/>
              <w:rPr>
                <w:rFonts w:ascii="Arial" w:hAnsi="Arial" w:cs="Arial"/>
                <w:sz w:val="18"/>
                <w:szCs w:val="18"/>
              </w:rPr>
            </w:pPr>
            <w:r w:rsidRPr="004F68BB">
              <w:rPr>
                <w:rFonts w:ascii="Arial" w:hAnsi="Arial" w:cs="Arial"/>
                <w:sz w:val="18"/>
                <w:szCs w:val="18"/>
              </w:rPr>
              <w:t xml:space="preserve"> 3</w:t>
            </w:r>
            <w:r w:rsidR="000221CD" w:rsidRPr="004F68BB">
              <w:rPr>
                <w:rFonts w:ascii="Arial" w:hAnsi="Arial" w:cs="Arial"/>
                <w:sz w:val="18"/>
                <w:szCs w:val="18"/>
              </w:rPr>
              <w:t xml:space="preserve"> </w:t>
            </w:r>
            <w:r w:rsidRPr="004F68BB">
              <w:rPr>
                <w:rFonts w:ascii="Arial" w:hAnsi="Arial" w:cs="Arial"/>
                <w:sz w:val="18"/>
                <w:szCs w:val="18"/>
              </w:rPr>
              <w:t>037</w:t>
            </w:r>
          </w:p>
        </w:tc>
        <w:tc>
          <w:tcPr>
            <w:tcW w:w="1300" w:type="dxa"/>
            <w:tcBorders>
              <w:top w:val="nil"/>
              <w:left w:val="nil"/>
              <w:bottom w:val="nil"/>
              <w:right w:val="nil"/>
            </w:tcBorders>
            <w:shd w:val="clear" w:color="auto" w:fill="auto"/>
            <w:noWrap/>
            <w:vAlign w:val="bottom"/>
            <w:hideMark/>
          </w:tcPr>
          <w:p w14:paraId="0BB053BB" w14:textId="3B9EE9AC" w:rsidR="005C625F" w:rsidRPr="004F68BB" w:rsidRDefault="007C2AD9" w:rsidP="00934CAC">
            <w:pPr>
              <w:jc w:val="right"/>
              <w:rPr>
                <w:rFonts w:ascii="Arial" w:hAnsi="Arial" w:cs="Arial"/>
                <w:b/>
                <w:bCs/>
                <w:sz w:val="18"/>
                <w:szCs w:val="18"/>
              </w:rPr>
            </w:pPr>
            <w:r w:rsidRPr="004F68BB">
              <w:rPr>
                <w:rFonts w:ascii="Arial" w:hAnsi="Arial" w:cs="Arial"/>
                <w:b/>
                <w:bCs/>
                <w:sz w:val="18"/>
                <w:szCs w:val="18"/>
              </w:rPr>
              <w:t>136 864</w:t>
            </w:r>
          </w:p>
        </w:tc>
      </w:tr>
      <w:bookmarkEnd w:id="9"/>
      <w:tr w:rsidR="009B3187" w:rsidRPr="00F96F3F" w14:paraId="0395D4D5" w14:textId="77777777" w:rsidTr="00A372DC">
        <w:trPr>
          <w:trHeight w:val="240"/>
        </w:trPr>
        <w:tc>
          <w:tcPr>
            <w:tcW w:w="5340" w:type="dxa"/>
            <w:tcBorders>
              <w:top w:val="nil"/>
              <w:left w:val="nil"/>
              <w:bottom w:val="nil"/>
              <w:right w:val="nil"/>
            </w:tcBorders>
            <w:shd w:val="clear" w:color="auto" w:fill="auto"/>
            <w:vAlign w:val="bottom"/>
            <w:hideMark/>
          </w:tcPr>
          <w:p w14:paraId="4D54FF76" w14:textId="77777777" w:rsidR="009B3187" w:rsidRPr="00F96F3F" w:rsidRDefault="009B3187" w:rsidP="009B3187">
            <w:pPr>
              <w:rPr>
                <w:rFonts w:ascii="Arial" w:hAnsi="Arial" w:cs="Arial"/>
                <w:b/>
                <w:bCs/>
                <w:sz w:val="18"/>
                <w:szCs w:val="18"/>
              </w:rPr>
            </w:pPr>
            <w:r w:rsidRPr="00F96F3F">
              <w:rPr>
                <w:rFonts w:ascii="Arial" w:hAnsi="Arial" w:cs="Arial"/>
                <w:b/>
                <w:bCs/>
                <w:sz w:val="18"/>
                <w:szCs w:val="18"/>
              </w:rPr>
              <w:t>Ostatné krátkodobé pohľadávky, z toho:</w:t>
            </w:r>
          </w:p>
        </w:tc>
        <w:tc>
          <w:tcPr>
            <w:tcW w:w="1300" w:type="dxa"/>
            <w:tcBorders>
              <w:top w:val="single" w:sz="8" w:space="0" w:color="auto"/>
              <w:left w:val="nil"/>
              <w:bottom w:val="double" w:sz="6" w:space="0" w:color="auto"/>
              <w:right w:val="nil"/>
            </w:tcBorders>
            <w:shd w:val="clear" w:color="auto" w:fill="auto"/>
            <w:vAlign w:val="center"/>
            <w:hideMark/>
          </w:tcPr>
          <w:p w14:paraId="50D92E2E" w14:textId="4B3330C5" w:rsidR="009B3187" w:rsidRPr="009B3187" w:rsidRDefault="009B3187" w:rsidP="009B3187">
            <w:pPr>
              <w:jc w:val="right"/>
              <w:rPr>
                <w:rFonts w:ascii="Arial" w:hAnsi="Arial" w:cs="Arial"/>
                <w:b/>
                <w:bCs/>
                <w:sz w:val="18"/>
                <w:szCs w:val="18"/>
              </w:rPr>
            </w:pPr>
            <w:r w:rsidRPr="009B3187">
              <w:rPr>
                <w:rFonts w:ascii="Arial" w:hAnsi="Arial" w:cs="Arial"/>
                <w:b/>
                <w:bCs/>
                <w:sz w:val="18"/>
                <w:szCs w:val="18"/>
              </w:rPr>
              <w:t>25 936 267</w:t>
            </w:r>
          </w:p>
        </w:tc>
        <w:tc>
          <w:tcPr>
            <w:tcW w:w="1300" w:type="dxa"/>
            <w:tcBorders>
              <w:top w:val="single" w:sz="8" w:space="0" w:color="auto"/>
              <w:left w:val="nil"/>
              <w:bottom w:val="double" w:sz="6" w:space="0" w:color="auto"/>
              <w:right w:val="nil"/>
            </w:tcBorders>
            <w:shd w:val="clear" w:color="auto" w:fill="auto"/>
            <w:vAlign w:val="center"/>
            <w:hideMark/>
          </w:tcPr>
          <w:p w14:paraId="36CD6C29" w14:textId="68A6212D" w:rsidR="009B3187" w:rsidRPr="009B3187" w:rsidRDefault="009B3187" w:rsidP="009B3187">
            <w:pPr>
              <w:jc w:val="right"/>
              <w:rPr>
                <w:rFonts w:ascii="Arial" w:hAnsi="Arial" w:cs="Arial"/>
                <w:b/>
                <w:bCs/>
                <w:sz w:val="18"/>
                <w:szCs w:val="18"/>
              </w:rPr>
            </w:pPr>
            <w:r w:rsidRPr="009B3187">
              <w:rPr>
                <w:rFonts w:ascii="Arial" w:hAnsi="Arial" w:cs="Arial"/>
                <w:b/>
                <w:bCs/>
                <w:sz w:val="18"/>
                <w:szCs w:val="18"/>
              </w:rPr>
              <w:t>19 696</w:t>
            </w:r>
          </w:p>
        </w:tc>
        <w:tc>
          <w:tcPr>
            <w:tcW w:w="1300" w:type="dxa"/>
            <w:tcBorders>
              <w:top w:val="single" w:sz="8" w:space="0" w:color="auto"/>
              <w:left w:val="nil"/>
              <w:bottom w:val="double" w:sz="6" w:space="0" w:color="auto"/>
              <w:right w:val="nil"/>
            </w:tcBorders>
            <w:shd w:val="clear" w:color="auto" w:fill="auto"/>
            <w:vAlign w:val="center"/>
            <w:hideMark/>
          </w:tcPr>
          <w:p w14:paraId="01BB2562" w14:textId="4CDC3E16" w:rsidR="009B3187" w:rsidRPr="009B3187" w:rsidRDefault="009B3187" w:rsidP="009B3187">
            <w:pPr>
              <w:jc w:val="right"/>
              <w:rPr>
                <w:rFonts w:ascii="Arial" w:hAnsi="Arial" w:cs="Arial"/>
                <w:b/>
                <w:bCs/>
                <w:sz w:val="18"/>
                <w:szCs w:val="18"/>
              </w:rPr>
            </w:pPr>
            <w:r w:rsidRPr="009B3187">
              <w:rPr>
                <w:rFonts w:ascii="Arial" w:hAnsi="Arial" w:cs="Arial"/>
                <w:b/>
                <w:bCs/>
                <w:sz w:val="18"/>
                <w:szCs w:val="18"/>
              </w:rPr>
              <w:t>25 955 963</w:t>
            </w:r>
          </w:p>
        </w:tc>
      </w:tr>
      <w:tr w:rsidR="009B3187" w:rsidRPr="00F96F3F" w14:paraId="764A0A14" w14:textId="77777777" w:rsidTr="00A372DC">
        <w:trPr>
          <w:trHeight w:val="240"/>
        </w:trPr>
        <w:tc>
          <w:tcPr>
            <w:tcW w:w="5340" w:type="dxa"/>
            <w:tcBorders>
              <w:top w:val="nil"/>
              <w:left w:val="nil"/>
              <w:bottom w:val="nil"/>
              <w:right w:val="nil"/>
            </w:tcBorders>
            <w:shd w:val="clear" w:color="auto" w:fill="auto"/>
            <w:vAlign w:val="center"/>
            <w:hideMark/>
          </w:tcPr>
          <w:p w14:paraId="261293A6" w14:textId="77777777" w:rsidR="009B3187" w:rsidRPr="00F96F3F" w:rsidRDefault="009B3187" w:rsidP="009B3187">
            <w:pPr>
              <w:rPr>
                <w:rFonts w:ascii="Arial" w:hAnsi="Arial" w:cs="Arial"/>
                <w:sz w:val="16"/>
                <w:szCs w:val="16"/>
              </w:rPr>
            </w:pPr>
            <w:r w:rsidRPr="00F96F3F">
              <w:rPr>
                <w:rFonts w:ascii="Arial" w:hAnsi="Arial" w:cs="Arial"/>
                <w:sz w:val="16"/>
                <w:szCs w:val="16"/>
              </w:rPr>
              <w:t>Čistá hodnota zákazky</w:t>
            </w:r>
          </w:p>
        </w:tc>
        <w:tc>
          <w:tcPr>
            <w:tcW w:w="1300" w:type="dxa"/>
            <w:tcBorders>
              <w:top w:val="nil"/>
              <w:left w:val="nil"/>
              <w:bottom w:val="nil"/>
              <w:right w:val="nil"/>
            </w:tcBorders>
            <w:shd w:val="clear" w:color="auto" w:fill="auto"/>
            <w:vAlign w:val="center"/>
            <w:hideMark/>
          </w:tcPr>
          <w:p w14:paraId="31B70E7A" w14:textId="0C90C128" w:rsidR="009B3187" w:rsidRPr="009B3187" w:rsidRDefault="009B3187" w:rsidP="009B3187">
            <w:pPr>
              <w:jc w:val="right"/>
              <w:rPr>
                <w:rFonts w:ascii="Arial" w:hAnsi="Arial" w:cs="Arial"/>
                <w:sz w:val="18"/>
                <w:szCs w:val="18"/>
              </w:rPr>
            </w:pPr>
            <w:r w:rsidRPr="009B3187">
              <w:rPr>
                <w:rFonts w:ascii="Arial" w:hAnsi="Arial" w:cs="Arial"/>
                <w:sz w:val="18"/>
                <w:szCs w:val="18"/>
              </w:rPr>
              <w:t>-</w:t>
            </w:r>
          </w:p>
        </w:tc>
        <w:tc>
          <w:tcPr>
            <w:tcW w:w="1300" w:type="dxa"/>
            <w:tcBorders>
              <w:top w:val="nil"/>
              <w:left w:val="nil"/>
              <w:bottom w:val="nil"/>
              <w:right w:val="nil"/>
            </w:tcBorders>
            <w:shd w:val="clear" w:color="auto" w:fill="auto"/>
            <w:vAlign w:val="center"/>
            <w:hideMark/>
          </w:tcPr>
          <w:p w14:paraId="56B33E57" w14:textId="705D28EF" w:rsidR="009B3187" w:rsidRPr="009B3187" w:rsidRDefault="009B3187" w:rsidP="009B3187">
            <w:pPr>
              <w:jc w:val="right"/>
              <w:rPr>
                <w:rFonts w:ascii="Arial" w:hAnsi="Arial" w:cs="Arial"/>
                <w:sz w:val="18"/>
                <w:szCs w:val="18"/>
              </w:rPr>
            </w:pPr>
            <w:r w:rsidRPr="009B3187">
              <w:rPr>
                <w:rFonts w:ascii="Arial" w:hAnsi="Arial" w:cs="Arial"/>
                <w:sz w:val="18"/>
                <w:szCs w:val="18"/>
              </w:rPr>
              <w:t>-</w:t>
            </w:r>
          </w:p>
        </w:tc>
        <w:tc>
          <w:tcPr>
            <w:tcW w:w="1300" w:type="dxa"/>
            <w:tcBorders>
              <w:top w:val="nil"/>
              <w:left w:val="nil"/>
              <w:bottom w:val="nil"/>
              <w:right w:val="nil"/>
            </w:tcBorders>
            <w:shd w:val="clear" w:color="auto" w:fill="auto"/>
            <w:noWrap/>
            <w:vAlign w:val="center"/>
            <w:hideMark/>
          </w:tcPr>
          <w:p w14:paraId="356B73E6" w14:textId="0FD5D1D0" w:rsidR="009B3187" w:rsidRPr="009B3187" w:rsidRDefault="009B3187" w:rsidP="009B3187">
            <w:pPr>
              <w:jc w:val="right"/>
              <w:rPr>
                <w:rFonts w:ascii="Arial" w:hAnsi="Arial" w:cs="Arial"/>
                <w:b/>
                <w:bCs/>
                <w:sz w:val="18"/>
                <w:szCs w:val="18"/>
              </w:rPr>
            </w:pPr>
            <w:r w:rsidRPr="009B3187">
              <w:rPr>
                <w:rFonts w:ascii="Arial" w:hAnsi="Arial" w:cs="Arial"/>
                <w:b/>
                <w:bCs/>
                <w:sz w:val="18"/>
                <w:szCs w:val="18"/>
              </w:rPr>
              <w:t>-</w:t>
            </w:r>
          </w:p>
        </w:tc>
      </w:tr>
      <w:tr w:rsidR="009B3187" w:rsidRPr="00D63CA4" w14:paraId="02851B96" w14:textId="77777777" w:rsidTr="00A372DC">
        <w:trPr>
          <w:trHeight w:val="240"/>
        </w:trPr>
        <w:tc>
          <w:tcPr>
            <w:tcW w:w="5340" w:type="dxa"/>
            <w:tcBorders>
              <w:top w:val="nil"/>
              <w:left w:val="nil"/>
              <w:bottom w:val="nil"/>
              <w:right w:val="nil"/>
            </w:tcBorders>
            <w:shd w:val="clear" w:color="auto" w:fill="auto"/>
            <w:vAlign w:val="center"/>
            <w:hideMark/>
          </w:tcPr>
          <w:p w14:paraId="1171A511" w14:textId="77777777" w:rsidR="009B3187" w:rsidRPr="00F96F3F" w:rsidRDefault="009B3187" w:rsidP="009B3187">
            <w:pPr>
              <w:rPr>
                <w:rFonts w:ascii="Arial" w:hAnsi="Arial" w:cs="Arial"/>
                <w:sz w:val="16"/>
                <w:szCs w:val="16"/>
              </w:rPr>
            </w:pPr>
            <w:r w:rsidRPr="00F96F3F">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center"/>
            <w:hideMark/>
          </w:tcPr>
          <w:p w14:paraId="4FD64422" w14:textId="3945EAC6" w:rsidR="009B3187" w:rsidRPr="009B3187" w:rsidRDefault="009B3187" w:rsidP="009B3187">
            <w:pPr>
              <w:jc w:val="right"/>
              <w:rPr>
                <w:rFonts w:ascii="Arial" w:hAnsi="Arial" w:cs="Arial"/>
                <w:sz w:val="18"/>
                <w:szCs w:val="18"/>
              </w:rPr>
            </w:pPr>
            <w:r w:rsidRPr="009B3187">
              <w:rPr>
                <w:rFonts w:ascii="Arial" w:hAnsi="Arial" w:cs="Arial"/>
                <w:sz w:val="18"/>
                <w:szCs w:val="18"/>
              </w:rPr>
              <w:t>23 400 000</w:t>
            </w:r>
          </w:p>
        </w:tc>
        <w:tc>
          <w:tcPr>
            <w:tcW w:w="1300" w:type="dxa"/>
            <w:tcBorders>
              <w:top w:val="nil"/>
              <w:left w:val="nil"/>
              <w:bottom w:val="nil"/>
              <w:right w:val="nil"/>
            </w:tcBorders>
            <w:shd w:val="clear" w:color="auto" w:fill="auto"/>
            <w:vAlign w:val="center"/>
            <w:hideMark/>
          </w:tcPr>
          <w:p w14:paraId="6A00A6B6" w14:textId="76C4ADEE" w:rsidR="009B3187" w:rsidRPr="009B3187" w:rsidRDefault="009B3187" w:rsidP="009B3187">
            <w:pPr>
              <w:jc w:val="right"/>
              <w:rPr>
                <w:rFonts w:ascii="Arial" w:hAnsi="Arial" w:cs="Arial"/>
                <w:sz w:val="18"/>
                <w:szCs w:val="18"/>
              </w:rPr>
            </w:pPr>
            <w:r w:rsidRPr="009B3187">
              <w:rPr>
                <w:rFonts w:ascii="Arial" w:hAnsi="Arial" w:cs="Arial"/>
                <w:sz w:val="18"/>
                <w:szCs w:val="18"/>
              </w:rPr>
              <w:t>-</w:t>
            </w:r>
          </w:p>
        </w:tc>
        <w:tc>
          <w:tcPr>
            <w:tcW w:w="1300" w:type="dxa"/>
            <w:tcBorders>
              <w:top w:val="nil"/>
              <w:left w:val="nil"/>
              <w:bottom w:val="nil"/>
              <w:right w:val="nil"/>
            </w:tcBorders>
            <w:shd w:val="clear" w:color="auto" w:fill="auto"/>
            <w:noWrap/>
            <w:vAlign w:val="center"/>
            <w:hideMark/>
          </w:tcPr>
          <w:p w14:paraId="36089691" w14:textId="3CE9FA6F" w:rsidR="009B3187" w:rsidRPr="009B3187" w:rsidRDefault="009B3187" w:rsidP="009B3187">
            <w:pPr>
              <w:jc w:val="right"/>
              <w:rPr>
                <w:rFonts w:ascii="Arial" w:hAnsi="Arial" w:cs="Arial"/>
                <w:b/>
                <w:bCs/>
                <w:sz w:val="18"/>
                <w:szCs w:val="18"/>
              </w:rPr>
            </w:pPr>
            <w:r w:rsidRPr="009B3187">
              <w:rPr>
                <w:rFonts w:ascii="Arial" w:hAnsi="Arial" w:cs="Arial"/>
                <w:b/>
                <w:bCs/>
                <w:sz w:val="18"/>
                <w:szCs w:val="18"/>
              </w:rPr>
              <w:t>23 400 000</w:t>
            </w:r>
          </w:p>
        </w:tc>
      </w:tr>
      <w:tr w:rsidR="009B3187" w:rsidRPr="00F96F3F" w14:paraId="7CA5A551" w14:textId="77777777" w:rsidTr="00A372DC">
        <w:trPr>
          <w:trHeight w:val="450"/>
        </w:trPr>
        <w:tc>
          <w:tcPr>
            <w:tcW w:w="5340" w:type="dxa"/>
            <w:tcBorders>
              <w:top w:val="nil"/>
              <w:left w:val="nil"/>
              <w:bottom w:val="nil"/>
              <w:right w:val="nil"/>
            </w:tcBorders>
            <w:shd w:val="clear" w:color="auto" w:fill="auto"/>
            <w:vAlign w:val="center"/>
            <w:hideMark/>
          </w:tcPr>
          <w:p w14:paraId="477FF3FA" w14:textId="77777777" w:rsidR="009B3187" w:rsidRPr="00F96F3F" w:rsidRDefault="009B3187" w:rsidP="009B3187">
            <w:pPr>
              <w:rPr>
                <w:rFonts w:ascii="Arial" w:hAnsi="Arial" w:cs="Arial"/>
                <w:sz w:val="16"/>
                <w:szCs w:val="16"/>
              </w:rPr>
            </w:pPr>
            <w:r w:rsidRPr="00F96F3F">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center"/>
            <w:hideMark/>
          </w:tcPr>
          <w:p w14:paraId="12BF974A" w14:textId="6A170E58" w:rsidR="009B3187" w:rsidRPr="009B3187" w:rsidRDefault="009B3187" w:rsidP="009B3187">
            <w:pPr>
              <w:jc w:val="right"/>
              <w:rPr>
                <w:rFonts w:ascii="Arial" w:hAnsi="Arial" w:cs="Arial"/>
                <w:sz w:val="18"/>
                <w:szCs w:val="18"/>
              </w:rPr>
            </w:pPr>
            <w:r w:rsidRPr="009B3187">
              <w:rPr>
                <w:rFonts w:ascii="Arial" w:hAnsi="Arial" w:cs="Arial"/>
                <w:sz w:val="18"/>
                <w:szCs w:val="18"/>
              </w:rPr>
              <w:t xml:space="preserve">         -</w:t>
            </w:r>
          </w:p>
        </w:tc>
        <w:tc>
          <w:tcPr>
            <w:tcW w:w="1300" w:type="dxa"/>
            <w:tcBorders>
              <w:top w:val="nil"/>
              <w:left w:val="nil"/>
              <w:bottom w:val="nil"/>
              <w:right w:val="nil"/>
            </w:tcBorders>
            <w:shd w:val="clear" w:color="auto" w:fill="auto"/>
            <w:vAlign w:val="center"/>
            <w:hideMark/>
          </w:tcPr>
          <w:p w14:paraId="5B1BB7B7" w14:textId="18CDE72E" w:rsidR="009B3187" w:rsidRPr="009B3187" w:rsidRDefault="009B3187" w:rsidP="009B3187">
            <w:pPr>
              <w:jc w:val="right"/>
              <w:rPr>
                <w:rFonts w:ascii="Arial" w:hAnsi="Arial" w:cs="Arial"/>
                <w:sz w:val="18"/>
                <w:szCs w:val="18"/>
              </w:rPr>
            </w:pPr>
            <w:r w:rsidRPr="009B3187">
              <w:rPr>
                <w:rFonts w:ascii="Arial" w:hAnsi="Arial" w:cs="Arial"/>
                <w:sz w:val="18"/>
                <w:szCs w:val="18"/>
              </w:rPr>
              <w:t>-</w:t>
            </w:r>
          </w:p>
        </w:tc>
        <w:tc>
          <w:tcPr>
            <w:tcW w:w="1300" w:type="dxa"/>
            <w:tcBorders>
              <w:top w:val="nil"/>
              <w:left w:val="nil"/>
              <w:bottom w:val="nil"/>
              <w:right w:val="nil"/>
            </w:tcBorders>
            <w:shd w:val="clear" w:color="auto" w:fill="auto"/>
            <w:noWrap/>
            <w:vAlign w:val="center"/>
            <w:hideMark/>
          </w:tcPr>
          <w:p w14:paraId="5163CC68" w14:textId="2F456221" w:rsidR="009B3187" w:rsidRPr="009B3187" w:rsidRDefault="009B3187" w:rsidP="009B3187">
            <w:pPr>
              <w:jc w:val="right"/>
              <w:rPr>
                <w:rFonts w:ascii="Arial" w:hAnsi="Arial" w:cs="Arial"/>
                <w:b/>
                <w:bCs/>
                <w:sz w:val="18"/>
                <w:szCs w:val="18"/>
              </w:rPr>
            </w:pPr>
            <w:r w:rsidRPr="009B3187">
              <w:rPr>
                <w:rFonts w:ascii="Arial" w:hAnsi="Arial" w:cs="Arial"/>
                <w:b/>
                <w:bCs/>
                <w:sz w:val="18"/>
                <w:szCs w:val="18"/>
              </w:rPr>
              <w:t xml:space="preserve">         -</w:t>
            </w:r>
          </w:p>
        </w:tc>
      </w:tr>
      <w:tr w:rsidR="009B3187" w:rsidRPr="00F96F3F" w14:paraId="0CD23A15" w14:textId="77777777" w:rsidTr="00A372DC">
        <w:trPr>
          <w:trHeight w:val="240"/>
        </w:trPr>
        <w:tc>
          <w:tcPr>
            <w:tcW w:w="5340" w:type="dxa"/>
            <w:tcBorders>
              <w:top w:val="nil"/>
              <w:left w:val="nil"/>
              <w:bottom w:val="nil"/>
              <w:right w:val="nil"/>
            </w:tcBorders>
            <w:shd w:val="clear" w:color="auto" w:fill="auto"/>
            <w:vAlign w:val="center"/>
            <w:hideMark/>
          </w:tcPr>
          <w:p w14:paraId="79C41812" w14:textId="77777777" w:rsidR="009B3187" w:rsidRPr="00F96F3F" w:rsidRDefault="009B3187" w:rsidP="009B3187">
            <w:pPr>
              <w:rPr>
                <w:rFonts w:ascii="Arial" w:hAnsi="Arial" w:cs="Arial"/>
                <w:sz w:val="16"/>
                <w:szCs w:val="16"/>
              </w:rPr>
            </w:pPr>
            <w:r w:rsidRPr="00F96F3F">
              <w:rPr>
                <w:rFonts w:ascii="Arial" w:hAnsi="Arial" w:cs="Arial"/>
                <w:sz w:val="16"/>
                <w:szCs w:val="16"/>
              </w:rPr>
              <w:t>Pohľadávky voči spoločníkom, členom a združeniu</w:t>
            </w:r>
          </w:p>
        </w:tc>
        <w:tc>
          <w:tcPr>
            <w:tcW w:w="1300" w:type="dxa"/>
            <w:tcBorders>
              <w:top w:val="nil"/>
              <w:left w:val="nil"/>
              <w:bottom w:val="nil"/>
              <w:right w:val="nil"/>
            </w:tcBorders>
            <w:shd w:val="clear" w:color="auto" w:fill="auto"/>
            <w:vAlign w:val="center"/>
            <w:hideMark/>
          </w:tcPr>
          <w:p w14:paraId="72DC7049" w14:textId="0793DEF8" w:rsidR="009B3187" w:rsidRPr="009B3187" w:rsidRDefault="009B3187" w:rsidP="009B3187">
            <w:pPr>
              <w:jc w:val="right"/>
              <w:rPr>
                <w:rFonts w:ascii="Arial" w:hAnsi="Arial" w:cs="Arial"/>
                <w:sz w:val="18"/>
                <w:szCs w:val="18"/>
              </w:rPr>
            </w:pPr>
            <w:r w:rsidRPr="009B3187">
              <w:rPr>
                <w:rFonts w:ascii="Arial" w:hAnsi="Arial" w:cs="Arial"/>
                <w:sz w:val="18"/>
                <w:szCs w:val="18"/>
              </w:rPr>
              <w:t>-</w:t>
            </w:r>
          </w:p>
        </w:tc>
        <w:tc>
          <w:tcPr>
            <w:tcW w:w="1300" w:type="dxa"/>
            <w:tcBorders>
              <w:top w:val="nil"/>
              <w:left w:val="nil"/>
              <w:bottom w:val="nil"/>
              <w:right w:val="nil"/>
            </w:tcBorders>
            <w:shd w:val="clear" w:color="auto" w:fill="auto"/>
            <w:vAlign w:val="center"/>
            <w:hideMark/>
          </w:tcPr>
          <w:p w14:paraId="0DCC8334" w14:textId="24EA743F" w:rsidR="009B3187" w:rsidRPr="009B3187" w:rsidRDefault="009B3187" w:rsidP="009B3187">
            <w:pPr>
              <w:jc w:val="right"/>
              <w:rPr>
                <w:rFonts w:ascii="Arial" w:hAnsi="Arial" w:cs="Arial"/>
                <w:sz w:val="18"/>
                <w:szCs w:val="18"/>
              </w:rPr>
            </w:pPr>
            <w:r w:rsidRPr="009B3187">
              <w:rPr>
                <w:rFonts w:ascii="Arial" w:hAnsi="Arial" w:cs="Arial"/>
                <w:sz w:val="18"/>
                <w:szCs w:val="18"/>
              </w:rPr>
              <w:t>-</w:t>
            </w:r>
          </w:p>
        </w:tc>
        <w:tc>
          <w:tcPr>
            <w:tcW w:w="1300" w:type="dxa"/>
            <w:tcBorders>
              <w:top w:val="nil"/>
              <w:left w:val="nil"/>
              <w:bottom w:val="nil"/>
              <w:right w:val="nil"/>
            </w:tcBorders>
            <w:shd w:val="clear" w:color="auto" w:fill="auto"/>
            <w:noWrap/>
            <w:vAlign w:val="center"/>
            <w:hideMark/>
          </w:tcPr>
          <w:p w14:paraId="79D21DE8" w14:textId="5C1CDF1C" w:rsidR="009B3187" w:rsidRPr="009B3187" w:rsidRDefault="009B3187" w:rsidP="009B3187">
            <w:pPr>
              <w:jc w:val="right"/>
              <w:rPr>
                <w:rFonts w:ascii="Arial" w:hAnsi="Arial" w:cs="Arial"/>
                <w:b/>
                <w:bCs/>
                <w:sz w:val="18"/>
                <w:szCs w:val="18"/>
              </w:rPr>
            </w:pPr>
            <w:r w:rsidRPr="009B3187">
              <w:rPr>
                <w:rFonts w:ascii="Arial" w:hAnsi="Arial" w:cs="Arial"/>
                <w:b/>
                <w:bCs/>
                <w:sz w:val="18"/>
                <w:szCs w:val="18"/>
              </w:rPr>
              <w:t>-</w:t>
            </w:r>
          </w:p>
        </w:tc>
      </w:tr>
      <w:tr w:rsidR="009B3187" w:rsidRPr="00F96F3F" w14:paraId="7053E3D0" w14:textId="77777777" w:rsidTr="00A372DC">
        <w:trPr>
          <w:trHeight w:val="240"/>
        </w:trPr>
        <w:tc>
          <w:tcPr>
            <w:tcW w:w="5340" w:type="dxa"/>
            <w:tcBorders>
              <w:top w:val="nil"/>
              <w:left w:val="nil"/>
              <w:bottom w:val="nil"/>
              <w:right w:val="nil"/>
            </w:tcBorders>
            <w:shd w:val="clear" w:color="auto" w:fill="auto"/>
            <w:vAlign w:val="center"/>
            <w:hideMark/>
          </w:tcPr>
          <w:p w14:paraId="780AE136" w14:textId="77777777" w:rsidR="009B3187" w:rsidRPr="00F96F3F" w:rsidRDefault="009B3187" w:rsidP="009B3187">
            <w:pPr>
              <w:rPr>
                <w:rFonts w:ascii="Arial" w:hAnsi="Arial" w:cs="Arial"/>
                <w:sz w:val="16"/>
                <w:szCs w:val="16"/>
              </w:rPr>
            </w:pPr>
            <w:r w:rsidRPr="00F96F3F">
              <w:rPr>
                <w:rFonts w:ascii="Arial" w:hAnsi="Arial" w:cs="Arial"/>
                <w:sz w:val="16"/>
                <w:szCs w:val="16"/>
              </w:rPr>
              <w:t>Sociálne poistenie</w:t>
            </w:r>
          </w:p>
        </w:tc>
        <w:tc>
          <w:tcPr>
            <w:tcW w:w="1300" w:type="dxa"/>
            <w:tcBorders>
              <w:top w:val="nil"/>
              <w:left w:val="nil"/>
              <w:bottom w:val="nil"/>
              <w:right w:val="nil"/>
            </w:tcBorders>
            <w:shd w:val="clear" w:color="auto" w:fill="auto"/>
            <w:vAlign w:val="center"/>
            <w:hideMark/>
          </w:tcPr>
          <w:p w14:paraId="546ECD8D" w14:textId="7E995DA2" w:rsidR="009B3187" w:rsidRPr="009B3187" w:rsidRDefault="009B3187" w:rsidP="009B3187">
            <w:pPr>
              <w:jc w:val="right"/>
              <w:rPr>
                <w:rFonts w:ascii="Arial" w:hAnsi="Arial" w:cs="Arial"/>
                <w:sz w:val="18"/>
                <w:szCs w:val="18"/>
              </w:rPr>
            </w:pPr>
            <w:r w:rsidRPr="009B3187">
              <w:rPr>
                <w:rFonts w:ascii="Arial" w:hAnsi="Arial" w:cs="Arial"/>
                <w:sz w:val="18"/>
                <w:szCs w:val="18"/>
              </w:rPr>
              <w:t>-</w:t>
            </w:r>
          </w:p>
        </w:tc>
        <w:tc>
          <w:tcPr>
            <w:tcW w:w="1300" w:type="dxa"/>
            <w:tcBorders>
              <w:top w:val="nil"/>
              <w:left w:val="nil"/>
              <w:bottom w:val="nil"/>
              <w:right w:val="nil"/>
            </w:tcBorders>
            <w:shd w:val="clear" w:color="auto" w:fill="auto"/>
            <w:vAlign w:val="center"/>
            <w:hideMark/>
          </w:tcPr>
          <w:p w14:paraId="39D07AA8" w14:textId="04E027B2" w:rsidR="009B3187" w:rsidRPr="009B3187" w:rsidRDefault="009B3187" w:rsidP="009B3187">
            <w:pPr>
              <w:jc w:val="right"/>
              <w:rPr>
                <w:rFonts w:ascii="Arial" w:hAnsi="Arial" w:cs="Arial"/>
                <w:sz w:val="18"/>
                <w:szCs w:val="18"/>
              </w:rPr>
            </w:pPr>
            <w:r w:rsidRPr="009B3187">
              <w:rPr>
                <w:rFonts w:ascii="Arial" w:hAnsi="Arial" w:cs="Arial"/>
                <w:sz w:val="18"/>
                <w:szCs w:val="18"/>
              </w:rPr>
              <w:t>-</w:t>
            </w:r>
          </w:p>
        </w:tc>
        <w:tc>
          <w:tcPr>
            <w:tcW w:w="1300" w:type="dxa"/>
            <w:tcBorders>
              <w:top w:val="nil"/>
              <w:left w:val="nil"/>
              <w:bottom w:val="nil"/>
              <w:right w:val="nil"/>
            </w:tcBorders>
            <w:shd w:val="clear" w:color="auto" w:fill="auto"/>
            <w:noWrap/>
            <w:vAlign w:val="center"/>
            <w:hideMark/>
          </w:tcPr>
          <w:p w14:paraId="0DFE501B" w14:textId="3BF943C6" w:rsidR="009B3187" w:rsidRPr="009B3187" w:rsidRDefault="009B3187" w:rsidP="009B3187">
            <w:pPr>
              <w:jc w:val="right"/>
              <w:rPr>
                <w:rFonts w:ascii="Arial" w:hAnsi="Arial" w:cs="Arial"/>
                <w:b/>
                <w:bCs/>
                <w:sz w:val="18"/>
                <w:szCs w:val="18"/>
              </w:rPr>
            </w:pPr>
            <w:r w:rsidRPr="009B3187">
              <w:rPr>
                <w:rFonts w:ascii="Arial" w:hAnsi="Arial" w:cs="Arial"/>
                <w:b/>
                <w:bCs/>
                <w:sz w:val="18"/>
                <w:szCs w:val="18"/>
              </w:rPr>
              <w:t>-</w:t>
            </w:r>
          </w:p>
        </w:tc>
      </w:tr>
      <w:tr w:rsidR="009B3187" w:rsidRPr="004F68BB" w14:paraId="513E13F3" w14:textId="77777777" w:rsidTr="00A372DC">
        <w:trPr>
          <w:trHeight w:val="240"/>
        </w:trPr>
        <w:tc>
          <w:tcPr>
            <w:tcW w:w="5340" w:type="dxa"/>
            <w:tcBorders>
              <w:top w:val="nil"/>
              <w:left w:val="nil"/>
              <w:bottom w:val="nil"/>
              <w:right w:val="nil"/>
            </w:tcBorders>
            <w:shd w:val="clear" w:color="auto" w:fill="auto"/>
            <w:vAlign w:val="center"/>
            <w:hideMark/>
          </w:tcPr>
          <w:p w14:paraId="5D5791C1" w14:textId="77777777" w:rsidR="009B3187" w:rsidRPr="00F96F3F" w:rsidRDefault="009B3187" w:rsidP="009B3187">
            <w:pPr>
              <w:rPr>
                <w:rFonts w:ascii="Arial" w:hAnsi="Arial" w:cs="Arial"/>
                <w:sz w:val="16"/>
                <w:szCs w:val="16"/>
              </w:rPr>
            </w:pPr>
            <w:r w:rsidRPr="00F96F3F">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center"/>
            <w:hideMark/>
          </w:tcPr>
          <w:p w14:paraId="037F883C" w14:textId="63DA9F7C" w:rsidR="009B3187" w:rsidRPr="009B3187" w:rsidRDefault="009B3187" w:rsidP="009B3187">
            <w:pPr>
              <w:jc w:val="right"/>
              <w:rPr>
                <w:rFonts w:ascii="Arial" w:hAnsi="Arial" w:cs="Arial"/>
                <w:sz w:val="18"/>
                <w:szCs w:val="18"/>
              </w:rPr>
            </w:pPr>
            <w:r w:rsidRPr="009B3187">
              <w:rPr>
                <w:rFonts w:ascii="Arial" w:hAnsi="Arial" w:cs="Arial"/>
                <w:sz w:val="18"/>
                <w:szCs w:val="18"/>
              </w:rPr>
              <w:t>2 527 153</w:t>
            </w:r>
          </w:p>
        </w:tc>
        <w:tc>
          <w:tcPr>
            <w:tcW w:w="1300" w:type="dxa"/>
            <w:tcBorders>
              <w:top w:val="nil"/>
              <w:left w:val="nil"/>
              <w:bottom w:val="nil"/>
              <w:right w:val="nil"/>
            </w:tcBorders>
            <w:shd w:val="clear" w:color="auto" w:fill="auto"/>
            <w:vAlign w:val="center"/>
            <w:hideMark/>
          </w:tcPr>
          <w:p w14:paraId="4E9A2795" w14:textId="13FC8955" w:rsidR="009B3187" w:rsidRPr="009B3187" w:rsidRDefault="009B3187" w:rsidP="009B3187">
            <w:pPr>
              <w:jc w:val="right"/>
              <w:rPr>
                <w:rFonts w:ascii="Arial" w:hAnsi="Arial" w:cs="Arial"/>
                <w:sz w:val="18"/>
                <w:szCs w:val="18"/>
              </w:rPr>
            </w:pPr>
            <w:r w:rsidRPr="009B3187">
              <w:rPr>
                <w:rFonts w:ascii="Arial" w:hAnsi="Arial" w:cs="Arial"/>
                <w:sz w:val="18"/>
                <w:szCs w:val="18"/>
              </w:rPr>
              <w:t>-</w:t>
            </w:r>
          </w:p>
        </w:tc>
        <w:tc>
          <w:tcPr>
            <w:tcW w:w="1300" w:type="dxa"/>
            <w:tcBorders>
              <w:top w:val="nil"/>
              <w:left w:val="nil"/>
              <w:bottom w:val="nil"/>
              <w:right w:val="nil"/>
            </w:tcBorders>
            <w:shd w:val="clear" w:color="auto" w:fill="auto"/>
            <w:noWrap/>
            <w:vAlign w:val="center"/>
            <w:hideMark/>
          </w:tcPr>
          <w:p w14:paraId="0AED6B67" w14:textId="0E02FD98" w:rsidR="009B3187" w:rsidRPr="004F68BB" w:rsidRDefault="009B3187" w:rsidP="009B3187">
            <w:pPr>
              <w:jc w:val="right"/>
              <w:rPr>
                <w:rFonts w:ascii="Arial" w:hAnsi="Arial" w:cs="Arial"/>
                <w:b/>
                <w:bCs/>
                <w:sz w:val="18"/>
                <w:szCs w:val="18"/>
              </w:rPr>
            </w:pPr>
            <w:r w:rsidRPr="004F68BB">
              <w:rPr>
                <w:rFonts w:ascii="Arial" w:hAnsi="Arial" w:cs="Arial"/>
                <w:b/>
                <w:bCs/>
                <w:sz w:val="18"/>
                <w:szCs w:val="18"/>
              </w:rPr>
              <w:t xml:space="preserve"> 2 </w:t>
            </w:r>
            <w:r w:rsidR="00920B6F" w:rsidRPr="004F68BB">
              <w:rPr>
                <w:rFonts w:ascii="Arial" w:hAnsi="Arial" w:cs="Arial"/>
                <w:b/>
                <w:bCs/>
                <w:sz w:val="18"/>
                <w:szCs w:val="18"/>
              </w:rPr>
              <w:t>527</w:t>
            </w:r>
            <w:r w:rsidRPr="004F68BB">
              <w:rPr>
                <w:rFonts w:ascii="Arial" w:hAnsi="Arial" w:cs="Arial"/>
                <w:b/>
                <w:bCs/>
                <w:sz w:val="18"/>
                <w:szCs w:val="18"/>
              </w:rPr>
              <w:t xml:space="preserve"> 153</w:t>
            </w:r>
          </w:p>
        </w:tc>
      </w:tr>
      <w:tr w:rsidR="009B3187" w:rsidRPr="00F96F3F" w14:paraId="3412DE76" w14:textId="77777777" w:rsidTr="00A372DC">
        <w:trPr>
          <w:trHeight w:val="240"/>
        </w:trPr>
        <w:tc>
          <w:tcPr>
            <w:tcW w:w="5340" w:type="dxa"/>
            <w:tcBorders>
              <w:top w:val="nil"/>
              <w:left w:val="nil"/>
              <w:bottom w:val="nil"/>
              <w:right w:val="nil"/>
            </w:tcBorders>
            <w:shd w:val="clear" w:color="auto" w:fill="auto"/>
            <w:vAlign w:val="center"/>
            <w:hideMark/>
          </w:tcPr>
          <w:p w14:paraId="559040B2" w14:textId="77777777" w:rsidR="009B3187" w:rsidRPr="00F96F3F" w:rsidRDefault="009B3187" w:rsidP="009B3187">
            <w:pPr>
              <w:rPr>
                <w:rFonts w:ascii="Arial" w:hAnsi="Arial" w:cs="Arial"/>
                <w:sz w:val="16"/>
                <w:szCs w:val="16"/>
              </w:rPr>
            </w:pPr>
            <w:r w:rsidRPr="00F96F3F">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center"/>
            <w:hideMark/>
          </w:tcPr>
          <w:p w14:paraId="1A0ECA54" w14:textId="7746AB55" w:rsidR="009B3187" w:rsidRPr="009B3187" w:rsidRDefault="009B3187" w:rsidP="009B3187">
            <w:pPr>
              <w:jc w:val="right"/>
              <w:rPr>
                <w:rFonts w:ascii="Arial" w:hAnsi="Arial" w:cs="Arial"/>
                <w:sz w:val="18"/>
                <w:szCs w:val="18"/>
              </w:rPr>
            </w:pPr>
            <w:r w:rsidRPr="009B3187">
              <w:rPr>
                <w:rFonts w:ascii="Arial" w:hAnsi="Arial" w:cs="Arial"/>
                <w:sz w:val="18"/>
                <w:szCs w:val="18"/>
              </w:rPr>
              <w:t>-</w:t>
            </w:r>
          </w:p>
        </w:tc>
        <w:tc>
          <w:tcPr>
            <w:tcW w:w="1300" w:type="dxa"/>
            <w:tcBorders>
              <w:top w:val="nil"/>
              <w:left w:val="nil"/>
              <w:bottom w:val="nil"/>
              <w:right w:val="nil"/>
            </w:tcBorders>
            <w:shd w:val="clear" w:color="auto" w:fill="auto"/>
            <w:vAlign w:val="center"/>
            <w:hideMark/>
          </w:tcPr>
          <w:p w14:paraId="4474ADF1" w14:textId="2D4142A8" w:rsidR="009B3187" w:rsidRPr="009B3187" w:rsidRDefault="009B3187" w:rsidP="009B3187">
            <w:pPr>
              <w:jc w:val="right"/>
              <w:rPr>
                <w:rFonts w:ascii="Arial" w:hAnsi="Arial" w:cs="Arial"/>
                <w:sz w:val="18"/>
                <w:szCs w:val="18"/>
              </w:rPr>
            </w:pPr>
            <w:r w:rsidRPr="009B3187">
              <w:rPr>
                <w:rFonts w:ascii="Arial" w:hAnsi="Arial" w:cs="Arial"/>
                <w:sz w:val="18"/>
                <w:szCs w:val="18"/>
              </w:rPr>
              <w:t>-</w:t>
            </w:r>
          </w:p>
        </w:tc>
        <w:tc>
          <w:tcPr>
            <w:tcW w:w="1300" w:type="dxa"/>
            <w:tcBorders>
              <w:top w:val="nil"/>
              <w:left w:val="nil"/>
              <w:bottom w:val="nil"/>
              <w:right w:val="nil"/>
            </w:tcBorders>
            <w:shd w:val="clear" w:color="auto" w:fill="auto"/>
            <w:noWrap/>
            <w:vAlign w:val="center"/>
            <w:hideMark/>
          </w:tcPr>
          <w:p w14:paraId="4B41BD95" w14:textId="0DB460E6" w:rsidR="009B3187" w:rsidRPr="009B3187" w:rsidRDefault="009B3187" w:rsidP="009B3187">
            <w:pPr>
              <w:jc w:val="right"/>
              <w:rPr>
                <w:rFonts w:ascii="Arial" w:hAnsi="Arial" w:cs="Arial"/>
                <w:b/>
                <w:bCs/>
                <w:sz w:val="18"/>
                <w:szCs w:val="18"/>
              </w:rPr>
            </w:pPr>
            <w:r w:rsidRPr="009B3187">
              <w:rPr>
                <w:rFonts w:ascii="Arial" w:hAnsi="Arial" w:cs="Arial"/>
                <w:b/>
                <w:bCs/>
                <w:sz w:val="18"/>
                <w:szCs w:val="18"/>
              </w:rPr>
              <w:t>-</w:t>
            </w:r>
          </w:p>
        </w:tc>
      </w:tr>
      <w:tr w:rsidR="009B3187" w:rsidRPr="00F96F3F" w14:paraId="452D3B3E" w14:textId="77777777" w:rsidTr="00A372DC">
        <w:trPr>
          <w:trHeight w:val="240"/>
        </w:trPr>
        <w:tc>
          <w:tcPr>
            <w:tcW w:w="5340" w:type="dxa"/>
            <w:tcBorders>
              <w:top w:val="nil"/>
              <w:left w:val="nil"/>
              <w:bottom w:val="nil"/>
              <w:right w:val="nil"/>
            </w:tcBorders>
            <w:shd w:val="clear" w:color="auto" w:fill="auto"/>
            <w:vAlign w:val="center"/>
            <w:hideMark/>
          </w:tcPr>
          <w:p w14:paraId="52ED2CD5" w14:textId="77777777" w:rsidR="009B3187" w:rsidRPr="00F96F3F" w:rsidRDefault="009B3187" w:rsidP="009B3187">
            <w:pPr>
              <w:rPr>
                <w:rFonts w:ascii="Arial" w:hAnsi="Arial" w:cs="Arial"/>
                <w:sz w:val="16"/>
                <w:szCs w:val="16"/>
              </w:rPr>
            </w:pPr>
            <w:r w:rsidRPr="00F96F3F">
              <w:rPr>
                <w:rFonts w:ascii="Arial" w:hAnsi="Arial" w:cs="Arial"/>
                <w:sz w:val="16"/>
                <w:szCs w:val="16"/>
              </w:rPr>
              <w:t>Iné pohľadávky</w:t>
            </w:r>
          </w:p>
        </w:tc>
        <w:tc>
          <w:tcPr>
            <w:tcW w:w="1300" w:type="dxa"/>
            <w:tcBorders>
              <w:top w:val="nil"/>
              <w:left w:val="nil"/>
              <w:bottom w:val="nil"/>
              <w:right w:val="nil"/>
            </w:tcBorders>
            <w:shd w:val="clear" w:color="auto" w:fill="auto"/>
            <w:vAlign w:val="center"/>
            <w:hideMark/>
          </w:tcPr>
          <w:p w14:paraId="6FDDCAA8" w14:textId="0973BF2F" w:rsidR="009B3187" w:rsidRPr="009B3187" w:rsidRDefault="009B3187" w:rsidP="009B3187">
            <w:pPr>
              <w:jc w:val="right"/>
              <w:rPr>
                <w:rFonts w:ascii="Arial" w:hAnsi="Arial" w:cs="Arial"/>
                <w:sz w:val="18"/>
                <w:szCs w:val="18"/>
              </w:rPr>
            </w:pPr>
            <w:r w:rsidRPr="009B3187">
              <w:rPr>
                <w:rFonts w:ascii="Arial" w:hAnsi="Arial" w:cs="Arial"/>
                <w:sz w:val="18"/>
                <w:szCs w:val="18"/>
              </w:rPr>
              <w:t>9 114</w:t>
            </w:r>
          </w:p>
        </w:tc>
        <w:tc>
          <w:tcPr>
            <w:tcW w:w="1300" w:type="dxa"/>
            <w:tcBorders>
              <w:top w:val="nil"/>
              <w:left w:val="nil"/>
              <w:bottom w:val="nil"/>
              <w:right w:val="nil"/>
            </w:tcBorders>
            <w:shd w:val="clear" w:color="auto" w:fill="auto"/>
            <w:vAlign w:val="center"/>
            <w:hideMark/>
          </w:tcPr>
          <w:p w14:paraId="2AB482B9" w14:textId="425459A7" w:rsidR="009B3187" w:rsidRPr="009B3187" w:rsidRDefault="009B3187" w:rsidP="009B3187">
            <w:pPr>
              <w:jc w:val="right"/>
              <w:rPr>
                <w:rFonts w:ascii="Arial" w:hAnsi="Arial" w:cs="Arial"/>
                <w:sz w:val="18"/>
                <w:szCs w:val="18"/>
              </w:rPr>
            </w:pPr>
            <w:r w:rsidRPr="009B3187">
              <w:rPr>
                <w:rFonts w:ascii="Arial" w:hAnsi="Arial" w:cs="Arial"/>
                <w:sz w:val="18"/>
                <w:szCs w:val="18"/>
              </w:rPr>
              <w:t>19 696</w:t>
            </w:r>
          </w:p>
        </w:tc>
        <w:tc>
          <w:tcPr>
            <w:tcW w:w="1300" w:type="dxa"/>
            <w:tcBorders>
              <w:top w:val="nil"/>
              <w:left w:val="nil"/>
              <w:bottom w:val="nil"/>
              <w:right w:val="nil"/>
            </w:tcBorders>
            <w:shd w:val="clear" w:color="auto" w:fill="auto"/>
            <w:noWrap/>
            <w:vAlign w:val="center"/>
            <w:hideMark/>
          </w:tcPr>
          <w:p w14:paraId="6A07B810" w14:textId="5542EE3B" w:rsidR="009B3187" w:rsidRPr="009B3187" w:rsidRDefault="009B3187" w:rsidP="009B3187">
            <w:pPr>
              <w:jc w:val="right"/>
              <w:rPr>
                <w:rFonts w:ascii="Arial" w:hAnsi="Arial" w:cs="Arial"/>
                <w:b/>
                <w:bCs/>
                <w:sz w:val="18"/>
                <w:szCs w:val="18"/>
              </w:rPr>
            </w:pPr>
            <w:r w:rsidRPr="009B3187">
              <w:rPr>
                <w:rFonts w:ascii="Arial" w:hAnsi="Arial" w:cs="Arial"/>
                <w:b/>
                <w:bCs/>
                <w:sz w:val="18"/>
                <w:szCs w:val="18"/>
              </w:rPr>
              <w:t>28 810</w:t>
            </w:r>
          </w:p>
        </w:tc>
      </w:tr>
      <w:tr w:rsidR="009B3187" w:rsidRPr="002B2DE4" w14:paraId="55BC830A" w14:textId="77777777" w:rsidTr="00A372DC">
        <w:trPr>
          <w:trHeight w:val="255"/>
        </w:trPr>
        <w:tc>
          <w:tcPr>
            <w:tcW w:w="5340" w:type="dxa"/>
            <w:tcBorders>
              <w:top w:val="nil"/>
              <w:left w:val="nil"/>
              <w:bottom w:val="nil"/>
              <w:right w:val="nil"/>
            </w:tcBorders>
            <w:shd w:val="clear" w:color="auto" w:fill="auto"/>
            <w:vAlign w:val="bottom"/>
            <w:hideMark/>
          </w:tcPr>
          <w:p w14:paraId="734695E8" w14:textId="77777777" w:rsidR="009B3187" w:rsidRPr="00F96F3F" w:rsidRDefault="009B3187" w:rsidP="009B3187">
            <w:pPr>
              <w:rPr>
                <w:rFonts w:ascii="Arial" w:hAnsi="Arial" w:cs="Arial"/>
                <w:b/>
                <w:bCs/>
                <w:sz w:val="18"/>
                <w:szCs w:val="18"/>
              </w:rPr>
            </w:pPr>
            <w:r w:rsidRPr="00F96F3F">
              <w:rPr>
                <w:rFonts w:ascii="Arial" w:hAnsi="Arial" w:cs="Arial"/>
                <w:b/>
                <w:bCs/>
                <w:sz w:val="18"/>
                <w:szCs w:val="18"/>
              </w:rPr>
              <w:t>Krátkodobé pohľadávky spolu</w:t>
            </w:r>
          </w:p>
        </w:tc>
        <w:tc>
          <w:tcPr>
            <w:tcW w:w="1300" w:type="dxa"/>
            <w:tcBorders>
              <w:top w:val="single" w:sz="8" w:space="0" w:color="auto"/>
              <w:left w:val="nil"/>
              <w:bottom w:val="double" w:sz="6" w:space="0" w:color="auto"/>
              <w:right w:val="nil"/>
            </w:tcBorders>
            <w:shd w:val="clear" w:color="auto" w:fill="auto"/>
            <w:vAlign w:val="center"/>
            <w:hideMark/>
          </w:tcPr>
          <w:p w14:paraId="75F1E40F" w14:textId="169B8473" w:rsidR="009B3187" w:rsidRPr="009B3187" w:rsidRDefault="009B3187" w:rsidP="009B3187">
            <w:pPr>
              <w:jc w:val="right"/>
              <w:rPr>
                <w:rFonts w:ascii="Arial" w:hAnsi="Arial" w:cs="Arial"/>
                <w:b/>
                <w:bCs/>
                <w:sz w:val="18"/>
                <w:szCs w:val="18"/>
              </w:rPr>
            </w:pPr>
            <w:r w:rsidRPr="009B3187">
              <w:rPr>
                <w:rFonts w:ascii="Arial" w:hAnsi="Arial" w:cs="Arial"/>
                <w:b/>
                <w:bCs/>
                <w:sz w:val="18"/>
                <w:szCs w:val="18"/>
              </w:rPr>
              <w:t>26 076 864</w:t>
            </w:r>
          </w:p>
        </w:tc>
        <w:tc>
          <w:tcPr>
            <w:tcW w:w="1300" w:type="dxa"/>
            <w:tcBorders>
              <w:top w:val="single" w:sz="8" w:space="0" w:color="auto"/>
              <w:left w:val="nil"/>
              <w:bottom w:val="double" w:sz="6" w:space="0" w:color="auto"/>
              <w:right w:val="nil"/>
            </w:tcBorders>
            <w:shd w:val="clear" w:color="auto" w:fill="auto"/>
            <w:vAlign w:val="center"/>
            <w:hideMark/>
          </w:tcPr>
          <w:p w14:paraId="5BC6FA2D" w14:textId="76579FBE" w:rsidR="009B3187" w:rsidRPr="009B3187" w:rsidRDefault="009B3187" w:rsidP="009B3187">
            <w:pPr>
              <w:jc w:val="right"/>
              <w:rPr>
                <w:rFonts w:ascii="Arial" w:hAnsi="Arial" w:cs="Arial"/>
                <w:b/>
                <w:bCs/>
                <w:sz w:val="18"/>
                <w:szCs w:val="18"/>
              </w:rPr>
            </w:pPr>
            <w:r w:rsidRPr="009B3187">
              <w:rPr>
                <w:rFonts w:ascii="Arial" w:hAnsi="Arial" w:cs="Arial"/>
                <w:b/>
                <w:bCs/>
                <w:sz w:val="18"/>
                <w:szCs w:val="18"/>
              </w:rPr>
              <w:t>37 234</w:t>
            </w:r>
          </w:p>
        </w:tc>
        <w:tc>
          <w:tcPr>
            <w:tcW w:w="1300" w:type="dxa"/>
            <w:tcBorders>
              <w:top w:val="single" w:sz="8" w:space="0" w:color="auto"/>
              <w:left w:val="nil"/>
              <w:bottom w:val="double" w:sz="6" w:space="0" w:color="auto"/>
              <w:right w:val="nil"/>
            </w:tcBorders>
            <w:shd w:val="clear" w:color="auto" w:fill="auto"/>
            <w:vAlign w:val="center"/>
            <w:hideMark/>
          </w:tcPr>
          <w:p w14:paraId="7B786B62" w14:textId="5D28D05E" w:rsidR="009B3187" w:rsidRPr="009B3187" w:rsidRDefault="009B3187" w:rsidP="009B3187">
            <w:pPr>
              <w:jc w:val="right"/>
              <w:rPr>
                <w:rFonts w:ascii="Arial" w:hAnsi="Arial" w:cs="Arial"/>
                <w:b/>
                <w:bCs/>
                <w:sz w:val="18"/>
                <w:szCs w:val="18"/>
              </w:rPr>
            </w:pPr>
            <w:r w:rsidRPr="009B3187">
              <w:rPr>
                <w:rFonts w:ascii="Arial" w:hAnsi="Arial" w:cs="Arial"/>
                <w:b/>
                <w:bCs/>
                <w:sz w:val="18"/>
                <w:szCs w:val="18"/>
              </w:rPr>
              <w:t>26 114 098</w:t>
            </w:r>
          </w:p>
        </w:tc>
      </w:tr>
    </w:tbl>
    <w:p w14:paraId="3BFBFAF6" w14:textId="77777777" w:rsidR="005C625F" w:rsidRPr="003652A0" w:rsidRDefault="005C625F" w:rsidP="00EF2FC5">
      <w:pPr>
        <w:pStyle w:val="odstavec"/>
      </w:pPr>
    </w:p>
    <w:p w14:paraId="4CD79186" w14:textId="77777777" w:rsidR="005C625F" w:rsidRDefault="005C625F" w:rsidP="00EF2FC5">
      <w:pPr>
        <w:pStyle w:val="odstavec"/>
        <w:rPr>
          <w:highlight w:val="yellow"/>
        </w:rPr>
      </w:pPr>
    </w:p>
    <w:p w14:paraId="04F69993" w14:textId="51F6B35F" w:rsidR="00F429B6" w:rsidRPr="0027790E" w:rsidRDefault="00167EC5" w:rsidP="0027790E">
      <w:pPr>
        <w:suppressAutoHyphens/>
        <w:ind w:left="360"/>
        <w:jc w:val="both"/>
        <w:rPr>
          <w:rFonts w:ascii="Arial" w:hAnsi="Arial" w:cs="Arial"/>
          <w:sz w:val="20"/>
          <w:szCs w:val="20"/>
        </w:rPr>
      </w:pPr>
      <w:r w:rsidRPr="0027790E">
        <w:rPr>
          <w:rFonts w:ascii="Arial" w:hAnsi="Arial" w:cs="Arial"/>
          <w:sz w:val="20"/>
          <w:szCs w:val="20"/>
        </w:rPr>
        <w:t>Ostatné krátkodobé pohľadávky voči prepojeným účtovným jednotkám predstavujú pôžičku poskytnutú materskej spoločnosti</w:t>
      </w:r>
      <w:r w:rsidR="004D39AD" w:rsidRPr="0027790E">
        <w:rPr>
          <w:rFonts w:ascii="Arial" w:hAnsi="Arial" w:cs="Arial"/>
          <w:sz w:val="20"/>
          <w:szCs w:val="20"/>
        </w:rPr>
        <w:t xml:space="preserve"> (viď aj poznámku E.5)</w:t>
      </w:r>
      <w:r w:rsidRPr="0027790E">
        <w:rPr>
          <w:rFonts w:ascii="Arial" w:hAnsi="Arial" w:cs="Arial"/>
          <w:sz w:val="20"/>
          <w:szCs w:val="20"/>
        </w:rPr>
        <w:t xml:space="preserve">. Pôžička je úročená úrokovou sadzbou stanovenou ako 6M EURIBOR + </w:t>
      </w:r>
      <w:r w:rsidR="00F96F3F" w:rsidRPr="0027790E">
        <w:rPr>
          <w:rFonts w:ascii="Arial" w:hAnsi="Arial" w:cs="Arial"/>
          <w:sz w:val="20"/>
          <w:szCs w:val="20"/>
        </w:rPr>
        <w:t>1</w:t>
      </w:r>
      <w:r w:rsidRPr="0027790E">
        <w:rPr>
          <w:rFonts w:ascii="Arial" w:hAnsi="Arial" w:cs="Arial"/>
          <w:sz w:val="20"/>
          <w:szCs w:val="20"/>
        </w:rPr>
        <w:t>,</w:t>
      </w:r>
      <w:r w:rsidR="00E03367" w:rsidRPr="0027790E">
        <w:rPr>
          <w:rFonts w:ascii="Arial" w:hAnsi="Arial" w:cs="Arial"/>
          <w:sz w:val="20"/>
          <w:szCs w:val="20"/>
        </w:rPr>
        <w:t>75</w:t>
      </w:r>
      <w:r w:rsidRPr="0027790E">
        <w:rPr>
          <w:rFonts w:ascii="Arial" w:hAnsi="Arial" w:cs="Arial"/>
          <w:sz w:val="20"/>
          <w:szCs w:val="20"/>
        </w:rPr>
        <w:t>% p. a.</w:t>
      </w:r>
      <w:r w:rsidR="00AB490E" w:rsidRPr="0027790E">
        <w:rPr>
          <w:rFonts w:ascii="Arial" w:hAnsi="Arial" w:cs="Arial"/>
          <w:sz w:val="20"/>
          <w:szCs w:val="20"/>
        </w:rPr>
        <w:t>, od 21.12.20</w:t>
      </w:r>
      <w:r w:rsidR="00644F19" w:rsidRPr="0027790E">
        <w:rPr>
          <w:rFonts w:ascii="Arial" w:hAnsi="Arial" w:cs="Arial"/>
          <w:sz w:val="20"/>
          <w:szCs w:val="20"/>
        </w:rPr>
        <w:t>2</w:t>
      </w:r>
      <w:r w:rsidR="00656D91" w:rsidRPr="0027790E">
        <w:rPr>
          <w:rFonts w:ascii="Arial" w:hAnsi="Arial" w:cs="Arial"/>
          <w:sz w:val="20"/>
          <w:szCs w:val="20"/>
        </w:rPr>
        <w:t>1</w:t>
      </w:r>
      <w:r w:rsidR="00AB490E" w:rsidRPr="0027790E">
        <w:rPr>
          <w:rFonts w:ascii="Arial" w:hAnsi="Arial" w:cs="Arial"/>
          <w:sz w:val="20"/>
          <w:szCs w:val="20"/>
        </w:rPr>
        <w:t xml:space="preserve"> sadzbou 6M EURIBOR + 1,</w:t>
      </w:r>
      <w:r w:rsidR="00F96F3F" w:rsidRPr="0027790E">
        <w:rPr>
          <w:rFonts w:ascii="Arial" w:hAnsi="Arial" w:cs="Arial"/>
          <w:sz w:val="20"/>
          <w:szCs w:val="20"/>
        </w:rPr>
        <w:t>75</w:t>
      </w:r>
      <w:r w:rsidR="00AB490E" w:rsidRPr="0027790E">
        <w:rPr>
          <w:rFonts w:ascii="Arial" w:hAnsi="Arial" w:cs="Arial"/>
          <w:sz w:val="20"/>
          <w:szCs w:val="20"/>
        </w:rPr>
        <w:t>% p. a. Zmluva o revolvingovom úvere je spl</w:t>
      </w:r>
      <w:r w:rsidR="00E32F65" w:rsidRPr="0027790E">
        <w:rPr>
          <w:rFonts w:ascii="Arial" w:hAnsi="Arial" w:cs="Arial"/>
          <w:sz w:val="20"/>
          <w:szCs w:val="20"/>
        </w:rPr>
        <w:t xml:space="preserve">atná o 12 mesiacov od dátumu čerpania </w:t>
      </w:r>
      <w:r w:rsidRPr="0027790E">
        <w:rPr>
          <w:rFonts w:ascii="Arial" w:hAnsi="Arial" w:cs="Arial"/>
          <w:sz w:val="20"/>
          <w:szCs w:val="20"/>
        </w:rPr>
        <w:t xml:space="preserve"> s možnosťou predčasného splatenia. </w:t>
      </w:r>
    </w:p>
    <w:p w14:paraId="036E525B" w14:textId="77777777" w:rsidR="00F429B6" w:rsidRPr="0027790E" w:rsidRDefault="00F429B6" w:rsidP="0027790E">
      <w:pPr>
        <w:suppressAutoHyphens/>
        <w:ind w:left="360"/>
        <w:jc w:val="both"/>
        <w:rPr>
          <w:rFonts w:ascii="Arial" w:hAnsi="Arial" w:cs="Arial"/>
          <w:sz w:val="20"/>
          <w:szCs w:val="20"/>
        </w:rPr>
      </w:pPr>
    </w:p>
    <w:p w14:paraId="2389E180" w14:textId="77777777" w:rsidR="00DF2D26" w:rsidRPr="0027790E" w:rsidRDefault="00DF2D26" w:rsidP="0027790E">
      <w:pPr>
        <w:suppressAutoHyphens/>
        <w:ind w:left="360"/>
        <w:jc w:val="both"/>
        <w:rPr>
          <w:rFonts w:ascii="Arial" w:hAnsi="Arial" w:cs="Arial"/>
          <w:sz w:val="20"/>
          <w:szCs w:val="20"/>
        </w:rPr>
      </w:pPr>
      <w:bookmarkStart w:id="10" w:name="_Hlk62818928"/>
      <w:bookmarkStart w:id="11" w:name="_Hlk95135103"/>
      <w:r w:rsidRPr="0027790E">
        <w:rPr>
          <w:rFonts w:ascii="Arial" w:hAnsi="Arial" w:cs="Arial"/>
          <w:sz w:val="20"/>
          <w:szCs w:val="20"/>
        </w:rPr>
        <w:t xml:space="preserve">K 31. decembru 2021 a 2020 má Skupina významnú koncentráciu úverového rizika vo vzťahu so zmluvami o pôžičke (Poznámka C). Uvedené pôžičky sú poskytnuté výlučne spoločnostiam pod kontrolou JULESBURG INVESTMENTS LIMITED, ktorá monitoruje likviditu týchto spoločností už dlhodobo. Zároveň, spoločnosti pod kontrolou JULESBURG INVESTMENTS LIMITED majú dostatočnú výšku aktív na uspokojenie tejto pohľadávky. </w:t>
      </w:r>
    </w:p>
    <w:p w14:paraId="656196A0" w14:textId="77777777" w:rsidR="00DF2D26" w:rsidRPr="0027790E" w:rsidRDefault="00DF2D26" w:rsidP="0027790E">
      <w:pPr>
        <w:suppressAutoHyphens/>
        <w:ind w:left="360"/>
        <w:jc w:val="both"/>
        <w:rPr>
          <w:rFonts w:ascii="Arial" w:hAnsi="Arial" w:cs="Arial"/>
          <w:sz w:val="20"/>
          <w:szCs w:val="20"/>
        </w:rPr>
      </w:pPr>
    </w:p>
    <w:p w14:paraId="7B9CBB4C" w14:textId="6BDC5E1A" w:rsidR="00DF2D26" w:rsidRPr="0027790E" w:rsidRDefault="00DF2D26" w:rsidP="0027790E">
      <w:pPr>
        <w:suppressAutoHyphens/>
        <w:ind w:left="360"/>
        <w:jc w:val="both"/>
        <w:rPr>
          <w:rFonts w:ascii="Arial" w:hAnsi="Arial" w:cs="Arial"/>
          <w:sz w:val="20"/>
          <w:szCs w:val="20"/>
        </w:rPr>
      </w:pPr>
      <w:r w:rsidRPr="0027790E">
        <w:rPr>
          <w:rFonts w:ascii="Arial" w:hAnsi="Arial" w:cs="Arial"/>
          <w:sz w:val="20"/>
          <w:szCs w:val="20"/>
        </w:rPr>
        <w:t xml:space="preserve">Spoločnosť a jej dcérske spoločnosti dňa 16. decembra 2021 získali nové ručiteľské vyhlásenie od spoločnosti CAMRON HOLDINGS LIMITED, ktorá ovláda materskú spoločnosť spoločnosti JULESBURG </w:t>
      </w:r>
      <w:r w:rsidRPr="0027790E">
        <w:rPr>
          <w:rFonts w:ascii="Arial" w:hAnsi="Arial" w:cs="Arial"/>
          <w:sz w:val="20"/>
          <w:szCs w:val="20"/>
        </w:rPr>
        <w:lastRenderedPageBreak/>
        <w:t>INVESTMENTS LIMITED a zároveň ovláda HB Reavis Holding SA. V tejto garancii sa CAMRON HOLDINGS LIMITED zaväzuje zaplatiť záväzky spoločnosti BUS TRANSPORT II s. r. o. voči Skupine do výšky 15 miliónov EUR. Vedenie vyhodnotilo úverové riziko vyplývajúce z tejto pôžičky ako nízke.</w:t>
      </w:r>
    </w:p>
    <w:bookmarkEnd w:id="10"/>
    <w:bookmarkEnd w:id="11"/>
    <w:p w14:paraId="2EE2CF91" w14:textId="77777777" w:rsidR="005B6045" w:rsidRDefault="005B6045" w:rsidP="0027790E">
      <w:pPr>
        <w:suppressAutoHyphens/>
        <w:ind w:left="360"/>
        <w:jc w:val="both"/>
        <w:rPr>
          <w:rFonts w:ascii="Arial" w:hAnsi="Arial" w:cs="Arial"/>
          <w:sz w:val="20"/>
          <w:szCs w:val="20"/>
        </w:rPr>
      </w:pPr>
    </w:p>
    <w:p w14:paraId="21D196A6" w14:textId="77777777" w:rsidR="0027790E" w:rsidRPr="0027790E" w:rsidRDefault="0027790E" w:rsidP="0027790E">
      <w:pPr>
        <w:suppressAutoHyphens/>
        <w:ind w:left="360"/>
        <w:jc w:val="both"/>
        <w:rPr>
          <w:rFonts w:ascii="Arial" w:hAnsi="Arial" w:cs="Arial"/>
          <w:sz w:val="20"/>
          <w:szCs w:val="20"/>
        </w:rPr>
      </w:pPr>
    </w:p>
    <w:bookmarkEnd w:id="7"/>
    <w:p w14:paraId="4E41C438" w14:textId="77777777" w:rsidR="005C625F" w:rsidRDefault="005C625F" w:rsidP="00A86E36">
      <w:pPr>
        <w:suppressAutoHyphens/>
        <w:ind w:left="360"/>
        <w:jc w:val="both"/>
        <w:rPr>
          <w:rFonts w:ascii="Arial" w:hAnsi="Arial" w:cs="Arial"/>
          <w:sz w:val="20"/>
          <w:szCs w:val="20"/>
        </w:rPr>
      </w:pPr>
      <w:r w:rsidRPr="003652A0">
        <w:rPr>
          <w:rFonts w:ascii="Arial" w:hAnsi="Arial" w:cs="Arial"/>
          <w:sz w:val="20"/>
          <w:szCs w:val="20"/>
        </w:rPr>
        <w:t>Informácie za predchádzajúce účtovné obdobie sú uvedené v nasledujúcej tabuľke:</w:t>
      </w:r>
    </w:p>
    <w:p w14:paraId="4C116A51" w14:textId="77777777" w:rsidR="00EE660E" w:rsidRDefault="00EE660E" w:rsidP="00A86E36">
      <w:pPr>
        <w:suppressAutoHyphens/>
        <w:ind w:left="360"/>
        <w:jc w:val="both"/>
        <w:rPr>
          <w:rFonts w:ascii="Arial" w:hAnsi="Arial" w:cs="Arial"/>
          <w:sz w:val="20"/>
          <w:szCs w:val="20"/>
        </w:rPr>
      </w:pPr>
    </w:p>
    <w:tbl>
      <w:tblPr>
        <w:tblW w:w="9240" w:type="dxa"/>
        <w:tblInd w:w="482" w:type="dxa"/>
        <w:tblLayout w:type="fixed"/>
        <w:tblLook w:val="04A0" w:firstRow="1" w:lastRow="0" w:firstColumn="1" w:lastColumn="0" w:noHBand="0" w:noVBand="1"/>
      </w:tblPr>
      <w:tblGrid>
        <w:gridCol w:w="5340"/>
        <w:gridCol w:w="1300"/>
        <w:gridCol w:w="1300"/>
        <w:gridCol w:w="1300"/>
      </w:tblGrid>
      <w:tr w:rsidR="00D01C55" w:rsidRPr="003652A0" w14:paraId="07827E8B" w14:textId="77777777" w:rsidTr="00E404DF">
        <w:trPr>
          <w:trHeight w:val="480"/>
        </w:trPr>
        <w:tc>
          <w:tcPr>
            <w:tcW w:w="5340" w:type="dxa"/>
            <w:tcBorders>
              <w:top w:val="nil"/>
              <w:left w:val="nil"/>
              <w:bottom w:val="single" w:sz="4" w:space="0" w:color="auto"/>
              <w:right w:val="nil"/>
            </w:tcBorders>
            <w:shd w:val="clear" w:color="auto" w:fill="auto"/>
            <w:vAlign w:val="bottom"/>
            <w:hideMark/>
          </w:tcPr>
          <w:p w14:paraId="0C08F24A" w14:textId="77777777" w:rsidR="00D01C55" w:rsidRPr="003652A0" w:rsidRDefault="00D01C55" w:rsidP="00E404DF">
            <w:pPr>
              <w:jc w:val="center"/>
              <w:rPr>
                <w:rFonts w:ascii="Arial" w:hAnsi="Arial" w:cs="Arial"/>
                <w:b/>
                <w:bCs/>
                <w:sz w:val="18"/>
                <w:szCs w:val="18"/>
              </w:rPr>
            </w:pPr>
            <w:r w:rsidRPr="003652A0">
              <w:rPr>
                <w:rFonts w:ascii="Arial" w:hAnsi="Arial" w:cs="Arial"/>
                <w:b/>
                <w:bCs/>
                <w:sz w:val="18"/>
                <w:szCs w:val="18"/>
              </w:rPr>
              <w:t>Názov položky</w:t>
            </w:r>
          </w:p>
        </w:tc>
        <w:tc>
          <w:tcPr>
            <w:tcW w:w="1300" w:type="dxa"/>
            <w:tcBorders>
              <w:top w:val="nil"/>
              <w:left w:val="nil"/>
              <w:bottom w:val="single" w:sz="4" w:space="0" w:color="auto"/>
              <w:right w:val="nil"/>
            </w:tcBorders>
            <w:shd w:val="clear" w:color="auto" w:fill="auto"/>
            <w:vAlign w:val="bottom"/>
            <w:hideMark/>
          </w:tcPr>
          <w:p w14:paraId="4E43AD64" w14:textId="77777777" w:rsidR="00D01C55" w:rsidRPr="003652A0" w:rsidRDefault="00D01C55" w:rsidP="00E404DF">
            <w:pPr>
              <w:jc w:val="center"/>
              <w:rPr>
                <w:rFonts w:ascii="Arial" w:hAnsi="Arial" w:cs="Arial"/>
                <w:b/>
                <w:bCs/>
                <w:sz w:val="18"/>
                <w:szCs w:val="18"/>
              </w:rPr>
            </w:pPr>
            <w:r w:rsidRPr="003652A0">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155FAB20" w14:textId="77777777" w:rsidR="00D01C55" w:rsidRPr="003652A0" w:rsidRDefault="00D01C55" w:rsidP="00E404DF">
            <w:pPr>
              <w:jc w:val="center"/>
              <w:rPr>
                <w:rFonts w:ascii="Arial" w:hAnsi="Arial" w:cs="Arial"/>
                <w:b/>
                <w:bCs/>
                <w:sz w:val="18"/>
                <w:szCs w:val="18"/>
              </w:rPr>
            </w:pPr>
            <w:r w:rsidRPr="003652A0">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12349D48" w14:textId="77777777" w:rsidR="00D01C55" w:rsidRPr="003652A0" w:rsidRDefault="00D01C55" w:rsidP="00E404DF">
            <w:pPr>
              <w:jc w:val="center"/>
              <w:rPr>
                <w:rFonts w:ascii="Arial" w:hAnsi="Arial" w:cs="Arial"/>
                <w:b/>
                <w:bCs/>
                <w:sz w:val="18"/>
                <w:szCs w:val="18"/>
              </w:rPr>
            </w:pPr>
            <w:r w:rsidRPr="003652A0">
              <w:rPr>
                <w:rFonts w:ascii="Arial" w:hAnsi="Arial" w:cs="Arial"/>
                <w:b/>
                <w:bCs/>
                <w:sz w:val="18"/>
                <w:szCs w:val="18"/>
              </w:rPr>
              <w:t>Pohľadávky spolu</w:t>
            </w:r>
          </w:p>
        </w:tc>
      </w:tr>
      <w:tr w:rsidR="00D01C55" w:rsidRPr="003652A0" w14:paraId="45095716" w14:textId="77777777" w:rsidTr="00E404DF">
        <w:trPr>
          <w:trHeight w:val="255"/>
        </w:trPr>
        <w:tc>
          <w:tcPr>
            <w:tcW w:w="5340" w:type="dxa"/>
            <w:tcBorders>
              <w:top w:val="nil"/>
              <w:left w:val="nil"/>
              <w:bottom w:val="nil"/>
              <w:right w:val="nil"/>
            </w:tcBorders>
            <w:shd w:val="clear" w:color="auto" w:fill="auto"/>
            <w:vAlign w:val="bottom"/>
            <w:hideMark/>
          </w:tcPr>
          <w:p w14:paraId="343D547E" w14:textId="77777777" w:rsidR="00D01C55" w:rsidRPr="003652A0" w:rsidRDefault="00D01C55" w:rsidP="00E404DF">
            <w:pPr>
              <w:rPr>
                <w:rFonts w:ascii="Arial" w:hAnsi="Arial" w:cs="Arial"/>
                <w:b/>
                <w:bCs/>
                <w:sz w:val="18"/>
                <w:szCs w:val="18"/>
              </w:rPr>
            </w:pPr>
            <w:r w:rsidRPr="003652A0">
              <w:rPr>
                <w:rFonts w:ascii="Arial" w:hAnsi="Arial" w:cs="Arial"/>
                <w:b/>
                <w:bCs/>
                <w:sz w:val="18"/>
                <w:szCs w:val="18"/>
              </w:rPr>
              <w:t>Dlhodobé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2FDF2FE1" w14:textId="77777777" w:rsidR="00D01C55" w:rsidRPr="003652A0" w:rsidRDefault="00D01C55" w:rsidP="00E404DF">
            <w:pPr>
              <w:jc w:val="right"/>
              <w:rPr>
                <w:rFonts w:ascii="Arial" w:hAnsi="Arial" w:cs="Arial"/>
                <w:b/>
                <w:bCs/>
                <w:sz w:val="18"/>
                <w:szCs w:val="18"/>
              </w:rPr>
            </w:pPr>
            <w:r w:rsidRPr="003652A0">
              <w:rPr>
                <w:rFonts w:ascii="Arial" w:hAnsi="Arial" w:cs="Arial"/>
                <w:b/>
                <w:bCs/>
                <w:sz w:val="18"/>
                <w:szCs w:val="18"/>
              </w:rPr>
              <w:t xml:space="preserve">        -</w:t>
            </w:r>
          </w:p>
        </w:tc>
        <w:tc>
          <w:tcPr>
            <w:tcW w:w="1300" w:type="dxa"/>
            <w:tcBorders>
              <w:top w:val="nil"/>
              <w:left w:val="nil"/>
              <w:bottom w:val="double" w:sz="6" w:space="0" w:color="auto"/>
              <w:right w:val="nil"/>
            </w:tcBorders>
            <w:shd w:val="clear" w:color="auto" w:fill="auto"/>
            <w:vAlign w:val="bottom"/>
            <w:hideMark/>
          </w:tcPr>
          <w:p w14:paraId="203C96DE" w14:textId="77777777" w:rsidR="00D01C55" w:rsidRPr="003652A0" w:rsidRDefault="00D01C55" w:rsidP="00E404DF">
            <w:pPr>
              <w:jc w:val="right"/>
              <w:rPr>
                <w:rFonts w:ascii="Arial" w:hAnsi="Arial" w:cs="Arial"/>
                <w:b/>
                <w:bCs/>
                <w:sz w:val="18"/>
                <w:szCs w:val="18"/>
              </w:rPr>
            </w:pPr>
            <w:r w:rsidRPr="003652A0">
              <w:rPr>
                <w:rFonts w:ascii="Arial" w:hAnsi="Arial" w:cs="Arial"/>
                <w:b/>
                <w:bCs/>
                <w:sz w:val="18"/>
                <w:szCs w:val="18"/>
              </w:rPr>
              <w:t xml:space="preserve">     -</w:t>
            </w:r>
          </w:p>
        </w:tc>
        <w:tc>
          <w:tcPr>
            <w:tcW w:w="1300" w:type="dxa"/>
            <w:tcBorders>
              <w:top w:val="nil"/>
              <w:left w:val="nil"/>
              <w:bottom w:val="double" w:sz="6" w:space="0" w:color="auto"/>
              <w:right w:val="nil"/>
            </w:tcBorders>
            <w:shd w:val="clear" w:color="auto" w:fill="auto"/>
            <w:vAlign w:val="bottom"/>
            <w:hideMark/>
          </w:tcPr>
          <w:p w14:paraId="4F748B1A" w14:textId="77777777" w:rsidR="00D01C55" w:rsidRPr="003652A0" w:rsidRDefault="00D01C55" w:rsidP="00E404DF">
            <w:pPr>
              <w:jc w:val="right"/>
              <w:rPr>
                <w:rFonts w:ascii="Arial" w:hAnsi="Arial" w:cs="Arial"/>
                <w:b/>
                <w:bCs/>
                <w:sz w:val="18"/>
                <w:szCs w:val="18"/>
              </w:rPr>
            </w:pPr>
            <w:r w:rsidRPr="003652A0">
              <w:rPr>
                <w:rFonts w:ascii="Arial" w:hAnsi="Arial" w:cs="Arial"/>
                <w:b/>
                <w:bCs/>
                <w:sz w:val="18"/>
                <w:szCs w:val="18"/>
              </w:rPr>
              <w:t xml:space="preserve">      -</w:t>
            </w:r>
          </w:p>
        </w:tc>
      </w:tr>
      <w:tr w:rsidR="00D01C55" w:rsidRPr="003652A0" w14:paraId="0B7EBCC6" w14:textId="77777777" w:rsidTr="00E404DF">
        <w:trPr>
          <w:trHeight w:val="240"/>
        </w:trPr>
        <w:tc>
          <w:tcPr>
            <w:tcW w:w="5340" w:type="dxa"/>
            <w:tcBorders>
              <w:top w:val="nil"/>
              <w:left w:val="nil"/>
              <w:bottom w:val="nil"/>
              <w:right w:val="nil"/>
            </w:tcBorders>
            <w:shd w:val="clear" w:color="auto" w:fill="auto"/>
            <w:vAlign w:val="center"/>
            <w:hideMark/>
          </w:tcPr>
          <w:p w14:paraId="125EBD63" w14:textId="77777777" w:rsidR="00D01C55" w:rsidRPr="003652A0" w:rsidRDefault="00D01C55" w:rsidP="00E404DF">
            <w:pPr>
              <w:rPr>
                <w:rFonts w:ascii="Arial" w:hAnsi="Arial" w:cs="Arial"/>
                <w:sz w:val="16"/>
                <w:szCs w:val="16"/>
              </w:rPr>
            </w:pPr>
            <w:r w:rsidRPr="003652A0">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57944300" w14:textId="77777777" w:rsidR="00D01C55" w:rsidRPr="003652A0" w:rsidRDefault="00D01C55" w:rsidP="00E404DF">
            <w:pPr>
              <w:jc w:val="right"/>
              <w:rPr>
                <w:rFonts w:ascii="Arial" w:hAnsi="Arial" w:cs="Arial"/>
                <w:sz w:val="18"/>
                <w:szCs w:val="18"/>
              </w:rPr>
            </w:pPr>
            <w:r w:rsidRPr="003652A0">
              <w:rPr>
                <w:rFonts w:ascii="Arial" w:hAnsi="Arial" w:cs="Arial"/>
                <w:sz w:val="18"/>
                <w:szCs w:val="18"/>
              </w:rPr>
              <w:t xml:space="preserve">      -</w:t>
            </w:r>
          </w:p>
        </w:tc>
        <w:tc>
          <w:tcPr>
            <w:tcW w:w="1300" w:type="dxa"/>
            <w:tcBorders>
              <w:top w:val="nil"/>
              <w:left w:val="nil"/>
              <w:bottom w:val="nil"/>
              <w:right w:val="nil"/>
            </w:tcBorders>
            <w:shd w:val="clear" w:color="auto" w:fill="auto"/>
            <w:vAlign w:val="bottom"/>
            <w:hideMark/>
          </w:tcPr>
          <w:p w14:paraId="6DDB2E24" w14:textId="77777777" w:rsidR="00D01C55" w:rsidRPr="003652A0" w:rsidRDefault="00D01C55" w:rsidP="00E404DF">
            <w:pPr>
              <w:jc w:val="right"/>
              <w:rPr>
                <w:rFonts w:ascii="Arial" w:hAnsi="Arial" w:cs="Arial"/>
                <w:sz w:val="18"/>
                <w:szCs w:val="18"/>
              </w:rPr>
            </w:pPr>
            <w:r w:rsidRPr="003652A0">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0C85FE70" w14:textId="77777777" w:rsidR="00D01C55" w:rsidRPr="003652A0" w:rsidRDefault="00D01C55" w:rsidP="00E404DF">
            <w:pPr>
              <w:jc w:val="right"/>
              <w:rPr>
                <w:rFonts w:ascii="Arial" w:hAnsi="Arial" w:cs="Arial"/>
                <w:b/>
                <w:bCs/>
                <w:sz w:val="18"/>
                <w:szCs w:val="18"/>
              </w:rPr>
            </w:pPr>
            <w:r w:rsidRPr="003652A0">
              <w:rPr>
                <w:rFonts w:ascii="Arial" w:hAnsi="Arial" w:cs="Arial"/>
                <w:b/>
                <w:bCs/>
                <w:sz w:val="18"/>
                <w:szCs w:val="18"/>
              </w:rPr>
              <w:t xml:space="preserve">      -</w:t>
            </w:r>
          </w:p>
        </w:tc>
      </w:tr>
      <w:tr w:rsidR="00D01C55" w:rsidRPr="003652A0" w14:paraId="5E15BC9F" w14:textId="77777777" w:rsidTr="00E404DF">
        <w:trPr>
          <w:trHeight w:val="450"/>
        </w:trPr>
        <w:tc>
          <w:tcPr>
            <w:tcW w:w="5340" w:type="dxa"/>
            <w:tcBorders>
              <w:top w:val="nil"/>
              <w:left w:val="nil"/>
              <w:bottom w:val="nil"/>
              <w:right w:val="nil"/>
            </w:tcBorders>
            <w:shd w:val="clear" w:color="auto" w:fill="auto"/>
            <w:vAlign w:val="center"/>
            <w:hideMark/>
          </w:tcPr>
          <w:p w14:paraId="181CA03E" w14:textId="77777777" w:rsidR="00D01C55" w:rsidRPr="003652A0" w:rsidRDefault="00D01C55" w:rsidP="00E404DF">
            <w:pPr>
              <w:rPr>
                <w:rFonts w:ascii="Arial" w:hAnsi="Arial" w:cs="Arial"/>
                <w:sz w:val="16"/>
                <w:szCs w:val="16"/>
              </w:rPr>
            </w:pPr>
            <w:r w:rsidRPr="003652A0">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1D3C39BA" w14:textId="77777777" w:rsidR="00D01C55" w:rsidRPr="003652A0" w:rsidRDefault="00D01C55" w:rsidP="00E404DF">
            <w:pPr>
              <w:jc w:val="right"/>
              <w:rPr>
                <w:rFonts w:ascii="Arial" w:hAnsi="Arial" w:cs="Arial"/>
                <w:sz w:val="18"/>
                <w:szCs w:val="18"/>
              </w:rPr>
            </w:pPr>
            <w:r w:rsidRPr="003652A0">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2A7F47D3" w14:textId="77777777" w:rsidR="00D01C55" w:rsidRPr="003652A0" w:rsidRDefault="00D01C55" w:rsidP="00E404DF">
            <w:pPr>
              <w:jc w:val="right"/>
              <w:rPr>
                <w:rFonts w:ascii="Arial" w:hAnsi="Arial" w:cs="Arial"/>
                <w:sz w:val="18"/>
                <w:szCs w:val="18"/>
              </w:rPr>
            </w:pPr>
            <w:r w:rsidRPr="003652A0">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6FF3266B" w14:textId="77777777" w:rsidR="00D01C55" w:rsidRPr="003652A0" w:rsidRDefault="00D01C55" w:rsidP="00E404DF">
            <w:pPr>
              <w:jc w:val="right"/>
              <w:rPr>
                <w:rFonts w:ascii="Arial" w:hAnsi="Arial" w:cs="Arial"/>
                <w:b/>
                <w:bCs/>
                <w:sz w:val="18"/>
                <w:szCs w:val="18"/>
              </w:rPr>
            </w:pPr>
            <w:r w:rsidRPr="003652A0">
              <w:rPr>
                <w:rFonts w:ascii="Arial" w:hAnsi="Arial" w:cs="Arial"/>
                <w:b/>
                <w:bCs/>
                <w:sz w:val="18"/>
                <w:szCs w:val="18"/>
              </w:rPr>
              <w:t>-</w:t>
            </w:r>
          </w:p>
        </w:tc>
      </w:tr>
      <w:tr w:rsidR="00D01C55" w:rsidRPr="003652A0" w14:paraId="3F21EAA8" w14:textId="77777777" w:rsidTr="00E404DF">
        <w:trPr>
          <w:trHeight w:val="240"/>
        </w:trPr>
        <w:tc>
          <w:tcPr>
            <w:tcW w:w="5340" w:type="dxa"/>
            <w:tcBorders>
              <w:top w:val="nil"/>
              <w:left w:val="nil"/>
              <w:bottom w:val="nil"/>
              <w:right w:val="nil"/>
            </w:tcBorders>
            <w:shd w:val="clear" w:color="auto" w:fill="auto"/>
            <w:vAlign w:val="center"/>
            <w:hideMark/>
          </w:tcPr>
          <w:p w14:paraId="02F21361" w14:textId="77777777" w:rsidR="00D01C55" w:rsidRPr="003652A0" w:rsidRDefault="00D01C55" w:rsidP="00E404DF">
            <w:pPr>
              <w:rPr>
                <w:rFonts w:ascii="Arial" w:hAnsi="Arial" w:cs="Arial"/>
                <w:sz w:val="16"/>
                <w:szCs w:val="16"/>
              </w:rPr>
            </w:pPr>
            <w:r w:rsidRPr="003652A0">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1BDE2E22" w14:textId="77777777" w:rsidR="00D01C55" w:rsidRPr="003652A0" w:rsidRDefault="00D01C55" w:rsidP="00E404DF">
            <w:pPr>
              <w:jc w:val="right"/>
              <w:rPr>
                <w:rFonts w:ascii="Arial" w:hAnsi="Arial" w:cs="Arial"/>
                <w:sz w:val="18"/>
                <w:szCs w:val="18"/>
              </w:rPr>
            </w:pPr>
            <w:r w:rsidRPr="003652A0">
              <w:rPr>
                <w:rFonts w:ascii="Arial" w:hAnsi="Arial" w:cs="Arial"/>
                <w:sz w:val="18"/>
                <w:szCs w:val="18"/>
              </w:rPr>
              <w:t xml:space="preserve">      -</w:t>
            </w:r>
          </w:p>
        </w:tc>
        <w:tc>
          <w:tcPr>
            <w:tcW w:w="1300" w:type="dxa"/>
            <w:tcBorders>
              <w:top w:val="nil"/>
              <w:left w:val="nil"/>
              <w:bottom w:val="nil"/>
              <w:right w:val="nil"/>
            </w:tcBorders>
            <w:shd w:val="clear" w:color="auto" w:fill="auto"/>
            <w:vAlign w:val="bottom"/>
            <w:hideMark/>
          </w:tcPr>
          <w:p w14:paraId="359C832E" w14:textId="77777777" w:rsidR="00D01C55" w:rsidRPr="003652A0" w:rsidRDefault="00D01C55" w:rsidP="00E404DF">
            <w:pPr>
              <w:jc w:val="right"/>
              <w:rPr>
                <w:rFonts w:ascii="Arial" w:hAnsi="Arial" w:cs="Arial"/>
                <w:sz w:val="18"/>
                <w:szCs w:val="18"/>
              </w:rPr>
            </w:pPr>
            <w:r w:rsidRPr="003652A0">
              <w:rPr>
                <w:rFonts w:ascii="Arial" w:hAnsi="Arial" w:cs="Arial"/>
                <w:sz w:val="18"/>
                <w:szCs w:val="18"/>
              </w:rPr>
              <w:t xml:space="preserve">     -</w:t>
            </w:r>
          </w:p>
        </w:tc>
        <w:tc>
          <w:tcPr>
            <w:tcW w:w="1300" w:type="dxa"/>
            <w:tcBorders>
              <w:top w:val="nil"/>
              <w:left w:val="nil"/>
              <w:bottom w:val="nil"/>
              <w:right w:val="nil"/>
            </w:tcBorders>
            <w:shd w:val="clear" w:color="auto" w:fill="auto"/>
            <w:noWrap/>
            <w:vAlign w:val="bottom"/>
            <w:hideMark/>
          </w:tcPr>
          <w:p w14:paraId="5061485D" w14:textId="77777777" w:rsidR="00D01C55" w:rsidRPr="003652A0" w:rsidRDefault="00D01C55" w:rsidP="00E404DF">
            <w:pPr>
              <w:jc w:val="right"/>
              <w:rPr>
                <w:rFonts w:ascii="Arial" w:hAnsi="Arial" w:cs="Arial"/>
                <w:b/>
                <w:bCs/>
                <w:sz w:val="18"/>
                <w:szCs w:val="18"/>
              </w:rPr>
            </w:pPr>
            <w:r w:rsidRPr="003652A0">
              <w:rPr>
                <w:rFonts w:ascii="Arial" w:hAnsi="Arial" w:cs="Arial"/>
                <w:b/>
                <w:bCs/>
                <w:sz w:val="18"/>
                <w:szCs w:val="18"/>
              </w:rPr>
              <w:t xml:space="preserve">      -</w:t>
            </w:r>
          </w:p>
        </w:tc>
      </w:tr>
      <w:tr w:rsidR="00D01C55" w:rsidRPr="003652A0" w14:paraId="4AD3D7D5" w14:textId="77777777" w:rsidTr="00E404DF">
        <w:trPr>
          <w:trHeight w:val="240"/>
        </w:trPr>
        <w:tc>
          <w:tcPr>
            <w:tcW w:w="5340" w:type="dxa"/>
            <w:tcBorders>
              <w:top w:val="nil"/>
              <w:left w:val="nil"/>
              <w:bottom w:val="nil"/>
              <w:right w:val="nil"/>
            </w:tcBorders>
            <w:shd w:val="clear" w:color="auto" w:fill="auto"/>
            <w:vAlign w:val="bottom"/>
            <w:hideMark/>
          </w:tcPr>
          <w:p w14:paraId="133404D4" w14:textId="77777777" w:rsidR="00D01C55" w:rsidRPr="003652A0" w:rsidRDefault="00D01C55" w:rsidP="00E404DF">
            <w:pPr>
              <w:rPr>
                <w:rFonts w:ascii="Arial" w:hAnsi="Arial" w:cs="Arial"/>
                <w:b/>
                <w:bCs/>
                <w:sz w:val="18"/>
                <w:szCs w:val="18"/>
              </w:rPr>
            </w:pPr>
            <w:r w:rsidRPr="003652A0">
              <w:rPr>
                <w:rFonts w:ascii="Arial" w:hAnsi="Arial" w:cs="Arial"/>
                <w:b/>
                <w:bCs/>
                <w:sz w:val="18"/>
                <w:szCs w:val="18"/>
              </w:rPr>
              <w:t>Ostatné dlhodobé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4DA9EBAB" w14:textId="77777777" w:rsidR="00D01C55" w:rsidRPr="00791D82" w:rsidRDefault="00D01C55" w:rsidP="00E404DF">
            <w:pPr>
              <w:jc w:val="right"/>
              <w:rPr>
                <w:rFonts w:ascii="Arial" w:hAnsi="Arial" w:cs="Arial"/>
                <w:b/>
                <w:bCs/>
                <w:sz w:val="18"/>
                <w:szCs w:val="18"/>
              </w:rPr>
            </w:pPr>
            <w:r w:rsidRPr="00791D82">
              <w:rPr>
                <w:rFonts w:ascii="Arial" w:hAnsi="Arial" w:cs="Arial"/>
                <w:b/>
                <w:bCs/>
                <w:sz w:val="18"/>
                <w:szCs w:val="18"/>
              </w:rPr>
              <w:t xml:space="preserve"> </w:t>
            </w:r>
            <w:r>
              <w:rPr>
                <w:rFonts w:ascii="Arial" w:hAnsi="Arial" w:cs="Arial"/>
                <w:b/>
                <w:bCs/>
                <w:sz w:val="18"/>
                <w:szCs w:val="18"/>
              </w:rPr>
              <w:t>-</w:t>
            </w:r>
            <w:r w:rsidRPr="00791D82">
              <w:rPr>
                <w:rFonts w:ascii="Arial" w:hAnsi="Arial" w:cs="Arial"/>
                <w:b/>
                <w:bCs/>
                <w:sz w:val="18"/>
                <w:szCs w:val="18"/>
              </w:rPr>
              <w:t xml:space="preserve"> </w:t>
            </w:r>
          </w:p>
        </w:tc>
        <w:tc>
          <w:tcPr>
            <w:tcW w:w="1300" w:type="dxa"/>
            <w:tcBorders>
              <w:top w:val="single" w:sz="4" w:space="0" w:color="auto"/>
              <w:left w:val="nil"/>
              <w:bottom w:val="double" w:sz="6" w:space="0" w:color="auto"/>
              <w:right w:val="nil"/>
            </w:tcBorders>
            <w:shd w:val="clear" w:color="auto" w:fill="auto"/>
            <w:vAlign w:val="bottom"/>
            <w:hideMark/>
          </w:tcPr>
          <w:p w14:paraId="0AC2D0DF" w14:textId="77777777" w:rsidR="00D01C55" w:rsidRPr="00791D82" w:rsidRDefault="00D01C55" w:rsidP="00E404DF">
            <w:pPr>
              <w:jc w:val="right"/>
              <w:rPr>
                <w:rFonts w:ascii="Arial" w:hAnsi="Arial" w:cs="Arial"/>
                <w:b/>
                <w:bCs/>
                <w:sz w:val="18"/>
                <w:szCs w:val="18"/>
              </w:rPr>
            </w:pPr>
            <w:r w:rsidRPr="00791D82">
              <w:rPr>
                <w:rFonts w:ascii="Arial" w:hAnsi="Arial" w:cs="Arial"/>
                <w:b/>
                <w:bCs/>
                <w:sz w:val="18"/>
                <w:szCs w:val="18"/>
              </w:rPr>
              <w:t xml:space="preserve">    -</w:t>
            </w:r>
          </w:p>
        </w:tc>
        <w:tc>
          <w:tcPr>
            <w:tcW w:w="1300" w:type="dxa"/>
            <w:tcBorders>
              <w:top w:val="single" w:sz="4" w:space="0" w:color="auto"/>
              <w:left w:val="nil"/>
              <w:bottom w:val="double" w:sz="6" w:space="0" w:color="auto"/>
              <w:right w:val="nil"/>
            </w:tcBorders>
            <w:shd w:val="clear" w:color="auto" w:fill="auto"/>
            <w:vAlign w:val="bottom"/>
            <w:hideMark/>
          </w:tcPr>
          <w:p w14:paraId="6ED3B501" w14:textId="77777777" w:rsidR="00D01C55" w:rsidRPr="00791D82" w:rsidRDefault="00D01C55" w:rsidP="00E404DF">
            <w:pPr>
              <w:jc w:val="right"/>
              <w:rPr>
                <w:rFonts w:ascii="Arial" w:hAnsi="Arial" w:cs="Arial"/>
                <w:b/>
                <w:bCs/>
                <w:sz w:val="18"/>
                <w:szCs w:val="18"/>
              </w:rPr>
            </w:pPr>
            <w:r w:rsidRPr="00791D82">
              <w:rPr>
                <w:rFonts w:ascii="Arial" w:hAnsi="Arial" w:cs="Arial"/>
                <w:b/>
                <w:bCs/>
                <w:sz w:val="18"/>
                <w:szCs w:val="18"/>
              </w:rPr>
              <w:t xml:space="preserve">  </w:t>
            </w:r>
            <w:r>
              <w:rPr>
                <w:rFonts w:ascii="Arial" w:hAnsi="Arial" w:cs="Arial"/>
                <w:b/>
                <w:bCs/>
                <w:sz w:val="18"/>
                <w:szCs w:val="18"/>
              </w:rPr>
              <w:t>-</w:t>
            </w:r>
          </w:p>
        </w:tc>
      </w:tr>
      <w:tr w:rsidR="00D01C55" w:rsidRPr="003652A0" w14:paraId="19E3C743" w14:textId="77777777" w:rsidTr="00E404DF">
        <w:trPr>
          <w:trHeight w:val="240"/>
        </w:trPr>
        <w:tc>
          <w:tcPr>
            <w:tcW w:w="5340" w:type="dxa"/>
            <w:tcBorders>
              <w:top w:val="nil"/>
              <w:left w:val="nil"/>
              <w:bottom w:val="nil"/>
              <w:right w:val="nil"/>
            </w:tcBorders>
            <w:shd w:val="clear" w:color="auto" w:fill="auto"/>
            <w:vAlign w:val="center"/>
            <w:hideMark/>
          </w:tcPr>
          <w:p w14:paraId="3C0BD295" w14:textId="77777777" w:rsidR="00D01C55" w:rsidRPr="003652A0" w:rsidRDefault="00D01C55" w:rsidP="00E404DF">
            <w:pPr>
              <w:rPr>
                <w:rFonts w:ascii="Arial" w:hAnsi="Arial" w:cs="Arial"/>
                <w:sz w:val="16"/>
                <w:szCs w:val="16"/>
              </w:rPr>
            </w:pPr>
            <w:r w:rsidRPr="003652A0">
              <w:rPr>
                <w:rFonts w:ascii="Arial" w:hAnsi="Arial" w:cs="Arial"/>
                <w:sz w:val="16"/>
                <w:szCs w:val="16"/>
              </w:rPr>
              <w:t>Čistá hodnota zákazky</w:t>
            </w:r>
          </w:p>
        </w:tc>
        <w:tc>
          <w:tcPr>
            <w:tcW w:w="1300" w:type="dxa"/>
            <w:tcBorders>
              <w:top w:val="nil"/>
              <w:left w:val="nil"/>
              <w:bottom w:val="nil"/>
              <w:right w:val="nil"/>
            </w:tcBorders>
            <w:shd w:val="clear" w:color="auto" w:fill="auto"/>
            <w:vAlign w:val="bottom"/>
            <w:hideMark/>
          </w:tcPr>
          <w:p w14:paraId="2C9A6D8E" w14:textId="77777777" w:rsidR="00D01C55" w:rsidRPr="00791D82" w:rsidRDefault="00D01C55" w:rsidP="00E404DF">
            <w:pPr>
              <w:jc w:val="right"/>
              <w:rPr>
                <w:rFonts w:ascii="Arial" w:hAnsi="Arial" w:cs="Arial"/>
                <w:sz w:val="18"/>
                <w:szCs w:val="18"/>
              </w:rPr>
            </w:pPr>
            <w:r w:rsidRPr="00791D82">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3B69A8BE" w14:textId="77777777" w:rsidR="00D01C55" w:rsidRPr="00791D82" w:rsidRDefault="00D01C55" w:rsidP="00E404DF">
            <w:pPr>
              <w:jc w:val="right"/>
              <w:rPr>
                <w:rFonts w:ascii="Arial" w:hAnsi="Arial" w:cs="Arial"/>
                <w:sz w:val="18"/>
                <w:szCs w:val="18"/>
              </w:rPr>
            </w:pPr>
            <w:r w:rsidRPr="00791D82">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5F7B57CA" w14:textId="77777777" w:rsidR="00D01C55" w:rsidRPr="00791D82" w:rsidRDefault="00D01C55" w:rsidP="00E404DF">
            <w:pPr>
              <w:jc w:val="right"/>
              <w:rPr>
                <w:rFonts w:ascii="Arial" w:hAnsi="Arial" w:cs="Arial"/>
                <w:b/>
                <w:bCs/>
                <w:sz w:val="18"/>
                <w:szCs w:val="18"/>
              </w:rPr>
            </w:pPr>
            <w:r w:rsidRPr="00791D82">
              <w:rPr>
                <w:rFonts w:ascii="Arial" w:hAnsi="Arial" w:cs="Arial"/>
                <w:b/>
                <w:bCs/>
                <w:sz w:val="18"/>
                <w:szCs w:val="18"/>
              </w:rPr>
              <w:t>-</w:t>
            </w:r>
          </w:p>
        </w:tc>
      </w:tr>
      <w:tr w:rsidR="00D01C55" w:rsidRPr="003652A0" w14:paraId="5330B17E" w14:textId="77777777" w:rsidTr="00E404DF">
        <w:trPr>
          <w:trHeight w:val="240"/>
        </w:trPr>
        <w:tc>
          <w:tcPr>
            <w:tcW w:w="5340" w:type="dxa"/>
            <w:tcBorders>
              <w:top w:val="nil"/>
              <w:left w:val="nil"/>
              <w:bottom w:val="nil"/>
              <w:right w:val="nil"/>
            </w:tcBorders>
            <w:shd w:val="clear" w:color="auto" w:fill="auto"/>
            <w:vAlign w:val="center"/>
            <w:hideMark/>
          </w:tcPr>
          <w:p w14:paraId="526017E0" w14:textId="77777777" w:rsidR="00D01C55" w:rsidRPr="003652A0" w:rsidRDefault="00D01C55" w:rsidP="00E404DF">
            <w:pPr>
              <w:rPr>
                <w:rFonts w:ascii="Arial" w:hAnsi="Arial" w:cs="Arial"/>
                <w:sz w:val="16"/>
                <w:szCs w:val="16"/>
              </w:rPr>
            </w:pPr>
            <w:r w:rsidRPr="003652A0">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4B80D19A" w14:textId="77777777" w:rsidR="00D01C55" w:rsidRPr="00791D82" w:rsidRDefault="00D01C55" w:rsidP="00E404DF">
            <w:pPr>
              <w:jc w:val="right"/>
              <w:rPr>
                <w:rFonts w:ascii="Arial" w:hAnsi="Arial" w:cs="Arial"/>
                <w:sz w:val="18"/>
                <w:szCs w:val="18"/>
              </w:rPr>
            </w:pPr>
            <w:r>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27F5E9FF" w14:textId="77777777" w:rsidR="00D01C55" w:rsidRPr="00791D82" w:rsidRDefault="00D01C55" w:rsidP="00E404DF">
            <w:pPr>
              <w:jc w:val="right"/>
              <w:rPr>
                <w:rFonts w:ascii="Arial" w:hAnsi="Arial" w:cs="Arial"/>
                <w:sz w:val="18"/>
                <w:szCs w:val="18"/>
              </w:rPr>
            </w:pPr>
            <w:r w:rsidRPr="00791D82">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201EA871" w14:textId="77777777" w:rsidR="00D01C55" w:rsidRPr="00791D82" w:rsidRDefault="00D01C55" w:rsidP="00E404DF">
            <w:pPr>
              <w:jc w:val="right"/>
              <w:rPr>
                <w:rFonts w:ascii="Arial" w:hAnsi="Arial" w:cs="Arial"/>
                <w:b/>
                <w:bCs/>
                <w:sz w:val="18"/>
                <w:szCs w:val="18"/>
              </w:rPr>
            </w:pPr>
            <w:r>
              <w:rPr>
                <w:rFonts w:ascii="Arial" w:hAnsi="Arial" w:cs="Arial"/>
                <w:b/>
                <w:bCs/>
                <w:sz w:val="18"/>
                <w:szCs w:val="18"/>
              </w:rPr>
              <w:t>-</w:t>
            </w:r>
          </w:p>
        </w:tc>
      </w:tr>
      <w:tr w:rsidR="00D01C55" w:rsidRPr="003652A0" w14:paraId="1A8D5D4A" w14:textId="77777777" w:rsidTr="00E404DF">
        <w:trPr>
          <w:trHeight w:val="450"/>
        </w:trPr>
        <w:tc>
          <w:tcPr>
            <w:tcW w:w="5340" w:type="dxa"/>
            <w:tcBorders>
              <w:top w:val="nil"/>
              <w:left w:val="nil"/>
              <w:bottom w:val="nil"/>
              <w:right w:val="nil"/>
            </w:tcBorders>
            <w:shd w:val="clear" w:color="auto" w:fill="auto"/>
            <w:vAlign w:val="center"/>
            <w:hideMark/>
          </w:tcPr>
          <w:p w14:paraId="0E1622B1" w14:textId="77777777" w:rsidR="00D01C55" w:rsidRPr="003652A0" w:rsidRDefault="00D01C55" w:rsidP="00E404DF">
            <w:pPr>
              <w:rPr>
                <w:rFonts w:ascii="Arial" w:hAnsi="Arial" w:cs="Arial"/>
                <w:sz w:val="16"/>
                <w:szCs w:val="16"/>
              </w:rPr>
            </w:pPr>
            <w:r w:rsidRPr="003652A0">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023D93B5" w14:textId="77777777" w:rsidR="00D01C55" w:rsidRPr="00791D82" w:rsidRDefault="00D01C55" w:rsidP="00E404DF">
            <w:pPr>
              <w:jc w:val="right"/>
              <w:rPr>
                <w:rFonts w:ascii="Arial" w:hAnsi="Arial" w:cs="Arial"/>
                <w:sz w:val="18"/>
                <w:szCs w:val="18"/>
              </w:rPr>
            </w:pPr>
            <w:r w:rsidRPr="00791D82">
              <w:rPr>
                <w:rFonts w:ascii="Arial" w:hAnsi="Arial" w:cs="Arial"/>
                <w:sz w:val="18"/>
                <w:szCs w:val="18"/>
              </w:rPr>
              <w:t xml:space="preserve">         -</w:t>
            </w:r>
          </w:p>
        </w:tc>
        <w:tc>
          <w:tcPr>
            <w:tcW w:w="1300" w:type="dxa"/>
            <w:tcBorders>
              <w:top w:val="nil"/>
              <w:left w:val="nil"/>
              <w:bottom w:val="nil"/>
              <w:right w:val="nil"/>
            </w:tcBorders>
            <w:shd w:val="clear" w:color="auto" w:fill="auto"/>
            <w:vAlign w:val="bottom"/>
            <w:hideMark/>
          </w:tcPr>
          <w:p w14:paraId="0F582B19" w14:textId="77777777" w:rsidR="00D01C55" w:rsidRPr="00791D82" w:rsidRDefault="00D01C55" w:rsidP="00E404DF">
            <w:pPr>
              <w:jc w:val="right"/>
              <w:rPr>
                <w:rFonts w:ascii="Arial" w:hAnsi="Arial" w:cs="Arial"/>
                <w:sz w:val="18"/>
                <w:szCs w:val="18"/>
              </w:rPr>
            </w:pPr>
            <w:r w:rsidRPr="00791D82">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447A153B" w14:textId="77777777" w:rsidR="00D01C55" w:rsidRPr="00791D82" w:rsidRDefault="00D01C55" w:rsidP="00E404DF">
            <w:pPr>
              <w:jc w:val="right"/>
              <w:rPr>
                <w:rFonts w:ascii="Arial" w:hAnsi="Arial" w:cs="Arial"/>
                <w:b/>
                <w:bCs/>
                <w:sz w:val="18"/>
                <w:szCs w:val="18"/>
              </w:rPr>
            </w:pPr>
            <w:r w:rsidRPr="00791D82">
              <w:rPr>
                <w:rFonts w:ascii="Arial" w:hAnsi="Arial" w:cs="Arial"/>
                <w:b/>
                <w:bCs/>
                <w:sz w:val="18"/>
                <w:szCs w:val="18"/>
              </w:rPr>
              <w:t xml:space="preserve">         -</w:t>
            </w:r>
          </w:p>
        </w:tc>
      </w:tr>
      <w:tr w:rsidR="00D01C55" w:rsidRPr="003652A0" w14:paraId="7EE8F30D" w14:textId="77777777" w:rsidTr="00E404DF">
        <w:trPr>
          <w:trHeight w:val="240"/>
        </w:trPr>
        <w:tc>
          <w:tcPr>
            <w:tcW w:w="5340" w:type="dxa"/>
            <w:tcBorders>
              <w:top w:val="nil"/>
              <w:left w:val="nil"/>
              <w:bottom w:val="nil"/>
              <w:right w:val="nil"/>
            </w:tcBorders>
            <w:shd w:val="clear" w:color="auto" w:fill="auto"/>
            <w:vAlign w:val="center"/>
            <w:hideMark/>
          </w:tcPr>
          <w:p w14:paraId="3C40A617" w14:textId="77777777" w:rsidR="00D01C55" w:rsidRPr="003652A0" w:rsidRDefault="00D01C55" w:rsidP="00E404DF">
            <w:pPr>
              <w:rPr>
                <w:rFonts w:ascii="Arial" w:hAnsi="Arial" w:cs="Arial"/>
                <w:sz w:val="16"/>
                <w:szCs w:val="16"/>
              </w:rPr>
            </w:pPr>
            <w:r w:rsidRPr="003652A0">
              <w:rPr>
                <w:rFonts w:ascii="Arial" w:hAnsi="Arial" w:cs="Arial"/>
                <w:sz w:val="16"/>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1730A1C4" w14:textId="77777777" w:rsidR="00D01C55" w:rsidRPr="00791D82" w:rsidRDefault="00D01C55" w:rsidP="00E404DF">
            <w:pPr>
              <w:jc w:val="right"/>
              <w:rPr>
                <w:rFonts w:ascii="Arial" w:hAnsi="Arial" w:cs="Arial"/>
                <w:sz w:val="18"/>
                <w:szCs w:val="18"/>
              </w:rPr>
            </w:pPr>
            <w:r w:rsidRPr="00791D82">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3FBA94C6" w14:textId="77777777" w:rsidR="00D01C55" w:rsidRPr="00791D82" w:rsidRDefault="00D01C55" w:rsidP="00E404DF">
            <w:pPr>
              <w:jc w:val="right"/>
              <w:rPr>
                <w:rFonts w:ascii="Arial" w:hAnsi="Arial" w:cs="Arial"/>
                <w:sz w:val="18"/>
                <w:szCs w:val="18"/>
              </w:rPr>
            </w:pPr>
            <w:r w:rsidRPr="00791D82">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73EA4F16" w14:textId="77777777" w:rsidR="00D01C55" w:rsidRPr="00791D82" w:rsidRDefault="00D01C55" w:rsidP="00E404DF">
            <w:pPr>
              <w:jc w:val="right"/>
              <w:rPr>
                <w:rFonts w:ascii="Arial" w:hAnsi="Arial" w:cs="Arial"/>
                <w:b/>
                <w:bCs/>
                <w:sz w:val="18"/>
                <w:szCs w:val="18"/>
              </w:rPr>
            </w:pPr>
            <w:r w:rsidRPr="00791D82">
              <w:rPr>
                <w:rFonts w:ascii="Arial" w:hAnsi="Arial" w:cs="Arial"/>
                <w:b/>
                <w:bCs/>
                <w:sz w:val="18"/>
                <w:szCs w:val="18"/>
              </w:rPr>
              <w:t>-</w:t>
            </w:r>
          </w:p>
        </w:tc>
      </w:tr>
      <w:tr w:rsidR="00D01C55" w:rsidRPr="003652A0" w14:paraId="55ABBF05" w14:textId="77777777" w:rsidTr="00E404DF">
        <w:trPr>
          <w:trHeight w:val="240"/>
        </w:trPr>
        <w:tc>
          <w:tcPr>
            <w:tcW w:w="5340" w:type="dxa"/>
            <w:tcBorders>
              <w:top w:val="nil"/>
              <w:left w:val="nil"/>
              <w:bottom w:val="nil"/>
              <w:right w:val="nil"/>
            </w:tcBorders>
            <w:shd w:val="clear" w:color="auto" w:fill="auto"/>
            <w:vAlign w:val="center"/>
            <w:hideMark/>
          </w:tcPr>
          <w:p w14:paraId="49C147DD" w14:textId="77777777" w:rsidR="00D01C55" w:rsidRPr="003652A0" w:rsidRDefault="00D01C55" w:rsidP="00E404DF">
            <w:pPr>
              <w:rPr>
                <w:rFonts w:ascii="Arial" w:hAnsi="Arial" w:cs="Arial"/>
                <w:sz w:val="16"/>
                <w:szCs w:val="16"/>
              </w:rPr>
            </w:pPr>
            <w:r w:rsidRPr="003652A0">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bottom"/>
            <w:hideMark/>
          </w:tcPr>
          <w:p w14:paraId="16EEB2CB" w14:textId="77777777" w:rsidR="00D01C55" w:rsidRPr="00791D82" w:rsidRDefault="00D01C55" w:rsidP="00E404DF">
            <w:pPr>
              <w:jc w:val="right"/>
              <w:rPr>
                <w:rFonts w:ascii="Arial" w:hAnsi="Arial" w:cs="Arial"/>
                <w:sz w:val="18"/>
                <w:szCs w:val="18"/>
              </w:rPr>
            </w:pPr>
            <w:r w:rsidRPr="00791D82">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5E4DD07D" w14:textId="77777777" w:rsidR="00D01C55" w:rsidRPr="00791D82" w:rsidRDefault="00D01C55" w:rsidP="00E404DF">
            <w:pPr>
              <w:jc w:val="right"/>
              <w:rPr>
                <w:rFonts w:ascii="Arial" w:hAnsi="Arial" w:cs="Arial"/>
                <w:sz w:val="18"/>
                <w:szCs w:val="18"/>
              </w:rPr>
            </w:pPr>
            <w:r w:rsidRPr="00791D82">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6A4434D5" w14:textId="77777777" w:rsidR="00D01C55" w:rsidRPr="00791D82" w:rsidRDefault="00D01C55" w:rsidP="00E404DF">
            <w:pPr>
              <w:jc w:val="right"/>
              <w:rPr>
                <w:rFonts w:ascii="Arial" w:hAnsi="Arial" w:cs="Arial"/>
                <w:b/>
                <w:bCs/>
                <w:sz w:val="18"/>
                <w:szCs w:val="18"/>
              </w:rPr>
            </w:pPr>
            <w:r w:rsidRPr="00791D82">
              <w:rPr>
                <w:rFonts w:ascii="Arial" w:hAnsi="Arial" w:cs="Arial"/>
                <w:b/>
                <w:bCs/>
                <w:sz w:val="18"/>
                <w:szCs w:val="18"/>
              </w:rPr>
              <w:t>-</w:t>
            </w:r>
          </w:p>
        </w:tc>
      </w:tr>
      <w:tr w:rsidR="00D01C55" w:rsidRPr="003652A0" w14:paraId="45DACBC6" w14:textId="77777777" w:rsidTr="00E404DF">
        <w:trPr>
          <w:trHeight w:val="240"/>
        </w:trPr>
        <w:tc>
          <w:tcPr>
            <w:tcW w:w="5340" w:type="dxa"/>
            <w:tcBorders>
              <w:top w:val="nil"/>
              <w:left w:val="nil"/>
              <w:bottom w:val="nil"/>
              <w:right w:val="nil"/>
            </w:tcBorders>
            <w:shd w:val="clear" w:color="auto" w:fill="auto"/>
            <w:vAlign w:val="center"/>
            <w:hideMark/>
          </w:tcPr>
          <w:p w14:paraId="38CC1562" w14:textId="77777777" w:rsidR="00D01C55" w:rsidRPr="003652A0" w:rsidRDefault="00D01C55" w:rsidP="00E404DF">
            <w:pPr>
              <w:rPr>
                <w:rFonts w:ascii="Arial" w:hAnsi="Arial" w:cs="Arial"/>
                <w:sz w:val="16"/>
                <w:szCs w:val="16"/>
              </w:rPr>
            </w:pPr>
            <w:r w:rsidRPr="003652A0">
              <w:rPr>
                <w:rFonts w:ascii="Arial" w:hAnsi="Arial" w:cs="Arial"/>
                <w:sz w:val="16"/>
                <w:szCs w:val="16"/>
              </w:rPr>
              <w:t>Iné pohľadávky</w:t>
            </w:r>
          </w:p>
        </w:tc>
        <w:tc>
          <w:tcPr>
            <w:tcW w:w="1300" w:type="dxa"/>
            <w:tcBorders>
              <w:top w:val="nil"/>
              <w:left w:val="nil"/>
              <w:bottom w:val="nil"/>
              <w:right w:val="nil"/>
            </w:tcBorders>
            <w:shd w:val="clear" w:color="auto" w:fill="auto"/>
            <w:vAlign w:val="bottom"/>
            <w:hideMark/>
          </w:tcPr>
          <w:p w14:paraId="085D2007" w14:textId="77777777" w:rsidR="00D01C55" w:rsidRPr="00791D82" w:rsidRDefault="00D01C55" w:rsidP="00E404DF">
            <w:pPr>
              <w:jc w:val="right"/>
              <w:rPr>
                <w:rFonts w:ascii="Arial" w:hAnsi="Arial" w:cs="Arial"/>
                <w:sz w:val="18"/>
                <w:szCs w:val="18"/>
              </w:rPr>
            </w:pPr>
            <w:r w:rsidRPr="00791D82">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77A274B2" w14:textId="77777777" w:rsidR="00D01C55" w:rsidRPr="00791D82" w:rsidRDefault="00D01C55" w:rsidP="00E404DF">
            <w:pPr>
              <w:jc w:val="right"/>
              <w:rPr>
                <w:rFonts w:ascii="Arial" w:hAnsi="Arial" w:cs="Arial"/>
                <w:sz w:val="18"/>
                <w:szCs w:val="18"/>
              </w:rPr>
            </w:pPr>
            <w:r w:rsidRPr="00791D82">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2E63CDCC" w14:textId="77777777" w:rsidR="00D01C55" w:rsidRPr="00791D82" w:rsidRDefault="00D01C55" w:rsidP="00E404DF">
            <w:pPr>
              <w:jc w:val="right"/>
              <w:rPr>
                <w:rFonts w:ascii="Arial" w:hAnsi="Arial" w:cs="Arial"/>
                <w:b/>
                <w:bCs/>
                <w:sz w:val="18"/>
                <w:szCs w:val="18"/>
              </w:rPr>
            </w:pPr>
            <w:r w:rsidRPr="00791D82">
              <w:rPr>
                <w:rFonts w:ascii="Arial" w:hAnsi="Arial" w:cs="Arial"/>
                <w:b/>
                <w:bCs/>
                <w:sz w:val="18"/>
                <w:szCs w:val="18"/>
              </w:rPr>
              <w:t>-</w:t>
            </w:r>
          </w:p>
        </w:tc>
      </w:tr>
      <w:tr w:rsidR="00D01C55" w:rsidRPr="003652A0" w14:paraId="015CF74D" w14:textId="77777777" w:rsidTr="00E404DF">
        <w:trPr>
          <w:trHeight w:val="240"/>
        </w:trPr>
        <w:tc>
          <w:tcPr>
            <w:tcW w:w="5340" w:type="dxa"/>
            <w:tcBorders>
              <w:top w:val="nil"/>
              <w:left w:val="nil"/>
              <w:bottom w:val="nil"/>
              <w:right w:val="nil"/>
            </w:tcBorders>
            <w:shd w:val="clear" w:color="auto" w:fill="auto"/>
            <w:vAlign w:val="center"/>
            <w:hideMark/>
          </w:tcPr>
          <w:p w14:paraId="75C83B66" w14:textId="77777777" w:rsidR="00D01C55" w:rsidRPr="003652A0" w:rsidRDefault="00D01C55" w:rsidP="00E404DF">
            <w:pPr>
              <w:rPr>
                <w:rFonts w:ascii="Arial" w:hAnsi="Arial" w:cs="Arial"/>
                <w:sz w:val="16"/>
                <w:szCs w:val="16"/>
              </w:rPr>
            </w:pPr>
            <w:r w:rsidRPr="003652A0">
              <w:rPr>
                <w:rFonts w:ascii="Arial" w:hAnsi="Arial" w:cs="Arial"/>
                <w:sz w:val="16"/>
                <w:szCs w:val="16"/>
              </w:rPr>
              <w:t>Odložená daňová pohľadávka</w:t>
            </w:r>
          </w:p>
        </w:tc>
        <w:tc>
          <w:tcPr>
            <w:tcW w:w="1300" w:type="dxa"/>
            <w:tcBorders>
              <w:top w:val="nil"/>
              <w:left w:val="nil"/>
              <w:bottom w:val="single" w:sz="4" w:space="0" w:color="auto"/>
              <w:right w:val="nil"/>
            </w:tcBorders>
            <w:shd w:val="clear" w:color="auto" w:fill="auto"/>
            <w:vAlign w:val="bottom"/>
            <w:hideMark/>
          </w:tcPr>
          <w:p w14:paraId="1D9BBB68" w14:textId="77777777" w:rsidR="00D01C55" w:rsidRPr="00791D82" w:rsidRDefault="00D01C55" w:rsidP="00E404DF">
            <w:pPr>
              <w:jc w:val="right"/>
              <w:rPr>
                <w:rFonts w:ascii="Arial" w:hAnsi="Arial" w:cs="Arial"/>
                <w:sz w:val="18"/>
                <w:szCs w:val="18"/>
              </w:rPr>
            </w:pPr>
            <w:r w:rsidRPr="00791D82">
              <w:rPr>
                <w:rFonts w:ascii="Arial" w:hAnsi="Arial" w:cs="Arial"/>
                <w:sz w:val="18"/>
                <w:szCs w:val="18"/>
              </w:rPr>
              <w:t>-</w:t>
            </w:r>
          </w:p>
        </w:tc>
        <w:tc>
          <w:tcPr>
            <w:tcW w:w="1300" w:type="dxa"/>
            <w:tcBorders>
              <w:top w:val="nil"/>
              <w:left w:val="nil"/>
              <w:bottom w:val="single" w:sz="4" w:space="0" w:color="auto"/>
              <w:right w:val="nil"/>
            </w:tcBorders>
            <w:shd w:val="clear" w:color="auto" w:fill="auto"/>
            <w:vAlign w:val="bottom"/>
            <w:hideMark/>
          </w:tcPr>
          <w:p w14:paraId="7A71484A" w14:textId="77777777" w:rsidR="00D01C55" w:rsidRPr="00791D82" w:rsidRDefault="00D01C55" w:rsidP="00E404DF">
            <w:pPr>
              <w:jc w:val="right"/>
              <w:rPr>
                <w:rFonts w:ascii="Arial" w:hAnsi="Arial" w:cs="Arial"/>
                <w:sz w:val="18"/>
                <w:szCs w:val="18"/>
              </w:rPr>
            </w:pPr>
            <w:r w:rsidRPr="00791D82">
              <w:rPr>
                <w:rFonts w:ascii="Arial" w:hAnsi="Arial" w:cs="Arial"/>
                <w:sz w:val="18"/>
                <w:szCs w:val="18"/>
              </w:rPr>
              <w:t>-</w:t>
            </w:r>
          </w:p>
        </w:tc>
        <w:tc>
          <w:tcPr>
            <w:tcW w:w="1300" w:type="dxa"/>
            <w:tcBorders>
              <w:top w:val="nil"/>
              <w:left w:val="nil"/>
              <w:bottom w:val="single" w:sz="4" w:space="0" w:color="auto"/>
              <w:right w:val="nil"/>
            </w:tcBorders>
            <w:shd w:val="clear" w:color="auto" w:fill="auto"/>
            <w:noWrap/>
            <w:vAlign w:val="bottom"/>
            <w:hideMark/>
          </w:tcPr>
          <w:p w14:paraId="66EF31F8" w14:textId="77777777" w:rsidR="00D01C55" w:rsidRPr="00791D82" w:rsidRDefault="00D01C55" w:rsidP="00E404DF">
            <w:pPr>
              <w:jc w:val="right"/>
              <w:rPr>
                <w:rFonts w:ascii="Arial" w:hAnsi="Arial" w:cs="Arial"/>
                <w:b/>
                <w:bCs/>
                <w:sz w:val="18"/>
                <w:szCs w:val="18"/>
              </w:rPr>
            </w:pPr>
            <w:r w:rsidRPr="00791D82">
              <w:rPr>
                <w:rFonts w:ascii="Arial" w:hAnsi="Arial" w:cs="Arial"/>
                <w:b/>
                <w:bCs/>
                <w:sz w:val="18"/>
                <w:szCs w:val="18"/>
              </w:rPr>
              <w:t>-</w:t>
            </w:r>
          </w:p>
        </w:tc>
      </w:tr>
      <w:tr w:rsidR="00D01C55" w:rsidRPr="003652A0" w14:paraId="2FC5FFA3" w14:textId="77777777" w:rsidTr="00E404DF">
        <w:trPr>
          <w:trHeight w:val="240"/>
        </w:trPr>
        <w:tc>
          <w:tcPr>
            <w:tcW w:w="5340" w:type="dxa"/>
            <w:tcBorders>
              <w:top w:val="nil"/>
              <w:left w:val="nil"/>
              <w:bottom w:val="nil"/>
              <w:right w:val="nil"/>
            </w:tcBorders>
            <w:shd w:val="clear" w:color="auto" w:fill="auto"/>
            <w:vAlign w:val="bottom"/>
            <w:hideMark/>
          </w:tcPr>
          <w:p w14:paraId="6687F047" w14:textId="77777777" w:rsidR="00D01C55" w:rsidRPr="003652A0" w:rsidRDefault="00D01C55" w:rsidP="00E404DF">
            <w:pPr>
              <w:rPr>
                <w:rFonts w:ascii="Arial" w:hAnsi="Arial" w:cs="Arial"/>
                <w:b/>
                <w:bCs/>
                <w:sz w:val="18"/>
                <w:szCs w:val="18"/>
              </w:rPr>
            </w:pPr>
            <w:r w:rsidRPr="003652A0">
              <w:rPr>
                <w:rFonts w:ascii="Arial" w:hAnsi="Arial" w:cs="Arial"/>
                <w:b/>
                <w:bCs/>
                <w:sz w:val="18"/>
                <w:szCs w:val="18"/>
              </w:rPr>
              <w:t>Dlhodobé pohľadávky spolu</w:t>
            </w:r>
          </w:p>
        </w:tc>
        <w:tc>
          <w:tcPr>
            <w:tcW w:w="1300" w:type="dxa"/>
            <w:tcBorders>
              <w:top w:val="single" w:sz="4" w:space="0" w:color="auto"/>
              <w:left w:val="nil"/>
              <w:bottom w:val="double" w:sz="4" w:space="0" w:color="auto"/>
              <w:right w:val="nil"/>
            </w:tcBorders>
            <w:shd w:val="clear" w:color="auto" w:fill="auto"/>
            <w:vAlign w:val="bottom"/>
            <w:hideMark/>
          </w:tcPr>
          <w:p w14:paraId="0819D38D" w14:textId="77777777" w:rsidR="00D01C55" w:rsidRPr="00791D82" w:rsidRDefault="00D01C55" w:rsidP="00E404DF">
            <w:pPr>
              <w:jc w:val="right"/>
              <w:rPr>
                <w:rFonts w:ascii="Arial" w:hAnsi="Arial" w:cs="Arial"/>
                <w:b/>
                <w:bCs/>
                <w:sz w:val="18"/>
                <w:szCs w:val="18"/>
              </w:rPr>
            </w:pPr>
            <w:r w:rsidRPr="00791D82">
              <w:rPr>
                <w:rFonts w:ascii="Arial" w:hAnsi="Arial" w:cs="Arial"/>
                <w:b/>
                <w:bCs/>
                <w:sz w:val="18"/>
                <w:szCs w:val="18"/>
              </w:rPr>
              <w:t xml:space="preserve"> </w:t>
            </w:r>
            <w:r>
              <w:rPr>
                <w:rFonts w:ascii="Arial" w:hAnsi="Arial" w:cs="Arial"/>
                <w:b/>
                <w:bCs/>
                <w:sz w:val="18"/>
                <w:szCs w:val="18"/>
              </w:rPr>
              <w:t>-</w:t>
            </w:r>
            <w:r w:rsidRPr="00791D82">
              <w:rPr>
                <w:rFonts w:ascii="Arial" w:hAnsi="Arial" w:cs="Arial"/>
                <w:b/>
                <w:bCs/>
                <w:sz w:val="18"/>
                <w:szCs w:val="18"/>
              </w:rPr>
              <w:t xml:space="preserve"> </w:t>
            </w:r>
          </w:p>
        </w:tc>
        <w:tc>
          <w:tcPr>
            <w:tcW w:w="1300" w:type="dxa"/>
            <w:tcBorders>
              <w:top w:val="single" w:sz="4" w:space="0" w:color="auto"/>
              <w:left w:val="nil"/>
              <w:bottom w:val="double" w:sz="4" w:space="0" w:color="auto"/>
              <w:right w:val="nil"/>
            </w:tcBorders>
            <w:shd w:val="clear" w:color="auto" w:fill="auto"/>
            <w:vAlign w:val="bottom"/>
            <w:hideMark/>
          </w:tcPr>
          <w:p w14:paraId="61D57B8C" w14:textId="77777777" w:rsidR="00D01C55" w:rsidRPr="00791D82" w:rsidRDefault="00D01C55" w:rsidP="00E404DF">
            <w:pPr>
              <w:jc w:val="right"/>
              <w:rPr>
                <w:rFonts w:ascii="Arial" w:hAnsi="Arial" w:cs="Arial"/>
                <w:b/>
                <w:bCs/>
                <w:sz w:val="18"/>
                <w:szCs w:val="18"/>
              </w:rPr>
            </w:pPr>
            <w:r w:rsidRPr="00791D82">
              <w:rPr>
                <w:rFonts w:ascii="Arial" w:hAnsi="Arial" w:cs="Arial"/>
                <w:b/>
                <w:bCs/>
                <w:sz w:val="18"/>
                <w:szCs w:val="18"/>
              </w:rPr>
              <w:t xml:space="preserve">    -</w:t>
            </w:r>
          </w:p>
        </w:tc>
        <w:tc>
          <w:tcPr>
            <w:tcW w:w="1300" w:type="dxa"/>
            <w:tcBorders>
              <w:top w:val="single" w:sz="4" w:space="0" w:color="auto"/>
              <w:left w:val="nil"/>
              <w:bottom w:val="double" w:sz="4" w:space="0" w:color="auto"/>
              <w:right w:val="nil"/>
            </w:tcBorders>
            <w:shd w:val="clear" w:color="auto" w:fill="auto"/>
            <w:noWrap/>
            <w:vAlign w:val="bottom"/>
            <w:hideMark/>
          </w:tcPr>
          <w:p w14:paraId="55F193F5" w14:textId="77777777" w:rsidR="00D01C55" w:rsidRPr="00791D82" w:rsidRDefault="00D01C55" w:rsidP="00E404DF">
            <w:pPr>
              <w:jc w:val="right"/>
              <w:rPr>
                <w:rFonts w:ascii="Arial" w:hAnsi="Arial" w:cs="Arial"/>
                <w:b/>
                <w:bCs/>
                <w:sz w:val="18"/>
                <w:szCs w:val="18"/>
              </w:rPr>
            </w:pPr>
            <w:r w:rsidRPr="00791D82">
              <w:rPr>
                <w:rFonts w:ascii="Arial" w:hAnsi="Arial" w:cs="Arial"/>
                <w:b/>
                <w:bCs/>
                <w:sz w:val="18"/>
                <w:szCs w:val="18"/>
              </w:rPr>
              <w:t xml:space="preserve">  </w:t>
            </w:r>
            <w:r>
              <w:rPr>
                <w:rFonts w:ascii="Arial" w:hAnsi="Arial" w:cs="Arial"/>
                <w:b/>
                <w:bCs/>
                <w:sz w:val="18"/>
                <w:szCs w:val="18"/>
              </w:rPr>
              <w:t>-</w:t>
            </w:r>
          </w:p>
        </w:tc>
      </w:tr>
    </w:tbl>
    <w:p w14:paraId="6F01A218" w14:textId="77777777" w:rsidR="00D01C55" w:rsidRPr="003652A0" w:rsidRDefault="00D01C55" w:rsidP="00D01C55">
      <w:pPr>
        <w:pStyle w:val="odstavec"/>
      </w:pPr>
    </w:p>
    <w:p w14:paraId="20030C6B" w14:textId="77777777" w:rsidR="00D01C55" w:rsidRPr="003652A0" w:rsidRDefault="00D01C55" w:rsidP="00D01C55">
      <w:pPr>
        <w:pStyle w:val="odstavec"/>
        <w:rPr>
          <w:highlight w:val="yellow"/>
        </w:rPr>
      </w:pPr>
    </w:p>
    <w:tbl>
      <w:tblPr>
        <w:tblW w:w="0" w:type="auto"/>
        <w:tblInd w:w="482" w:type="dxa"/>
        <w:tblLayout w:type="fixed"/>
        <w:tblLook w:val="04A0" w:firstRow="1" w:lastRow="0" w:firstColumn="1" w:lastColumn="0" w:noHBand="0" w:noVBand="1"/>
      </w:tblPr>
      <w:tblGrid>
        <w:gridCol w:w="5340"/>
        <w:gridCol w:w="1300"/>
        <w:gridCol w:w="1300"/>
        <w:gridCol w:w="1300"/>
      </w:tblGrid>
      <w:tr w:rsidR="00D01C55" w:rsidRPr="003652A0" w14:paraId="3E83AA96" w14:textId="77777777" w:rsidTr="00E404DF">
        <w:trPr>
          <w:trHeight w:val="480"/>
        </w:trPr>
        <w:tc>
          <w:tcPr>
            <w:tcW w:w="5340" w:type="dxa"/>
            <w:tcBorders>
              <w:top w:val="nil"/>
              <w:left w:val="nil"/>
              <w:bottom w:val="single" w:sz="4" w:space="0" w:color="auto"/>
              <w:right w:val="nil"/>
            </w:tcBorders>
            <w:shd w:val="clear" w:color="auto" w:fill="auto"/>
            <w:vAlign w:val="bottom"/>
            <w:hideMark/>
          </w:tcPr>
          <w:p w14:paraId="3000363F" w14:textId="77777777" w:rsidR="00D01C55" w:rsidRPr="003652A0" w:rsidRDefault="00D01C55" w:rsidP="00E404DF">
            <w:pPr>
              <w:jc w:val="center"/>
              <w:rPr>
                <w:rFonts w:ascii="Arial" w:hAnsi="Arial" w:cs="Arial"/>
                <w:b/>
                <w:bCs/>
                <w:sz w:val="18"/>
                <w:szCs w:val="18"/>
              </w:rPr>
            </w:pPr>
            <w:r w:rsidRPr="003652A0">
              <w:rPr>
                <w:rFonts w:ascii="Arial" w:hAnsi="Arial" w:cs="Arial"/>
                <w:b/>
                <w:bCs/>
                <w:sz w:val="18"/>
                <w:szCs w:val="18"/>
              </w:rPr>
              <w:t>Názov položky</w:t>
            </w:r>
          </w:p>
        </w:tc>
        <w:tc>
          <w:tcPr>
            <w:tcW w:w="1300" w:type="dxa"/>
            <w:tcBorders>
              <w:top w:val="nil"/>
              <w:left w:val="nil"/>
              <w:bottom w:val="single" w:sz="4" w:space="0" w:color="auto"/>
              <w:right w:val="nil"/>
            </w:tcBorders>
            <w:shd w:val="clear" w:color="auto" w:fill="auto"/>
            <w:vAlign w:val="bottom"/>
            <w:hideMark/>
          </w:tcPr>
          <w:p w14:paraId="132DCC68" w14:textId="77777777" w:rsidR="00D01C55" w:rsidRPr="006A6BC3" w:rsidRDefault="00D01C55" w:rsidP="00E404DF">
            <w:pPr>
              <w:jc w:val="center"/>
              <w:rPr>
                <w:rFonts w:ascii="Arial" w:hAnsi="Arial" w:cs="Arial"/>
                <w:b/>
                <w:bCs/>
                <w:sz w:val="18"/>
                <w:szCs w:val="18"/>
              </w:rPr>
            </w:pPr>
            <w:r w:rsidRPr="006A6BC3">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5F076A20" w14:textId="77777777" w:rsidR="00D01C55" w:rsidRPr="006A6BC3" w:rsidRDefault="00D01C55" w:rsidP="00E404DF">
            <w:pPr>
              <w:jc w:val="center"/>
              <w:rPr>
                <w:rFonts w:ascii="Arial" w:hAnsi="Arial" w:cs="Arial"/>
                <w:b/>
                <w:bCs/>
                <w:sz w:val="18"/>
                <w:szCs w:val="18"/>
              </w:rPr>
            </w:pPr>
            <w:r w:rsidRPr="006A6BC3">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3A7F3E3E" w14:textId="77777777" w:rsidR="00D01C55" w:rsidRPr="006A6BC3" w:rsidRDefault="00D01C55" w:rsidP="00E404DF">
            <w:pPr>
              <w:jc w:val="center"/>
              <w:rPr>
                <w:rFonts w:ascii="Arial" w:hAnsi="Arial" w:cs="Arial"/>
                <w:b/>
                <w:bCs/>
                <w:sz w:val="18"/>
                <w:szCs w:val="18"/>
              </w:rPr>
            </w:pPr>
            <w:r w:rsidRPr="006A6BC3">
              <w:rPr>
                <w:rFonts w:ascii="Arial" w:hAnsi="Arial" w:cs="Arial"/>
                <w:b/>
                <w:bCs/>
                <w:sz w:val="18"/>
                <w:szCs w:val="18"/>
              </w:rPr>
              <w:t>Pohľadávky spolu</w:t>
            </w:r>
          </w:p>
        </w:tc>
      </w:tr>
      <w:tr w:rsidR="00656D91" w:rsidRPr="002B2DE4" w14:paraId="2FC5C1D3" w14:textId="77777777" w:rsidTr="00E404DF">
        <w:trPr>
          <w:trHeight w:val="255"/>
        </w:trPr>
        <w:tc>
          <w:tcPr>
            <w:tcW w:w="5340" w:type="dxa"/>
            <w:tcBorders>
              <w:top w:val="nil"/>
              <w:left w:val="nil"/>
              <w:bottom w:val="nil"/>
              <w:right w:val="nil"/>
            </w:tcBorders>
            <w:shd w:val="clear" w:color="auto" w:fill="auto"/>
            <w:vAlign w:val="bottom"/>
            <w:hideMark/>
          </w:tcPr>
          <w:p w14:paraId="5C342311" w14:textId="77777777" w:rsidR="00656D91" w:rsidRPr="003652A0" w:rsidRDefault="00656D91" w:rsidP="00656D91">
            <w:pPr>
              <w:rPr>
                <w:rFonts w:ascii="Arial" w:hAnsi="Arial" w:cs="Arial"/>
                <w:b/>
                <w:bCs/>
                <w:sz w:val="18"/>
                <w:szCs w:val="18"/>
              </w:rPr>
            </w:pPr>
            <w:r w:rsidRPr="003652A0">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57323690" w14:textId="10D95224" w:rsidR="00656D91" w:rsidRPr="006A6BC3" w:rsidRDefault="00656D91" w:rsidP="00656D91">
            <w:pPr>
              <w:jc w:val="right"/>
              <w:rPr>
                <w:rFonts w:ascii="Arial" w:hAnsi="Arial" w:cs="Arial"/>
                <w:b/>
                <w:bCs/>
                <w:sz w:val="18"/>
                <w:szCs w:val="18"/>
              </w:rPr>
            </w:pPr>
            <w:r>
              <w:rPr>
                <w:rFonts w:ascii="Arial" w:hAnsi="Arial" w:cs="Arial"/>
                <w:b/>
                <w:bCs/>
                <w:sz w:val="18"/>
                <w:szCs w:val="18"/>
              </w:rPr>
              <w:t>182 536</w:t>
            </w:r>
          </w:p>
        </w:tc>
        <w:tc>
          <w:tcPr>
            <w:tcW w:w="1300" w:type="dxa"/>
            <w:tcBorders>
              <w:top w:val="nil"/>
              <w:left w:val="nil"/>
              <w:bottom w:val="double" w:sz="6" w:space="0" w:color="auto"/>
              <w:right w:val="nil"/>
            </w:tcBorders>
            <w:shd w:val="clear" w:color="auto" w:fill="auto"/>
            <w:vAlign w:val="bottom"/>
            <w:hideMark/>
          </w:tcPr>
          <w:p w14:paraId="3C642806" w14:textId="78DDC55C" w:rsidR="00656D91" w:rsidRPr="006A6BC3" w:rsidRDefault="00656D91" w:rsidP="00656D91">
            <w:pPr>
              <w:jc w:val="right"/>
              <w:rPr>
                <w:rFonts w:ascii="Arial" w:hAnsi="Arial" w:cs="Arial"/>
                <w:b/>
                <w:bCs/>
                <w:sz w:val="18"/>
                <w:szCs w:val="18"/>
              </w:rPr>
            </w:pPr>
            <w:r>
              <w:rPr>
                <w:rFonts w:ascii="Arial" w:hAnsi="Arial" w:cs="Arial"/>
                <w:b/>
                <w:bCs/>
                <w:sz w:val="18"/>
                <w:szCs w:val="18"/>
              </w:rPr>
              <w:t xml:space="preserve">    158</w:t>
            </w:r>
          </w:p>
        </w:tc>
        <w:tc>
          <w:tcPr>
            <w:tcW w:w="1300" w:type="dxa"/>
            <w:tcBorders>
              <w:top w:val="nil"/>
              <w:left w:val="nil"/>
              <w:bottom w:val="double" w:sz="6" w:space="0" w:color="auto"/>
              <w:right w:val="nil"/>
            </w:tcBorders>
            <w:shd w:val="clear" w:color="auto" w:fill="auto"/>
            <w:vAlign w:val="bottom"/>
            <w:hideMark/>
          </w:tcPr>
          <w:p w14:paraId="696055BA" w14:textId="09747BCE" w:rsidR="00656D91" w:rsidRPr="006A6BC3" w:rsidRDefault="00656D91" w:rsidP="00656D91">
            <w:pPr>
              <w:jc w:val="right"/>
              <w:rPr>
                <w:rFonts w:ascii="Arial" w:hAnsi="Arial" w:cs="Arial"/>
                <w:b/>
                <w:bCs/>
                <w:sz w:val="18"/>
                <w:szCs w:val="18"/>
              </w:rPr>
            </w:pPr>
            <w:r>
              <w:rPr>
                <w:rFonts w:ascii="Arial" w:hAnsi="Arial" w:cs="Arial"/>
                <w:b/>
                <w:bCs/>
                <w:sz w:val="18"/>
                <w:szCs w:val="18"/>
              </w:rPr>
              <w:t>182</w:t>
            </w:r>
            <w:r w:rsidRPr="006A6BC3">
              <w:rPr>
                <w:rFonts w:ascii="Arial" w:hAnsi="Arial" w:cs="Arial"/>
                <w:b/>
                <w:bCs/>
                <w:sz w:val="18"/>
                <w:szCs w:val="18"/>
              </w:rPr>
              <w:t xml:space="preserve"> </w:t>
            </w:r>
            <w:r>
              <w:rPr>
                <w:rFonts w:ascii="Arial" w:hAnsi="Arial" w:cs="Arial"/>
                <w:b/>
                <w:bCs/>
                <w:sz w:val="18"/>
                <w:szCs w:val="18"/>
              </w:rPr>
              <w:t>694</w:t>
            </w:r>
          </w:p>
        </w:tc>
      </w:tr>
      <w:tr w:rsidR="00656D91" w:rsidRPr="002B2DE4" w14:paraId="132C7D01" w14:textId="77777777" w:rsidTr="00E404DF">
        <w:trPr>
          <w:trHeight w:val="240"/>
        </w:trPr>
        <w:tc>
          <w:tcPr>
            <w:tcW w:w="5340" w:type="dxa"/>
            <w:tcBorders>
              <w:top w:val="nil"/>
              <w:left w:val="nil"/>
              <w:bottom w:val="nil"/>
              <w:right w:val="nil"/>
            </w:tcBorders>
            <w:shd w:val="clear" w:color="auto" w:fill="auto"/>
            <w:vAlign w:val="center"/>
            <w:hideMark/>
          </w:tcPr>
          <w:p w14:paraId="50A97BCA" w14:textId="77777777" w:rsidR="00656D91" w:rsidRPr="003652A0" w:rsidRDefault="00656D91" w:rsidP="00656D91">
            <w:pPr>
              <w:rPr>
                <w:rFonts w:ascii="Arial" w:hAnsi="Arial" w:cs="Arial"/>
                <w:sz w:val="16"/>
                <w:szCs w:val="16"/>
              </w:rPr>
            </w:pPr>
            <w:r w:rsidRPr="003652A0">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10FEE0CF" w14:textId="24774DBC" w:rsidR="00656D91" w:rsidRPr="006A6BC3" w:rsidRDefault="00656D91" w:rsidP="00656D91">
            <w:pPr>
              <w:jc w:val="right"/>
              <w:rPr>
                <w:rFonts w:ascii="Arial" w:hAnsi="Arial" w:cs="Arial"/>
                <w:sz w:val="18"/>
                <w:szCs w:val="18"/>
              </w:rPr>
            </w:pPr>
            <w:r w:rsidRPr="006A6BC3">
              <w:rPr>
                <w:rFonts w:ascii="Arial" w:hAnsi="Arial" w:cs="Arial"/>
                <w:sz w:val="18"/>
                <w:szCs w:val="18"/>
              </w:rPr>
              <w:t xml:space="preserve"> </w:t>
            </w:r>
            <w:r>
              <w:rPr>
                <w:rFonts w:ascii="Arial" w:hAnsi="Arial" w:cs="Arial"/>
                <w:sz w:val="18"/>
                <w:szCs w:val="18"/>
              </w:rPr>
              <w:t xml:space="preserve"> 6</w:t>
            </w:r>
            <w:r w:rsidRPr="006A6BC3">
              <w:rPr>
                <w:rFonts w:ascii="Arial" w:hAnsi="Arial" w:cs="Arial"/>
                <w:sz w:val="18"/>
                <w:szCs w:val="18"/>
              </w:rPr>
              <w:t> </w:t>
            </w:r>
            <w:r>
              <w:rPr>
                <w:rFonts w:ascii="Arial" w:hAnsi="Arial" w:cs="Arial"/>
                <w:sz w:val="18"/>
                <w:szCs w:val="18"/>
              </w:rPr>
              <w:t>705</w:t>
            </w:r>
          </w:p>
        </w:tc>
        <w:tc>
          <w:tcPr>
            <w:tcW w:w="1300" w:type="dxa"/>
            <w:tcBorders>
              <w:top w:val="nil"/>
              <w:left w:val="nil"/>
              <w:bottom w:val="nil"/>
              <w:right w:val="nil"/>
            </w:tcBorders>
            <w:shd w:val="clear" w:color="auto" w:fill="auto"/>
            <w:vAlign w:val="bottom"/>
            <w:hideMark/>
          </w:tcPr>
          <w:p w14:paraId="1D03124F" w14:textId="3303B135" w:rsidR="00656D91" w:rsidRPr="006A6BC3" w:rsidRDefault="00656D91" w:rsidP="00656D91">
            <w:pPr>
              <w:jc w:val="right"/>
              <w:rPr>
                <w:rFonts w:ascii="Arial" w:hAnsi="Arial" w:cs="Arial"/>
                <w:sz w:val="18"/>
                <w:szCs w:val="18"/>
              </w:rPr>
            </w:pPr>
            <w:r w:rsidRPr="006A6BC3">
              <w:rPr>
                <w:rFonts w:ascii="Arial" w:hAnsi="Arial" w:cs="Arial"/>
                <w:sz w:val="18"/>
                <w:szCs w:val="18"/>
              </w:rPr>
              <w:t xml:space="preserve">   </w:t>
            </w:r>
            <w:r>
              <w:rPr>
                <w:rFonts w:ascii="Arial" w:hAnsi="Arial" w:cs="Arial"/>
                <w:sz w:val="18"/>
                <w:szCs w:val="18"/>
              </w:rPr>
              <w:t xml:space="preserve">    -</w:t>
            </w:r>
          </w:p>
        </w:tc>
        <w:tc>
          <w:tcPr>
            <w:tcW w:w="1300" w:type="dxa"/>
            <w:tcBorders>
              <w:top w:val="nil"/>
              <w:left w:val="nil"/>
              <w:bottom w:val="nil"/>
              <w:right w:val="nil"/>
            </w:tcBorders>
            <w:shd w:val="clear" w:color="auto" w:fill="auto"/>
            <w:noWrap/>
            <w:vAlign w:val="bottom"/>
            <w:hideMark/>
          </w:tcPr>
          <w:p w14:paraId="19E22184" w14:textId="5A81CE5C" w:rsidR="00656D91" w:rsidRPr="006A6BC3" w:rsidRDefault="00656D91" w:rsidP="00656D91">
            <w:pPr>
              <w:jc w:val="right"/>
              <w:rPr>
                <w:rFonts w:ascii="Arial" w:hAnsi="Arial" w:cs="Arial"/>
                <w:b/>
                <w:bCs/>
                <w:sz w:val="18"/>
                <w:szCs w:val="18"/>
              </w:rPr>
            </w:pPr>
            <w:r w:rsidRPr="006A6BC3">
              <w:rPr>
                <w:rFonts w:ascii="Arial" w:hAnsi="Arial" w:cs="Arial"/>
                <w:b/>
                <w:bCs/>
                <w:sz w:val="18"/>
                <w:szCs w:val="18"/>
              </w:rPr>
              <w:t xml:space="preserve"> </w:t>
            </w:r>
            <w:r>
              <w:rPr>
                <w:rFonts w:ascii="Arial" w:hAnsi="Arial" w:cs="Arial"/>
                <w:b/>
                <w:bCs/>
                <w:sz w:val="18"/>
                <w:szCs w:val="18"/>
              </w:rPr>
              <w:t xml:space="preserve"> 6</w:t>
            </w:r>
            <w:r w:rsidRPr="006A6BC3">
              <w:rPr>
                <w:rFonts w:ascii="Arial" w:hAnsi="Arial" w:cs="Arial"/>
                <w:b/>
                <w:bCs/>
                <w:sz w:val="18"/>
                <w:szCs w:val="18"/>
              </w:rPr>
              <w:t xml:space="preserve"> </w:t>
            </w:r>
            <w:r>
              <w:rPr>
                <w:rFonts w:ascii="Arial" w:hAnsi="Arial" w:cs="Arial"/>
                <w:b/>
                <w:bCs/>
                <w:sz w:val="18"/>
                <w:szCs w:val="18"/>
              </w:rPr>
              <w:t>705</w:t>
            </w:r>
          </w:p>
        </w:tc>
      </w:tr>
      <w:tr w:rsidR="00656D91" w:rsidRPr="002B2DE4" w14:paraId="4F1D0C01" w14:textId="77777777" w:rsidTr="00E404DF">
        <w:trPr>
          <w:trHeight w:val="450"/>
        </w:trPr>
        <w:tc>
          <w:tcPr>
            <w:tcW w:w="5340" w:type="dxa"/>
            <w:tcBorders>
              <w:top w:val="nil"/>
              <w:left w:val="nil"/>
              <w:bottom w:val="nil"/>
              <w:right w:val="nil"/>
            </w:tcBorders>
            <w:shd w:val="clear" w:color="auto" w:fill="auto"/>
            <w:vAlign w:val="center"/>
            <w:hideMark/>
          </w:tcPr>
          <w:p w14:paraId="2CC43DBF" w14:textId="77777777" w:rsidR="00656D91" w:rsidRPr="003652A0" w:rsidRDefault="00656D91" w:rsidP="00656D91">
            <w:pPr>
              <w:rPr>
                <w:rFonts w:ascii="Arial" w:hAnsi="Arial" w:cs="Arial"/>
                <w:sz w:val="16"/>
                <w:szCs w:val="16"/>
              </w:rPr>
            </w:pPr>
            <w:r w:rsidRPr="003652A0">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7F818C91" w14:textId="01E7EF22" w:rsidR="00656D91" w:rsidRPr="006A6BC3" w:rsidRDefault="00656D91" w:rsidP="00656D91">
            <w:pPr>
              <w:jc w:val="right"/>
              <w:rPr>
                <w:rFonts w:ascii="Arial" w:hAnsi="Arial" w:cs="Arial"/>
                <w:sz w:val="18"/>
                <w:szCs w:val="18"/>
              </w:rPr>
            </w:pPr>
            <w:r w:rsidRPr="006A6BC3">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27FAA21E" w14:textId="1F6D070A" w:rsidR="00656D91" w:rsidRPr="006A6BC3" w:rsidRDefault="00656D91" w:rsidP="00656D91">
            <w:pPr>
              <w:jc w:val="right"/>
              <w:rPr>
                <w:rFonts w:ascii="Arial" w:hAnsi="Arial" w:cs="Arial"/>
                <w:sz w:val="18"/>
                <w:szCs w:val="18"/>
              </w:rPr>
            </w:pPr>
            <w:r w:rsidRPr="006A6BC3">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552A3416" w14:textId="6F9C5DD0" w:rsidR="00656D91" w:rsidRPr="006A6BC3" w:rsidRDefault="00656D91" w:rsidP="00656D91">
            <w:pPr>
              <w:jc w:val="right"/>
              <w:rPr>
                <w:rFonts w:ascii="Arial" w:hAnsi="Arial" w:cs="Arial"/>
                <w:b/>
                <w:bCs/>
                <w:sz w:val="18"/>
                <w:szCs w:val="18"/>
              </w:rPr>
            </w:pPr>
            <w:r w:rsidRPr="006A6BC3">
              <w:rPr>
                <w:rFonts w:ascii="Arial" w:hAnsi="Arial" w:cs="Arial"/>
                <w:b/>
                <w:bCs/>
                <w:sz w:val="18"/>
                <w:szCs w:val="18"/>
              </w:rPr>
              <w:t>-</w:t>
            </w:r>
          </w:p>
        </w:tc>
      </w:tr>
      <w:tr w:rsidR="00656D91" w:rsidRPr="002B2DE4" w14:paraId="65D20F7B" w14:textId="77777777" w:rsidTr="00E404DF">
        <w:trPr>
          <w:trHeight w:val="240"/>
        </w:trPr>
        <w:tc>
          <w:tcPr>
            <w:tcW w:w="5340" w:type="dxa"/>
            <w:tcBorders>
              <w:top w:val="nil"/>
              <w:left w:val="nil"/>
              <w:bottom w:val="nil"/>
              <w:right w:val="nil"/>
            </w:tcBorders>
            <w:shd w:val="clear" w:color="auto" w:fill="auto"/>
            <w:vAlign w:val="center"/>
            <w:hideMark/>
          </w:tcPr>
          <w:p w14:paraId="28625E4D" w14:textId="77777777" w:rsidR="00656D91" w:rsidRPr="003652A0" w:rsidRDefault="00656D91" w:rsidP="00656D91">
            <w:pPr>
              <w:rPr>
                <w:rFonts w:ascii="Arial" w:hAnsi="Arial" w:cs="Arial"/>
                <w:sz w:val="16"/>
                <w:szCs w:val="16"/>
              </w:rPr>
            </w:pPr>
            <w:r w:rsidRPr="003652A0">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60C884F1" w14:textId="7E02F527" w:rsidR="00656D91" w:rsidRPr="006A6BC3" w:rsidRDefault="00656D91" w:rsidP="00656D91">
            <w:pPr>
              <w:jc w:val="right"/>
              <w:rPr>
                <w:rFonts w:ascii="Arial" w:hAnsi="Arial" w:cs="Arial"/>
                <w:sz w:val="18"/>
                <w:szCs w:val="18"/>
              </w:rPr>
            </w:pPr>
            <w:r>
              <w:rPr>
                <w:rFonts w:ascii="Arial" w:hAnsi="Arial" w:cs="Arial"/>
                <w:sz w:val="18"/>
                <w:szCs w:val="18"/>
              </w:rPr>
              <w:t>175 831</w:t>
            </w:r>
          </w:p>
        </w:tc>
        <w:tc>
          <w:tcPr>
            <w:tcW w:w="1300" w:type="dxa"/>
            <w:tcBorders>
              <w:top w:val="nil"/>
              <w:left w:val="nil"/>
              <w:bottom w:val="nil"/>
              <w:right w:val="nil"/>
            </w:tcBorders>
            <w:shd w:val="clear" w:color="auto" w:fill="auto"/>
            <w:vAlign w:val="bottom"/>
            <w:hideMark/>
          </w:tcPr>
          <w:p w14:paraId="07A0EAA5" w14:textId="241AA729" w:rsidR="00656D91" w:rsidRPr="006A6BC3" w:rsidRDefault="00656D91" w:rsidP="00656D91">
            <w:pPr>
              <w:jc w:val="right"/>
              <w:rPr>
                <w:rFonts w:ascii="Arial" w:hAnsi="Arial" w:cs="Arial"/>
                <w:sz w:val="18"/>
                <w:szCs w:val="18"/>
              </w:rPr>
            </w:pPr>
            <w:r>
              <w:rPr>
                <w:rFonts w:ascii="Arial" w:hAnsi="Arial" w:cs="Arial"/>
                <w:sz w:val="18"/>
                <w:szCs w:val="18"/>
              </w:rPr>
              <w:t xml:space="preserve">   158</w:t>
            </w:r>
          </w:p>
        </w:tc>
        <w:tc>
          <w:tcPr>
            <w:tcW w:w="1300" w:type="dxa"/>
            <w:tcBorders>
              <w:top w:val="nil"/>
              <w:left w:val="nil"/>
              <w:bottom w:val="nil"/>
              <w:right w:val="nil"/>
            </w:tcBorders>
            <w:shd w:val="clear" w:color="auto" w:fill="auto"/>
            <w:noWrap/>
            <w:vAlign w:val="bottom"/>
            <w:hideMark/>
          </w:tcPr>
          <w:p w14:paraId="43566E4B" w14:textId="5CD9BE12" w:rsidR="00656D91" w:rsidRPr="006A6BC3" w:rsidRDefault="00656D91" w:rsidP="00656D91">
            <w:pPr>
              <w:jc w:val="right"/>
              <w:rPr>
                <w:rFonts w:ascii="Arial" w:hAnsi="Arial" w:cs="Arial"/>
                <w:b/>
                <w:bCs/>
                <w:sz w:val="18"/>
                <w:szCs w:val="18"/>
              </w:rPr>
            </w:pPr>
            <w:r>
              <w:rPr>
                <w:rFonts w:ascii="Arial" w:hAnsi="Arial" w:cs="Arial"/>
                <w:b/>
                <w:bCs/>
                <w:sz w:val="18"/>
                <w:szCs w:val="18"/>
              </w:rPr>
              <w:t>175</w:t>
            </w:r>
            <w:r w:rsidRPr="006A6BC3">
              <w:rPr>
                <w:rFonts w:ascii="Arial" w:hAnsi="Arial" w:cs="Arial"/>
                <w:b/>
                <w:bCs/>
                <w:sz w:val="18"/>
                <w:szCs w:val="18"/>
              </w:rPr>
              <w:t xml:space="preserve"> </w:t>
            </w:r>
            <w:r>
              <w:rPr>
                <w:rFonts w:ascii="Arial" w:hAnsi="Arial" w:cs="Arial"/>
                <w:b/>
                <w:bCs/>
                <w:sz w:val="18"/>
                <w:szCs w:val="18"/>
              </w:rPr>
              <w:t>989</w:t>
            </w:r>
          </w:p>
        </w:tc>
      </w:tr>
      <w:tr w:rsidR="00656D91" w:rsidRPr="00F96F3F" w14:paraId="6A2A9760" w14:textId="77777777" w:rsidTr="00E404DF">
        <w:trPr>
          <w:trHeight w:val="240"/>
        </w:trPr>
        <w:tc>
          <w:tcPr>
            <w:tcW w:w="5340" w:type="dxa"/>
            <w:tcBorders>
              <w:top w:val="nil"/>
              <w:left w:val="nil"/>
              <w:bottom w:val="nil"/>
              <w:right w:val="nil"/>
            </w:tcBorders>
            <w:shd w:val="clear" w:color="auto" w:fill="auto"/>
            <w:vAlign w:val="bottom"/>
            <w:hideMark/>
          </w:tcPr>
          <w:p w14:paraId="46A8D287" w14:textId="77777777" w:rsidR="00656D91" w:rsidRPr="00F96F3F" w:rsidRDefault="00656D91" w:rsidP="00656D91">
            <w:pPr>
              <w:rPr>
                <w:rFonts w:ascii="Arial" w:hAnsi="Arial" w:cs="Arial"/>
                <w:b/>
                <w:bCs/>
                <w:sz w:val="18"/>
                <w:szCs w:val="18"/>
              </w:rPr>
            </w:pPr>
            <w:r w:rsidRPr="00F96F3F">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55A14DA6" w14:textId="293B3F9C" w:rsidR="00656D91" w:rsidRPr="00F96F3F" w:rsidRDefault="00656D91" w:rsidP="00656D91">
            <w:pPr>
              <w:jc w:val="right"/>
              <w:rPr>
                <w:rFonts w:ascii="Arial" w:hAnsi="Arial" w:cs="Arial"/>
                <w:b/>
                <w:bCs/>
                <w:sz w:val="18"/>
                <w:szCs w:val="18"/>
              </w:rPr>
            </w:pPr>
            <w:r w:rsidRPr="00F96F3F">
              <w:rPr>
                <w:rFonts w:ascii="Arial" w:hAnsi="Arial" w:cs="Arial"/>
                <w:b/>
                <w:bCs/>
                <w:sz w:val="18"/>
                <w:szCs w:val="18"/>
              </w:rPr>
              <w:t xml:space="preserve">  2</w:t>
            </w:r>
            <w:r>
              <w:rPr>
                <w:rFonts w:ascii="Arial" w:hAnsi="Arial" w:cs="Arial"/>
                <w:b/>
                <w:bCs/>
                <w:sz w:val="18"/>
                <w:szCs w:val="18"/>
              </w:rPr>
              <w:t>3</w:t>
            </w:r>
            <w:r w:rsidRPr="00F96F3F">
              <w:rPr>
                <w:rFonts w:ascii="Arial" w:hAnsi="Arial" w:cs="Arial"/>
                <w:b/>
                <w:bCs/>
                <w:sz w:val="18"/>
                <w:szCs w:val="18"/>
              </w:rPr>
              <w:t xml:space="preserve"> </w:t>
            </w:r>
            <w:r>
              <w:rPr>
                <w:rFonts w:ascii="Arial" w:hAnsi="Arial" w:cs="Arial"/>
                <w:b/>
                <w:bCs/>
                <w:sz w:val="18"/>
                <w:szCs w:val="18"/>
              </w:rPr>
              <w:t>348 202</w:t>
            </w:r>
          </w:p>
        </w:tc>
        <w:tc>
          <w:tcPr>
            <w:tcW w:w="1300" w:type="dxa"/>
            <w:tcBorders>
              <w:top w:val="single" w:sz="4" w:space="0" w:color="auto"/>
              <w:left w:val="nil"/>
              <w:bottom w:val="double" w:sz="6" w:space="0" w:color="auto"/>
              <w:right w:val="nil"/>
            </w:tcBorders>
            <w:shd w:val="clear" w:color="auto" w:fill="auto"/>
            <w:vAlign w:val="bottom"/>
            <w:hideMark/>
          </w:tcPr>
          <w:p w14:paraId="282CB385" w14:textId="7388B7CE" w:rsidR="00656D91" w:rsidRPr="00F96F3F" w:rsidRDefault="00656D91" w:rsidP="00656D91">
            <w:pPr>
              <w:jc w:val="right"/>
              <w:rPr>
                <w:rFonts w:ascii="Arial" w:hAnsi="Arial" w:cs="Arial"/>
                <w:b/>
                <w:bCs/>
                <w:sz w:val="18"/>
                <w:szCs w:val="18"/>
              </w:rPr>
            </w:pPr>
            <w:r>
              <w:rPr>
                <w:rFonts w:ascii="Arial" w:hAnsi="Arial" w:cs="Arial"/>
                <w:b/>
                <w:bCs/>
                <w:sz w:val="18"/>
                <w:szCs w:val="18"/>
              </w:rPr>
              <w:t xml:space="preserve"> 7</w:t>
            </w:r>
            <w:r w:rsidRPr="00F96F3F">
              <w:rPr>
                <w:rFonts w:ascii="Arial" w:hAnsi="Arial" w:cs="Arial"/>
                <w:b/>
                <w:bCs/>
                <w:sz w:val="18"/>
                <w:szCs w:val="18"/>
              </w:rPr>
              <w:t xml:space="preserve"> </w:t>
            </w:r>
            <w:r>
              <w:rPr>
                <w:rFonts w:ascii="Arial" w:hAnsi="Arial" w:cs="Arial"/>
                <w:b/>
                <w:bCs/>
                <w:sz w:val="18"/>
                <w:szCs w:val="18"/>
              </w:rPr>
              <w:t>176</w:t>
            </w:r>
          </w:p>
        </w:tc>
        <w:tc>
          <w:tcPr>
            <w:tcW w:w="1300" w:type="dxa"/>
            <w:tcBorders>
              <w:top w:val="single" w:sz="4" w:space="0" w:color="auto"/>
              <w:left w:val="nil"/>
              <w:bottom w:val="double" w:sz="6" w:space="0" w:color="auto"/>
              <w:right w:val="nil"/>
            </w:tcBorders>
            <w:shd w:val="clear" w:color="auto" w:fill="auto"/>
            <w:vAlign w:val="bottom"/>
            <w:hideMark/>
          </w:tcPr>
          <w:p w14:paraId="55EFC377" w14:textId="2ACA6BF9" w:rsidR="00656D91" w:rsidRPr="00F96F3F" w:rsidRDefault="00656D91" w:rsidP="00656D91">
            <w:pPr>
              <w:jc w:val="right"/>
              <w:rPr>
                <w:rFonts w:ascii="Arial" w:hAnsi="Arial" w:cs="Arial"/>
                <w:b/>
                <w:bCs/>
                <w:sz w:val="18"/>
                <w:szCs w:val="18"/>
              </w:rPr>
            </w:pPr>
            <w:r w:rsidRPr="00F96F3F">
              <w:rPr>
                <w:rFonts w:ascii="Arial" w:hAnsi="Arial" w:cs="Arial"/>
                <w:b/>
                <w:bCs/>
                <w:sz w:val="18"/>
                <w:szCs w:val="18"/>
              </w:rPr>
              <w:t xml:space="preserve">  2</w:t>
            </w:r>
            <w:r>
              <w:rPr>
                <w:rFonts w:ascii="Arial" w:hAnsi="Arial" w:cs="Arial"/>
                <w:b/>
                <w:bCs/>
                <w:sz w:val="18"/>
                <w:szCs w:val="18"/>
              </w:rPr>
              <w:t>3</w:t>
            </w:r>
            <w:r w:rsidRPr="00F96F3F">
              <w:rPr>
                <w:rFonts w:ascii="Arial" w:hAnsi="Arial" w:cs="Arial"/>
                <w:b/>
                <w:bCs/>
                <w:sz w:val="18"/>
                <w:szCs w:val="18"/>
              </w:rPr>
              <w:t xml:space="preserve"> </w:t>
            </w:r>
            <w:r>
              <w:rPr>
                <w:rFonts w:ascii="Arial" w:hAnsi="Arial" w:cs="Arial"/>
                <w:b/>
                <w:bCs/>
                <w:sz w:val="18"/>
                <w:szCs w:val="18"/>
              </w:rPr>
              <w:t>355</w:t>
            </w:r>
            <w:r w:rsidRPr="00F96F3F">
              <w:rPr>
                <w:rFonts w:ascii="Arial" w:hAnsi="Arial" w:cs="Arial"/>
                <w:b/>
                <w:bCs/>
                <w:sz w:val="18"/>
                <w:szCs w:val="18"/>
              </w:rPr>
              <w:t xml:space="preserve"> </w:t>
            </w:r>
            <w:r>
              <w:rPr>
                <w:rFonts w:ascii="Arial" w:hAnsi="Arial" w:cs="Arial"/>
                <w:b/>
                <w:bCs/>
                <w:sz w:val="18"/>
                <w:szCs w:val="18"/>
              </w:rPr>
              <w:t>378</w:t>
            </w:r>
          </w:p>
        </w:tc>
      </w:tr>
      <w:tr w:rsidR="00656D91" w:rsidRPr="00F96F3F" w14:paraId="67B48B00" w14:textId="77777777" w:rsidTr="00E404DF">
        <w:trPr>
          <w:trHeight w:val="240"/>
        </w:trPr>
        <w:tc>
          <w:tcPr>
            <w:tcW w:w="5340" w:type="dxa"/>
            <w:tcBorders>
              <w:top w:val="nil"/>
              <w:left w:val="nil"/>
              <w:bottom w:val="nil"/>
              <w:right w:val="nil"/>
            </w:tcBorders>
            <w:shd w:val="clear" w:color="auto" w:fill="auto"/>
            <w:vAlign w:val="center"/>
            <w:hideMark/>
          </w:tcPr>
          <w:p w14:paraId="7EFE3455" w14:textId="77777777" w:rsidR="00656D91" w:rsidRPr="00F96F3F" w:rsidRDefault="00656D91" w:rsidP="00656D91">
            <w:pPr>
              <w:rPr>
                <w:rFonts w:ascii="Arial" w:hAnsi="Arial" w:cs="Arial"/>
                <w:sz w:val="16"/>
                <w:szCs w:val="16"/>
              </w:rPr>
            </w:pPr>
            <w:r w:rsidRPr="00F96F3F">
              <w:rPr>
                <w:rFonts w:ascii="Arial" w:hAnsi="Arial" w:cs="Arial"/>
                <w:sz w:val="16"/>
                <w:szCs w:val="16"/>
              </w:rPr>
              <w:t>Čistá hodnota zákazky</w:t>
            </w:r>
          </w:p>
        </w:tc>
        <w:tc>
          <w:tcPr>
            <w:tcW w:w="1300" w:type="dxa"/>
            <w:tcBorders>
              <w:top w:val="nil"/>
              <w:left w:val="nil"/>
              <w:bottom w:val="nil"/>
              <w:right w:val="nil"/>
            </w:tcBorders>
            <w:shd w:val="clear" w:color="auto" w:fill="auto"/>
            <w:vAlign w:val="bottom"/>
            <w:hideMark/>
          </w:tcPr>
          <w:p w14:paraId="792AA7BF" w14:textId="48CBD036" w:rsidR="00656D91" w:rsidRPr="00F96F3F" w:rsidRDefault="00656D91" w:rsidP="00656D91">
            <w:pPr>
              <w:jc w:val="right"/>
              <w:rPr>
                <w:rFonts w:ascii="Arial" w:hAnsi="Arial" w:cs="Arial"/>
                <w:sz w:val="18"/>
                <w:szCs w:val="18"/>
              </w:rPr>
            </w:pPr>
            <w:r w:rsidRPr="00F96F3F">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747248CA" w14:textId="5CD72588" w:rsidR="00656D91" w:rsidRPr="00F96F3F" w:rsidRDefault="00656D91" w:rsidP="00656D91">
            <w:pPr>
              <w:jc w:val="right"/>
              <w:rPr>
                <w:rFonts w:ascii="Arial" w:hAnsi="Arial" w:cs="Arial"/>
                <w:sz w:val="18"/>
                <w:szCs w:val="18"/>
              </w:rPr>
            </w:pPr>
            <w:r w:rsidRPr="00F96F3F">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5F5F57B4" w14:textId="3AA66461" w:rsidR="00656D91" w:rsidRPr="00F96F3F" w:rsidRDefault="00656D91" w:rsidP="00656D91">
            <w:pPr>
              <w:jc w:val="right"/>
              <w:rPr>
                <w:rFonts w:ascii="Arial" w:hAnsi="Arial" w:cs="Arial"/>
                <w:b/>
                <w:bCs/>
                <w:sz w:val="18"/>
                <w:szCs w:val="18"/>
              </w:rPr>
            </w:pPr>
            <w:r w:rsidRPr="00F96F3F">
              <w:rPr>
                <w:rFonts w:ascii="Arial" w:hAnsi="Arial" w:cs="Arial"/>
                <w:b/>
                <w:bCs/>
                <w:sz w:val="18"/>
                <w:szCs w:val="18"/>
              </w:rPr>
              <w:t>-</w:t>
            </w:r>
          </w:p>
        </w:tc>
      </w:tr>
      <w:tr w:rsidR="00656D91" w:rsidRPr="00F96F3F" w14:paraId="60D7B1B3" w14:textId="77777777" w:rsidTr="00E404DF">
        <w:trPr>
          <w:trHeight w:val="240"/>
        </w:trPr>
        <w:tc>
          <w:tcPr>
            <w:tcW w:w="5340" w:type="dxa"/>
            <w:tcBorders>
              <w:top w:val="nil"/>
              <w:left w:val="nil"/>
              <w:bottom w:val="nil"/>
              <w:right w:val="nil"/>
            </w:tcBorders>
            <w:shd w:val="clear" w:color="auto" w:fill="auto"/>
            <w:vAlign w:val="center"/>
            <w:hideMark/>
          </w:tcPr>
          <w:p w14:paraId="14456D73" w14:textId="77777777" w:rsidR="00656D91" w:rsidRPr="00F96F3F" w:rsidRDefault="00656D91" w:rsidP="00656D91">
            <w:pPr>
              <w:rPr>
                <w:rFonts w:ascii="Arial" w:hAnsi="Arial" w:cs="Arial"/>
                <w:sz w:val="16"/>
                <w:szCs w:val="16"/>
              </w:rPr>
            </w:pPr>
            <w:r w:rsidRPr="00F96F3F">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46847E36" w14:textId="0427B7B6" w:rsidR="00656D91" w:rsidRPr="00F96F3F" w:rsidRDefault="00656D91" w:rsidP="00656D91">
            <w:pPr>
              <w:jc w:val="right"/>
              <w:rPr>
                <w:rFonts w:ascii="Arial" w:hAnsi="Arial" w:cs="Arial"/>
                <w:sz w:val="18"/>
                <w:szCs w:val="18"/>
              </w:rPr>
            </w:pPr>
            <w:r w:rsidRPr="0047305F">
              <w:rPr>
                <w:rFonts w:ascii="Arial" w:hAnsi="Arial" w:cs="Arial"/>
                <w:sz w:val="18"/>
                <w:szCs w:val="18"/>
              </w:rPr>
              <w:t>22 </w:t>
            </w:r>
            <w:r>
              <w:rPr>
                <w:rFonts w:ascii="Arial" w:hAnsi="Arial" w:cs="Arial"/>
                <w:sz w:val="18"/>
                <w:szCs w:val="18"/>
              </w:rPr>
              <w:t>90</w:t>
            </w:r>
            <w:r w:rsidRPr="0047305F">
              <w:rPr>
                <w:rFonts w:ascii="Arial" w:hAnsi="Arial" w:cs="Arial"/>
                <w:sz w:val="18"/>
                <w:szCs w:val="18"/>
              </w:rPr>
              <w:t>0 000</w:t>
            </w:r>
          </w:p>
        </w:tc>
        <w:tc>
          <w:tcPr>
            <w:tcW w:w="1300" w:type="dxa"/>
            <w:tcBorders>
              <w:top w:val="nil"/>
              <w:left w:val="nil"/>
              <w:bottom w:val="nil"/>
              <w:right w:val="nil"/>
            </w:tcBorders>
            <w:shd w:val="clear" w:color="auto" w:fill="auto"/>
            <w:vAlign w:val="bottom"/>
            <w:hideMark/>
          </w:tcPr>
          <w:p w14:paraId="63EAC89D" w14:textId="048CEC8B" w:rsidR="00656D91" w:rsidRPr="00F96F3F" w:rsidRDefault="00656D91" w:rsidP="00656D91">
            <w:pPr>
              <w:jc w:val="right"/>
              <w:rPr>
                <w:rFonts w:ascii="Arial" w:hAnsi="Arial" w:cs="Arial"/>
                <w:sz w:val="18"/>
                <w:szCs w:val="18"/>
              </w:rPr>
            </w:pPr>
            <w:r w:rsidRPr="0047305F">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411F178F" w14:textId="21377108" w:rsidR="00656D91" w:rsidRPr="00F96F3F" w:rsidRDefault="00656D91" w:rsidP="00656D91">
            <w:pPr>
              <w:jc w:val="right"/>
              <w:rPr>
                <w:rFonts w:ascii="Arial" w:hAnsi="Arial" w:cs="Arial"/>
                <w:b/>
                <w:bCs/>
                <w:sz w:val="18"/>
                <w:szCs w:val="18"/>
              </w:rPr>
            </w:pPr>
            <w:r w:rsidRPr="0047305F">
              <w:rPr>
                <w:rFonts w:ascii="Arial" w:hAnsi="Arial" w:cs="Arial"/>
                <w:b/>
                <w:bCs/>
                <w:sz w:val="18"/>
                <w:szCs w:val="18"/>
              </w:rPr>
              <w:t>22 </w:t>
            </w:r>
            <w:r>
              <w:rPr>
                <w:rFonts w:ascii="Arial" w:hAnsi="Arial" w:cs="Arial"/>
                <w:b/>
                <w:bCs/>
                <w:sz w:val="18"/>
                <w:szCs w:val="18"/>
              </w:rPr>
              <w:t>90</w:t>
            </w:r>
            <w:r w:rsidRPr="0047305F">
              <w:rPr>
                <w:rFonts w:ascii="Arial" w:hAnsi="Arial" w:cs="Arial"/>
                <w:b/>
                <w:bCs/>
                <w:sz w:val="18"/>
                <w:szCs w:val="18"/>
              </w:rPr>
              <w:t>0 000</w:t>
            </w:r>
          </w:p>
        </w:tc>
      </w:tr>
      <w:tr w:rsidR="00656D91" w:rsidRPr="00F96F3F" w14:paraId="17540466" w14:textId="77777777" w:rsidTr="00E404DF">
        <w:trPr>
          <w:trHeight w:val="450"/>
        </w:trPr>
        <w:tc>
          <w:tcPr>
            <w:tcW w:w="5340" w:type="dxa"/>
            <w:tcBorders>
              <w:top w:val="nil"/>
              <w:left w:val="nil"/>
              <w:bottom w:val="nil"/>
              <w:right w:val="nil"/>
            </w:tcBorders>
            <w:shd w:val="clear" w:color="auto" w:fill="auto"/>
            <w:vAlign w:val="center"/>
            <w:hideMark/>
          </w:tcPr>
          <w:p w14:paraId="4DC8F751" w14:textId="77777777" w:rsidR="00656D91" w:rsidRPr="00F96F3F" w:rsidRDefault="00656D91" w:rsidP="00656D91">
            <w:pPr>
              <w:rPr>
                <w:rFonts w:ascii="Arial" w:hAnsi="Arial" w:cs="Arial"/>
                <w:sz w:val="16"/>
                <w:szCs w:val="16"/>
              </w:rPr>
            </w:pPr>
            <w:r w:rsidRPr="00F96F3F">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31C4CFB8" w14:textId="51DD7139" w:rsidR="00656D91" w:rsidRPr="00F96F3F" w:rsidRDefault="00656D91" w:rsidP="00656D91">
            <w:pPr>
              <w:jc w:val="right"/>
              <w:rPr>
                <w:rFonts w:ascii="Arial" w:hAnsi="Arial" w:cs="Arial"/>
                <w:sz w:val="18"/>
                <w:szCs w:val="18"/>
              </w:rPr>
            </w:pPr>
            <w:r w:rsidRPr="00F96F3F">
              <w:rPr>
                <w:rFonts w:ascii="Arial" w:hAnsi="Arial" w:cs="Arial"/>
                <w:sz w:val="18"/>
                <w:szCs w:val="18"/>
              </w:rPr>
              <w:t xml:space="preserve">         -</w:t>
            </w:r>
          </w:p>
        </w:tc>
        <w:tc>
          <w:tcPr>
            <w:tcW w:w="1300" w:type="dxa"/>
            <w:tcBorders>
              <w:top w:val="nil"/>
              <w:left w:val="nil"/>
              <w:bottom w:val="nil"/>
              <w:right w:val="nil"/>
            </w:tcBorders>
            <w:shd w:val="clear" w:color="auto" w:fill="auto"/>
            <w:vAlign w:val="bottom"/>
            <w:hideMark/>
          </w:tcPr>
          <w:p w14:paraId="666191E5" w14:textId="34B00F80" w:rsidR="00656D91" w:rsidRPr="00F96F3F" w:rsidRDefault="00656D91" w:rsidP="00656D91">
            <w:pPr>
              <w:jc w:val="right"/>
              <w:rPr>
                <w:rFonts w:ascii="Arial" w:hAnsi="Arial" w:cs="Arial"/>
                <w:sz w:val="18"/>
                <w:szCs w:val="18"/>
              </w:rPr>
            </w:pPr>
            <w:r w:rsidRPr="00F96F3F">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4826E60B" w14:textId="41ABA53C" w:rsidR="00656D91" w:rsidRPr="00F96F3F" w:rsidRDefault="00656D91" w:rsidP="00656D91">
            <w:pPr>
              <w:jc w:val="right"/>
              <w:rPr>
                <w:rFonts w:ascii="Arial" w:hAnsi="Arial" w:cs="Arial"/>
                <w:b/>
                <w:bCs/>
                <w:sz w:val="18"/>
                <w:szCs w:val="18"/>
              </w:rPr>
            </w:pPr>
            <w:r w:rsidRPr="00F96F3F">
              <w:rPr>
                <w:rFonts w:ascii="Arial" w:hAnsi="Arial" w:cs="Arial"/>
                <w:b/>
                <w:bCs/>
                <w:sz w:val="18"/>
                <w:szCs w:val="18"/>
              </w:rPr>
              <w:t xml:space="preserve">         -</w:t>
            </w:r>
          </w:p>
        </w:tc>
      </w:tr>
      <w:tr w:rsidR="00656D91" w:rsidRPr="00F96F3F" w14:paraId="4B7ABDA7" w14:textId="77777777" w:rsidTr="00E404DF">
        <w:trPr>
          <w:trHeight w:val="240"/>
        </w:trPr>
        <w:tc>
          <w:tcPr>
            <w:tcW w:w="5340" w:type="dxa"/>
            <w:tcBorders>
              <w:top w:val="nil"/>
              <w:left w:val="nil"/>
              <w:bottom w:val="nil"/>
              <w:right w:val="nil"/>
            </w:tcBorders>
            <w:shd w:val="clear" w:color="auto" w:fill="auto"/>
            <w:vAlign w:val="center"/>
            <w:hideMark/>
          </w:tcPr>
          <w:p w14:paraId="0D396CB6" w14:textId="77777777" w:rsidR="00656D91" w:rsidRPr="00F96F3F" w:rsidRDefault="00656D91" w:rsidP="00656D91">
            <w:pPr>
              <w:rPr>
                <w:rFonts w:ascii="Arial" w:hAnsi="Arial" w:cs="Arial"/>
                <w:sz w:val="16"/>
                <w:szCs w:val="16"/>
              </w:rPr>
            </w:pPr>
            <w:r w:rsidRPr="00F96F3F">
              <w:rPr>
                <w:rFonts w:ascii="Arial" w:hAnsi="Arial" w:cs="Arial"/>
                <w:sz w:val="16"/>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6F0C49AC" w14:textId="126BD436" w:rsidR="00656D91" w:rsidRPr="00F96F3F" w:rsidRDefault="00656D91" w:rsidP="00656D91">
            <w:pPr>
              <w:jc w:val="right"/>
              <w:rPr>
                <w:rFonts w:ascii="Arial" w:hAnsi="Arial" w:cs="Arial"/>
                <w:sz w:val="18"/>
                <w:szCs w:val="18"/>
              </w:rPr>
            </w:pPr>
            <w:r w:rsidRPr="00F96F3F">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4573373B" w14:textId="463E19C5" w:rsidR="00656D91" w:rsidRPr="00F96F3F" w:rsidRDefault="00656D91" w:rsidP="00656D91">
            <w:pPr>
              <w:jc w:val="right"/>
              <w:rPr>
                <w:rFonts w:ascii="Arial" w:hAnsi="Arial" w:cs="Arial"/>
                <w:sz w:val="18"/>
                <w:szCs w:val="18"/>
              </w:rPr>
            </w:pPr>
            <w:r w:rsidRPr="00F96F3F">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701AB410" w14:textId="69B4CCBE" w:rsidR="00656D91" w:rsidRPr="00F96F3F" w:rsidRDefault="00656D91" w:rsidP="00656D91">
            <w:pPr>
              <w:jc w:val="right"/>
              <w:rPr>
                <w:rFonts w:ascii="Arial" w:hAnsi="Arial" w:cs="Arial"/>
                <w:b/>
                <w:bCs/>
                <w:sz w:val="18"/>
                <w:szCs w:val="18"/>
              </w:rPr>
            </w:pPr>
            <w:r w:rsidRPr="00F96F3F">
              <w:rPr>
                <w:rFonts w:ascii="Arial" w:hAnsi="Arial" w:cs="Arial"/>
                <w:b/>
                <w:bCs/>
                <w:sz w:val="18"/>
                <w:szCs w:val="18"/>
              </w:rPr>
              <w:t>-</w:t>
            </w:r>
          </w:p>
        </w:tc>
      </w:tr>
      <w:tr w:rsidR="00656D91" w:rsidRPr="00F96F3F" w14:paraId="207759C2" w14:textId="77777777" w:rsidTr="00E404DF">
        <w:trPr>
          <w:trHeight w:val="240"/>
        </w:trPr>
        <w:tc>
          <w:tcPr>
            <w:tcW w:w="5340" w:type="dxa"/>
            <w:tcBorders>
              <w:top w:val="nil"/>
              <w:left w:val="nil"/>
              <w:bottom w:val="nil"/>
              <w:right w:val="nil"/>
            </w:tcBorders>
            <w:shd w:val="clear" w:color="auto" w:fill="auto"/>
            <w:vAlign w:val="center"/>
            <w:hideMark/>
          </w:tcPr>
          <w:p w14:paraId="3ECA829D" w14:textId="77777777" w:rsidR="00656D91" w:rsidRPr="00F96F3F" w:rsidRDefault="00656D91" w:rsidP="00656D91">
            <w:pPr>
              <w:rPr>
                <w:rFonts w:ascii="Arial" w:hAnsi="Arial" w:cs="Arial"/>
                <w:sz w:val="16"/>
                <w:szCs w:val="16"/>
              </w:rPr>
            </w:pPr>
            <w:r w:rsidRPr="00F96F3F">
              <w:rPr>
                <w:rFonts w:ascii="Arial" w:hAnsi="Arial" w:cs="Arial"/>
                <w:sz w:val="16"/>
                <w:szCs w:val="16"/>
              </w:rPr>
              <w:t>Sociálne poistenie</w:t>
            </w:r>
          </w:p>
        </w:tc>
        <w:tc>
          <w:tcPr>
            <w:tcW w:w="1300" w:type="dxa"/>
            <w:tcBorders>
              <w:top w:val="nil"/>
              <w:left w:val="nil"/>
              <w:bottom w:val="nil"/>
              <w:right w:val="nil"/>
            </w:tcBorders>
            <w:shd w:val="clear" w:color="auto" w:fill="auto"/>
            <w:vAlign w:val="bottom"/>
            <w:hideMark/>
          </w:tcPr>
          <w:p w14:paraId="7A019DCB" w14:textId="4F089F9A" w:rsidR="00656D91" w:rsidRPr="00F96F3F" w:rsidRDefault="00656D91" w:rsidP="00656D91">
            <w:pPr>
              <w:jc w:val="right"/>
              <w:rPr>
                <w:rFonts w:ascii="Arial" w:hAnsi="Arial" w:cs="Arial"/>
                <w:sz w:val="18"/>
                <w:szCs w:val="18"/>
              </w:rPr>
            </w:pPr>
            <w:r w:rsidRPr="00F96F3F">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2B0F7001" w14:textId="5BB87C38" w:rsidR="00656D91" w:rsidRPr="00F96F3F" w:rsidRDefault="00656D91" w:rsidP="00656D91">
            <w:pPr>
              <w:jc w:val="right"/>
              <w:rPr>
                <w:rFonts w:ascii="Arial" w:hAnsi="Arial" w:cs="Arial"/>
                <w:sz w:val="18"/>
                <w:szCs w:val="18"/>
              </w:rPr>
            </w:pPr>
            <w:r w:rsidRPr="00F96F3F">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0A48A890" w14:textId="586410B4" w:rsidR="00656D91" w:rsidRPr="00F96F3F" w:rsidRDefault="00656D91" w:rsidP="00656D91">
            <w:pPr>
              <w:jc w:val="right"/>
              <w:rPr>
                <w:rFonts w:ascii="Arial" w:hAnsi="Arial" w:cs="Arial"/>
                <w:b/>
                <w:bCs/>
                <w:sz w:val="18"/>
                <w:szCs w:val="18"/>
              </w:rPr>
            </w:pPr>
            <w:r w:rsidRPr="00F96F3F">
              <w:rPr>
                <w:rFonts w:ascii="Arial" w:hAnsi="Arial" w:cs="Arial"/>
                <w:b/>
                <w:bCs/>
                <w:sz w:val="18"/>
                <w:szCs w:val="18"/>
              </w:rPr>
              <w:t>-</w:t>
            </w:r>
          </w:p>
        </w:tc>
      </w:tr>
      <w:tr w:rsidR="00656D91" w:rsidRPr="00F96F3F" w14:paraId="2CD5ED92" w14:textId="77777777" w:rsidTr="00E404DF">
        <w:trPr>
          <w:trHeight w:val="240"/>
        </w:trPr>
        <w:tc>
          <w:tcPr>
            <w:tcW w:w="5340" w:type="dxa"/>
            <w:tcBorders>
              <w:top w:val="nil"/>
              <w:left w:val="nil"/>
              <w:bottom w:val="nil"/>
              <w:right w:val="nil"/>
            </w:tcBorders>
            <w:shd w:val="clear" w:color="auto" w:fill="auto"/>
            <w:vAlign w:val="center"/>
            <w:hideMark/>
          </w:tcPr>
          <w:p w14:paraId="1DBB18DB" w14:textId="77777777" w:rsidR="00656D91" w:rsidRPr="00F96F3F" w:rsidRDefault="00656D91" w:rsidP="00656D91">
            <w:pPr>
              <w:rPr>
                <w:rFonts w:ascii="Arial" w:hAnsi="Arial" w:cs="Arial"/>
                <w:sz w:val="16"/>
                <w:szCs w:val="16"/>
              </w:rPr>
            </w:pPr>
            <w:r w:rsidRPr="00F96F3F">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14:paraId="2DB557EF" w14:textId="1C89EEB5" w:rsidR="00656D91" w:rsidRPr="00F96F3F" w:rsidRDefault="00656D91" w:rsidP="00656D91">
            <w:pPr>
              <w:jc w:val="right"/>
              <w:rPr>
                <w:rFonts w:ascii="Arial" w:hAnsi="Arial" w:cs="Arial"/>
                <w:sz w:val="18"/>
                <w:szCs w:val="18"/>
              </w:rPr>
            </w:pPr>
            <w:r w:rsidRPr="00294872">
              <w:rPr>
                <w:rFonts w:ascii="Arial" w:hAnsi="Arial" w:cs="Arial"/>
                <w:sz w:val="18"/>
                <w:szCs w:val="18"/>
              </w:rPr>
              <w:t xml:space="preserve">  </w:t>
            </w:r>
            <w:r>
              <w:rPr>
                <w:rFonts w:ascii="Arial" w:hAnsi="Arial" w:cs="Arial"/>
                <w:sz w:val="18"/>
                <w:szCs w:val="18"/>
              </w:rPr>
              <w:t>368</w:t>
            </w:r>
            <w:r w:rsidRPr="00294872">
              <w:rPr>
                <w:rFonts w:ascii="Arial" w:hAnsi="Arial" w:cs="Arial"/>
                <w:sz w:val="18"/>
                <w:szCs w:val="18"/>
              </w:rPr>
              <w:t xml:space="preserve"> </w:t>
            </w:r>
            <w:r>
              <w:rPr>
                <w:rFonts w:ascii="Arial" w:hAnsi="Arial" w:cs="Arial"/>
                <w:sz w:val="18"/>
                <w:szCs w:val="18"/>
              </w:rPr>
              <w:t>472</w:t>
            </w:r>
          </w:p>
        </w:tc>
        <w:tc>
          <w:tcPr>
            <w:tcW w:w="1300" w:type="dxa"/>
            <w:tcBorders>
              <w:top w:val="nil"/>
              <w:left w:val="nil"/>
              <w:bottom w:val="nil"/>
              <w:right w:val="nil"/>
            </w:tcBorders>
            <w:shd w:val="clear" w:color="auto" w:fill="auto"/>
            <w:vAlign w:val="bottom"/>
            <w:hideMark/>
          </w:tcPr>
          <w:p w14:paraId="20FB4584" w14:textId="309C3136" w:rsidR="00656D91" w:rsidRPr="00F96F3F" w:rsidRDefault="00656D91" w:rsidP="00656D91">
            <w:pPr>
              <w:jc w:val="right"/>
              <w:rPr>
                <w:rFonts w:ascii="Arial" w:hAnsi="Arial" w:cs="Arial"/>
                <w:sz w:val="18"/>
                <w:szCs w:val="18"/>
              </w:rPr>
            </w:pPr>
            <w:r w:rsidRPr="00294872">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62A69CB0" w14:textId="14D6FCA1" w:rsidR="00656D91" w:rsidRPr="00F96F3F" w:rsidRDefault="00656D91" w:rsidP="00656D91">
            <w:pPr>
              <w:jc w:val="right"/>
              <w:rPr>
                <w:rFonts w:ascii="Arial" w:hAnsi="Arial" w:cs="Arial"/>
                <w:b/>
                <w:bCs/>
                <w:sz w:val="18"/>
                <w:szCs w:val="18"/>
              </w:rPr>
            </w:pPr>
            <w:r w:rsidRPr="00294872">
              <w:rPr>
                <w:rFonts w:ascii="Arial" w:hAnsi="Arial" w:cs="Arial"/>
                <w:b/>
                <w:bCs/>
                <w:sz w:val="18"/>
                <w:szCs w:val="18"/>
              </w:rPr>
              <w:t xml:space="preserve"> </w:t>
            </w:r>
            <w:r>
              <w:rPr>
                <w:rFonts w:ascii="Arial" w:hAnsi="Arial" w:cs="Arial"/>
                <w:b/>
                <w:bCs/>
                <w:sz w:val="18"/>
                <w:szCs w:val="18"/>
              </w:rPr>
              <w:t>368</w:t>
            </w:r>
            <w:r w:rsidRPr="00294872">
              <w:rPr>
                <w:rFonts w:ascii="Arial" w:hAnsi="Arial" w:cs="Arial"/>
                <w:b/>
                <w:bCs/>
                <w:sz w:val="18"/>
                <w:szCs w:val="18"/>
              </w:rPr>
              <w:t xml:space="preserve"> </w:t>
            </w:r>
            <w:r>
              <w:rPr>
                <w:rFonts w:ascii="Arial" w:hAnsi="Arial" w:cs="Arial"/>
                <w:b/>
                <w:bCs/>
                <w:sz w:val="18"/>
                <w:szCs w:val="18"/>
              </w:rPr>
              <w:t>472</w:t>
            </w:r>
          </w:p>
        </w:tc>
      </w:tr>
      <w:tr w:rsidR="00656D91" w:rsidRPr="00F96F3F" w14:paraId="11ED0082" w14:textId="77777777" w:rsidTr="00E404DF">
        <w:trPr>
          <w:trHeight w:val="240"/>
        </w:trPr>
        <w:tc>
          <w:tcPr>
            <w:tcW w:w="5340" w:type="dxa"/>
            <w:tcBorders>
              <w:top w:val="nil"/>
              <w:left w:val="nil"/>
              <w:bottom w:val="nil"/>
              <w:right w:val="nil"/>
            </w:tcBorders>
            <w:shd w:val="clear" w:color="auto" w:fill="auto"/>
            <w:vAlign w:val="center"/>
            <w:hideMark/>
          </w:tcPr>
          <w:p w14:paraId="2607C784" w14:textId="77777777" w:rsidR="00656D91" w:rsidRPr="00F96F3F" w:rsidRDefault="00656D91" w:rsidP="00656D91">
            <w:pPr>
              <w:rPr>
                <w:rFonts w:ascii="Arial" w:hAnsi="Arial" w:cs="Arial"/>
                <w:sz w:val="16"/>
                <w:szCs w:val="16"/>
              </w:rPr>
            </w:pPr>
            <w:r w:rsidRPr="00F96F3F">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bottom"/>
            <w:hideMark/>
          </w:tcPr>
          <w:p w14:paraId="137DE5C0" w14:textId="0B542F06" w:rsidR="00656D91" w:rsidRPr="00F96F3F" w:rsidRDefault="00656D91" w:rsidP="00656D91">
            <w:pPr>
              <w:jc w:val="right"/>
              <w:rPr>
                <w:rFonts w:ascii="Arial" w:hAnsi="Arial" w:cs="Arial"/>
                <w:sz w:val="18"/>
                <w:szCs w:val="18"/>
              </w:rPr>
            </w:pPr>
            <w:r w:rsidRPr="00F96F3F">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5FE3C593" w14:textId="0E5F5450" w:rsidR="00656D91" w:rsidRPr="00F96F3F" w:rsidRDefault="00656D91" w:rsidP="00656D91">
            <w:pPr>
              <w:jc w:val="right"/>
              <w:rPr>
                <w:rFonts w:ascii="Arial" w:hAnsi="Arial" w:cs="Arial"/>
                <w:sz w:val="18"/>
                <w:szCs w:val="18"/>
              </w:rPr>
            </w:pPr>
            <w:r w:rsidRPr="00F96F3F">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401F758A" w14:textId="7491D2BB" w:rsidR="00656D91" w:rsidRPr="00F96F3F" w:rsidRDefault="00656D91" w:rsidP="00656D91">
            <w:pPr>
              <w:jc w:val="right"/>
              <w:rPr>
                <w:rFonts w:ascii="Arial" w:hAnsi="Arial" w:cs="Arial"/>
                <w:b/>
                <w:bCs/>
                <w:sz w:val="18"/>
                <w:szCs w:val="18"/>
              </w:rPr>
            </w:pPr>
            <w:r w:rsidRPr="00F96F3F">
              <w:rPr>
                <w:rFonts w:ascii="Arial" w:hAnsi="Arial" w:cs="Arial"/>
                <w:b/>
                <w:bCs/>
                <w:sz w:val="18"/>
                <w:szCs w:val="18"/>
              </w:rPr>
              <w:t>-</w:t>
            </w:r>
          </w:p>
        </w:tc>
      </w:tr>
      <w:tr w:rsidR="00656D91" w:rsidRPr="00F96F3F" w14:paraId="657E973F" w14:textId="77777777" w:rsidTr="00E404DF">
        <w:trPr>
          <w:trHeight w:val="240"/>
        </w:trPr>
        <w:tc>
          <w:tcPr>
            <w:tcW w:w="5340" w:type="dxa"/>
            <w:tcBorders>
              <w:top w:val="nil"/>
              <w:left w:val="nil"/>
              <w:bottom w:val="nil"/>
              <w:right w:val="nil"/>
            </w:tcBorders>
            <w:shd w:val="clear" w:color="auto" w:fill="auto"/>
            <w:vAlign w:val="center"/>
            <w:hideMark/>
          </w:tcPr>
          <w:p w14:paraId="4C3938BE" w14:textId="77777777" w:rsidR="00656D91" w:rsidRPr="00F96F3F" w:rsidRDefault="00656D91" w:rsidP="00656D91">
            <w:pPr>
              <w:rPr>
                <w:rFonts w:ascii="Arial" w:hAnsi="Arial" w:cs="Arial"/>
                <w:sz w:val="16"/>
                <w:szCs w:val="16"/>
              </w:rPr>
            </w:pPr>
            <w:r w:rsidRPr="00F96F3F">
              <w:rPr>
                <w:rFonts w:ascii="Arial" w:hAnsi="Arial" w:cs="Arial"/>
                <w:sz w:val="16"/>
                <w:szCs w:val="16"/>
              </w:rPr>
              <w:t>Iné pohľadávky</w:t>
            </w:r>
          </w:p>
        </w:tc>
        <w:tc>
          <w:tcPr>
            <w:tcW w:w="1300" w:type="dxa"/>
            <w:tcBorders>
              <w:top w:val="nil"/>
              <w:left w:val="nil"/>
              <w:bottom w:val="nil"/>
              <w:right w:val="nil"/>
            </w:tcBorders>
            <w:shd w:val="clear" w:color="auto" w:fill="auto"/>
            <w:vAlign w:val="bottom"/>
            <w:hideMark/>
          </w:tcPr>
          <w:p w14:paraId="4A42AFBC" w14:textId="6B512CE0" w:rsidR="00656D91" w:rsidRPr="00F96F3F" w:rsidRDefault="00656D91" w:rsidP="00656D91">
            <w:pPr>
              <w:jc w:val="right"/>
              <w:rPr>
                <w:rFonts w:ascii="Arial" w:hAnsi="Arial" w:cs="Arial"/>
                <w:sz w:val="18"/>
                <w:szCs w:val="18"/>
              </w:rPr>
            </w:pPr>
            <w:r>
              <w:rPr>
                <w:rFonts w:ascii="Arial" w:hAnsi="Arial" w:cs="Arial"/>
                <w:sz w:val="18"/>
                <w:szCs w:val="18"/>
              </w:rPr>
              <w:t xml:space="preserve"> 79 730</w:t>
            </w:r>
          </w:p>
        </w:tc>
        <w:tc>
          <w:tcPr>
            <w:tcW w:w="1300" w:type="dxa"/>
            <w:tcBorders>
              <w:top w:val="nil"/>
              <w:left w:val="nil"/>
              <w:bottom w:val="nil"/>
              <w:right w:val="nil"/>
            </w:tcBorders>
            <w:shd w:val="clear" w:color="auto" w:fill="auto"/>
            <w:vAlign w:val="bottom"/>
            <w:hideMark/>
          </w:tcPr>
          <w:p w14:paraId="7B5C898C" w14:textId="65D17ADB" w:rsidR="00656D91" w:rsidRPr="00F96F3F" w:rsidRDefault="00656D91" w:rsidP="00656D91">
            <w:pPr>
              <w:jc w:val="right"/>
              <w:rPr>
                <w:rFonts w:ascii="Arial" w:hAnsi="Arial" w:cs="Arial"/>
                <w:sz w:val="18"/>
                <w:szCs w:val="18"/>
              </w:rPr>
            </w:pPr>
            <w:r>
              <w:rPr>
                <w:rFonts w:ascii="Arial" w:hAnsi="Arial" w:cs="Arial"/>
                <w:sz w:val="18"/>
                <w:szCs w:val="18"/>
              </w:rPr>
              <w:t xml:space="preserve"> 7 176</w:t>
            </w:r>
          </w:p>
        </w:tc>
        <w:tc>
          <w:tcPr>
            <w:tcW w:w="1300" w:type="dxa"/>
            <w:tcBorders>
              <w:top w:val="nil"/>
              <w:left w:val="nil"/>
              <w:bottom w:val="nil"/>
              <w:right w:val="nil"/>
            </w:tcBorders>
            <w:shd w:val="clear" w:color="auto" w:fill="auto"/>
            <w:noWrap/>
            <w:vAlign w:val="bottom"/>
            <w:hideMark/>
          </w:tcPr>
          <w:p w14:paraId="2815C04A" w14:textId="65546D89" w:rsidR="00656D91" w:rsidRPr="00F96F3F" w:rsidRDefault="00656D91" w:rsidP="00656D91">
            <w:pPr>
              <w:jc w:val="right"/>
              <w:rPr>
                <w:rFonts w:ascii="Arial" w:hAnsi="Arial" w:cs="Arial"/>
                <w:b/>
                <w:bCs/>
                <w:sz w:val="18"/>
                <w:szCs w:val="18"/>
              </w:rPr>
            </w:pPr>
            <w:r>
              <w:rPr>
                <w:rFonts w:ascii="Arial" w:hAnsi="Arial" w:cs="Arial"/>
                <w:b/>
                <w:bCs/>
                <w:sz w:val="18"/>
                <w:szCs w:val="18"/>
              </w:rPr>
              <w:t xml:space="preserve"> 86 906</w:t>
            </w:r>
          </w:p>
        </w:tc>
      </w:tr>
      <w:tr w:rsidR="00656D91" w:rsidRPr="002B2DE4" w14:paraId="4C5A9015" w14:textId="77777777" w:rsidTr="00E404DF">
        <w:trPr>
          <w:trHeight w:val="255"/>
        </w:trPr>
        <w:tc>
          <w:tcPr>
            <w:tcW w:w="5340" w:type="dxa"/>
            <w:tcBorders>
              <w:top w:val="nil"/>
              <w:left w:val="nil"/>
              <w:bottom w:val="nil"/>
              <w:right w:val="nil"/>
            </w:tcBorders>
            <w:shd w:val="clear" w:color="auto" w:fill="auto"/>
            <w:vAlign w:val="bottom"/>
            <w:hideMark/>
          </w:tcPr>
          <w:p w14:paraId="447D26DA" w14:textId="77777777" w:rsidR="00656D91" w:rsidRPr="00F96F3F" w:rsidRDefault="00656D91" w:rsidP="00656D91">
            <w:pPr>
              <w:rPr>
                <w:rFonts w:ascii="Arial" w:hAnsi="Arial" w:cs="Arial"/>
                <w:b/>
                <w:bCs/>
                <w:sz w:val="18"/>
                <w:szCs w:val="18"/>
              </w:rPr>
            </w:pPr>
            <w:r w:rsidRPr="00F96F3F">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1048404E" w14:textId="270D238E" w:rsidR="00656D91" w:rsidRPr="00F96F3F" w:rsidRDefault="00656D91" w:rsidP="00656D91">
            <w:pPr>
              <w:jc w:val="right"/>
              <w:rPr>
                <w:rFonts w:ascii="Arial" w:hAnsi="Arial" w:cs="Arial"/>
                <w:b/>
                <w:bCs/>
                <w:sz w:val="18"/>
                <w:szCs w:val="18"/>
              </w:rPr>
            </w:pPr>
            <w:r w:rsidRPr="00F96F3F">
              <w:rPr>
                <w:rFonts w:ascii="Arial" w:hAnsi="Arial" w:cs="Arial"/>
                <w:b/>
                <w:bCs/>
                <w:sz w:val="18"/>
                <w:szCs w:val="18"/>
              </w:rPr>
              <w:t xml:space="preserve">   2</w:t>
            </w:r>
            <w:r>
              <w:rPr>
                <w:rFonts w:ascii="Arial" w:hAnsi="Arial" w:cs="Arial"/>
                <w:b/>
                <w:bCs/>
                <w:sz w:val="18"/>
                <w:szCs w:val="18"/>
              </w:rPr>
              <w:t>3</w:t>
            </w:r>
            <w:r w:rsidRPr="00F96F3F">
              <w:rPr>
                <w:rFonts w:ascii="Arial" w:hAnsi="Arial" w:cs="Arial"/>
                <w:b/>
                <w:bCs/>
                <w:sz w:val="18"/>
                <w:szCs w:val="18"/>
              </w:rPr>
              <w:t xml:space="preserve"> </w:t>
            </w:r>
            <w:r>
              <w:rPr>
                <w:rFonts w:ascii="Arial" w:hAnsi="Arial" w:cs="Arial"/>
                <w:b/>
                <w:bCs/>
                <w:sz w:val="18"/>
                <w:szCs w:val="18"/>
              </w:rPr>
              <w:t>530 738</w:t>
            </w:r>
          </w:p>
        </w:tc>
        <w:tc>
          <w:tcPr>
            <w:tcW w:w="1300" w:type="dxa"/>
            <w:tcBorders>
              <w:top w:val="single" w:sz="4" w:space="0" w:color="auto"/>
              <w:left w:val="nil"/>
              <w:bottom w:val="double" w:sz="6" w:space="0" w:color="auto"/>
              <w:right w:val="nil"/>
            </w:tcBorders>
            <w:shd w:val="clear" w:color="auto" w:fill="auto"/>
            <w:vAlign w:val="bottom"/>
            <w:hideMark/>
          </w:tcPr>
          <w:p w14:paraId="3ED7B246" w14:textId="7BCDD61A" w:rsidR="00656D91" w:rsidRPr="00F96F3F" w:rsidRDefault="00656D91" w:rsidP="00656D91">
            <w:pPr>
              <w:jc w:val="right"/>
              <w:rPr>
                <w:rFonts w:ascii="Arial" w:hAnsi="Arial" w:cs="Arial"/>
                <w:b/>
                <w:bCs/>
                <w:sz w:val="18"/>
                <w:szCs w:val="18"/>
              </w:rPr>
            </w:pPr>
            <w:r>
              <w:rPr>
                <w:rFonts w:ascii="Arial" w:hAnsi="Arial" w:cs="Arial"/>
                <w:b/>
                <w:bCs/>
                <w:sz w:val="18"/>
                <w:szCs w:val="18"/>
              </w:rPr>
              <w:t xml:space="preserve"> 7</w:t>
            </w:r>
            <w:r w:rsidRPr="00F96F3F">
              <w:rPr>
                <w:rFonts w:ascii="Arial" w:hAnsi="Arial" w:cs="Arial"/>
                <w:b/>
                <w:bCs/>
                <w:sz w:val="18"/>
                <w:szCs w:val="18"/>
              </w:rPr>
              <w:t xml:space="preserve"> </w:t>
            </w:r>
            <w:r>
              <w:rPr>
                <w:rFonts w:ascii="Arial" w:hAnsi="Arial" w:cs="Arial"/>
                <w:b/>
                <w:bCs/>
                <w:sz w:val="18"/>
                <w:szCs w:val="18"/>
              </w:rPr>
              <w:t>334</w:t>
            </w:r>
          </w:p>
        </w:tc>
        <w:tc>
          <w:tcPr>
            <w:tcW w:w="1300" w:type="dxa"/>
            <w:tcBorders>
              <w:top w:val="single" w:sz="4" w:space="0" w:color="auto"/>
              <w:left w:val="nil"/>
              <w:bottom w:val="double" w:sz="6" w:space="0" w:color="auto"/>
              <w:right w:val="nil"/>
            </w:tcBorders>
            <w:shd w:val="clear" w:color="auto" w:fill="auto"/>
            <w:vAlign w:val="bottom"/>
            <w:hideMark/>
          </w:tcPr>
          <w:p w14:paraId="73DEFB46" w14:textId="4535C7D5" w:rsidR="00656D91" w:rsidRPr="00F96F3F" w:rsidRDefault="00656D91" w:rsidP="00656D91">
            <w:pPr>
              <w:jc w:val="right"/>
              <w:rPr>
                <w:rFonts w:ascii="Arial" w:hAnsi="Arial" w:cs="Arial"/>
                <w:b/>
                <w:bCs/>
                <w:sz w:val="18"/>
                <w:szCs w:val="18"/>
              </w:rPr>
            </w:pPr>
            <w:r w:rsidRPr="00F96F3F">
              <w:rPr>
                <w:rFonts w:ascii="Arial" w:hAnsi="Arial" w:cs="Arial"/>
                <w:b/>
                <w:bCs/>
                <w:sz w:val="18"/>
                <w:szCs w:val="18"/>
              </w:rPr>
              <w:t xml:space="preserve">   23 </w:t>
            </w:r>
            <w:r>
              <w:rPr>
                <w:rFonts w:ascii="Arial" w:hAnsi="Arial" w:cs="Arial"/>
                <w:b/>
                <w:bCs/>
                <w:sz w:val="18"/>
                <w:szCs w:val="18"/>
              </w:rPr>
              <w:t>538</w:t>
            </w:r>
            <w:r w:rsidRPr="00F96F3F">
              <w:rPr>
                <w:rFonts w:ascii="Arial" w:hAnsi="Arial" w:cs="Arial"/>
                <w:b/>
                <w:bCs/>
                <w:sz w:val="18"/>
                <w:szCs w:val="18"/>
              </w:rPr>
              <w:t xml:space="preserve"> </w:t>
            </w:r>
            <w:r>
              <w:rPr>
                <w:rFonts w:ascii="Arial" w:hAnsi="Arial" w:cs="Arial"/>
                <w:b/>
                <w:bCs/>
                <w:sz w:val="18"/>
                <w:szCs w:val="18"/>
              </w:rPr>
              <w:t>072</w:t>
            </w:r>
          </w:p>
        </w:tc>
      </w:tr>
    </w:tbl>
    <w:p w14:paraId="495665F2" w14:textId="77777777" w:rsidR="00D01C55" w:rsidRPr="00796E47" w:rsidRDefault="00D01C55" w:rsidP="00796E47">
      <w:pPr>
        <w:suppressAutoHyphens/>
        <w:ind w:left="360"/>
        <w:jc w:val="both"/>
        <w:rPr>
          <w:rFonts w:ascii="Arial" w:hAnsi="Arial" w:cs="Arial"/>
          <w:sz w:val="20"/>
          <w:szCs w:val="20"/>
        </w:rPr>
      </w:pPr>
    </w:p>
    <w:p w14:paraId="1291D979" w14:textId="77777777" w:rsidR="00D01C55" w:rsidRPr="00796E47" w:rsidRDefault="00D01C55" w:rsidP="00796E47">
      <w:pPr>
        <w:suppressAutoHyphens/>
        <w:ind w:left="360"/>
        <w:jc w:val="both"/>
        <w:rPr>
          <w:rFonts w:ascii="Arial" w:hAnsi="Arial" w:cs="Arial"/>
          <w:sz w:val="20"/>
          <w:szCs w:val="20"/>
        </w:rPr>
      </w:pPr>
    </w:p>
    <w:p w14:paraId="0F21E3FF" w14:textId="2253C391" w:rsidR="004A4AA9" w:rsidRPr="00796E47" w:rsidRDefault="004A4AA9" w:rsidP="00796E47">
      <w:pPr>
        <w:suppressAutoHyphens/>
        <w:ind w:left="360"/>
        <w:jc w:val="both"/>
        <w:rPr>
          <w:rFonts w:ascii="Arial" w:hAnsi="Arial" w:cs="Arial"/>
          <w:sz w:val="20"/>
          <w:szCs w:val="20"/>
        </w:rPr>
      </w:pPr>
      <w:r w:rsidRPr="00796E47">
        <w:rPr>
          <w:rFonts w:ascii="Arial" w:hAnsi="Arial" w:cs="Arial"/>
          <w:sz w:val="20"/>
          <w:szCs w:val="20"/>
        </w:rPr>
        <w:t xml:space="preserve">Informácie o záložnom práve prípadne obmedzenom práve disponovať s pohľadávkami a informácie o pohľadávkach krytých záložným právom: Spoločnosť nemala v roku </w:t>
      </w:r>
      <w:r w:rsidR="00174248">
        <w:rPr>
          <w:rFonts w:ascii="Arial" w:hAnsi="Arial" w:cs="Arial"/>
          <w:sz w:val="20"/>
          <w:szCs w:val="20"/>
        </w:rPr>
        <w:t>2021 a</w:t>
      </w:r>
      <w:r w:rsidR="005653B6" w:rsidRPr="00796E47">
        <w:rPr>
          <w:rFonts w:ascii="Arial" w:hAnsi="Arial" w:cs="Arial"/>
          <w:sz w:val="20"/>
          <w:szCs w:val="20"/>
        </w:rPr>
        <w:t xml:space="preserve"> </w:t>
      </w:r>
      <w:r w:rsidRPr="00796E47">
        <w:rPr>
          <w:rFonts w:ascii="Arial" w:hAnsi="Arial" w:cs="Arial"/>
          <w:sz w:val="20"/>
          <w:szCs w:val="20"/>
        </w:rPr>
        <w:t>2020 žiadne obmedzenia pri nakladaní s pohľadávkami a nemá ani žiadne ďalšie pohľadávky kryté alebo zabezpečené záložným právom alebo inou formou zabezpečenia.</w:t>
      </w:r>
    </w:p>
    <w:p w14:paraId="53356796" w14:textId="77777777" w:rsidR="00F41780" w:rsidRPr="00796E47" w:rsidRDefault="00F41780" w:rsidP="00796E47">
      <w:pPr>
        <w:suppressAutoHyphens/>
        <w:ind w:left="360"/>
        <w:jc w:val="both"/>
        <w:rPr>
          <w:rFonts w:ascii="Arial" w:hAnsi="Arial" w:cs="Arial"/>
          <w:sz w:val="20"/>
          <w:szCs w:val="20"/>
        </w:rPr>
      </w:pPr>
    </w:p>
    <w:p w14:paraId="79052585" w14:textId="75764312" w:rsidR="00CC75BF" w:rsidRDefault="00CC75BF">
      <w:pPr>
        <w:rPr>
          <w:rFonts w:ascii="Arial" w:hAnsi="Arial" w:cs="Arial"/>
          <w:bCs/>
          <w:iCs/>
          <w:sz w:val="20"/>
          <w:szCs w:val="20"/>
        </w:rPr>
      </w:pPr>
      <w:r>
        <w:br w:type="page"/>
      </w:r>
    </w:p>
    <w:p w14:paraId="79A62047" w14:textId="77777777" w:rsidR="002A6B50" w:rsidRPr="003652A0" w:rsidRDefault="00AE4340" w:rsidP="00E55E53">
      <w:pPr>
        <w:pStyle w:val="StyleHeading5Arial10ptBefore3ptAfter12ptLine"/>
        <w:numPr>
          <w:ilvl w:val="0"/>
          <w:numId w:val="11"/>
        </w:numPr>
        <w:suppressAutoHyphens/>
        <w:jc w:val="both"/>
        <w:rPr>
          <w:rFonts w:ascii="Arial" w:hAnsi="Arial" w:cs="Arial"/>
          <w:b/>
        </w:rPr>
      </w:pPr>
      <w:r w:rsidRPr="00532B6E">
        <w:rPr>
          <w:rFonts w:ascii="Arial" w:hAnsi="Arial" w:cs="Arial"/>
          <w:b/>
        </w:rPr>
        <w:lastRenderedPageBreak/>
        <w:t>Pôžičky p</w:t>
      </w:r>
      <w:r w:rsidRPr="003652A0">
        <w:rPr>
          <w:rFonts w:ascii="Arial" w:hAnsi="Arial" w:cs="Arial"/>
          <w:b/>
        </w:rPr>
        <w:t>oskytnuté spriazneným stranám</w:t>
      </w:r>
    </w:p>
    <w:p w14:paraId="7531318F" w14:textId="77777777" w:rsidR="00CD270C" w:rsidRPr="003652A0" w:rsidRDefault="00CD270C" w:rsidP="00EF2FC5">
      <w:pPr>
        <w:pStyle w:val="odstavec"/>
      </w:pPr>
    </w:p>
    <w:p w14:paraId="7B473F32" w14:textId="77777777" w:rsidR="00A3677A" w:rsidRPr="003652A0" w:rsidRDefault="00AE4340" w:rsidP="00CD270C">
      <w:pPr>
        <w:suppressAutoHyphens/>
        <w:ind w:left="360"/>
        <w:jc w:val="both"/>
        <w:rPr>
          <w:rFonts w:ascii="Arial" w:hAnsi="Arial" w:cs="Arial"/>
          <w:sz w:val="20"/>
          <w:szCs w:val="20"/>
        </w:rPr>
      </w:pPr>
      <w:r w:rsidRPr="003652A0">
        <w:rPr>
          <w:rFonts w:ascii="Arial" w:hAnsi="Arial" w:cs="Arial"/>
          <w:sz w:val="20"/>
          <w:szCs w:val="20"/>
        </w:rPr>
        <w:t>Prehľad pôžičiek poskytnutých spriazneným stranám je uvedený v</w:t>
      </w:r>
      <w:r w:rsidR="00AD7F90" w:rsidRPr="003652A0">
        <w:rPr>
          <w:rFonts w:ascii="Arial" w:hAnsi="Arial" w:cs="Arial"/>
          <w:sz w:val="20"/>
          <w:szCs w:val="20"/>
        </w:rPr>
        <w:t> </w:t>
      </w:r>
      <w:r w:rsidRPr="003652A0">
        <w:rPr>
          <w:rFonts w:ascii="Arial" w:hAnsi="Arial" w:cs="Arial"/>
          <w:sz w:val="20"/>
          <w:szCs w:val="20"/>
        </w:rPr>
        <w:t>nasledujúcej tabuľke:</w:t>
      </w:r>
    </w:p>
    <w:p w14:paraId="775051EE" w14:textId="77777777" w:rsidR="00321BB6" w:rsidRPr="003652A0" w:rsidRDefault="00321BB6" w:rsidP="00EF2FC5">
      <w:pPr>
        <w:pStyle w:val="odstavec"/>
      </w:pPr>
    </w:p>
    <w:tbl>
      <w:tblPr>
        <w:tblW w:w="9158" w:type="dxa"/>
        <w:tblInd w:w="496" w:type="dxa"/>
        <w:tblLayout w:type="fixed"/>
        <w:tblCellMar>
          <w:left w:w="70" w:type="dxa"/>
          <w:right w:w="70" w:type="dxa"/>
        </w:tblCellMar>
        <w:tblLook w:val="04A0" w:firstRow="1" w:lastRow="0" w:firstColumn="1" w:lastColumn="0" w:noHBand="0" w:noVBand="1"/>
      </w:tblPr>
      <w:tblGrid>
        <w:gridCol w:w="2735"/>
        <w:gridCol w:w="678"/>
        <w:gridCol w:w="1351"/>
        <w:gridCol w:w="1065"/>
        <w:gridCol w:w="1491"/>
        <w:gridCol w:w="1838"/>
      </w:tblGrid>
      <w:tr w:rsidR="000A2EA7" w:rsidRPr="003652A0" w14:paraId="0B720906" w14:textId="77777777" w:rsidTr="005B6045">
        <w:trPr>
          <w:trHeight w:val="913"/>
        </w:trPr>
        <w:tc>
          <w:tcPr>
            <w:tcW w:w="2735" w:type="dxa"/>
            <w:tcBorders>
              <w:top w:val="nil"/>
              <w:left w:val="nil"/>
              <w:bottom w:val="nil"/>
              <w:right w:val="nil"/>
            </w:tcBorders>
            <w:shd w:val="clear" w:color="auto" w:fill="auto"/>
            <w:noWrap/>
            <w:vAlign w:val="bottom"/>
            <w:hideMark/>
          </w:tcPr>
          <w:p w14:paraId="5F63FF89"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Názov položky</w:t>
            </w:r>
          </w:p>
        </w:tc>
        <w:tc>
          <w:tcPr>
            <w:tcW w:w="678" w:type="dxa"/>
            <w:tcBorders>
              <w:top w:val="nil"/>
              <w:left w:val="nil"/>
              <w:bottom w:val="nil"/>
              <w:right w:val="nil"/>
            </w:tcBorders>
            <w:shd w:val="clear" w:color="auto" w:fill="auto"/>
            <w:noWrap/>
            <w:vAlign w:val="bottom"/>
            <w:hideMark/>
          </w:tcPr>
          <w:p w14:paraId="1A4F1026"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Mena</w:t>
            </w:r>
          </w:p>
        </w:tc>
        <w:tc>
          <w:tcPr>
            <w:tcW w:w="1351" w:type="dxa"/>
            <w:tcBorders>
              <w:top w:val="nil"/>
              <w:left w:val="nil"/>
              <w:bottom w:val="nil"/>
              <w:right w:val="nil"/>
            </w:tcBorders>
            <w:shd w:val="clear" w:color="auto" w:fill="auto"/>
            <w:vAlign w:val="bottom"/>
            <w:hideMark/>
          </w:tcPr>
          <w:p w14:paraId="662B526D"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Úrok p. a. v %</w:t>
            </w:r>
          </w:p>
        </w:tc>
        <w:tc>
          <w:tcPr>
            <w:tcW w:w="1065" w:type="dxa"/>
            <w:tcBorders>
              <w:top w:val="nil"/>
              <w:left w:val="nil"/>
              <w:bottom w:val="nil"/>
              <w:right w:val="nil"/>
            </w:tcBorders>
            <w:shd w:val="clear" w:color="auto" w:fill="auto"/>
            <w:vAlign w:val="bottom"/>
            <w:hideMark/>
          </w:tcPr>
          <w:p w14:paraId="27060A86" w14:textId="77777777" w:rsidR="000A2EA7" w:rsidRPr="003652A0" w:rsidRDefault="000A2EA7" w:rsidP="00864E99">
            <w:pPr>
              <w:jc w:val="center"/>
              <w:rPr>
                <w:rFonts w:ascii="Arial" w:hAnsi="Arial" w:cs="Arial"/>
                <w:b/>
                <w:bCs/>
                <w:sz w:val="18"/>
                <w:szCs w:val="18"/>
              </w:rPr>
            </w:pPr>
            <w:r w:rsidRPr="003652A0">
              <w:rPr>
                <w:rFonts w:ascii="Arial" w:hAnsi="Arial" w:cs="Arial"/>
                <w:b/>
                <w:bCs/>
                <w:sz w:val="18"/>
                <w:szCs w:val="18"/>
              </w:rPr>
              <w:t>Dátum splatnosti</w:t>
            </w:r>
          </w:p>
        </w:tc>
        <w:tc>
          <w:tcPr>
            <w:tcW w:w="1491" w:type="dxa"/>
            <w:tcBorders>
              <w:top w:val="nil"/>
              <w:left w:val="nil"/>
              <w:bottom w:val="nil"/>
              <w:right w:val="nil"/>
            </w:tcBorders>
            <w:shd w:val="clear" w:color="auto" w:fill="auto"/>
            <w:vAlign w:val="bottom"/>
            <w:hideMark/>
          </w:tcPr>
          <w:p w14:paraId="2DCE71E0"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Suma istiny v</w:t>
            </w:r>
            <w:r w:rsidR="00AD7F90" w:rsidRPr="003652A0">
              <w:rPr>
                <w:rFonts w:ascii="Arial" w:hAnsi="Arial" w:cs="Arial"/>
                <w:b/>
                <w:bCs/>
                <w:sz w:val="18"/>
                <w:szCs w:val="18"/>
              </w:rPr>
              <w:t> </w:t>
            </w:r>
            <w:r w:rsidRPr="003652A0">
              <w:rPr>
                <w:rFonts w:ascii="Arial" w:hAnsi="Arial" w:cs="Arial"/>
                <w:b/>
                <w:bCs/>
                <w:sz w:val="18"/>
                <w:szCs w:val="18"/>
              </w:rPr>
              <w:t>príslušnej mene za bežné účtovné obdobie</w:t>
            </w:r>
          </w:p>
        </w:tc>
        <w:tc>
          <w:tcPr>
            <w:tcW w:w="1838" w:type="dxa"/>
            <w:tcBorders>
              <w:top w:val="nil"/>
              <w:left w:val="nil"/>
              <w:bottom w:val="nil"/>
              <w:right w:val="nil"/>
            </w:tcBorders>
            <w:shd w:val="clear" w:color="auto" w:fill="auto"/>
            <w:vAlign w:val="bottom"/>
            <w:hideMark/>
          </w:tcPr>
          <w:p w14:paraId="63F364E1"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Suma istiny v</w:t>
            </w:r>
            <w:r w:rsidR="00AD7F90" w:rsidRPr="003652A0">
              <w:rPr>
                <w:rFonts w:ascii="Arial" w:hAnsi="Arial" w:cs="Arial"/>
                <w:b/>
                <w:bCs/>
                <w:sz w:val="18"/>
                <w:szCs w:val="18"/>
              </w:rPr>
              <w:t> </w:t>
            </w:r>
            <w:r w:rsidRPr="003652A0">
              <w:rPr>
                <w:rFonts w:ascii="Arial" w:hAnsi="Arial" w:cs="Arial"/>
                <w:b/>
                <w:bCs/>
                <w:sz w:val="18"/>
                <w:szCs w:val="18"/>
              </w:rPr>
              <w:t>príslušnej mene za bezprostredne predchádzajúce účtovné obdobie</w:t>
            </w:r>
          </w:p>
        </w:tc>
      </w:tr>
      <w:tr w:rsidR="000A2EA7" w:rsidRPr="003652A0" w14:paraId="1E172F54" w14:textId="77777777" w:rsidTr="005B6045">
        <w:trPr>
          <w:trHeight w:val="238"/>
        </w:trPr>
        <w:tc>
          <w:tcPr>
            <w:tcW w:w="2735" w:type="dxa"/>
            <w:tcBorders>
              <w:top w:val="nil"/>
              <w:left w:val="nil"/>
              <w:bottom w:val="single" w:sz="4" w:space="0" w:color="auto"/>
              <w:right w:val="nil"/>
            </w:tcBorders>
            <w:shd w:val="clear" w:color="auto" w:fill="auto"/>
            <w:noWrap/>
            <w:vAlign w:val="bottom"/>
            <w:hideMark/>
          </w:tcPr>
          <w:p w14:paraId="30D0D345" w14:textId="77777777" w:rsidR="000A2EA7" w:rsidRPr="003652A0" w:rsidRDefault="000A2EA7" w:rsidP="000A2EA7">
            <w:pPr>
              <w:jc w:val="center"/>
              <w:rPr>
                <w:rFonts w:ascii="Arial" w:hAnsi="Arial" w:cs="Arial"/>
                <w:sz w:val="18"/>
                <w:szCs w:val="18"/>
              </w:rPr>
            </w:pPr>
            <w:r w:rsidRPr="003652A0">
              <w:rPr>
                <w:rFonts w:ascii="Arial" w:hAnsi="Arial" w:cs="Arial"/>
                <w:sz w:val="18"/>
                <w:szCs w:val="18"/>
              </w:rPr>
              <w:t>a</w:t>
            </w:r>
          </w:p>
        </w:tc>
        <w:tc>
          <w:tcPr>
            <w:tcW w:w="678" w:type="dxa"/>
            <w:tcBorders>
              <w:top w:val="nil"/>
              <w:left w:val="nil"/>
              <w:bottom w:val="single" w:sz="4" w:space="0" w:color="auto"/>
              <w:right w:val="nil"/>
            </w:tcBorders>
            <w:shd w:val="clear" w:color="auto" w:fill="auto"/>
            <w:noWrap/>
            <w:vAlign w:val="bottom"/>
            <w:hideMark/>
          </w:tcPr>
          <w:p w14:paraId="5645B85C" w14:textId="77777777" w:rsidR="000A2EA7" w:rsidRPr="003652A0" w:rsidRDefault="000A2EA7" w:rsidP="000A2EA7">
            <w:pPr>
              <w:jc w:val="center"/>
              <w:rPr>
                <w:rFonts w:ascii="Arial" w:hAnsi="Arial" w:cs="Arial"/>
                <w:sz w:val="18"/>
                <w:szCs w:val="18"/>
              </w:rPr>
            </w:pPr>
            <w:r w:rsidRPr="003652A0">
              <w:rPr>
                <w:rFonts w:ascii="Arial" w:hAnsi="Arial" w:cs="Arial"/>
                <w:sz w:val="18"/>
                <w:szCs w:val="18"/>
              </w:rPr>
              <w:t>b</w:t>
            </w:r>
          </w:p>
        </w:tc>
        <w:tc>
          <w:tcPr>
            <w:tcW w:w="1351" w:type="dxa"/>
            <w:tcBorders>
              <w:top w:val="nil"/>
              <w:left w:val="nil"/>
              <w:bottom w:val="single" w:sz="4" w:space="0" w:color="auto"/>
              <w:right w:val="nil"/>
            </w:tcBorders>
            <w:shd w:val="clear" w:color="auto" w:fill="auto"/>
            <w:noWrap/>
            <w:vAlign w:val="bottom"/>
            <w:hideMark/>
          </w:tcPr>
          <w:p w14:paraId="4BBE8766" w14:textId="77777777" w:rsidR="000A2EA7" w:rsidRPr="003652A0" w:rsidRDefault="00E96E08" w:rsidP="000A2EA7">
            <w:pPr>
              <w:jc w:val="center"/>
              <w:rPr>
                <w:rFonts w:ascii="Arial" w:hAnsi="Arial" w:cs="Arial"/>
                <w:sz w:val="18"/>
                <w:szCs w:val="18"/>
              </w:rPr>
            </w:pPr>
            <w:r w:rsidRPr="003652A0">
              <w:rPr>
                <w:rFonts w:ascii="Arial" w:hAnsi="Arial" w:cs="Arial"/>
                <w:sz w:val="18"/>
                <w:szCs w:val="18"/>
              </w:rPr>
              <w:t>C</w:t>
            </w:r>
          </w:p>
        </w:tc>
        <w:tc>
          <w:tcPr>
            <w:tcW w:w="1065" w:type="dxa"/>
            <w:tcBorders>
              <w:top w:val="nil"/>
              <w:left w:val="nil"/>
              <w:bottom w:val="single" w:sz="4" w:space="0" w:color="auto"/>
              <w:right w:val="nil"/>
            </w:tcBorders>
            <w:shd w:val="clear" w:color="auto" w:fill="auto"/>
            <w:noWrap/>
            <w:vAlign w:val="bottom"/>
            <w:hideMark/>
          </w:tcPr>
          <w:p w14:paraId="675D360F" w14:textId="77777777" w:rsidR="000A2EA7" w:rsidRPr="003652A0" w:rsidRDefault="000A2EA7" w:rsidP="000A2EA7">
            <w:pPr>
              <w:jc w:val="center"/>
              <w:rPr>
                <w:rFonts w:ascii="Arial" w:hAnsi="Arial" w:cs="Arial"/>
                <w:sz w:val="18"/>
                <w:szCs w:val="18"/>
              </w:rPr>
            </w:pPr>
            <w:r w:rsidRPr="003652A0">
              <w:rPr>
                <w:rFonts w:ascii="Arial" w:hAnsi="Arial" w:cs="Arial"/>
                <w:sz w:val="18"/>
                <w:szCs w:val="18"/>
              </w:rPr>
              <w:t>d</w:t>
            </w:r>
          </w:p>
        </w:tc>
        <w:tc>
          <w:tcPr>
            <w:tcW w:w="1491" w:type="dxa"/>
            <w:tcBorders>
              <w:top w:val="nil"/>
              <w:left w:val="nil"/>
              <w:bottom w:val="single" w:sz="4" w:space="0" w:color="auto"/>
              <w:right w:val="nil"/>
            </w:tcBorders>
            <w:shd w:val="clear" w:color="auto" w:fill="auto"/>
            <w:noWrap/>
            <w:vAlign w:val="bottom"/>
            <w:hideMark/>
          </w:tcPr>
          <w:p w14:paraId="7DEFCDC3" w14:textId="77777777" w:rsidR="000A2EA7" w:rsidRPr="003652A0" w:rsidRDefault="000A2EA7" w:rsidP="000A2EA7">
            <w:pPr>
              <w:jc w:val="center"/>
              <w:rPr>
                <w:rFonts w:ascii="Arial" w:hAnsi="Arial" w:cs="Arial"/>
                <w:sz w:val="18"/>
                <w:szCs w:val="18"/>
              </w:rPr>
            </w:pPr>
            <w:r w:rsidRPr="003652A0">
              <w:rPr>
                <w:rFonts w:ascii="Arial" w:hAnsi="Arial" w:cs="Arial"/>
                <w:sz w:val="18"/>
                <w:szCs w:val="18"/>
              </w:rPr>
              <w:t>e</w:t>
            </w:r>
          </w:p>
        </w:tc>
        <w:tc>
          <w:tcPr>
            <w:tcW w:w="1838" w:type="dxa"/>
            <w:tcBorders>
              <w:top w:val="nil"/>
              <w:left w:val="nil"/>
              <w:bottom w:val="single" w:sz="4" w:space="0" w:color="auto"/>
              <w:right w:val="nil"/>
            </w:tcBorders>
            <w:shd w:val="clear" w:color="auto" w:fill="auto"/>
            <w:noWrap/>
            <w:vAlign w:val="bottom"/>
            <w:hideMark/>
          </w:tcPr>
          <w:p w14:paraId="73B5BCC1" w14:textId="77777777" w:rsidR="000A2EA7" w:rsidRPr="003652A0" w:rsidRDefault="000A2EA7" w:rsidP="000A2EA7">
            <w:pPr>
              <w:jc w:val="center"/>
              <w:rPr>
                <w:rFonts w:ascii="Arial" w:hAnsi="Arial" w:cs="Arial"/>
                <w:sz w:val="18"/>
                <w:szCs w:val="18"/>
              </w:rPr>
            </w:pPr>
            <w:r w:rsidRPr="003652A0">
              <w:rPr>
                <w:rFonts w:ascii="Arial" w:hAnsi="Arial" w:cs="Arial"/>
                <w:sz w:val="18"/>
                <w:szCs w:val="18"/>
              </w:rPr>
              <w:t>f</w:t>
            </w:r>
          </w:p>
        </w:tc>
      </w:tr>
      <w:tr w:rsidR="000A2EA7" w:rsidRPr="003652A0" w14:paraId="3527279B" w14:textId="77777777" w:rsidTr="005B6045">
        <w:trPr>
          <w:trHeight w:val="238"/>
        </w:trPr>
        <w:tc>
          <w:tcPr>
            <w:tcW w:w="2735" w:type="dxa"/>
            <w:tcBorders>
              <w:top w:val="nil"/>
              <w:left w:val="nil"/>
              <w:bottom w:val="nil"/>
              <w:right w:val="nil"/>
            </w:tcBorders>
            <w:shd w:val="clear" w:color="auto" w:fill="auto"/>
            <w:noWrap/>
            <w:vAlign w:val="bottom"/>
            <w:hideMark/>
          </w:tcPr>
          <w:p w14:paraId="7A7F5CB0" w14:textId="77777777" w:rsidR="000A2EA7" w:rsidRPr="009B16EB" w:rsidRDefault="000A2EA7" w:rsidP="000A2EA7">
            <w:pPr>
              <w:rPr>
                <w:rFonts w:ascii="Arial" w:hAnsi="Arial" w:cs="Arial"/>
                <w:b/>
                <w:bCs/>
                <w:sz w:val="18"/>
                <w:szCs w:val="18"/>
              </w:rPr>
            </w:pPr>
            <w:r w:rsidRPr="009B16EB">
              <w:rPr>
                <w:rFonts w:ascii="Arial" w:hAnsi="Arial" w:cs="Arial"/>
                <w:b/>
                <w:bCs/>
                <w:sz w:val="18"/>
                <w:szCs w:val="18"/>
              </w:rPr>
              <w:t>Dlhodobé pôžičky, z</w:t>
            </w:r>
            <w:r w:rsidR="00AD7F90" w:rsidRPr="009B16EB">
              <w:rPr>
                <w:rFonts w:ascii="Arial" w:hAnsi="Arial" w:cs="Arial"/>
                <w:b/>
                <w:bCs/>
                <w:sz w:val="18"/>
                <w:szCs w:val="18"/>
              </w:rPr>
              <w:t> </w:t>
            </w:r>
            <w:r w:rsidRPr="009B16EB">
              <w:rPr>
                <w:rFonts w:ascii="Arial" w:hAnsi="Arial" w:cs="Arial"/>
                <w:b/>
                <w:bCs/>
                <w:sz w:val="18"/>
                <w:szCs w:val="18"/>
              </w:rPr>
              <w:t>toho:</w:t>
            </w:r>
          </w:p>
        </w:tc>
        <w:tc>
          <w:tcPr>
            <w:tcW w:w="678" w:type="dxa"/>
            <w:tcBorders>
              <w:top w:val="nil"/>
              <w:left w:val="nil"/>
              <w:bottom w:val="nil"/>
              <w:right w:val="nil"/>
            </w:tcBorders>
            <w:shd w:val="clear" w:color="auto" w:fill="auto"/>
            <w:noWrap/>
            <w:vAlign w:val="bottom"/>
            <w:hideMark/>
          </w:tcPr>
          <w:p w14:paraId="0313CE77" w14:textId="77777777" w:rsidR="000A2EA7" w:rsidRPr="009B16EB" w:rsidRDefault="00F52903" w:rsidP="00F52903">
            <w:pPr>
              <w:jc w:val="center"/>
              <w:rPr>
                <w:rFonts w:ascii="Arial" w:hAnsi="Arial" w:cs="Arial"/>
                <w:b/>
                <w:bCs/>
                <w:sz w:val="18"/>
                <w:szCs w:val="18"/>
              </w:rPr>
            </w:pPr>
            <w:r w:rsidRPr="009B16EB">
              <w:rPr>
                <w:rFonts w:ascii="Arial" w:hAnsi="Arial" w:cs="Arial"/>
                <w:b/>
                <w:bCs/>
                <w:sz w:val="18"/>
                <w:szCs w:val="18"/>
              </w:rPr>
              <w:t>EUR</w:t>
            </w:r>
          </w:p>
        </w:tc>
        <w:tc>
          <w:tcPr>
            <w:tcW w:w="1351" w:type="dxa"/>
            <w:tcBorders>
              <w:top w:val="nil"/>
              <w:left w:val="nil"/>
              <w:bottom w:val="nil"/>
              <w:right w:val="nil"/>
            </w:tcBorders>
            <w:shd w:val="clear" w:color="auto" w:fill="auto"/>
            <w:noWrap/>
            <w:vAlign w:val="bottom"/>
            <w:hideMark/>
          </w:tcPr>
          <w:p w14:paraId="29E46EE4" w14:textId="77777777" w:rsidR="000A2EA7" w:rsidRPr="009B16EB" w:rsidRDefault="000A2EA7" w:rsidP="000A2EA7">
            <w:pPr>
              <w:rPr>
                <w:rFonts w:ascii="Arial" w:hAnsi="Arial" w:cs="Arial"/>
                <w:b/>
                <w:bCs/>
                <w:sz w:val="18"/>
                <w:szCs w:val="18"/>
              </w:rPr>
            </w:pPr>
          </w:p>
        </w:tc>
        <w:tc>
          <w:tcPr>
            <w:tcW w:w="1065" w:type="dxa"/>
            <w:tcBorders>
              <w:top w:val="nil"/>
              <w:left w:val="nil"/>
              <w:bottom w:val="nil"/>
              <w:right w:val="nil"/>
            </w:tcBorders>
            <w:shd w:val="clear" w:color="auto" w:fill="auto"/>
            <w:noWrap/>
            <w:vAlign w:val="bottom"/>
            <w:hideMark/>
          </w:tcPr>
          <w:p w14:paraId="3B7EFB7F" w14:textId="77777777" w:rsidR="000A2EA7" w:rsidRPr="009B16EB" w:rsidRDefault="000A2EA7" w:rsidP="000A2EA7">
            <w:pPr>
              <w:rPr>
                <w:rFonts w:ascii="Arial" w:hAnsi="Arial" w:cs="Arial"/>
                <w:b/>
                <w:bCs/>
                <w:sz w:val="18"/>
                <w:szCs w:val="18"/>
              </w:rPr>
            </w:pPr>
          </w:p>
        </w:tc>
        <w:tc>
          <w:tcPr>
            <w:tcW w:w="1491" w:type="dxa"/>
            <w:tcBorders>
              <w:top w:val="nil"/>
              <w:left w:val="nil"/>
              <w:bottom w:val="nil"/>
              <w:right w:val="nil"/>
            </w:tcBorders>
            <w:shd w:val="clear" w:color="auto" w:fill="auto"/>
            <w:noWrap/>
            <w:vAlign w:val="bottom"/>
            <w:hideMark/>
          </w:tcPr>
          <w:p w14:paraId="1182F960" w14:textId="77777777" w:rsidR="000A2EA7" w:rsidRPr="009B16EB" w:rsidRDefault="00666FF3" w:rsidP="00CF16A6">
            <w:pPr>
              <w:jc w:val="right"/>
              <w:rPr>
                <w:rFonts w:ascii="Arial" w:hAnsi="Arial" w:cs="Arial"/>
                <w:b/>
                <w:bCs/>
                <w:sz w:val="18"/>
                <w:szCs w:val="18"/>
              </w:rPr>
            </w:pPr>
            <w:r w:rsidRPr="009B16EB">
              <w:rPr>
                <w:rFonts w:ascii="Arial" w:hAnsi="Arial" w:cs="Arial"/>
                <w:b/>
                <w:bCs/>
                <w:sz w:val="18"/>
                <w:szCs w:val="18"/>
              </w:rPr>
              <w:t>-</w:t>
            </w:r>
          </w:p>
        </w:tc>
        <w:tc>
          <w:tcPr>
            <w:tcW w:w="1838" w:type="dxa"/>
            <w:tcBorders>
              <w:top w:val="nil"/>
              <w:left w:val="nil"/>
              <w:bottom w:val="nil"/>
              <w:right w:val="nil"/>
            </w:tcBorders>
            <w:shd w:val="clear" w:color="auto" w:fill="auto"/>
            <w:noWrap/>
            <w:vAlign w:val="bottom"/>
            <w:hideMark/>
          </w:tcPr>
          <w:p w14:paraId="68A5A13A" w14:textId="77777777" w:rsidR="000A2EA7" w:rsidRPr="009B16EB" w:rsidRDefault="00C24623" w:rsidP="00666FF3">
            <w:pPr>
              <w:jc w:val="right"/>
              <w:rPr>
                <w:rFonts w:ascii="Arial" w:hAnsi="Arial" w:cs="Arial"/>
                <w:b/>
                <w:bCs/>
                <w:sz w:val="18"/>
                <w:szCs w:val="18"/>
              </w:rPr>
            </w:pPr>
            <w:r w:rsidRPr="009B16EB">
              <w:rPr>
                <w:rFonts w:ascii="Arial" w:hAnsi="Arial" w:cs="Arial"/>
                <w:b/>
                <w:bCs/>
                <w:sz w:val="18"/>
                <w:szCs w:val="18"/>
              </w:rPr>
              <w:t xml:space="preserve">        </w:t>
            </w:r>
            <w:r w:rsidR="00E32F65" w:rsidRPr="009B16EB">
              <w:rPr>
                <w:rFonts w:ascii="Arial" w:hAnsi="Arial" w:cs="Arial"/>
                <w:b/>
                <w:bCs/>
                <w:sz w:val="18"/>
                <w:szCs w:val="18"/>
              </w:rPr>
              <w:t xml:space="preserve">           -</w:t>
            </w:r>
          </w:p>
        </w:tc>
      </w:tr>
      <w:tr w:rsidR="005653B6" w:rsidRPr="003652A0" w14:paraId="0DFE54DE" w14:textId="77777777" w:rsidTr="005B6045">
        <w:trPr>
          <w:trHeight w:val="238"/>
        </w:trPr>
        <w:tc>
          <w:tcPr>
            <w:tcW w:w="2735" w:type="dxa"/>
            <w:tcBorders>
              <w:top w:val="nil"/>
              <w:left w:val="nil"/>
              <w:bottom w:val="nil"/>
              <w:right w:val="nil"/>
            </w:tcBorders>
            <w:shd w:val="clear" w:color="auto" w:fill="auto"/>
            <w:noWrap/>
            <w:vAlign w:val="bottom"/>
            <w:hideMark/>
          </w:tcPr>
          <w:p w14:paraId="3A27309D" w14:textId="77777777" w:rsidR="005653B6" w:rsidRPr="009B16EB" w:rsidRDefault="005653B6" w:rsidP="005653B6">
            <w:pPr>
              <w:rPr>
                <w:rFonts w:ascii="Arial" w:hAnsi="Arial" w:cs="Arial"/>
                <w:b/>
                <w:bCs/>
                <w:sz w:val="18"/>
                <w:szCs w:val="18"/>
              </w:rPr>
            </w:pPr>
            <w:r w:rsidRPr="009B16EB">
              <w:rPr>
                <w:rFonts w:ascii="Arial" w:hAnsi="Arial" w:cs="Arial"/>
                <w:b/>
                <w:bCs/>
                <w:sz w:val="18"/>
                <w:szCs w:val="18"/>
              </w:rPr>
              <w:t>Krátkodobé pôžičky, z toho:</w:t>
            </w:r>
          </w:p>
        </w:tc>
        <w:tc>
          <w:tcPr>
            <w:tcW w:w="678" w:type="dxa"/>
            <w:tcBorders>
              <w:top w:val="nil"/>
              <w:left w:val="nil"/>
              <w:bottom w:val="nil"/>
              <w:right w:val="nil"/>
            </w:tcBorders>
            <w:shd w:val="clear" w:color="auto" w:fill="auto"/>
            <w:noWrap/>
            <w:vAlign w:val="bottom"/>
            <w:hideMark/>
          </w:tcPr>
          <w:p w14:paraId="0C80BF92" w14:textId="77777777" w:rsidR="005653B6" w:rsidRPr="009B16EB" w:rsidRDefault="005653B6" w:rsidP="005653B6">
            <w:pPr>
              <w:jc w:val="center"/>
              <w:rPr>
                <w:rFonts w:ascii="Arial" w:hAnsi="Arial" w:cs="Arial"/>
                <w:b/>
                <w:bCs/>
                <w:sz w:val="18"/>
                <w:szCs w:val="18"/>
              </w:rPr>
            </w:pPr>
            <w:r w:rsidRPr="009B16EB">
              <w:rPr>
                <w:rFonts w:ascii="Arial" w:hAnsi="Arial" w:cs="Arial"/>
                <w:b/>
                <w:bCs/>
                <w:sz w:val="18"/>
                <w:szCs w:val="18"/>
              </w:rPr>
              <w:t>EUR</w:t>
            </w:r>
          </w:p>
        </w:tc>
        <w:tc>
          <w:tcPr>
            <w:tcW w:w="1351" w:type="dxa"/>
            <w:tcBorders>
              <w:top w:val="nil"/>
              <w:left w:val="nil"/>
              <w:bottom w:val="nil"/>
              <w:right w:val="nil"/>
            </w:tcBorders>
            <w:shd w:val="clear" w:color="auto" w:fill="auto"/>
            <w:noWrap/>
            <w:vAlign w:val="bottom"/>
            <w:hideMark/>
          </w:tcPr>
          <w:p w14:paraId="4241F0EC" w14:textId="77777777" w:rsidR="005653B6" w:rsidRPr="00F41780" w:rsidRDefault="005653B6" w:rsidP="005653B6">
            <w:pPr>
              <w:rPr>
                <w:rFonts w:ascii="Arial" w:hAnsi="Arial" w:cs="Arial"/>
                <w:b/>
                <w:bCs/>
                <w:sz w:val="18"/>
                <w:szCs w:val="18"/>
              </w:rPr>
            </w:pPr>
          </w:p>
        </w:tc>
        <w:tc>
          <w:tcPr>
            <w:tcW w:w="1065" w:type="dxa"/>
            <w:tcBorders>
              <w:top w:val="nil"/>
              <w:left w:val="nil"/>
              <w:bottom w:val="nil"/>
              <w:right w:val="nil"/>
            </w:tcBorders>
            <w:shd w:val="clear" w:color="auto" w:fill="auto"/>
            <w:noWrap/>
            <w:vAlign w:val="bottom"/>
            <w:hideMark/>
          </w:tcPr>
          <w:p w14:paraId="76C46001" w14:textId="77777777" w:rsidR="005653B6" w:rsidRPr="00F41780" w:rsidRDefault="005653B6" w:rsidP="005653B6">
            <w:pPr>
              <w:rPr>
                <w:rFonts w:ascii="Arial" w:hAnsi="Arial" w:cs="Arial"/>
                <w:b/>
                <w:bCs/>
                <w:sz w:val="18"/>
                <w:szCs w:val="18"/>
              </w:rPr>
            </w:pPr>
          </w:p>
        </w:tc>
        <w:tc>
          <w:tcPr>
            <w:tcW w:w="1491" w:type="dxa"/>
            <w:tcBorders>
              <w:top w:val="nil"/>
              <w:left w:val="nil"/>
              <w:bottom w:val="nil"/>
              <w:right w:val="nil"/>
            </w:tcBorders>
            <w:shd w:val="clear" w:color="auto" w:fill="auto"/>
            <w:noWrap/>
            <w:vAlign w:val="bottom"/>
            <w:hideMark/>
          </w:tcPr>
          <w:p w14:paraId="66A3F122" w14:textId="639F6E32" w:rsidR="005653B6" w:rsidRPr="00F41780" w:rsidRDefault="005653B6" w:rsidP="005653B6">
            <w:pPr>
              <w:jc w:val="right"/>
              <w:rPr>
                <w:rFonts w:ascii="Arial" w:hAnsi="Arial" w:cs="Arial"/>
                <w:b/>
                <w:bCs/>
                <w:sz w:val="18"/>
                <w:szCs w:val="18"/>
              </w:rPr>
            </w:pPr>
            <w:r w:rsidRPr="00F41780">
              <w:rPr>
                <w:rFonts w:ascii="Arial" w:hAnsi="Arial" w:cs="Arial"/>
                <w:b/>
                <w:bCs/>
                <w:sz w:val="18"/>
                <w:szCs w:val="18"/>
              </w:rPr>
              <w:t>2</w:t>
            </w:r>
            <w:r>
              <w:rPr>
                <w:rFonts w:ascii="Arial" w:hAnsi="Arial" w:cs="Arial"/>
                <w:b/>
                <w:bCs/>
                <w:sz w:val="18"/>
                <w:szCs w:val="18"/>
              </w:rPr>
              <w:t>3</w:t>
            </w:r>
            <w:r w:rsidRPr="00F41780">
              <w:rPr>
                <w:rFonts w:ascii="Arial" w:hAnsi="Arial" w:cs="Arial"/>
                <w:b/>
                <w:bCs/>
                <w:sz w:val="18"/>
                <w:szCs w:val="18"/>
              </w:rPr>
              <w:t> </w:t>
            </w:r>
            <w:r>
              <w:rPr>
                <w:rFonts w:ascii="Arial" w:hAnsi="Arial" w:cs="Arial"/>
                <w:b/>
                <w:bCs/>
                <w:sz w:val="18"/>
                <w:szCs w:val="18"/>
              </w:rPr>
              <w:t>40</w:t>
            </w:r>
            <w:r w:rsidRPr="00F41780">
              <w:rPr>
                <w:rFonts w:ascii="Arial" w:hAnsi="Arial" w:cs="Arial"/>
                <w:b/>
                <w:bCs/>
                <w:sz w:val="18"/>
                <w:szCs w:val="18"/>
              </w:rPr>
              <w:t xml:space="preserve">0 000         </w:t>
            </w:r>
          </w:p>
        </w:tc>
        <w:tc>
          <w:tcPr>
            <w:tcW w:w="1838" w:type="dxa"/>
            <w:tcBorders>
              <w:top w:val="nil"/>
              <w:left w:val="nil"/>
              <w:bottom w:val="nil"/>
              <w:right w:val="nil"/>
            </w:tcBorders>
            <w:shd w:val="clear" w:color="auto" w:fill="auto"/>
            <w:noWrap/>
            <w:vAlign w:val="bottom"/>
            <w:hideMark/>
          </w:tcPr>
          <w:p w14:paraId="3A669F69" w14:textId="68ACAB3C" w:rsidR="005653B6" w:rsidRPr="00F41780" w:rsidRDefault="005653B6" w:rsidP="005653B6">
            <w:pPr>
              <w:jc w:val="right"/>
              <w:rPr>
                <w:rFonts w:ascii="Arial" w:hAnsi="Arial" w:cs="Arial"/>
                <w:b/>
                <w:bCs/>
                <w:sz w:val="18"/>
                <w:szCs w:val="18"/>
              </w:rPr>
            </w:pPr>
            <w:r w:rsidRPr="00F41780">
              <w:rPr>
                <w:rFonts w:ascii="Arial" w:hAnsi="Arial" w:cs="Arial"/>
                <w:b/>
                <w:bCs/>
                <w:sz w:val="18"/>
                <w:szCs w:val="18"/>
              </w:rPr>
              <w:t>22 </w:t>
            </w:r>
            <w:r>
              <w:rPr>
                <w:rFonts w:ascii="Arial" w:hAnsi="Arial" w:cs="Arial"/>
                <w:b/>
                <w:bCs/>
                <w:sz w:val="18"/>
                <w:szCs w:val="18"/>
              </w:rPr>
              <w:t>90</w:t>
            </w:r>
            <w:r w:rsidRPr="00F41780">
              <w:rPr>
                <w:rFonts w:ascii="Arial" w:hAnsi="Arial" w:cs="Arial"/>
                <w:b/>
                <w:bCs/>
                <w:sz w:val="18"/>
                <w:szCs w:val="18"/>
              </w:rPr>
              <w:t xml:space="preserve">0 000         </w:t>
            </w:r>
          </w:p>
        </w:tc>
      </w:tr>
      <w:tr w:rsidR="005653B6" w:rsidRPr="003652A0" w14:paraId="75E9F9E2" w14:textId="77777777" w:rsidTr="005B6045">
        <w:trPr>
          <w:trHeight w:val="238"/>
        </w:trPr>
        <w:tc>
          <w:tcPr>
            <w:tcW w:w="2735" w:type="dxa"/>
            <w:tcBorders>
              <w:top w:val="nil"/>
              <w:left w:val="nil"/>
              <w:right w:val="nil"/>
            </w:tcBorders>
            <w:shd w:val="clear" w:color="auto" w:fill="auto"/>
            <w:noWrap/>
            <w:vAlign w:val="bottom"/>
          </w:tcPr>
          <w:p w14:paraId="710A7454" w14:textId="77777777" w:rsidR="005653B6" w:rsidRPr="009B16EB" w:rsidRDefault="005653B6" w:rsidP="005653B6">
            <w:pPr>
              <w:rPr>
                <w:rFonts w:ascii="Arial" w:hAnsi="Arial" w:cs="Arial"/>
                <w:sz w:val="18"/>
                <w:szCs w:val="18"/>
              </w:rPr>
            </w:pPr>
            <w:r w:rsidRPr="009B16EB">
              <w:rPr>
                <w:rFonts w:ascii="Arial" w:hAnsi="Arial" w:cs="Arial"/>
                <w:sz w:val="18"/>
                <w:szCs w:val="18"/>
              </w:rPr>
              <w:t>Revolvingový úver</w:t>
            </w:r>
          </w:p>
        </w:tc>
        <w:tc>
          <w:tcPr>
            <w:tcW w:w="678" w:type="dxa"/>
            <w:tcBorders>
              <w:top w:val="nil"/>
              <w:left w:val="nil"/>
              <w:right w:val="nil"/>
            </w:tcBorders>
            <w:shd w:val="clear" w:color="auto" w:fill="auto"/>
            <w:noWrap/>
            <w:vAlign w:val="bottom"/>
            <w:hideMark/>
          </w:tcPr>
          <w:p w14:paraId="391DB6BF" w14:textId="77777777" w:rsidR="005653B6" w:rsidRPr="009B16EB" w:rsidRDefault="005653B6" w:rsidP="005653B6">
            <w:pPr>
              <w:jc w:val="center"/>
              <w:rPr>
                <w:rFonts w:ascii="Arial" w:hAnsi="Arial" w:cs="Arial"/>
                <w:sz w:val="18"/>
                <w:szCs w:val="18"/>
              </w:rPr>
            </w:pPr>
            <w:r w:rsidRPr="009B16EB">
              <w:rPr>
                <w:rFonts w:ascii="Arial" w:hAnsi="Arial" w:cs="Arial"/>
                <w:sz w:val="18"/>
                <w:szCs w:val="18"/>
              </w:rPr>
              <w:t>EUR</w:t>
            </w:r>
          </w:p>
        </w:tc>
        <w:tc>
          <w:tcPr>
            <w:tcW w:w="1351" w:type="dxa"/>
            <w:tcBorders>
              <w:top w:val="nil"/>
              <w:left w:val="nil"/>
              <w:right w:val="nil"/>
            </w:tcBorders>
            <w:shd w:val="clear" w:color="auto" w:fill="auto"/>
            <w:noWrap/>
            <w:vAlign w:val="bottom"/>
            <w:hideMark/>
          </w:tcPr>
          <w:p w14:paraId="43F89D85" w14:textId="77777777" w:rsidR="005653B6" w:rsidRPr="00F41780" w:rsidRDefault="005653B6" w:rsidP="004E6AB2">
            <w:pPr>
              <w:jc w:val="center"/>
              <w:rPr>
                <w:rFonts w:ascii="Arial" w:hAnsi="Arial" w:cs="Arial"/>
                <w:sz w:val="18"/>
                <w:szCs w:val="18"/>
              </w:rPr>
            </w:pPr>
            <w:r w:rsidRPr="00F41780">
              <w:rPr>
                <w:rFonts w:ascii="Arial" w:hAnsi="Arial" w:cs="Arial"/>
                <w:sz w:val="18"/>
                <w:szCs w:val="18"/>
              </w:rPr>
              <w:t>6m EURIBOR + 1,75% p. a.</w:t>
            </w:r>
          </w:p>
        </w:tc>
        <w:tc>
          <w:tcPr>
            <w:tcW w:w="1065" w:type="dxa"/>
            <w:tcBorders>
              <w:top w:val="nil"/>
              <w:left w:val="nil"/>
              <w:right w:val="nil"/>
            </w:tcBorders>
            <w:shd w:val="clear" w:color="auto" w:fill="auto"/>
            <w:noWrap/>
            <w:vAlign w:val="bottom"/>
            <w:hideMark/>
          </w:tcPr>
          <w:p w14:paraId="33BFD2E1" w14:textId="23C21AE7" w:rsidR="005653B6" w:rsidRPr="00F41780" w:rsidRDefault="005653B6" w:rsidP="005653B6">
            <w:pPr>
              <w:jc w:val="right"/>
              <w:rPr>
                <w:rFonts w:ascii="Arial" w:hAnsi="Arial" w:cs="Arial"/>
                <w:sz w:val="18"/>
                <w:szCs w:val="18"/>
              </w:rPr>
            </w:pPr>
            <w:r w:rsidRPr="00F41780">
              <w:rPr>
                <w:rFonts w:ascii="Arial" w:hAnsi="Arial" w:cs="Arial"/>
                <w:sz w:val="18"/>
                <w:szCs w:val="18"/>
              </w:rPr>
              <w:t>20.12.202</w:t>
            </w:r>
            <w:r>
              <w:rPr>
                <w:rFonts w:ascii="Arial" w:hAnsi="Arial" w:cs="Arial"/>
                <w:sz w:val="18"/>
                <w:szCs w:val="18"/>
              </w:rPr>
              <w:t>2</w:t>
            </w:r>
          </w:p>
        </w:tc>
        <w:tc>
          <w:tcPr>
            <w:tcW w:w="1491" w:type="dxa"/>
            <w:tcBorders>
              <w:top w:val="nil"/>
              <w:left w:val="nil"/>
              <w:right w:val="nil"/>
            </w:tcBorders>
            <w:shd w:val="clear" w:color="auto" w:fill="auto"/>
            <w:noWrap/>
            <w:vAlign w:val="bottom"/>
            <w:hideMark/>
          </w:tcPr>
          <w:p w14:paraId="6109DA3A" w14:textId="77777777" w:rsidR="005653B6" w:rsidRPr="00F41780" w:rsidRDefault="005653B6" w:rsidP="005653B6">
            <w:pPr>
              <w:jc w:val="right"/>
              <w:rPr>
                <w:rFonts w:ascii="Arial" w:hAnsi="Arial" w:cs="Arial"/>
                <w:sz w:val="18"/>
                <w:szCs w:val="18"/>
              </w:rPr>
            </w:pPr>
          </w:p>
          <w:p w14:paraId="5205D0C4" w14:textId="5D194F62" w:rsidR="005653B6" w:rsidRPr="00F41780" w:rsidRDefault="005653B6" w:rsidP="005653B6">
            <w:pPr>
              <w:jc w:val="right"/>
              <w:rPr>
                <w:rFonts w:ascii="Arial" w:hAnsi="Arial" w:cs="Arial"/>
                <w:sz w:val="18"/>
                <w:szCs w:val="18"/>
              </w:rPr>
            </w:pPr>
            <w:r w:rsidRPr="00F41780">
              <w:rPr>
                <w:rFonts w:ascii="Arial" w:hAnsi="Arial" w:cs="Arial"/>
                <w:sz w:val="18"/>
                <w:szCs w:val="18"/>
              </w:rPr>
              <w:t>2</w:t>
            </w:r>
            <w:r>
              <w:rPr>
                <w:rFonts w:ascii="Arial" w:hAnsi="Arial" w:cs="Arial"/>
                <w:sz w:val="18"/>
                <w:szCs w:val="18"/>
              </w:rPr>
              <w:t>3</w:t>
            </w:r>
            <w:r w:rsidRPr="00F41780">
              <w:rPr>
                <w:rFonts w:ascii="Arial" w:hAnsi="Arial" w:cs="Arial"/>
                <w:sz w:val="18"/>
                <w:szCs w:val="18"/>
              </w:rPr>
              <w:t> </w:t>
            </w:r>
            <w:r>
              <w:rPr>
                <w:rFonts w:ascii="Arial" w:hAnsi="Arial" w:cs="Arial"/>
                <w:sz w:val="18"/>
                <w:szCs w:val="18"/>
              </w:rPr>
              <w:t>400</w:t>
            </w:r>
            <w:r w:rsidRPr="00F41780">
              <w:rPr>
                <w:rFonts w:ascii="Arial" w:hAnsi="Arial" w:cs="Arial"/>
                <w:sz w:val="18"/>
                <w:szCs w:val="18"/>
              </w:rPr>
              <w:t xml:space="preserve"> 000</w:t>
            </w:r>
          </w:p>
        </w:tc>
        <w:tc>
          <w:tcPr>
            <w:tcW w:w="1838" w:type="dxa"/>
            <w:tcBorders>
              <w:top w:val="nil"/>
              <w:left w:val="nil"/>
              <w:right w:val="nil"/>
            </w:tcBorders>
            <w:shd w:val="clear" w:color="auto" w:fill="auto"/>
            <w:noWrap/>
            <w:vAlign w:val="bottom"/>
            <w:hideMark/>
          </w:tcPr>
          <w:p w14:paraId="6FBB5248" w14:textId="77777777" w:rsidR="005653B6" w:rsidRPr="00F41780" w:rsidRDefault="005653B6" w:rsidP="005653B6">
            <w:pPr>
              <w:jc w:val="right"/>
              <w:rPr>
                <w:rFonts w:ascii="Arial" w:hAnsi="Arial" w:cs="Arial"/>
                <w:sz w:val="18"/>
                <w:szCs w:val="18"/>
              </w:rPr>
            </w:pPr>
          </w:p>
          <w:p w14:paraId="1E8881D8" w14:textId="005074E5" w:rsidR="005653B6" w:rsidRPr="00F41780" w:rsidRDefault="005653B6" w:rsidP="005653B6">
            <w:pPr>
              <w:jc w:val="right"/>
              <w:rPr>
                <w:rFonts w:ascii="Arial" w:hAnsi="Arial" w:cs="Arial"/>
                <w:sz w:val="18"/>
                <w:szCs w:val="18"/>
              </w:rPr>
            </w:pPr>
            <w:r w:rsidRPr="00F41780">
              <w:rPr>
                <w:rFonts w:ascii="Arial" w:hAnsi="Arial" w:cs="Arial"/>
                <w:sz w:val="18"/>
                <w:szCs w:val="18"/>
              </w:rPr>
              <w:t>22 </w:t>
            </w:r>
            <w:r>
              <w:rPr>
                <w:rFonts w:ascii="Arial" w:hAnsi="Arial" w:cs="Arial"/>
                <w:sz w:val="18"/>
                <w:szCs w:val="18"/>
              </w:rPr>
              <w:t>900</w:t>
            </w:r>
            <w:r w:rsidRPr="00F41780">
              <w:rPr>
                <w:rFonts w:ascii="Arial" w:hAnsi="Arial" w:cs="Arial"/>
                <w:sz w:val="18"/>
                <w:szCs w:val="18"/>
              </w:rPr>
              <w:t xml:space="preserve"> 000</w:t>
            </w:r>
          </w:p>
        </w:tc>
      </w:tr>
    </w:tbl>
    <w:p w14:paraId="3CE6290C" w14:textId="77777777" w:rsidR="00C61E61" w:rsidRPr="003652A0" w:rsidRDefault="00C61E61" w:rsidP="00CC75BF">
      <w:pPr>
        <w:suppressAutoHyphens/>
        <w:ind w:left="360"/>
        <w:jc w:val="both"/>
        <w:rPr>
          <w:rFonts w:ascii="Arial" w:hAnsi="Arial" w:cs="Arial"/>
          <w:sz w:val="20"/>
          <w:szCs w:val="20"/>
        </w:rPr>
      </w:pPr>
    </w:p>
    <w:p w14:paraId="64C19802" w14:textId="4347B0FE" w:rsidR="00A66970" w:rsidRDefault="003652A0" w:rsidP="00F96F3F">
      <w:pPr>
        <w:suppressAutoHyphens/>
        <w:ind w:left="360"/>
        <w:jc w:val="both"/>
        <w:rPr>
          <w:rFonts w:ascii="Arial" w:hAnsi="Arial" w:cs="Arial"/>
          <w:sz w:val="20"/>
          <w:szCs w:val="20"/>
        </w:rPr>
      </w:pPr>
      <w:r w:rsidRPr="001F07AC">
        <w:rPr>
          <w:rFonts w:ascii="Arial" w:hAnsi="Arial" w:cs="Arial"/>
          <w:sz w:val="20"/>
          <w:szCs w:val="20"/>
        </w:rPr>
        <w:t>Pôžička</w:t>
      </w:r>
      <w:r w:rsidR="008C3934" w:rsidRPr="001F07AC">
        <w:rPr>
          <w:rFonts w:ascii="Arial" w:hAnsi="Arial" w:cs="Arial"/>
          <w:sz w:val="20"/>
          <w:szCs w:val="20"/>
        </w:rPr>
        <w:t xml:space="preserve"> spriaznenej</w:t>
      </w:r>
      <w:r w:rsidR="005E6156" w:rsidRPr="001F07AC">
        <w:rPr>
          <w:rFonts w:ascii="Arial" w:hAnsi="Arial" w:cs="Arial"/>
          <w:sz w:val="20"/>
          <w:szCs w:val="20"/>
        </w:rPr>
        <w:t xml:space="preserve"> stran</w:t>
      </w:r>
      <w:r w:rsidR="008C3934" w:rsidRPr="001F07AC">
        <w:rPr>
          <w:rFonts w:ascii="Arial" w:hAnsi="Arial" w:cs="Arial"/>
          <w:sz w:val="20"/>
          <w:szCs w:val="20"/>
        </w:rPr>
        <w:t>e</w:t>
      </w:r>
      <w:r w:rsidR="005E6156" w:rsidRPr="001F07AC">
        <w:rPr>
          <w:rFonts w:ascii="Arial" w:hAnsi="Arial" w:cs="Arial"/>
          <w:sz w:val="20"/>
          <w:szCs w:val="20"/>
        </w:rPr>
        <w:t xml:space="preserve"> </w:t>
      </w:r>
      <w:r w:rsidR="008C3934" w:rsidRPr="001F07AC">
        <w:rPr>
          <w:rFonts w:ascii="Arial" w:hAnsi="Arial" w:cs="Arial"/>
          <w:sz w:val="20"/>
          <w:szCs w:val="20"/>
        </w:rPr>
        <w:t>bola</w:t>
      </w:r>
      <w:r w:rsidR="005E6156" w:rsidRPr="001F07AC">
        <w:rPr>
          <w:rFonts w:ascii="Arial" w:hAnsi="Arial" w:cs="Arial"/>
          <w:sz w:val="20"/>
          <w:szCs w:val="20"/>
        </w:rPr>
        <w:t xml:space="preserve"> poskytnutá na </w:t>
      </w:r>
      <w:r w:rsidR="00E05441" w:rsidRPr="001F07AC">
        <w:rPr>
          <w:rFonts w:ascii="Arial" w:hAnsi="Arial" w:cs="Arial"/>
          <w:sz w:val="20"/>
          <w:szCs w:val="20"/>
        </w:rPr>
        <w:t>12</w:t>
      </w:r>
      <w:r w:rsidR="00E46DF2" w:rsidRPr="001F07AC">
        <w:rPr>
          <w:rFonts w:ascii="Arial" w:hAnsi="Arial" w:cs="Arial"/>
          <w:sz w:val="20"/>
          <w:szCs w:val="20"/>
        </w:rPr>
        <w:t xml:space="preserve"> mesiacov</w:t>
      </w:r>
      <w:r w:rsidR="005E6156" w:rsidRPr="001F07AC">
        <w:rPr>
          <w:rFonts w:ascii="Arial" w:hAnsi="Arial" w:cs="Arial"/>
          <w:sz w:val="20"/>
          <w:szCs w:val="20"/>
        </w:rPr>
        <w:t xml:space="preserve"> v</w:t>
      </w:r>
      <w:r w:rsidR="00AD7F90" w:rsidRPr="001F07AC">
        <w:rPr>
          <w:rFonts w:ascii="Arial" w:hAnsi="Arial" w:cs="Arial"/>
          <w:sz w:val="20"/>
          <w:szCs w:val="20"/>
        </w:rPr>
        <w:t> </w:t>
      </w:r>
      <w:r w:rsidR="005E6156" w:rsidRPr="001F07AC">
        <w:rPr>
          <w:rFonts w:ascii="Arial" w:hAnsi="Arial" w:cs="Arial"/>
          <w:sz w:val="20"/>
          <w:szCs w:val="20"/>
        </w:rPr>
        <w:t>zmysle Zmluvy</w:t>
      </w:r>
      <w:r w:rsidR="006403B0" w:rsidRPr="001F07AC">
        <w:rPr>
          <w:rFonts w:ascii="Arial" w:hAnsi="Arial" w:cs="Arial"/>
          <w:sz w:val="20"/>
          <w:szCs w:val="20"/>
        </w:rPr>
        <w:t xml:space="preserve"> o</w:t>
      </w:r>
      <w:r w:rsidR="00AD7F90" w:rsidRPr="001F07AC">
        <w:rPr>
          <w:rFonts w:ascii="Arial" w:hAnsi="Arial" w:cs="Arial"/>
          <w:sz w:val="20"/>
          <w:szCs w:val="20"/>
        </w:rPr>
        <w:t> </w:t>
      </w:r>
      <w:r w:rsidR="006403B0" w:rsidRPr="001F07AC">
        <w:rPr>
          <w:rFonts w:ascii="Arial" w:hAnsi="Arial" w:cs="Arial"/>
          <w:sz w:val="20"/>
          <w:szCs w:val="20"/>
        </w:rPr>
        <w:t>revolvingovom úvere</w:t>
      </w:r>
      <w:r w:rsidR="00576F78" w:rsidRPr="001F07AC">
        <w:rPr>
          <w:rFonts w:ascii="Arial" w:hAnsi="Arial" w:cs="Arial"/>
          <w:sz w:val="20"/>
          <w:szCs w:val="20"/>
        </w:rPr>
        <w:t xml:space="preserve">, lehota splatnosti v zmysle </w:t>
      </w:r>
      <w:r w:rsidR="00576F78" w:rsidRPr="00F41780">
        <w:rPr>
          <w:rFonts w:ascii="Arial" w:hAnsi="Arial" w:cs="Arial"/>
          <w:sz w:val="20"/>
          <w:szCs w:val="20"/>
        </w:rPr>
        <w:t>Zmluvy končí 2</w:t>
      </w:r>
      <w:r w:rsidR="00B62A43" w:rsidRPr="00F41780">
        <w:rPr>
          <w:rFonts w:ascii="Arial" w:hAnsi="Arial" w:cs="Arial"/>
          <w:sz w:val="20"/>
          <w:szCs w:val="20"/>
        </w:rPr>
        <w:t>0</w:t>
      </w:r>
      <w:r w:rsidR="00576F78" w:rsidRPr="00F41780">
        <w:rPr>
          <w:rFonts w:ascii="Arial" w:hAnsi="Arial" w:cs="Arial"/>
          <w:sz w:val="20"/>
          <w:szCs w:val="20"/>
        </w:rPr>
        <w:t>.12.20</w:t>
      </w:r>
      <w:r w:rsidR="0007472A" w:rsidRPr="00F41780">
        <w:rPr>
          <w:rFonts w:ascii="Arial" w:hAnsi="Arial" w:cs="Arial"/>
          <w:sz w:val="20"/>
          <w:szCs w:val="20"/>
        </w:rPr>
        <w:t>2</w:t>
      </w:r>
      <w:r w:rsidR="005653B6">
        <w:rPr>
          <w:rFonts w:ascii="Arial" w:hAnsi="Arial" w:cs="Arial"/>
          <w:sz w:val="20"/>
          <w:szCs w:val="20"/>
        </w:rPr>
        <w:t>2</w:t>
      </w:r>
      <w:r w:rsidR="00576F78" w:rsidRPr="00F41780">
        <w:rPr>
          <w:rFonts w:ascii="Arial" w:hAnsi="Arial" w:cs="Arial"/>
          <w:sz w:val="20"/>
          <w:szCs w:val="20"/>
        </w:rPr>
        <w:t>.</w:t>
      </w:r>
      <w:r w:rsidR="009B16EB" w:rsidRPr="00F96F3F">
        <w:rPr>
          <w:rFonts w:ascii="Arial" w:hAnsi="Arial" w:cs="Arial"/>
          <w:sz w:val="20"/>
          <w:szCs w:val="20"/>
        </w:rPr>
        <w:t xml:space="preserve"> </w:t>
      </w:r>
    </w:p>
    <w:p w14:paraId="71F17F15" w14:textId="77777777" w:rsidR="00F96F3F" w:rsidRPr="00CC75BF" w:rsidRDefault="00F96F3F" w:rsidP="00F96F3F">
      <w:pPr>
        <w:suppressAutoHyphens/>
        <w:ind w:left="360"/>
        <w:jc w:val="both"/>
        <w:rPr>
          <w:rFonts w:ascii="Arial" w:hAnsi="Arial" w:cs="Arial"/>
          <w:sz w:val="20"/>
          <w:szCs w:val="20"/>
        </w:rPr>
      </w:pPr>
    </w:p>
    <w:p w14:paraId="27C102CB" w14:textId="77777777" w:rsidR="00F41780" w:rsidRPr="003652A0" w:rsidRDefault="00F41780" w:rsidP="00F96F3F">
      <w:pPr>
        <w:suppressAutoHyphens/>
        <w:ind w:left="360"/>
        <w:jc w:val="both"/>
        <w:rPr>
          <w:rFonts w:ascii="Arial" w:hAnsi="Arial" w:cs="Arial"/>
          <w:bCs/>
          <w:iCs/>
          <w:sz w:val="20"/>
          <w:szCs w:val="20"/>
        </w:rPr>
      </w:pPr>
    </w:p>
    <w:p w14:paraId="58A53A38" w14:textId="77777777" w:rsidR="00A66970" w:rsidRDefault="00F316C5" w:rsidP="00A55E78">
      <w:pPr>
        <w:pStyle w:val="StyleHeading5Arial10ptBefore3ptAfter12ptLine"/>
        <w:numPr>
          <w:ilvl w:val="0"/>
          <w:numId w:val="11"/>
        </w:numPr>
        <w:suppressAutoHyphens/>
        <w:jc w:val="both"/>
        <w:rPr>
          <w:rFonts w:ascii="Arial" w:hAnsi="Arial" w:cs="Arial"/>
          <w:b/>
        </w:rPr>
      </w:pPr>
      <w:r w:rsidRPr="003652A0">
        <w:rPr>
          <w:rFonts w:ascii="Arial" w:hAnsi="Arial" w:cs="Arial"/>
          <w:b/>
        </w:rPr>
        <w:t>Finančné účty</w:t>
      </w:r>
    </w:p>
    <w:p w14:paraId="55B75E45" w14:textId="77777777" w:rsidR="00A55E78" w:rsidRPr="00A55E78" w:rsidRDefault="00A55E78" w:rsidP="009D321E">
      <w:pPr>
        <w:pStyle w:val="StyleHeading5Arial10ptBefore3ptAfter12ptLine"/>
        <w:suppressAutoHyphens/>
        <w:ind w:left="357"/>
        <w:jc w:val="both"/>
        <w:rPr>
          <w:rFonts w:ascii="Arial" w:hAnsi="Arial" w:cs="Arial"/>
          <w:b/>
        </w:rPr>
      </w:pPr>
    </w:p>
    <w:p w14:paraId="76A8546E" w14:textId="77777777" w:rsidR="00321BB6" w:rsidRPr="00A55E78" w:rsidRDefault="007906FF" w:rsidP="00A55E78">
      <w:pPr>
        <w:suppressAutoHyphens/>
        <w:ind w:left="360"/>
        <w:jc w:val="both"/>
        <w:rPr>
          <w:rFonts w:ascii="Arial" w:hAnsi="Arial" w:cs="Arial"/>
          <w:sz w:val="20"/>
          <w:szCs w:val="20"/>
        </w:rPr>
      </w:pPr>
      <w:r w:rsidRPr="003652A0">
        <w:rPr>
          <w:rFonts w:ascii="Arial" w:hAnsi="Arial" w:cs="Arial"/>
          <w:sz w:val="20"/>
          <w:szCs w:val="20"/>
        </w:rPr>
        <w:t>Informácie o</w:t>
      </w:r>
      <w:r w:rsidR="00AD7F90" w:rsidRPr="003652A0">
        <w:rPr>
          <w:rFonts w:ascii="Arial" w:hAnsi="Arial" w:cs="Arial"/>
          <w:sz w:val="20"/>
          <w:szCs w:val="20"/>
        </w:rPr>
        <w:t> </w:t>
      </w:r>
      <w:r w:rsidRPr="003652A0">
        <w:rPr>
          <w:rFonts w:ascii="Arial" w:hAnsi="Arial" w:cs="Arial"/>
          <w:sz w:val="20"/>
          <w:szCs w:val="20"/>
        </w:rPr>
        <w:t>finančných účtoch okrem krátkodobého finančného majetku sú uvedené nižšie:</w:t>
      </w:r>
    </w:p>
    <w:p w14:paraId="32BBF839" w14:textId="77777777" w:rsidR="000A2EA7" w:rsidRPr="003652A0" w:rsidRDefault="000A2EA7" w:rsidP="00EF2FC5">
      <w:pPr>
        <w:pStyle w:val="odstavec"/>
      </w:pPr>
      <w:r w:rsidRPr="003652A0">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960"/>
        <w:gridCol w:w="2551"/>
        <w:gridCol w:w="2729"/>
      </w:tblGrid>
      <w:tr w:rsidR="000A2EA7" w:rsidRPr="003652A0" w14:paraId="7ED47A13" w14:textId="77777777" w:rsidTr="00BD0EA0">
        <w:trPr>
          <w:trHeight w:val="439"/>
        </w:trPr>
        <w:tc>
          <w:tcPr>
            <w:tcW w:w="3960" w:type="dxa"/>
            <w:tcBorders>
              <w:top w:val="nil"/>
              <w:left w:val="nil"/>
              <w:bottom w:val="single" w:sz="4" w:space="0" w:color="auto"/>
              <w:right w:val="nil"/>
            </w:tcBorders>
            <w:shd w:val="clear" w:color="auto" w:fill="auto"/>
            <w:vAlign w:val="bottom"/>
            <w:hideMark/>
          </w:tcPr>
          <w:p w14:paraId="702E6AB6"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Názov položky</w:t>
            </w:r>
          </w:p>
        </w:tc>
        <w:tc>
          <w:tcPr>
            <w:tcW w:w="2551" w:type="dxa"/>
            <w:tcBorders>
              <w:top w:val="nil"/>
              <w:left w:val="nil"/>
              <w:bottom w:val="single" w:sz="4" w:space="0" w:color="auto"/>
              <w:right w:val="nil"/>
            </w:tcBorders>
            <w:shd w:val="clear" w:color="auto" w:fill="auto"/>
            <w:vAlign w:val="bottom"/>
            <w:hideMark/>
          </w:tcPr>
          <w:p w14:paraId="3FC0B750"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Bežné účtovné obdobie</w:t>
            </w:r>
          </w:p>
        </w:tc>
        <w:tc>
          <w:tcPr>
            <w:tcW w:w="2729" w:type="dxa"/>
            <w:tcBorders>
              <w:top w:val="nil"/>
              <w:left w:val="nil"/>
              <w:bottom w:val="single" w:sz="4" w:space="0" w:color="auto"/>
              <w:right w:val="nil"/>
            </w:tcBorders>
            <w:shd w:val="clear" w:color="auto" w:fill="auto"/>
            <w:vAlign w:val="bottom"/>
            <w:hideMark/>
          </w:tcPr>
          <w:p w14:paraId="5F4540D1"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Bezprostredne predchádzajúce účtovné obdobie</w:t>
            </w:r>
          </w:p>
        </w:tc>
      </w:tr>
      <w:tr w:rsidR="005653B6" w:rsidRPr="003652A0" w14:paraId="3DE33F15" w14:textId="77777777" w:rsidTr="00BD0EA0">
        <w:trPr>
          <w:trHeight w:val="240"/>
        </w:trPr>
        <w:tc>
          <w:tcPr>
            <w:tcW w:w="3960" w:type="dxa"/>
            <w:tcBorders>
              <w:top w:val="nil"/>
              <w:left w:val="nil"/>
              <w:bottom w:val="nil"/>
              <w:right w:val="nil"/>
            </w:tcBorders>
            <w:shd w:val="clear" w:color="auto" w:fill="auto"/>
            <w:vAlign w:val="center"/>
            <w:hideMark/>
          </w:tcPr>
          <w:p w14:paraId="385C172D" w14:textId="77777777" w:rsidR="005653B6" w:rsidRPr="003652A0" w:rsidRDefault="005653B6" w:rsidP="005653B6">
            <w:pPr>
              <w:rPr>
                <w:rFonts w:ascii="Arial" w:hAnsi="Arial" w:cs="Arial"/>
                <w:sz w:val="18"/>
                <w:szCs w:val="18"/>
              </w:rPr>
            </w:pPr>
            <w:r w:rsidRPr="003652A0">
              <w:rPr>
                <w:rFonts w:ascii="Arial" w:hAnsi="Arial" w:cs="Arial"/>
                <w:sz w:val="18"/>
                <w:szCs w:val="18"/>
              </w:rPr>
              <w:t>Pokladnica, ceniny</w:t>
            </w:r>
          </w:p>
        </w:tc>
        <w:tc>
          <w:tcPr>
            <w:tcW w:w="2551" w:type="dxa"/>
            <w:tcBorders>
              <w:top w:val="nil"/>
              <w:left w:val="nil"/>
              <w:bottom w:val="nil"/>
              <w:right w:val="nil"/>
            </w:tcBorders>
            <w:shd w:val="clear" w:color="auto" w:fill="auto"/>
            <w:vAlign w:val="bottom"/>
            <w:hideMark/>
          </w:tcPr>
          <w:p w14:paraId="3FF1DEF5" w14:textId="0AA8E881" w:rsidR="005653B6" w:rsidRPr="003652A0" w:rsidRDefault="00362F3D" w:rsidP="005653B6">
            <w:pPr>
              <w:jc w:val="right"/>
              <w:rPr>
                <w:rFonts w:ascii="Arial" w:hAnsi="Arial" w:cs="Arial"/>
                <w:sz w:val="18"/>
                <w:szCs w:val="18"/>
              </w:rPr>
            </w:pPr>
            <w:r>
              <w:rPr>
                <w:rFonts w:ascii="Arial" w:hAnsi="Arial" w:cs="Arial"/>
                <w:sz w:val="18"/>
                <w:szCs w:val="18"/>
              </w:rPr>
              <w:t>5 635</w:t>
            </w:r>
          </w:p>
        </w:tc>
        <w:tc>
          <w:tcPr>
            <w:tcW w:w="2729" w:type="dxa"/>
            <w:tcBorders>
              <w:top w:val="nil"/>
              <w:left w:val="nil"/>
              <w:bottom w:val="nil"/>
              <w:right w:val="nil"/>
            </w:tcBorders>
            <w:shd w:val="clear" w:color="auto" w:fill="auto"/>
            <w:vAlign w:val="bottom"/>
            <w:hideMark/>
          </w:tcPr>
          <w:p w14:paraId="3D032D07" w14:textId="580D8749" w:rsidR="005653B6" w:rsidRPr="003652A0" w:rsidRDefault="005653B6" w:rsidP="005653B6">
            <w:pPr>
              <w:jc w:val="right"/>
              <w:rPr>
                <w:rFonts w:ascii="Arial" w:hAnsi="Arial" w:cs="Arial"/>
                <w:sz w:val="18"/>
                <w:szCs w:val="18"/>
              </w:rPr>
            </w:pPr>
            <w:r>
              <w:rPr>
                <w:rFonts w:ascii="Arial" w:hAnsi="Arial" w:cs="Arial"/>
                <w:sz w:val="18"/>
                <w:szCs w:val="18"/>
              </w:rPr>
              <w:t>4</w:t>
            </w:r>
            <w:r w:rsidRPr="003652A0">
              <w:rPr>
                <w:rFonts w:ascii="Arial" w:hAnsi="Arial" w:cs="Arial"/>
                <w:sz w:val="18"/>
                <w:szCs w:val="18"/>
              </w:rPr>
              <w:t xml:space="preserve"> </w:t>
            </w:r>
            <w:r>
              <w:rPr>
                <w:rFonts w:ascii="Arial" w:hAnsi="Arial" w:cs="Arial"/>
                <w:sz w:val="18"/>
                <w:szCs w:val="18"/>
              </w:rPr>
              <w:t>929</w:t>
            </w:r>
          </w:p>
        </w:tc>
      </w:tr>
      <w:tr w:rsidR="005653B6" w:rsidRPr="003652A0" w14:paraId="48181E3B" w14:textId="77777777" w:rsidTr="00BD0EA0">
        <w:trPr>
          <w:trHeight w:val="240"/>
        </w:trPr>
        <w:tc>
          <w:tcPr>
            <w:tcW w:w="3960" w:type="dxa"/>
            <w:tcBorders>
              <w:top w:val="nil"/>
              <w:left w:val="nil"/>
              <w:bottom w:val="nil"/>
              <w:right w:val="nil"/>
            </w:tcBorders>
            <w:shd w:val="clear" w:color="auto" w:fill="auto"/>
            <w:vAlign w:val="center"/>
            <w:hideMark/>
          </w:tcPr>
          <w:p w14:paraId="51F7E4CA" w14:textId="77777777" w:rsidR="005653B6" w:rsidRPr="003652A0" w:rsidRDefault="005653B6" w:rsidP="005653B6">
            <w:pPr>
              <w:rPr>
                <w:rFonts w:ascii="Arial" w:hAnsi="Arial" w:cs="Arial"/>
                <w:sz w:val="18"/>
                <w:szCs w:val="18"/>
              </w:rPr>
            </w:pPr>
            <w:r w:rsidRPr="003652A0">
              <w:rPr>
                <w:rFonts w:ascii="Arial" w:hAnsi="Arial" w:cs="Arial"/>
                <w:sz w:val="18"/>
                <w:szCs w:val="18"/>
              </w:rPr>
              <w:t>Bežné účty v banke alebo v pobočke zahraničnej banky</w:t>
            </w:r>
          </w:p>
        </w:tc>
        <w:tc>
          <w:tcPr>
            <w:tcW w:w="2551" w:type="dxa"/>
            <w:tcBorders>
              <w:top w:val="nil"/>
              <w:left w:val="nil"/>
              <w:bottom w:val="nil"/>
              <w:right w:val="nil"/>
            </w:tcBorders>
            <w:shd w:val="clear" w:color="auto" w:fill="auto"/>
            <w:vAlign w:val="bottom"/>
            <w:hideMark/>
          </w:tcPr>
          <w:p w14:paraId="2E110342" w14:textId="38725F6D" w:rsidR="005653B6" w:rsidRPr="003652A0" w:rsidRDefault="00362F3D" w:rsidP="005653B6">
            <w:pPr>
              <w:jc w:val="right"/>
              <w:rPr>
                <w:rFonts w:ascii="Arial" w:hAnsi="Arial" w:cs="Arial"/>
                <w:sz w:val="18"/>
                <w:szCs w:val="18"/>
              </w:rPr>
            </w:pPr>
            <w:r>
              <w:rPr>
                <w:rFonts w:ascii="Arial" w:hAnsi="Arial" w:cs="Arial"/>
                <w:sz w:val="18"/>
                <w:szCs w:val="18"/>
              </w:rPr>
              <w:t>297 8</w:t>
            </w:r>
            <w:r w:rsidR="009E5A3E">
              <w:rPr>
                <w:rFonts w:ascii="Arial" w:hAnsi="Arial" w:cs="Arial"/>
                <w:sz w:val="18"/>
                <w:szCs w:val="18"/>
              </w:rPr>
              <w:t>76</w:t>
            </w:r>
          </w:p>
        </w:tc>
        <w:tc>
          <w:tcPr>
            <w:tcW w:w="2729" w:type="dxa"/>
            <w:tcBorders>
              <w:top w:val="nil"/>
              <w:left w:val="nil"/>
              <w:bottom w:val="nil"/>
              <w:right w:val="nil"/>
            </w:tcBorders>
            <w:shd w:val="clear" w:color="auto" w:fill="auto"/>
            <w:vAlign w:val="bottom"/>
            <w:hideMark/>
          </w:tcPr>
          <w:p w14:paraId="5DB6C7B4" w14:textId="54A2E978" w:rsidR="005653B6" w:rsidRPr="003652A0" w:rsidRDefault="005653B6" w:rsidP="005653B6">
            <w:pPr>
              <w:jc w:val="right"/>
              <w:rPr>
                <w:rFonts w:ascii="Arial" w:hAnsi="Arial" w:cs="Arial"/>
                <w:sz w:val="18"/>
                <w:szCs w:val="18"/>
              </w:rPr>
            </w:pPr>
            <w:r>
              <w:rPr>
                <w:rFonts w:ascii="Arial" w:hAnsi="Arial" w:cs="Arial"/>
                <w:sz w:val="18"/>
                <w:szCs w:val="18"/>
              </w:rPr>
              <w:t>4 591 692</w:t>
            </w:r>
          </w:p>
        </w:tc>
      </w:tr>
      <w:tr w:rsidR="005653B6" w:rsidRPr="003652A0" w14:paraId="1D0EB9DE" w14:textId="77777777" w:rsidTr="00BD0EA0">
        <w:trPr>
          <w:trHeight w:val="240"/>
        </w:trPr>
        <w:tc>
          <w:tcPr>
            <w:tcW w:w="3960" w:type="dxa"/>
            <w:tcBorders>
              <w:top w:val="nil"/>
              <w:left w:val="nil"/>
              <w:bottom w:val="nil"/>
              <w:right w:val="nil"/>
            </w:tcBorders>
            <w:shd w:val="clear" w:color="auto" w:fill="auto"/>
            <w:vAlign w:val="center"/>
            <w:hideMark/>
          </w:tcPr>
          <w:p w14:paraId="604C8F1B" w14:textId="77777777" w:rsidR="005653B6" w:rsidRPr="003652A0" w:rsidRDefault="005653B6" w:rsidP="005653B6">
            <w:pPr>
              <w:rPr>
                <w:rFonts w:ascii="Arial" w:hAnsi="Arial" w:cs="Arial"/>
                <w:sz w:val="18"/>
                <w:szCs w:val="18"/>
              </w:rPr>
            </w:pPr>
            <w:r w:rsidRPr="003652A0">
              <w:rPr>
                <w:rFonts w:ascii="Arial" w:hAnsi="Arial" w:cs="Arial"/>
                <w:sz w:val="18"/>
                <w:szCs w:val="18"/>
              </w:rPr>
              <w:t>Vkladové účty v banke alebo v pobočke zahraničnej banky termínované</w:t>
            </w:r>
          </w:p>
        </w:tc>
        <w:tc>
          <w:tcPr>
            <w:tcW w:w="2551" w:type="dxa"/>
            <w:tcBorders>
              <w:top w:val="nil"/>
              <w:left w:val="nil"/>
              <w:bottom w:val="nil"/>
              <w:right w:val="nil"/>
            </w:tcBorders>
            <w:shd w:val="clear" w:color="auto" w:fill="auto"/>
            <w:vAlign w:val="bottom"/>
            <w:hideMark/>
          </w:tcPr>
          <w:p w14:paraId="741AD832" w14:textId="77777777" w:rsidR="005653B6" w:rsidRPr="003652A0" w:rsidRDefault="005653B6" w:rsidP="005653B6">
            <w:pPr>
              <w:jc w:val="right"/>
              <w:rPr>
                <w:rFonts w:ascii="Arial" w:hAnsi="Arial" w:cs="Arial"/>
                <w:sz w:val="18"/>
                <w:szCs w:val="18"/>
              </w:rPr>
            </w:pPr>
            <w:r>
              <w:rPr>
                <w:rFonts w:ascii="Arial" w:hAnsi="Arial" w:cs="Arial"/>
                <w:sz w:val="18"/>
                <w:szCs w:val="18"/>
              </w:rPr>
              <w:t xml:space="preserve">      -</w:t>
            </w:r>
          </w:p>
        </w:tc>
        <w:tc>
          <w:tcPr>
            <w:tcW w:w="2729" w:type="dxa"/>
            <w:tcBorders>
              <w:top w:val="nil"/>
              <w:left w:val="nil"/>
              <w:bottom w:val="nil"/>
              <w:right w:val="nil"/>
            </w:tcBorders>
            <w:shd w:val="clear" w:color="auto" w:fill="auto"/>
            <w:vAlign w:val="bottom"/>
            <w:hideMark/>
          </w:tcPr>
          <w:p w14:paraId="44E4EAC1" w14:textId="1CD96399" w:rsidR="005653B6" w:rsidRPr="003652A0" w:rsidRDefault="005653B6" w:rsidP="005653B6">
            <w:pPr>
              <w:jc w:val="right"/>
              <w:rPr>
                <w:rFonts w:ascii="Arial" w:hAnsi="Arial" w:cs="Arial"/>
                <w:sz w:val="18"/>
                <w:szCs w:val="18"/>
              </w:rPr>
            </w:pPr>
            <w:r>
              <w:rPr>
                <w:rFonts w:ascii="Arial" w:hAnsi="Arial" w:cs="Arial"/>
                <w:sz w:val="18"/>
                <w:szCs w:val="18"/>
              </w:rPr>
              <w:t xml:space="preserve">      -</w:t>
            </w:r>
          </w:p>
        </w:tc>
      </w:tr>
      <w:tr w:rsidR="005653B6" w:rsidRPr="003652A0" w14:paraId="463A8F88" w14:textId="77777777" w:rsidTr="00BD0EA0">
        <w:trPr>
          <w:trHeight w:val="240"/>
        </w:trPr>
        <w:tc>
          <w:tcPr>
            <w:tcW w:w="3960" w:type="dxa"/>
            <w:tcBorders>
              <w:top w:val="nil"/>
              <w:left w:val="nil"/>
              <w:bottom w:val="nil"/>
              <w:right w:val="nil"/>
            </w:tcBorders>
            <w:shd w:val="clear" w:color="auto" w:fill="auto"/>
            <w:vAlign w:val="center"/>
            <w:hideMark/>
          </w:tcPr>
          <w:p w14:paraId="58FD45A0" w14:textId="77777777" w:rsidR="005653B6" w:rsidRPr="003652A0" w:rsidRDefault="005653B6" w:rsidP="005653B6">
            <w:pPr>
              <w:rPr>
                <w:rFonts w:ascii="Arial" w:hAnsi="Arial" w:cs="Arial"/>
                <w:sz w:val="18"/>
                <w:szCs w:val="18"/>
              </w:rPr>
            </w:pPr>
            <w:r w:rsidRPr="003652A0">
              <w:rPr>
                <w:rFonts w:ascii="Arial" w:hAnsi="Arial" w:cs="Arial"/>
                <w:sz w:val="18"/>
                <w:szCs w:val="18"/>
              </w:rPr>
              <w:t>Peniaze na ceste</w:t>
            </w:r>
          </w:p>
        </w:tc>
        <w:tc>
          <w:tcPr>
            <w:tcW w:w="2551" w:type="dxa"/>
            <w:tcBorders>
              <w:top w:val="nil"/>
              <w:left w:val="nil"/>
              <w:bottom w:val="nil"/>
              <w:right w:val="nil"/>
            </w:tcBorders>
            <w:shd w:val="clear" w:color="auto" w:fill="auto"/>
            <w:vAlign w:val="bottom"/>
            <w:hideMark/>
          </w:tcPr>
          <w:p w14:paraId="0764EC03" w14:textId="43941135" w:rsidR="005653B6" w:rsidRPr="003652A0" w:rsidRDefault="009E5A3E" w:rsidP="005653B6">
            <w:pPr>
              <w:jc w:val="right"/>
              <w:rPr>
                <w:rFonts w:ascii="Arial" w:hAnsi="Arial" w:cs="Arial"/>
                <w:sz w:val="18"/>
                <w:szCs w:val="18"/>
              </w:rPr>
            </w:pPr>
            <w:r>
              <w:rPr>
                <w:rFonts w:ascii="Arial" w:hAnsi="Arial" w:cs="Arial"/>
                <w:sz w:val="18"/>
                <w:szCs w:val="18"/>
              </w:rPr>
              <w:t>9</w:t>
            </w:r>
          </w:p>
        </w:tc>
        <w:tc>
          <w:tcPr>
            <w:tcW w:w="2729" w:type="dxa"/>
            <w:tcBorders>
              <w:top w:val="nil"/>
              <w:left w:val="nil"/>
              <w:bottom w:val="nil"/>
              <w:right w:val="nil"/>
            </w:tcBorders>
            <w:shd w:val="clear" w:color="auto" w:fill="auto"/>
            <w:vAlign w:val="bottom"/>
            <w:hideMark/>
          </w:tcPr>
          <w:p w14:paraId="45BEDD3F" w14:textId="450DADB4" w:rsidR="005653B6" w:rsidRPr="003652A0" w:rsidRDefault="005653B6" w:rsidP="005653B6">
            <w:pPr>
              <w:jc w:val="right"/>
              <w:rPr>
                <w:rFonts w:ascii="Arial" w:hAnsi="Arial" w:cs="Arial"/>
                <w:sz w:val="18"/>
                <w:szCs w:val="18"/>
              </w:rPr>
            </w:pPr>
            <w:r>
              <w:rPr>
                <w:rFonts w:ascii="Arial" w:hAnsi="Arial" w:cs="Arial"/>
                <w:sz w:val="18"/>
                <w:szCs w:val="18"/>
              </w:rPr>
              <w:t xml:space="preserve"> 74 706</w:t>
            </w:r>
          </w:p>
        </w:tc>
      </w:tr>
      <w:tr w:rsidR="005653B6" w:rsidRPr="003652A0" w14:paraId="58A7A2E2" w14:textId="77777777" w:rsidTr="00BD0EA0">
        <w:trPr>
          <w:trHeight w:val="255"/>
        </w:trPr>
        <w:tc>
          <w:tcPr>
            <w:tcW w:w="3960" w:type="dxa"/>
            <w:tcBorders>
              <w:top w:val="single" w:sz="4" w:space="0" w:color="auto"/>
              <w:left w:val="nil"/>
              <w:bottom w:val="double" w:sz="6" w:space="0" w:color="auto"/>
              <w:right w:val="nil"/>
            </w:tcBorders>
            <w:shd w:val="clear" w:color="auto" w:fill="auto"/>
            <w:vAlign w:val="bottom"/>
            <w:hideMark/>
          </w:tcPr>
          <w:p w14:paraId="4FA11F7C" w14:textId="77777777" w:rsidR="005653B6" w:rsidRPr="003652A0" w:rsidRDefault="005653B6" w:rsidP="005653B6">
            <w:pPr>
              <w:rPr>
                <w:rFonts w:ascii="Arial" w:hAnsi="Arial" w:cs="Arial"/>
                <w:b/>
                <w:bCs/>
                <w:sz w:val="18"/>
                <w:szCs w:val="18"/>
              </w:rPr>
            </w:pPr>
            <w:r w:rsidRPr="003652A0">
              <w:rPr>
                <w:rFonts w:ascii="Arial" w:hAnsi="Arial" w:cs="Arial"/>
                <w:b/>
                <w:bCs/>
                <w:sz w:val="18"/>
                <w:szCs w:val="18"/>
              </w:rPr>
              <w:t>Spolu</w:t>
            </w:r>
          </w:p>
        </w:tc>
        <w:tc>
          <w:tcPr>
            <w:tcW w:w="2551" w:type="dxa"/>
            <w:tcBorders>
              <w:top w:val="single" w:sz="4" w:space="0" w:color="auto"/>
              <w:left w:val="nil"/>
              <w:bottom w:val="double" w:sz="6" w:space="0" w:color="auto"/>
              <w:right w:val="nil"/>
            </w:tcBorders>
            <w:shd w:val="clear" w:color="auto" w:fill="auto"/>
            <w:vAlign w:val="bottom"/>
            <w:hideMark/>
          </w:tcPr>
          <w:p w14:paraId="7341B208" w14:textId="129F3477" w:rsidR="005653B6" w:rsidRPr="003652A0" w:rsidRDefault="00362F3D" w:rsidP="005653B6">
            <w:pPr>
              <w:jc w:val="right"/>
              <w:rPr>
                <w:rFonts w:ascii="Arial" w:hAnsi="Arial" w:cs="Arial"/>
                <w:b/>
                <w:bCs/>
                <w:sz w:val="18"/>
                <w:szCs w:val="18"/>
              </w:rPr>
            </w:pPr>
            <w:r>
              <w:rPr>
                <w:rFonts w:ascii="Arial" w:hAnsi="Arial" w:cs="Arial"/>
                <w:b/>
                <w:bCs/>
                <w:sz w:val="18"/>
                <w:szCs w:val="18"/>
              </w:rPr>
              <w:t>303 520</w:t>
            </w:r>
          </w:p>
        </w:tc>
        <w:tc>
          <w:tcPr>
            <w:tcW w:w="2729" w:type="dxa"/>
            <w:tcBorders>
              <w:top w:val="single" w:sz="4" w:space="0" w:color="auto"/>
              <w:left w:val="nil"/>
              <w:bottom w:val="double" w:sz="6" w:space="0" w:color="auto"/>
              <w:right w:val="nil"/>
            </w:tcBorders>
            <w:shd w:val="clear" w:color="auto" w:fill="auto"/>
            <w:vAlign w:val="bottom"/>
            <w:hideMark/>
          </w:tcPr>
          <w:p w14:paraId="3A57E2E1" w14:textId="469156E1" w:rsidR="005653B6" w:rsidRPr="003652A0" w:rsidRDefault="005653B6" w:rsidP="005653B6">
            <w:pPr>
              <w:jc w:val="right"/>
              <w:rPr>
                <w:rFonts w:ascii="Arial" w:hAnsi="Arial" w:cs="Arial"/>
                <w:b/>
                <w:bCs/>
                <w:sz w:val="18"/>
                <w:szCs w:val="18"/>
              </w:rPr>
            </w:pPr>
            <w:r>
              <w:rPr>
                <w:rFonts w:ascii="Arial" w:hAnsi="Arial" w:cs="Arial"/>
                <w:b/>
                <w:bCs/>
                <w:sz w:val="18"/>
                <w:szCs w:val="18"/>
              </w:rPr>
              <w:t>4 671</w:t>
            </w:r>
            <w:r w:rsidRPr="003652A0">
              <w:rPr>
                <w:rFonts w:ascii="Arial" w:hAnsi="Arial" w:cs="Arial"/>
                <w:b/>
                <w:bCs/>
                <w:sz w:val="18"/>
                <w:szCs w:val="18"/>
              </w:rPr>
              <w:t xml:space="preserve"> </w:t>
            </w:r>
            <w:r>
              <w:rPr>
                <w:rFonts w:ascii="Arial" w:hAnsi="Arial" w:cs="Arial"/>
                <w:b/>
                <w:bCs/>
                <w:sz w:val="18"/>
                <w:szCs w:val="18"/>
              </w:rPr>
              <w:t>328</w:t>
            </w:r>
          </w:p>
        </w:tc>
      </w:tr>
    </w:tbl>
    <w:p w14:paraId="3220AD71" w14:textId="77777777" w:rsidR="00A66970" w:rsidRPr="003652A0" w:rsidRDefault="00A66970" w:rsidP="00A55E78">
      <w:pPr>
        <w:suppressAutoHyphens/>
        <w:jc w:val="both"/>
        <w:rPr>
          <w:rFonts w:ascii="Arial" w:hAnsi="Arial" w:cs="Arial"/>
          <w:sz w:val="20"/>
          <w:szCs w:val="20"/>
        </w:rPr>
      </w:pPr>
    </w:p>
    <w:p w14:paraId="2AAA8CC3" w14:textId="44DCF30C" w:rsidR="006D30B6" w:rsidRPr="003652A0" w:rsidRDefault="007906FF" w:rsidP="00A66970">
      <w:pPr>
        <w:suppressAutoHyphens/>
        <w:ind w:left="360"/>
        <w:jc w:val="both"/>
        <w:rPr>
          <w:rFonts w:ascii="Arial" w:hAnsi="Arial" w:cs="Arial"/>
          <w:sz w:val="20"/>
          <w:szCs w:val="20"/>
        </w:rPr>
      </w:pPr>
      <w:r w:rsidRPr="003652A0">
        <w:rPr>
          <w:rFonts w:ascii="Arial" w:hAnsi="Arial" w:cs="Arial"/>
          <w:sz w:val="20"/>
          <w:szCs w:val="20"/>
        </w:rPr>
        <w:t>Účtami v</w:t>
      </w:r>
      <w:r w:rsidR="00AD7F90" w:rsidRPr="003652A0">
        <w:rPr>
          <w:rFonts w:ascii="Arial" w:hAnsi="Arial" w:cs="Arial"/>
          <w:sz w:val="20"/>
          <w:szCs w:val="20"/>
        </w:rPr>
        <w:t> </w:t>
      </w:r>
      <w:r w:rsidRPr="003652A0">
        <w:rPr>
          <w:rFonts w:ascii="Arial" w:hAnsi="Arial" w:cs="Arial"/>
          <w:sz w:val="20"/>
          <w:szCs w:val="20"/>
        </w:rPr>
        <w:t>bankách môže Spoločnosť voľne disponovať</w:t>
      </w:r>
      <w:r w:rsidR="00E71220" w:rsidRPr="003652A0">
        <w:rPr>
          <w:rFonts w:ascii="Arial" w:hAnsi="Arial" w:cs="Arial"/>
          <w:sz w:val="20"/>
          <w:szCs w:val="20"/>
        </w:rPr>
        <w:t>.</w:t>
      </w:r>
      <w:r w:rsidR="00784FFC" w:rsidRPr="003652A0">
        <w:rPr>
          <w:rFonts w:ascii="Arial" w:hAnsi="Arial" w:cs="Arial"/>
          <w:sz w:val="20"/>
          <w:szCs w:val="20"/>
        </w:rPr>
        <w:t xml:space="preserve"> </w:t>
      </w:r>
    </w:p>
    <w:p w14:paraId="6BE6DDF8" w14:textId="77777777" w:rsidR="00321BB6" w:rsidRDefault="00321BB6" w:rsidP="00EF2FC5">
      <w:pPr>
        <w:pStyle w:val="odstavec"/>
      </w:pPr>
    </w:p>
    <w:p w14:paraId="490CFE45" w14:textId="77777777" w:rsidR="00CC75BF" w:rsidRPr="003652A0" w:rsidRDefault="00CC75BF" w:rsidP="00EF2FC5">
      <w:pPr>
        <w:pStyle w:val="odstavec"/>
      </w:pPr>
    </w:p>
    <w:p w14:paraId="12DE57BA" w14:textId="77777777" w:rsidR="002A6B50" w:rsidRPr="003652A0" w:rsidRDefault="009353D5" w:rsidP="00E55E53">
      <w:pPr>
        <w:pStyle w:val="StyleHeading5Arial10ptBefore3ptAfter12ptLine"/>
        <w:numPr>
          <w:ilvl w:val="0"/>
          <w:numId w:val="11"/>
        </w:numPr>
        <w:suppressAutoHyphens/>
        <w:jc w:val="both"/>
        <w:rPr>
          <w:rFonts w:ascii="Arial" w:hAnsi="Arial" w:cs="Arial"/>
          <w:b/>
        </w:rPr>
      </w:pPr>
      <w:r w:rsidRPr="003652A0">
        <w:rPr>
          <w:rFonts w:ascii="Arial" w:hAnsi="Arial" w:cs="Arial"/>
          <w:b/>
        </w:rPr>
        <w:t>Časové rozlíšenie</w:t>
      </w:r>
    </w:p>
    <w:p w14:paraId="76D82BF2" w14:textId="77777777" w:rsidR="0037732A" w:rsidRPr="003652A0" w:rsidRDefault="0037732A" w:rsidP="0037732A">
      <w:pPr>
        <w:suppressAutoHyphens/>
        <w:ind w:left="360"/>
        <w:jc w:val="both"/>
        <w:rPr>
          <w:rFonts w:ascii="Arial" w:hAnsi="Arial" w:cs="Arial"/>
          <w:sz w:val="20"/>
          <w:szCs w:val="20"/>
        </w:rPr>
      </w:pPr>
    </w:p>
    <w:p w14:paraId="5E1AD7A7" w14:textId="77777777" w:rsidR="00321BB6" w:rsidRDefault="009353D5" w:rsidP="00A55E78">
      <w:pPr>
        <w:suppressAutoHyphens/>
        <w:ind w:left="360"/>
        <w:jc w:val="both"/>
        <w:rPr>
          <w:rFonts w:ascii="Arial" w:hAnsi="Arial" w:cs="Arial"/>
          <w:sz w:val="20"/>
          <w:szCs w:val="20"/>
        </w:rPr>
      </w:pPr>
      <w:r w:rsidRPr="003652A0">
        <w:rPr>
          <w:rFonts w:ascii="Arial" w:hAnsi="Arial" w:cs="Arial"/>
          <w:sz w:val="20"/>
          <w:szCs w:val="20"/>
        </w:rPr>
        <w:t>Jednotlivé položky časového rozlíšenia sú uvedené</w:t>
      </w:r>
      <w:r w:rsidR="00202611" w:rsidRPr="003652A0">
        <w:rPr>
          <w:rFonts w:ascii="Arial" w:hAnsi="Arial" w:cs="Arial"/>
          <w:sz w:val="20"/>
          <w:szCs w:val="20"/>
        </w:rPr>
        <w:t xml:space="preserve"> v</w:t>
      </w:r>
      <w:r w:rsidR="00AD7F90" w:rsidRPr="003652A0">
        <w:rPr>
          <w:rFonts w:ascii="Arial" w:hAnsi="Arial" w:cs="Arial"/>
          <w:sz w:val="20"/>
          <w:szCs w:val="20"/>
        </w:rPr>
        <w:t> </w:t>
      </w:r>
      <w:r w:rsidR="00202611" w:rsidRPr="003652A0">
        <w:rPr>
          <w:rFonts w:ascii="Arial" w:hAnsi="Arial" w:cs="Arial"/>
          <w:sz w:val="20"/>
          <w:szCs w:val="20"/>
        </w:rPr>
        <w:t>nasledujúcej tabuľke</w:t>
      </w:r>
      <w:r w:rsidRPr="003652A0">
        <w:rPr>
          <w:rFonts w:ascii="Arial" w:hAnsi="Arial" w:cs="Arial"/>
          <w:sz w:val="20"/>
          <w:szCs w:val="20"/>
        </w:rPr>
        <w:t>:</w:t>
      </w:r>
    </w:p>
    <w:p w14:paraId="2E0676EC" w14:textId="77777777" w:rsidR="00CC75BF" w:rsidRPr="00A55E78" w:rsidRDefault="00CC75BF" w:rsidP="00A55E78">
      <w:pPr>
        <w:suppressAutoHyphens/>
        <w:ind w:left="360"/>
        <w:jc w:val="both"/>
        <w:rPr>
          <w:rFonts w:ascii="Arial" w:hAnsi="Arial" w:cs="Arial"/>
          <w:sz w:val="20"/>
          <w:szCs w:val="20"/>
        </w:rPr>
      </w:pPr>
    </w:p>
    <w:tbl>
      <w:tblPr>
        <w:tblW w:w="9240" w:type="dxa"/>
        <w:tblInd w:w="505" w:type="dxa"/>
        <w:tblLayout w:type="fixed"/>
        <w:tblCellMar>
          <w:left w:w="70" w:type="dxa"/>
          <w:right w:w="70" w:type="dxa"/>
        </w:tblCellMar>
        <w:tblLook w:val="04A0" w:firstRow="1" w:lastRow="0" w:firstColumn="1" w:lastColumn="0" w:noHBand="0" w:noVBand="1"/>
      </w:tblPr>
      <w:tblGrid>
        <w:gridCol w:w="4040"/>
        <w:gridCol w:w="2755"/>
        <w:gridCol w:w="2445"/>
      </w:tblGrid>
      <w:tr w:rsidR="000A2EA7" w:rsidRPr="003652A0" w14:paraId="18E0B524" w14:textId="77777777" w:rsidTr="00187BFE">
        <w:trPr>
          <w:trHeight w:val="720"/>
        </w:trPr>
        <w:tc>
          <w:tcPr>
            <w:tcW w:w="4040" w:type="dxa"/>
            <w:tcBorders>
              <w:top w:val="nil"/>
              <w:left w:val="nil"/>
              <w:bottom w:val="single" w:sz="4" w:space="0" w:color="auto"/>
              <w:right w:val="nil"/>
            </w:tcBorders>
            <w:shd w:val="clear" w:color="auto" w:fill="auto"/>
            <w:vAlign w:val="bottom"/>
            <w:hideMark/>
          </w:tcPr>
          <w:p w14:paraId="46CFFB82" w14:textId="77777777" w:rsidR="000A2EA7" w:rsidRPr="003652A0" w:rsidRDefault="000A2EA7" w:rsidP="000A2EA7">
            <w:pPr>
              <w:jc w:val="center"/>
              <w:rPr>
                <w:rFonts w:ascii="Arial" w:hAnsi="Arial" w:cs="Arial"/>
                <w:b/>
                <w:bCs/>
                <w:sz w:val="18"/>
                <w:szCs w:val="18"/>
              </w:rPr>
            </w:pPr>
            <w:bookmarkStart w:id="12" w:name="_Hlk94783881"/>
            <w:r w:rsidRPr="003652A0">
              <w:rPr>
                <w:rFonts w:ascii="Arial" w:hAnsi="Arial" w:cs="Arial"/>
                <w:b/>
                <w:bCs/>
                <w:sz w:val="18"/>
                <w:szCs w:val="18"/>
              </w:rPr>
              <w:t>Opis položky časového rozlíšenia</w:t>
            </w:r>
          </w:p>
        </w:tc>
        <w:tc>
          <w:tcPr>
            <w:tcW w:w="2755" w:type="dxa"/>
            <w:tcBorders>
              <w:top w:val="nil"/>
              <w:left w:val="nil"/>
              <w:bottom w:val="single" w:sz="4" w:space="0" w:color="auto"/>
              <w:right w:val="nil"/>
            </w:tcBorders>
            <w:shd w:val="clear" w:color="auto" w:fill="auto"/>
            <w:vAlign w:val="bottom"/>
            <w:hideMark/>
          </w:tcPr>
          <w:p w14:paraId="33F07BE6"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Bežné účtovné obdobie</w:t>
            </w:r>
          </w:p>
        </w:tc>
        <w:tc>
          <w:tcPr>
            <w:tcW w:w="2445" w:type="dxa"/>
            <w:tcBorders>
              <w:top w:val="nil"/>
              <w:left w:val="nil"/>
              <w:bottom w:val="single" w:sz="4" w:space="0" w:color="auto"/>
              <w:right w:val="nil"/>
            </w:tcBorders>
            <w:shd w:val="clear" w:color="auto" w:fill="auto"/>
            <w:vAlign w:val="bottom"/>
            <w:hideMark/>
          </w:tcPr>
          <w:p w14:paraId="2BCDFFF2"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Bezprostredne predchádzajúce účtovné obdobie</w:t>
            </w:r>
          </w:p>
        </w:tc>
      </w:tr>
      <w:tr w:rsidR="005653B6" w:rsidRPr="003652A0" w14:paraId="6AA2ACCF" w14:textId="77777777" w:rsidTr="00187BFE">
        <w:trPr>
          <w:trHeight w:val="255"/>
        </w:trPr>
        <w:tc>
          <w:tcPr>
            <w:tcW w:w="4040" w:type="dxa"/>
            <w:tcBorders>
              <w:top w:val="nil"/>
              <w:left w:val="nil"/>
              <w:bottom w:val="nil"/>
              <w:right w:val="nil"/>
            </w:tcBorders>
            <w:shd w:val="clear" w:color="auto" w:fill="auto"/>
            <w:vAlign w:val="bottom"/>
            <w:hideMark/>
          </w:tcPr>
          <w:p w14:paraId="7F91F1D4" w14:textId="77777777" w:rsidR="005653B6" w:rsidRPr="003652A0" w:rsidRDefault="005653B6" w:rsidP="005653B6">
            <w:pPr>
              <w:rPr>
                <w:rFonts w:ascii="Arial" w:hAnsi="Arial" w:cs="Arial"/>
                <w:b/>
                <w:bCs/>
                <w:sz w:val="18"/>
                <w:szCs w:val="18"/>
              </w:rPr>
            </w:pPr>
            <w:r w:rsidRPr="003652A0">
              <w:rPr>
                <w:rFonts w:ascii="Arial" w:hAnsi="Arial" w:cs="Arial"/>
                <w:b/>
                <w:bCs/>
                <w:sz w:val="18"/>
                <w:szCs w:val="18"/>
              </w:rPr>
              <w:t>Náklady budúcich období dlhodobé</w:t>
            </w:r>
          </w:p>
        </w:tc>
        <w:tc>
          <w:tcPr>
            <w:tcW w:w="2755" w:type="dxa"/>
            <w:tcBorders>
              <w:top w:val="double" w:sz="4" w:space="0" w:color="auto"/>
              <w:left w:val="nil"/>
              <w:bottom w:val="double" w:sz="4" w:space="0" w:color="auto"/>
              <w:right w:val="nil"/>
            </w:tcBorders>
            <w:shd w:val="clear" w:color="auto" w:fill="auto"/>
            <w:noWrap/>
            <w:vAlign w:val="bottom"/>
            <w:hideMark/>
          </w:tcPr>
          <w:p w14:paraId="1CF7445C" w14:textId="5CB5B572" w:rsidR="005653B6" w:rsidRPr="003652A0" w:rsidRDefault="00362F3D" w:rsidP="005653B6">
            <w:pPr>
              <w:jc w:val="right"/>
              <w:rPr>
                <w:rFonts w:ascii="Arial" w:hAnsi="Arial" w:cs="Arial"/>
                <w:b/>
                <w:bCs/>
                <w:sz w:val="18"/>
                <w:szCs w:val="18"/>
              </w:rPr>
            </w:pPr>
            <w:r>
              <w:rPr>
                <w:rFonts w:ascii="Arial" w:hAnsi="Arial" w:cs="Arial"/>
                <w:b/>
                <w:bCs/>
                <w:sz w:val="18"/>
                <w:szCs w:val="18"/>
              </w:rPr>
              <w:t>1</w:t>
            </w:r>
          </w:p>
        </w:tc>
        <w:tc>
          <w:tcPr>
            <w:tcW w:w="2445" w:type="dxa"/>
            <w:tcBorders>
              <w:top w:val="double" w:sz="4" w:space="0" w:color="auto"/>
              <w:left w:val="nil"/>
              <w:bottom w:val="double" w:sz="4" w:space="0" w:color="auto"/>
              <w:right w:val="nil"/>
            </w:tcBorders>
            <w:shd w:val="clear" w:color="auto" w:fill="auto"/>
            <w:noWrap/>
            <w:vAlign w:val="bottom"/>
            <w:hideMark/>
          </w:tcPr>
          <w:p w14:paraId="55063817" w14:textId="640120A3" w:rsidR="005653B6" w:rsidRPr="003652A0" w:rsidRDefault="005653B6" w:rsidP="005653B6">
            <w:pPr>
              <w:jc w:val="right"/>
              <w:rPr>
                <w:rFonts w:ascii="Arial" w:hAnsi="Arial" w:cs="Arial"/>
                <w:b/>
                <w:bCs/>
                <w:sz w:val="18"/>
                <w:szCs w:val="18"/>
              </w:rPr>
            </w:pPr>
            <w:r>
              <w:rPr>
                <w:rFonts w:ascii="Arial" w:hAnsi="Arial" w:cs="Arial"/>
                <w:b/>
                <w:bCs/>
                <w:sz w:val="18"/>
                <w:szCs w:val="18"/>
              </w:rPr>
              <w:t>274</w:t>
            </w:r>
          </w:p>
        </w:tc>
      </w:tr>
      <w:tr w:rsidR="005653B6" w:rsidRPr="003652A0" w14:paraId="586EBD89" w14:textId="77777777" w:rsidTr="00187BFE">
        <w:trPr>
          <w:trHeight w:val="255"/>
        </w:trPr>
        <w:tc>
          <w:tcPr>
            <w:tcW w:w="4040" w:type="dxa"/>
            <w:tcBorders>
              <w:top w:val="nil"/>
              <w:left w:val="nil"/>
              <w:bottom w:val="nil"/>
              <w:right w:val="nil"/>
            </w:tcBorders>
            <w:shd w:val="clear" w:color="auto" w:fill="auto"/>
            <w:vAlign w:val="bottom"/>
            <w:hideMark/>
          </w:tcPr>
          <w:p w14:paraId="7DCC74F6" w14:textId="77777777" w:rsidR="005653B6" w:rsidRPr="003652A0" w:rsidRDefault="005653B6" w:rsidP="005653B6">
            <w:pPr>
              <w:rPr>
                <w:rFonts w:ascii="Arial" w:hAnsi="Arial" w:cs="Arial"/>
                <w:b/>
                <w:bCs/>
                <w:sz w:val="18"/>
                <w:szCs w:val="18"/>
              </w:rPr>
            </w:pPr>
          </w:p>
          <w:p w14:paraId="27AFF38F" w14:textId="77777777" w:rsidR="005653B6" w:rsidRPr="003652A0" w:rsidRDefault="005653B6" w:rsidP="005653B6">
            <w:pPr>
              <w:rPr>
                <w:rFonts w:ascii="Arial" w:hAnsi="Arial" w:cs="Arial"/>
                <w:b/>
                <w:bCs/>
                <w:sz w:val="18"/>
                <w:szCs w:val="18"/>
              </w:rPr>
            </w:pPr>
          </w:p>
        </w:tc>
        <w:tc>
          <w:tcPr>
            <w:tcW w:w="2755" w:type="dxa"/>
            <w:tcBorders>
              <w:top w:val="double" w:sz="4" w:space="0" w:color="auto"/>
              <w:left w:val="nil"/>
              <w:bottom w:val="single" w:sz="4" w:space="0" w:color="auto"/>
              <w:right w:val="nil"/>
            </w:tcBorders>
            <w:shd w:val="clear" w:color="auto" w:fill="auto"/>
            <w:noWrap/>
            <w:vAlign w:val="bottom"/>
            <w:hideMark/>
          </w:tcPr>
          <w:p w14:paraId="241F87E6" w14:textId="77777777" w:rsidR="005653B6" w:rsidRPr="003652A0" w:rsidRDefault="005653B6" w:rsidP="005653B6">
            <w:pPr>
              <w:jc w:val="right"/>
              <w:rPr>
                <w:rFonts w:ascii="Arial" w:hAnsi="Arial" w:cs="Arial"/>
                <w:b/>
                <w:bCs/>
                <w:sz w:val="18"/>
                <w:szCs w:val="18"/>
              </w:rPr>
            </w:pPr>
          </w:p>
        </w:tc>
        <w:tc>
          <w:tcPr>
            <w:tcW w:w="2445" w:type="dxa"/>
            <w:tcBorders>
              <w:top w:val="double" w:sz="4" w:space="0" w:color="auto"/>
              <w:left w:val="nil"/>
              <w:bottom w:val="single" w:sz="4" w:space="0" w:color="auto"/>
              <w:right w:val="nil"/>
            </w:tcBorders>
            <w:shd w:val="clear" w:color="auto" w:fill="auto"/>
            <w:noWrap/>
            <w:vAlign w:val="bottom"/>
            <w:hideMark/>
          </w:tcPr>
          <w:p w14:paraId="68AD38F3" w14:textId="77777777" w:rsidR="005653B6" w:rsidRPr="003652A0" w:rsidRDefault="005653B6" w:rsidP="005653B6">
            <w:pPr>
              <w:jc w:val="right"/>
              <w:rPr>
                <w:rFonts w:ascii="Arial" w:hAnsi="Arial" w:cs="Arial"/>
                <w:b/>
                <w:bCs/>
                <w:sz w:val="18"/>
                <w:szCs w:val="18"/>
              </w:rPr>
            </w:pPr>
          </w:p>
        </w:tc>
      </w:tr>
      <w:tr w:rsidR="005653B6" w:rsidRPr="003652A0" w14:paraId="42690BC3" w14:textId="77777777" w:rsidTr="00187BFE">
        <w:trPr>
          <w:trHeight w:val="255"/>
        </w:trPr>
        <w:tc>
          <w:tcPr>
            <w:tcW w:w="4040" w:type="dxa"/>
            <w:tcBorders>
              <w:top w:val="nil"/>
              <w:left w:val="nil"/>
              <w:bottom w:val="nil"/>
              <w:right w:val="nil"/>
            </w:tcBorders>
            <w:shd w:val="clear" w:color="auto" w:fill="auto"/>
            <w:vAlign w:val="bottom"/>
            <w:hideMark/>
          </w:tcPr>
          <w:p w14:paraId="2B6A02E4" w14:textId="2CC73B3D" w:rsidR="005653B6" w:rsidRPr="003652A0" w:rsidRDefault="005653B6" w:rsidP="005653B6">
            <w:pPr>
              <w:rPr>
                <w:rFonts w:ascii="Arial" w:hAnsi="Arial" w:cs="Arial"/>
                <w:b/>
                <w:bCs/>
                <w:sz w:val="18"/>
                <w:szCs w:val="18"/>
              </w:rPr>
            </w:pPr>
            <w:bookmarkStart w:id="13" w:name="_Hlk62826837"/>
            <w:r w:rsidRPr="003652A0">
              <w:rPr>
                <w:rFonts w:ascii="Arial" w:hAnsi="Arial" w:cs="Arial"/>
                <w:b/>
                <w:bCs/>
                <w:sz w:val="18"/>
                <w:szCs w:val="18"/>
              </w:rPr>
              <w:t>Náklady budúcich období krátkodobé, z toho:</w:t>
            </w:r>
            <w:r w:rsidR="00D245A5">
              <w:rPr>
                <w:rFonts w:ascii="Arial" w:hAnsi="Arial" w:cs="Arial"/>
                <w:b/>
                <w:bCs/>
                <w:sz w:val="18"/>
                <w:szCs w:val="18"/>
              </w:rPr>
              <w:t xml:space="preserve"> </w:t>
            </w:r>
          </w:p>
        </w:tc>
        <w:tc>
          <w:tcPr>
            <w:tcW w:w="2755" w:type="dxa"/>
            <w:tcBorders>
              <w:top w:val="single" w:sz="4" w:space="0" w:color="auto"/>
              <w:left w:val="nil"/>
              <w:bottom w:val="double" w:sz="6" w:space="0" w:color="auto"/>
              <w:right w:val="nil"/>
            </w:tcBorders>
            <w:shd w:val="clear" w:color="auto" w:fill="auto"/>
            <w:noWrap/>
            <w:vAlign w:val="bottom"/>
            <w:hideMark/>
          </w:tcPr>
          <w:p w14:paraId="1CFDC1AB" w14:textId="677E7303" w:rsidR="005653B6" w:rsidRPr="003652A0" w:rsidRDefault="00507D83" w:rsidP="005653B6">
            <w:pPr>
              <w:jc w:val="right"/>
              <w:rPr>
                <w:rFonts w:ascii="Arial" w:hAnsi="Arial" w:cs="Arial"/>
                <w:b/>
                <w:bCs/>
                <w:sz w:val="18"/>
                <w:szCs w:val="18"/>
              </w:rPr>
            </w:pPr>
            <w:r>
              <w:rPr>
                <w:rFonts w:ascii="Arial" w:hAnsi="Arial" w:cs="Arial"/>
                <w:b/>
                <w:bCs/>
                <w:sz w:val="18"/>
                <w:szCs w:val="18"/>
              </w:rPr>
              <w:t>13 099</w:t>
            </w:r>
          </w:p>
        </w:tc>
        <w:tc>
          <w:tcPr>
            <w:tcW w:w="2445" w:type="dxa"/>
            <w:tcBorders>
              <w:top w:val="single" w:sz="4" w:space="0" w:color="auto"/>
              <w:left w:val="nil"/>
              <w:bottom w:val="double" w:sz="6" w:space="0" w:color="auto"/>
              <w:right w:val="nil"/>
            </w:tcBorders>
            <w:shd w:val="clear" w:color="auto" w:fill="auto"/>
            <w:noWrap/>
            <w:vAlign w:val="bottom"/>
            <w:hideMark/>
          </w:tcPr>
          <w:p w14:paraId="4DFB729F" w14:textId="3D2C6D26" w:rsidR="005653B6" w:rsidRPr="003652A0" w:rsidRDefault="005653B6" w:rsidP="005653B6">
            <w:pPr>
              <w:jc w:val="right"/>
              <w:rPr>
                <w:rFonts w:ascii="Arial" w:hAnsi="Arial" w:cs="Arial"/>
                <w:b/>
                <w:bCs/>
                <w:sz w:val="18"/>
                <w:szCs w:val="18"/>
              </w:rPr>
            </w:pPr>
            <w:r>
              <w:rPr>
                <w:rFonts w:ascii="Arial" w:hAnsi="Arial" w:cs="Arial"/>
                <w:b/>
                <w:bCs/>
                <w:sz w:val="18"/>
                <w:szCs w:val="18"/>
              </w:rPr>
              <w:t xml:space="preserve"> 34 904</w:t>
            </w:r>
          </w:p>
        </w:tc>
      </w:tr>
      <w:tr w:rsidR="005653B6" w:rsidRPr="003652A0" w14:paraId="399A9D20" w14:textId="77777777" w:rsidTr="00187BFE">
        <w:trPr>
          <w:trHeight w:val="255"/>
        </w:trPr>
        <w:tc>
          <w:tcPr>
            <w:tcW w:w="4040" w:type="dxa"/>
            <w:tcBorders>
              <w:top w:val="nil"/>
              <w:left w:val="nil"/>
              <w:bottom w:val="nil"/>
              <w:right w:val="nil"/>
            </w:tcBorders>
            <w:shd w:val="clear" w:color="auto" w:fill="auto"/>
            <w:noWrap/>
            <w:vAlign w:val="bottom"/>
            <w:hideMark/>
          </w:tcPr>
          <w:p w14:paraId="52F5150D" w14:textId="77777777" w:rsidR="005653B6" w:rsidRPr="003652A0" w:rsidRDefault="005653B6" w:rsidP="005653B6">
            <w:pPr>
              <w:rPr>
                <w:rFonts w:ascii="Arial" w:hAnsi="Arial" w:cs="Arial"/>
                <w:sz w:val="18"/>
                <w:szCs w:val="18"/>
              </w:rPr>
            </w:pPr>
            <w:r w:rsidRPr="003652A0">
              <w:rPr>
                <w:rFonts w:ascii="Arial" w:hAnsi="Arial" w:cs="Arial"/>
                <w:sz w:val="18"/>
                <w:szCs w:val="18"/>
              </w:rPr>
              <w:t>Poistenie zodpovednosti za škodu</w:t>
            </w:r>
          </w:p>
        </w:tc>
        <w:tc>
          <w:tcPr>
            <w:tcW w:w="2755" w:type="dxa"/>
            <w:tcBorders>
              <w:top w:val="nil"/>
              <w:left w:val="nil"/>
              <w:right w:val="nil"/>
            </w:tcBorders>
            <w:shd w:val="clear" w:color="auto" w:fill="auto"/>
            <w:noWrap/>
            <w:vAlign w:val="bottom"/>
            <w:hideMark/>
          </w:tcPr>
          <w:p w14:paraId="1F356C11" w14:textId="2DB59C45" w:rsidR="005653B6" w:rsidRPr="00D8642A" w:rsidRDefault="00D8642A" w:rsidP="005653B6">
            <w:pPr>
              <w:jc w:val="right"/>
              <w:rPr>
                <w:rFonts w:ascii="Arial" w:hAnsi="Arial" w:cs="Arial"/>
                <w:sz w:val="18"/>
                <w:szCs w:val="18"/>
              </w:rPr>
            </w:pPr>
            <w:r w:rsidRPr="00D8642A">
              <w:rPr>
                <w:rFonts w:ascii="Arial" w:hAnsi="Arial" w:cs="Arial"/>
                <w:sz w:val="18"/>
                <w:szCs w:val="18"/>
              </w:rPr>
              <w:t>338</w:t>
            </w:r>
            <w:r w:rsidR="005653B6" w:rsidRPr="00D8642A">
              <w:rPr>
                <w:rFonts w:ascii="Arial" w:hAnsi="Arial" w:cs="Arial"/>
                <w:sz w:val="18"/>
                <w:szCs w:val="18"/>
              </w:rPr>
              <w:t xml:space="preserve">       </w:t>
            </w:r>
          </w:p>
        </w:tc>
        <w:tc>
          <w:tcPr>
            <w:tcW w:w="2445" w:type="dxa"/>
            <w:tcBorders>
              <w:top w:val="nil"/>
              <w:left w:val="nil"/>
              <w:right w:val="nil"/>
            </w:tcBorders>
            <w:shd w:val="clear" w:color="auto" w:fill="auto"/>
            <w:noWrap/>
            <w:vAlign w:val="bottom"/>
            <w:hideMark/>
          </w:tcPr>
          <w:p w14:paraId="5F7F8192" w14:textId="5A5A0E8A" w:rsidR="005653B6" w:rsidRPr="00187BFE" w:rsidRDefault="005653B6" w:rsidP="005653B6">
            <w:pPr>
              <w:jc w:val="right"/>
              <w:rPr>
                <w:rFonts w:ascii="Arial" w:hAnsi="Arial" w:cs="Arial"/>
                <w:sz w:val="18"/>
                <w:szCs w:val="18"/>
              </w:rPr>
            </w:pPr>
            <w:r>
              <w:rPr>
                <w:rFonts w:ascii="Arial" w:hAnsi="Arial" w:cs="Arial"/>
                <w:sz w:val="18"/>
                <w:szCs w:val="18"/>
              </w:rPr>
              <w:t>390</w:t>
            </w:r>
            <w:r w:rsidRPr="00C22CC2">
              <w:rPr>
                <w:rFonts w:ascii="Arial" w:hAnsi="Arial" w:cs="Arial"/>
                <w:sz w:val="18"/>
                <w:szCs w:val="18"/>
              </w:rPr>
              <w:t xml:space="preserve"> </w:t>
            </w:r>
            <w:r>
              <w:rPr>
                <w:rFonts w:ascii="Arial" w:hAnsi="Arial" w:cs="Arial"/>
                <w:sz w:val="18"/>
                <w:szCs w:val="18"/>
              </w:rPr>
              <w:t xml:space="preserve">      </w:t>
            </w:r>
          </w:p>
        </w:tc>
      </w:tr>
      <w:tr w:rsidR="005653B6" w:rsidRPr="003652A0" w14:paraId="2F439817" w14:textId="77777777" w:rsidTr="00187BFE">
        <w:trPr>
          <w:trHeight w:val="255"/>
        </w:trPr>
        <w:tc>
          <w:tcPr>
            <w:tcW w:w="4040" w:type="dxa"/>
            <w:tcBorders>
              <w:top w:val="nil"/>
              <w:left w:val="nil"/>
              <w:bottom w:val="nil"/>
              <w:right w:val="nil"/>
            </w:tcBorders>
            <w:shd w:val="clear" w:color="auto" w:fill="auto"/>
            <w:vAlign w:val="bottom"/>
            <w:hideMark/>
          </w:tcPr>
          <w:p w14:paraId="7B8A9B5B" w14:textId="77777777" w:rsidR="005653B6" w:rsidRPr="003652A0" w:rsidRDefault="005653B6" w:rsidP="005653B6">
            <w:pPr>
              <w:rPr>
                <w:rFonts w:ascii="Arial" w:hAnsi="Arial" w:cs="Arial"/>
                <w:bCs/>
                <w:sz w:val="18"/>
                <w:szCs w:val="18"/>
              </w:rPr>
            </w:pPr>
            <w:r w:rsidRPr="003652A0">
              <w:rPr>
                <w:rFonts w:ascii="Arial" w:hAnsi="Arial" w:cs="Arial"/>
                <w:bCs/>
                <w:sz w:val="18"/>
                <w:szCs w:val="18"/>
              </w:rPr>
              <w:t>Nájomné</w:t>
            </w:r>
          </w:p>
        </w:tc>
        <w:tc>
          <w:tcPr>
            <w:tcW w:w="2755" w:type="dxa"/>
            <w:tcBorders>
              <w:left w:val="nil"/>
              <w:right w:val="nil"/>
            </w:tcBorders>
            <w:shd w:val="clear" w:color="auto" w:fill="auto"/>
            <w:noWrap/>
            <w:vAlign w:val="bottom"/>
            <w:hideMark/>
          </w:tcPr>
          <w:p w14:paraId="0F76DDE2" w14:textId="45958E72" w:rsidR="005653B6" w:rsidRPr="00D8642A" w:rsidRDefault="00D8642A" w:rsidP="005653B6">
            <w:pPr>
              <w:jc w:val="right"/>
              <w:rPr>
                <w:rFonts w:ascii="Arial" w:hAnsi="Arial" w:cs="Arial"/>
                <w:bCs/>
                <w:sz w:val="18"/>
                <w:szCs w:val="18"/>
              </w:rPr>
            </w:pPr>
            <w:r w:rsidRPr="00D8642A">
              <w:rPr>
                <w:rFonts w:ascii="Arial" w:hAnsi="Arial" w:cs="Arial"/>
                <w:bCs/>
                <w:sz w:val="18"/>
                <w:szCs w:val="18"/>
              </w:rPr>
              <w:t>-</w:t>
            </w:r>
          </w:p>
        </w:tc>
        <w:tc>
          <w:tcPr>
            <w:tcW w:w="2445" w:type="dxa"/>
            <w:tcBorders>
              <w:left w:val="nil"/>
              <w:right w:val="nil"/>
            </w:tcBorders>
            <w:shd w:val="clear" w:color="auto" w:fill="auto"/>
            <w:noWrap/>
            <w:vAlign w:val="bottom"/>
            <w:hideMark/>
          </w:tcPr>
          <w:p w14:paraId="5E2AE943" w14:textId="5420F554" w:rsidR="005653B6" w:rsidRPr="00187BFE" w:rsidRDefault="005653B6" w:rsidP="005653B6">
            <w:pPr>
              <w:jc w:val="right"/>
              <w:rPr>
                <w:rFonts w:ascii="Arial" w:hAnsi="Arial" w:cs="Arial"/>
                <w:bCs/>
                <w:sz w:val="18"/>
                <w:szCs w:val="18"/>
              </w:rPr>
            </w:pPr>
            <w:r>
              <w:rPr>
                <w:rFonts w:ascii="Arial" w:hAnsi="Arial" w:cs="Arial"/>
                <w:bCs/>
                <w:sz w:val="18"/>
                <w:szCs w:val="18"/>
              </w:rPr>
              <w:t>13 869</w:t>
            </w:r>
            <w:r w:rsidRPr="00C22CC2">
              <w:rPr>
                <w:rFonts w:ascii="Arial" w:hAnsi="Arial" w:cs="Arial"/>
                <w:bCs/>
                <w:sz w:val="18"/>
                <w:szCs w:val="18"/>
              </w:rPr>
              <w:t xml:space="preserve">    </w:t>
            </w:r>
            <w:r>
              <w:rPr>
                <w:rFonts w:ascii="Arial" w:hAnsi="Arial" w:cs="Arial"/>
                <w:bCs/>
                <w:sz w:val="18"/>
                <w:szCs w:val="18"/>
              </w:rPr>
              <w:t xml:space="preserve">       </w:t>
            </w:r>
          </w:p>
        </w:tc>
      </w:tr>
      <w:tr w:rsidR="005653B6" w:rsidRPr="003652A0" w14:paraId="167039AF" w14:textId="77777777" w:rsidTr="00187BFE">
        <w:trPr>
          <w:trHeight w:val="255"/>
        </w:trPr>
        <w:tc>
          <w:tcPr>
            <w:tcW w:w="4040" w:type="dxa"/>
            <w:tcBorders>
              <w:top w:val="nil"/>
              <w:left w:val="nil"/>
              <w:bottom w:val="nil"/>
              <w:right w:val="nil"/>
            </w:tcBorders>
            <w:shd w:val="clear" w:color="auto" w:fill="auto"/>
            <w:vAlign w:val="bottom"/>
            <w:hideMark/>
          </w:tcPr>
          <w:p w14:paraId="4F2E81A5" w14:textId="296ED6DC" w:rsidR="005653B6" w:rsidRPr="00D245A5" w:rsidRDefault="005653B6" w:rsidP="005653B6">
            <w:pPr>
              <w:rPr>
                <w:rFonts w:ascii="Arial" w:hAnsi="Arial" w:cs="Arial"/>
                <w:bCs/>
                <w:color w:val="FF0000"/>
                <w:sz w:val="18"/>
                <w:szCs w:val="18"/>
              </w:rPr>
            </w:pPr>
            <w:r w:rsidRPr="003652A0">
              <w:rPr>
                <w:rFonts w:ascii="Arial" w:hAnsi="Arial" w:cs="Arial"/>
                <w:bCs/>
                <w:sz w:val="18"/>
                <w:szCs w:val="18"/>
              </w:rPr>
              <w:t xml:space="preserve">Iné </w:t>
            </w:r>
            <w:r w:rsidR="00D245A5">
              <w:rPr>
                <w:rFonts w:ascii="Arial" w:hAnsi="Arial" w:cs="Arial"/>
                <w:bCs/>
                <w:color w:val="FF0000"/>
                <w:sz w:val="18"/>
                <w:szCs w:val="18"/>
              </w:rPr>
              <w:t xml:space="preserve"> </w:t>
            </w:r>
          </w:p>
        </w:tc>
        <w:tc>
          <w:tcPr>
            <w:tcW w:w="2755" w:type="dxa"/>
            <w:tcBorders>
              <w:left w:val="nil"/>
              <w:right w:val="nil"/>
            </w:tcBorders>
            <w:shd w:val="clear" w:color="auto" w:fill="auto"/>
            <w:noWrap/>
            <w:vAlign w:val="bottom"/>
            <w:hideMark/>
          </w:tcPr>
          <w:p w14:paraId="4630883C" w14:textId="3D323C77" w:rsidR="005653B6" w:rsidRPr="00D8642A" w:rsidRDefault="00D8642A" w:rsidP="005653B6">
            <w:pPr>
              <w:jc w:val="right"/>
              <w:rPr>
                <w:rFonts w:ascii="Arial" w:hAnsi="Arial" w:cs="Arial"/>
                <w:bCs/>
                <w:sz w:val="18"/>
                <w:szCs w:val="18"/>
              </w:rPr>
            </w:pPr>
            <w:r w:rsidRPr="00D8642A">
              <w:rPr>
                <w:rFonts w:ascii="Arial" w:hAnsi="Arial" w:cs="Arial"/>
                <w:bCs/>
                <w:sz w:val="18"/>
                <w:szCs w:val="18"/>
              </w:rPr>
              <w:t>12 761</w:t>
            </w:r>
            <w:r w:rsidR="005653B6" w:rsidRPr="00D8642A">
              <w:rPr>
                <w:rFonts w:ascii="Arial" w:hAnsi="Arial" w:cs="Arial"/>
                <w:bCs/>
                <w:sz w:val="18"/>
                <w:szCs w:val="18"/>
              </w:rPr>
              <w:t xml:space="preserve">     </w:t>
            </w:r>
          </w:p>
        </w:tc>
        <w:tc>
          <w:tcPr>
            <w:tcW w:w="2445" w:type="dxa"/>
            <w:tcBorders>
              <w:left w:val="nil"/>
              <w:right w:val="nil"/>
            </w:tcBorders>
            <w:shd w:val="clear" w:color="auto" w:fill="auto"/>
            <w:noWrap/>
            <w:vAlign w:val="bottom"/>
            <w:hideMark/>
          </w:tcPr>
          <w:p w14:paraId="4EE731D9" w14:textId="69742DD0" w:rsidR="005653B6" w:rsidRPr="00187BFE" w:rsidRDefault="005653B6" w:rsidP="005653B6">
            <w:pPr>
              <w:jc w:val="right"/>
              <w:rPr>
                <w:rFonts w:ascii="Arial" w:hAnsi="Arial" w:cs="Arial"/>
                <w:bCs/>
                <w:sz w:val="18"/>
                <w:szCs w:val="18"/>
              </w:rPr>
            </w:pPr>
            <w:r>
              <w:rPr>
                <w:rFonts w:ascii="Arial" w:hAnsi="Arial" w:cs="Arial"/>
                <w:bCs/>
                <w:sz w:val="18"/>
                <w:szCs w:val="18"/>
              </w:rPr>
              <w:t xml:space="preserve">20 645     </w:t>
            </w:r>
          </w:p>
        </w:tc>
      </w:tr>
      <w:bookmarkEnd w:id="13"/>
      <w:tr w:rsidR="005653B6" w:rsidRPr="003652A0" w14:paraId="56777C1F" w14:textId="77777777" w:rsidTr="00187BFE">
        <w:trPr>
          <w:trHeight w:val="255"/>
        </w:trPr>
        <w:tc>
          <w:tcPr>
            <w:tcW w:w="4040" w:type="dxa"/>
            <w:tcBorders>
              <w:top w:val="nil"/>
              <w:left w:val="nil"/>
              <w:bottom w:val="nil"/>
              <w:right w:val="nil"/>
            </w:tcBorders>
            <w:shd w:val="clear" w:color="auto" w:fill="auto"/>
            <w:vAlign w:val="bottom"/>
            <w:hideMark/>
          </w:tcPr>
          <w:p w14:paraId="6A61BEF8" w14:textId="77777777" w:rsidR="005653B6" w:rsidRPr="003652A0" w:rsidRDefault="005653B6" w:rsidP="005653B6">
            <w:pPr>
              <w:rPr>
                <w:rFonts w:ascii="Arial" w:hAnsi="Arial" w:cs="Arial"/>
                <w:bCs/>
                <w:sz w:val="18"/>
                <w:szCs w:val="18"/>
              </w:rPr>
            </w:pPr>
          </w:p>
        </w:tc>
        <w:tc>
          <w:tcPr>
            <w:tcW w:w="2755" w:type="dxa"/>
            <w:tcBorders>
              <w:left w:val="nil"/>
              <w:bottom w:val="single" w:sz="4" w:space="0" w:color="auto"/>
              <w:right w:val="nil"/>
            </w:tcBorders>
            <w:shd w:val="clear" w:color="auto" w:fill="auto"/>
            <w:noWrap/>
            <w:vAlign w:val="bottom"/>
            <w:hideMark/>
          </w:tcPr>
          <w:p w14:paraId="42E82C7A" w14:textId="77777777" w:rsidR="005653B6" w:rsidRPr="00187BFE" w:rsidRDefault="005653B6" w:rsidP="005653B6">
            <w:pPr>
              <w:jc w:val="right"/>
              <w:rPr>
                <w:rFonts w:ascii="Arial" w:hAnsi="Arial" w:cs="Arial"/>
                <w:bCs/>
                <w:sz w:val="18"/>
                <w:szCs w:val="18"/>
              </w:rPr>
            </w:pPr>
          </w:p>
        </w:tc>
        <w:tc>
          <w:tcPr>
            <w:tcW w:w="2445" w:type="dxa"/>
            <w:tcBorders>
              <w:left w:val="nil"/>
              <w:bottom w:val="single" w:sz="4" w:space="0" w:color="auto"/>
              <w:right w:val="nil"/>
            </w:tcBorders>
            <w:shd w:val="clear" w:color="auto" w:fill="auto"/>
            <w:noWrap/>
            <w:vAlign w:val="bottom"/>
            <w:hideMark/>
          </w:tcPr>
          <w:p w14:paraId="5FFF0BE0" w14:textId="77777777" w:rsidR="005653B6" w:rsidRPr="00187BFE" w:rsidRDefault="005653B6" w:rsidP="005653B6">
            <w:pPr>
              <w:jc w:val="right"/>
              <w:rPr>
                <w:rFonts w:ascii="Arial" w:hAnsi="Arial" w:cs="Arial"/>
                <w:bCs/>
                <w:sz w:val="18"/>
                <w:szCs w:val="18"/>
              </w:rPr>
            </w:pPr>
          </w:p>
        </w:tc>
      </w:tr>
      <w:tr w:rsidR="005653B6" w:rsidRPr="003652A0" w14:paraId="7E1737C9" w14:textId="77777777" w:rsidTr="00187BFE">
        <w:trPr>
          <w:trHeight w:val="160"/>
        </w:trPr>
        <w:tc>
          <w:tcPr>
            <w:tcW w:w="4040" w:type="dxa"/>
            <w:tcBorders>
              <w:top w:val="nil"/>
              <w:left w:val="nil"/>
              <w:bottom w:val="nil"/>
              <w:right w:val="nil"/>
            </w:tcBorders>
            <w:shd w:val="clear" w:color="auto" w:fill="auto"/>
            <w:vAlign w:val="bottom"/>
          </w:tcPr>
          <w:p w14:paraId="40E192BE" w14:textId="77777777" w:rsidR="005653B6" w:rsidRPr="003652A0" w:rsidRDefault="005653B6" w:rsidP="005653B6">
            <w:pPr>
              <w:rPr>
                <w:rFonts w:ascii="Arial" w:hAnsi="Arial" w:cs="Arial"/>
                <w:b/>
                <w:bCs/>
                <w:sz w:val="18"/>
                <w:szCs w:val="18"/>
              </w:rPr>
            </w:pPr>
            <w:r w:rsidRPr="003652A0">
              <w:rPr>
                <w:rFonts w:ascii="Arial" w:hAnsi="Arial" w:cs="Arial"/>
                <w:b/>
                <w:bCs/>
                <w:sz w:val="18"/>
                <w:szCs w:val="18"/>
              </w:rPr>
              <w:t>Príjmy budúcich období dlhodobé</w:t>
            </w:r>
          </w:p>
        </w:tc>
        <w:tc>
          <w:tcPr>
            <w:tcW w:w="2755" w:type="dxa"/>
            <w:tcBorders>
              <w:top w:val="single" w:sz="4" w:space="0" w:color="auto"/>
              <w:left w:val="nil"/>
              <w:bottom w:val="double" w:sz="6" w:space="0" w:color="auto"/>
              <w:right w:val="nil"/>
            </w:tcBorders>
            <w:shd w:val="clear" w:color="auto" w:fill="auto"/>
            <w:noWrap/>
            <w:vAlign w:val="bottom"/>
          </w:tcPr>
          <w:p w14:paraId="28C768ED" w14:textId="77777777" w:rsidR="005653B6" w:rsidRPr="003652A0" w:rsidRDefault="005653B6" w:rsidP="005653B6">
            <w:pPr>
              <w:jc w:val="right"/>
              <w:rPr>
                <w:rFonts w:ascii="Arial" w:hAnsi="Arial" w:cs="Arial"/>
                <w:b/>
                <w:bCs/>
                <w:sz w:val="18"/>
                <w:szCs w:val="18"/>
              </w:rPr>
            </w:pPr>
            <w:r w:rsidRPr="003652A0">
              <w:rPr>
                <w:rFonts w:ascii="Arial" w:hAnsi="Arial" w:cs="Arial"/>
                <w:b/>
                <w:bCs/>
                <w:sz w:val="18"/>
                <w:szCs w:val="18"/>
              </w:rPr>
              <w:t>-</w:t>
            </w:r>
          </w:p>
        </w:tc>
        <w:tc>
          <w:tcPr>
            <w:tcW w:w="2445" w:type="dxa"/>
            <w:tcBorders>
              <w:top w:val="single" w:sz="4" w:space="0" w:color="auto"/>
              <w:left w:val="nil"/>
              <w:bottom w:val="double" w:sz="6" w:space="0" w:color="auto"/>
              <w:right w:val="nil"/>
            </w:tcBorders>
            <w:shd w:val="clear" w:color="auto" w:fill="auto"/>
            <w:noWrap/>
            <w:vAlign w:val="bottom"/>
          </w:tcPr>
          <w:p w14:paraId="05112724" w14:textId="29D7C99B" w:rsidR="005653B6" w:rsidRPr="003652A0" w:rsidRDefault="005653B6" w:rsidP="005653B6">
            <w:pPr>
              <w:jc w:val="right"/>
              <w:rPr>
                <w:rFonts w:ascii="Arial" w:hAnsi="Arial" w:cs="Arial"/>
                <w:b/>
                <w:bCs/>
                <w:sz w:val="18"/>
                <w:szCs w:val="18"/>
              </w:rPr>
            </w:pPr>
            <w:r w:rsidRPr="003652A0">
              <w:rPr>
                <w:rFonts w:ascii="Arial" w:hAnsi="Arial" w:cs="Arial"/>
                <w:b/>
                <w:bCs/>
                <w:sz w:val="18"/>
                <w:szCs w:val="18"/>
              </w:rPr>
              <w:t>-</w:t>
            </w:r>
          </w:p>
        </w:tc>
      </w:tr>
      <w:bookmarkEnd w:id="12"/>
      <w:tr w:rsidR="005653B6" w:rsidRPr="003652A0" w14:paraId="53E2EC96" w14:textId="77777777" w:rsidTr="00187BFE">
        <w:trPr>
          <w:trHeight w:val="160"/>
        </w:trPr>
        <w:tc>
          <w:tcPr>
            <w:tcW w:w="4040" w:type="dxa"/>
            <w:tcBorders>
              <w:top w:val="nil"/>
              <w:left w:val="nil"/>
              <w:bottom w:val="nil"/>
              <w:right w:val="nil"/>
            </w:tcBorders>
            <w:shd w:val="clear" w:color="auto" w:fill="auto"/>
            <w:vAlign w:val="bottom"/>
          </w:tcPr>
          <w:p w14:paraId="5BC42490" w14:textId="77777777" w:rsidR="005653B6" w:rsidRPr="003652A0" w:rsidRDefault="005653B6" w:rsidP="005653B6">
            <w:pPr>
              <w:rPr>
                <w:rFonts w:ascii="Arial" w:hAnsi="Arial" w:cs="Arial"/>
                <w:b/>
                <w:bCs/>
                <w:sz w:val="18"/>
                <w:szCs w:val="18"/>
              </w:rPr>
            </w:pPr>
          </w:p>
        </w:tc>
        <w:tc>
          <w:tcPr>
            <w:tcW w:w="2755" w:type="dxa"/>
            <w:tcBorders>
              <w:top w:val="double" w:sz="6" w:space="0" w:color="auto"/>
              <w:left w:val="nil"/>
              <w:right w:val="nil"/>
            </w:tcBorders>
            <w:shd w:val="clear" w:color="auto" w:fill="auto"/>
            <w:noWrap/>
            <w:vAlign w:val="bottom"/>
          </w:tcPr>
          <w:p w14:paraId="0EBB7C9C" w14:textId="77777777" w:rsidR="005653B6" w:rsidRPr="003652A0" w:rsidRDefault="005653B6" w:rsidP="005653B6">
            <w:pPr>
              <w:jc w:val="right"/>
              <w:rPr>
                <w:rFonts w:ascii="Arial" w:hAnsi="Arial" w:cs="Arial"/>
                <w:b/>
                <w:bCs/>
                <w:sz w:val="18"/>
                <w:szCs w:val="18"/>
              </w:rPr>
            </w:pPr>
          </w:p>
        </w:tc>
        <w:tc>
          <w:tcPr>
            <w:tcW w:w="2445" w:type="dxa"/>
            <w:tcBorders>
              <w:top w:val="double" w:sz="6" w:space="0" w:color="auto"/>
              <w:left w:val="nil"/>
              <w:right w:val="nil"/>
            </w:tcBorders>
            <w:shd w:val="clear" w:color="auto" w:fill="auto"/>
            <w:noWrap/>
            <w:vAlign w:val="bottom"/>
          </w:tcPr>
          <w:p w14:paraId="49A82D69" w14:textId="77777777" w:rsidR="005653B6" w:rsidRPr="003652A0" w:rsidRDefault="005653B6" w:rsidP="005653B6">
            <w:pPr>
              <w:jc w:val="right"/>
              <w:rPr>
                <w:rFonts w:ascii="Arial" w:hAnsi="Arial" w:cs="Arial"/>
                <w:b/>
                <w:bCs/>
                <w:sz w:val="18"/>
                <w:szCs w:val="18"/>
              </w:rPr>
            </w:pPr>
          </w:p>
        </w:tc>
      </w:tr>
      <w:tr w:rsidR="005653B6" w:rsidRPr="003652A0" w14:paraId="1425E2A1" w14:textId="77777777" w:rsidTr="00187BFE">
        <w:trPr>
          <w:trHeight w:val="255"/>
        </w:trPr>
        <w:tc>
          <w:tcPr>
            <w:tcW w:w="4040" w:type="dxa"/>
            <w:tcBorders>
              <w:top w:val="nil"/>
              <w:left w:val="nil"/>
              <w:bottom w:val="nil"/>
              <w:right w:val="nil"/>
            </w:tcBorders>
            <w:shd w:val="clear" w:color="auto" w:fill="auto"/>
            <w:vAlign w:val="bottom"/>
            <w:hideMark/>
          </w:tcPr>
          <w:p w14:paraId="439B0F5B" w14:textId="4B5AF185" w:rsidR="005653B6" w:rsidRPr="003652A0" w:rsidRDefault="005653B6" w:rsidP="005653B6">
            <w:pPr>
              <w:rPr>
                <w:rFonts w:ascii="Arial" w:hAnsi="Arial" w:cs="Arial"/>
                <w:b/>
                <w:bCs/>
                <w:sz w:val="18"/>
                <w:szCs w:val="18"/>
              </w:rPr>
            </w:pPr>
            <w:r w:rsidRPr="003652A0">
              <w:rPr>
                <w:rFonts w:ascii="Arial" w:hAnsi="Arial" w:cs="Arial"/>
                <w:b/>
                <w:bCs/>
                <w:sz w:val="18"/>
                <w:szCs w:val="18"/>
              </w:rPr>
              <w:t>Príjmy budúcich období krátkodobé, z</w:t>
            </w:r>
            <w:r>
              <w:rPr>
                <w:rFonts w:ascii="Arial" w:hAnsi="Arial" w:cs="Arial"/>
                <w:b/>
                <w:bCs/>
                <w:sz w:val="18"/>
                <w:szCs w:val="18"/>
              </w:rPr>
              <w:t> </w:t>
            </w:r>
            <w:r w:rsidRPr="003652A0">
              <w:rPr>
                <w:rFonts w:ascii="Arial" w:hAnsi="Arial" w:cs="Arial"/>
                <w:b/>
                <w:bCs/>
                <w:sz w:val="18"/>
                <w:szCs w:val="18"/>
              </w:rPr>
              <w:t>toho:</w:t>
            </w:r>
          </w:p>
        </w:tc>
        <w:tc>
          <w:tcPr>
            <w:tcW w:w="2755" w:type="dxa"/>
            <w:tcBorders>
              <w:top w:val="single" w:sz="4" w:space="0" w:color="auto"/>
              <w:left w:val="nil"/>
              <w:bottom w:val="double" w:sz="4" w:space="0" w:color="auto"/>
              <w:right w:val="nil"/>
            </w:tcBorders>
            <w:shd w:val="clear" w:color="auto" w:fill="auto"/>
            <w:noWrap/>
            <w:vAlign w:val="bottom"/>
            <w:hideMark/>
          </w:tcPr>
          <w:p w14:paraId="2EA9003C" w14:textId="790F35CB" w:rsidR="005653B6" w:rsidRPr="003652A0" w:rsidRDefault="00507D83" w:rsidP="005653B6">
            <w:pPr>
              <w:jc w:val="right"/>
              <w:rPr>
                <w:rFonts w:ascii="Arial" w:hAnsi="Arial" w:cs="Arial"/>
                <w:b/>
                <w:bCs/>
                <w:sz w:val="18"/>
                <w:szCs w:val="18"/>
              </w:rPr>
            </w:pPr>
            <w:r>
              <w:rPr>
                <w:rFonts w:ascii="Arial" w:hAnsi="Arial" w:cs="Arial"/>
                <w:b/>
                <w:bCs/>
                <w:sz w:val="18"/>
                <w:szCs w:val="18"/>
              </w:rPr>
              <w:t>1 398</w:t>
            </w:r>
          </w:p>
        </w:tc>
        <w:tc>
          <w:tcPr>
            <w:tcW w:w="2445" w:type="dxa"/>
            <w:tcBorders>
              <w:top w:val="single" w:sz="4" w:space="0" w:color="auto"/>
              <w:left w:val="nil"/>
              <w:bottom w:val="double" w:sz="4" w:space="0" w:color="auto"/>
              <w:right w:val="nil"/>
            </w:tcBorders>
            <w:shd w:val="clear" w:color="auto" w:fill="auto"/>
            <w:noWrap/>
            <w:vAlign w:val="bottom"/>
            <w:hideMark/>
          </w:tcPr>
          <w:p w14:paraId="247AC009" w14:textId="7011F9D7" w:rsidR="005653B6" w:rsidRPr="003652A0" w:rsidRDefault="005653B6" w:rsidP="005653B6">
            <w:pPr>
              <w:jc w:val="right"/>
              <w:rPr>
                <w:rFonts w:ascii="Arial" w:hAnsi="Arial" w:cs="Arial"/>
                <w:b/>
                <w:bCs/>
                <w:sz w:val="18"/>
                <w:szCs w:val="18"/>
              </w:rPr>
            </w:pPr>
            <w:r w:rsidRPr="003652A0">
              <w:rPr>
                <w:rFonts w:ascii="Arial" w:hAnsi="Arial" w:cs="Arial"/>
                <w:b/>
                <w:bCs/>
                <w:sz w:val="18"/>
                <w:szCs w:val="18"/>
              </w:rPr>
              <w:t xml:space="preserve">     </w:t>
            </w:r>
            <w:r>
              <w:rPr>
                <w:rFonts w:ascii="Arial" w:hAnsi="Arial" w:cs="Arial"/>
                <w:b/>
                <w:bCs/>
                <w:sz w:val="18"/>
                <w:szCs w:val="18"/>
              </w:rPr>
              <w:t xml:space="preserve">   6 855</w:t>
            </w:r>
          </w:p>
        </w:tc>
      </w:tr>
      <w:tr w:rsidR="005653B6" w:rsidRPr="003652A0" w14:paraId="3766F761" w14:textId="77777777" w:rsidTr="00187BFE">
        <w:trPr>
          <w:trHeight w:val="255"/>
        </w:trPr>
        <w:tc>
          <w:tcPr>
            <w:tcW w:w="4040" w:type="dxa"/>
            <w:tcBorders>
              <w:top w:val="nil"/>
              <w:left w:val="nil"/>
              <w:bottom w:val="nil"/>
              <w:right w:val="nil"/>
            </w:tcBorders>
            <w:shd w:val="clear" w:color="auto" w:fill="auto"/>
            <w:noWrap/>
            <w:vAlign w:val="bottom"/>
          </w:tcPr>
          <w:p w14:paraId="0C73E74D" w14:textId="77777777" w:rsidR="005653B6" w:rsidRPr="003652A0" w:rsidRDefault="005653B6" w:rsidP="005653B6">
            <w:pPr>
              <w:rPr>
                <w:rFonts w:ascii="Arial" w:hAnsi="Arial" w:cs="Arial"/>
                <w:sz w:val="18"/>
                <w:szCs w:val="18"/>
              </w:rPr>
            </w:pPr>
            <w:r>
              <w:rPr>
                <w:rFonts w:ascii="Arial" w:hAnsi="Arial" w:cs="Arial"/>
                <w:sz w:val="18"/>
                <w:szCs w:val="18"/>
              </w:rPr>
              <w:t xml:space="preserve">Škodové udalosti </w:t>
            </w:r>
          </w:p>
        </w:tc>
        <w:tc>
          <w:tcPr>
            <w:tcW w:w="2755" w:type="dxa"/>
            <w:tcBorders>
              <w:top w:val="double" w:sz="4" w:space="0" w:color="auto"/>
              <w:left w:val="nil"/>
              <w:right w:val="nil"/>
            </w:tcBorders>
            <w:shd w:val="clear" w:color="auto" w:fill="auto"/>
            <w:noWrap/>
            <w:vAlign w:val="bottom"/>
          </w:tcPr>
          <w:p w14:paraId="557D19E9" w14:textId="578FA8AD" w:rsidR="005653B6" w:rsidRPr="00187BFE" w:rsidRDefault="005653B6" w:rsidP="005653B6">
            <w:pPr>
              <w:jc w:val="right"/>
              <w:rPr>
                <w:rFonts w:ascii="Arial" w:hAnsi="Arial" w:cs="Arial"/>
                <w:sz w:val="18"/>
                <w:szCs w:val="18"/>
              </w:rPr>
            </w:pPr>
            <w:r>
              <w:rPr>
                <w:rFonts w:ascii="Arial" w:hAnsi="Arial" w:cs="Arial"/>
                <w:sz w:val="18"/>
                <w:szCs w:val="18"/>
              </w:rPr>
              <w:t xml:space="preserve">     </w:t>
            </w:r>
            <w:r w:rsidR="00507D83">
              <w:rPr>
                <w:rFonts w:ascii="Arial" w:hAnsi="Arial" w:cs="Arial"/>
                <w:sz w:val="18"/>
                <w:szCs w:val="18"/>
              </w:rPr>
              <w:t>1 398</w:t>
            </w:r>
          </w:p>
        </w:tc>
        <w:tc>
          <w:tcPr>
            <w:tcW w:w="2445" w:type="dxa"/>
            <w:tcBorders>
              <w:top w:val="double" w:sz="4" w:space="0" w:color="auto"/>
              <w:left w:val="nil"/>
              <w:right w:val="nil"/>
            </w:tcBorders>
            <w:shd w:val="clear" w:color="auto" w:fill="auto"/>
            <w:noWrap/>
            <w:vAlign w:val="bottom"/>
          </w:tcPr>
          <w:p w14:paraId="3B57EE8A" w14:textId="3912951B" w:rsidR="005653B6" w:rsidRPr="00187BFE" w:rsidRDefault="005653B6" w:rsidP="005653B6">
            <w:pPr>
              <w:jc w:val="right"/>
              <w:rPr>
                <w:rFonts w:ascii="Arial" w:hAnsi="Arial" w:cs="Arial"/>
                <w:sz w:val="18"/>
                <w:szCs w:val="18"/>
              </w:rPr>
            </w:pPr>
            <w:r>
              <w:rPr>
                <w:rFonts w:ascii="Arial" w:hAnsi="Arial" w:cs="Arial"/>
                <w:sz w:val="18"/>
                <w:szCs w:val="18"/>
              </w:rPr>
              <w:t xml:space="preserve">     6 855</w:t>
            </w:r>
          </w:p>
        </w:tc>
      </w:tr>
      <w:tr w:rsidR="005653B6" w:rsidRPr="003652A0" w14:paraId="17EECD84" w14:textId="77777777" w:rsidTr="00187BFE">
        <w:trPr>
          <w:trHeight w:val="255"/>
        </w:trPr>
        <w:tc>
          <w:tcPr>
            <w:tcW w:w="4040" w:type="dxa"/>
            <w:tcBorders>
              <w:top w:val="nil"/>
              <w:left w:val="nil"/>
              <w:bottom w:val="nil"/>
              <w:right w:val="nil"/>
            </w:tcBorders>
            <w:shd w:val="clear" w:color="auto" w:fill="auto"/>
            <w:noWrap/>
            <w:vAlign w:val="bottom"/>
            <w:hideMark/>
          </w:tcPr>
          <w:p w14:paraId="042D1683" w14:textId="77777777" w:rsidR="005653B6" w:rsidRPr="003652A0" w:rsidRDefault="005653B6" w:rsidP="005653B6">
            <w:pPr>
              <w:rPr>
                <w:rFonts w:ascii="Arial" w:hAnsi="Arial" w:cs="Arial"/>
                <w:sz w:val="18"/>
                <w:szCs w:val="18"/>
              </w:rPr>
            </w:pPr>
          </w:p>
        </w:tc>
        <w:tc>
          <w:tcPr>
            <w:tcW w:w="2755" w:type="dxa"/>
            <w:tcBorders>
              <w:left w:val="nil"/>
              <w:bottom w:val="single" w:sz="4" w:space="0" w:color="auto"/>
              <w:right w:val="nil"/>
            </w:tcBorders>
            <w:shd w:val="clear" w:color="auto" w:fill="auto"/>
            <w:noWrap/>
            <w:vAlign w:val="bottom"/>
            <w:hideMark/>
          </w:tcPr>
          <w:p w14:paraId="50C56400" w14:textId="77777777" w:rsidR="005653B6" w:rsidRPr="003652A0" w:rsidRDefault="005653B6" w:rsidP="005653B6">
            <w:pPr>
              <w:jc w:val="right"/>
              <w:rPr>
                <w:rFonts w:ascii="Arial" w:hAnsi="Arial" w:cs="Arial"/>
                <w:sz w:val="18"/>
                <w:szCs w:val="18"/>
              </w:rPr>
            </w:pPr>
          </w:p>
        </w:tc>
        <w:tc>
          <w:tcPr>
            <w:tcW w:w="2445" w:type="dxa"/>
            <w:tcBorders>
              <w:left w:val="nil"/>
              <w:bottom w:val="single" w:sz="4" w:space="0" w:color="auto"/>
              <w:right w:val="nil"/>
            </w:tcBorders>
            <w:shd w:val="clear" w:color="auto" w:fill="auto"/>
            <w:noWrap/>
            <w:vAlign w:val="bottom"/>
            <w:hideMark/>
          </w:tcPr>
          <w:p w14:paraId="3F9A279F" w14:textId="77777777" w:rsidR="005653B6" w:rsidRPr="003652A0" w:rsidRDefault="005653B6" w:rsidP="005653B6">
            <w:pPr>
              <w:jc w:val="right"/>
              <w:rPr>
                <w:rFonts w:ascii="Arial" w:hAnsi="Arial" w:cs="Arial"/>
                <w:sz w:val="18"/>
                <w:szCs w:val="18"/>
              </w:rPr>
            </w:pPr>
          </w:p>
        </w:tc>
      </w:tr>
      <w:tr w:rsidR="005653B6" w:rsidRPr="003652A0" w14:paraId="3EBC97D0" w14:textId="77777777" w:rsidTr="00B303B6">
        <w:trPr>
          <w:trHeight w:val="255"/>
        </w:trPr>
        <w:tc>
          <w:tcPr>
            <w:tcW w:w="4040" w:type="dxa"/>
            <w:tcBorders>
              <w:top w:val="nil"/>
              <w:left w:val="nil"/>
              <w:bottom w:val="nil"/>
              <w:right w:val="nil"/>
            </w:tcBorders>
            <w:shd w:val="clear" w:color="auto" w:fill="auto"/>
            <w:noWrap/>
            <w:vAlign w:val="bottom"/>
            <w:hideMark/>
          </w:tcPr>
          <w:p w14:paraId="3F4EF0C2" w14:textId="77777777" w:rsidR="005653B6" w:rsidRPr="003652A0" w:rsidRDefault="005653B6" w:rsidP="005653B6">
            <w:pPr>
              <w:rPr>
                <w:rFonts w:ascii="Arial" w:hAnsi="Arial" w:cs="Arial"/>
                <w:b/>
                <w:bCs/>
                <w:sz w:val="18"/>
                <w:szCs w:val="18"/>
              </w:rPr>
            </w:pPr>
            <w:r w:rsidRPr="003652A0">
              <w:rPr>
                <w:rFonts w:ascii="Arial" w:hAnsi="Arial" w:cs="Arial"/>
                <w:b/>
                <w:bCs/>
                <w:sz w:val="18"/>
                <w:szCs w:val="18"/>
              </w:rPr>
              <w:t>Spolu</w:t>
            </w:r>
          </w:p>
        </w:tc>
        <w:tc>
          <w:tcPr>
            <w:tcW w:w="2755" w:type="dxa"/>
            <w:tcBorders>
              <w:top w:val="single" w:sz="4" w:space="0" w:color="auto"/>
              <w:left w:val="nil"/>
              <w:bottom w:val="single" w:sz="4" w:space="0" w:color="auto"/>
              <w:right w:val="nil"/>
            </w:tcBorders>
            <w:shd w:val="clear" w:color="auto" w:fill="auto"/>
            <w:noWrap/>
            <w:vAlign w:val="bottom"/>
            <w:hideMark/>
          </w:tcPr>
          <w:p w14:paraId="527717F8" w14:textId="6A6D2E01" w:rsidR="005653B6" w:rsidRPr="003652A0" w:rsidRDefault="00362F3D" w:rsidP="005653B6">
            <w:pPr>
              <w:jc w:val="right"/>
              <w:rPr>
                <w:rFonts w:ascii="Arial" w:hAnsi="Arial" w:cs="Arial"/>
                <w:b/>
                <w:bCs/>
                <w:sz w:val="18"/>
                <w:szCs w:val="18"/>
              </w:rPr>
            </w:pPr>
            <w:r>
              <w:rPr>
                <w:rFonts w:ascii="Arial" w:hAnsi="Arial" w:cs="Arial"/>
                <w:b/>
                <w:bCs/>
                <w:sz w:val="18"/>
                <w:szCs w:val="18"/>
              </w:rPr>
              <w:t>14 498</w:t>
            </w:r>
          </w:p>
        </w:tc>
        <w:tc>
          <w:tcPr>
            <w:tcW w:w="2445" w:type="dxa"/>
            <w:tcBorders>
              <w:top w:val="single" w:sz="4" w:space="0" w:color="auto"/>
              <w:left w:val="nil"/>
              <w:bottom w:val="single" w:sz="4" w:space="0" w:color="auto"/>
              <w:right w:val="nil"/>
            </w:tcBorders>
            <w:shd w:val="clear" w:color="auto" w:fill="auto"/>
            <w:noWrap/>
            <w:vAlign w:val="bottom"/>
            <w:hideMark/>
          </w:tcPr>
          <w:p w14:paraId="3DDF6899" w14:textId="21FF0116" w:rsidR="005653B6" w:rsidRPr="003652A0" w:rsidRDefault="005653B6" w:rsidP="005653B6">
            <w:pPr>
              <w:jc w:val="right"/>
              <w:rPr>
                <w:rFonts w:ascii="Arial" w:hAnsi="Arial" w:cs="Arial"/>
                <w:b/>
                <w:bCs/>
                <w:sz w:val="18"/>
                <w:szCs w:val="18"/>
              </w:rPr>
            </w:pPr>
            <w:r>
              <w:rPr>
                <w:rFonts w:ascii="Arial" w:hAnsi="Arial" w:cs="Arial"/>
                <w:b/>
                <w:bCs/>
                <w:sz w:val="18"/>
                <w:szCs w:val="18"/>
              </w:rPr>
              <w:t xml:space="preserve">  42 033</w:t>
            </w:r>
          </w:p>
        </w:tc>
      </w:tr>
    </w:tbl>
    <w:p w14:paraId="5C012182" w14:textId="77777777" w:rsidR="00F27850" w:rsidRPr="00F27850" w:rsidRDefault="00F27850" w:rsidP="00F27850">
      <w:pPr>
        <w:suppressAutoHyphens/>
        <w:ind w:left="360"/>
        <w:jc w:val="both"/>
        <w:rPr>
          <w:rFonts w:ascii="Arial" w:hAnsi="Arial" w:cs="Arial"/>
          <w:sz w:val="20"/>
          <w:szCs w:val="20"/>
        </w:rPr>
      </w:pPr>
    </w:p>
    <w:p w14:paraId="6418E56B" w14:textId="5A2A604B" w:rsidR="002A6B50" w:rsidRPr="00A75FA8" w:rsidRDefault="00CC75BF" w:rsidP="00F158BC">
      <w:pPr>
        <w:pStyle w:val="Nadpis1"/>
      </w:pPr>
      <w:r>
        <w:lastRenderedPageBreak/>
        <w:t>P</w:t>
      </w:r>
      <w:r w:rsidR="00316173" w:rsidRPr="00A75FA8">
        <w:t>ASÍVA</w:t>
      </w:r>
    </w:p>
    <w:p w14:paraId="2A26386D" w14:textId="77777777" w:rsidR="002A6B50" w:rsidRPr="009B3B76" w:rsidRDefault="00316173" w:rsidP="00E55E53">
      <w:pPr>
        <w:pStyle w:val="StyleHeading5Arial10ptBefore3ptAfter12ptLine"/>
        <w:numPr>
          <w:ilvl w:val="0"/>
          <w:numId w:val="12"/>
        </w:numPr>
        <w:suppressAutoHyphens/>
        <w:jc w:val="both"/>
        <w:rPr>
          <w:rFonts w:ascii="Arial" w:hAnsi="Arial" w:cs="Arial"/>
          <w:b/>
        </w:rPr>
      </w:pPr>
      <w:r w:rsidRPr="009B3B76">
        <w:rPr>
          <w:rFonts w:ascii="Arial" w:hAnsi="Arial" w:cs="Arial"/>
          <w:b/>
        </w:rPr>
        <w:t>Vlastné imanie</w:t>
      </w:r>
    </w:p>
    <w:p w14:paraId="174F7F6C" w14:textId="77777777" w:rsidR="0020302B" w:rsidRPr="003652A0" w:rsidRDefault="0020302B" w:rsidP="00A55E78">
      <w:pPr>
        <w:suppressAutoHyphens/>
        <w:jc w:val="both"/>
        <w:rPr>
          <w:rFonts w:ascii="Arial" w:hAnsi="Arial" w:cs="Arial"/>
          <w:sz w:val="20"/>
          <w:szCs w:val="20"/>
        </w:rPr>
      </w:pPr>
    </w:p>
    <w:p w14:paraId="5FD81332" w14:textId="77777777" w:rsidR="000A2EA7" w:rsidRDefault="00316173" w:rsidP="00A55E78">
      <w:pPr>
        <w:suppressAutoHyphens/>
        <w:ind w:left="360"/>
        <w:jc w:val="both"/>
        <w:rPr>
          <w:rFonts w:ascii="Arial" w:hAnsi="Arial" w:cs="Arial"/>
          <w:sz w:val="20"/>
          <w:szCs w:val="20"/>
        </w:rPr>
      </w:pPr>
      <w:r w:rsidRPr="003652A0">
        <w:rPr>
          <w:rFonts w:ascii="Arial" w:hAnsi="Arial" w:cs="Arial"/>
          <w:sz w:val="20"/>
          <w:szCs w:val="20"/>
        </w:rPr>
        <w:t>Prehľad pohybu vlastného imania v</w:t>
      </w:r>
      <w:r w:rsidR="00AD7F90" w:rsidRPr="003652A0">
        <w:rPr>
          <w:rFonts w:ascii="Arial" w:hAnsi="Arial" w:cs="Arial"/>
          <w:sz w:val="20"/>
          <w:szCs w:val="20"/>
        </w:rPr>
        <w:t> </w:t>
      </w:r>
      <w:r w:rsidRPr="003652A0">
        <w:rPr>
          <w:rFonts w:ascii="Arial" w:hAnsi="Arial" w:cs="Arial"/>
          <w:sz w:val="20"/>
          <w:szCs w:val="20"/>
        </w:rPr>
        <w:t xml:space="preserve">priebehu </w:t>
      </w:r>
      <w:r w:rsidR="00D8452C" w:rsidRPr="003652A0">
        <w:rPr>
          <w:rFonts w:ascii="Arial" w:hAnsi="Arial" w:cs="Arial"/>
          <w:sz w:val="20"/>
          <w:szCs w:val="20"/>
        </w:rPr>
        <w:t>bežného a</w:t>
      </w:r>
      <w:r w:rsidR="00AD7F90" w:rsidRPr="003652A0">
        <w:rPr>
          <w:rFonts w:ascii="Arial" w:hAnsi="Arial" w:cs="Arial"/>
          <w:sz w:val="20"/>
          <w:szCs w:val="20"/>
        </w:rPr>
        <w:t> </w:t>
      </w:r>
      <w:r w:rsidR="00D8452C" w:rsidRPr="003652A0">
        <w:rPr>
          <w:rFonts w:ascii="Arial" w:hAnsi="Arial" w:cs="Arial"/>
          <w:sz w:val="20"/>
          <w:szCs w:val="20"/>
        </w:rPr>
        <w:t xml:space="preserve">predchádzajúceho </w:t>
      </w:r>
      <w:r w:rsidRPr="003652A0">
        <w:rPr>
          <w:rFonts w:ascii="Arial" w:hAnsi="Arial" w:cs="Arial"/>
          <w:sz w:val="20"/>
          <w:szCs w:val="20"/>
        </w:rPr>
        <w:t>účtovného obdobia je uv</w:t>
      </w:r>
      <w:r w:rsidR="00D8452C" w:rsidRPr="003652A0">
        <w:rPr>
          <w:rFonts w:ascii="Arial" w:hAnsi="Arial" w:cs="Arial"/>
          <w:sz w:val="20"/>
          <w:szCs w:val="20"/>
        </w:rPr>
        <w:t>edený v</w:t>
      </w:r>
      <w:r w:rsidR="00AD7F90" w:rsidRPr="003652A0">
        <w:rPr>
          <w:rFonts w:ascii="Arial" w:hAnsi="Arial" w:cs="Arial"/>
          <w:sz w:val="20"/>
          <w:szCs w:val="20"/>
        </w:rPr>
        <w:t> </w:t>
      </w:r>
      <w:r w:rsidR="00D8452C" w:rsidRPr="003652A0">
        <w:rPr>
          <w:rFonts w:ascii="Arial" w:hAnsi="Arial" w:cs="Arial"/>
          <w:sz w:val="20"/>
          <w:szCs w:val="20"/>
        </w:rPr>
        <w:t>nasledujúcich tabuľkách:</w:t>
      </w:r>
    </w:p>
    <w:p w14:paraId="06203C62" w14:textId="77777777" w:rsidR="00FF42CA" w:rsidRDefault="00FF42CA" w:rsidP="00A55E78">
      <w:pPr>
        <w:suppressAutoHyphens/>
        <w:ind w:left="360"/>
        <w:jc w:val="both"/>
        <w:rPr>
          <w:rFonts w:ascii="Arial" w:hAnsi="Arial" w:cs="Arial"/>
          <w:sz w:val="20"/>
          <w:szCs w:val="20"/>
        </w:rPr>
      </w:pPr>
    </w:p>
    <w:tbl>
      <w:tblPr>
        <w:tblW w:w="0" w:type="auto"/>
        <w:tblInd w:w="505" w:type="dxa"/>
        <w:tblLayout w:type="fixed"/>
        <w:tblCellMar>
          <w:left w:w="70" w:type="dxa"/>
          <w:right w:w="70" w:type="dxa"/>
        </w:tblCellMar>
        <w:tblLook w:val="04A0" w:firstRow="1" w:lastRow="0" w:firstColumn="1" w:lastColumn="0" w:noHBand="0" w:noVBand="1"/>
      </w:tblPr>
      <w:tblGrid>
        <w:gridCol w:w="2366"/>
        <w:gridCol w:w="1455"/>
        <w:gridCol w:w="1338"/>
        <w:gridCol w:w="1314"/>
        <w:gridCol w:w="1329"/>
        <w:gridCol w:w="1418"/>
      </w:tblGrid>
      <w:tr w:rsidR="000A2EA7" w:rsidRPr="003652A0" w14:paraId="14D780A7" w14:textId="77777777" w:rsidTr="000A2EA7">
        <w:trPr>
          <w:trHeight w:val="240"/>
        </w:trPr>
        <w:tc>
          <w:tcPr>
            <w:tcW w:w="2366" w:type="dxa"/>
            <w:tcBorders>
              <w:top w:val="nil"/>
              <w:left w:val="nil"/>
              <w:bottom w:val="nil"/>
              <w:right w:val="nil"/>
            </w:tcBorders>
            <w:shd w:val="clear" w:color="auto" w:fill="auto"/>
            <w:vAlign w:val="center"/>
            <w:hideMark/>
          </w:tcPr>
          <w:p w14:paraId="6CF4DB17" w14:textId="77777777" w:rsidR="000A2EA7" w:rsidRPr="003652A0" w:rsidRDefault="000A2EA7" w:rsidP="000A2EA7">
            <w:pPr>
              <w:rPr>
                <w:rFonts w:ascii="Arial" w:hAnsi="Arial" w:cs="Arial"/>
                <w:b/>
                <w:bCs/>
                <w:sz w:val="18"/>
                <w:szCs w:val="18"/>
              </w:rPr>
            </w:pPr>
          </w:p>
        </w:tc>
        <w:tc>
          <w:tcPr>
            <w:tcW w:w="6854" w:type="dxa"/>
            <w:gridSpan w:val="5"/>
            <w:tcBorders>
              <w:top w:val="nil"/>
              <w:left w:val="nil"/>
              <w:bottom w:val="nil"/>
              <w:right w:val="nil"/>
            </w:tcBorders>
            <w:shd w:val="clear" w:color="auto" w:fill="auto"/>
            <w:noWrap/>
            <w:vAlign w:val="bottom"/>
            <w:hideMark/>
          </w:tcPr>
          <w:p w14:paraId="0885ECBB"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Bežné účtovné obdobie</w:t>
            </w:r>
          </w:p>
        </w:tc>
      </w:tr>
      <w:tr w:rsidR="000A2EA7" w:rsidRPr="003652A0" w14:paraId="0D87887D" w14:textId="77777777" w:rsidTr="000A2EA7">
        <w:trPr>
          <w:trHeight w:val="960"/>
        </w:trPr>
        <w:tc>
          <w:tcPr>
            <w:tcW w:w="2366" w:type="dxa"/>
            <w:tcBorders>
              <w:top w:val="nil"/>
              <w:left w:val="nil"/>
              <w:bottom w:val="nil"/>
              <w:right w:val="nil"/>
            </w:tcBorders>
            <w:shd w:val="clear" w:color="auto" w:fill="auto"/>
            <w:vAlign w:val="bottom"/>
            <w:hideMark/>
          </w:tcPr>
          <w:p w14:paraId="2A6F3B6B"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Položka vlastného imania</w:t>
            </w:r>
          </w:p>
        </w:tc>
        <w:tc>
          <w:tcPr>
            <w:tcW w:w="1455" w:type="dxa"/>
            <w:tcBorders>
              <w:top w:val="nil"/>
              <w:left w:val="nil"/>
              <w:bottom w:val="nil"/>
              <w:right w:val="nil"/>
            </w:tcBorders>
            <w:shd w:val="clear" w:color="auto" w:fill="auto"/>
            <w:vAlign w:val="bottom"/>
            <w:hideMark/>
          </w:tcPr>
          <w:p w14:paraId="08474CEB"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Stav na začiatku účtovného obdobia</w:t>
            </w:r>
          </w:p>
        </w:tc>
        <w:tc>
          <w:tcPr>
            <w:tcW w:w="1338" w:type="dxa"/>
            <w:tcBorders>
              <w:top w:val="nil"/>
              <w:left w:val="nil"/>
              <w:bottom w:val="nil"/>
              <w:right w:val="nil"/>
            </w:tcBorders>
            <w:shd w:val="clear" w:color="auto" w:fill="auto"/>
            <w:vAlign w:val="bottom"/>
            <w:hideMark/>
          </w:tcPr>
          <w:p w14:paraId="325E8D11"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 xml:space="preserve">Prírastky </w:t>
            </w:r>
          </w:p>
        </w:tc>
        <w:tc>
          <w:tcPr>
            <w:tcW w:w="1314" w:type="dxa"/>
            <w:tcBorders>
              <w:top w:val="nil"/>
              <w:left w:val="nil"/>
              <w:bottom w:val="nil"/>
              <w:right w:val="nil"/>
            </w:tcBorders>
            <w:shd w:val="clear" w:color="auto" w:fill="auto"/>
            <w:vAlign w:val="bottom"/>
            <w:hideMark/>
          </w:tcPr>
          <w:p w14:paraId="705699C4"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 xml:space="preserve">Úbytky </w:t>
            </w:r>
          </w:p>
        </w:tc>
        <w:tc>
          <w:tcPr>
            <w:tcW w:w="1329" w:type="dxa"/>
            <w:tcBorders>
              <w:top w:val="nil"/>
              <w:left w:val="nil"/>
              <w:bottom w:val="nil"/>
              <w:right w:val="nil"/>
            </w:tcBorders>
            <w:shd w:val="clear" w:color="auto" w:fill="auto"/>
            <w:vAlign w:val="bottom"/>
            <w:hideMark/>
          </w:tcPr>
          <w:p w14:paraId="4555F72E"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Presuny</w:t>
            </w:r>
          </w:p>
        </w:tc>
        <w:tc>
          <w:tcPr>
            <w:tcW w:w="1418" w:type="dxa"/>
            <w:tcBorders>
              <w:top w:val="nil"/>
              <w:left w:val="nil"/>
              <w:bottom w:val="nil"/>
              <w:right w:val="nil"/>
            </w:tcBorders>
            <w:shd w:val="clear" w:color="auto" w:fill="auto"/>
            <w:vAlign w:val="bottom"/>
            <w:hideMark/>
          </w:tcPr>
          <w:p w14:paraId="0DF866AC"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Stav na konci účtovného obdobia</w:t>
            </w:r>
          </w:p>
        </w:tc>
      </w:tr>
      <w:tr w:rsidR="000A2EA7" w:rsidRPr="003652A0" w14:paraId="3773D8EB" w14:textId="77777777" w:rsidTr="000A2EA7">
        <w:trPr>
          <w:trHeight w:val="240"/>
        </w:trPr>
        <w:tc>
          <w:tcPr>
            <w:tcW w:w="2366" w:type="dxa"/>
            <w:tcBorders>
              <w:top w:val="nil"/>
              <w:left w:val="nil"/>
              <w:bottom w:val="single" w:sz="4" w:space="0" w:color="auto"/>
              <w:right w:val="nil"/>
            </w:tcBorders>
            <w:shd w:val="clear" w:color="auto" w:fill="auto"/>
            <w:noWrap/>
            <w:vAlign w:val="bottom"/>
            <w:hideMark/>
          </w:tcPr>
          <w:p w14:paraId="238BD923"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a</w:t>
            </w:r>
          </w:p>
        </w:tc>
        <w:tc>
          <w:tcPr>
            <w:tcW w:w="1455" w:type="dxa"/>
            <w:tcBorders>
              <w:top w:val="nil"/>
              <w:left w:val="nil"/>
              <w:bottom w:val="single" w:sz="4" w:space="0" w:color="auto"/>
              <w:right w:val="nil"/>
            </w:tcBorders>
            <w:shd w:val="clear" w:color="auto" w:fill="auto"/>
            <w:vAlign w:val="bottom"/>
            <w:hideMark/>
          </w:tcPr>
          <w:p w14:paraId="4715D042"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b</w:t>
            </w:r>
          </w:p>
        </w:tc>
        <w:tc>
          <w:tcPr>
            <w:tcW w:w="1338" w:type="dxa"/>
            <w:tcBorders>
              <w:top w:val="nil"/>
              <w:left w:val="nil"/>
              <w:bottom w:val="single" w:sz="4" w:space="0" w:color="auto"/>
              <w:right w:val="nil"/>
            </w:tcBorders>
            <w:shd w:val="clear" w:color="auto" w:fill="auto"/>
            <w:noWrap/>
            <w:vAlign w:val="bottom"/>
            <w:hideMark/>
          </w:tcPr>
          <w:p w14:paraId="2AE344D3"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c</w:t>
            </w:r>
          </w:p>
        </w:tc>
        <w:tc>
          <w:tcPr>
            <w:tcW w:w="1314" w:type="dxa"/>
            <w:tcBorders>
              <w:top w:val="nil"/>
              <w:left w:val="nil"/>
              <w:bottom w:val="single" w:sz="4" w:space="0" w:color="auto"/>
              <w:right w:val="nil"/>
            </w:tcBorders>
            <w:shd w:val="clear" w:color="auto" w:fill="auto"/>
            <w:noWrap/>
            <w:vAlign w:val="bottom"/>
            <w:hideMark/>
          </w:tcPr>
          <w:p w14:paraId="6BD42C1D"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d</w:t>
            </w:r>
          </w:p>
        </w:tc>
        <w:tc>
          <w:tcPr>
            <w:tcW w:w="1329" w:type="dxa"/>
            <w:tcBorders>
              <w:top w:val="nil"/>
              <w:left w:val="nil"/>
              <w:bottom w:val="single" w:sz="4" w:space="0" w:color="auto"/>
              <w:right w:val="nil"/>
            </w:tcBorders>
            <w:shd w:val="clear" w:color="auto" w:fill="auto"/>
            <w:noWrap/>
            <w:vAlign w:val="bottom"/>
            <w:hideMark/>
          </w:tcPr>
          <w:p w14:paraId="45AD5018"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e</w:t>
            </w:r>
          </w:p>
        </w:tc>
        <w:tc>
          <w:tcPr>
            <w:tcW w:w="1418" w:type="dxa"/>
            <w:tcBorders>
              <w:top w:val="nil"/>
              <w:left w:val="nil"/>
              <w:bottom w:val="single" w:sz="4" w:space="0" w:color="auto"/>
              <w:right w:val="nil"/>
            </w:tcBorders>
            <w:shd w:val="clear" w:color="auto" w:fill="auto"/>
            <w:vAlign w:val="bottom"/>
            <w:hideMark/>
          </w:tcPr>
          <w:p w14:paraId="24E6706D"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f</w:t>
            </w:r>
          </w:p>
        </w:tc>
      </w:tr>
      <w:tr w:rsidR="00E868DD" w:rsidRPr="006433AA" w14:paraId="5B52FC05" w14:textId="77777777" w:rsidTr="00A372DC">
        <w:trPr>
          <w:trHeight w:val="240"/>
        </w:trPr>
        <w:tc>
          <w:tcPr>
            <w:tcW w:w="2366" w:type="dxa"/>
            <w:tcBorders>
              <w:top w:val="nil"/>
              <w:left w:val="nil"/>
              <w:bottom w:val="nil"/>
              <w:right w:val="nil"/>
            </w:tcBorders>
            <w:shd w:val="clear" w:color="auto" w:fill="auto"/>
            <w:vAlign w:val="bottom"/>
            <w:hideMark/>
          </w:tcPr>
          <w:p w14:paraId="7255889C" w14:textId="77777777" w:rsidR="00E868DD" w:rsidRPr="003652A0" w:rsidRDefault="00E868DD" w:rsidP="00E868DD">
            <w:pPr>
              <w:rPr>
                <w:rFonts w:ascii="Arial" w:hAnsi="Arial" w:cs="Arial"/>
                <w:sz w:val="18"/>
                <w:szCs w:val="18"/>
              </w:rPr>
            </w:pPr>
            <w:r w:rsidRPr="003652A0">
              <w:rPr>
                <w:rFonts w:ascii="Arial" w:hAnsi="Arial" w:cs="Arial"/>
                <w:sz w:val="18"/>
                <w:szCs w:val="18"/>
              </w:rPr>
              <w:t>Základné imanie</w:t>
            </w:r>
          </w:p>
        </w:tc>
        <w:tc>
          <w:tcPr>
            <w:tcW w:w="1455" w:type="dxa"/>
            <w:tcBorders>
              <w:top w:val="nil"/>
              <w:left w:val="nil"/>
              <w:bottom w:val="nil"/>
              <w:right w:val="nil"/>
            </w:tcBorders>
            <w:shd w:val="clear" w:color="auto" w:fill="auto"/>
            <w:noWrap/>
            <w:vAlign w:val="center"/>
            <w:hideMark/>
          </w:tcPr>
          <w:p w14:paraId="5666AF53" w14:textId="131F780C" w:rsidR="00E868DD" w:rsidRPr="003652A0" w:rsidRDefault="00E868DD" w:rsidP="00E868DD">
            <w:pPr>
              <w:jc w:val="right"/>
              <w:rPr>
                <w:rFonts w:ascii="Arial" w:hAnsi="Arial" w:cs="Arial"/>
                <w:sz w:val="18"/>
                <w:szCs w:val="18"/>
              </w:rPr>
            </w:pPr>
            <w:r>
              <w:rPr>
                <w:rFonts w:ascii="Arial" w:hAnsi="Arial" w:cs="Arial"/>
                <w:sz w:val="18"/>
                <w:szCs w:val="18"/>
              </w:rPr>
              <w:t>28 834 012</w:t>
            </w:r>
          </w:p>
        </w:tc>
        <w:tc>
          <w:tcPr>
            <w:tcW w:w="1338" w:type="dxa"/>
            <w:tcBorders>
              <w:top w:val="nil"/>
              <w:left w:val="nil"/>
              <w:bottom w:val="nil"/>
              <w:right w:val="nil"/>
            </w:tcBorders>
            <w:shd w:val="clear" w:color="auto" w:fill="auto"/>
            <w:noWrap/>
            <w:vAlign w:val="center"/>
            <w:hideMark/>
          </w:tcPr>
          <w:p w14:paraId="3C60D74C" w14:textId="5F7E088E" w:rsidR="00E868DD" w:rsidRPr="00C967A2" w:rsidRDefault="00E868DD" w:rsidP="00E868DD">
            <w:pPr>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shd w:val="clear" w:color="auto" w:fill="auto"/>
            <w:noWrap/>
            <w:vAlign w:val="center"/>
            <w:hideMark/>
          </w:tcPr>
          <w:p w14:paraId="6A3057C6" w14:textId="0A10D50D" w:rsidR="00E868DD" w:rsidRPr="00C967A2" w:rsidRDefault="00E868DD" w:rsidP="00E868DD">
            <w:pPr>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shd w:val="clear" w:color="auto" w:fill="auto"/>
            <w:noWrap/>
            <w:vAlign w:val="center"/>
            <w:hideMark/>
          </w:tcPr>
          <w:p w14:paraId="5BA4269D" w14:textId="5C3264CF" w:rsidR="00E868DD" w:rsidRPr="00C967A2" w:rsidRDefault="00E868DD" w:rsidP="00E868DD">
            <w:pPr>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shd w:val="clear" w:color="auto" w:fill="auto"/>
            <w:noWrap/>
            <w:vAlign w:val="center"/>
            <w:hideMark/>
          </w:tcPr>
          <w:p w14:paraId="436A2D27" w14:textId="3531421E" w:rsidR="00E868DD" w:rsidRPr="006433AA" w:rsidRDefault="00E868DD" w:rsidP="00E868DD">
            <w:pPr>
              <w:jc w:val="right"/>
              <w:rPr>
                <w:rFonts w:ascii="Arial" w:hAnsi="Arial" w:cs="Arial"/>
                <w:sz w:val="18"/>
                <w:szCs w:val="18"/>
              </w:rPr>
            </w:pPr>
            <w:r>
              <w:rPr>
                <w:rFonts w:ascii="Arial" w:hAnsi="Arial" w:cs="Arial"/>
                <w:sz w:val="18"/>
                <w:szCs w:val="18"/>
              </w:rPr>
              <w:t>28 834 012</w:t>
            </w:r>
          </w:p>
        </w:tc>
      </w:tr>
      <w:tr w:rsidR="00E868DD" w:rsidRPr="006433AA" w14:paraId="26EC59B1" w14:textId="77777777" w:rsidTr="00A372DC">
        <w:trPr>
          <w:trHeight w:val="720"/>
        </w:trPr>
        <w:tc>
          <w:tcPr>
            <w:tcW w:w="2366" w:type="dxa"/>
            <w:tcBorders>
              <w:top w:val="nil"/>
              <w:left w:val="nil"/>
              <w:bottom w:val="nil"/>
              <w:right w:val="nil"/>
            </w:tcBorders>
            <w:shd w:val="clear" w:color="auto" w:fill="auto"/>
            <w:vAlign w:val="bottom"/>
            <w:hideMark/>
          </w:tcPr>
          <w:p w14:paraId="199B3744" w14:textId="77777777" w:rsidR="00E868DD" w:rsidRPr="003652A0" w:rsidRDefault="00E868DD" w:rsidP="00E868DD">
            <w:pPr>
              <w:rPr>
                <w:rFonts w:ascii="Arial" w:hAnsi="Arial" w:cs="Arial"/>
                <w:sz w:val="18"/>
                <w:szCs w:val="18"/>
              </w:rPr>
            </w:pPr>
            <w:r w:rsidRPr="003652A0">
              <w:rPr>
                <w:rFonts w:ascii="Arial" w:hAnsi="Arial" w:cs="Arial"/>
                <w:sz w:val="18"/>
                <w:szCs w:val="18"/>
              </w:rPr>
              <w:t>Zákonný rezervný fond (nedeliteľný fond) z kapitálových vkladov</w:t>
            </w:r>
          </w:p>
        </w:tc>
        <w:tc>
          <w:tcPr>
            <w:tcW w:w="1455" w:type="dxa"/>
            <w:tcBorders>
              <w:top w:val="nil"/>
              <w:left w:val="nil"/>
              <w:bottom w:val="nil"/>
              <w:right w:val="nil"/>
            </w:tcBorders>
            <w:shd w:val="clear" w:color="auto" w:fill="auto"/>
            <w:noWrap/>
            <w:vAlign w:val="center"/>
            <w:hideMark/>
          </w:tcPr>
          <w:p w14:paraId="72A3F14F" w14:textId="62CD4FC1" w:rsidR="00E868DD" w:rsidRPr="003652A0" w:rsidRDefault="00E868DD" w:rsidP="00E868DD">
            <w:pPr>
              <w:jc w:val="right"/>
              <w:rPr>
                <w:rFonts w:ascii="Arial" w:hAnsi="Arial" w:cs="Arial"/>
                <w:sz w:val="18"/>
                <w:szCs w:val="18"/>
              </w:rPr>
            </w:pPr>
            <w:r>
              <w:rPr>
                <w:rFonts w:ascii="Arial" w:hAnsi="Arial" w:cs="Arial"/>
                <w:sz w:val="18"/>
                <w:szCs w:val="18"/>
              </w:rPr>
              <w:t xml:space="preserve">    -</w:t>
            </w:r>
          </w:p>
        </w:tc>
        <w:tc>
          <w:tcPr>
            <w:tcW w:w="1338" w:type="dxa"/>
            <w:tcBorders>
              <w:top w:val="nil"/>
              <w:left w:val="nil"/>
              <w:bottom w:val="nil"/>
              <w:right w:val="nil"/>
            </w:tcBorders>
            <w:shd w:val="clear" w:color="auto" w:fill="auto"/>
            <w:noWrap/>
            <w:vAlign w:val="center"/>
            <w:hideMark/>
          </w:tcPr>
          <w:p w14:paraId="166D5A17" w14:textId="451C0F10" w:rsidR="00E868DD" w:rsidRPr="00C967A2" w:rsidRDefault="00E868DD" w:rsidP="00E868DD">
            <w:pPr>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shd w:val="clear" w:color="auto" w:fill="auto"/>
            <w:noWrap/>
            <w:vAlign w:val="center"/>
            <w:hideMark/>
          </w:tcPr>
          <w:p w14:paraId="7C25D787" w14:textId="5C1959E0" w:rsidR="00E868DD" w:rsidRPr="00C967A2" w:rsidRDefault="00E868DD" w:rsidP="00E868DD">
            <w:pPr>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shd w:val="clear" w:color="auto" w:fill="auto"/>
            <w:noWrap/>
            <w:vAlign w:val="center"/>
            <w:hideMark/>
          </w:tcPr>
          <w:p w14:paraId="52CA5891" w14:textId="4F892BF5" w:rsidR="00E868DD" w:rsidRPr="00C967A2" w:rsidRDefault="00E868DD" w:rsidP="00E868DD">
            <w:pPr>
              <w:jc w:val="right"/>
              <w:rPr>
                <w:rFonts w:ascii="Arial" w:hAnsi="Arial" w:cs="Arial"/>
                <w:sz w:val="18"/>
                <w:szCs w:val="18"/>
              </w:rPr>
            </w:pPr>
            <w:r>
              <w:rPr>
                <w:rFonts w:ascii="Arial" w:hAnsi="Arial" w:cs="Arial"/>
                <w:sz w:val="18"/>
                <w:szCs w:val="18"/>
              </w:rPr>
              <w:t xml:space="preserve">     -</w:t>
            </w:r>
          </w:p>
        </w:tc>
        <w:tc>
          <w:tcPr>
            <w:tcW w:w="1418" w:type="dxa"/>
            <w:tcBorders>
              <w:top w:val="nil"/>
              <w:left w:val="nil"/>
              <w:bottom w:val="nil"/>
              <w:right w:val="nil"/>
            </w:tcBorders>
            <w:shd w:val="clear" w:color="auto" w:fill="auto"/>
            <w:noWrap/>
            <w:vAlign w:val="center"/>
            <w:hideMark/>
          </w:tcPr>
          <w:p w14:paraId="37B49CB3" w14:textId="25F46CA4" w:rsidR="00E868DD" w:rsidRPr="006433AA" w:rsidRDefault="00E868DD" w:rsidP="00E868DD">
            <w:pPr>
              <w:jc w:val="right"/>
              <w:rPr>
                <w:rFonts w:ascii="Arial" w:hAnsi="Arial" w:cs="Arial"/>
                <w:sz w:val="18"/>
                <w:szCs w:val="18"/>
              </w:rPr>
            </w:pPr>
            <w:r>
              <w:rPr>
                <w:rFonts w:ascii="Arial" w:hAnsi="Arial" w:cs="Arial"/>
                <w:sz w:val="18"/>
                <w:szCs w:val="18"/>
              </w:rPr>
              <w:t xml:space="preserve">    -</w:t>
            </w:r>
          </w:p>
        </w:tc>
      </w:tr>
      <w:tr w:rsidR="00E868DD" w:rsidRPr="006433AA" w14:paraId="316C67C6" w14:textId="77777777" w:rsidTr="00A372DC">
        <w:trPr>
          <w:trHeight w:val="480"/>
        </w:trPr>
        <w:tc>
          <w:tcPr>
            <w:tcW w:w="2366" w:type="dxa"/>
            <w:tcBorders>
              <w:top w:val="nil"/>
              <w:left w:val="nil"/>
              <w:bottom w:val="nil"/>
              <w:right w:val="nil"/>
            </w:tcBorders>
            <w:shd w:val="clear" w:color="auto" w:fill="auto"/>
            <w:vAlign w:val="bottom"/>
            <w:hideMark/>
          </w:tcPr>
          <w:p w14:paraId="5439ACE6" w14:textId="77777777" w:rsidR="00E868DD" w:rsidRPr="003652A0" w:rsidRDefault="00E868DD" w:rsidP="00E868DD">
            <w:pPr>
              <w:rPr>
                <w:rFonts w:ascii="Arial" w:hAnsi="Arial" w:cs="Arial"/>
                <w:sz w:val="18"/>
                <w:szCs w:val="18"/>
              </w:rPr>
            </w:pPr>
            <w:r w:rsidRPr="003652A0">
              <w:rPr>
                <w:rFonts w:ascii="Arial" w:hAnsi="Arial" w:cs="Arial"/>
                <w:sz w:val="18"/>
                <w:szCs w:val="18"/>
              </w:rPr>
              <w:t>Oceňovacie rozdiely z kapitálových účastín</w:t>
            </w:r>
          </w:p>
        </w:tc>
        <w:tc>
          <w:tcPr>
            <w:tcW w:w="1455" w:type="dxa"/>
            <w:tcBorders>
              <w:top w:val="nil"/>
              <w:left w:val="nil"/>
              <w:bottom w:val="nil"/>
              <w:right w:val="nil"/>
            </w:tcBorders>
            <w:shd w:val="clear" w:color="auto" w:fill="auto"/>
            <w:noWrap/>
            <w:vAlign w:val="center"/>
            <w:hideMark/>
          </w:tcPr>
          <w:p w14:paraId="43AAC5FA" w14:textId="567D6E19" w:rsidR="00E868DD" w:rsidRPr="003652A0" w:rsidRDefault="00E868DD" w:rsidP="00E868DD">
            <w:pPr>
              <w:jc w:val="right"/>
              <w:rPr>
                <w:rFonts w:ascii="Arial" w:hAnsi="Arial" w:cs="Arial"/>
                <w:sz w:val="18"/>
                <w:szCs w:val="18"/>
              </w:rPr>
            </w:pPr>
            <w:r>
              <w:rPr>
                <w:rFonts w:ascii="Arial" w:hAnsi="Arial" w:cs="Arial"/>
                <w:sz w:val="18"/>
                <w:szCs w:val="18"/>
              </w:rPr>
              <w:t>5 567 458</w:t>
            </w:r>
          </w:p>
        </w:tc>
        <w:tc>
          <w:tcPr>
            <w:tcW w:w="1338" w:type="dxa"/>
            <w:tcBorders>
              <w:top w:val="nil"/>
              <w:left w:val="nil"/>
              <w:bottom w:val="nil"/>
              <w:right w:val="nil"/>
            </w:tcBorders>
            <w:shd w:val="clear" w:color="auto" w:fill="auto"/>
            <w:noWrap/>
            <w:vAlign w:val="center"/>
            <w:hideMark/>
          </w:tcPr>
          <w:p w14:paraId="0979DA2C" w14:textId="7F4459B1" w:rsidR="00E868DD" w:rsidRPr="00C967A2" w:rsidRDefault="00E868DD" w:rsidP="00E868DD">
            <w:pPr>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shd w:val="clear" w:color="auto" w:fill="auto"/>
            <w:noWrap/>
            <w:vAlign w:val="center"/>
            <w:hideMark/>
          </w:tcPr>
          <w:p w14:paraId="22B36F00" w14:textId="1DE74AD2" w:rsidR="00E868DD" w:rsidRPr="00C967A2" w:rsidRDefault="00E868DD" w:rsidP="00E868DD">
            <w:pPr>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shd w:val="clear" w:color="auto" w:fill="auto"/>
            <w:noWrap/>
            <w:vAlign w:val="center"/>
            <w:hideMark/>
          </w:tcPr>
          <w:p w14:paraId="58B6227F" w14:textId="7F5C35A0" w:rsidR="00E868DD" w:rsidRPr="00C967A2" w:rsidRDefault="00E868DD" w:rsidP="00E868DD">
            <w:pPr>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shd w:val="clear" w:color="auto" w:fill="auto"/>
            <w:noWrap/>
            <w:vAlign w:val="center"/>
            <w:hideMark/>
          </w:tcPr>
          <w:p w14:paraId="5E56579F" w14:textId="0FCF326D" w:rsidR="00E868DD" w:rsidRPr="006433AA" w:rsidRDefault="00E868DD" w:rsidP="00E868DD">
            <w:pPr>
              <w:jc w:val="right"/>
              <w:rPr>
                <w:rFonts w:ascii="Arial" w:hAnsi="Arial" w:cs="Arial"/>
                <w:sz w:val="18"/>
                <w:szCs w:val="18"/>
              </w:rPr>
            </w:pPr>
            <w:r>
              <w:rPr>
                <w:rFonts w:ascii="Arial" w:hAnsi="Arial" w:cs="Arial"/>
                <w:sz w:val="18"/>
                <w:szCs w:val="18"/>
              </w:rPr>
              <w:t>5 567 458</w:t>
            </w:r>
          </w:p>
        </w:tc>
      </w:tr>
      <w:tr w:rsidR="00E868DD" w:rsidRPr="006433AA" w14:paraId="42B2A80D" w14:textId="77777777" w:rsidTr="00A372DC">
        <w:trPr>
          <w:trHeight w:val="240"/>
        </w:trPr>
        <w:tc>
          <w:tcPr>
            <w:tcW w:w="2366" w:type="dxa"/>
            <w:tcBorders>
              <w:top w:val="nil"/>
              <w:left w:val="nil"/>
              <w:bottom w:val="nil"/>
              <w:right w:val="nil"/>
            </w:tcBorders>
            <w:shd w:val="clear" w:color="auto" w:fill="auto"/>
            <w:vAlign w:val="center"/>
            <w:hideMark/>
          </w:tcPr>
          <w:p w14:paraId="26D5D7D2" w14:textId="77777777" w:rsidR="00E868DD" w:rsidRPr="003652A0" w:rsidRDefault="00E868DD" w:rsidP="00E868DD">
            <w:pPr>
              <w:rPr>
                <w:rFonts w:ascii="Arial" w:hAnsi="Arial" w:cs="Arial"/>
                <w:sz w:val="18"/>
                <w:szCs w:val="18"/>
              </w:rPr>
            </w:pPr>
            <w:r w:rsidRPr="003652A0">
              <w:rPr>
                <w:rFonts w:ascii="Arial" w:hAnsi="Arial" w:cs="Arial"/>
                <w:sz w:val="18"/>
                <w:szCs w:val="18"/>
              </w:rPr>
              <w:t>Zákonný rezervný fond</w:t>
            </w:r>
          </w:p>
        </w:tc>
        <w:tc>
          <w:tcPr>
            <w:tcW w:w="1455" w:type="dxa"/>
            <w:tcBorders>
              <w:top w:val="nil"/>
              <w:left w:val="nil"/>
              <w:bottom w:val="nil"/>
              <w:right w:val="nil"/>
            </w:tcBorders>
            <w:shd w:val="clear" w:color="auto" w:fill="auto"/>
            <w:vAlign w:val="center"/>
            <w:hideMark/>
          </w:tcPr>
          <w:p w14:paraId="74C5524D" w14:textId="71FAA38C" w:rsidR="00E868DD" w:rsidRPr="00D52B3E" w:rsidRDefault="00E868DD" w:rsidP="00E868DD">
            <w:pPr>
              <w:jc w:val="right"/>
              <w:rPr>
                <w:rFonts w:ascii="Arial" w:hAnsi="Arial" w:cs="Arial"/>
                <w:sz w:val="18"/>
                <w:szCs w:val="18"/>
              </w:rPr>
            </w:pPr>
            <w:r>
              <w:rPr>
                <w:rFonts w:ascii="Arial" w:hAnsi="Arial" w:cs="Arial"/>
                <w:sz w:val="18"/>
                <w:szCs w:val="18"/>
              </w:rPr>
              <w:t>2 157 375</w:t>
            </w:r>
          </w:p>
        </w:tc>
        <w:tc>
          <w:tcPr>
            <w:tcW w:w="1338" w:type="dxa"/>
            <w:tcBorders>
              <w:top w:val="nil"/>
              <w:left w:val="nil"/>
              <w:bottom w:val="nil"/>
              <w:right w:val="nil"/>
            </w:tcBorders>
            <w:shd w:val="clear" w:color="auto" w:fill="auto"/>
            <w:noWrap/>
            <w:vAlign w:val="center"/>
            <w:hideMark/>
          </w:tcPr>
          <w:p w14:paraId="50F34AF5" w14:textId="265486F0" w:rsidR="00E868DD" w:rsidRPr="00C967A2" w:rsidRDefault="00E868DD" w:rsidP="00E868DD">
            <w:pPr>
              <w:jc w:val="right"/>
              <w:rPr>
                <w:rFonts w:ascii="Arial" w:hAnsi="Arial" w:cs="Arial"/>
                <w:sz w:val="18"/>
                <w:szCs w:val="18"/>
              </w:rPr>
            </w:pPr>
            <w:r>
              <w:rPr>
                <w:rFonts w:ascii="Arial" w:hAnsi="Arial" w:cs="Arial"/>
                <w:sz w:val="18"/>
                <w:szCs w:val="18"/>
              </w:rPr>
              <w:t xml:space="preserve">     -</w:t>
            </w:r>
          </w:p>
        </w:tc>
        <w:tc>
          <w:tcPr>
            <w:tcW w:w="1314" w:type="dxa"/>
            <w:tcBorders>
              <w:top w:val="nil"/>
              <w:left w:val="nil"/>
              <w:bottom w:val="nil"/>
              <w:right w:val="nil"/>
            </w:tcBorders>
            <w:shd w:val="clear" w:color="auto" w:fill="auto"/>
            <w:noWrap/>
            <w:vAlign w:val="center"/>
            <w:hideMark/>
          </w:tcPr>
          <w:p w14:paraId="208F83EE" w14:textId="77777777" w:rsidR="00E868DD" w:rsidRPr="00C967A2" w:rsidRDefault="00E868DD" w:rsidP="00E868DD">
            <w:pPr>
              <w:jc w:val="right"/>
              <w:rPr>
                <w:rFonts w:ascii="Arial" w:hAnsi="Arial" w:cs="Arial"/>
                <w:sz w:val="18"/>
                <w:szCs w:val="18"/>
              </w:rPr>
            </w:pPr>
          </w:p>
        </w:tc>
        <w:tc>
          <w:tcPr>
            <w:tcW w:w="1329" w:type="dxa"/>
            <w:tcBorders>
              <w:top w:val="nil"/>
              <w:left w:val="nil"/>
              <w:bottom w:val="nil"/>
              <w:right w:val="nil"/>
            </w:tcBorders>
            <w:shd w:val="clear" w:color="auto" w:fill="auto"/>
            <w:noWrap/>
            <w:vAlign w:val="center"/>
            <w:hideMark/>
          </w:tcPr>
          <w:p w14:paraId="3CC4FCA8" w14:textId="32B3B162" w:rsidR="00E868DD" w:rsidRPr="00C967A2" w:rsidRDefault="00E868DD" w:rsidP="00E868DD">
            <w:pPr>
              <w:jc w:val="right"/>
              <w:rPr>
                <w:rFonts w:ascii="Arial" w:hAnsi="Arial" w:cs="Arial"/>
                <w:sz w:val="18"/>
                <w:szCs w:val="18"/>
              </w:rPr>
            </w:pPr>
            <w:r>
              <w:rPr>
                <w:rFonts w:ascii="Arial" w:hAnsi="Arial" w:cs="Arial"/>
                <w:sz w:val="18"/>
                <w:szCs w:val="18"/>
              </w:rPr>
              <w:t>77 002</w:t>
            </w:r>
          </w:p>
        </w:tc>
        <w:tc>
          <w:tcPr>
            <w:tcW w:w="1418" w:type="dxa"/>
            <w:tcBorders>
              <w:top w:val="nil"/>
              <w:left w:val="nil"/>
              <w:bottom w:val="nil"/>
              <w:right w:val="nil"/>
            </w:tcBorders>
            <w:shd w:val="clear" w:color="auto" w:fill="auto"/>
            <w:noWrap/>
            <w:vAlign w:val="center"/>
            <w:hideMark/>
          </w:tcPr>
          <w:p w14:paraId="6C1D7F89" w14:textId="0EDC0565" w:rsidR="00E868DD" w:rsidRPr="006433AA" w:rsidRDefault="00E868DD" w:rsidP="00E868DD">
            <w:pPr>
              <w:jc w:val="right"/>
              <w:rPr>
                <w:rFonts w:ascii="Arial" w:hAnsi="Arial" w:cs="Arial"/>
                <w:sz w:val="18"/>
                <w:szCs w:val="18"/>
              </w:rPr>
            </w:pPr>
            <w:r>
              <w:rPr>
                <w:rFonts w:ascii="Arial" w:hAnsi="Arial" w:cs="Arial"/>
                <w:sz w:val="18"/>
                <w:szCs w:val="18"/>
              </w:rPr>
              <w:t>2 234 377</w:t>
            </w:r>
          </w:p>
        </w:tc>
      </w:tr>
      <w:tr w:rsidR="00E868DD" w:rsidRPr="006433AA" w14:paraId="6377B2D4" w14:textId="77777777" w:rsidTr="00A372DC">
        <w:trPr>
          <w:trHeight w:val="480"/>
        </w:trPr>
        <w:tc>
          <w:tcPr>
            <w:tcW w:w="2366" w:type="dxa"/>
            <w:tcBorders>
              <w:top w:val="nil"/>
              <w:left w:val="nil"/>
              <w:bottom w:val="nil"/>
              <w:right w:val="nil"/>
            </w:tcBorders>
            <w:shd w:val="clear" w:color="auto" w:fill="auto"/>
            <w:vAlign w:val="bottom"/>
            <w:hideMark/>
          </w:tcPr>
          <w:p w14:paraId="5AE5C92C" w14:textId="77777777" w:rsidR="00E868DD" w:rsidRPr="003652A0" w:rsidRDefault="00E868DD" w:rsidP="00E868DD">
            <w:pPr>
              <w:rPr>
                <w:rFonts w:ascii="Arial" w:hAnsi="Arial" w:cs="Arial"/>
                <w:sz w:val="18"/>
                <w:szCs w:val="18"/>
              </w:rPr>
            </w:pPr>
            <w:r w:rsidRPr="003652A0">
              <w:rPr>
                <w:rFonts w:ascii="Arial" w:hAnsi="Arial" w:cs="Arial"/>
                <w:sz w:val="18"/>
                <w:szCs w:val="18"/>
              </w:rPr>
              <w:t>Nerozdelený zisk minulých rokov</w:t>
            </w:r>
          </w:p>
        </w:tc>
        <w:tc>
          <w:tcPr>
            <w:tcW w:w="1455" w:type="dxa"/>
            <w:tcBorders>
              <w:top w:val="nil"/>
              <w:left w:val="nil"/>
              <w:bottom w:val="nil"/>
              <w:right w:val="nil"/>
            </w:tcBorders>
            <w:shd w:val="clear" w:color="auto" w:fill="auto"/>
            <w:noWrap/>
            <w:vAlign w:val="center"/>
            <w:hideMark/>
          </w:tcPr>
          <w:p w14:paraId="3C637DA4" w14:textId="6C03072D" w:rsidR="00E868DD" w:rsidRPr="00D52B3E" w:rsidRDefault="00E868DD" w:rsidP="00E868DD">
            <w:pPr>
              <w:jc w:val="right"/>
              <w:rPr>
                <w:rFonts w:ascii="Arial" w:hAnsi="Arial" w:cs="Arial"/>
                <w:sz w:val="18"/>
                <w:szCs w:val="18"/>
              </w:rPr>
            </w:pPr>
            <w:r>
              <w:rPr>
                <w:rFonts w:ascii="Arial" w:hAnsi="Arial" w:cs="Arial"/>
                <w:sz w:val="18"/>
                <w:szCs w:val="18"/>
              </w:rPr>
              <w:t>4 553 004</w:t>
            </w:r>
          </w:p>
        </w:tc>
        <w:tc>
          <w:tcPr>
            <w:tcW w:w="1338" w:type="dxa"/>
            <w:tcBorders>
              <w:top w:val="nil"/>
              <w:left w:val="nil"/>
              <w:bottom w:val="nil"/>
              <w:right w:val="nil"/>
            </w:tcBorders>
            <w:shd w:val="clear" w:color="auto" w:fill="auto"/>
            <w:noWrap/>
            <w:vAlign w:val="center"/>
            <w:hideMark/>
          </w:tcPr>
          <w:p w14:paraId="4FD7E28E" w14:textId="23835298" w:rsidR="00E868DD" w:rsidRPr="00C967A2" w:rsidRDefault="00E868DD" w:rsidP="00E868DD">
            <w:pPr>
              <w:jc w:val="right"/>
              <w:rPr>
                <w:rFonts w:ascii="Arial" w:hAnsi="Arial" w:cs="Arial"/>
                <w:sz w:val="18"/>
                <w:szCs w:val="18"/>
              </w:rPr>
            </w:pPr>
            <w:r>
              <w:rPr>
                <w:rFonts w:ascii="Arial" w:hAnsi="Arial" w:cs="Arial"/>
                <w:sz w:val="18"/>
                <w:szCs w:val="18"/>
              </w:rPr>
              <w:t xml:space="preserve">      -</w:t>
            </w:r>
          </w:p>
        </w:tc>
        <w:tc>
          <w:tcPr>
            <w:tcW w:w="1314" w:type="dxa"/>
            <w:tcBorders>
              <w:top w:val="nil"/>
              <w:left w:val="nil"/>
              <w:bottom w:val="nil"/>
              <w:right w:val="nil"/>
            </w:tcBorders>
            <w:shd w:val="clear" w:color="auto" w:fill="auto"/>
            <w:noWrap/>
            <w:vAlign w:val="center"/>
            <w:hideMark/>
          </w:tcPr>
          <w:p w14:paraId="281B4398" w14:textId="4227ABAB" w:rsidR="00E868DD" w:rsidRPr="00C967A2" w:rsidRDefault="00E868DD" w:rsidP="00E868DD">
            <w:pPr>
              <w:jc w:val="right"/>
              <w:rPr>
                <w:rFonts w:ascii="Arial" w:hAnsi="Arial" w:cs="Arial"/>
                <w:sz w:val="18"/>
                <w:szCs w:val="18"/>
              </w:rPr>
            </w:pPr>
            <w:r>
              <w:rPr>
                <w:rFonts w:ascii="Arial" w:hAnsi="Arial" w:cs="Arial"/>
                <w:sz w:val="18"/>
                <w:szCs w:val="18"/>
              </w:rPr>
              <w:t xml:space="preserve">      -</w:t>
            </w:r>
          </w:p>
        </w:tc>
        <w:tc>
          <w:tcPr>
            <w:tcW w:w="1329" w:type="dxa"/>
            <w:tcBorders>
              <w:top w:val="nil"/>
              <w:left w:val="nil"/>
              <w:bottom w:val="nil"/>
              <w:right w:val="nil"/>
            </w:tcBorders>
            <w:shd w:val="clear" w:color="auto" w:fill="auto"/>
            <w:noWrap/>
            <w:vAlign w:val="center"/>
            <w:hideMark/>
          </w:tcPr>
          <w:p w14:paraId="38FCE82C" w14:textId="7CC55D90" w:rsidR="00E868DD" w:rsidRPr="00C967A2" w:rsidRDefault="00E868DD" w:rsidP="00E868DD">
            <w:pPr>
              <w:jc w:val="right"/>
              <w:rPr>
                <w:rFonts w:ascii="Arial" w:hAnsi="Arial" w:cs="Arial"/>
                <w:sz w:val="18"/>
                <w:szCs w:val="18"/>
              </w:rPr>
            </w:pPr>
            <w:r>
              <w:rPr>
                <w:rFonts w:ascii="Arial" w:hAnsi="Arial" w:cs="Arial"/>
                <w:sz w:val="18"/>
                <w:szCs w:val="18"/>
              </w:rPr>
              <w:t>543 012</w:t>
            </w:r>
          </w:p>
        </w:tc>
        <w:tc>
          <w:tcPr>
            <w:tcW w:w="1418" w:type="dxa"/>
            <w:tcBorders>
              <w:top w:val="nil"/>
              <w:left w:val="nil"/>
              <w:bottom w:val="nil"/>
              <w:right w:val="nil"/>
            </w:tcBorders>
            <w:shd w:val="clear" w:color="auto" w:fill="auto"/>
            <w:noWrap/>
            <w:vAlign w:val="center"/>
            <w:hideMark/>
          </w:tcPr>
          <w:p w14:paraId="5963C489" w14:textId="2710F0AB" w:rsidR="00E868DD" w:rsidRPr="006433AA" w:rsidRDefault="00E868DD" w:rsidP="00E868DD">
            <w:pPr>
              <w:jc w:val="right"/>
              <w:rPr>
                <w:rFonts w:ascii="Arial" w:hAnsi="Arial" w:cs="Arial"/>
                <w:sz w:val="18"/>
                <w:szCs w:val="18"/>
              </w:rPr>
            </w:pPr>
            <w:r>
              <w:rPr>
                <w:rFonts w:ascii="Arial" w:hAnsi="Arial" w:cs="Arial"/>
                <w:sz w:val="18"/>
                <w:szCs w:val="18"/>
              </w:rPr>
              <w:t>5 096 016</w:t>
            </w:r>
          </w:p>
        </w:tc>
      </w:tr>
      <w:tr w:rsidR="00E868DD" w:rsidRPr="006433AA" w14:paraId="78D8E35A" w14:textId="77777777" w:rsidTr="00A372DC">
        <w:trPr>
          <w:trHeight w:val="480"/>
        </w:trPr>
        <w:tc>
          <w:tcPr>
            <w:tcW w:w="2366" w:type="dxa"/>
            <w:tcBorders>
              <w:top w:val="nil"/>
              <w:left w:val="nil"/>
              <w:bottom w:val="nil"/>
              <w:right w:val="nil"/>
            </w:tcBorders>
            <w:shd w:val="clear" w:color="auto" w:fill="auto"/>
            <w:vAlign w:val="bottom"/>
          </w:tcPr>
          <w:p w14:paraId="4BA109E9" w14:textId="1A5BF065" w:rsidR="00E868DD" w:rsidRPr="003652A0" w:rsidRDefault="00E868DD" w:rsidP="00E868DD">
            <w:pPr>
              <w:rPr>
                <w:rFonts w:ascii="Arial" w:hAnsi="Arial" w:cs="Arial"/>
                <w:sz w:val="18"/>
                <w:szCs w:val="18"/>
              </w:rPr>
            </w:pPr>
            <w:r w:rsidRPr="00727D25">
              <w:rPr>
                <w:rFonts w:ascii="Arial" w:hAnsi="Arial" w:cs="Arial"/>
                <w:sz w:val="18"/>
                <w:szCs w:val="18"/>
              </w:rPr>
              <w:t>Výsledok hospodárenia bežného účtovného obdobia</w:t>
            </w:r>
          </w:p>
        </w:tc>
        <w:tc>
          <w:tcPr>
            <w:tcW w:w="1455" w:type="dxa"/>
            <w:tcBorders>
              <w:top w:val="nil"/>
              <w:left w:val="nil"/>
              <w:bottom w:val="nil"/>
              <w:right w:val="nil"/>
            </w:tcBorders>
            <w:shd w:val="clear" w:color="auto" w:fill="auto"/>
            <w:noWrap/>
            <w:vAlign w:val="center"/>
          </w:tcPr>
          <w:p w14:paraId="7C061DDC" w14:textId="6A4DC32B" w:rsidR="00E868DD" w:rsidRPr="008D1C98" w:rsidRDefault="00E868DD" w:rsidP="00E868DD">
            <w:pPr>
              <w:jc w:val="right"/>
              <w:rPr>
                <w:rFonts w:ascii="Arial" w:hAnsi="Arial" w:cs="Arial"/>
                <w:sz w:val="18"/>
                <w:szCs w:val="18"/>
              </w:rPr>
            </w:pPr>
            <w:r>
              <w:rPr>
                <w:rFonts w:ascii="Arial" w:hAnsi="Arial" w:cs="Arial"/>
                <w:sz w:val="18"/>
                <w:szCs w:val="18"/>
              </w:rPr>
              <w:t>770 014</w:t>
            </w:r>
          </w:p>
        </w:tc>
        <w:tc>
          <w:tcPr>
            <w:tcW w:w="1338" w:type="dxa"/>
            <w:tcBorders>
              <w:top w:val="nil"/>
              <w:left w:val="nil"/>
              <w:bottom w:val="nil"/>
              <w:right w:val="nil"/>
            </w:tcBorders>
            <w:shd w:val="clear" w:color="auto" w:fill="auto"/>
            <w:noWrap/>
            <w:vAlign w:val="center"/>
          </w:tcPr>
          <w:p w14:paraId="11B4888C" w14:textId="2E7B15AF" w:rsidR="00E868DD" w:rsidRPr="00B45EFB" w:rsidRDefault="00E868DD" w:rsidP="00E868DD">
            <w:pPr>
              <w:jc w:val="right"/>
              <w:rPr>
                <w:rFonts w:ascii="Arial" w:hAnsi="Arial" w:cs="Arial"/>
                <w:sz w:val="18"/>
                <w:szCs w:val="18"/>
                <w:highlight w:val="yellow"/>
              </w:rPr>
            </w:pPr>
            <w:r>
              <w:rPr>
                <w:rFonts w:ascii="Arial" w:hAnsi="Arial" w:cs="Arial"/>
                <w:sz w:val="18"/>
                <w:szCs w:val="18"/>
              </w:rPr>
              <w:t>132 298</w:t>
            </w:r>
          </w:p>
        </w:tc>
        <w:tc>
          <w:tcPr>
            <w:tcW w:w="1314" w:type="dxa"/>
            <w:tcBorders>
              <w:top w:val="nil"/>
              <w:left w:val="nil"/>
              <w:bottom w:val="nil"/>
              <w:right w:val="nil"/>
            </w:tcBorders>
            <w:shd w:val="clear" w:color="auto" w:fill="auto"/>
            <w:noWrap/>
            <w:vAlign w:val="center"/>
          </w:tcPr>
          <w:p w14:paraId="55E70D7E" w14:textId="49AA61B1" w:rsidR="00E868DD" w:rsidRPr="0062280B" w:rsidRDefault="00E868DD" w:rsidP="00E868DD">
            <w:pPr>
              <w:jc w:val="right"/>
              <w:rPr>
                <w:rFonts w:ascii="Arial" w:hAnsi="Arial" w:cs="Arial"/>
                <w:sz w:val="18"/>
                <w:szCs w:val="18"/>
              </w:rPr>
            </w:pPr>
            <w:r>
              <w:rPr>
                <w:rFonts w:ascii="Arial" w:hAnsi="Arial" w:cs="Arial"/>
                <w:sz w:val="18"/>
                <w:szCs w:val="18"/>
              </w:rPr>
              <w:t>150 000</w:t>
            </w:r>
          </w:p>
        </w:tc>
        <w:tc>
          <w:tcPr>
            <w:tcW w:w="1329" w:type="dxa"/>
            <w:tcBorders>
              <w:top w:val="nil"/>
              <w:left w:val="nil"/>
              <w:bottom w:val="nil"/>
              <w:right w:val="nil"/>
            </w:tcBorders>
            <w:shd w:val="clear" w:color="auto" w:fill="auto"/>
            <w:noWrap/>
            <w:vAlign w:val="center"/>
          </w:tcPr>
          <w:p w14:paraId="1BFD822D" w14:textId="52B80095" w:rsidR="00E868DD" w:rsidRPr="0062280B" w:rsidRDefault="00E868DD" w:rsidP="00E868DD">
            <w:pPr>
              <w:jc w:val="right"/>
              <w:rPr>
                <w:rFonts w:ascii="Arial" w:hAnsi="Arial" w:cs="Arial"/>
                <w:sz w:val="18"/>
                <w:szCs w:val="18"/>
              </w:rPr>
            </w:pPr>
            <w:r>
              <w:rPr>
                <w:rFonts w:ascii="Arial" w:hAnsi="Arial" w:cs="Arial"/>
                <w:sz w:val="18"/>
                <w:szCs w:val="18"/>
              </w:rPr>
              <w:t>-620 014</w:t>
            </w:r>
          </w:p>
        </w:tc>
        <w:tc>
          <w:tcPr>
            <w:tcW w:w="1418" w:type="dxa"/>
            <w:tcBorders>
              <w:top w:val="nil"/>
              <w:left w:val="nil"/>
              <w:bottom w:val="nil"/>
              <w:right w:val="nil"/>
            </w:tcBorders>
            <w:shd w:val="clear" w:color="auto" w:fill="auto"/>
            <w:noWrap/>
            <w:vAlign w:val="center"/>
          </w:tcPr>
          <w:p w14:paraId="6777C54C" w14:textId="7AB1EE2B" w:rsidR="00E868DD" w:rsidRPr="00B45EFB" w:rsidRDefault="00E868DD" w:rsidP="00E868DD">
            <w:pPr>
              <w:jc w:val="right"/>
              <w:rPr>
                <w:rFonts w:ascii="Arial" w:hAnsi="Arial" w:cs="Arial"/>
                <w:sz w:val="18"/>
                <w:szCs w:val="18"/>
                <w:highlight w:val="yellow"/>
              </w:rPr>
            </w:pPr>
            <w:r>
              <w:rPr>
                <w:rFonts w:ascii="Arial" w:hAnsi="Arial" w:cs="Arial"/>
                <w:sz w:val="18"/>
                <w:szCs w:val="18"/>
              </w:rPr>
              <w:t>132 298</w:t>
            </w:r>
          </w:p>
        </w:tc>
      </w:tr>
      <w:tr w:rsidR="00E868DD" w:rsidRPr="00A8515B" w14:paraId="4F612046" w14:textId="77777777" w:rsidTr="00A372DC">
        <w:trPr>
          <w:trHeight w:val="480"/>
        </w:trPr>
        <w:tc>
          <w:tcPr>
            <w:tcW w:w="2366" w:type="dxa"/>
            <w:tcBorders>
              <w:top w:val="nil"/>
              <w:left w:val="nil"/>
              <w:bottom w:val="nil"/>
              <w:right w:val="nil"/>
            </w:tcBorders>
            <w:shd w:val="clear" w:color="auto" w:fill="auto"/>
            <w:vAlign w:val="bottom"/>
          </w:tcPr>
          <w:p w14:paraId="46E9CF7D" w14:textId="62F4EA39" w:rsidR="00E868DD" w:rsidRPr="003652A0" w:rsidRDefault="00E868DD" w:rsidP="00E868DD">
            <w:pPr>
              <w:rPr>
                <w:rFonts w:ascii="Arial" w:hAnsi="Arial" w:cs="Arial"/>
                <w:sz w:val="18"/>
                <w:szCs w:val="18"/>
              </w:rPr>
            </w:pPr>
            <w:r w:rsidRPr="00C437E9">
              <w:rPr>
                <w:rFonts w:ascii="Arial" w:hAnsi="Arial" w:cs="Arial"/>
                <w:sz w:val="18"/>
                <w:szCs w:val="18"/>
              </w:rPr>
              <w:t>Vyplatené podiely na zisku</w:t>
            </w:r>
          </w:p>
        </w:tc>
        <w:tc>
          <w:tcPr>
            <w:tcW w:w="1455" w:type="dxa"/>
            <w:tcBorders>
              <w:top w:val="nil"/>
              <w:left w:val="nil"/>
              <w:bottom w:val="nil"/>
              <w:right w:val="nil"/>
            </w:tcBorders>
            <w:shd w:val="clear" w:color="auto" w:fill="auto"/>
            <w:noWrap/>
            <w:vAlign w:val="center"/>
          </w:tcPr>
          <w:p w14:paraId="12C9DC42" w14:textId="159DBBBC" w:rsidR="00E868DD" w:rsidRPr="008D1C98" w:rsidRDefault="00E868DD" w:rsidP="00E868DD">
            <w:pPr>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shd w:val="clear" w:color="auto" w:fill="auto"/>
            <w:noWrap/>
            <w:vAlign w:val="center"/>
          </w:tcPr>
          <w:p w14:paraId="65138E64" w14:textId="7B29B1EB" w:rsidR="00E868DD" w:rsidRPr="00E868DD" w:rsidRDefault="00E868DD" w:rsidP="00E868DD">
            <w:pPr>
              <w:jc w:val="right"/>
              <w:rPr>
                <w:rFonts w:ascii="Arial" w:hAnsi="Arial" w:cs="Arial"/>
                <w:sz w:val="18"/>
                <w:szCs w:val="18"/>
              </w:rPr>
            </w:pPr>
            <w:r w:rsidRPr="00E868DD">
              <w:rPr>
                <w:rFonts w:ascii="Arial" w:hAnsi="Arial" w:cs="Arial"/>
                <w:sz w:val="18"/>
                <w:szCs w:val="18"/>
              </w:rPr>
              <w:t>150 000</w:t>
            </w:r>
          </w:p>
        </w:tc>
        <w:tc>
          <w:tcPr>
            <w:tcW w:w="1314" w:type="dxa"/>
            <w:tcBorders>
              <w:top w:val="nil"/>
              <w:left w:val="nil"/>
              <w:bottom w:val="nil"/>
              <w:right w:val="nil"/>
            </w:tcBorders>
            <w:shd w:val="clear" w:color="auto" w:fill="auto"/>
            <w:noWrap/>
            <w:vAlign w:val="center"/>
          </w:tcPr>
          <w:p w14:paraId="3A4A77EE" w14:textId="2BE10841" w:rsidR="00E868DD" w:rsidRPr="00E868DD" w:rsidRDefault="00E868DD" w:rsidP="00E868DD">
            <w:pPr>
              <w:jc w:val="right"/>
              <w:rPr>
                <w:rFonts w:ascii="Arial" w:hAnsi="Arial" w:cs="Arial"/>
                <w:sz w:val="18"/>
                <w:szCs w:val="18"/>
              </w:rPr>
            </w:pPr>
            <w:r w:rsidRPr="00E868DD">
              <w:rPr>
                <w:rFonts w:ascii="Arial" w:hAnsi="Arial" w:cs="Arial"/>
                <w:sz w:val="18"/>
                <w:szCs w:val="18"/>
              </w:rPr>
              <w:t>150 000</w:t>
            </w:r>
          </w:p>
        </w:tc>
        <w:tc>
          <w:tcPr>
            <w:tcW w:w="1329" w:type="dxa"/>
            <w:tcBorders>
              <w:top w:val="nil"/>
              <w:left w:val="nil"/>
              <w:bottom w:val="nil"/>
              <w:right w:val="nil"/>
            </w:tcBorders>
            <w:shd w:val="clear" w:color="auto" w:fill="auto"/>
            <w:noWrap/>
            <w:vAlign w:val="center"/>
          </w:tcPr>
          <w:p w14:paraId="55E7CAFD" w14:textId="5A3203E0" w:rsidR="00E868DD" w:rsidRPr="00E868DD" w:rsidRDefault="00E868DD" w:rsidP="00E868DD">
            <w:pPr>
              <w:jc w:val="right"/>
              <w:rPr>
                <w:rFonts w:ascii="Arial" w:hAnsi="Arial" w:cs="Arial"/>
                <w:sz w:val="18"/>
                <w:szCs w:val="18"/>
              </w:rPr>
            </w:pPr>
            <w:r w:rsidRPr="00E868DD">
              <w:rPr>
                <w:rFonts w:ascii="Arial" w:hAnsi="Arial" w:cs="Arial"/>
                <w:sz w:val="18"/>
                <w:szCs w:val="18"/>
              </w:rPr>
              <w:t>-</w:t>
            </w:r>
          </w:p>
        </w:tc>
        <w:tc>
          <w:tcPr>
            <w:tcW w:w="1418" w:type="dxa"/>
            <w:tcBorders>
              <w:top w:val="nil"/>
              <w:left w:val="nil"/>
              <w:bottom w:val="nil"/>
              <w:right w:val="nil"/>
            </w:tcBorders>
            <w:shd w:val="clear" w:color="auto" w:fill="auto"/>
            <w:noWrap/>
            <w:vAlign w:val="center"/>
          </w:tcPr>
          <w:p w14:paraId="38632A78" w14:textId="58639442" w:rsidR="00E868DD" w:rsidRPr="00E868DD" w:rsidRDefault="00E868DD" w:rsidP="00E868DD">
            <w:pPr>
              <w:jc w:val="right"/>
              <w:rPr>
                <w:rFonts w:ascii="Arial" w:hAnsi="Arial" w:cs="Arial"/>
                <w:sz w:val="18"/>
                <w:szCs w:val="18"/>
              </w:rPr>
            </w:pPr>
            <w:r w:rsidRPr="00E868DD">
              <w:rPr>
                <w:rFonts w:ascii="Arial" w:hAnsi="Arial" w:cs="Arial"/>
                <w:sz w:val="18"/>
                <w:szCs w:val="18"/>
              </w:rPr>
              <w:t>-</w:t>
            </w:r>
          </w:p>
        </w:tc>
      </w:tr>
      <w:tr w:rsidR="00E868DD" w:rsidRPr="003652A0" w14:paraId="6017CC69" w14:textId="77777777" w:rsidTr="00A372DC">
        <w:trPr>
          <w:trHeight w:val="255"/>
        </w:trPr>
        <w:tc>
          <w:tcPr>
            <w:tcW w:w="2366" w:type="dxa"/>
            <w:tcBorders>
              <w:top w:val="nil"/>
              <w:left w:val="nil"/>
              <w:bottom w:val="nil"/>
              <w:right w:val="nil"/>
            </w:tcBorders>
            <w:shd w:val="clear" w:color="auto" w:fill="auto"/>
            <w:noWrap/>
            <w:vAlign w:val="bottom"/>
            <w:hideMark/>
          </w:tcPr>
          <w:p w14:paraId="5A1FD6F8" w14:textId="77777777" w:rsidR="00E868DD" w:rsidRPr="00E868DD" w:rsidRDefault="00E868DD" w:rsidP="00E868DD">
            <w:pPr>
              <w:rPr>
                <w:rFonts w:ascii="Arial" w:hAnsi="Arial" w:cs="Arial"/>
                <w:b/>
                <w:bCs/>
                <w:sz w:val="18"/>
                <w:szCs w:val="18"/>
              </w:rPr>
            </w:pPr>
            <w:r w:rsidRPr="00E868DD">
              <w:rPr>
                <w:rFonts w:ascii="Arial" w:hAnsi="Arial" w:cs="Arial"/>
                <w:b/>
                <w:bCs/>
                <w:sz w:val="18"/>
                <w:szCs w:val="18"/>
              </w:rPr>
              <w:t>Vlastné imanie spolu</w:t>
            </w:r>
          </w:p>
        </w:tc>
        <w:tc>
          <w:tcPr>
            <w:tcW w:w="1455" w:type="dxa"/>
            <w:tcBorders>
              <w:top w:val="single" w:sz="8" w:space="0" w:color="auto"/>
              <w:left w:val="nil"/>
              <w:bottom w:val="double" w:sz="6" w:space="0" w:color="auto"/>
              <w:right w:val="nil"/>
            </w:tcBorders>
            <w:shd w:val="clear" w:color="auto" w:fill="auto"/>
            <w:noWrap/>
            <w:vAlign w:val="center"/>
            <w:hideMark/>
          </w:tcPr>
          <w:p w14:paraId="1286BF8A" w14:textId="27C50E0D" w:rsidR="00E868DD" w:rsidRPr="008D1C98" w:rsidRDefault="00E868DD" w:rsidP="00E868DD">
            <w:pPr>
              <w:jc w:val="right"/>
              <w:rPr>
                <w:rFonts w:ascii="Arial" w:hAnsi="Arial" w:cs="Arial"/>
                <w:b/>
                <w:bCs/>
                <w:sz w:val="18"/>
                <w:szCs w:val="18"/>
              </w:rPr>
            </w:pPr>
            <w:r>
              <w:rPr>
                <w:rFonts w:ascii="Arial" w:hAnsi="Arial" w:cs="Arial"/>
                <w:b/>
                <w:bCs/>
                <w:sz w:val="18"/>
                <w:szCs w:val="18"/>
              </w:rPr>
              <w:t>41 881 863</w:t>
            </w:r>
          </w:p>
        </w:tc>
        <w:tc>
          <w:tcPr>
            <w:tcW w:w="1338" w:type="dxa"/>
            <w:tcBorders>
              <w:top w:val="single" w:sz="8" w:space="0" w:color="auto"/>
              <w:left w:val="nil"/>
              <w:bottom w:val="double" w:sz="6" w:space="0" w:color="auto"/>
              <w:right w:val="nil"/>
            </w:tcBorders>
            <w:shd w:val="clear" w:color="auto" w:fill="auto"/>
            <w:noWrap/>
            <w:vAlign w:val="center"/>
            <w:hideMark/>
          </w:tcPr>
          <w:p w14:paraId="566EDAA3" w14:textId="440A3756" w:rsidR="00E868DD" w:rsidRPr="00E868DD" w:rsidRDefault="00E868DD" w:rsidP="00E868DD">
            <w:pPr>
              <w:jc w:val="right"/>
              <w:rPr>
                <w:rFonts w:ascii="Arial" w:hAnsi="Arial" w:cs="Arial"/>
                <w:b/>
                <w:bCs/>
                <w:sz w:val="18"/>
                <w:szCs w:val="18"/>
              </w:rPr>
            </w:pPr>
            <w:r w:rsidRPr="00E868DD">
              <w:rPr>
                <w:rFonts w:ascii="Arial" w:hAnsi="Arial" w:cs="Arial"/>
                <w:b/>
                <w:bCs/>
                <w:sz w:val="18"/>
                <w:szCs w:val="18"/>
              </w:rPr>
              <w:t>282 298</w:t>
            </w:r>
          </w:p>
        </w:tc>
        <w:tc>
          <w:tcPr>
            <w:tcW w:w="1314" w:type="dxa"/>
            <w:tcBorders>
              <w:top w:val="single" w:sz="8" w:space="0" w:color="auto"/>
              <w:left w:val="nil"/>
              <w:bottom w:val="double" w:sz="6" w:space="0" w:color="auto"/>
              <w:right w:val="nil"/>
            </w:tcBorders>
            <w:shd w:val="clear" w:color="auto" w:fill="auto"/>
            <w:noWrap/>
            <w:vAlign w:val="center"/>
            <w:hideMark/>
          </w:tcPr>
          <w:p w14:paraId="75C68052" w14:textId="44E411A1" w:rsidR="00E868DD" w:rsidRPr="00E868DD" w:rsidRDefault="00E868DD" w:rsidP="00E868DD">
            <w:pPr>
              <w:jc w:val="right"/>
              <w:rPr>
                <w:rFonts w:ascii="Arial" w:hAnsi="Arial" w:cs="Arial"/>
                <w:b/>
                <w:bCs/>
                <w:sz w:val="18"/>
                <w:szCs w:val="18"/>
              </w:rPr>
            </w:pPr>
            <w:r w:rsidRPr="00E868DD">
              <w:rPr>
                <w:rFonts w:ascii="Arial" w:hAnsi="Arial" w:cs="Arial"/>
                <w:b/>
                <w:bCs/>
                <w:sz w:val="18"/>
                <w:szCs w:val="18"/>
              </w:rPr>
              <w:t>300 000</w:t>
            </w:r>
          </w:p>
        </w:tc>
        <w:tc>
          <w:tcPr>
            <w:tcW w:w="1329" w:type="dxa"/>
            <w:tcBorders>
              <w:top w:val="single" w:sz="8" w:space="0" w:color="auto"/>
              <w:left w:val="nil"/>
              <w:bottom w:val="double" w:sz="6" w:space="0" w:color="auto"/>
              <w:right w:val="nil"/>
            </w:tcBorders>
            <w:shd w:val="clear" w:color="auto" w:fill="auto"/>
            <w:noWrap/>
            <w:vAlign w:val="center"/>
            <w:hideMark/>
          </w:tcPr>
          <w:p w14:paraId="5B35B336" w14:textId="1ACF985D" w:rsidR="00E868DD" w:rsidRPr="00E868DD" w:rsidRDefault="00E868DD" w:rsidP="00E868DD">
            <w:pPr>
              <w:jc w:val="right"/>
              <w:rPr>
                <w:rFonts w:ascii="Arial" w:hAnsi="Arial" w:cs="Arial"/>
                <w:b/>
                <w:bCs/>
                <w:sz w:val="18"/>
                <w:szCs w:val="18"/>
              </w:rPr>
            </w:pPr>
            <w:r w:rsidRPr="00E868DD">
              <w:rPr>
                <w:rFonts w:ascii="Arial" w:hAnsi="Arial" w:cs="Arial"/>
                <w:b/>
                <w:bCs/>
                <w:sz w:val="18"/>
                <w:szCs w:val="18"/>
              </w:rPr>
              <w:t>-</w:t>
            </w:r>
          </w:p>
        </w:tc>
        <w:tc>
          <w:tcPr>
            <w:tcW w:w="1418" w:type="dxa"/>
            <w:tcBorders>
              <w:top w:val="single" w:sz="8" w:space="0" w:color="auto"/>
              <w:left w:val="nil"/>
              <w:bottom w:val="double" w:sz="6" w:space="0" w:color="auto"/>
              <w:right w:val="nil"/>
            </w:tcBorders>
            <w:shd w:val="clear" w:color="auto" w:fill="auto"/>
            <w:noWrap/>
            <w:vAlign w:val="center"/>
            <w:hideMark/>
          </w:tcPr>
          <w:p w14:paraId="36290E56" w14:textId="21D5D7E0" w:rsidR="00E868DD" w:rsidRPr="00E868DD" w:rsidRDefault="00E868DD" w:rsidP="00E868DD">
            <w:pPr>
              <w:jc w:val="right"/>
              <w:rPr>
                <w:rFonts w:ascii="Arial" w:hAnsi="Arial" w:cs="Arial"/>
                <w:b/>
                <w:bCs/>
                <w:sz w:val="18"/>
                <w:szCs w:val="18"/>
              </w:rPr>
            </w:pPr>
            <w:r w:rsidRPr="00E868DD">
              <w:rPr>
                <w:rFonts w:ascii="Arial" w:hAnsi="Arial" w:cs="Arial"/>
                <w:b/>
                <w:bCs/>
                <w:sz w:val="18"/>
                <w:szCs w:val="18"/>
              </w:rPr>
              <w:t>41 864 161</w:t>
            </w:r>
          </w:p>
        </w:tc>
      </w:tr>
    </w:tbl>
    <w:p w14:paraId="0C09C9D0" w14:textId="77777777" w:rsidR="00431641" w:rsidRPr="003652A0" w:rsidRDefault="00431641" w:rsidP="00EF2FC5">
      <w:pPr>
        <w:pStyle w:val="odstavec"/>
      </w:pPr>
    </w:p>
    <w:p w14:paraId="6E8FF917" w14:textId="77777777" w:rsidR="000A2EA7" w:rsidRPr="003652A0" w:rsidRDefault="000A2EA7" w:rsidP="00EF2FC5">
      <w:pPr>
        <w:pStyle w:val="odstavec"/>
      </w:pPr>
      <w:r w:rsidRPr="003652A0">
        <w:t xml:space="preserve"> </w:t>
      </w:r>
    </w:p>
    <w:tbl>
      <w:tblPr>
        <w:tblW w:w="9220" w:type="dxa"/>
        <w:tblInd w:w="505" w:type="dxa"/>
        <w:tblLayout w:type="fixed"/>
        <w:tblCellMar>
          <w:left w:w="70" w:type="dxa"/>
          <w:right w:w="70" w:type="dxa"/>
        </w:tblCellMar>
        <w:tblLook w:val="04A0" w:firstRow="1" w:lastRow="0" w:firstColumn="1" w:lastColumn="0" w:noHBand="0" w:noVBand="1"/>
      </w:tblPr>
      <w:tblGrid>
        <w:gridCol w:w="2366"/>
        <w:gridCol w:w="1455"/>
        <w:gridCol w:w="1338"/>
        <w:gridCol w:w="1314"/>
        <w:gridCol w:w="1329"/>
        <w:gridCol w:w="1418"/>
      </w:tblGrid>
      <w:tr w:rsidR="000A2EA7" w:rsidRPr="003652A0" w14:paraId="742968A4" w14:textId="77777777" w:rsidTr="003D65E1">
        <w:trPr>
          <w:trHeight w:val="240"/>
        </w:trPr>
        <w:tc>
          <w:tcPr>
            <w:tcW w:w="2366" w:type="dxa"/>
            <w:tcBorders>
              <w:top w:val="nil"/>
              <w:left w:val="nil"/>
              <w:bottom w:val="nil"/>
              <w:right w:val="nil"/>
            </w:tcBorders>
            <w:shd w:val="clear" w:color="auto" w:fill="auto"/>
            <w:vAlign w:val="center"/>
            <w:hideMark/>
          </w:tcPr>
          <w:p w14:paraId="2453E0F7" w14:textId="77777777" w:rsidR="000A2EA7" w:rsidRPr="003652A0" w:rsidRDefault="000A2EA7" w:rsidP="000A2EA7">
            <w:pPr>
              <w:rPr>
                <w:rFonts w:ascii="Arial" w:hAnsi="Arial" w:cs="Arial"/>
                <w:b/>
                <w:bCs/>
                <w:sz w:val="18"/>
                <w:szCs w:val="18"/>
              </w:rPr>
            </w:pPr>
          </w:p>
        </w:tc>
        <w:tc>
          <w:tcPr>
            <w:tcW w:w="6854" w:type="dxa"/>
            <w:gridSpan w:val="5"/>
            <w:tcBorders>
              <w:top w:val="nil"/>
              <w:left w:val="nil"/>
              <w:bottom w:val="nil"/>
              <w:right w:val="nil"/>
            </w:tcBorders>
            <w:shd w:val="clear" w:color="auto" w:fill="auto"/>
            <w:noWrap/>
            <w:vAlign w:val="bottom"/>
            <w:hideMark/>
          </w:tcPr>
          <w:p w14:paraId="40EA3614"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Bezprostredne predchádzajúce účtovné obdobie</w:t>
            </w:r>
          </w:p>
        </w:tc>
      </w:tr>
      <w:tr w:rsidR="00D01C55" w:rsidRPr="003652A0" w14:paraId="45CE03BD" w14:textId="77777777" w:rsidTr="003D65E1">
        <w:trPr>
          <w:trHeight w:val="960"/>
        </w:trPr>
        <w:tc>
          <w:tcPr>
            <w:tcW w:w="2366" w:type="dxa"/>
            <w:tcBorders>
              <w:top w:val="nil"/>
              <w:left w:val="nil"/>
              <w:bottom w:val="nil"/>
              <w:right w:val="nil"/>
            </w:tcBorders>
            <w:shd w:val="clear" w:color="auto" w:fill="auto"/>
            <w:vAlign w:val="bottom"/>
            <w:hideMark/>
          </w:tcPr>
          <w:p w14:paraId="73A05170" w14:textId="40DD32B1" w:rsidR="00D01C55" w:rsidRPr="003652A0" w:rsidRDefault="00D01C55" w:rsidP="00D01C55">
            <w:pPr>
              <w:jc w:val="center"/>
              <w:rPr>
                <w:rFonts w:ascii="Arial" w:hAnsi="Arial" w:cs="Arial"/>
                <w:b/>
                <w:bCs/>
                <w:sz w:val="18"/>
                <w:szCs w:val="18"/>
              </w:rPr>
            </w:pPr>
            <w:r w:rsidRPr="003652A0">
              <w:rPr>
                <w:rFonts w:ascii="Arial" w:hAnsi="Arial" w:cs="Arial"/>
                <w:b/>
                <w:bCs/>
                <w:sz w:val="18"/>
                <w:szCs w:val="18"/>
              </w:rPr>
              <w:t>Položka vlastného imania</w:t>
            </w:r>
          </w:p>
        </w:tc>
        <w:tc>
          <w:tcPr>
            <w:tcW w:w="1455" w:type="dxa"/>
            <w:tcBorders>
              <w:top w:val="nil"/>
              <w:left w:val="nil"/>
              <w:bottom w:val="nil"/>
              <w:right w:val="nil"/>
            </w:tcBorders>
            <w:shd w:val="clear" w:color="auto" w:fill="auto"/>
            <w:vAlign w:val="bottom"/>
            <w:hideMark/>
          </w:tcPr>
          <w:p w14:paraId="68612B3F" w14:textId="5C5B600C" w:rsidR="00D01C55" w:rsidRPr="003652A0" w:rsidRDefault="00D01C55" w:rsidP="00D01C55">
            <w:pPr>
              <w:jc w:val="center"/>
              <w:rPr>
                <w:rFonts w:ascii="Arial" w:hAnsi="Arial" w:cs="Arial"/>
                <w:b/>
                <w:bCs/>
                <w:sz w:val="18"/>
                <w:szCs w:val="18"/>
              </w:rPr>
            </w:pPr>
            <w:r w:rsidRPr="003652A0">
              <w:rPr>
                <w:rFonts w:ascii="Arial" w:hAnsi="Arial" w:cs="Arial"/>
                <w:b/>
                <w:bCs/>
                <w:sz w:val="18"/>
                <w:szCs w:val="18"/>
              </w:rPr>
              <w:t>Stav na začiatku účtovného obdobia</w:t>
            </w:r>
          </w:p>
        </w:tc>
        <w:tc>
          <w:tcPr>
            <w:tcW w:w="1338" w:type="dxa"/>
            <w:tcBorders>
              <w:top w:val="nil"/>
              <w:left w:val="nil"/>
              <w:bottom w:val="nil"/>
              <w:right w:val="nil"/>
            </w:tcBorders>
            <w:shd w:val="clear" w:color="auto" w:fill="auto"/>
            <w:vAlign w:val="bottom"/>
            <w:hideMark/>
          </w:tcPr>
          <w:p w14:paraId="72C50FF0" w14:textId="385DF07F" w:rsidR="00D01C55" w:rsidRPr="003652A0" w:rsidRDefault="00D01C55" w:rsidP="00D01C55">
            <w:pPr>
              <w:jc w:val="center"/>
              <w:rPr>
                <w:rFonts w:ascii="Arial" w:hAnsi="Arial" w:cs="Arial"/>
                <w:b/>
                <w:bCs/>
                <w:sz w:val="18"/>
                <w:szCs w:val="18"/>
              </w:rPr>
            </w:pPr>
            <w:r w:rsidRPr="003652A0">
              <w:rPr>
                <w:rFonts w:ascii="Arial" w:hAnsi="Arial" w:cs="Arial"/>
                <w:b/>
                <w:bCs/>
                <w:sz w:val="18"/>
                <w:szCs w:val="18"/>
              </w:rPr>
              <w:t xml:space="preserve">Prírastky </w:t>
            </w:r>
          </w:p>
        </w:tc>
        <w:tc>
          <w:tcPr>
            <w:tcW w:w="1314" w:type="dxa"/>
            <w:tcBorders>
              <w:top w:val="nil"/>
              <w:left w:val="nil"/>
              <w:bottom w:val="nil"/>
              <w:right w:val="nil"/>
            </w:tcBorders>
            <w:shd w:val="clear" w:color="auto" w:fill="auto"/>
            <w:vAlign w:val="bottom"/>
            <w:hideMark/>
          </w:tcPr>
          <w:p w14:paraId="0D01544A" w14:textId="5C7D7CBC" w:rsidR="00D01C55" w:rsidRPr="003652A0" w:rsidRDefault="00D01C55" w:rsidP="00D01C55">
            <w:pPr>
              <w:jc w:val="center"/>
              <w:rPr>
                <w:rFonts w:ascii="Arial" w:hAnsi="Arial" w:cs="Arial"/>
                <w:b/>
                <w:bCs/>
                <w:sz w:val="18"/>
                <w:szCs w:val="18"/>
              </w:rPr>
            </w:pPr>
            <w:r w:rsidRPr="003652A0">
              <w:rPr>
                <w:rFonts w:ascii="Arial" w:hAnsi="Arial" w:cs="Arial"/>
                <w:b/>
                <w:bCs/>
                <w:sz w:val="18"/>
                <w:szCs w:val="18"/>
              </w:rPr>
              <w:t xml:space="preserve">Úbytky </w:t>
            </w:r>
          </w:p>
        </w:tc>
        <w:tc>
          <w:tcPr>
            <w:tcW w:w="1329" w:type="dxa"/>
            <w:tcBorders>
              <w:top w:val="nil"/>
              <w:left w:val="nil"/>
              <w:bottom w:val="nil"/>
              <w:right w:val="nil"/>
            </w:tcBorders>
            <w:shd w:val="clear" w:color="auto" w:fill="auto"/>
            <w:vAlign w:val="bottom"/>
            <w:hideMark/>
          </w:tcPr>
          <w:p w14:paraId="070B5628" w14:textId="56F55A21" w:rsidR="00D01C55" w:rsidRPr="003652A0" w:rsidRDefault="00D01C55" w:rsidP="00D01C55">
            <w:pPr>
              <w:jc w:val="center"/>
              <w:rPr>
                <w:rFonts w:ascii="Arial" w:hAnsi="Arial" w:cs="Arial"/>
                <w:b/>
                <w:bCs/>
                <w:sz w:val="18"/>
                <w:szCs w:val="18"/>
              </w:rPr>
            </w:pPr>
            <w:r w:rsidRPr="003652A0">
              <w:rPr>
                <w:rFonts w:ascii="Arial" w:hAnsi="Arial" w:cs="Arial"/>
                <w:b/>
                <w:bCs/>
                <w:sz w:val="18"/>
                <w:szCs w:val="18"/>
              </w:rPr>
              <w:t>Presuny</w:t>
            </w:r>
          </w:p>
        </w:tc>
        <w:tc>
          <w:tcPr>
            <w:tcW w:w="1418" w:type="dxa"/>
            <w:tcBorders>
              <w:top w:val="nil"/>
              <w:left w:val="nil"/>
              <w:bottom w:val="nil"/>
              <w:right w:val="nil"/>
            </w:tcBorders>
            <w:shd w:val="clear" w:color="auto" w:fill="auto"/>
            <w:vAlign w:val="bottom"/>
            <w:hideMark/>
          </w:tcPr>
          <w:p w14:paraId="58F4E3A5" w14:textId="238D8EB1" w:rsidR="00D01C55" w:rsidRPr="003652A0" w:rsidRDefault="00D01C55" w:rsidP="00D01C55">
            <w:pPr>
              <w:jc w:val="center"/>
              <w:rPr>
                <w:rFonts w:ascii="Arial" w:hAnsi="Arial" w:cs="Arial"/>
                <w:b/>
                <w:bCs/>
                <w:sz w:val="18"/>
                <w:szCs w:val="18"/>
              </w:rPr>
            </w:pPr>
            <w:r w:rsidRPr="003652A0">
              <w:rPr>
                <w:rFonts w:ascii="Arial" w:hAnsi="Arial" w:cs="Arial"/>
                <w:b/>
                <w:bCs/>
                <w:sz w:val="18"/>
                <w:szCs w:val="18"/>
              </w:rPr>
              <w:t>Stav na konci účtovného obdobia</w:t>
            </w:r>
          </w:p>
        </w:tc>
      </w:tr>
      <w:tr w:rsidR="00D01C55" w:rsidRPr="003652A0" w14:paraId="0569490B" w14:textId="77777777" w:rsidTr="003D65E1">
        <w:trPr>
          <w:trHeight w:val="240"/>
        </w:trPr>
        <w:tc>
          <w:tcPr>
            <w:tcW w:w="2366" w:type="dxa"/>
            <w:tcBorders>
              <w:top w:val="nil"/>
              <w:left w:val="nil"/>
              <w:bottom w:val="single" w:sz="4" w:space="0" w:color="auto"/>
              <w:right w:val="nil"/>
            </w:tcBorders>
            <w:shd w:val="clear" w:color="auto" w:fill="auto"/>
            <w:noWrap/>
            <w:vAlign w:val="bottom"/>
            <w:hideMark/>
          </w:tcPr>
          <w:p w14:paraId="0B72387D" w14:textId="2B6FF939" w:rsidR="00D01C55" w:rsidRPr="003652A0" w:rsidRDefault="00D01C55" w:rsidP="00D01C55">
            <w:pPr>
              <w:jc w:val="center"/>
              <w:rPr>
                <w:rFonts w:ascii="Arial" w:hAnsi="Arial" w:cs="Arial"/>
                <w:b/>
                <w:bCs/>
                <w:sz w:val="18"/>
                <w:szCs w:val="18"/>
              </w:rPr>
            </w:pPr>
            <w:r w:rsidRPr="003652A0">
              <w:rPr>
                <w:rFonts w:ascii="Arial" w:hAnsi="Arial" w:cs="Arial"/>
                <w:b/>
                <w:bCs/>
                <w:sz w:val="18"/>
                <w:szCs w:val="18"/>
              </w:rPr>
              <w:t>a</w:t>
            </w:r>
          </w:p>
        </w:tc>
        <w:tc>
          <w:tcPr>
            <w:tcW w:w="1455" w:type="dxa"/>
            <w:tcBorders>
              <w:top w:val="nil"/>
              <w:left w:val="nil"/>
              <w:bottom w:val="single" w:sz="4" w:space="0" w:color="auto"/>
              <w:right w:val="nil"/>
            </w:tcBorders>
            <w:shd w:val="clear" w:color="auto" w:fill="auto"/>
            <w:vAlign w:val="bottom"/>
            <w:hideMark/>
          </w:tcPr>
          <w:p w14:paraId="37EDCA2F" w14:textId="275CD120" w:rsidR="00D01C55" w:rsidRPr="003652A0" w:rsidRDefault="00D01C55" w:rsidP="00D01C55">
            <w:pPr>
              <w:jc w:val="center"/>
              <w:rPr>
                <w:rFonts w:ascii="Arial" w:hAnsi="Arial" w:cs="Arial"/>
                <w:b/>
                <w:bCs/>
                <w:sz w:val="18"/>
                <w:szCs w:val="18"/>
              </w:rPr>
            </w:pPr>
            <w:r w:rsidRPr="003652A0">
              <w:rPr>
                <w:rFonts w:ascii="Arial" w:hAnsi="Arial" w:cs="Arial"/>
                <w:b/>
                <w:bCs/>
                <w:sz w:val="18"/>
                <w:szCs w:val="18"/>
              </w:rPr>
              <w:t>b</w:t>
            </w:r>
          </w:p>
        </w:tc>
        <w:tc>
          <w:tcPr>
            <w:tcW w:w="1338" w:type="dxa"/>
            <w:tcBorders>
              <w:top w:val="nil"/>
              <w:left w:val="nil"/>
              <w:bottom w:val="single" w:sz="4" w:space="0" w:color="auto"/>
              <w:right w:val="nil"/>
            </w:tcBorders>
            <w:shd w:val="clear" w:color="auto" w:fill="auto"/>
            <w:noWrap/>
            <w:vAlign w:val="bottom"/>
            <w:hideMark/>
          </w:tcPr>
          <w:p w14:paraId="38723E72" w14:textId="696FA7B8" w:rsidR="00D01C55" w:rsidRPr="003652A0" w:rsidRDefault="00D01C55" w:rsidP="00D01C55">
            <w:pPr>
              <w:jc w:val="center"/>
              <w:rPr>
                <w:rFonts w:ascii="Arial" w:hAnsi="Arial" w:cs="Arial"/>
                <w:b/>
                <w:bCs/>
                <w:sz w:val="18"/>
                <w:szCs w:val="18"/>
              </w:rPr>
            </w:pPr>
            <w:r w:rsidRPr="003652A0">
              <w:rPr>
                <w:rFonts w:ascii="Arial" w:hAnsi="Arial" w:cs="Arial"/>
                <w:b/>
                <w:bCs/>
                <w:sz w:val="18"/>
                <w:szCs w:val="18"/>
              </w:rPr>
              <w:t>c</w:t>
            </w:r>
          </w:p>
        </w:tc>
        <w:tc>
          <w:tcPr>
            <w:tcW w:w="1314" w:type="dxa"/>
            <w:tcBorders>
              <w:top w:val="nil"/>
              <w:left w:val="nil"/>
              <w:bottom w:val="single" w:sz="4" w:space="0" w:color="auto"/>
              <w:right w:val="nil"/>
            </w:tcBorders>
            <w:shd w:val="clear" w:color="auto" w:fill="auto"/>
            <w:noWrap/>
            <w:vAlign w:val="bottom"/>
            <w:hideMark/>
          </w:tcPr>
          <w:p w14:paraId="11D27F4C" w14:textId="49D8FA7A" w:rsidR="00D01C55" w:rsidRPr="003652A0" w:rsidRDefault="00D01C55" w:rsidP="00D01C55">
            <w:pPr>
              <w:jc w:val="center"/>
              <w:rPr>
                <w:rFonts w:ascii="Arial" w:hAnsi="Arial" w:cs="Arial"/>
                <w:b/>
                <w:bCs/>
                <w:sz w:val="18"/>
                <w:szCs w:val="18"/>
              </w:rPr>
            </w:pPr>
            <w:r w:rsidRPr="003652A0">
              <w:rPr>
                <w:rFonts w:ascii="Arial" w:hAnsi="Arial" w:cs="Arial"/>
                <w:b/>
                <w:bCs/>
                <w:sz w:val="18"/>
                <w:szCs w:val="18"/>
              </w:rPr>
              <w:t>d</w:t>
            </w:r>
          </w:p>
        </w:tc>
        <w:tc>
          <w:tcPr>
            <w:tcW w:w="1329" w:type="dxa"/>
            <w:tcBorders>
              <w:top w:val="nil"/>
              <w:left w:val="nil"/>
              <w:bottom w:val="single" w:sz="4" w:space="0" w:color="auto"/>
              <w:right w:val="nil"/>
            </w:tcBorders>
            <w:shd w:val="clear" w:color="auto" w:fill="auto"/>
            <w:noWrap/>
            <w:vAlign w:val="bottom"/>
            <w:hideMark/>
          </w:tcPr>
          <w:p w14:paraId="536A3EF4" w14:textId="4798CC57" w:rsidR="00D01C55" w:rsidRPr="003652A0" w:rsidRDefault="00D01C55" w:rsidP="00D01C55">
            <w:pPr>
              <w:jc w:val="center"/>
              <w:rPr>
                <w:rFonts w:ascii="Arial" w:hAnsi="Arial" w:cs="Arial"/>
                <w:b/>
                <w:bCs/>
                <w:sz w:val="18"/>
                <w:szCs w:val="18"/>
              </w:rPr>
            </w:pPr>
            <w:r w:rsidRPr="003652A0">
              <w:rPr>
                <w:rFonts w:ascii="Arial" w:hAnsi="Arial" w:cs="Arial"/>
                <w:b/>
                <w:bCs/>
                <w:sz w:val="18"/>
                <w:szCs w:val="18"/>
              </w:rPr>
              <w:t>e</w:t>
            </w:r>
          </w:p>
        </w:tc>
        <w:tc>
          <w:tcPr>
            <w:tcW w:w="1418" w:type="dxa"/>
            <w:tcBorders>
              <w:top w:val="nil"/>
              <w:left w:val="nil"/>
              <w:bottom w:val="single" w:sz="4" w:space="0" w:color="auto"/>
              <w:right w:val="nil"/>
            </w:tcBorders>
            <w:shd w:val="clear" w:color="auto" w:fill="auto"/>
            <w:vAlign w:val="bottom"/>
            <w:hideMark/>
          </w:tcPr>
          <w:p w14:paraId="2DFE0742" w14:textId="05C87EB6" w:rsidR="00D01C55" w:rsidRPr="003652A0" w:rsidRDefault="00D01C55" w:rsidP="00D01C55">
            <w:pPr>
              <w:jc w:val="center"/>
              <w:rPr>
                <w:rFonts w:ascii="Arial" w:hAnsi="Arial" w:cs="Arial"/>
                <w:b/>
                <w:bCs/>
                <w:sz w:val="18"/>
                <w:szCs w:val="18"/>
              </w:rPr>
            </w:pPr>
            <w:r w:rsidRPr="003652A0">
              <w:rPr>
                <w:rFonts w:ascii="Arial" w:hAnsi="Arial" w:cs="Arial"/>
                <w:b/>
                <w:bCs/>
                <w:sz w:val="18"/>
                <w:szCs w:val="18"/>
              </w:rPr>
              <w:t>f</w:t>
            </w:r>
          </w:p>
        </w:tc>
      </w:tr>
      <w:tr w:rsidR="000E01EC" w:rsidRPr="003652A0" w14:paraId="0BBAAC53" w14:textId="77777777" w:rsidTr="003D65E1">
        <w:trPr>
          <w:trHeight w:val="240"/>
        </w:trPr>
        <w:tc>
          <w:tcPr>
            <w:tcW w:w="2366" w:type="dxa"/>
            <w:tcBorders>
              <w:top w:val="nil"/>
              <w:left w:val="nil"/>
              <w:bottom w:val="nil"/>
              <w:right w:val="nil"/>
            </w:tcBorders>
            <w:shd w:val="clear" w:color="auto" w:fill="auto"/>
            <w:vAlign w:val="bottom"/>
            <w:hideMark/>
          </w:tcPr>
          <w:p w14:paraId="3323EB36" w14:textId="3BA8B72D" w:rsidR="000E01EC" w:rsidRPr="003652A0" w:rsidRDefault="000E01EC" w:rsidP="000E01EC">
            <w:pPr>
              <w:rPr>
                <w:rFonts w:ascii="Arial" w:hAnsi="Arial" w:cs="Arial"/>
                <w:sz w:val="18"/>
                <w:szCs w:val="18"/>
              </w:rPr>
            </w:pPr>
            <w:r w:rsidRPr="003652A0">
              <w:rPr>
                <w:rFonts w:ascii="Arial" w:hAnsi="Arial" w:cs="Arial"/>
                <w:sz w:val="18"/>
                <w:szCs w:val="18"/>
              </w:rPr>
              <w:t>Základné imanie</w:t>
            </w:r>
          </w:p>
        </w:tc>
        <w:tc>
          <w:tcPr>
            <w:tcW w:w="1455" w:type="dxa"/>
            <w:tcBorders>
              <w:top w:val="nil"/>
              <w:left w:val="nil"/>
              <w:bottom w:val="nil"/>
              <w:right w:val="nil"/>
            </w:tcBorders>
            <w:shd w:val="clear" w:color="auto" w:fill="auto"/>
            <w:noWrap/>
            <w:vAlign w:val="bottom"/>
            <w:hideMark/>
          </w:tcPr>
          <w:p w14:paraId="040343A6" w14:textId="68D6420B" w:rsidR="000E01EC" w:rsidRPr="003652A0" w:rsidRDefault="000E01EC" w:rsidP="000E01EC">
            <w:pPr>
              <w:jc w:val="right"/>
              <w:rPr>
                <w:rFonts w:ascii="Arial" w:hAnsi="Arial" w:cs="Arial"/>
                <w:sz w:val="18"/>
                <w:szCs w:val="18"/>
              </w:rPr>
            </w:pPr>
            <w:r w:rsidRPr="006433AA">
              <w:rPr>
                <w:rFonts w:ascii="Arial" w:hAnsi="Arial" w:cs="Arial"/>
                <w:sz w:val="18"/>
                <w:szCs w:val="18"/>
              </w:rPr>
              <w:t>28 834 012</w:t>
            </w:r>
          </w:p>
        </w:tc>
        <w:tc>
          <w:tcPr>
            <w:tcW w:w="1338" w:type="dxa"/>
            <w:tcBorders>
              <w:top w:val="nil"/>
              <w:left w:val="nil"/>
              <w:bottom w:val="nil"/>
              <w:right w:val="nil"/>
            </w:tcBorders>
            <w:shd w:val="clear" w:color="auto" w:fill="auto"/>
            <w:noWrap/>
            <w:vAlign w:val="bottom"/>
            <w:hideMark/>
          </w:tcPr>
          <w:p w14:paraId="0C46E04B" w14:textId="5455ABDE" w:rsidR="000E01EC" w:rsidRPr="00BA3EC0" w:rsidRDefault="000E01EC" w:rsidP="000E01EC">
            <w:pPr>
              <w:jc w:val="right"/>
              <w:rPr>
                <w:rFonts w:ascii="Arial" w:hAnsi="Arial" w:cs="Arial"/>
                <w:sz w:val="18"/>
                <w:szCs w:val="18"/>
              </w:rPr>
            </w:pPr>
            <w:r w:rsidRPr="00BA3EC0">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14:paraId="16175E70" w14:textId="621E1051" w:rsidR="000E01EC" w:rsidRPr="00BA3EC0" w:rsidRDefault="000E01EC" w:rsidP="000E01EC">
            <w:pPr>
              <w:jc w:val="right"/>
              <w:rPr>
                <w:rFonts w:ascii="Arial" w:hAnsi="Arial" w:cs="Arial"/>
                <w:sz w:val="18"/>
                <w:szCs w:val="18"/>
              </w:rPr>
            </w:pPr>
            <w:r w:rsidRPr="00BA3EC0">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14:paraId="198EA337" w14:textId="57BB51FD" w:rsidR="000E01EC" w:rsidRPr="006433AA" w:rsidRDefault="000E01EC" w:rsidP="000E01EC">
            <w:pPr>
              <w:jc w:val="right"/>
              <w:rPr>
                <w:rFonts w:ascii="Arial" w:hAnsi="Arial" w:cs="Arial"/>
                <w:sz w:val="18"/>
                <w:szCs w:val="18"/>
              </w:rPr>
            </w:pPr>
            <w:r w:rsidRPr="006433AA">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14:paraId="1018351F" w14:textId="24F29ED1" w:rsidR="000E01EC" w:rsidRPr="006433AA" w:rsidRDefault="000E01EC" w:rsidP="000E01EC">
            <w:pPr>
              <w:jc w:val="right"/>
              <w:rPr>
                <w:rFonts w:ascii="Arial" w:hAnsi="Arial" w:cs="Arial"/>
                <w:sz w:val="18"/>
                <w:szCs w:val="18"/>
              </w:rPr>
            </w:pPr>
            <w:r w:rsidRPr="006433AA">
              <w:rPr>
                <w:rFonts w:ascii="Arial" w:hAnsi="Arial" w:cs="Arial"/>
                <w:sz w:val="18"/>
                <w:szCs w:val="18"/>
              </w:rPr>
              <w:t>28 834 012</w:t>
            </w:r>
          </w:p>
        </w:tc>
      </w:tr>
      <w:tr w:rsidR="000E01EC" w:rsidRPr="003652A0" w14:paraId="405FAD4E" w14:textId="77777777" w:rsidTr="003D65E1">
        <w:trPr>
          <w:trHeight w:val="589"/>
        </w:trPr>
        <w:tc>
          <w:tcPr>
            <w:tcW w:w="2366" w:type="dxa"/>
            <w:tcBorders>
              <w:top w:val="nil"/>
              <w:left w:val="nil"/>
              <w:bottom w:val="nil"/>
              <w:right w:val="nil"/>
            </w:tcBorders>
            <w:shd w:val="clear" w:color="auto" w:fill="auto"/>
            <w:vAlign w:val="bottom"/>
            <w:hideMark/>
          </w:tcPr>
          <w:p w14:paraId="13719943" w14:textId="4B4ED359" w:rsidR="000E01EC" w:rsidRPr="003652A0" w:rsidRDefault="000E01EC" w:rsidP="000E01EC">
            <w:pPr>
              <w:rPr>
                <w:rFonts w:ascii="Arial" w:hAnsi="Arial" w:cs="Arial"/>
                <w:sz w:val="18"/>
                <w:szCs w:val="18"/>
              </w:rPr>
            </w:pPr>
            <w:r w:rsidRPr="003652A0">
              <w:rPr>
                <w:rFonts w:ascii="Arial" w:hAnsi="Arial" w:cs="Arial"/>
                <w:sz w:val="18"/>
                <w:szCs w:val="18"/>
              </w:rPr>
              <w:t>Zákonný rezervný fond (nedeliteľný fond) z kapitálových vkladov</w:t>
            </w:r>
          </w:p>
        </w:tc>
        <w:tc>
          <w:tcPr>
            <w:tcW w:w="1455" w:type="dxa"/>
            <w:tcBorders>
              <w:top w:val="nil"/>
              <w:left w:val="nil"/>
              <w:bottom w:val="nil"/>
              <w:right w:val="nil"/>
            </w:tcBorders>
            <w:shd w:val="clear" w:color="auto" w:fill="auto"/>
            <w:noWrap/>
            <w:vAlign w:val="bottom"/>
            <w:hideMark/>
          </w:tcPr>
          <w:p w14:paraId="08116028" w14:textId="07778F06" w:rsidR="000E01EC" w:rsidRPr="003652A0" w:rsidRDefault="000E01EC" w:rsidP="000E01EC">
            <w:pPr>
              <w:jc w:val="right"/>
              <w:rPr>
                <w:rFonts w:ascii="Arial" w:hAnsi="Arial" w:cs="Arial"/>
                <w:sz w:val="18"/>
                <w:szCs w:val="18"/>
              </w:rPr>
            </w:pPr>
            <w:r w:rsidRPr="006433AA">
              <w:rPr>
                <w:rFonts w:ascii="Arial" w:hAnsi="Arial" w:cs="Arial"/>
                <w:sz w:val="18"/>
                <w:szCs w:val="18"/>
              </w:rPr>
              <w:t xml:space="preserve">    -</w:t>
            </w:r>
          </w:p>
        </w:tc>
        <w:tc>
          <w:tcPr>
            <w:tcW w:w="1338" w:type="dxa"/>
            <w:tcBorders>
              <w:top w:val="nil"/>
              <w:left w:val="nil"/>
              <w:bottom w:val="nil"/>
              <w:right w:val="nil"/>
            </w:tcBorders>
            <w:shd w:val="clear" w:color="auto" w:fill="auto"/>
            <w:noWrap/>
            <w:vAlign w:val="bottom"/>
            <w:hideMark/>
          </w:tcPr>
          <w:p w14:paraId="1DA29694" w14:textId="45252761" w:rsidR="000E01EC" w:rsidRPr="00BA3EC0" w:rsidRDefault="000E01EC" w:rsidP="000E01EC">
            <w:pPr>
              <w:jc w:val="right"/>
              <w:rPr>
                <w:rFonts w:ascii="Arial" w:hAnsi="Arial" w:cs="Arial"/>
                <w:sz w:val="18"/>
                <w:szCs w:val="18"/>
              </w:rPr>
            </w:pPr>
            <w:r w:rsidRPr="00BA3EC0">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14:paraId="01778083" w14:textId="52E28702" w:rsidR="000E01EC" w:rsidRPr="00BA3EC0" w:rsidRDefault="000E01EC" w:rsidP="000E01EC">
            <w:pPr>
              <w:jc w:val="right"/>
              <w:rPr>
                <w:rFonts w:ascii="Arial" w:hAnsi="Arial" w:cs="Arial"/>
                <w:sz w:val="18"/>
                <w:szCs w:val="18"/>
              </w:rPr>
            </w:pPr>
            <w:r w:rsidRPr="00BA3EC0">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14:paraId="6089E5C6" w14:textId="70B1EFB4" w:rsidR="000E01EC" w:rsidRPr="006433AA" w:rsidRDefault="000E01EC" w:rsidP="000E01EC">
            <w:pPr>
              <w:jc w:val="right"/>
              <w:rPr>
                <w:rFonts w:ascii="Arial" w:hAnsi="Arial" w:cs="Arial"/>
                <w:sz w:val="18"/>
                <w:szCs w:val="18"/>
              </w:rPr>
            </w:pPr>
            <w:r w:rsidRPr="006433AA">
              <w:rPr>
                <w:rFonts w:ascii="Arial" w:hAnsi="Arial" w:cs="Arial"/>
                <w:sz w:val="18"/>
                <w:szCs w:val="18"/>
              </w:rPr>
              <w:t xml:space="preserve">     -</w:t>
            </w:r>
          </w:p>
        </w:tc>
        <w:tc>
          <w:tcPr>
            <w:tcW w:w="1418" w:type="dxa"/>
            <w:tcBorders>
              <w:top w:val="nil"/>
              <w:left w:val="nil"/>
              <w:bottom w:val="nil"/>
              <w:right w:val="nil"/>
            </w:tcBorders>
            <w:shd w:val="clear" w:color="auto" w:fill="auto"/>
            <w:noWrap/>
            <w:vAlign w:val="bottom"/>
            <w:hideMark/>
          </w:tcPr>
          <w:p w14:paraId="2540C203" w14:textId="0E515CCD" w:rsidR="000E01EC" w:rsidRPr="006433AA" w:rsidRDefault="000E01EC" w:rsidP="000E01EC">
            <w:pPr>
              <w:jc w:val="right"/>
              <w:rPr>
                <w:rFonts w:ascii="Arial" w:hAnsi="Arial" w:cs="Arial"/>
                <w:sz w:val="18"/>
                <w:szCs w:val="18"/>
              </w:rPr>
            </w:pPr>
            <w:r w:rsidRPr="006433AA">
              <w:rPr>
                <w:rFonts w:ascii="Arial" w:hAnsi="Arial" w:cs="Arial"/>
                <w:sz w:val="18"/>
                <w:szCs w:val="18"/>
              </w:rPr>
              <w:t xml:space="preserve">    -</w:t>
            </w:r>
          </w:p>
        </w:tc>
      </w:tr>
      <w:tr w:rsidR="000E01EC" w:rsidRPr="003652A0" w14:paraId="7E3DF8B0" w14:textId="77777777" w:rsidTr="003D65E1">
        <w:trPr>
          <w:trHeight w:val="480"/>
        </w:trPr>
        <w:tc>
          <w:tcPr>
            <w:tcW w:w="2366" w:type="dxa"/>
            <w:tcBorders>
              <w:top w:val="nil"/>
              <w:left w:val="nil"/>
              <w:bottom w:val="nil"/>
              <w:right w:val="nil"/>
            </w:tcBorders>
            <w:shd w:val="clear" w:color="auto" w:fill="auto"/>
            <w:vAlign w:val="bottom"/>
            <w:hideMark/>
          </w:tcPr>
          <w:p w14:paraId="3188565D" w14:textId="16DA3F3A" w:rsidR="000E01EC" w:rsidRPr="003652A0" w:rsidRDefault="000E01EC" w:rsidP="000E01EC">
            <w:pPr>
              <w:rPr>
                <w:rFonts w:ascii="Arial" w:hAnsi="Arial" w:cs="Arial"/>
                <w:sz w:val="18"/>
                <w:szCs w:val="18"/>
              </w:rPr>
            </w:pPr>
            <w:r w:rsidRPr="003652A0">
              <w:rPr>
                <w:rFonts w:ascii="Arial" w:hAnsi="Arial" w:cs="Arial"/>
                <w:sz w:val="18"/>
                <w:szCs w:val="18"/>
              </w:rPr>
              <w:t>Oceňovacie rozdiely z kapitálových účastín</w:t>
            </w:r>
          </w:p>
        </w:tc>
        <w:tc>
          <w:tcPr>
            <w:tcW w:w="1455" w:type="dxa"/>
            <w:tcBorders>
              <w:top w:val="nil"/>
              <w:left w:val="nil"/>
              <w:bottom w:val="nil"/>
              <w:right w:val="nil"/>
            </w:tcBorders>
            <w:shd w:val="clear" w:color="auto" w:fill="auto"/>
            <w:noWrap/>
            <w:vAlign w:val="bottom"/>
            <w:hideMark/>
          </w:tcPr>
          <w:p w14:paraId="5665FD22" w14:textId="6021C5E0" w:rsidR="000E01EC" w:rsidRPr="003652A0" w:rsidRDefault="000E01EC" w:rsidP="000E01EC">
            <w:pPr>
              <w:jc w:val="right"/>
              <w:rPr>
                <w:rFonts w:ascii="Arial" w:hAnsi="Arial" w:cs="Arial"/>
                <w:sz w:val="18"/>
                <w:szCs w:val="18"/>
              </w:rPr>
            </w:pPr>
            <w:r w:rsidRPr="006433AA">
              <w:rPr>
                <w:rFonts w:ascii="Arial" w:hAnsi="Arial" w:cs="Arial"/>
                <w:sz w:val="18"/>
                <w:szCs w:val="18"/>
              </w:rPr>
              <w:t>5 567 458</w:t>
            </w:r>
          </w:p>
        </w:tc>
        <w:tc>
          <w:tcPr>
            <w:tcW w:w="1338" w:type="dxa"/>
            <w:tcBorders>
              <w:top w:val="nil"/>
              <w:left w:val="nil"/>
              <w:bottom w:val="nil"/>
              <w:right w:val="nil"/>
            </w:tcBorders>
            <w:shd w:val="clear" w:color="auto" w:fill="auto"/>
            <w:noWrap/>
            <w:vAlign w:val="bottom"/>
            <w:hideMark/>
          </w:tcPr>
          <w:p w14:paraId="21ACE8E8" w14:textId="476EA61C" w:rsidR="000E01EC" w:rsidRPr="00BA3EC0" w:rsidRDefault="000E01EC" w:rsidP="000E01EC">
            <w:pPr>
              <w:jc w:val="right"/>
              <w:rPr>
                <w:rFonts w:ascii="Arial" w:hAnsi="Arial" w:cs="Arial"/>
                <w:sz w:val="18"/>
                <w:szCs w:val="18"/>
              </w:rPr>
            </w:pPr>
            <w:r w:rsidRPr="00BA3EC0">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14:paraId="016FC0CF" w14:textId="1B6BD49F" w:rsidR="000E01EC" w:rsidRPr="00BA3EC0" w:rsidRDefault="000E01EC" w:rsidP="000E01EC">
            <w:pPr>
              <w:jc w:val="right"/>
              <w:rPr>
                <w:rFonts w:ascii="Arial" w:hAnsi="Arial" w:cs="Arial"/>
                <w:sz w:val="18"/>
                <w:szCs w:val="18"/>
              </w:rPr>
            </w:pPr>
            <w:r w:rsidRPr="00BA3EC0">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14:paraId="37448557" w14:textId="3635CAEE" w:rsidR="000E01EC" w:rsidRPr="006433AA" w:rsidRDefault="000E01EC" w:rsidP="000E01EC">
            <w:pPr>
              <w:jc w:val="right"/>
              <w:rPr>
                <w:rFonts w:ascii="Arial" w:hAnsi="Arial" w:cs="Arial"/>
                <w:sz w:val="18"/>
                <w:szCs w:val="18"/>
              </w:rPr>
            </w:pPr>
            <w:r w:rsidRPr="006433AA">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14:paraId="5ABC20AA" w14:textId="2CBC1D7D" w:rsidR="000E01EC" w:rsidRPr="006433AA" w:rsidRDefault="000E01EC" w:rsidP="000E01EC">
            <w:pPr>
              <w:jc w:val="right"/>
              <w:rPr>
                <w:rFonts w:ascii="Arial" w:hAnsi="Arial" w:cs="Arial"/>
                <w:sz w:val="18"/>
                <w:szCs w:val="18"/>
              </w:rPr>
            </w:pPr>
            <w:r w:rsidRPr="006433AA">
              <w:rPr>
                <w:rFonts w:ascii="Arial" w:hAnsi="Arial" w:cs="Arial"/>
                <w:sz w:val="18"/>
                <w:szCs w:val="18"/>
              </w:rPr>
              <w:t>5 567 458</w:t>
            </w:r>
          </w:p>
        </w:tc>
      </w:tr>
      <w:tr w:rsidR="000E01EC" w:rsidRPr="003652A0" w14:paraId="21A7D48B" w14:textId="77777777" w:rsidTr="00BB08B5">
        <w:trPr>
          <w:trHeight w:val="240"/>
        </w:trPr>
        <w:tc>
          <w:tcPr>
            <w:tcW w:w="2366" w:type="dxa"/>
            <w:tcBorders>
              <w:top w:val="nil"/>
              <w:left w:val="nil"/>
              <w:bottom w:val="nil"/>
              <w:right w:val="nil"/>
            </w:tcBorders>
            <w:shd w:val="clear" w:color="auto" w:fill="auto"/>
            <w:vAlign w:val="center"/>
            <w:hideMark/>
          </w:tcPr>
          <w:p w14:paraId="2A7A7D76" w14:textId="345AF7FA" w:rsidR="000E01EC" w:rsidRPr="003652A0" w:rsidRDefault="000E01EC" w:rsidP="000E01EC">
            <w:pPr>
              <w:rPr>
                <w:rFonts w:ascii="Arial" w:hAnsi="Arial" w:cs="Arial"/>
                <w:sz w:val="18"/>
                <w:szCs w:val="18"/>
              </w:rPr>
            </w:pPr>
            <w:r w:rsidRPr="003652A0">
              <w:rPr>
                <w:rFonts w:ascii="Arial" w:hAnsi="Arial" w:cs="Arial"/>
                <w:sz w:val="18"/>
                <w:szCs w:val="18"/>
              </w:rPr>
              <w:t>Zákonný rezervný fond</w:t>
            </w:r>
          </w:p>
        </w:tc>
        <w:tc>
          <w:tcPr>
            <w:tcW w:w="1455" w:type="dxa"/>
            <w:tcBorders>
              <w:top w:val="nil"/>
              <w:left w:val="nil"/>
              <w:bottom w:val="nil"/>
              <w:right w:val="nil"/>
            </w:tcBorders>
            <w:shd w:val="clear" w:color="auto" w:fill="auto"/>
            <w:noWrap/>
            <w:vAlign w:val="bottom"/>
            <w:hideMark/>
          </w:tcPr>
          <w:p w14:paraId="382BE5B8" w14:textId="4928562A" w:rsidR="000E01EC" w:rsidRPr="00D52B3E" w:rsidRDefault="000E01EC" w:rsidP="000E01EC">
            <w:pPr>
              <w:jc w:val="right"/>
              <w:rPr>
                <w:rFonts w:ascii="Arial" w:hAnsi="Arial" w:cs="Arial"/>
                <w:sz w:val="18"/>
                <w:szCs w:val="18"/>
              </w:rPr>
            </w:pPr>
            <w:r>
              <w:rPr>
                <w:rFonts w:ascii="Arial" w:hAnsi="Arial" w:cs="Arial"/>
                <w:sz w:val="18"/>
                <w:szCs w:val="18"/>
              </w:rPr>
              <w:t>2</w:t>
            </w:r>
            <w:r w:rsidRPr="006433AA">
              <w:rPr>
                <w:rFonts w:ascii="Arial" w:hAnsi="Arial" w:cs="Arial"/>
                <w:sz w:val="18"/>
                <w:szCs w:val="18"/>
              </w:rPr>
              <w:t> </w:t>
            </w:r>
            <w:r>
              <w:rPr>
                <w:rFonts w:ascii="Arial" w:hAnsi="Arial" w:cs="Arial"/>
                <w:sz w:val="18"/>
                <w:szCs w:val="18"/>
              </w:rPr>
              <w:t>075 105</w:t>
            </w:r>
          </w:p>
        </w:tc>
        <w:tc>
          <w:tcPr>
            <w:tcW w:w="1338" w:type="dxa"/>
            <w:tcBorders>
              <w:top w:val="nil"/>
              <w:left w:val="nil"/>
              <w:bottom w:val="nil"/>
              <w:right w:val="nil"/>
            </w:tcBorders>
            <w:shd w:val="clear" w:color="auto" w:fill="auto"/>
            <w:noWrap/>
            <w:vAlign w:val="center"/>
            <w:hideMark/>
          </w:tcPr>
          <w:p w14:paraId="0718931F" w14:textId="2B7E6340" w:rsidR="000E01EC" w:rsidRPr="00E05441" w:rsidRDefault="000E01EC" w:rsidP="000E01EC">
            <w:pPr>
              <w:jc w:val="right"/>
              <w:rPr>
                <w:rFonts w:ascii="Arial" w:hAnsi="Arial" w:cs="Arial"/>
                <w:sz w:val="18"/>
                <w:szCs w:val="18"/>
                <w:highlight w:val="green"/>
              </w:rPr>
            </w:pPr>
            <w:r>
              <w:rPr>
                <w:rFonts w:ascii="Arial" w:hAnsi="Arial" w:cs="Arial"/>
                <w:sz w:val="18"/>
                <w:szCs w:val="18"/>
              </w:rPr>
              <w:t xml:space="preserve">     -</w:t>
            </w:r>
          </w:p>
        </w:tc>
        <w:tc>
          <w:tcPr>
            <w:tcW w:w="1314" w:type="dxa"/>
            <w:tcBorders>
              <w:top w:val="nil"/>
              <w:left w:val="nil"/>
              <w:bottom w:val="nil"/>
              <w:right w:val="nil"/>
            </w:tcBorders>
            <w:shd w:val="clear" w:color="auto" w:fill="auto"/>
            <w:noWrap/>
            <w:vAlign w:val="center"/>
            <w:hideMark/>
          </w:tcPr>
          <w:p w14:paraId="54D0C67B" w14:textId="77777777" w:rsidR="000E01EC" w:rsidRPr="00E05441" w:rsidRDefault="000E01EC" w:rsidP="000E01EC">
            <w:pPr>
              <w:jc w:val="right"/>
              <w:rPr>
                <w:rFonts w:ascii="Arial" w:hAnsi="Arial" w:cs="Arial"/>
                <w:sz w:val="18"/>
                <w:szCs w:val="18"/>
                <w:highlight w:val="green"/>
              </w:rPr>
            </w:pPr>
          </w:p>
        </w:tc>
        <w:tc>
          <w:tcPr>
            <w:tcW w:w="1329" w:type="dxa"/>
            <w:tcBorders>
              <w:top w:val="nil"/>
              <w:left w:val="nil"/>
              <w:bottom w:val="nil"/>
              <w:right w:val="nil"/>
            </w:tcBorders>
            <w:shd w:val="clear" w:color="auto" w:fill="auto"/>
            <w:noWrap/>
            <w:vAlign w:val="center"/>
            <w:hideMark/>
          </w:tcPr>
          <w:p w14:paraId="685B3BB1" w14:textId="146DA449" w:rsidR="000E01EC" w:rsidRPr="006433AA" w:rsidRDefault="000E01EC" w:rsidP="000E01EC">
            <w:pPr>
              <w:jc w:val="right"/>
              <w:rPr>
                <w:rFonts w:ascii="Arial" w:hAnsi="Arial" w:cs="Arial"/>
                <w:sz w:val="18"/>
                <w:szCs w:val="18"/>
              </w:rPr>
            </w:pPr>
            <w:r>
              <w:rPr>
                <w:rFonts w:ascii="Arial" w:hAnsi="Arial" w:cs="Arial"/>
                <w:sz w:val="18"/>
                <w:szCs w:val="18"/>
              </w:rPr>
              <w:t xml:space="preserve">     82 270</w:t>
            </w:r>
          </w:p>
        </w:tc>
        <w:tc>
          <w:tcPr>
            <w:tcW w:w="1418" w:type="dxa"/>
            <w:tcBorders>
              <w:top w:val="nil"/>
              <w:left w:val="nil"/>
              <w:bottom w:val="nil"/>
              <w:right w:val="nil"/>
            </w:tcBorders>
            <w:shd w:val="clear" w:color="auto" w:fill="auto"/>
            <w:noWrap/>
            <w:vAlign w:val="bottom"/>
            <w:hideMark/>
          </w:tcPr>
          <w:p w14:paraId="0F0DDB6E" w14:textId="5143F3D8" w:rsidR="000E01EC" w:rsidRPr="006433AA" w:rsidRDefault="000E01EC" w:rsidP="000E01EC">
            <w:pPr>
              <w:jc w:val="right"/>
              <w:rPr>
                <w:rFonts w:ascii="Arial" w:hAnsi="Arial" w:cs="Arial"/>
                <w:sz w:val="18"/>
                <w:szCs w:val="18"/>
              </w:rPr>
            </w:pPr>
            <w:r>
              <w:rPr>
                <w:rFonts w:ascii="Arial" w:hAnsi="Arial" w:cs="Arial"/>
                <w:sz w:val="18"/>
                <w:szCs w:val="18"/>
              </w:rPr>
              <w:t>2</w:t>
            </w:r>
            <w:r w:rsidRPr="006433AA">
              <w:rPr>
                <w:rFonts w:ascii="Arial" w:hAnsi="Arial" w:cs="Arial"/>
                <w:sz w:val="18"/>
                <w:szCs w:val="18"/>
              </w:rPr>
              <w:t> </w:t>
            </w:r>
            <w:r>
              <w:rPr>
                <w:rFonts w:ascii="Arial" w:hAnsi="Arial" w:cs="Arial"/>
                <w:sz w:val="18"/>
                <w:szCs w:val="18"/>
              </w:rPr>
              <w:t>157</w:t>
            </w:r>
            <w:r w:rsidRPr="006433AA">
              <w:rPr>
                <w:rFonts w:ascii="Arial" w:hAnsi="Arial" w:cs="Arial"/>
                <w:sz w:val="18"/>
                <w:szCs w:val="18"/>
              </w:rPr>
              <w:t xml:space="preserve"> </w:t>
            </w:r>
            <w:r>
              <w:rPr>
                <w:rFonts w:ascii="Arial" w:hAnsi="Arial" w:cs="Arial"/>
                <w:sz w:val="18"/>
                <w:szCs w:val="18"/>
              </w:rPr>
              <w:t>375</w:t>
            </w:r>
          </w:p>
        </w:tc>
      </w:tr>
      <w:tr w:rsidR="000E01EC" w:rsidRPr="003652A0" w14:paraId="0AD3F11D" w14:textId="77777777" w:rsidTr="003D65E1">
        <w:trPr>
          <w:trHeight w:val="480"/>
        </w:trPr>
        <w:tc>
          <w:tcPr>
            <w:tcW w:w="2366" w:type="dxa"/>
            <w:tcBorders>
              <w:top w:val="nil"/>
              <w:left w:val="nil"/>
              <w:bottom w:val="nil"/>
              <w:right w:val="nil"/>
            </w:tcBorders>
            <w:shd w:val="clear" w:color="auto" w:fill="auto"/>
            <w:vAlign w:val="bottom"/>
            <w:hideMark/>
          </w:tcPr>
          <w:p w14:paraId="3E919A35" w14:textId="7FCC72CE" w:rsidR="000E01EC" w:rsidRPr="003652A0" w:rsidRDefault="000E01EC" w:rsidP="000E01EC">
            <w:pPr>
              <w:rPr>
                <w:rFonts w:ascii="Arial" w:hAnsi="Arial" w:cs="Arial"/>
                <w:sz w:val="18"/>
                <w:szCs w:val="18"/>
              </w:rPr>
            </w:pPr>
            <w:r w:rsidRPr="003652A0">
              <w:rPr>
                <w:rFonts w:ascii="Arial" w:hAnsi="Arial" w:cs="Arial"/>
                <w:sz w:val="18"/>
                <w:szCs w:val="18"/>
              </w:rPr>
              <w:t>Nerozdelený zisk minulých rokov</w:t>
            </w:r>
          </w:p>
        </w:tc>
        <w:tc>
          <w:tcPr>
            <w:tcW w:w="1455" w:type="dxa"/>
            <w:tcBorders>
              <w:top w:val="nil"/>
              <w:left w:val="nil"/>
              <w:bottom w:val="nil"/>
              <w:right w:val="nil"/>
            </w:tcBorders>
            <w:shd w:val="clear" w:color="auto" w:fill="auto"/>
            <w:noWrap/>
            <w:vAlign w:val="bottom"/>
            <w:hideMark/>
          </w:tcPr>
          <w:p w14:paraId="72D5C88E" w14:textId="79D585FE" w:rsidR="000E01EC" w:rsidRPr="00D52B3E" w:rsidRDefault="000E01EC" w:rsidP="000E01EC">
            <w:pPr>
              <w:jc w:val="right"/>
              <w:rPr>
                <w:rFonts w:ascii="Arial" w:hAnsi="Arial" w:cs="Arial"/>
                <w:sz w:val="18"/>
                <w:szCs w:val="18"/>
              </w:rPr>
            </w:pPr>
            <w:r>
              <w:rPr>
                <w:rFonts w:ascii="Arial" w:hAnsi="Arial" w:cs="Arial"/>
                <w:sz w:val="18"/>
                <w:szCs w:val="18"/>
              </w:rPr>
              <w:t>3</w:t>
            </w:r>
            <w:r w:rsidRPr="006433AA">
              <w:rPr>
                <w:rFonts w:ascii="Arial" w:hAnsi="Arial" w:cs="Arial"/>
                <w:sz w:val="18"/>
                <w:szCs w:val="18"/>
              </w:rPr>
              <w:t> </w:t>
            </w:r>
            <w:r>
              <w:rPr>
                <w:rFonts w:ascii="Arial" w:hAnsi="Arial" w:cs="Arial"/>
                <w:sz w:val="18"/>
                <w:szCs w:val="18"/>
              </w:rPr>
              <w:t>962 576</w:t>
            </w:r>
          </w:p>
        </w:tc>
        <w:tc>
          <w:tcPr>
            <w:tcW w:w="1338" w:type="dxa"/>
            <w:tcBorders>
              <w:top w:val="nil"/>
              <w:left w:val="nil"/>
              <w:bottom w:val="nil"/>
              <w:right w:val="nil"/>
            </w:tcBorders>
            <w:shd w:val="clear" w:color="auto" w:fill="auto"/>
            <w:noWrap/>
            <w:vAlign w:val="bottom"/>
            <w:hideMark/>
          </w:tcPr>
          <w:p w14:paraId="0E7BDF9B" w14:textId="178EFAE5" w:rsidR="000E01EC" w:rsidRPr="00BA3EC0" w:rsidRDefault="000E01EC" w:rsidP="000E01EC">
            <w:pPr>
              <w:jc w:val="right"/>
              <w:rPr>
                <w:rFonts w:ascii="Arial" w:hAnsi="Arial" w:cs="Arial"/>
                <w:sz w:val="18"/>
                <w:szCs w:val="18"/>
              </w:rPr>
            </w:pPr>
            <w:r>
              <w:rPr>
                <w:rFonts w:ascii="Arial" w:hAnsi="Arial" w:cs="Arial"/>
                <w:sz w:val="18"/>
                <w:szCs w:val="18"/>
              </w:rPr>
              <w:t xml:space="preserve">      -</w:t>
            </w:r>
          </w:p>
        </w:tc>
        <w:tc>
          <w:tcPr>
            <w:tcW w:w="1314" w:type="dxa"/>
            <w:tcBorders>
              <w:top w:val="nil"/>
              <w:left w:val="nil"/>
              <w:bottom w:val="nil"/>
              <w:right w:val="nil"/>
            </w:tcBorders>
            <w:shd w:val="clear" w:color="auto" w:fill="auto"/>
            <w:noWrap/>
            <w:vAlign w:val="bottom"/>
            <w:hideMark/>
          </w:tcPr>
          <w:p w14:paraId="413E0610" w14:textId="0C5630E3" w:rsidR="000E01EC" w:rsidRPr="00BA3EC0" w:rsidRDefault="000E01EC" w:rsidP="000E01EC">
            <w:pPr>
              <w:jc w:val="right"/>
              <w:rPr>
                <w:rFonts w:ascii="Arial" w:hAnsi="Arial" w:cs="Arial"/>
                <w:sz w:val="18"/>
                <w:szCs w:val="18"/>
              </w:rPr>
            </w:pPr>
            <w:r>
              <w:rPr>
                <w:rFonts w:ascii="Arial" w:hAnsi="Arial" w:cs="Arial"/>
                <w:sz w:val="18"/>
                <w:szCs w:val="18"/>
              </w:rPr>
              <w:t xml:space="preserve">      -</w:t>
            </w:r>
          </w:p>
        </w:tc>
        <w:tc>
          <w:tcPr>
            <w:tcW w:w="1329" w:type="dxa"/>
            <w:tcBorders>
              <w:top w:val="nil"/>
              <w:left w:val="nil"/>
              <w:bottom w:val="nil"/>
              <w:right w:val="nil"/>
            </w:tcBorders>
            <w:shd w:val="clear" w:color="auto" w:fill="auto"/>
            <w:noWrap/>
            <w:vAlign w:val="bottom"/>
            <w:hideMark/>
          </w:tcPr>
          <w:p w14:paraId="037B7BF8" w14:textId="0D3DE568" w:rsidR="000E01EC" w:rsidRPr="006433AA" w:rsidRDefault="000E01EC" w:rsidP="000E01EC">
            <w:pPr>
              <w:jc w:val="right"/>
              <w:rPr>
                <w:rFonts w:ascii="Arial" w:hAnsi="Arial" w:cs="Arial"/>
                <w:sz w:val="18"/>
                <w:szCs w:val="18"/>
              </w:rPr>
            </w:pPr>
            <w:r>
              <w:rPr>
                <w:rFonts w:ascii="Arial" w:hAnsi="Arial" w:cs="Arial"/>
                <w:sz w:val="18"/>
                <w:szCs w:val="18"/>
              </w:rPr>
              <w:t xml:space="preserve">      590 428</w:t>
            </w:r>
          </w:p>
        </w:tc>
        <w:tc>
          <w:tcPr>
            <w:tcW w:w="1418" w:type="dxa"/>
            <w:tcBorders>
              <w:top w:val="nil"/>
              <w:left w:val="nil"/>
              <w:bottom w:val="nil"/>
              <w:right w:val="nil"/>
            </w:tcBorders>
            <w:shd w:val="clear" w:color="auto" w:fill="auto"/>
            <w:noWrap/>
            <w:vAlign w:val="bottom"/>
            <w:hideMark/>
          </w:tcPr>
          <w:p w14:paraId="334F78A4" w14:textId="1819BBF5" w:rsidR="000E01EC" w:rsidRPr="006433AA" w:rsidRDefault="000E01EC" w:rsidP="000E01EC">
            <w:pPr>
              <w:jc w:val="right"/>
              <w:rPr>
                <w:rFonts w:ascii="Arial" w:hAnsi="Arial" w:cs="Arial"/>
                <w:sz w:val="18"/>
                <w:szCs w:val="18"/>
              </w:rPr>
            </w:pPr>
            <w:r>
              <w:rPr>
                <w:rFonts w:ascii="Arial" w:hAnsi="Arial" w:cs="Arial"/>
                <w:sz w:val="18"/>
                <w:szCs w:val="18"/>
              </w:rPr>
              <w:t>4</w:t>
            </w:r>
            <w:r w:rsidRPr="006433AA">
              <w:rPr>
                <w:rFonts w:ascii="Arial" w:hAnsi="Arial" w:cs="Arial"/>
                <w:sz w:val="18"/>
                <w:szCs w:val="18"/>
              </w:rPr>
              <w:t> </w:t>
            </w:r>
            <w:r>
              <w:rPr>
                <w:rFonts w:ascii="Arial" w:hAnsi="Arial" w:cs="Arial"/>
                <w:sz w:val="18"/>
                <w:szCs w:val="18"/>
              </w:rPr>
              <w:t>553</w:t>
            </w:r>
            <w:r w:rsidRPr="006433AA">
              <w:rPr>
                <w:rFonts w:ascii="Arial" w:hAnsi="Arial" w:cs="Arial"/>
                <w:sz w:val="18"/>
                <w:szCs w:val="18"/>
              </w:rPr>
              <w:t xml:space="preserve"> </w:t>
            </w:r>
            <w:r>
              <w:rPr>
                <w:rFonts w:ascii="Arial" w:hAnsi="Arial" w:cs="Arial"/>
                <w:sz w:val="18"/>
                <w:szCs w:val="18"/>
              </w:rPr>
              <w:t>004</w:t>
            </w:r>
          </w:p>
        </w:tc>
      </w:tr>
      <w:tr w:rsidR="000E01EC" w:rsidRPr="003652A0" w14:paraId="1B2A44C3" w14:textId="77777777" w:rsidTr="003D65E1">
        <w:trPr>
          <w:trHeight w:val="720"/>
        </w:trPr>
        <w:tc>
          <w:tcPr>
            <w:tcW w:w="2366" w:type="dxa"/>
            <w:tcBorders>
              <w:top w:val="nil"/>
              <w:left w:val="nil"/>
              <w:bottom w:val="nil"/>
              <w:right w:val="nil"/>
            </w:tcBorders>
            <w:shd w:val="clear" w:color="auto" w:fill="auto"/>
            <w:vAlign w:val="bottom"/>
            <w:hideMark/>
          </w:tcPr>
          <w:p w14:paraId="7FD5AE96" w14:textId="5420C6DC" w:rsidR="000E01EC" w:rsidRPr="003652A0" w:rsidRDefault="000E01EC" w:rsidP="000E01EC">
            <w:pPr>
              <w:rPr>
                <w:rFonts w:ascii="Arial" w:hAnsi="Arial" w:cs="Arial"/>
                <w:sz w:val="18"/>
                <w:szCs w:val="18"/>
              </w:rPr>
            </w:pPr>
            <w:r w:rsidRPr="00727D25">
              <w:rPr>
                <w:rFonts w:ascii="Arial" w:hAnsi="Arial" w:cs="Arial"/>
                <w:sz w:val="18"/>
                <w:szCs w:val="18"/>
              </w:rPr>
              <w:t>Výsledok hospodárenia bežného účtovného obdobia</w:t>
            </w:r>
          </w:p>
        </w:tc>
        <w:tc>
          <w:tcPr>
            <w:tcW w:w="1455" w:type="dxa"/>
            <w:tcBorders>
              <w:top w:val="nil"/>
              <w:left w:val="nil"/>
              <w:bottom w:val="nil"/>
              <w:right w:val="nil"/>
            </w:tcBorders>
            <w:shd w:val="clear" w:color="auto" w:fill="auto"/>
            <w:noWrap/>
            <w:vAlign w:val="bottom"/>
            <w:hideMark/>
          </w:tcPr>
          <w:p w14:paraId="4397B484" w14:textId="4139FF0E" w:rsidR="000E01EC" w:rsidRPr="00D52B3E" w:rsidRDefault="000E01EC" w:rsidP="000E01EC">
            <w:pPr>
              <w:jc w:val="right"/>
              <w:rPr>
                <w:rFonts w:ascii="Arial" w:hAnsi="Arial" w:cs="Arial"/>
                <w:sz w:val="18"/>
                <w:szCs w:val="18"/>
              </w:rPr>
            </w:pPr>
            <w:r>
              <w:rPr>
                <w:rFonts w:ascii="Arial" w:hAnsi="Arial" w:cs="Arial"/>
                <w:sz w:val="18"/>
                <w:szCs w:val="18"/>
              </w:rPr>
              <w:t>822 698</w:t>
            </w:r>
          </w:p>
        </w:tc>
        <w:tc>
          <w:tcPr>
            <w:tcW w:w="1338" w:type="dxa"/>
            <w:tcBorders>
              <w:top w:val="nil"/>
              <w:left w:val="nil"/>
              <w:bottom w:val="nil"/>
              <w:right w:val="nil"/>
            </w:tcBorders>
            <w:shd w:val="clear" w:color="auto" w:fill="auto"/>
            <w:noWrap/>
            <w:vAlign w:val="bottom"/>
            <w:hideMark/>
          </w:tcPr>
          <w:p w14:paraId="2DF507E4" w14:textId="709893CB" w:rsidR="000E01EC" w:rsidRPr="00BA3EC0" w:rsidRDefault="000E01EC" w:rsidP="000E01EC">
            <w:pPr>
              <w:jc w:val="right"/>
              <w:rPr>
                <w:rFonts w:ascii="Arial" w:hAnsi="Arial" w:cs="Arial"/>
                <w:sz w:val="18"/>
                <w:szCs w:val="18"/>
              </w:rPr>
            </w:pPr>
            <w:r w:rsidRPr="00A8515B">
              <w:rPr>
                <w:rFonts w:ascii="Arial" w:hAnsi="Arial" w:cs="Arial"/>
                <w:sz w:val="18"/>
                <w:szCs w:val="18"/>
              </w:rPr>
              <w:t>770 014</w:t>
            </w:r>
          </w:p>
        </w:tc>
        <w:tc>
          <w:tcPr>
            <w:tcW w:w="1314" w:type="dxa"/>
            <w:tcBorders>
              <w:top w:val="nil"/>
              <w:left w:val="nil"/>
              <w:bottom w:val="nil"/>
              <w:right w:val="nil"/>
            </w:tcBorders>
            <w:shd w:val="clear" w:color="auto" w:fill="auto"/>
            <w:noWrap/>
            <w:vAlign w:val="bottom"/>
            <w:hideMark/>
          </w:tcPr>
          <w:p w14:paraId="2C3C8ACC" w14:textId="226585E5" w:rsidR="000E01EC" w:rsidRPr="00BA3EC0" w:rsidRDefault="000E01EC" w:rsidP="000E01EC">
            <w:pPr>
              <w:jc w:val="right"/>
              <w:rPr>
                <w:rFonts w:ascii="Arial" w:hAnsi="Arial" w:cs="Arial"/>
                <w:sz w:val="18"/>
                <w:szCs w:val="18"/>
              </w:rPr>
            </w:pPr>
            <w:r w:rsidRPr="00A8515B">
              <w:rPr>
                <w:rFonts w:ascii="Arial" w:hAnsi="Arial" w:cs="Arial"/>
                <w:sz w:val="18"/>
                <w:szCs w:val="18"/>
              </w:rPr>
              <w:t>150 000</w:t>
            </w:r>
          </w:p>
        </w:tc>
        <w:tc>
          <w:tcPr>
            <w:tcW w:w="1329" w:type="dxa"/>
            <w:tcBorders>
              <w:top w:val="nil"/>
              <w:left w:val="nil"/>
              <w:bottom w:val="nil"/>
              <w:right w:val="nil"/>
            </w:tcBorders>
            <w:shd w:val="clear" w:color="auto" w:fill="auto"/>
            <w:noWrap/>
            <w:vAlign w:val="bottom"/>
            <w:hideMark/>
          </w:tcPr>
          <w:p w14:paraId="29A58D33" w14:textId="28B8D044" w:rsidR="000E01EC" w:rsidRPr="00BA3EC0" w:rsidRDefault="000E01EC" w:rsidP="000E01EC">
            <w:pPr>
              <w:jc w:val="right"/>
              <w:rPr>
                <w:rFonts w:ascii="Arial" w:hAnsi="Arial" w:cs="Arial"/>
                <w:sz w:val="18"/>
                <w:szCs w:val="18"/>
              </w:rPr>
            </w:pPr>
            <w:r w:rsidRPr="00A8515B">
              <w:rPr>
                <w:rFonts w:ascii="Arial" w:hAnsi="Arial" w:cs="Arial"/>
                <w:sz w:val="18"/>
                <w:szCs w:val="18"/>
              </w:rPr>
              <w:t xml:space="preserve">       -672 698</w:t>
            </w:r>
          </w:p>
        </w:tc>
        <w:tc>
          <w:tcPr>
            <w:tcW w:w="1418" w:type="dxa"/>
            <w:tcBorders>
              <w:top w:val="nil"/>
              <w:left w:val="nil"/>
              <w:bottom w:val="nil"/>
              <w:right w:val="nil"/>
            </w:tcBorders>
            <w:shd w:val="clear" w:color="auto" w:fill="auto"/>
            <w:noWrap/>
            <w:vAlign w:val="bottom"/>
            <w:hideMark/>
          </w:tcPr>
          <w:p w14:paraId="4F26B63E" w14:textId="74AB2613" w:rsidR="000E01EC" w:rsidRPr="00BA3EC0" w:rsidRDefault="000E01EC" w:rsidP="000E01EC">
            <w:pPr>
              <w:jc w:val="right"/>
              <w:rPr>
                <w:rFonts w:ascii="Arial" w:hAnsi="Arial" w:cs="Arial"/>
                <w:sz w:val="18"/>
                <w:szCs w:val="18"/>
              </w:rPr>
            </w:pPr>
            <w:r w:rsidRPr="00A8515B">
              <w:rPr>
                <w:rFonts w:ascii="Arial" w:hAnsi="Arial" w:cs="Arial"/>
                <w:sz w:val="18"/>
                <w:szCs w:val="18"/>
              </w:rPr>
              <w:t>770 014</w:t>
            </w:r>
          </w:p>
        </w:tc>
      </w:tr>
      <w:tr w:rsidR="000E01EC" w:rsidRPr="003652A0" w14:paraId="5C185D81" w14:textId="77777777" w:rsidTr="003D65E1">
        <w:trPr>
          <w:trHeight w:val="720"/>
        </w:trPr>
        <w:tc>
          <w:tcPr>
            <w:tcW w:w="2366" w:type="dxa"/>
            <w:tcBorders>
              <w:top w:val="nil"/>
              <w:left w:val="nil"/>
              <w:bottom w:val="nil"/>
              <w:right w:val="nil"/>
            </w:tcBorders>
            <w:shd w:val="clear" w:color="auto" w:fill="auto"/>
            <w:vAlign w:val="bottom"/>
          </w:tcPr>
          <w:p w14:paraId="1492515E" w14:textId="43597B05" w:rsidR="000E01EC" w:rsidRPr="003652A0" w:rsidRDefault="000E01EC" w:rsidP="000E01EC">
            <w:pPr>
              <w:rPr>
                <w:rFonts w:ascii="Arial" w:hAnsi="Arial" w:cs="Arial"/>
                <w:sz w:val="18"/>
                <w:szCs w:val="18"/>
              </w:rPr>
            </w:pPr>
            <w:r>
              <w:rPr>
                <w:rFonts w:ascii="Arial" w:hAnsi="Arial" w:cs="Arial"/>
                <w:sz w:val="18"/>
                <w:szCs w:val="18"/>
              </w:rPr>
              <w:t>Vyplatené podiely na zisku</w:t>
            </w:r>
          </w:p>
        </w:tc>
        <w:tc>
          <w:tcPr>
            <w:tcW w:w="1455" w:type="dxa"/>
            <w:tcBorders>
              <w:top w:val="nil"/>
              <w:left w:val="nil"/>
              <w:bottom w:val="nil"/>
              <w:right w:val="nil"/>
            </w:tcBorders>
            <w:shd w:val="clear" w:color="auto" w:fill="auto"/>
            <w:noWrap/>
            <w:vAlign w:val="bottom"/>
          </w:tcPr>
          <w:p w14:paraId="4C484FF3" w14:textId="1A2CA07C" w:rsidR="000E01EC" w:rsidRDefault="000E01EC" w:rsidP="000E01EC">
            <w:pPr>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shd w:val="clear" w:color="auto" w:fill="auto"/>
            <w:noWrap/>
            <w:vAlign w:val="bottom"/>
          </w:tcPr>
          <w:p w14:paraId="0D2FFE17" w14:textId="7CB327AE" w:rsidR="000E01EC" w:rsidRDefault="000E01EC" w:rsidP="000E01EC">
            <w:pPr>
              <w:jc w:val="right"/>
              <w:rPr>
                <w:rFonts w:ascii="Arial" w:hAnsi="Arial" w:cs="Arial"/>
                <w:sz w:val="18"/>
                <w:szCs w:val="18"/>
              </w:rPr>
            </w:pPr>
            <w:r>
              <w:rPr>
                <w:rFonts w:ascii="Arial" w:hAnsi="Arial" w:cs="Arial"/>
                <w:sz w:val="18"/>
                <w:szCs w:val="18"/>
              </w:rPr>
              <w:t>150 000</w:t>
            </w:r>
          </w:p>
        </w:tc>
        <w:tc>
          <w:tcPr>
            <w:tcW w:w="1314" w:type="dxa"/>
            <w:tcBorders>
              <w:top w:val="nil"/>
              <w:left w:val="nil"/>
              <w:bottom w:val="nil"/>
              <w:right w:val="nil"/>
            </w:tcBorders>
            <w:shd w:val="clear" w:color="auto" w:fill="auto"/>
            <w:noWrap/>
            <w:vAlign w:val="bottom"/>
          </w:tcPr>
          <w:p w14:paraId="05335F8C" w14:textId="09D4A2D9" w:rsidR="000E01EC" w:rsidRDefault="000E01EC" w:rsidP="000E01EC">
            <w:pPr>
              <w:jc w:val="right"/>
              <w:rPr>
                <w:rFonts w:ascii="Arial" w:hAnsi="Arial" w:cs="Arial"/>
                <w:sz w:val="18"/>
                <w:szCs w:val="18"/>
              </w:rPr>
            </w:pPr>
            <w:r>
              <w:rPr>
                <w:rFonts w:ascii="Arial" w:hAnsi="Arial" w:cs="Arial"/>
                <w:sz w:val="18"/>
                <w:szCs w:val="18"/>
              </w:rPr>
              <w:t>150 000</w:t>
            </w:r>
          </w:p>
        </w:tc>
        <w:tc>
          <w:tcPr>
            <w:tcW w:w="1329" w:type="dxa"/>
            <w:tcBorders>
              <w:top w:val="nil"/>
              <w:left w:val="nil"/>
              <w:bottom w:val="nil"/>
              <w:right w:val="nil"/>
            </w:tcBorders>
            <w:shd w:val="clear" w:color="auto" w:fill="auto"/>
            <w:noWrap/>
            <w:vAlign w:val="bottom"/>
          </w:tcPr>
          <w:p w14:paraId="1EE53143" w14:textId="437453BE" w:rsidR="000E01EC" w:rsidRDefault="000E01EC" w:rsidP="000E01EC">
            <w:pPr>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shd w:val="clear" w:color="auto" w:fill="auto"/>
            <w:noWrap/>
            <w:vAlign w:val="bottom"/>
          </w:tcPr>
          <w:p w14:paraId="599FA20B" w14:textId="5DE23D03" w:rsidR="000E01EC" w:rsidRDefault="000E01EC" w:rsidP="000E01EC">
            <w:pPr>
              <w:jc w:val="right"/>
              <w:rPr>
                <w:rFonts w:ascii="Arial" w:hAnsi="Arial" w:cs="Arial"/>
                <w:sz w:val="18"/>
                <w:szCs w:val="18"/>
              </w:rPr>
            </w:pPr>
            <w:r>
              <w:rPr>
                <w:rFonts w:ascii="Arial" w:hAnsi="Arial" w:cs="Arial"/>
                <w:sz w:val="18"/>
                <w:szCs w:val="18"/>
              </w:rPr>
              <w:t>-</w:t>
            </w:r>
          </w:p>
        </w:tc>
      </w:tr>
      <w:tr w:rsidR="000E01EC" w:rsidRPr="003652A0" w14:paraId="1457EF94" w14:textId="77777777" w:rsidTr="003D65E1">
        <w:trPr>
          <w:trHeight w:val="255"/>
        </w:trPr>
        <w:tc>
          <w:tcPr>
            <w:tcW w:w="2366" w:type="dxa"/>
            <w:tcBorders>
              <w:top w:val="nil"/>
              <w:left w:val="nil"/>
              <w:bottom w:val="nil"/>
              <w:right w:val="nil"/>
            </w:tcBorders>
            <w:shd w:val="clear" w:color="auto" w:fill="auto"/>
            <w:noWrap/>
            <w:vAlign w:val="bottom"/>
            <w:hideMark/>
          </w:tcPr>
          <w:p w14:paraId="3F9CB752" w14:textId="27B81F68" w:rsidR="000E01EC" w:rsidRPr="003652A0" w:rsidRDefault="000E01EC" w:rsidP="000E01EC">
            <w:pPr>
              <w:rPr>
                <w:rFonts w:ascii="Arial" w:hAnsi="Arial" w:cs="Arial"/>
                <w:b/>
                <w:bCs/>
                <w:sz w:val="18"/>
                <w:szCs w:val="18"/>
              </w:rPr>
            </w:pPr>
            <w:r w:rsidRPr="003652A0">
              <w:rPr>
                <w:rFonts w:ascii="Arial" w:hAnsi="Arial" w:cs="Arial"/>
                <w:b/>
                <w:bCs/>
                <w:sz w:val="18"/>
                <w:szCs w:val="18"/>
              </w:rPr>
              <w:t>Vlastné imanie spolu</w:t>
            </w:r>
          </w:p>
        </w:tc>
        <w:tc>
          <w:tcPr>
            <w:tcW w:w="1455" w:type="dxa"/>
            <w:tcBorders>
              <w:top w:val="single" w:sz="4" w:space="0" w:color="auto"/>
              <w:left w:val="nil"/>
              <w:bottom w:val="double" w:sz="6" w:space="0" w:color="auto"/>
              <w:right w:val="nil"/>
            </w:tcBorders>
            <w:shd w:val="clear" w:color="auto" w:fill="auto"/>
            <w:noWrap/>
            <w:vAlign w:val="bottom"/>
            <w:hideMark/>
          </w:tcPr>
          <w:p w14:paraId="7A318D64" w14:textId="28C9FF34" w:rsidR="000E01EC" w:rsidRPr="00D52B3E" w:rsidRDefault="000E01EC" w:rsidP="000E01EC">
            <w:pPr>
              <w:jc w:val="right"/>
              <w:rPr>
                <w:rFonts w:ascii="Arial" w:hAnsi="Arial" w:cs="Arial"/>
                <w:b/>
                <w:bCs/>
                <w:sz w:val="18"/>
                <w:szCs w:val="18"/>
              </w:rPr>
            </w:pPr>
            <w:r w:rsidRPr="00671748">
              <w:rPr>
                <w:rFonts w:ascii="Arial" w:hAnsi="Arial" w:cs="Arial"/>
                <w:b/>
                <w:bCs/>
                <w:sz w:val="18"/>
                <w:szCs w:val="18"/>
              </w:rPr>
              <w:t>41 261</w:t>
            </w:r>
            <w:r>
              <w:rPr>
                <w:rFonts w:ascii="Arial" w:hAnsi="Arial" w:cs="Arial"/>
                <w:b/>
                <w:bCs/>
                <w:sz w:val="18"/>
                <w:szCs w:val="18"/>
              </w:rPr>
              <w:t> </w:t>
            </w:r>
            <w:r w:rsidRPr="00671748">
              <w:rPr>
                <w:rFonts w:ascii="Arial" w:hAnsi="Arial" w:cs="Arial"/>
                <w:b/>
                <w:bCs/>
                <w:sz w:val="18"/>
                <w:szCs w:val="18"/>
              </w:rPr>
              <w:t>849</w:t>
            </w:r>
          </w:p>
        </w:tc>
        <w:tc>
          <w:tcPr>
            <w:tcW w:w="1338" w:type="dxa"/>
            <w:tcBorders>
              <w:top w:val="single" w:sz="4" w:space="0" w:color="auto"/>
              <w:left w:val="nil"/>
              <w:bottom w:val="double" w:sz="6" w:space="0" w:color="auto"/>
              <w:right w:val="nil"/>
            </w:tcBorders>
            <w:shd w:val="clear" w:color="auto" w:fill="auto"/>
            <w:noWrap/>
            <w:vAlign w:val="bottom"/>
            <w:hideMark/>
          </w:tcPr>
          <w:p w14:paraId="5A0A35E7" w14:textId="692D7601" w:rsidR="000E01EC" w:rsidRPr="00BA3EC0" w:rsidRDefault="000E01EC" w:rsidP="000E01EC">
            <w:pPr>
              <w:jc w:val="right"/>
              <w:rPr>
                <w:rFonts w:ascii="Arial" w:hAnsi="Arial" w:cs="Arial"/>
                <w:b/>
                <w:bCs/>
                <w:sz w:val="18"/>
                <w:szCs w:val="18"/>
              </w:rPr>
            </w:pPr>
            <w:r>
              <w:rPr>
                <w:rFonts w:ascii="Arial" w:hAnsi="Arial" w:cs="Arial"/>
                <w:b/>
                <w:sz w:val="18"/>
                <w:szCs w:val="18"/>
              </w:rPr>
              <w:t xml:space="preserve">  920 014</w:t>
            </w:r>
          </w:p>
        </w:tc>
        <w:tc>
          <w:tcPr>
            <w:tcW w:w="1314" w:type="dxa"/>
            <w:tcBorders>
              <w:top w:val="single" w:sz="4" w:space="0" w:color="auto"/>
              <w:left w:val="nil"/>
              <w:bottom w:val="double" w:sz="6" w:space="0" w:color="auto"/>
              <w:right w:val="nil"/>
            </w:tcBorders>
            <w:shd w:val="clear" w:color="auto" w:fill="auto"/>
            <w:noWrap/>
            <w:vAlign w:val="bottom"/>
            <w:hideMark/>
          </w:tcPr>
          <w:p w14:paraId="54C2D36E" w14:textId="0C32BBD7" w:rsidR="000E01EC" w:rsidRPr="00BA3EC0" w:rsidRDefault="000E01EC" w:rsidP="000E01EC">
            <w:pPr>
              <w:jc w:val="right"/>
              <w:rPr>
                <w:rFonts w:ascii="Arial" w:hAnsi="Arial" w:cs="Arial"/>
                <w:b/>
                <w:bCs/>
                <w:sz w:val="18"/>
                <w:szCs w:val="18"/>
              </w:rPr>
            </w:pPr>
            <w:r>
              <w:rPr>
                <w:rFonts w:ascii="Arial" w:hAnsi="Arial" w:cs="Arial"/>
                <w:b/>
                <w:bCs/>
                <w:sz w:val="18"/>
                <w:szCs w:val="18"/>
              </w:rPr>
              <w:t>300 000</w:t>
            </w:r>
          </w:p>
        </w:tc>
        <w:tc>
          <w:tcPr>
            <w:tcW w:w="1329" w:type="dxa"/>
            <w:tcBorders>
              <w:top w:val="single" w:sz="4" w:space="0" w:color="auto"/>
              <w:left w:val="nil"/>
              <w:bottom w:val="double" w:sz="6" w:space="0" w:color="auto"/>
              <w:right w:val="nil"/>
            </w:tcBorders>
            <w:shd w:val="clear" w:color="auto" w:fill="auto"/>
            <w:noWrap/>
            <w:vAlign w:val="bottom"/>
            <w:hideMark/>
          </w:tcPr>
          <w:p w14:paraId="51360E1C" w14:textId="348A7D29" w:rsidR="000E01EC" w:rsidRPr="00BA3EC0" w:rsidRDefault="000E01EC" w:rsidP="000E01EC">
            <w:pPr>
              <w:jc w:val="right"/>
              <w:rPr>
                <w:rFonts w:ascii="Arial" w:hAnsi="Arial" w:cs="Arial"/>
                <w:b/>
                <w:bCs/>
                <w:sz w:val="18"/>
                <w:szCs w:val="18"/>
              </w:rPr>
            </w:pPr>
            <w:r w:rsidRPr="00671748">
              <w:rPr>
                <w:rFonts w:ascii="Arial" w:hAnsi="Arial" w:cs="Arial"/>
                <w:b/>
                <w:bCs/>
                <w:sz w:val="18"/>
                <w:szCs w:val="18"/>
              </w:rPr>
              <w:t>-</w:t>
            </w:r>
          </w:p>
        </w:tc>
        <w:tc>
          <w:tcPr>
            <w:tcW w:w="1418" w:type="dxa"/>
            <w:tcBorders>
              <w:top w:val="single" w:sz="4" w:space="0" w:color="auto"/>
              <w:left w:val="nil"/>
              <w:bottom w:val="double" w:sz="6" w:space="0" w:color="auto"/>
              <w:right w:val="nil"/>
            </w:tcBorders>
            <w:shd w:val="clear" w:color="auto" w:fill="auto"/>
            <w:noWrap/>
            <w:vAlign w:val="bottom"/>
            <w:hideMark/>
          </w:tcPr>
          <w:p w14:paraId="21C81846" w14:textId="03F97249" w:rsidR="000E01EC" w:rsidRPr="00BA3EC0" w:rsidRDefault="000E01EC" w:rsidP="000E01EC">
            <w:pPr>
              <w:jc w:val="right"/>
              <w:rPr>
                <w:rFonts w:ascii="Arial" w:hAnsi="Arial" w:cs="Arial"/>
                <w:b/>
                <w:bCs/>
                <w:sz w:val="18"/>
                <w:szCs w:val="18"/>
              </w:rPr>
            </w:pPr>
            <w:r w:rsidRPr="00671748">
              <w:rPr>
                <w:rFonts w:ascii="Arial" w:hAnsi="Arial" w:cs="Arial"/>
                <w:b/>
                <w:bCs/>
                <w:sz w:val="18"/>
                <w:szCs w:val="18"/>
              </w:rPr>
              <w:t>41 </w:t>
            </w:r>
            <w:r>
              <w:rPr>
                <w:rFonts w:ascii="Arial" w:hAnsi="Arial" w:cs="Arial"/>
                <w:b/>
                <w:bCs/>
                <w:sz w:val="18"/>
                <w:szCs w:val="18"/>
              </w:rPr>
              <w:t>881</w:t>
            </w:r>
            <w:r w:rsidRPr="00671748">
              <w:rPr>
                <w:rFonts w:ascii="Arial" w:hAnsi="Arial" w:cs="Arial"/>
                <w:b/>
                <w:bCs/>
                <w:sz w:val="18"/>
                <w:szCs w:val="18"/>
              </w:rPr>
              <w:t xml:space="preserve"> </w:t>
            </w:r>
            <w:r>
              <w:rPr>
                <w:rFonts w:ascii="Arial" w:hAnsi="Arial" w:cs="Arial"/>
                <w:b/>
                <w:bCs/>
                <w:sz w:val="18"/>
                <w:szCs w:val="18"/>
              </w:rPr>
              <w:t>863</w:t>
            </w:r>
          </w:p>
        </w:tc>
      </w:tr>
    </w:tbl>
    <w:p w14:paraId="0C8EB272" w14:textId="77777777" w:rsidR="00065002" w:rsidRPr="003652A0" w:rsidRDefault="00065002" w:rsidP="00EF2FC5">
      <w:pPr>
        <w:pStyle w:val="odstavec"/>
      </w:pPr>
    </w:p>
    <w:p w14:paraId="04BE4FFE" w14:textId="77777777" w:rsidR="00D069DE" w:rsidRDefault="00D069DE" w:rsidP="0020302B">
      <w:pPr>
        <w:suppressAutoHyphens/>
        <w:ind w:left="360"/>
        <w:jc w:val="both"/>
        <w:rPr>
          <w:rFonts w:ascii="Arial" w:hAnsi="Arial" w:cs="Arial"/>
          <w:sz w:val="20"/>
          <w:szCs w:val="20"/>
        </w:rPr>
      </w:pPr>
    </w:p>
    <w:p w14:paraId="6699EA2D" w14:textId="40C9473A" w:rsidR="00A3677A" w:rsidRPr="003652A0" w:rsidRDefault="00316173" w:rsidP="0020302B">
      <w:pPr>
        <w:suppressAutoHyphens/>
        <w:ind w:left="360"/>
        <w:jc w:val="both"/>
        <w:rPr>
          <w:rFonts w:ascii="Arial" w:hAnsi="Arial" w:cs="Arial"/>
          <w:sz w:val="20"/>
          <w:szCs w:val="20"/>
        </w:rPr>
      </w:pPr>
      <w:r w:rsidRPr="003652A0">
        <w:rPr>
          <w:rFonts w:ascii="Arial" w:hAnsi="Arial" w:cs="Arial"/>
          <w:sz w:val="20"/>
          <w:szCs w:val="20"/>
        </w:rPr>
        <w:t xml:space="preserve">Základné imanie Spoločnosti tvorí </w:t>
      </w:r>
      <w:r w:rsidR="002F49DA" w:rsidRPr="003652A0">
        <w:rPr>
          <w:rFonts w:ascii="Arial" w:hAnsi="Arial" w:cs="Arial"/>
          <w:sz w:val="20"/>
          <w:szCs w:val="20"/>
        </w:rPr>
        <w:t>868 756</w:t>
      </w:r>
      <w:r w:rsidRPr="003652A0">
        <w:rPr>
          <w:rFonts w:ascii="Arial" w:hAnsi="Arial" w:cs="Arial"/>
          <w:sz w:val="20"/>
          <w:szCs w:val="20"/>
        </w:rPr>
        <w:t xml:space="preserve"> akcií v</w:t>
      </w:r>
      <w:r w:rsidR="00AD7F90" w:rsidRPr="003652A0">
        <w:rPr>
          <w:rFonts w:ascii="Arial" w:hAnsi="Arial" w:cs="Arial"/>
          <w:sz w:val="20"/>
          <w:szCs w:val="20"/>
        </w:rPr>
        <w:t> </w:t>
      </w:r>
      <w:r w:rsidRPr="003652A0">
        <w:rPr>
          <w:rFonts w:ascii="Arial" w:hAnsi="Arial" w:cs="Arial"/>
          <w:sz w:val="20"/>
          <w:szCs w:val="20"/>
        </w:rPr>
        <w:t xml:space="preserve">nominálnej </w:t>
      </w:r>
      <w:r w:rsidRPr="001C4BCA">
        <w:rPr>
          <w:rFonts w:ascii="Arial" w:hAnsi="Arial" w:cs="Arial"/>
          <w:sz w:val="20"/>
          <w:szCs w:val="20"/>
        </w:rPr>
        <w:t xml:space="preserve">hodnote </w:t>
      </w:r>
      <w:r w:rsidR="002F49DA" w:rsidRPr="001C4BCA">
        <w:rPr>
          <w:rFonts w:ascii="Arial" w:hAnsi="Arial" w:cs="Arial"/>
          <w:sz w:val="20"/>
          <w:szCs w:val="20"/>
        </w:rPr>
        <w:t>33,19</w:t>
      </w:r>
      <w:r w:rsidRPr="001C4BCA">
        <w:rPr>
          <w:rFonts w:ascii="Arial" w:hAnsi="Arial" w:cs="Arial"/>
          <w:sz w:val="20"/>
          <w:szCs w:val="20"/>
        </w:rPr>
        <w:t xml:space="preserve"> </w:t>
      </w:r>
      <w:r w:rsidR="00C14955" w:rsidRPr="001C4BCA">
        <w:rPr>
          <w:rFonts w:ascii="Arial" w:hAnsi="Arial" w:cs="Arial"/>
          <w:sz w:val="20"/>
          <w:szCs w:val="20"/>
        </w:rPr>
        <w:t>EUR</w:t>
      </w:r>
      <w:r w:rsidRPr="003652A0">
        <w:rPr>
          <w:rFonts w:ascii="Arial" w:hAnsi="Arial" w:cs="Arial"/>
          <w:sz w:val="20"/>
          <w:szCs w:val="20"/>
        </w:rPr>
        <w:t>. Všetky akcie sú spojené s</w:t>
      </w:r>
      <w:r w:rsidR="00AD7F90" w:rsidRPr="003652A0">
        <w:rPr>
          <w:rFonts w:ascii="Arial" w:hAnsi="Arial" w:cs="Arial"/>
          <w:sz w:val="20"/>
          <w:szCs w:val="20"/>
        </w:rPr>
        <w:t> </w:t>
      </w:r>
      <w:r w:rsidRPr="003652A0">
        <w:rPr>
          <w:rFonts w:ascii="Arial" w:hAnsi="Arial" w:cs="Arial"/>
          <w:sz w:val="20"/>
          <w:szCs w:val="20"/>
        </w:rPr>
        <w:t>rovnakými právami pre akcionárov.</w:t>
      </w:r>
    </w:p>
    <w:p w14:paraId="39B9ABF2" w14:textId="77777777" w:rsidR="00A3677A" w:rsidRPr="003652A0" w:rsidRDefault="00A3677A" w:rsidP="0020302B">
      <w:pPr>
        <w:suppressAutoHyphens/>
        <w:ind w:left="360"/>
        <w:jc w:val="both"/>
        <w:rPr>
          <w:rFonts w:ascii="Arial" w:hAnsi="Arial" w:cs="Arial"/>
          <w:sz w:val="20"/>
          <w:szCs w:val="20"/>
        </w:rPr>
      </w:pPr>
    </w:p>
    <w:p w14:paraId="23063676" w14:textId="678023FC" w:rsidR="005D3312" w:rsidRPr="003652A0" w:rsidRDefault="00C22CC2" w:rsidP="0020302B">
      <w:pPr>
        <w:suppressAutoHyphens/>
        <w:ind w:left="360"/>
        <w:jc w:val="both"/>
        <w:rPr>
          <w:rFonts w:ascii="Arial" w:hAnsi="Arial" w:cs="Arial"/>
          <w:sz w:val="20"/>
          <w:szCs w:val="20"/>
        </w:rPr>
      </w:pPr>
      <w:r w:rsidRPr="00C22CC2">
        <w:rPr>
          <w:rFonts w:ascii="Arial" w:hAnsi="Arial" w:cs="Arial"/>
          <w:sz w:val="20"/>
          <w:szCs w:val="20"/>
        </w:rPr>
        <w:t xml:space="preserve">Zisk na </w:t>
      </w:r>
      <w:r w:rsidR="00CC6B67" w:rsidRPr="00C22CC2">
        <w:rPr>
          <w:rFonts w:ascii="Arial" w:hAnsi="Arial" w:cs="Arial"/>
          <w:sz w:val="20"/>
          <w:szCs w:val="20"/>
        </w:rPr>
        <w:t>akciu</w:t>
      </w:r>
      <w:r w:rsidR="00CC6B67" w:rsidRPr="003652A0">
        <w:rPr>
          <w:rFonts w:ascii="Arial" w:hAnsi="Arial" w:cs="Arial"/>
          <w:sz w:val="20"/>
          <w:szCs w:val="20"/>
        </w:rPr>
        <w:t xml:space="preserve"> </w:t>
      </w:r>
      <w:r w:rsidR="002F49DA" w:rsidRPr="003652A0">
        <w:rPr>
          <w:rFonts w:ascii="Arial" w:hAnsi="Arial" w:cs="Arial"/>
          <w:sz w:val="20"/>
          <w:szCs w:val="20"/>
        </w:rPr>
        <w:t>v</w:t>
      </w:r>
      <w:r w:rsidR="00AD7F90" w:rsidRPr="003652A0">
        <w:rPr>
          <w:rFonts w:ascii="Arial" w:hAnsi="Arial" w:cs="Arial"/>
          <w:sz w:val="20"/>
          <w:szCs w:val="20"/>
        </w:rPr>
        <w:t> </w:t>
      </w:r>
      <w:r w:rsidR="00F4013F" w:rsidRPr="003652A0">
        <w:rPr>
          <w:rFonts w:ascii="Arial" w:hAnsi="Arial" w:cs="Arial"/>
          <w:sz w:val="20"/>
          <w:szCs w:val="20"/>
        </w:rPr>
        <w:t>roku 20</w:t>
      </w:r>
      <w:r w:rsidR="003625AD">
        <w:rPr>
          <w:rFonts w:ascii="Arial" w:hAnsi="Arial" w:cs="Arial"/>
          <w:sz w:val="20"/>
          <w:szCs w:val="20"/>
        </w:rPr>
        <w:t>2</w:t>
      </w:r>
      <w:r w:rsidR="000E01EC">
        <w:rPr>
          <w:rFonts w:ascii="Arial" w:hAnsi="Arial" w:cs="Arial"/>
          <w:sz w:val="20"/>
          <w:szCs w:val="20"/>
        </w:rPr>
        <w:t>1</w:t>
      </w:r>
      <w:r w:rsidR="00D01C55">
        <w:rPr>
          <w:rFonts w:ascii="Arial" w:hAnsi="Arial" w:cs="Arial"/>
          <w:sz w:val="20"/>
          <w:szCs w:val="20"/>
        </w:rPr>
        <w:t xml:space="preserve"> </w:t>
      </w:r>
      <w:r w:rsidR="00BE4119" w:rsidRPr="00671748">
        <w:rPr>
          <w:rFonts w:ascii="Arial" w:hAnsi="Arial" w:cs="Arial"/>
          <w:sz w:val="20"/>
          <w:szCs w:val="20"/>
        </w:rPr>
        <w:t>predstavoval</w:t>
      </w:r>
      <w:r w:rsidR="00BB1F6F" w:rsidRPr="00671748">
        <w:rPr>
          <w:rFonts w:ascii="Arial" w:hAnsi="Arial" w:cs="Arial"/>
          <w:sz w:val="20"/>
          <w:szCs w:val="20"/>
        </w:rPr>
        <w:t xml:space="preserve"> </w:t>
      </w:r>
      <w:r w:rsidR="00671748" w:rsidRPr="00671748">
        <w:rPr>
          <w:rFonts w:ascii="Arial" w:hAnsi="Arial" w:cs="Arial"/>
          <w:sz w:val="20"/>
          <w:szCs w:val="20"/>
        </w:rPr>
        <w:t xml:space="preserve"> </w:t>
      </w:r>
      <w:r w:rsidR="00691571" w:rsidRPr="00D069DE">
        <w:rPr>
          <w:rFonts w:ascii="Arial" w:hAnsi="Arial" w:cs="Arial"/>
          <w:sz w:val="20"/>
          <w:szCs w:val="20"/>
        </w:rPr>
        <w:t>0</w:t>
      </w:r>
      <w:r w:rsidR="002F49DA" w:rsidRPr="00D069DE">
        <w:rPr>
          <w:rFonts w:ascii="Arial" w:hAnsi="Arial" w:cs="Arial"/>
          <w:sz w:val="20"/>
          <w:szCs w:val="20"/>
        </w:rPr>
        <w:t>,</w:t>
      </w:r>
      <w:r w:rsidR="00D069DE" w:rsidRPr="00D069DE">
        <w:rPr>
          <w:rFonts w:ascii="Arial" w:hAnsi="Arial" w:cs="Arial"/>
          <w:sz w:val="20"/>
          <w:szCs w:val="20"/>
        </w:rPr>
        <w:t>15</w:t>
      </w:r>
      <w:r w:rsidR="002F49DA" w:rsidRPr="00D069DE">
        <w:rPr>
          <w:rFonts w:ascii="Arial" w:hAnsi="Arial" w:cs="Arial"/>
          <w:sz w:val="20"/>
          <w:szCs w:val="20"/>
        </w:rPr>
        <w:t xml:space="preserve"> EUR</w:t>
      </w:r>
      <w:r w:rsidR="004E20C3" w:rsidRPr="00D069DE">
        <w:rPr>
          <w:rFonts w:ascii="Arial" w:hAnsi="Arial" w:cs="Arial"/>
          <w:sz w:val="20"/>
          <w:szCs w:val="20"/>
        </w:rPr>
        <w:t>,</w:t>
      </w:r>
      <w:r w:rsidR="004E20C3" w:rsidRPr="00E50939">
        <w:rPr>
          <w:rFonts w:ascii="Arial" w:hAnsi="Arial" w:cs="Arial"/>
          <w:sz w:val="20"/>
          <w:szCs w:val="20"/>
        </w:rPr>
        <w:t xml:space="preserve"> (v</w:t>
      </w:r>
      <w:r w:rsidR="004E20C3" w:rsidRPr="003652A0">
        <w:rPr>
          <w:rFonts w:ascii="Arial" w:hAnsi="Arial" w:cs="Arial"/>
          <w:sz w:val="20"/>
          <w:szCs w:val="20"/>
        </w:rPr>
        <w:t> roku 20</w:t>
      </w:r>
      <w:r w:rsidR="000E01EC">
        <w:rPr>
          <w:rFonts w:ascii="Arial" w:hAnsi="Arial" w:cs="Arial"/>
          <w:sz w:val="20"/>
          <w:szCs w:val="20"/>
        </w:rPr>
        <w:t>20</w:t>
      </w:r>
      <w:r w:rsidR="00424A17">
        <w:rPr>
          <w:rFonts w:ascii="Arial" w:hAnsi="Arial" w:cs="Arial"/>
          <w:sz w:val="20"/>
          <w:szCs w:val="20"/>
        </w:rPr>
        <w:t xml:space="preserve"> zisk</w:t>
      </w:r>
      <w:r w:rsidR="00BE4119" w:rsidRPr="003652A0">
        <w:rPr>
          <w:rFonts w:ascii="Arial" w:hAnsi="Arial" w:cs="Arial"/>
          <w:sz w:val="20"/>
          <w:szCs w:val="20"/>
        </w:rPr>
        <w:t xml:space="preserve">: </w:t>
      </w:r>
      <w:r w:rsidR="00424A17" w:rsidRPr="003F19B9">
        <w:rPr>
          <w:rFonts w:ascii="Arial" w:hAnsi="Arial" w:cs="Arial"/>
          <w:sz w:val="20"/>
          <w:szCs w:val="20"/>
        </w:rPr>
        <w:t>0,</w:t>
      </w:r>
      <w:r w:rsidR="003F19B9" w:rsidRPr="003F19B9">
        <w:rPr>
          <w:rFonts w:ascii="Arial" w:hAnsi="Arial" w:cs="Arial"/>
          <w:sz w:val="20"/>
          <w:szCs w:val="20"/>
        </w:rPr>
        <w:t>8</w:t>
      </w:r>
      <w:r w:rsidR="00424A17" w:rsidRPr="003F19B9">
        <w:rPr>
          <w:rFonts w:ascii="Arial" w:hAnsi="Arial" w:cs="Arial"/>
          <w:sz w:val="20"/>
          <w:szCs w:val="20"/>
        </w:rPr>
        <w:t>9</w:t>
      </w:r>
      <w:r w:rsidR="002F49DA" w:rsidRPr="003F19B9">
        <w:rPr>
          <w:rFonts w:ascii="Arial" w:hAnsi="Arial" w:cs="Arial"/>
          <w:sz w:val="20"/>
          <w:szCs w:val="20"/>
        </w:rPr>
        <w:t xml:space="preserve"> EUR</w:t>
      </w:r>
      <w:r w:rsidR="002F49DA" w:rsidRPr="003652A0">
        <w:rPr>
          <w:rFonts w:ascii="Arial" w:hAnsi="Arial" w:cs="Arial"/>
          <w:sz w:val="20"/>
          <w:szCs w:val="20"/>
        </w:rPr>
        <w:t>)</w:t>
      </w:r>
      <w:r w:rsidR="00316173" w:rsidRPr="003652A0">
        <w:rPr>
          <w:rFonts w:ascii="Arial" w:hAnsi="Arial" w:cs="Arial"/>
          <w:sz w:val="20"/>
          <w:szCs w:val="20"/>
        </w:rPr>
        <w:t xml:space="preserve"> (podľa Opatrenia, časť G, a), 6)</w:t>
      </w:r>
      <w:r w:rsidR="00F316C5" w:rsidRPr="003652A0">
        <w:rPr>
          <w:rFonts w:ascii="Arial" w:hAnsi="Arial" w:cs="Arial"/>
          <w:sz w:val="20"/>
          <w:szCs w:val="20"/>
        </w:rPr>
        <w:t>.</w:t>
      </w:r>
      <w:r w:rsidR="002F49DA" w:rsidRPr="003652A0">
        <w:rPr>
          <w:rFonts w:ascii="Arial" w:hAnsi="Arial" w:cs="Arial"/>
          <w:sz w:val="20"/>
          <w:szCs w:val="20"/>
        </w:rPr>
        <w:t xml:space="preserve"> </w:t>
      </w:r>
    </w:p>
    <w:p w14:paraId="1EB6E445" w14:textId="77777777" w:rsidR="00AE34EB" w:rsidRPr="003652A0" w:rsidRDefault="00AE34EB" w:rsidP="00424A17">
      <w:pPr>
        <w:pStyle w:val="odstavec"/>
        <w:ind w:left="0"/>
      </w:pPr>
    </w:p>
    <w:p w14:paraId="695FFB9D" w14:textId="3A45D888" w:rsidR="000A2EA7" w:rsidRPr="008679D7" w:rsidRDefault="00316173" w:rsidP="0020302B">
      <w:pPr>
        <w:suppressAutoHyphens/>
        <w:ind w:left="360"/>
        <w:jc w:val="both"/>
        <w:rPr>
          <w:rFonts w:ascii="Arial" w:hAnsi="Arial" w:cs="Arial"/>
          <w:sz w:val="20"/>
          <w:szCs w:val="20"/>
        </w:rPr>
      </w:pPr>
      <w:r w:rsidRPr="008679D7">
        <w:rPr>
          <w:rFonts w:ascii="Arial" w:hAnsi="Arial" w:cs="Arial"/>
          <w:sz w:val="20"/>
          <w:szCs w:val="20"/>
        </w:rPr>
        <w:t>Účtovn</w:t>
      </w:r>
      <w:r w:rsidR="00424A17">
        <w:rPr>
          <w:rFonts w:ascii="Arial" w:hAnsi="Arial" w:cs="Arial"/>
          <w:sz w:val="20"/>
          <w:szCs w:val="20"/>
        </w:rPr>
        <w:t>ý</w:t>
      </w:r>
      <w:r w:rsidRPr="008679D7">
        <w:rPr>
          <w:rFonts w:ascii="Arial" w:hAnsi="Arial" w:cs="Arial"/>
          <w:sz w:val="20"/>
          <w:szCs w:val="20"/>
        </w:rPr>
        <w:t xml:space="preserve"> </w:t>
      </w:r>
      <w:r w:rsidR="00424A17">
        <w:rPr>
          <w:rFonts w:ascii="Arial" w:hAnsi="Arial" w:cs="Arial"/>
          <w:sz w:val="20"/>
          <w:szCs w:val="20"/>
        </w:rPr>
        <w:t>zisk</w:t>
      </w:r>
      <w:r w:rsidRPr="008679D7">
        <w:rPr>
          <w:rFonts w:ascii="Arial" w:hAnsi="Arial" w:cs="Arial"/>
          <w:sz w:val="20"/>
          <w:szCs w:val="20"/>
        </w:rPr>
        <w:t xml:space="preserve"> za rok </w:t>
      </w:r>
      <w:r w:rsidR="00ED4895" w:rsidRPr="008679D7">
        <w:rPr>
          <w:rFonts w:ascii="Arial" w:hAnsi="Arial" w:cs="Arial"/>
          <w:sz w:val="20"/>
          <w:szCs w:val="20"/>
        </w:rPr>
        <w:t>20</w:t>
      </w:r>
      <w:r w:rsidR="000E01EC">
        <w:rPr>
          <w:rFonts w:ascii="Arial" w:hAnsi="Arial" w:cs="Arial"/>
          <w:sz w:val="20"/>
          <w:szCs w:val="20"/>
        </w:rPr>
        <w:t>20</w:t>
      </w:r>
      <w:r w:rsidR="006433AA" w:rsidRPr="008679D7">
        <w:rPr>
          <w:rFonts w:ascii="Arial" w:hAnsi="Arial" w:cs="Arial"/>
          <w:sz w:val="20"/>
          <w:szCs w:val="20"/>
        </w:rPr>
        <w:t xml:space="preserve"> </w:t>
      </w:r>
      <w:r w:rsidRPr="008679D7">
        <w:rPr>
          <w:rFonts w:ascii="Arial" w:hAnsi="Arial" w:cs="Arial"/>
          <w:sz w:val="20"/>
          <w:szCs w:val="20"/>
        </w:rPr>
        <w:t xml:space="preserve">vo výške </w:t>
      </w:r>
      <w:r w:rsidR="00E74C38">
        <w:rPr>
          <w:rFonts w:ascii="Arial" w:hAnsi="Arial" w:cs="Arial"/>
          <w:sz w:val="20"/>
          <w:szCs w:val="20"/>
        </w:rPr>
        <w:t>770 014</w:t>
      </w:r>
      <w:r w:rsidR="00E6404F" w:rsidRPr="008679D7">
        <w:rPr>
          <w:rFonts w:ascii="Arial" w:hAnsi="Arial" w:cs="Arial"/>
          <w:sz w:val="20"/>
          <w:szCs w:val="20"/>
        </w:rPr>
        <w:t xml:space="preserve"> </w:t>
      </w:r>
      <w:r w:rsidR="00C14955" w:rsidRPr="008679D7">
        <w:rPr>
          <w:rFonts w:ascii="Arial" w:hAnsi="Arial" w:cs="Arial"/>
          <w:sz w:val="20"/>
          <w:szCs w:val="20"/>
        </w:rPr>
        <w:t>EUR</w:t>
      </w:r>
      <w:r w:rsidRPr="008679D7">
        <w:rPr>
          <w:rFonts w:ascii="Arial" w:hAnsi="Arial" w:cs="Arial"/>
          <w:sz w:val="20"/>
          <w:szCs w:val="20"/>
        </w:rPr>
        <w:t xml:space="preserve"> bol</w:t>
      </w:r>
      <w:r w:rsidR="002101B5" w:rsidRPr="008679D7">
        <w:rPr>
          <w:rFonts w:ascii="Arial" w:hAnsi="Arial" w:cs="Arial"/>
          <w:sz w:val="20"/>
          <w:szCs w:val="20"/>
        </w:rPr>
        <w:t xml:space="preserve"> </w:t>
      </w:r>
      <w:r w:rsidR="0020302B" w:rsidRPr="008679D7">
        <w:rPr>
          <w:rFonts w:ascii="Arial" w:hAnsi="Arial" w:cs="Arial"/>
          <w:sz w:val="20"/>
          <w:szCs w:val="20"/>
        </w:rPr>
        <w:t xml:space="preserve">na riadnom Valnom zhromaždení, </w:t>
      </w:r>
      <w:r w:rsidR="002101B5" w:rsidRPr="008679D7">
        <w:rPr>
          <w:rFonts w:ascii="Arial" w:hAnsi="Arial" w:cs="Arial"/>
          <w:sz w:val="20"/>
          <w:szCs w:val="20"/>
        </w:rPr>
        <w:t xml:space="preserve">ktoré sa konalo </w:t>
      </w:r>
      <w:r w:rsidR="002101B5" w:rsidRPr="00BA6A5B">
        <w:rPr>
          <w:rFonts w:ascii="Arial" w:hAnsi="Arial" w:cs="Arial"/>
          <w:sz w:val="20"/>
          <w:szCs w:val="20"/>
        </w:rPr>
        <w:t>dňa 2</w:t>
      </w:r>
      <w:r w:rsidR="00BA6A5B" w:rsidRPr="00BA6A5B">
        <w:rPr>
          <w:rFonts w:ascii="Arial" w:hAnsi="Arial" w:cs="Arial"/>
          <w:sz w:val="20"/>
          <w:szCs w:val="20"/>
        </w:rPr>
        <w:t>1</w:t>
      </w:r>
      <w:r w:rsidR="002101B5" w:rsidRPr="00BA6A5B">
        <w:rPr>
          <w:rFonts w:ascii="Arial" w:hAnsi="Arial" w:cs="Arial"/>
          <w:sz w:val="20"/>
          <w:szCs w:val="20"/>
        </w:rPr>
        <w:t>.06.20</w:t>
      </w:r>
      <w:r w:rsidR="00424A17" w:rsidRPr="00BA6A5B">
        <w:rPr>
          <w:rFonts w:ascii="Arial" w:hAnsi="Arial" w:cs="Arial"/>
          <w:sz w:val="20"/>
          <w:szCs w:val="20"/>
        </w:rPr>
        <w:t>2</w:t>
      </w:r>
      <w:r w:rsidR="00BA6A5B" w:rsidRPr="00BA6A5B">
        <w:rPr>
          <w:rFonts w:ascii="Arial" w:hAnsi="Arial" w:cs="Arial"/>
          <w:sz w:val="20"/>
          <w:szCs w:val="20"/>
        </w:rPr>
        <w:t>1</w:t>
      </w:r>
      <w:r w:rsidR="002101B5" w:rsidRPr="00424A17">
        <w:rPr>
          <w:rFonts w:ascii="Arial" w:hAnsi="Arial" w:cs="Arial"/>
          <w:sz w:val="20"/>
          <w:szCs w:val="20"/>
        </w:rPr>
        <w:t xml:space="preserve"> </w:t>
      </w:r>
      <w:r w:rsidR="007059E4" w:rsidRPr="00424A17">
        <w:rPr>
          <w:rFonts w:ascii="Arial" w:hAnsi="Arial" w:cs="Arial"/>
          <w:sz w:val="20"/>
          <w:szCs w:val="20"/>
        </w:rPr>
        <w:t>vysporiadan</w:t>
      </w:r>
      <w:r w:rsidR="00424A17">
        <w:rPr>
          <w:rFonts w:ascii="Arial" w:hAnsi="Arial" w:cs="Arial"/>
          <w:sz w:val="20"/>
          <w:szCs w:val="20"/>
        </w:rPr>
        <w:t xml:space="preserve">ý </w:t>
      </w:r>
      <w:r w:rsidR="00E05441" w:rsidRPr="008679D7">
        <w:rPr>
          <w:rFonts w:ascii="Arial" w:hAnsi="Arial" w:cs="Arial"/>
          <w:sz w:val="20"/>
          <w:szCs w:val="20"/>
        </w:rPr>
        <w:t>na</w:t>
      </w:r>
      <w:r w:rsidR="002101B5" w:rsidRPr="008679D7">
        <w:rPr>
          <w:rFonts w:ascii="Arial" w:hAnsi="Arial" w:cs="Arial"/>
          <w:sz w:val="20"/>
          <w:szCs w:val="20"/>
        </w:rPr>
        <w:t>sledovne:</w:t>
      </w:r>
    </w:p>
    <w:p w14:paraId="224499FE" w14:textId="77777777" w:rsidR="0020302B" w:rsidRPr="008679D7" w:rsidRDefault="0020302B" w:rsidP="0020302B">
      <w:pPr>
        <w:suppressAutoHyphens/>
        <w:ind w:left="360"/>
        <w:jc w:val="both"/>
        <w:rPr>
          <w:rFonts w:ascii="Arial" w:hAnsi="Arial" w:cs="Arial"/>
          <w:sz w:val="20"/>
          <w:szCs w:val="20"/>
        </w:rPr>
      </w:pPr>
    </w:p>
    <w:tbl>
      <w:tblPr>
        <w:tblW w:w="9355" w:type="dxa"/>
        <w:tblInd w:w="496" w:type="dxa"/>
        <w:tblLayout w:type="fixed"/>
        <w:tblCellMar>
          <w:left w:w="70" w:type="dxa"/>
          <w:right w:w="70" w:type="dxa"/>
        </w:tblCellMar>
        <w:tblLook w:val="04A0" w:firstRow="1" w:lastRow="0" w:firstColumn="1" w:lastColumn="0" w:noHBand="0" w:noVBand="1"/>
      </w:tblPr>
      <w:tblGrid>
        <w:gridCol w:w="6036"/>
        <w:gridCol w:w="3319"/>
      </w:tblGrid>
      <w:tr w:rsidR="000A2EA7" w:rsidRPr="00E50939" w14:paraId="64C95659" w14:textId="77777777" w:rsidTr="0033637B">
        <w:trPr>
          <w:trHeight w:val="480"/>
        </w:trPr>
        <w:tc>
          <w:tcPr>
            <w:tcW w:w="6036" w:type="dxa"/>
            <w:tcBorders>
              <w:top w:val="nil"/>
              <w:left w:val="nil"/>
              <w:bottom w:val="nil"/>
              <w:right w:val="nil"/>
            </w:tcBorders>
            <w:shd w:val="clear" w:color="auto" w:fill="auto"/>
            <w:noWrap/>
            <w:vAlign w:val="bottom"/>
            <w:hideMark/>
          </w:tcPr>
          <w:p w14:paraId="3CD46497" w14:textId="77777777" w:rsidR="000A2EA7" w:rsidRPr="0033637B" w:rsidRDefault="000A2EA7" w:rsidP="000A2EA7">
            <w:pPr>
              <w:jc w:val="center"/>
              <w:rPr>
                <w:rFonts w:ascii="Arial" w:hAnsi="Arial" w:cs="Arial"/>
                <w:b/>
                <w:bCs/>
                <w:sz w:val="18"/>
                <w:szCs w:val="18"/>
              </w:rPr>
            </w:pPr>
            <w:r w:rsidRPr="0033637B">
              <w:rPr>
                <w:rFonts w:ascii="Arial" w:hAnsi="Arial" w:cs="Arial"/>
                <w:b/>
                <w:bCs/>
                <w:sz w:val="18"/>
                <w:szCs w:val="18"/>
              </w:rPr>
              <w:t>Názov položky</w:t>
            </w:r>
          </w:p>
        </w:tc>
        <w:tc>
          <w:tcPr>
            <w:tcW w:w="3319" w:type="dxa"/>
            <w:tcBorders>
              <w:top w:val="nil"/>
              <w:left w:val="nil"/>
              <w:bottom w:val="nil"/>
              <w:right w:val="nil"/>
            </w:tcBorders>
            <w:shd w:val="clear" w:color="auto" w:fill="auto"/>
            <w:vAlign w:val="bottom"/>
            <w:hideMark/>
          </w:tcPr>
          <w:p w14:paraId="3B23BAFD" w14:textId="77777777" w:rsidR="000A2EA7" w:rsidRPr="0033637B" w:rsidRDefault="000A2EA7" w:rsidP="000A2EA7">
            <w:pPr>
              <w:jc w:val="center"/>
              <w:rPr>
                <w:rFonts w:ascii="Arial" w:hAnsi="Arial" w:cs="Arial"/>
                <w:b/>
                <w:bCs/>
                <w:sz w:val="18"/>
                <w:szCs w:val="18"/>
              </w:rPr>
            </w:pPr>
            <w:r w:rsidRPr="0033637B">
              <w:rPr>
                <w:rFonts w:ascii="Arial" w:hAnsi="Arial" w:cs="Arial"/>
                <w:b/>
                <w:bCs/>
                <w:sz w:val="18"/>
                <w:szCs w:val="18"/>
              </w:rPr>
              <w:t>Bezprostredne predchádzajúce účtovné obdobie</w:t>
            </w:r>
          </w:p>
        </w:tc>
      </w:tr>
      <w:tr w:rsidR="000A2EA7" w:rsidRPr="00E50939" w14:paraId="60BC69F8" w14:textId="77777777" w:rsidTr="0033637B">
        <w:trPr>
          <w:trHeight w:val="240"/>
        </w:trPr>
        <w:tc>
          <w:tcPr>
            <w:tcW w:w="6036" w:type="dxa"/>
            <w:tcBorders>
              <w:top w:val="nil"/>
              <w:left w:val="nil"/>
              <w:bottom w:val="single" w:sz="4" w:space="0" w:color="auto"/>
              <w:right w:val="nil"/>
            </w:tcBorders>
            <w:shd w:val="clear" w:color="auto" w:fill="auto"/>
            <w:noWrap/>
            <w:vAlign w:val="bottom"/>
            <w:hideMark/>
          </w:tcPr>
          <w:p w14:paraId="1B027764" w14:textId="5109738B" w:rsidR="000A2EA7" w:rsidRPr="0033637B" w:rsidRDefault="000A2EA7" w:rsidP="000A2EA7">
            <w:pPr>
              <w:rPr>
                <w:rFonts w:ascii="Arial" w:hAnsi="Arial" w:cs="Arial"/>
                <w:b/>
                <w:bCs/>
                <w:sz w:val="18"/>
                <w:szCs w:val="18"/>
              </w:rPr>
            </w:pPr>
            <w:r w:rsidRPr="0033637B">
              <w:rPr>
                <w:rFonts w:ascii="Arial" w:hAnsi="Arial" w:cs="Arial"/>
                <w:b/>
                <w:bCs/>
                <w:sz w:val="18"/>
                <w:szCs w:val="18"/>
              </w:rPr>
              <w:t xml:space="preserve">Účtovný zisk </w:t>
            </w:r>
            <w:r w:rsidR="00C22CC2" w:rsidRPr="0033637B">
              <w:rPr>
                <w:rFonts w:ascii="Arial" w:hAnsi="Arial" w:cs="Arial"/>
                <w:b/>
                <w:bCs/>
                <w:sz w:val="18"/>
                <w:szCs w:val="18"/>
              </w:rPr>
              <w:t>(strata)</w:t>
            </w:r>
          </w:p>
        </w:tc>
        <w:tc>
          <w:tcPr>
            <w:tcW w:w="3319" w:type="dxa"/>
            <w:tcBorders>
              <w:top w:val="nil"/>
              <w:left w:val="nil"/>
              <w:bottom w:val="single" w:sz="4" w:space="0" w:color="auto"/>
              <w:right w:val="nil"/>
            </w:tcBorders>
            <w:shd w:val="clear" w:color="auto" w:fill="auto"/>
            <w:noWrap/>
            <w:vAlign w:val="bottom"/>
            <w:hideMark/>
          </w:tcPr>
          <w:p w14:paraId="48AAEFC0" w14:textId="7748BAE5" w:rsidR="000A2EA7" w:rsidRPr="0033637B" w:rsidRDefault="00E1685E" w:rsidP="000A2EA7">
            <w:pPr>
              <w:jc w:val="right"/>
              <w:rPr>
                <w:rFonts w:ascii="Arial" w:hAnsi="Arial" w:cs="Arial"/>
                <w:sz w:val="18"/>
                <w:szCs w:val="18"/>
              </w:rPr>
            </w:pPr>
            <w:r w:rsidRPr="0033637B">
              <w:rPr>
                <w:rFonts w:ascii="Arial" w:hAnsi="Arial" w:cs="Arial"/>
                <w:sz w:val="18"/>
                <w:szCs w:val="18"/>
              </w:rPr>
              <w:t xml:space="preserve"> </w:t>
            </w:r>
            <w:r w:rsidR="00E74C38" w:rsidRPr="0033637B">
              <w:rPr>
                <w:rFonts w:ascii="Arial" w:hAnsi="Arial" w:cs="Arial"/>
                <w:sz w:val="18"/>
                <w:szCs w:val="18"/>
              </w:rPr>
              <w:t>770 014</w:t>
            </w:r>
            <w:r w:rsidR="000A2EA7" w:rsidRPr="0033637B">
              <w:rPr>
                <w:rFonts w:ascii="Arial" w:hAnsi="Arial" w:cs="Arial"/>
                <w:sz w:val="18"/>
                <w:szCs w:val="18"/>
              </w:rPr>
              <w:t> </w:t>
            </w:r>
          </w:p>
        </w:tc>
      </w:tr>
      <w:tr w:rsidR="000A2EA7" w:rsidRPr="00E50939" w14:paraId="7E8E693A" w14:textId="77777777" w:rsidTr="0033637B">
        <w:trPr>
          <w:trHeight w:val="240"/>
        </w:trPr>
        <w:tc>
          <w:tcPr>
            <w:tcW w:w="6036" w:type="dxa"/>
            <w:tcBorders>
              <w:top w:val="nil"/>
              <w:left w:val="nil"/>
              <w:bottom w:val="single" w:sz="4" w:space="0" w:color="auto"/>
              <w:right w:val="nil"/>
            </w:tcBorders>
            <w:shd w:val="clear" w:color="auto" w:fill="auto"/>
            <w:noWrap/>
            <w:vAlign w:val="bottom"/>
            <w:hideMark/>
          </w:tcPr>
          <w:p w14:paraId="373A4B67" w14:textId="77777777" w:rsidR="000A2EA7" w:rsidRPr="0033637B" w:rsidRDefault="000A2EA7" w:rsidP="000A2EA7">
            <w:pPr>
              <w:rPr>
                <w:rFonts w:ascii="Arial" w:hAnsi="Arial" w:cs="Arial"/>
                <w:b/>
                <w:bCs/>
                <w:sz w:val="18"/>
                <w:szCs w:val="18"/>
              </w:rPr>
            </w:pPr>
            <w:r w:rsidRPr="0033637B">
              <w:rPr>
                <w:rFonts w:ascii="Arial" w:hAnsi="Arial" w:cs="Arial"/>
                <w:b/>
                <w:bCs/>
                <w:sz w:val="18"/>
                <w:szCs w:val="18"/>
              </w:rPr>
              <w:t>Rozdelenie účtovného zisku</w:t>
            </w:r>
          </w:p>
        </w:tc>
        <w:tc>
          <w:tcPr>
            <w:tcW w:w="3319" w:type="dxa"/>
            <w:tcBorders>
              <w:top w:val="nil"/>
              <w:left w:val="nil"/>
              <w:bottom w:val="single" w:sz="4" w:space="0" w:color="auto"/>
              <w:right w:val="nil"/>
            </w:tcBorders>
            <w:shd w:val="clear" w:color="auto" w:fill="auto"/>
            <w:vAlign w:val="bottom"/>
            <w:hideMark/>
          </w:tcPr>
          <w:p w14:paraId="526B6F01" w14:textId="77777777" w:rsidR="000A2EA7" w:rsidRPr="0033637B" w:rsidRDefault="000A2EA7" w:rsidP="000A2EA7">
            <w:pPr>
              <w:jc w:val="center"/>
              <w:rPr>
                <w:rFonts w:ascii="Arial" w:hAnsi="Arial" w:cs="Arial"/>
                <w:b/>
                <w:bCs/>
                <w:sz w:val="18"/>
                <w:szCs w:val="18"/>
              </w:rPr>
            </w:pPr>
          </w:p>
        </w:tc>
      </w:tr>
      <w:tr w:rsidR="000A2EA7" w:rsidRPr="00E50939" w14:paraId="4D75973B" w14:textId="77777777" w:rsidTr="0033637B">
        <w:trPr>
          <w:trHeight w:val="240"/>
        </w:trPr>
        <w:tc>
          <w:tcPr>
            <w:tcW w:w="6036" w:type="dxa"/>
            <w:tcBorders>
              <w:top w:val="nil"/>
              <w:left w:val="nil"/>
              <w:bottom w:val="nil"/>
              <w:right w:val="nil"/>
            </w:tcBorders>
            <w:shd w:val="clear" w:color="auto" w:fill="auto"/>
            <w:noWrap/>
            <w:vAlign w:val="bottom"/>
            <w:hideMark/>
          </w:tcPr>
          <w:p w14:paraId="3867DD8B" w14:textId="77777777" w:rsidR="000A2EA7" w:rsidRPr="0033637B" w:rsidRDefault="000A2EA7" w:rsidP="000A2EA7">
            <w:pPr>
              <w:rPr>
                <w:rFonts w:ascii="Arial" w:hAnsi="Arial" w:cs="Arial"/>
                <w:sz w:val="18"/>
                <w:szCs w:val="18"/>
              </w:rPr>
            </w:pPr>
            <w:r w:rsidRPr="0033637B">
              <w:rPr>
                <w:rFonts w:ascii="Arial" w:hAnsi="Arial" w:cs="Arial"/>
                <w:sz w:val="18"/>
                <w:szCs w:val="18"/>
              </w:rPr>
              <w:t>Prídel do zákonného rezervného fondu</w:t>
            </w:r>
          </w:p>
        </w:tc>
        <w:tc>
          <w:tcPr>
            <w:tcW w:w="3319" w:type="dxa"/>
            <w:tcBorders>
              <w:top w:val="nil"/>
              <w:left w:val="nil"/>
              <w:bottom w:val="nil"/>
              <w:right w:val="nil"/>
            </w:tcBorders>
            <w:shd w:val="clear" w:color="auto" w:fill="auto"/>
            <w:noWrap/>
            <w:vAlign w:val="bottom"/>
            <w:hideMark/>
          </w:tcPr>
          <w:p w14:paraId="03AAE090" w14:textId="4052CF8B" w:rsidR="000A2EA7" w:rsidRPr="0033637B" w:rsidRDefault="00A351ED" w:rsidP="000A2EA7">
            <w:pPr>
              <w:jc w:val="right"/>
              <w:rPr>
                <w:rFonts w:ascii="Arial" w:hAnsi="Arial" w:cs="Arial"/>
                <w:sz w:val="18"/>
                <w:szCs w:val="18"/>
              </w:rPr>
            </w:pPr>
            <w:r w:rsidRPr="0033637B">
              <w:rPr>
                <w:rFonts w:ascii="Arial" w:hAnsi="Arial" w:cs="Arial"/>
                <w:sz w:val="18"/>
                <w:szCs w:val="18"/>
              </w:rPr>
              <w:t>77 002</w:t>
            </w:r>
          </w:p>
        </w:tc>
      </w:tr>
      <w:tr w:rsidR="000A2EA7" w:rsidRPr="00E50939" w14:paraId="2F2C15BC" w14:textId="77777777" w:rsidTr="0033637B">
        <w:trPr>
          <w:trHeight w:val="240"/>
        </w:trPr>
        <w:tc>
          <w:tcPr>
            <w:tcW w:w="6036" w:type="dxa"/>
            <w:tcBorders>
              <w:top w:val="nil"/>
              <w:left w:val="nil"/>
              <w:bottom w:val="nil"/>
              <w:right w:val="nil"/>
            </w:tcBorders>
            <w:shd w:val="clear" w:color="auto" w:fill="auto"/>
            <w:noWrap/>
            <w:vAlign w:val="bottom"/>
            <w:hideMark/>
          </w:tcPr>
          <w:p w14:paraId="33377EA3" w14:textId="77777777" w:rsidR="000A2EA7" w:rsidRPr="0033637B" w:rsidRDefault="000A2EA7" w:rsidP="000A2EA7">
            <w:pPr>
              <w:rPr>
                <w:rFonts w:ascii="Arial" w:hAnsi="Arial" w:cs="Arial"/>
                <w:sz w:val="18"/>
                <w:szCs w:val="18"/>
              </w:rPr>
            </w:pPr>
            <w:r w:rsidRPr="0033637B">
              <w:rPr>
                <w:rFonts w:ascii="Arial" w:hAnsi="Arial" w:cs="Arial"/>
                <w:sz w:val="18"/>
                <w:szCs w:val="18"/>
              </w:rPr>
              <w:t>Prídel do štatutárnych a</w:t>
            </w:r>
            <w:r w:rsidR="00AD7F90" w:rsidRPr="0033637B">
              <w:rPr>
                <w:rFonts w:ascii="Arial" w:hAnsi="Arial" w:cs="Arial"/>
                <w:sz w:val="18"/>
                <w:szCs w:val="18"/>
              </w:rPr>
              <w:t> </w:t>
            </w:r>
            <w:r w:rsidRPr="0033637B">
              <w:rPr>
                <w:rFonts w:ascii="Arial" w:hAnsi="Arial" w:cs="Arial"/>
                <w:sz w:val="18"/>
                <w:szCs w:val="18"/>
              </w:rPr>
              <w:t>ostatných fondov</w:t>
            </w:r>
          </w:p>
        </w:tc>
        <w:tc>
          <w:tcPr>
            <w:tcW w:w="3319" w:type="dxa"/>
            <w:tcBorders>
              <w:top w:val="nil"/>
              <w:left w:val="nil"/>
              <w:bottom w:val="nil"/>
              <w:right w:val="nil"/>
            </w:tcBorders>
            <w:shd w:val="clear" w:color="auto" w:fill="auto"/>
            <w:noWrap/>
            <w:vAlign w:val="bottom"/>
            <w:hideMark/>
          </w:tcPr>
          <w:p w14:paraId="730202A3" w14:textId="77777777" w:rsidR="000A2EA7" w:rsidRPr="0033637B" w:rsidRDefault="00CC6B67" w:rsidP="000A2EA7">
            <w:pPr>
              <w:jc w:val="right"/>
              <w:rPr>
                <w:rFonts w:ascii="Arial" w:hAnsi="Arial" w:cs="Arial"/>
                <w:sz w:val="18"/>
                <w:szCs w:val="18"/>
              </w:rPr>
            </w:pPr>
            <w:r w:rsidRPr="0033637B">
              <w:rPr>
                <w:rFonts w:ascii="Arial" w:hAnsi="Arial" w:cs="Arial"/>
                <w:sz w:val="18"/>
                <w:szCs w:val="18"/>
              </w:rPr>
              <w:t>-</w:t>
            </w:r>
          </w:p>
        </w:tc>
      </w:tr>
      <w:tr w:rsidR="000A2EA7" w:rsidRPr="00E50939" w14:paraId="25F312BB" w14:textId="77777777" w:rsidTr="0033637B">
        <w:trPr>
          <w:trHeight w:val="240"/>
        </w:trPr>
        <w:tc>
          <w:tcPr>
            <w:tcW w:w="6036" w:type="dxa"/>
            <w:tcBorders>
              <w:top w:val="nil"/>
              <w:left w:val="nil"/>
              <w:bottom w:val="nil"/>
              <w:right w:val="nil"/>
            </w:tcBorders>
            <w:shd w:val="clear" w:color="auto" w:fill="auto"/>
            <w:noWrap/>
            <w:vAlign w:val="bottom"/>
            <w:hideMark/>
          </w:tcPr>
          <w:p w14:paraId="494AA423" w14:textId="77777777" w:rsidR="000A2EA7" w:rsidRPr="0033637B" w:rsidRDefault="000A2EA7" w:rsidP="000A2EA7">
            <w:pPr>
              <w:rPr>
                <w:rFonts w:ascii="Arial" w:hAnsi="Arial" w:cs="Arial"/>
                <w:sz w:val="18"/>
                <w:szCs w:val="18"/>
              </w:rPr>
            </w:pPr>
            <w:r w:rsidRPr="0033637B">
              <w:rPr>
                <w:rFonts w:ascii="Arial" w:hAnsi="Arial" w:cs="Arial"/>
                <w:sz w:val="18"/>
                <w:szCs w:val="18"/>
              </w:rPr>
              <w:t>Prídel do sociálneho fondu</w:t>
            </w:r>
          </w:p>
        </w:tc>
        <w:tc>
          <w:tcPr>
            <w:tcW w:w="3319" w:type="dxa"/>
            <w:tcBorders>
              <w:top w:val="nil"/>
              <w:left w:val="nil"/>
              <w:bottom w:val="nil"/>
              <w:right w:val="nil"/>
            </w:tcBorders>
            <w:shd w:val="clear" w:color="auto" w:fill="auto"/>
            <w:noWrap/>
            <w:vAlign w:val="bottom"/>
            <w:hideMark/>
          </w:tcPr>
          <w:p w14:paraId="4F87C08F" w14:textId="77777777" w:rsidR="000A2EA7" w:rsidRPr="0033637B" w:rsidRDefault="00CC6B67" w:rsidP="000A2EA7">
            <w:pPr>
              <w:jc w:val="right"/>
              <w:rPr>
                <w:rFonts w:ascii="Arial" w:hAnsi="Arial" w:cs="Arial"/>
                <w:sz w:val="18"/>
                <w:szCs w:val="18"/>
              </w:rPr>
            </w:pPr>
            <w:r w:rsidRPr="0033637B">
              <w:rPr>
                <w:rFonts w:ascii="Arial" w:hAnsi="Arial" w:cs="Arial"/>
                <w:sz w:val="18"/>
                <w:szCs w:val="18"/>
              </w:rPr>
              <w:t>-</w:t>
            </w:r>
          </w:p>
        </w:tc>
      </w:tr>
      <w:tr w:rsidR="00CC6B67" w:rsidRPr="00E50939" w14:paraId="3705F03A" w14:textId="77777777" w:rsidTr="0033637B">
        <w:trPr>
          <w:trHeight w:val="114"/>
        </w:trPr>
        <w:tc>
          <w:tcPr>
            <w:tcW w:w="6036" w:type="dxa"/>
            <w:tcBorders>
              <w:top w:val="nil"/>
              <w:left w:val="nil"/>
              <w:bottom w:val="nil"/>
              <w:right w:val="nil"/>
            </w:tcBorders>
            <w:shd w:val="clear" w:color="auto" w:fill="auto"/>
            <w:noWrap/>
            <w:vAlign w:val="bottom"/>
            <w:hideMark/>
          </w:tcPr>
          <w:p w14:paraId="79224F2B" w14:textId="77777777" w:rsidR="00CC6B67" w:rsidRPr="0033637B" w:rsidRDefault="00CC6B67" w:rsidP="000A2EA7">
            <w:pPr>
              <w:rPr>
                <w:rFonts w:ascii="Arial" w:hAnsi="Arial" w:cs="Arial"/>
                <w:sz w:val="18"/>
                <w:szCs w:val="18"/>
              </w:rPr>
            </w:pPr>
            <w:r w:rsidRPr="0033637B">
              <w:rPr>
                <w:rFonts w:ascii="Arial" w:hAnsi="Arial" w:cs="Arial"/>
                <w:sz w:val="18"/>
                <w:szCs w:val="18"/>
              </w:rPr>
              <w:t>Prídel na zvýšenie základného imania</w:t>
            </w:r>
          </w:p>
        </w:tc>
        <w:tc>
          <w:tcPr>
            <w:tcW w:w="3319" w:type="dxa"/>
            <w:tcBorders>
              <w:top w:val="nil"/>
              <w:left w:val="nil"/>
              <w:bottom w:val="nil"/>
              <w:right w:val="nil"/>
            </w:tcBorders>
            <w:shd w:val="clear" w:color="auto" w:fill="auto"/>
            <w:noWrap/>
            <w:vAlign w:val="bottom"/>
            <w:hideMark/>
          </w:tcPr>
          <w:p w14:paraId="34443083" w14:textId="77777777" w:rsidR="00CC6B67" w:rsidRPr="0033637B" w:rsidRDefault="00CC6B67" w:rsidP="00365794">
            <w:pPr>
              <w:jc w:val="right"/>
              <w:rPr>
                <w:rFonts w:ascii="Arial" w:hAnsi="Arial" w:cs="Arial"/>
                <w:sz w:val="18"/>
                <w:szCs w:val="18"/>
              </w:rPr>
            </w:pPr>
            <w:r w:rsidRPr="0033637B">
              <w:rPr>
                <w:rFonts w:ascii="Arial" w:hAnsi="Arial" w:cs="Arial"/>
                <w:sz w:val="18"/>
                <w:szCs w:val="18"/>
              </w:rPr>
              <w:t>-</w:t>
            </w:r>
          </w:p>
        </w:tc>
      </w:tr>
      <w:tr w:rsidR="00CC6B67" w:rsidRPr="00E50939" w14:paraId="0FF6D1CE" w14:textId="77777777" w:rsidTr="0033637B">
        <w:trPr>
          <w:trHeight w:val="240"/>
        </w:trPr>
        <w:tc>
          <w:tcPr>
            <w:tcW w:w="6036" w:type="dxa"/>
            <w:tcBorders>
              <w:top w:val="nil"/>
              <w:left w:val="nil"/>
              <w:bottom w:val="nil"/>
              <w:right w:val="nil"/>
            </w:tcBorders>
            <w:shd w:val="clear" w:color="auto" w:fill="auto"/>
            <w:noWrap/>
            <w:vAlign w:val="bottom"/>
            <w:hideMark/>
          </w:tcPr>
          <w:p w14:paraId="79DDA45A" w14:textId="77777777" w:rsidR="00CC6B67" w:rsidRPr="0033637B" w:rsidRDefault="00CC6B67" w:rsidP="000A2EA7">
            <w:pPr>
              <w:rPr>
                <w:rFonts w:ascii="Arial" w:hAnsi="Arial" w:cs="Arial"/>
                <w:sz w:val="18"/>
                <w:szCs w:val="18"/>
              </w:rPr>
            </w:pPr>
            <w:r w:rsidRPr="0033637B">
              <w:rPr>
                <w:rFonts w:ascii="Arial" w:hAnsi="Arial" w:cs="Arial"/>
                <w:sz w:val="18"/>
                <w:szCs w:val="18"/>
              </w:rPr>
              <w:t>Úhrada straty minulých období</w:t>
            </w:r>
          </w:p>
        </w:tc>
        <w:tc>
          <w:tcPr>
            <w:tcW w:w="3319" w:type="dxa"/>
            <w:tcBorders>
              <w:top w:val="nil"/>
              <w:left w:val="nil"/>
              <w:bottom w:val="nil"/>
              <w:right w:val="nil"/>
            </w:tcBorders>
            <w:shd w:val="clear" w:color="auto" w:fill="auto"/>
            <w:noWrap/>
            <w:vAlign w:val="bottom"/>
            <w:hideMark/>
          </w:tcPr>
          <w:p w14:paraId="46F7153E" w14:textId="77777777" w:rsidR="00CC6B67" w:rsidRPr="0033637B" w:rsidRDefault="00CC6B67" w:rsidP="00365794">
            <w:pPr>
              <w:jc w:val="right"/>
              <w:rPr>
                <w:rFonts w:ascii="Arial" w:hAnsi="Arial" w:cs="Arial"/>
                <w:sz w:val="18"/>
                <w:szCs w:val="18"/>
              </w:rPr>
            </w:pPr>
            <w:r w:rsidRPr="0033637B">
              <w:rPr>
                <w:rFonts w:ascii="Arial" w:hAnsi="Arial" w:cs="Arial"/>
                <w:sz w:val="18"/>
                <w:szCs w:val="18"/>
              </w:rPr>
              <w:t>-</w:t>
            </w:r>
          </w:p>
        </w:tc>
      </w:tr>
      <w:tr w:rsidR="000A2EA7" w:rsidRPr="00E50939" w14:paraId="1B52C014" w14:textId="77777777" w:rsidTr="0033637B">
        <w:trPr>
          <w:trHeight w:val="240"/>
        </w:trPr>
        <w:tc>
          <w:tcPr>
            <w:tcW w:w="6036" w:type="dxa"/>
            <w:tcBorders>
              <w:top w:val="nil"/>
              <w:left w:val="nil"/>
              <w:bottom w:val="nil"/>
              <w:right w:val="nil"/>
            </w:tcBorders>
            <w:shd w:val="clear" w:color="auto" w:fill="auto"/>
            <w:noWrap/>
            <w:vAlign w:val="bottom"/>
            <w:hideMark/>
          </w:tcPr>
          <w:p w14:paraId="0ADB7CFE" w14:textId="77777777" w:rsidR="000A2EA7" w:rsidRPr="0033637B" w:rsidRDefault="000A2EA7" w:rsidP="000A2EA7">
            <w:pPr>
              <w:rPr>
                <w:rFonts w:ascii="Arial" w:hAnsi="Arial" w:cs="Arial"/>
                <w:sz w:val="18"/>
                <w:szCs w:val="18"/>
              </w:rPr>
            </w:pPr>
            <w:r w:rsidRPr="0033637B">
              <w:rPr>
                <w:rFonts w:ascii="Arial" w:hAnsi="Arial" w:cs="Arial"/>
                <w:sz w:val="18"/>
                <w:szCs w:val="18"/>
              </w:rPr>
              <w:t>Prevod do nerozdeleného zisku minulých rokov</w:t>
            </w:r>
          </w:p>
        </w:tc>
        <w:tc>
          <w:tcPr>
            <w:tcW w:w="3319" w:type="dxa"/>
            <w:tcBorders>
              <w:top w:val="nil"/>
              <w:left w:val="nil"/>
              <w:bottom w:val="nil"/>
              <w:right w:val="nil"/>
            </w:tcBorders>
            <w:shd w:val="clear" w:color="auto" w:fill="auto"/>
            <w:noWrap/>
            <w:vAlign w:val="bottom"/>
            <w:hideMark/>
          </w:tcPr>
          <w:p w14:paraId="2156D5BF" w14:textId="5CCE61B1" w:rsidR="000A2EA7" w:rsidRPr="0033637B" w:rsidRDefault="00A351ED" w:rsidP="00C22CC2">
            <w:pPr>
              <w:jc w:val="right"/>
              <w:rPr>
                <w:rFonts w:ascii="Arial" w:hAnsi="Arial" w:cs="Arial"/>
                <w:sz w:val="18"/>
                <w:szCs w:val="18"/>
              </w:rPr>
            </w:pPr>
            <w:r w:rsidRPr="0033637B">
              <w:rPr>
                <w:rFonts w:ascii="Arial" w:hAnsi="Arial" w:cs="Arial"/>
                <w:sz w:val="18"/>
                <w:szCs w:val="18"/>
              </w:rPr>
              <w:t>543 012</w:t>
            </w:r>
          </w:p>
        </w:tc>
      </w:tr>
      <w:tr w:rsidR="00CC6B67" w:rsidRPr="0033637B" w14:paraId="300D77F8" w14:textId="77777777" w:rsidTr="0033637B">
        <w:trPr>
          <w:trHeight w:val="240"/>
        </w:trPr>
        <w:tc>
          <w:tcPr>
            <w:tcW w:w="6036" w:type="dxa"/>
            <w:tcBorders>
              <w:top w:val="nil"/>
              <w:left w:val="nil"/>
              <w:bottom w:val="nil"/>
              <w:right w:val="nil"/>
            </w:tcBorders>
            <w:shd w:val="clear" w:color="auto" w:fill="auto"/>
            <w:noWrap/>
            <w:vAlign w:val="bottom"/>
            <w:hideMark/>
          </w:tcPr>
          <w:p w14:paraId="509F81E0" w14:textId="77777777" w:rsidR="00CC6B67" w:rsidRPr="0033637B" w:rsidRDefault="00CC6B67" w:rsidP="00316D65">
            <w:pPr>
              <w:rPr>
                <w:rFonts w:ascii="Arial" w:hAnsi="Arial" w:cs="Arial"/>
                <w:sz w:val="18"/>
                <w:szCs w:val="18"/>
              </w:rPr>
            </w:pPr>
            <w:r w:rsidRPr="0033637B">
              <w:rPr>
                <w:rFonts w:ascii="Arial" w:hAnsi="Arial" w:cs="Arial"/>
                <w:sz w:val="18"/>
                <w:szCs w:val="18"/>
              </w:rPr>
              <w:t xml:space="preserve">Rozdelenie podielu na zisku </w:t>
            </w:r>
            <w:r w:rsidR="00316D65" w:rsidRPr="0033637B">
              <w:rPr>
                <w:rFonts w:ascii="Arial" w:hAnsi="Arial" w:cs="Arial"/>
                <w:sz w:val="18"/>
                <w:szCs w:val="18"/>
              </w:rPr>
              <w:t>akcionárom</w:t>
            </w:r>
          </w:p>
        </w:tc>
        <w:tc>
          <w:tcPr>
            <w:tcW w:w="3319" w:type="dxa"/>
            <w:tcBorders>
              <w:top w:val="nil"/>
              <w:left w:val="nil"/>
              <w:bottom w:val="nil"/>
              <w:right w:val="nil"/>
            </w:tcBorders>
            <w:shd w:val="clear" w:color="auto" w:fill="auto"/>
            <w:noWrap/>
            <w:vAlign w:val="bottom"/>
            <w:hideMark/>
          </w:tcPr>
          <w:p w14:paraId="12465A93" w14:textId="701350A1" w:rsidR="00CC6B67" w:rsidRPr="0033637B" w:rsidRDefault="00E1685E" w:rsidP="00C22CC2">
            <w:pPr>
              <w:jc w:val="right"/>
              <w:rPr>
                <w:rFonts w:ascii="Arial" w:hAnsi="Arial" w:cs="Arial"/>
                <w:sz w:val="18"/>
                <w:szCs w:val="18"/>
              </w:rPr>
            </w:pPr>
            <w:r w:rsidRPr="0033637B">
              <w:rPr>
                <w:rFonts w:ascii="Arial" w:hAnsi="Arial" w:cs="Arial"/>
                <w:sz w:val="18"/>
                <w:szCs w:val="18"/>
              </w:rPr>
              <w:t xml:space="preserve"> </w:t>
            </w:r>
            <w:r w:rsidR="0033637B" w:rsidRPr="0033637B">
              <w:rPr>
                <w:rFonts w:ascii="Arial" w:hAnsi="Arial" w:cs="Arial"/>
                <w:sz w:val="18"/>
                <w:szCs w:val="18"/>
              </w:rPr>
              <w:t>150 000</w:t>
            </w:r>
          </w:p>
        </w:tc>
      </w:tr>
      <w:tr w:rsidR="00CC6B67" w:rsidRPr="0033637B" w14:paraId="75118200" w14:textId="77777777" w:rsidTr="0033637B">
        <w:trPr>
          <w:trHeight w:val="240"/>
        </w:trPr>
        <w:tc>
          <w:tcPr>
            <w:tcW w:w="6036" w:type="dxa"/>
            <w:tcBorders>
              <w:top w:val="nil"/>
              <w:left w:val="nil"/>
              <w:bottom w:val="nil"/>
              <w:right w:val="nil"/>
            </w:tcBorders>
            <w:shd w:val="clear" w:color="auto" w:fill="auto"/>
            <w:noWrap/>
            <w:vAlign w:val="bottom"/>
            <w:hideMark/>
          </w:tcPr>
          <w:p w14:paraId="0FC03246" w14:textId="77777777" w:rsidR="00CC6B67" w:rsidRPr="0033637B" w:rsidRDefault="00CC6B67" w:rsidP="000A2EA7">
            <w:pPr>
              <w:rPr>
                <w:rFonts w:ascii="Arial" w:hAnsi="Arial" w:cs="Arial"/>
                <w:sz w:val="18"/>
                <w:szCs w:val="18"/>
              </w:rPr>
            </w:pPr>
            <w:r w:rsidRPr="0033637B">
              <w:rPr>
                <w:rFonts w:ascii="Arial" w:hAnsi="Arial" w:cs="Arial"/>
                <w:sz w:val="18"/>
                <w:szCs w:val="18"/>
              </w:rPr>
              <w:t xml:space="preserve">Iné </w:t>
            </w:r>
          </w:p>
        </w:tc>
        <w:tc>
          <w:tcPr>
            <w:tcW w:w="3319" w:type="dxa"/>
            <w:tcBorders>
              <w:top w:val="nil"/>
              <w:left w:val="nil"/>
              <w:bottom w:val="nil"/>
              <w:right w:val="nil"/>
            </w:tcBorders>
            <w:shd w:val="clear" w:color="auto" w:fill="auto"/>
            <w:noWrap/>
            <w:vAlign w:val="bottom"/>
            <w:hideMark/>
          </w:tcPr>
          <w:p w14:paraId="5B555E5A" w14:textId="77777777" w:rsidR="00CC6B67" w:rsidRPr="0033637B" w:rsidRDefault="00CC6B67" w:rsidP="00365794">
            <w:pPr>
              <w:jc w:val="right"/>
              <w:rPr>
                <w:rFonts w:ascii="Arial" w:hAnsi="Arial" w:cs="Arial"/>
                <w:sz w:val="18"/>
                <w:szCs w:val="18"/>
              </w:rPr>
            </w:pPr>
            <w:r w:rsidRPr="0033637B">
              <w:rPr>
                <w:rFonts w:ascii="Arial" w:hAnsi="Arial" w:cs="Arial"/>
                <w:sz w:val="18"/>
                <w:szCs w:val="18"/>
              </w:rPr>
              <w:t>-</w:t>
            </w:r>
          </w:p>
        </w:tc>
      </w:tr>
      <w:tr w:rsidR="000A2EA7" w:rsidRPr="003652A0" w14:paraId="4A8070F3" w14:textId="77777777" w:rsidTr="0033637B">
        <w:trPr>
          <w:trHeight w:val="255"/>
        </w:trPr>
        <w:tc>
          <w:tcPr>
            <w:tcW w:w="6036" w:type="dxa"/>
            <w:tcBorders>
              <w:top w:val="nil"/>
              <w:left w:val="nil"/>
              <w:bottom w:val="nil"/>
              <w:right w:val="nil"/>
            </w:tcBorders>
            <w:shd w:val="clear" w:color="auto" w:fill="auto"/>
            <w:noWrap/>
            <w:vAlign w:val="bottom"/>
            <w:hideMark/>
          </w:tcPr>
          <w:p w14:paraId="3BB53C00" w14:textId="77777777" w:rsidR="000A2EA7" w:rsidRPr="0033637B" w:rsidRDefault="000A2EA7" w:rsidP="000A2EA7">
            <w:pPr>
              <w:rPr>
                <w:rFonts w:ascii="Arial" w:hAnsi="Arial" w:cs="Arial"/>
                <w:b/>
                <w:bCs/>
                <w:sz w:val="18"/>
                <w:szCs w:val="18"/>
              </w:rPr>
            </w:pPr>
            <w:r w:rsidRPr="0033637B">
              <w:rPr>
                <w:rFonts w:ascii="Arial" w:hAnsi="Arial" w:cs="Arial"/>
                <w:b/>
                <w:bCs/>
                <w:sz w:val="18"/>
                <w:szCs w:val="18"/>
              </w:rPr>
              <w:t>Spolu</w:t>
            </w:r>
          </w:p>
        </w:tc>
        <w:tc>
          <w:tcPr>
            <w:tcW w:w="3319" w:type="dxa"/>
            <w:tcBorders>
              <w:top w:val="single" w:sz="4" w:space="0" w:color="auto"/>
              <w:left w:val="nil"/>
              <w:bottom w:val="double" w:sz="6" w:space="0" w:color="auto"/>
              <w:right w:val="nil"/>
            </w:tcBorders>
            <w:shd w:val="clear" w:color="auto" w:fill="auto"/>
            <w:noWrap/>
            <w:vAlign w:val="bottom"/>
            <w:hideMark/>
          </w:tcPr>
          <w:p w14:paraId="32CBAB89" w14:textId="4C2373A2" w:rsidR="000A2EA7" w:rsidRPr="0033637B" w:rsidRDefault="00424A17" w:rsidP="00287C92">
            <w:pPr>
              <w:jc w:val="right"/>
              <w:rPr>
                <w:rFonts w:ascii="Arial" w:hAnsi="Arial" w:cs="Arial"/>
                <w:b/>
                <w:bCs/>
                <w:sz w:val="18"/>
                <w:szCs w:val="18"/>
              </w:rPr>
            </w:pPr>
            <w:r w:rsidRPr="0033637B">
              <w:rPr>
                <w:rFonts w:ascii="Arial" w:hAnsi="Arial" w:cs="Arial"/>
                <w:b/>
                <w:bCs/>
                <w:sz w:val="18"/>
                <w:szCs w:val="18"/>
              </w:rPr>
              <w:t xml:space="preserve"> </w:t>
            </w:r>
            <w:r w:rsidR="00A351ED" w:rsidRPr="0033637B">
              <w:rPr>
                <w:rFonts w:ascii="Arial" w:hAnsi="Arial" w:cs="Arial"/>
                <w:b/>
                <w:bCs/>
                <w:sz w:val="18"/>
                <w:szCs w:val="18"/>
              </w:rPr>
              <w:t>770 014</w:t>
            </w:r>
          </w:p>
        </w:tc>
      </w:tr>
    </w:tbl>
    <w:p w14:paraId="3C79ED60" w14:textId="77777777" w:rsidR="00BF3C6E" w:rsidRPr="003652A0" w:rsidRDefault="00C01DEE" w:rsidP="00EF2FC5">
      <w:pPr>
        <w:pStyle w:val="odstavec"/>
      </w:pPr>
      <w:r w:rsidRPr="003652A0">
        <w:t xml:space="preserve">     </w:t>
      </w:r>
    </w:p>
    <w:p w14:paraId="484591E1" w14:textId="77777777" w:rsidR="00CB208F" w:rsidRDefault="00CB208F" w:rsidP="0020302B">
      <w:pPr>
        <w:suppressAutoHyphens/>
        <w:ind w:left="360"/>
        <w:jc w:val="both"/>
        <w:rPr>
          <w:rFonts w:ascii="Arial" w:hAnsi="Arial" w:cs="Arial"/>
          <w:sz w:val="20"/>
          <w:szCs w:val="20"/>
        </w:rPr>
      </w:pPr>
    </w:p>
    <w:p w14:paraId="4E702445" w14:textId="4ED91E87" w:rsidR="00C52F6E" w:rsidRPr="003652A0" w:rsidRDefault="00316173" w:rsidP="0020302B">
      <w:pPr>
        <w:suppressAutoHyphens/>
        <w:ind w:left="360"/>
        <w:jc w:val="both"/>
        <w:rPr>
          <w:rFonts w:ascii="Arial" w:hAnsi="Arial" w:cs="Arial"/>
          <w:sz w:val="20"/>
          <w:szCs w:val="20"/>
        </w:rPr>
      </w:pPr>
      <w:r w:rsidRPr="004420F4">
        <w:rPr>
          <w:rFonts w:ascii="Arial" w:hAnsi="Arial" w:cs="Arial"/>
          <w:sz w:val="20"/>
          <w:szCs w:val="20"/>
        </w:rPr>
        <w:t xml:space="preserve">Štatutárny orgán navrhuje </w:t>
      </w:r>
      <w:r w:rsidR="00C22CC2" w:rsidRPr="004420F4">
        <w:rPr>
          <w:rFonts w:ascii="Arial" w:hAnsi="Arial" w:cs="Arial"/>
          <w:sz w:val="20"/>
          <w:szCs w:val="20"/>
        </w:rPr>
        <w:t>zisk</w:t>
      </w:r>
      <w:r w:rsidR="00BB1F6F" w:rsidRPr="004420F4">
        <w:rPr>
          <w:rFonts w:ascii="Arial" w:hAnsi="Arial" w:cs="Arial"/>
          <w:sz w:val="20"/>
          <w:szCs w:val="20"/>
        </w:rPr>
        <w:t xml:space="preserve"> </w:t>
      </w:r>
      <w:r w:rsidRPr="004420F4">
        <w:rPr>
          <w:rFonts w:ascii="Arial" w:hAnsi="Arial" w:cs="Arial"/>
          <w:sz w:val="20"/>
          <w:szCs w:val="20"/>
        </w:rPr>
        <w:t xml:space="preserve"> za rok </w:t>
      </w:r>
      <w:r w:rsidR="00ED4895" w:rsidRPr="004420F4">
        <w:rPr>
          <w:rFonts w:ascii="Arial" w:hAnsi="Arial" w:cs="Arial"/>
          <w:sz w:val="20"/>
          <w:szCs w:val="20"/>
        </w:rPr>
        <w:t>20</w:t>
      </w:r>
      <w:r w:rsidR="007F6D4A" w:rsidRPr="004420F4">
        <w:rPr>
          <w:rFonts w:ascii="Arial" w:hAnsi="Arial" w:cs="Arial"/>
          <w:sz w:val="20"/>
          <w:szCs w:val="20"/>
        </w:rPr>
        <w:t>2</w:t>
      </w:r>
      <w:r w:rsidR="00BA6A5B">
        <w:rPr>
          <w:rFonts w:ascii="Arial" w:hAnsi="Arial" w:cs="Arial"/>
          <w:sz w:val="20"/>
          <w:szCs w:val="20"/>
        </w:rPr>
        <w:t>1</w:t>
      </w:r>
      <w:r w:rsidRPr="004420F4">
        <w:rPr>
          <w:rFonts w:ascii="Arial" w:hAnsi="Arial" w:cs="Arial"/>
          <w:sz w:val="20"/>
          <w:szCs w:val="20"/>
        </w:rPr>
        <w:t xml:space="preserve"> </w:t>
      </w:r>
      <w:r w:rsidR="00DE0C20" w:rsidRPr="004420F4">
        <w:rPr>
          <w:rFonts w:ascii="Arial" w:hAnsi="Arial" w:cs="Arial"/>
          <w:sz w:val="20"/>
          <w:szCs w:val="20"/>
        </w:rPr>
        <w:t>v</w:t>
      </w:r>
      <w:r w:rsidR="00397BCF" w:rsidRPr="004420F4">
        <w:rPr>
          <w:rFonts w:ascii="Arial" w:hAnsi="Arial" w:cs="Arial"/>
          <w:sz w:val="20"/>
          <w:szCs w:val="20"/>
        </w:rPr>
        <w:t xml:space="preserve">o </w:t>
      </w:r>
      <w:r w:rsidR="00397BCF" w:rsidRPr="00D069DE">
        <w:rPr>
          <w:rFonts w:ascii="Arial" w:hAnsi="Arial" w:cs="Arial"/>
          <w:sz w:val="20"/>
          <w:szCs w:val="20"/>
        </w:rPr>
        <w:t>výške</w:t>
      </w:r>
      <w:r w:rsidR="00DE0C20" w:rsidRPr="00D069DE">
        <w:rPr>
          <w:rFonts w:ascii="Arial" w:hAnsi="Arial" w:cs="Arial"/>
          <w:sz w:val="20"/>
          <w:szCs w:val="20"/>
        </w:rPr>
        <w:t xml:space="preserve"> </w:t>
      </w:r>
      <w:r w:rsidR="00D069DE" w:rsidRPr="00D069DE">
        <w:rPr>
          <w:rFonts w:ascii="Arial" w:hAnsi="Arial" w:cs="Arial"/>
          <w:sz w:val="20"/>
          <w:szCs w:val="20"/>
        </w:rPr>
        <w:t>132 298</w:t>
      </w:r>
      <w:r w:rsidR="00DE0C20" w:rsidRPr="00D069DE">
        <w:rPr>
          <w:rFonts w:ascii="Arial" w:hAnsi="Arial" w:cs="Arial"/>
          <w:sz w:val="20"/>
          <w:szCs w:val="20"/>
        </w:rPr>
        <w:t xml:space="preserve"> EUR</w:t>
      </w:r>
      <w:r w:rsidR="00DE0C20" w:rsidRPr="004420F4">
        <w:rPr>
          <w:rFonts w:ascii="Arial" w:hAnsi="Arial" w:cs="Arial"/>
          <w:sz w:val="20"/>
          <w:szCs w:val="20"/>
        </w:rPr>
        <w:t xml:space="preserve"> </w:t>
      </w:r>
      <w:r w:rsidR="00BB1F6F" w:rsidRPr="004420F4">
        <w:rPr>
          <w:rFonts w:ascii="Arial" w:hAnsi="Arial" w:cs="Arial"/>
          <w:sz w:val="20"/>
          <w:szCs w:val="20"/>
        </w:rPr>
        <w:t xml:space="preserve">zaúčtovať </w:t>
      </w:r>
      <w:r w:rsidRPr="004420F4">
        <w:rPr>
          <w:rFonts w:ascii="Arial" w:hAnsi="Arial" w:cs="Arial"/>
          <w:sz w:val="20"/>
          <w:szCs w:val="20"/>
        </w:rPr>
        <w:t>nasledovne:</w:t>
      </w:r>
    </w:p>
    <w:p w14:paraId="3F2C3DF0" w14:textId="77777777" w:rsidR="0020302B" w:rsidRPr="003652A0" w:rsidRDefault="0020302B" w:rsidP="0020302B">
      <w:pPr>
        <w:suppressAutoHyphens/>
        <w:ind w:left="360"/>
        <w:jc w:val="both"/>
        <w:rPr>
          <w:rFonts w:ascii="Arial" w:hAnsi="Arial" w:cs="Arial"/>
          <w:sz w:val="20"/>
          <w:szCs w:val="20"/>
        </w:rPr>
      </w:pPr>
    </w:p>
    <w:tbl>
      <w:tblPr>
        <w:tblW w:w="9261" w:type="dxa"/>
        <w:tblInd w:w="426" w:type="dxa"/>
        <w:tblLayout w:type="fixed"/>
        <w:tblCellMar>
          <w:left w:w="0" w:type="dxa"/>
          <w:right w:w="0" w:type="dxa"/>
        </w:tblCellMar>
        <w:tblLook w:val="0000" w:firstRow="0" w:lastRow="0" w:firstColumn="0" w:lastColumn="0" w:noHBand="0" w:noVBand="0"/>
      </w:tblPr>
      <w:tblGrid>
        <w:gridCol w:w="8001"/>
        <w:gridCol w:w="1260"/>
      </w:tblGrid>
      <w:tr w:rsidR="004B2546" w:rsidRPr="003652A0" w14:paraId="205EB147" w14:textId="77777777" w:rsidTr="00F453C0">
        <w:trPr>
          <w:cantSplit/>
          <w:trHeight w:val="227"/>
        </w:trPr>
        <w:tc>
          <w:tcPr>
            <w:tcW w:w="8001" w:type="dxa"/>
            <w:tcBorders>
              <w:bottom w:val="single" w:sz="4" w:space="0" w:color="auto"/>
            </w:tcBorders>
            <w:vAlign w:val="bottom"/>
          </w:tcPr>
          <w:p w14:paraId="1F50F5FC" w14:textId="77777777" w:rsidR="004B2546" w:rsidRPr="003652A0" w:rsidRDefault="004B2546" w:rsidP="00BF17FC">
            <w:pPr>
              <w:suppressAutoHyphens/>
              <w:rPr>
                <w:rFonts w:ascii="Arial" w:hAnsi="Arial" w:cs="Arial"/>
                <w:sz w:val="18"/>
                <w:szCs w:val="18"/>
              </w:rPr>
            </w:pPr>
          </w:p>
        </w:tc>
        <w:tc>
          <w:tcPr>
            <w:tcW w:w="1260" w:type="dxa"/>
            <w:tcBorders>
              <w:bottom w:val="single" w:sz="4" w:space="0" w:color="auto"/>
            </w:tcBorders>
            <w:vAlign w:val="bottom"/>
          </w:tcPr>
          <w:p w14:paraId="7FF97732" w14:textId="77777777" w:rsidR="004B2546" w:rsidRPr="003652A0" w:rsidRDefault="004B2546" w:rsidP="00BF17FC">
            <w:pPr>
              <w:suppressAutoHyphens/>
              <w:ind w:left="113" w:right="57"/>
              <w:jc w:val="right"/>
              <w:rPr>
                <w:rFonts w:ascii="Arial" w:hAnsi="Arial" w:cs="Arial"/>
                <w:b/>
                <w:bCs/>
                <w:sz w:val="18"/>
                <w:szCs w:val="18"/>
              </w:rPr>
            </w:pPr>
          </w:p>
        </w:tc>
      </w:tr>
      <w:tr w:rsidR="004B2546" w:rsidRPr="003652A0" w14:paraId="3366DE94" w14:textId="77777777" w:rsidTr="00F453C0">
        <w:trPr>
          <w:cantSplit/>
          <w:trHeight w:val="227"/>
        </w:trPr>
        <w:tc>
          <w:tcPr>
            <w:tcW w:w="8001" w:type="dxa"/>
            <w:vAlign w:val="bottom"/>
          </w:tcPr>
          <w:p w14:paraId="6BC3AADC" w14:textId="77777777" w:rsidR="004B2546" w:rsidRPr="003652A0" w:rsidRDefault="004B2546" w:rsidP="00BF17FC">
            <w:pPr>
              <w:suppressAutoHyphens/>
              <w:rPr>
                <w:rFonts w:ascii="Arial" w:hAnsi="Arial" w:cs="Arial"/>
                <w:bCs/>
                <w:sz w:val="18"/>
                <w:szCs w:val="18"/>
              </w:rPr>
            </w:pPr>
          </w:p>
        </w:tc>
        <w:tc>
          <w:tcPr>
            <w:tcW w:w="1260" w:type="dxa"/>
            <w:vAlign w:val="bottom"/>
          </w:tcPr>
          <w:p w14:paraId="4C7EB15B" w14:textId="77777777" w:rsidR="004B2546" w:rsidRPr="003652A0" w:rsidRDefault="004B2546" w:rsidP="00BF17FC">
            <w:pPr>
              <w:suppressAutoHyphens/>
              <w:ind w:left="113" w:right="57"/>
              <w:jc w:val="right"/>
              <w:rPr>
                <w:rFonts w:ascii="Arial" w:hAnsi="Arial" w:cs="Arial"/>
                <w:bCs/>
                <w:sz w:val="18"/>
                <w:szCs w:val="18"/>
              </w:rPr>
            </w:pPr>
          </w:p>
        </w:tc>
      </w:tr>
      <w:tr w:rsidR="004B2546" w:rsidRPr="0075533E" w14:paraId="63C3550E" w14:textId="77777777" w:rsidTr="00F453C0">
        <w:trPr>
          <w:cantSplit/>
          <w:trHeight w:val="227"/>
        </w:trPr>
        <w:tc>
          <w:tcPr>
            <w:tcW w:w="8001" w:type="dxa"/>
            <w:vAlign w:val="bottom"/>
          </w:tcPr>
          <w:p w14:paraId="0C75AA89" w14:textId="77777777" w:rsidR="004B2546" w:rsidRPr="0075533E" w:rsidRDefault="004B2546" w:rsidP="00BF17FC">
            <w:pPr>
              <w:suppressAutoHyphens/>
              <w:rPr>
                <w:rFonts w:ascii="Arial" w:hAnsi="Arial" w:cs="Arial"/>
                <w:sz w:val="18"/>
                <w:szCs w:val="18"/>
              </w:rPr>
            </w:pPr>
            <w:r w:rsidRPr="0075533E">
              <w:rPr>
                <w:rFonts w:ascii="Arial" w:hAnsi="Arial" w:cs="Arial"/>
                <w:sz w:val="18"/>
                <w:szCs w:val="18"/>
              </w:rPr>
              <w:t>Prídel do zákonného rezervného fondu</w:t>
            </w:r>
          </w:p>
        </w:tc>
        <w:tc>
          <w:tcPr>
            <w:tcW w:w="1260" w:type="dxa"/>
            <w:vAlign w:val="bottom"/>
          </w:tcPr>
          <w:p w14:paraId="191C0A49" w14:textId="09FF362D" w:rsidR="004B2546" w:rsidRPr="0075533E" w:rsidRDefault="0075533E" w:rsidP="00BF17FC">
            <w:pPr>
              <w:suppressAutoHyphens/>
              <w:ind w:left="113" w:right="57"/>
              <w:jc w:val="right"/>
              <w:rPr>
                <w:rFonts w:ascii="Arial" w:hAnsi="Arial" w:cs="Arial"/>
                <w:bCs/>
                <w:sz w:val="18"/>
                <w:szCs w:val="18"/>
              </w:rPr>
            </w:pPr>
            <w:r w:rsidRPr="0075533E">
              <w:rPr>
                <w:rFonts w:ascii="Arial" w:hAnsi="Arial" w:cs="Arial"/>
                <w:bCs/>
                <w:sz w:val="18"/>
                <w:szCs w:val="18"/>
              </w:rPr>
              <w:t>13 230</w:t>
            </w:r>
          </w:p>
        </w:tc>
      </w:tr>
      <w:tr w:rsidR="004B2546" w:rsidRPr="0075533E" w14:paraId="13C4CA57" w14:textId="77777777" w:rsidTr="00F453C0">
        <w:trPr>
          <w:cantSplit/>
          <w:trHeight w:val="227"/>
        </w:trPr>
        <w:tc>
          <w:tcPr>
            <w:tcW w:w="8001" w:type="dxa"/>
            <w:vAlign w:val="bottom"/>
          </w:tcPr>
          <w:p w14:paraId="57A2DF50" w14:textId="72BD776A" w:rsidR="004B2546" w:rsidRPr="0075533E" w:rsidRDefault="008679D7" w:rsidP="00BF17FC">
            <w:pPr>
              <w:suppressAutoHyphens/>
              <w:rPr>
                <w:rFonts w:ascii="Arial" w:hAnsi="Arial" w:cs="Arial"/>
                <w:sz w:val="18"/>
                <w:szCs w:val="18"/>
              </w:rPr>
            </w:pPr>
            <w:r w:rsidRPr="0075533E">
              <w:rPr>
                <w:rFonts w:ascii="Arial" w:hAnsi="Arial" w:cs="Arial"/>
                <w:sz w:val="18"/>
                <w:szCs w:val="18"/>
              </w:rPr>
              <w:t>N</w:t>
            </w:r>
            <w:r w:rsidR="00BB1F6F" w:rsidRPr="0075533E">
              <w:rPr>
                <w:rFonts w:ascii="Arial" w:hAnsi="Arial" w:cs="Arial"/>
                <w:sz w:val="18"/>
                <w:szCs w:val="18"/>
              </w:rPr>
              <w:t>erozdelen</w:t>
            </w:r>
            <w:r w:rsidRPr="0075533E">
              <w:rPr>
                <w:rFonts w:ascii="Arial" w:hAnsi="Arial" w:cs="Arial"/>
                <w:sz w:val="18"/>
                <w:szCs w:val="18"/>
              </w:rPr>
              <w:t>ý</w:t>
            </w:r>
            <w:r w:rsidR="00BB1F6F" w:rsidRPr="0075533E">
              <w:rPr>
                <w:rFonts w:ascii="Arial" w:hAnsi="Arial" w:cs="Arial"/>
                <w:sz w:val="18"/>
                <w:szCs w:val="18"/>
              </w:rPr>
              <w:t xml:space="preserve"> zisk minulých rokov (účet 428)</w:t>
            </w:r>
          </w:p>
        </w:tc>
        <w:tc>
          <w:tcPr>
            <w:tcW w:w="1260" w:type="dxa"/>
            <w:vAlign w:val="bottom"/>
          </w:tcPr>
          <w:p w14:paraId="1E5DE91D" w14:textId="17C47012" w:rsidR="004B2546" w:rsidRPr="0075533E" w:rsidRDefault="0075533E" w:rsidP="00BF17FC">
            <w:pPr>
              <w:pStyle w:val="lines"/>
              <w:suppressAutoHyphens/>
              <w:rPr>
                <w:rFonts w:ascii="Arial" w:hAnsi="Arial" w:cs="Arial"/>
                <w:sz w:val="18"/>
                <w:szCs w:val="18"/>
              </w:rPr>
            </w:pPr>
            <w:r w:rsidRPr="0075533E">
              <w:rPr>
                <w:rFonts w:ascii="Arial" w:hAnsi="Arial" w:cs="Arial"/>
                <w:sz w:val="18"/>
                <w:szCs w:val="18"/>
              </w:rPr>
              <w:t>119 068</w:t>
            </w:r>
          </w:p>
        </w:tc>
      </w:tr>
      <w:tr w:rsidR="004B2546" w:rsidRPr="001722E0" w14:paraId="4789ED45" w14:textId="77777777" w:rsidTr="00F453C0">
        <w:trPr>
          <w:cantSplit/>
          <w:trHeight w:val="227"/>
        </w:trPr>
        <w:tc>
          <w:tcPr>
            <w:tcW w:w="8001" w:type="dxa"/>
            <w:vAlign w:val="bottom"/>
          </w:tcPr>
          <w:p w14:paraId="7F93260C" w14:textId="77777777" w:rsidR="004B2546" w:rsidRPr="00702C4D" w:rsidRDefault="004B2546" w:rsidP="00BF17FC">
            <w:pPr>
              <w:suppressAutoHyphens/>
              <w:rPr>
                <w:rFonts w:ascii="Arial" w:hAnsi="Arial" w:cs="Arial"/>
                <w:b/>
                <w:bCs/>
                <w:sz w:val="18"/>
                <w:szCs w:val="18"/>
              </w:rPr>
            </w:pPr>
            <w:r w:rsidRPr="00702C4D">
              <w:rPr>
                <w:rFonts w:ascii="Arial" w:hAnsi="Arial" w:cs="Arial"/>
                <w:b/>
                <w:bCs/>
                <w:sz w:val="18"/>
                <w:szCs w:val="18"/>
              </w:rPr>
              <w:t>Spolu</w:t>
            </w:r>
          </w:p>
        </w:tc>
        <w:tc>
          <w:tcPr>
            <w:tcW w:w="1260" w:type="dxa"/>
            <w:vAlign w:val="bottom"/>
          </w:tcPr>
          <w:p w14:paraId="4B278E46" w14:textId="0095DB70" w:rsidR="004B2546" w:rsidRPr="001722E0" w:rsidRDefault="008679D7" w:rsidP="00BF17FC">
            <w:pPr>
              <w:pStyle w:val="lined"/>
              <w:suppressAutoHyphens/>
              <w:rPr>
                <w:rFonts w:ascii="Arial" w:hAnsi="Arial" w:cs="Arial"/>
                <w:sz w:val="18"/>
                <w:szCs w:val="18"/>
              </w:rPr>
            </w:pPr>
            <w:r w:rsidRPr="001722E0">
              <w:rPr>
                <w:rFonts w:ascii="Arial" w:hAnsi="Arial" w:cs="Arial"/>
                <w:sz w:val="18"/>
                <w:szCs w:val="18"/>
              </w:rPr>
              <w:t xml:space="preserve"> </w:t>
            </w:r>
            <w:r w:rsidR="001722E0" w:rsidRPr="001722E0">
              <w:rPr>
                <w:rFonts w:ascii="Arial" w:hAnsi="Arial" w:cs="Arial"/>
                <w:sz w:val="18"/>
                <w:szCs w:val="18"/>
              </w:rPr>
              <w:t>132 298</w:t>
            </w:r>
          </w:p>
        </w:tc>
      </w:tr>
    </w:tbl>
    <w:p w14:paraId="116041BE" w14:textId="77777777" w:rsidR="00C16B17" w:rsidRPr="003652A0" w:rsidRDefault="00C16B17">
      <w:pPr>
        <w:rPr>
          <w:rFonts w:ascii="Arial" w:hAnsi="Arial" w:cs="Arial"/>
          <w:bCs/>
          <w:iCs/>
          <w:sz w:val="20"/>
          <w:szCs w:val="20"/>
        </w:rPr>
      </w:pPr>
      <w:r w:rsidRPr="003652A0">
        <w:rPr>
          <w:rFonts w:ascii="Arial" w:hAnsi="Arial" w:cs="Arial"/>
          <w:bCs/>
          <w:iCs/>
        </w:rPr>
        <w:br w:type="page"/>
      </w:r>
    </w:p>
    <w:p w14:paraId="34C6C90D" w14:textId="77777777" w:rsidR="00C16B17" w:rsidRPr="00AE34EB" w:rsidRDefault="00316173" w:rsidP="00AE34EB">
      <w:pPr>
        <w:pStyle w:val="StyleHeading5Arial10ptBefore3ptAfter12ptLine"/>
        <w:numPr>
          <w:ilvl w:val="0"/>
          <w:numId w:val="12"/>
        </w:numPr>
        <w:suppressAutoHyphens/>
        <w:jc w:val="both"/>
        <w:rPr>
          <w:rFonts w:ascii="Arial" w:hAnsi="Arial" w:cs="Arial"/>
          <w:b/>
        </w:rPr>
      </w:pPr>
      <w:r w:rsidRPr="003652A0">
        <w:rPr>
          <w:rFonts w:ascii="Arial" w:hAnsi="Arial" w:cs="Arial"/>
          <w:b/>
        </w:rPr>
        <w:lastRenderedPageBreak/>
        <w:t>Rezervy</w:t>
      </w:r>
    </w:p>
    <w:p w14:paraId="491BC5F3" w14:textId="77777777" w:rsidR="00433DD0" w:rsidRDefault="00433DD0" w:rsidP="00C16B17">
      <w:pPr>
        <w:suppressAutoHyphens/>
        <w:ind w:left="360"/>
        <w:jc w:val="both"/>
        <w:rPr>
          <w:rFonts w:ascii="Arial" w:hAnsi="Arial" w:cs="Arial"/>
          <w:sz w:val="20"/>
          <w:szCs w:val="20"/>
        </w:rPr>
      </w:pPr>
    </w:p>
    <w:p w14:paraId="4985C708" w14:textId="77777777" w:rsidR="0093684A" w:rsidRDefault="00316173" w:rsidP="00BB08B5">
      <w:pPr>
        <w:suppressAutoHyphens/>
        <w:ind w:left="360"/>
        <w:jc w:val="both"/>
        <w:rPr>
          <w:rFonts w:ascii="Arial" w:hAnsi="Arial" w:cs="Arial"/>
          <w:sz w:val="20"/>
          <w:szCs w:val="20"/>
        </w:rPr>
      </w:pPr>
      <w:r w:rsidRPr="003652A0">
        <w:rPr>
          <w:rFonts w:ascii="Arial" w:hAnsi="Arial" w:cs="Arial"/>
          <w:sz w:val="20"/>
          <w:szCs w:val="20"/>
        </w:rPr>
        <w:t>Prehľad rezerv je uvedený v</w:t>
      </w:r>
      <w:r w:rsidR="00AD7F90" w:rsidRPr="003652A0">
        <w:rPr>
          <w:rFonts w:ascii="Arial" w:hAnsi="Arial" w:cs="Arial"/>
          <w:sz w:val="20"/>
          <w:szCs w:val="20"/>
        </w:rPr>
        <w:t> </w:t>
      </w:r>
      <w:r w:rsidRPr="003652A0">
        <w:rPr>
          <w:rFonts w:ascii="Arial" w:hAnsi="Arial" w:cs="Arial"/>
          <w:sz w:val="20"/>
          <w:szCs w:val="20"/>
        </w:rPr>
        <w:t>nasledujúcej tabuľke:</w:t>
      </w:r>
    </w:p>
    <w:p w14:paraId="1C9C76B6" w14:textId="77777777" w:rsidR="00840BAB" w:rsidRPr="00AE52F6" w:rsidRDefault="00840BAB" w:rsidP="00BB08B5">
      <w:pPr>
        <w:suppressAutoHyphens/>
        <w:ind w:left="360"/>
        <w:jc w:val="both"/>
        <w:rPr>
          <w:rFonts w:ascii="Arial" w:hAnsi="Arial" w:cs="Arial"/>
          <w:sz w:val="20"/>
          <w:szCs w:val="20"/>
        </w:rPr>
      </w:pPr>
    </w:p>
    <w:tbl>
      <w:tblPr>
        <w:tblW w:w="9232" w:type="dxa"/>
        <w:tblInd w:w="505" w:type="dxa"/>
        <w:tblLayout w:type="fixed"/>
        <w:tblCellMar>
          <w:left w:w="70" w:type="dxa"/>
          <w:right w:w="70" w:type="dxa"/>
        </w:tblCellMar>
        <w:tblLook w:val="04A0" w:firstRow="1" w:lastRow="0" w:firstColumn="1" w:lastColumn="0" w:noHBand="0" w:noVBand="1"/>
      </w:tblPr>
      <w:tblGrid>
        <w:gridCol w:w="2967"/>
        <w:gridCol w:w="1418"/>
        <w:gridCol w:w="1134"/>
        <w:gridCol w:w="1001"/>
        <w:gridCol w:w="1176"/>
        <w:gridCol w:w="1536"/>
      </w:tblGrid>
      <w:tr w:rsidR="00DF57CC" w:rsidRPr="003652A0" w14:paraId="77F8EF10" w14:textId="77777777" w:rsidTr="007A16CF">
        <w:trPr>
          <w:trHeight w:val="285"/>
        </w:trPr>
        <w:tc>
          <w:tcPr>
            <w:tcW w:w="2967" w:type="dxa"/>
            <w:vMerge w:val="restart"/>
            <w:tcBorders>
              <w:top w:val="nil"/>
              <w:left w:val="nil"/>
              <w:bottom w:val="nil"/>
              <w:right w:val="nil"/>
            </w:tcBorders>
            <w:shd w:val="clear" w:color="auto" w:fill="auto"/>
            <w:noWrap/>
            <w:vAlign w:val="bottom"/>
            <w:hideMark/>
          </w:tcPr>
          <w:p w14:paraId="2C3149E3" w14:textId="77777777" w:rsidR="00DF57CC" w:rsidRPr="003652A0" w:rsidRDefault="00DF57CC" w:rsidP="00753794">
            <w:pPr>
              <w:jc w:val="center"/>
              <w:rPr>
                <w:rFonts w:ascii="Arial" w:hAnsi="Arial" w:cs="Arial"/>
                <w:b/>
                <w:bCs/>
                <w:sz w:val="18"/>
                <w:szCs w:val="18"/>
              </w:rPr>
            </w:pPr>
            <w:r w:rsidRPr="003652A0">
              <w:rPr>
                <w:rFonts w:ascii="Arial" w:hAnsi="Arial" w:cs="Arial"/>
                <w:b/>
                <w:bCs/>
                <w:sz w:val="18"/>
                <w:szCs w:val="18"/>
              </w:rPr>
              <w:t>Názov položky</w:t>
            </w:r>
          </w:p>
        </w:tc>
        <w:tc>
          <w:tcPr>
            <w:tcW w:w="6265" w:type="dxa"/>
            <w:gridSpan w:val="5"/>
            <w:tcBorders>
              <w:top w:val="nil"/>
              <w:left w:val="nil"/>
              <w:bottom w:val="nil"/>
              <w:right w:val="nil"/>
            </w:tcBorders>
            <w:shd w:val="clear" w:color="auto" w:fill="auto"/>
            <w:noWrap/>
            <w:vAlign w:val="center"/>
            <w:hideMark/>
          </w:tcPr>
          <w:p w14:paraId="79EC43FB" w14:textId="77777777" w:rsidR="00DF57CC" w:rsidRPr="003652A0" w:rsidRDefault="00DF57CC" w:rsidP="00753794">
            <w:pPr>
              <w:jc w:val="center"/>
              <w:rPr>
                <w:rFonts w:ascii="Arial" w:hAnsi="Arial" w:cs="Arial"/>
                <w:b/>
                <w:bCs/>
                <w:sz w:val="18"/>
                <w:szCs w:val="18"/>
              </w:rPr>
            </w:pPr>
            <w:r w:rsidRPr="003652A0">
              <w:rPr>
                <w:rFonts w:ascii="Arial" w:hAnsi="Arial" w:cs="Arial"/>
                <w:b/>
                <w:bCs/>
                <w:sz w:val="18"/>
                <w:szCs w:val="18"/>
              </w:rPr>
              <w:t>Bežné účtovné obdobie</w:t>
            </w:r>
          </w:p>
        </w:tc>
      </w:tr>
      <w:tr w:rsidR="00DF57CC" w:rsidRPr="003652A0" w14:paraId="085413F9" w14:textId="77777777" w:rsidTr="00D017BA">
        <w:trPr>
          <w:trHeight w:val="720"/>
        </w:trPr>
        <w:tc>
          <w:tcPr>
            <w:tcW w:w="2967" w:type="dxa"/>
            <w:vMerge/>
            <w:tcBorders>
              <w:top w:val="nil"/>
              <w:left w:val="nil"/>
              <w:bottom w:val="nil"/>
              <w:right w:val="nil"/>
            </w:tcBorders>
            <w:vAlign w:val="center"/>
            <w:hideMark/>
          </w:tcPr>
          <w:p w14:paraId="23F834D2" w14:textId="77777777" w:rsidR="00DF57CC" w:rsidRPr="003652A0" w:rsidRDefault="00DF57CC" w:rsidP="00753794">
            <w:pPr>
              <w:rPr>
                <w:rFonts w:ascii="Arial" w:hAnsi="Arial" w:cs="Arial"/>
                <w:b/>
                <w:bCs/>
                <w:sz w:val="18"/>
                <w:szCs w:val="18"/>
              </w:rPr>
            </w:pPr>
          </w:p>
        </w:tc>
        <w:tc>
          <w:tcPr>
            <w:tcW w:w="1418" w:type="dxa"/>
            <w:tcBorders>
              <w:top w:val="nil"/>
              <w:left w:val="nil"/>
              <w:bottom w:val="nil"/>
              <w:right w:val="nil"/>
            </w:tcBorders>
            <w:shd w:val="clear" w:color="auto" w:fill="auto"/>
            <w:vAlign w:val="bottom"/>
            <w:hideMark/>
          </w:tcPr>
          <w:p w14:paraId="040F2772" w14:textId="77777777" w:rsidR="00DF57CC" w:rsidRPr="003652A0" w:rsidRDefault="00DF57CC" w:rsidP="00753794">
            <w:pPr>
              <w:jc w:val="center"/>
              <w:rPr>
                <w:rFonts w:ascii="Arial" w:hAnsi="Arial" w:cs="Arial"/>
                <w:b/>
                <w:bCs/>
                <w:sz w:val="18"/>
                <w:szCs w:val="18"/>
              </w:rPr>
            </w:pPr>
            <w:r w:rsidRPr="003652A0">
              <w:rPr>
                <w:rFonts w:ascii="Arial" w:hAnsi="Arial" w:cs="Arial"/>
                <w:b/>
                <w:bCs/>
                <w:sz w:val="18"/>
                <w:szCs w:val="18"/>
              </w:rPr>
              <w:t>Stav na začiatku účtovného obdobia</w:t>
            </w:r>
          </w:p>
        </w:tc>
        <w:tc>
          <w:tcPr>
            <w:tcW w:w="1134" w:type="dxa"/>
            <w:tcBorders>
              <w:top w:val="nil"/>
              <w:left w:val="nil"/>
              <w:bottom w:val="nil"/>
              <w:right w:val="nil"/>
            </w:tcBorders>
            <w:shd w:val="clear" w:color="auto" w:fill="auto"/>
            <w:vAlign w:val="bottom"/>
            <w:hideMark/>
          </w:tcPr>
          <w:p w14:paraId="5468FB02" w14:textId="77777777" w:rsidR="00DF57CC" w:rsidRPr="003652A0" w:rsidRDefault="00DF57CC" w:rsidP="00753794">
            <w:pPr>
              <w:jc w:val="center"/>
              <w:rPr>
                <w:rFonts w:ascii="Arial" w:hAnsi="Arial" w:cs="Arial"/>
                <w:b/>
                <w:bCs/>
                <w:sz w:val="18"/>
                <w:szCs w:val="18"/>
              </w:rPr>
            </w:pPr>
            <w:r w:rsidRPr="003652A0">
              <w:rPr>
                <w:rFonts w:ascii="Arial" w:hAnsi="Arial" w:cs="Arial"/>
                <w:b/>
                <w:bCs/>
                <w:sz w:val="18"/>
                <w:szCs w:val="18"/>
              </w:rPr>
              <w:t>Tvorba</w:t>
            </w:r>
          </w:p>
        </w:tc>
        <w:tc>
          <w:tcPr>
            <w:tcW w:w="1001" w:type="dxa"/>
            <w:tcBorders>
              <w:top w:val="nil"/>
              <w:left w:val="nil"/>
              <w:bottom w:val="nil"/>
              <w:right w:val="nil"/>
            </w:tcBorders>
            <w:shd w:val="clear" w:color="auto" w:fill="auto"/>
            <w:vAlign w:val="bottom"/>
            <w:hideMark/>
          </w:tcPr>
          <w:p w14:paraId="5A725736" w14:textId="77777777" w:rsidR="00DF57CC" w:rsidRPr="003652A0" w:rsidRDefault="00DF57CC" w:rsidP="00753794">
            <w:pPr>
              <w:jc w:val="center"/>
              <w:rPr>
                <w:rFonts w:ascii="Arial" w:hAnsi="Arial" w:cs="Arial"/>
                <w:b/>
                <w:bCs/>
                <w:sz w:val="18"/>
                <w:szCs w:val="18"/>
              </w:rPr>
            </w:pPr>
            <w:r w:rsidRPr="003652A0">
              <w:rPr>
                <w:rFonts w:ascii="Arial" w:hAnsi="Arial" w:cs="Arial"/>
                <w:b/>
                <w:bCs/>
                <w:sz w:val="18"/>
                <w:szCs w:val="18"/>
              </w:rPr>
              <w:t>Použitie</w:t>
            </w:r>
          </w:p>
        </w:tc>
        <w:tc>
          <w:tcPr>
            <w:tcW w:w="1176" w:type="dxa"/>
            <w:tcBorders>
              <w:top w:val="nil"/>
              <w:left w:val="nil"/>
              <w:bottom w:val="nil"/>
              <w:right w:val="nil"/>
            </w:tcBorders>
            <w:shd w:val="clear" w:color="auto" w:fill="auto"/>
            <w:vAlign w:val="bottom"/>
            <w:hideMark/>
          </w:tcPr>
          <w:p w14:paraId="6F88AA80" w14:textId="77777777" w:rsidR="00DF57CC" w:rsidRPr="003652A0" w:rsidRDefault="00DF57CC" w:rsidP="00753794">
            <w:pPr>
              <w:jc w:val="center"/>
              <w:rPr>
                <w:rFonts w:ascii="Arial" w:hAnsi="Arial" w:cs="Arial"/>
                <w:b/>
                <w:bCs/>
                <w:sz w:val="18"/>
                <w:szCs w:val="18"/>
              </w:rPr>
            </w:pPr>
            <w:r w:rsidRPr="003652A0">
              <w:rPr>
                <w:rFonts w:ascii="Arial" w:hAnsi="Arial" w:cs="Arial"/>
                <w:b/>
                <w:bCs/>
                <w:sz w:val="18"/>
                <w:szCs w:val="18"/>
              </w:rPr>
              <w:t>Zrušenie</w:t>
            </w:r>
          </w:p>
        </w:tc>
        <w:tc>
          <w:tcPr>
            <w:tcW w:w="1536" w:type="dxa"/>
            <w:tcBorders>
              <w:top w:val="nil"/>
              <w:left w:val="nil"/>
              <w:bottom w:val="nil"/>
              <w:right w:val="nil"/>
            </w:tcBorders>
            <w:shd w:val="clear" w:color="auto" w:fill="auto"/>
            <w:vAlign w:val="bottom"/>
            <w:hideMark/>
          </w:tcPr>
          <w:p w14:paraId="6901E250" w14:textId="77777777" w:rsidR="00DF57CC" w:rsidRPr="003652A0" w:rsidRDefault="00DF57CC" w:rsidP="00753794">
            <w:pPr>
              <w:jc w:val="center"/>
              <w:rPr>
                <w:rFonts w:ascii="Arial" w:hAnsi="Arial" w:cs="Arial"/>
                <w:b/>
                <w:bCs/>
                <w:sz w:val="18"/>
                <w:szCs w:val="18"/>
              </w:rPr>
            </w:pPr>
            <w:r w:rsidRPr="003652A0">
              <w:rPr>
                <w:rFonts w:ascii="Arial" w:hAnsi="Arial" w:cs="Arial"/>
                <w:b/>
                <w:bCs/>
                <w:sz w:val="18"/>
                <w:szCs w:val="18"/>
              </w:rPr>
              <w:t>Stav na konci účtovného obdobia</w:t>
            </w:r>
          </w:p>
        </w:tc>
      </w:tr>
      <w:tr w:rsidR="00DF57CC" w:rsidRPr="003652A0" w14:paraId="0998C369" w14:textId="77777777" w:rsidTr="00D017BA">
        <w:trPr>
          <w:trHeight w:val="225"/>
        </w:trPr>
        <w:tc>
          <w:tcPr>
            <w:tcW w:w="2967" w:type="dxa"/>
            <w:tcBorders>
              <w:top w:val="nil"/>
              <w:left w:val="nil"/>
              <w:bottom w:val="single" w:sz="4" w:space="0" w:color="auto"/>
              <w:right w:val="nil"/>
            </w:tcBorders>
            <w:shd w:val="clear" w:color="auto" w:fill="auto"/>
            <w:noWrap/>
            <w:vAlign w:val="bottom"/>
            <w:hideMark/>
          </w:tcPr>
          <w:p w14:paraId="1C8EE311" w14:textId="77777777" w:rsidR="00DF57CC" w:rsidRPr="003652A0" w:rsidRDefault="00DF57CC" w:rsidP="00753794">
            <w:pPr>
              <w:jc w:val="center"/>
              <w:rPr>
                <w:rFonts w:ascii="Arial" w:hAnsi="Arial" w:cs="Arial"/>
                <w:sz w:val="18"/>
                <w:szCs w:val="18"/>
              </w:rPr>
            </w:pPr>
            <w:r w:rsidRPr="003652A0">
              <w:rPr>
                <w:rFonts w:ascii="Arial" w:hAnsi="Arial" w:cs="Arial"/>
                <w:sz w:val="18"/>
                <w:szCs w:val="18"/>
              </w:rPr>
              <w:t>a</w:t>
            </w:r>
          </w:p>
        </w:tc>
        <w:tc>
          <w:tcPr>
            <w:tcW w:w="1418" w:type="dxa"/>
            <w:tcBorders>
              <w:top w:val="nil"/>
              <w:left w:val="nil"/>
              <w:bottom w:val="single" w:sz="4" w:space="0" w:color="auto"/>
              <w:right w:val="nil"/>
            </w:tcBorders>
            <w:shd w:val="clear" w:color="auto" w:fill="auto"/>
            <w:noWrap/>
            <w:vAlign w:val="bottom"/>
            <w:hideMark/>
          </w:tcPr>
          <w:p w14:paraId="30A9D214" w14:textId="77777777" w:rsidR="00DF57CC" w:rsidRPr="003652A0" w:rsidRDefault="00DF57CC" w:rsidP="00753794">
            <w:pPr>
              <w:jc w:val="center"/>
              <w:rPr>
                <w:rFonts w:ascii="Arial" w:hAnsi="Arial" w:cs="Arial"/>
                <w:sz w:val="18"/>
                <w:szCs w:val="18"/>
              </w:rPr>
            </w:pPr>
            <w:r w:rsidRPr="003652A0">
              <w:rPr>
                <w:rFonts w:ascii="Arial" w:hAnsi="Arial" w:cs="Arial"/>
                <w:sz w:val="18"/>
                <w:szCs w:val="18"/>
              </w:rPr>
              <w:t>b</w:t>
            </w:r>
          </w:p>
        </w:tc>
        <w:tc>
          <w:tcPr>
            <w:tcW w:w="1134" w:type="dxa"/>
            <w:tcBorders>
              <w:top w:val="nil"/>
              <w:left w:val="nil"/>
              <w:bottom w:val="single" w:sz="4" w:space="0" w:color="auto"/>
              <w:right w:val="nil"/>
            </w:tcBorders>
            <w:shd w:val="clear" w:color="auto" w:fill="auto"/>
            <w:noWrap/>
            <w:vAlign w:val="bottom"/>
            <w:hideMark/>
          </w:tcPr>
          <w:p w14:paraId="7DED0701" w14:textId="77777777" w:rsidR="00DF57CC" w:rsidRPr="003652A0" w:rsidRDefault="00DF57CC" w:rsidP="00753794">
            <w:pPr>
              <w:jc w:val="center"/>
              <w:rPr>
                <w:rFonts w:ascii="Arial" w:hAnsi="Arial" w:cs="Arial"/>
                <w:sz w:val="18"/>
                <w:szCs w:val="18"/>
              </w:rPr>
            </w:pPr>
            <w:r w:rsidRPr="003652A0">
              <w:rPr>
                <w:rFonts w:ascii="Arial" w:hAnsi="Arial" w:cs="Arial"/>
                <w:sz w:val="18"/>
                <w:szCs w:val="18"/>
              </w:rPr>
              <w:t>c</w:t>
            </w:r>
          </w:p>
        </w:tc>
        <w:tc>
          <w:tcPr>
            <w:tcW w:w="1001" w:type="dxa"/>
            <w:tcBorders>
              <w:top w:val="nil"/>
              <w:left w:val="nil"/>
              <w:bottom w:val="single" w:sz="4" w:space="0" w:color="auto"/>
              <w:right w:val="nil"/>
            </w:tcBorders>
            <w:shd w:val="clear" w:color="auto" w:fill="auto"/>
            <w:noWrap/>
            <w:vAlign w:val="bottom"/>
            <w:hideMark/>
          </w:tcPr>
          <w:p w14:paraId="0932A4FB" w14:textId="77777777" w:rsidR="00DF57CC" w:rsidRPr="003652A0" w:rsidRDefault="00DF57CC" w:rsidP="00753794">
            <w:pPr>
              <w:jc w:val="center"/>
              <w:rPr>
                <w:rFonts w:ascii="Arial" w:hAnsi="Arial" w:cs="Arial"/>
                <w:sz w:val="18"/>
                <w:szCs w:val="18"/>
              </w:rPr>
            </w:pPr>
            <w:r w:rsidRPr="003652A0">
              <w:rPr>
                <w:rFonts w:ascii="Arial" w:hAnsi="Arial" w:cs="Arial"/>
                <w:sz w:val="18"/>
                <w:szCs w:val="18"/>
              </w:rPr>
              <w:t>d</w:t>
            </w:r>
          </w:p>
        </w:tc>
        <w:tc>
          <w:tcPr>
            <w:tcW w:w="1176" w:type="dxa"/>
            <w:tcBorders>
              <w:top w:val="nil"/>
              <w:left w:val="nil"/>
              <w:bottom w:val="single" w:sz="4" w:space="0" w:color="auto"/>
              <w:right w:val="nil"/>
            </w:tcBorders>
            <w:shd w:val="clear" w:color="auto" w:fill="auto"/>
            <w:noWrap/>
            <w:vAlign w:val="bottom"/>
            <w:hideMark/>
          </w:tcPr>
          <w:p w14:paraId="76EFEF25" w14:textId="77777777" w:rsidR="00DF57CC" w:rsidRPr="003652A0" w:rsidRDefault="00DF57CC" w:rsidP="00753794">
            <w:pPr>
              <w:jc w:val="center"/>
              <w:rPr>
                <w:rFonts w:ascii="Arial" w:hAnsi="Arial" w:cs="Arial"/>
                <w:sz w:val="18"/>
                <w:szCs w:val="18"/>
              </w:rPr>
            </w:pPr>
            <w:r w:rsidRPr="003652A0">
              <w:rPr>
                <w:rFonts w:ascii="Arial" w:hAnsi="Arial" w:cs="Arial"/>
                <w:sz w:val="18"/>
                <w:szCs w:val="18"/>
              </w:rPr>
              <w:t>e</w:t>
            </w:r>
          </w:p>
        </w:tc>
        <w:tc>
          <w:tcPr>
            <w:tcW w:w="1536" w:type="dxa"/>
            <w:tcBorders>
              <w:top w:val="nil"/>
              <w:left w:val="nil"/>
              <w:bottom w:val="single" w:sz="4" w:space="0" w:color="auto"/>
              <w:right w:val="nil"/>
            </w:tcBorders>
            <w:shd w:val="clear" w:color="auto" w:fill="auto"/>
            <w:noWrap/>
            <w:vAlign w:val="bottom"/>
            <w:hideMark/>
          </w:tcPr>
          <w:p w14:paraId="6DB666F5" w14:textId="77777777" w:rsidR="00DF57CC" w:rsidRPr="003652A0" w:rsidRDefault="00DF57CC" w:rsidP="00753794">
            <w:pPr>
              <w:jc w:val="center"/>
              <w:rPr>
                <w:rFonts w:ascii="Arial" w:hAnsi="Arial" w:cs="Arial"/>
                <w:sz w:val="18"/>
                <w:szCs w:val="18"/>
              </w:rPr>
            </w:pPr>
            <w:r w:rsidRPr="003652A0">
              <w:rPr>
                <w:rFonts w:ascii="Arial" w:hAnsi="Arial" w:cs="Arial"/>
                <w:sz w:val="18"/>
                <w:szCs w:val="18"/>
              </w:rPr>
              <w:t>f</w:t>
            </w:r>
          </w:p>
        </w:tc>
      </w:tr>
      <w:tr w:rsidR="00485075" w:rsidRPr="00BC365F" w14:paraId="54BC8FF5" w14:textId="77777777" w:rsidTr="00D017BA">
        <w:trPr>
          <w:trHeight w:val="255"/>
        </w:trPr>
        <w:tc>
          <w:tcPr>
            <w:tcW w:w="2967" w:type="dxa"/>
            <w:tcBorders>
              <w:top w:val="nil"/>
              <w:left w:val="nil"/>
              <w:bottom w:val="nil"/>
              <w:right w:val="nil"/>
            </w:tcBorders>
            <w:shd w:val="clear" w:color="auto" w:fill="auto"/>
            <w:vAlign w:val="bottom"/>
            <w:hideMark/>
          </w:tcPr>
          <w:p w14:paraId="448D571B" w14:textId="77777777" w:rsidR="00485075" w:rsidRPr="00BC365F" w:rsidRDefault="00485075" w:rsidP="00485075">
            <w:pPr>
              <w:rPr>
                <w:rFonts w:ascii="Arial" w:hAnsi="Arial" w:cs="Arial"/>
                <w:b/>
                <w:bCs/>
                <w:sz w:val="18"/>
                <w:szCs w:val="18"/>
              </w:rPr>
            </w:pPr>
            <w:r w:rsidRPr="00BC365F">
              <w:rPr>
                <w:rFonts w:ascii="Arial" w:hAnsi="Arial" w:cs="Arial"/>
                <w:b/>
                <w:bCs/>
                <w:sz w:val="18"/>
                <w:szCs w:val="18"/>
              </w:rPr>
              <w:t>Dlhodobé rezervy, z toho:</w:t>
            </w:r>
          </w:p>
        </w:tc>
        <w:tc>
          <w:tcPr>
            <w:tcW w:w="1418" w:type="dxa"/>
            <w:tcBorders>
              <w:top w:val="nil"/>
              <w:left w:val="nil"/>
              <w:bottom w:val="double" w:sz="6" w:space="0" w:color="auto"/>
              <w:right w:val="nil"/>
            </w:tcBorders>
            <w:shd w:val="clear" w:color="auto" w:fill="auto"/>
            <w:noWrap/>
            <w:vAlign w:val="bottom"/>
            <w:hideMark/>
          </w:tcPr>
          <w:p w14:paraId="7D5376FA" w14:textId="153ED42A" w:rsidR="00485075" w:rsidRPr="00BC365F" w:rsidRDefault="00485075" w:rsidP="00485075">
            <w:pPr>
              <w:jc w:val="right"/>
              <w:rPr>
                <w:rFonts w:ascii="Arial" w:hAnsi="Arial" w:cs="Arial"/>
                <w:b/>
                <w:bCs/>
                <w:sz w:val="18"/>
                <w:szCs w:val="18"/>
              </w:rPr>
            </w:pPr>
            <w:r>
              <w:rPr>
                <w:rFonts w:ascii="Arial" w:hAnsi="Arial" w:cs="Arial"/>
                <w:b/>
                <w:bCs/>
                <w:sz w:val="18"/>
                <w:szCs w:val="18"/>
              </w:rPr>
              <w:t>195</w:t>
            </w:r>
            <w:r w:rsidRPr="00BC365F">
              <w:rPr>
                <w:rFonts w:ascii="Arial" w:hAnsi="Arial" w:cs="Arial"/>
                <w:b/>
                <w:bCs/>
                <w:sz w:val="18"/>
                <w:szCs w:val="18"/>
              </w:rPr>
              <w:t xml:space="preserve"> </w:t>
            </w:r>
            <w:r>
              <w:rPr>
                <w:rFonts w:ascii="Arial" w:hAnsi="Arial" w:cs="Arial"/>
                <w:b/>
                <w:bCs/>
                <w:sz w:val="18"/>
                <w:szCs w:val="18"/>
              </w:rPr>
              <w:t>912</w:t>
            </w:r>
            <w:r w:rsidRPr="00BC365F">
              <w:rPr>
                <w:rFonts w:ascii="Arial" w:hAnsi="Arial" w:cs="Arial"/>
                <w:b/>
                <w:bCs/>
                <w:sz w:val="18"/>
                <w:szCs w:val="18"/>
              </w:rPr>
              <w:t> </w:t>
            </w:r>
          </w:p>
        </w:tc>
        <w:tc>
          <w:tcPr>
            <w:tcW w:w="1134" w:type="dxa"/>
            <w:tcBorders>
              <w:top w:val="nil"/>
              <w:left w:val="nil"/>
              <w:bottom w:val="double" w:sz="6" w:space="0" w:color="auto"/>
              <w:right w:val="nil"/>
            </w:tcBorders>
            <w:shd w:val="clear" w:color="auto" w:fill="auto"/>
            <w:noWrap/>
            <w:vAlign w:val="bottom"/>
            <w:hideMark/>
          </w:tcPr>
          <w:p w14:paraId="060862AA" w14:textId="6A84D1D1" w:rsidR="00485075" w:rsidRPr="00A5150D" w:rsidRDefault="00A5150D" w:rsidP="00485075">
            <w:pPr>
              <w:jc w:val="right"/>
              <w:rPr>
                <w:rFonts w:ascii="Arial" w:hAnsi="Arial" w:cs="Arial"/>
                <w:b/>
                <w:bCs/>
                <w:sz w:val="18"/>
                <w:szCs w:val="18"/>
              </w:rPr>
            </w:pPr>
            <w:r>
              <w:rPr>
                <w:rFonts w:ascii="Arial" w:hAnsi="Arial" w:cs="Arial"/>
                <w:b/>
                <w:bCs/>
                <w:sz w:val="18"/>
                <w:szCs w:val="18"/>
              </w:rPr>
              <w:t>1 940</w:t>
            </w:r>
          </w:p>
        </w:tc>
        <w:tc>
          <w:tcPr>
            <w:tcW w:w="1001" w:type="dxa"/>
            <w:tcBorders>
              <w:top w:val="nil"/>
              <w:left w:val="nil"/>
              <w:bottom w:val="double" w:sz="6" w:space="0" w:color="auto"/>
              <w:right w:val="nil"/>
            </w:tcBorders>
            <w:shd w:val="clear" w:color="auto" w:fill="auto"/>
            <w:noWrap/>
            <w:vAlign w:val="bottom"/>
            <w:hideMark/>
          </w:tcPr>
          <w:p w14:paraId="0ABDC165" w14:textId="78B08B8B" w:rsidR="00485075" w:rsidRPr="00BC77C8" w:rsidRDefault="00BC77C8" w:rsidP="00485075">
            <w:pPr>
              <w:jc w:val="right"/>
              <w:rPr>
                <w:rFonts w:ascii="Arial" w:hAnsi="Arial" w:cs="Arial"/>
                <w:b/>
                <w:bCs/>
                <w:sz w:val="18"/>
                <w:szCs w:val="18"/>
              </w:rPr>
            </w:pPr>
            <w:r w:rsidRPr="00BC77C8">
              <w:rPr>
                <w:rFonts w:ascii="Arial" w:hAnsi="Arial" w:cs="Arial"/>
                <w:b/>
                <w:bCs/>
                <w:sz w:val="18"/>
                <w:szCs w:val="18"/>
              </w:rPr>
              <w:t>102 199</w:t>
            </w:r>
          </w:p>
        </w:tc>
        <w:tc>
          <w:tcPr>
            <w:tcW w:w="1176" w:type="dxa"/>
            <w:tcBorders>
              <w:top w:val="nil"/>
              <w:left w:val="nil"/>
              <w:bottom w:val="double" w:sz="6" w:space="0" w:color="auto"/>
              <w:right w:val="nil"/>
            </w:tcBorders>
            <w:shd w:val="clear" w:color="auto" w:fill="auto"/>
            <w:noWrap/>
            <w:vAlign w:val="bottom"/>
            <w:hideMark/>
          </w:tcPr>
          <w:p w14:paraId="2CB0E48F" w14:textId="490B0C15" w:rsidR="00485075" w:rsidRPr="009E5A3E" w:rsidRDefault="00A5150D" w:rsidP="00485075">
            <w:pPr>
              <w:jc w:val="right"/>
              <w:rPr>
                <w:rFonts w:ascii="Arial" w:hAnsi="Arial" w:cs="Arial"/>
                <w:b/>
                <w:bCs/>
                <w:sz w:val="18"/>
                <w:szCs w:val="18"/>
              </w:rPr>
            </w:pPr>
            <w:r w:rsidRPr="009E5A3E">
              <w:rPr>
                <w:rFonts w:ascii="Arial" w:hAnsi="Arial" w:cs="Arial"/>
                <w:b/>
                <w:bCs/>
                <w:sz w:val="18"/>
                <w:szCs w:val="18"/>
              </w:rPr>
              <w:t>93 71</w:t>
            </w:r>
            <w:r w:rsidR="00EB7DBF" w:rsidRPr="009E5A3E">
              <w:rPr>
                <w:rFonts w:ascii="Arial" w:hAnsi="Arial" w:cs="Arial"/>
                <w:b/>
                <w:bCs/>
                <w:sz w:val="18"/>
                <w:szCs w:val="18"/>
              </w:rPr>
              <w:t>3</w:t>
            </w:r>
          </w:p>
        </w:tc>
        <w:tc>
          <w:tcPr>
            <w:tcW w:w="1536" w:type="dxa"/>
            <w:tcBorders>
              <w:top w:val="nil"/>
              <w:left w:val="nil"/>
              <w:bottom w:val="double" w:sz="6" w:space="0" w:color="auto"/>
              <w:right w:val="nil"/>
            </w:tcBorders>
            <w:shd w:val="clear" w:color="auto" w:fill="auto"/>
            <w:noWrap/>
            <w:vAlign w:val="bottom"/>
            <w:hideMark/>
          </w:tcPr>
          <w:p w14:paraId="193D0384" w14:textId="6B9CB641" w:rsidR="00485075" w:rsidRPr="00BC77C8" w:rsidRDefault="00485075" w:rsidP="00485075">
            <w:pPr>
              <w:jc w:val="right"/>
              <w:rPr>
                <w:rFonts w:ascii="Arial" w:hAnsi="Arial" w:cs="Arial"/>
                <w:b/>
                <w:bCs/>
                <w:sz w:val="18"/>
                <w:szCs w:val="18"/>
              </w:rPr>
            </w:pPr>
            <w:r w:rsidRPr="00BC77C8">
              <w:rPr>
                <w:rFonts w:ascii="Arial" w:hAnsi="Arial" w:cs="Arial"/>
                <w:b/>
                <w:bCs/>
                <w:sz w:val="18"/>
                <w:szCs w:val="18"/>
              </w:rPr>
              <w:t>1 940</w:t>
            </w:r>
          </w:p>
        </w:tc>
      </w:tr>
      <w:tr w:rsidR="00485075" w:rsidRPr="00BC365F" w14:paraId="2692D7F8" w14:textId="77777777" w:rsidTr="00D017BA">
        <w:trPr>
          <w:trHeight w:val="278"/>
        </w:trPr>
        <w:tc>
          <w:tcPr>
            <w:tcW w:w="2967" w:type="dxa"/>
            <w:tcBorders>
              <w:top w:val="nil"/>
              <w:left w:val="nil"/>
              <w:bottom w:val="nil"/>
              <w:right w:val="nil"/>
            </w:tcBorders>
            <w:shd w:val="clear" w:color="auto" w:fill="auto"/>
            <w:vAlign w:val="bottom"/>
            <w:hideMark/>
          </w:tcPr>
          <w:p w14:paraId="60EB7BE6" w14:textId="77777777" w:rsidR="00485075" w:rsidRPr="00BC365F" w:rsidRDefault="00485075" w:rsidP="00485075">
            <w:pPr>
              <w:rPr>
                <w:rFonts w:ascii="Arial" w:hAnsi="Arial" w:cs="Arial"/>
                <w:i/>
                <w:iCs/>
                <w:sz w:val="18"/>
                <w:szCs w:val="18"/>
              </w:rPr>
            </w:pPr>
            <w:r w:rsidRPr="00BC365F">
              <w:rPr>
                <w:rFonts w:ascii="Arial" w:hAnsi="Arial" w:cs="Arial"/>
                <w:i/>
                <w:iCs/>
                <w:sz w:val="18"/>
                <w:szCs w:val="18"/>
              </w:rPr>
              <w:t>Zákonné dlhodobé rezervy, z toho:</w:t>
            </w:r>
          </w:p>
        </w:tc>
        <w:tc>
          <w:tcPr>
            <w:tcW w:w="1418" w:type="dxa"/>
            <w:tcBorders>
              <w:top w:val="nil"/>
              <w:left w:val="nil"/>
              <w:bottom w:val="nil"/>
              <w:right w:val="nil"/>
            </w:tcBorders>
            <w:shd w:val="clear" w:color="auto" w:fill="auto"/>
            <w:noWrap/>
            <w:vAlign w:val="bottom"/>
            <w:hideMark/>
          </w:tcPr>
          <w:p w14:paraId="44FD14D9" w14:textId="0064EEEC" w:rsidR="00485075" w:rsidRPr="00BC365F" w:rsidRDefault="00485075" w:rsidP="00485075">
            <w:pPr>
              <w:jc w:val="right"/>
            </w:pPr>
            <w:r w:rsidRPr="00BC365F">
              <w:rPr>
                <w:rFonts w:ascii="Arial" w:hAnsi="Arial" w:cs="Arial"/>
                <w:i/>
                <w:iCs/>
                <w:sz w:val="18"/>
                <w:szCs w:val="18"/>
              </w:rPr>
              <w:t xml:space="preserve">     -</w:t>
            </w:r>
          </w:p>
        </w:tc>
        <w:tc>
          <w:tcPr>
            <w:tcW w:w="1134" w:type="dxa"/>
            <w:tcBorders>
              <w:top w:val="nil"/>
              <w:left w:val="nil"/>
              <w:bottom w:val="nil"/>
              <w:right w:val="nil"/>
            </w:tcBorders>
            <w:shd w:val="clear" w:color="auto" w:fill="auto"/>
            <w:noWrap/>
            <w:vAlign w:val="bottom"/>
            <w:hideMark/>
          </w:tcPr>
          <w:p w14:paraId="3C15B10F" w14:textId="77777777" w:rsidR="00485075" w:rsidRPr="00BC77C8" w:rsidRDefault="00485075" w:rsidP="00485075">
            <w:pPr>
              <w:jc w:val="right"/>
            </w:pPr>
            <w:r w:rsidRPr="00BC77C8">
              <w:rPr>
                <w:rFonts w:ascii="Arial" w:hAnsi="Arial" w:cs="Arial"/>
                <w:i/>
                <w:iCs/>
                <w:sz w:val="18"/>
                <w:szCs w:val="18"/>
              </w:rPr>
              <w:t xml:space="preserve">     -</w:t>
            </w:r>
          </w:p>
        </w:tc>
        <w:tc>
          <w:tcPr>
            <w:tcW w:w="1001" w:type="dxa"/>
            <w:tcBorders>
              <w:top w:val="nil"/>
              <w:left w:val="nil"/>
              <w:bottom w:val="nil"/>
              <w:right w:val="nil"/>
            </w:tcBorders>
            <w:shd w:val="clear" w:color="auto" w:fill="auto"/>
            <w:noWrap/>
            <w:vAlign w:val="bottom"/>
            <w:hideMark/>
          </w:tcPr>
          <w:p w14:paraId="27365954" w14:textId="77777777" w:rsidR="00485075" w:rsidRPr="00BC77C8" w:rsidRDefault="00485075" w:rsidP="00485075">
            <w:pPr>
              <w:jc w:val="right"/>
            </w:pPr>
            <w:r w:rsidRPr="00BC77C8">
              <w:rPr>
                <w:rFonts w:ascii="Arial" w:hAnsi="Arial" w:cs="Arial"/>
                <w:i/>
                <w:iCs/>
                <w:sz w:val="18"/>
                <w:szCs w:val="18"/>
              </w:rPr>
              <w:t xml:space="preserve">     -</w:t>
            </w:r>
          </w:p>
        </w:tc>
        <w:tc>
          <w:tcPr>
            <w:tcW w:w="1176" w:type="dxa"/>
            <w:tcBorders>
              <w:top w:val="nil"/>
              <w:left w:val="nil"/>
              <w:bottom w:val="nil"/>
              <w:right w:val="nil"/>
            </w:tcBorders>
            <w:shd w:val="clear" w:color="auto" w:fill="auto"/>
            <w:noWrap/>
            <w:vAlign w:val="bottom"/>
            <w:hideMark/>
          </w:tcPr>
          <w:p w14:paraId="6B0DACED" w14:textId="77777777" w:rsidR="00485075" w:rsidRPr="009E5A3E" w:rsidRDefault="00485075" w:rsidP="00485075">
            <w:pPr>
              <w:jc w:val="right"/>
            </w:pPr>
            <w:r w:rsidRPr="009E5A3E">
              <w:rPr>
                <w:rFonts w:ascii="Arial" w:hAnsi="Arial" w:cs="Arial"/>
                <w:i/>
                <w:iCs/>
                <w:sz w:val="18"/>
                <w:szCs w:val="18"/>
              </w:rPr>
              <w:t xml:space="preserve">     -</w:t>
            </w:r>
          </w:p>
        </w:tc>
        <w:tc>
          <w:tcPr>
            <w:tcW w:w="1536" w:type="dxa"/>
            <w:tcBorders>
              <w:top w:val="nil"/>
              <w:left w:val="nil"/>
              <w:bottom w:val="nil"/>
              <w:right w:val="nil"/>
            </w:tcBorders>
            <w:shd w:val="clear" w:color="auto" w:fill="auto"/>
            <w:noWrap/>
            <w:vAlign w:val="bottom"/>
            <w:hideMark/>
          </w:tcPr>
          <w:p w14:paraId="06AFEFE5" w14:textId="77777777" w:rsidR="00485075" w:rsidRPr="00BC365F" w:rsidRDefault="00485075" w:rsidP="00485075">
            <w:pPr>
              <w:jc w:val="right"/>
            </w:pPr>
            <w:r w:rsidRPr="00BC365F">
              <w:rPr>
                <w:rFonts w:ascii="Arial" w:hAnsi="Arial" w:cs="Arial"/>
                <w:i/>
                <w:iCs/>
                <w:sz w:val="18"/>
                <w:szCs w:val="18"/>
              </w:rPr>
              <w:t xml:space="preserve">     -</w:t>
            </w:r>
          </w:p>
        </w:tc>
      </w:tr>
      <w:tr w:rsidR="00485075" w:rsidRPr="00BC365F" w14:paraId="5880D557" w14:textId="77777777" w:rsidTr="00D017BA">
        <w:trPr>
          <w:trHeight w:val="286"/>
        </w:trPr>
        <w:tc>
          <w:tcPr>
            <w:tcW w:w="2967" w:type="dxa"/>
            <w:tcBorders>
              <w:top w:val="nil"/>
              <w:left w:val="nil"/>
              <w:bottom w:val="nil"/>
              <w:right w:val="nil"/>
            </w:tcBorders>
            <w:shd w:val="clear" w:color="auto" w:fill="auto"/>
            <w:vAlign w:val="bottom"/>
            <w:hideMark/>
          </w:tcPr>
          <w:p w14:paraId="6A740C46" w14:textId="77777777" w:rsidR="00485075" w:rsidRPr="00BC365F" w:rsidRDefault="00485075" w:rsidP="00485075">
            <w:pPr>
              <w:rPr>
                <w:rFonts w:ascii="Arial" w:hAnsi="Arial" w:cs="Arial"/>
                <w:i/>
                <w:iCs/>
                <w:sz w:val="18"/>
                <w:szCs w:val="18"/>
              </w:rPr>
            </w:pPr>
            <w:r w:rsidRPr="00BC365F">
              <w:rPr>
                <w:rFonts w:ascii="Arial" w:hAnsi="Arial" w:cs="Arial"/>
                <w:i/>
                <w:iCs/>
                <w:sz w:val="18"/>
                <w:szCs w:val="18"/>
              </w:rPr>
              <w:t>Ostatné dlhodobé rezervy, z toho:</w:t>
            </w:r>
          </w:p>
        </w:tc>
        <w:tc>
          <w:tcPr>
            <w:tcW w:w="1418" w:type="dxa"/>
            <w:tcBorders>
              <w:top w:val="nil"/>
              <w:left w:val="nil"/>
              <w:bottom w:val="nil"/>
              <w:right w:val="nil"/>
            </w:tcBorders>
            <w:shd w:val="clear" w:color="auto" w:fill="auto"/>
            <w:noWrap/>
            <w:vAlign w:val="bottom"/>
            <w:hideMark/>
          </w:tcPr>
          <w:p w14:paraId="0107C8B4" w14:textId="7FF81777" w:rsidR="00485075" w:rsidRPr="00BC365F" w:rsidRDefault="00485075" w:rsidP="00485075">
            <w:pPr>
              <w:jc w:val="right"/>
              <w:rPr>
                <w:rFonts w:ascii="Arial" w:hAnsi="Arial" w:cs="Arial"/>
                <w:i/>
                <w:iCs/>
                <w:sz w:val="18"/>
                <w:szCs w:val="18"/>
              </w:rPr>
            </w:pPr>
            <w:r>
              <w:rPr>
                <w:rFonts w:ascii="Arial" w:hAnsi="Arial" w:cs="Arial"/>
                <w:i/>
                <w:iCs/>
                <w:sz w:val="18"/>
                <w:szCs w:val="18"/>
              </w:rPr>
              <w:t>195</w:t>
            </w:r>
            <w:r w:rsidRPr="00BC365F">
              <w:rPr>
                <w:rFonts w:ascii="Arial" w:hAnsi="Arial" w:cs="Arial"/>
                <w:i/>
                <w:iCs/>
                <w:sz w:val="18"/>
                <w:szCs w:val="18"/>
              </w:rPr>
              <w:t xml:space="preserve"> </w:t>
            </w:r>
            <w:r>
              <w:rPr>
                <w:rFonts w:ascii="Arial" w:hAnsi="Arial" w:cs="Arial"/>
                <w:i/>
                <w:iCs/>
                <w:sz w:val="18"/>
                <w:szCs w:val="18"/>
              </w:rPr>
              <w:t>912</w:t>
            </w:r>
          </w:p>
        </w:tc>
        <w:tc>
          <w:tcPr>
            <w:tcW w:w="1134" w:type="dxa"/>
            <w:tcBorders>
              <w:top w:val="nil"/>
              <w:left w:val="nil"/>
              <w:bottom w:val="nil"/>
              <w:right w:val="nil"/>
            </w:tcBorders>
            <w:shd w:val="clear" w:color="auto" w:fill="auto"/>
            <w:noWrap/>
            <w:vAlign w:val="bottom"/>
            <w:hideMark/>
          </w:tcPr>
          <w:p w14:paraId="22AB4AC1" w14:textId="743925FC" w:rsidR="00485075" w:rsidRPr="00BC77C8" w:rsidRDefault="00485075" w:rsidP="00485075">
            <w:pPr>
              <w:jc w:val="right"/>
              <w:rPr>
                <w:rFonts w:ascii="Arial" w:hAnsi="Arial" w:cs="Arial"/>
                <w:i/>
                <w:iCs/>
                <w:sz w:val="18"/>
                <w:szCs w:val="18"/>
              </w:rPr>
            </w:pPr>
            <w:r w:rsidRPr="00BC77C8">
              <w:rPr>
                <w:rFonts w:ascii="Arial" w:hAnsi="Arial" w:cs="Arial"/>
                <w:i/>
                <w:iCs/>
                <w:sz w:val="18"/>
                <w:szCs w:val="18"/>
              </w:rPr>
              <w:t xml:space="preserve">     </w:t>
            </w:r>
            <w:r w:rsidR="00A5150D">
              <w:rPr>
                <w:rFonts w:ascii="Arial" w:hAnsi="Arial" w:cs="Arial"/>
                <w:i/>
                <w:iCs/>
                <w:sz w:val="18"/>
                <w:szCs w:val="18"/>
              </w:rPr>
              <w:t>1 940</w:t>
            </w:r>
          </w:p>
        </w:tc>
        <w:tc>
          <w:tcPr>
            <w:tcW w:w="1001" w:type="dxa"/>
            <w:tcBorders>
              <w:top w:val="nil"/>
              <w:left w:val="nil"/>
              <w:bottom w:val="nil"/>
              <w:right w:val="nil"/>
            </w:tcBorders>
            <w:shd w:val="clear" w:color="auto" w:fill="auto"/>
            <w:noWrap/>
            <w:vAlign w:val="bottom"/>
            <w:hideMark/>
          </w:tcPr>
          <w:p w14:paraId="205F8BC8" w14:textId="450433A5" w:rsidR="00485075" w:rsidRPr="00BC77C8" w:rsidRDefault="00BC77C8" w:rsidP="00485075">
            <w:pPr>
              <w:jc w:val="right"/>
              <w:rPr>
                <w:rFonts w:ascii="Arial" w:hAnsi="Arial" w:cs="Arial"/>
                <w:i/>
                <w:iCs/>
                <w:sz w:val="18"/>
                <w:szCs w:val="18"/>
              </w:rPr>
            </w:pPr>
            <w:r w:rsidRPr="00BC77C8">
              <w:rPr>
                <w:rFonts w:ascii="Arial" w:hAnsi="Arial" w:cs="Arial"/>
                <w:i/>
                <w:iCs/>
                <w:sz w:val="18"/>
                <w:szCs w:val="18"/>
              </w:rPr>
              <w:t>102 199</w:t>
            </w:r>
          </w:p>
        </w:tc>
        <w:tc>
          <w:tcPr>
            <w:tcW w:w="1176" w:type="dxa"/>
            <w:tcBorders>
              <w:top w:val="nil"/>
              <w:left w:val="nil"/>
              <w:bottom w:val="nil"/>
              <w:right w:val="nil"/>
            </w:tcBorders>
            <w:shd w:val="clear" w:color="auto" w:fill="auto"/>
            <w:noWrap/>
            <w:vAlign w:val="bottom"/>
            <w:hideMark/>
          </w:tcPr>
          <w:p w14:paraId="0C824972" w14:textId="4B052A28" w:rsidR="00485075" w:rsidRPr="009E5A3E" w:rsidRDefault="00A5150D" w:rsidP="00485075">
            <w:pPr>
              <w:jc w:val="right"/>
              <w:rPr>
                <w:rFonts w:ascii="Arial" w:hAnsi="Arial" w:cs="Arial"/>
                <w:i/>
                <w:iCs/>
                <w:sz w:val="18"/>
                <w:szCs w:val="18"/>
              </w:rPr>
            </w:pPr>
            <w:r w:rsidRPr="009E5A3E">
              <w:rPr>
                <w:rFonts w:ascii="Arial" w:hAnsi="Arial" w:cs="Arial"/>
                <w:i/>
                <w:iCs/>
                <w:sz w:val="18"/>
                <w:szCs w:val="18"/>
              </w:rPr>
              <w:t>93 71</w:t>
            </w:r>
            <w:r w:rsidR="00EB7DBF" w:rsidRPr="009E5A3E">
              <w:rPr>
                <w:rFonts w:ascii="Arial" w:hAnsi="Arial" w:cs="Arial"/>
                <w:i/>
                <w:iCs/>
                <w:sz w:val="18"/>
                <w:szCs w:val="18"/>
              </w:rPr>
              <w:t>3</w:t>
            </w:r>
          </w:p>
        </w:tc>
        <w:tc>
          <w:tcPr>
            <w:tcW w:w="1536" w:type="dxa"/>
            <w:tcBorders>
              <w:top w:val="nil"/>
              <w:left w:val="nil"/>
              <w:bottom w:val="nil"/>
              <w:right w:val="nil"/>
            </w:tcBorders>
            <w:shd w:val="clear" w:color="auto" w:fill="auto"/>
            <w:noWrap/>
            <w:vAlign w:val="bottom"/>
            <w:hideMark/>
          </w:tcPr>
          <w:p w14:paraId="7D4844B5" w14:textId="1857B07B" w:rsidR="00485075" w:rsidRPr="00BC365F" w:rsidRDefault="00BC77C8" w:rsidP="00485075">
            <w:pPr>
              <w:jc w:val="right"/>
              <w:rPr>
                <w:rFonts w:ascii="Arial" w:hAnsi="Arial" w:cs="Arial"/>
                <w:i/>
                <w:iCs/>
                <w:sz w:val="18"/>
                <w:szCs w:val="18"/>
              </w:rPr>
            </w:pPr>
            <w:r>
              <w:rPr>
                <w:rFonts w:ascii="Arial" w:hAnsi="Arial" w:cs="Arial"/>
                <w:i/>
                <w:iCs/>
                <w:sz w:val="18"/>
                <w:szCs w:val="18"/>
              </w:rPr>
              <w:t>1 940</w:t>
            </w:r>
          </w:p>
        </w:tc>
      </w:tr>
      <w:tr w:rsidR="00485075" w:rsidRPr="00BC365F" w14:paraId="7F968ACE" w14:textId="77777777" w:rsidTr="00D017BA">
        <w:trPr>
          <w:trHeight w:val="240"/>
        </w:trPr>
        <w:tc>
          <w:tcPr>
            <w:tcW w:w="2967" w:type="dxa"/>
            <w:tcBorders>
              <w:top w:val="nil"/>
              <w:left w:val="nil"/>
              <w:bottom w:val="nil"/>
              <w:right w:val="nil"/>
            </w:tcBorders>
            <w:shd w:val="clear" w:color="auto" w:fill="auto"/>
            <w:vAlign w:val="bottom"/>
            <w:hideMark/>
          </w:tcPr>
          <w:p w14:paraId="61855D52" w14:textId="77777777" w:rsidR="00485075" w:rsidRPr="00BC365F" w:rsidRDefault="00485075" w:rsidP="00485075">
            <w:pPr>
              <w:rPr>
                <w:rFonts w:ascii="Arial" w:hAnsi="Arial" w:cs="Arial"/>
                <w:sz w:val="18"/>
                <w:szCs w:val="18"/>
              </w:rPr>
            </w:pPr>
            <w:r w:rsidRPr="00BC365F">
              <w:rPr>
                <w:rFonts w:ascii="Arial" w:hAnsi="Arial" w:cs="Arial"/>
                <w:sz w:val="18"/>
                <w:szCs w:val="18"/>
              </w:rPr>
              <w:t>Rezervy na odchodné a benefity vrátane sociálneho zabezpečenia</w:t>
            </w:r>
          </w:p>
        </w:tc>
        <w:tc>
          <w:tcPr>
            <w:tcW w:w="1418" w:type="dxa"/>
            <w:tcBorders>
              <w:top w:val="nil"/>
              <w:left w:val="nil"/>
              <w:bottom w:val="nil"/>
              <w:right w:val="nil"/>
            </w:tcBorders>
            <w:shd w:val="clear" w:color="auto" w:fill="auto"/>
            <w:noWrap/>
            <w:vAlign w:val="bottom"/>
            <w:hideMark/>
          </w:tcPr>
          <w:p w14:paraId="5459F026" w14:textId="524CBFBF" w:rsidR="00485075" w:rsidRPr="00BC365F" w:rsidRDefault="00485075" w:rsidP="00485075">
            <w:pPr>
              <w:jc w:val="right"/>
              <w:rPr>
                <w:rFonts w:ascii="Arial" w:hAnsi="Arial" w:cs="Arial"/>
                <w:sz w:val="18"/>
                <w:szCs w:val="18"/>
              </w:rPr>
            </w:pPr>
            <w:r>
              <w:rPr>
                <w:rFonts w:ascii="Arial" w:hAnsi="Arial" w:cs="Arial"/>
                <w:sz w:val="18"/>
                <w:szCs w:val="18"/>
              </w:rPr>
              <w:t>195</w:t>
            </w:r>
            <w:r w:rsidRPr="00BC365F">
              <w:rPr>
                <w:rFonts w:ascii="Arial" w:hAnsi="Arial" w:cs="Arial"/>
                <w:sz w:val="18"/>
                <w:szCs w:val="18"/>
              </w:rPr>
              <w:t xml:space="preserve"> </w:t>
            </w:r>
            <w:r>
              <w:rPr>
                <w:rFonts w:ascii="Arial" w:hAnsi="Arial" w:cs="Arial"/>
                <w:sz w:val="18"/>
                <w:szCs w:val="18"/>
              </w:rPr>
              <w:t>912</w:t>
            </w:r>
          </w:p>
        </w:tc>
        <w:tc>
          <w:tcPr>
            <w:tcW w:w="1134" w:type="dxa"/>
            <w:tcBorders>
              <w:top w:val="nil"/>
              <w:left w:val="nil"/>
              <w:bottom w:val="nil"/>
              <w:right w:val="nil"/>
            </w:tcBorders>
            <w:shd w:val="clear" w:color="auto" w:fill="auto"/>
            <w:noWrap/>
            <w:vAlign w:val="bottom"/>
            <w:hideMark/>
          </w:tcPr>
          <w:p w14:paraId="195EC816" w14:textId="0F2C829F" w:rsidR="00485075" w:rsidRPr="00BC77C8" w:rsidRDefault="00A5150D" w:rsidP="00485075">
            <w:pPr>
              <w:jc w:val="right"/>
              <w:rPr>
                <w:rFonts w:ascii="Arial" w:hAnsi="Arial" w:cs="Arial"/>
                <w:sz w:val="18"/>
                <w:szCs w:val="18"/>
              </w:rPr>
            </w:pPr>
            <w:r>
              <w:rPr>
                <w:rFonts w:ascii="Arial" w:hAnsi="Arial" w:cs="Arial"/>
                <w:sz w:val="18"/>
                <w:szCs w:val="18"/>
              </w:rPr>
              <w:t>1 940</w:t>
            </w:r>
          </w:p>
        </w:tc>
        <w:tc>
          <w:tcPr>
            <w:tcW w:w="1001" w:type="dxa"/>
            <w:tcBorders>
              <w:top w:val="nil"/>
              <w:left w:val="nil"/>
              <w:bottom w:val="nil"/>
              <w:right w:val="nil"/>
            </w:tcBorders>
            <w:shd w:val="clear" w:color="auto" w:fill="auto"/>
            <w:noWrap/>
            <w:vAlign w:val="bottom"/>
            <w:hideMark/>
          </w:tcPr>
          <w:p w14:paraId="642EA525" w14:textId="195B5FCF" w:rsidR="00485075" w:rsidRPr="00BC77C8" w:rsidRDefault="00BC77C8" w:rsidP="00485075">
            <w:pPr>
              <w:jc w:val="right"/>
              <w:rPr>
                <w:rFonts w:ascii="Arial" w:hAnsi="Arial" w:cs="Arial"/>
                <w:sz w:val="18"/>
                <w:szCs w:val="18"/>
              </w:rPr>
            </w:pPr>
            <w:r w:rsidRPr="00BC77C8">
              <w:rPr>
                <w:rFonts w:ascii="Arial" w:hAnsi="Arial" w:cs="Arial"/>
                <w:sz w:val="18"/>
                <w:szCs w:val="18"/>
              </w:rPr>
              <w:t>102 199</w:t>
            </w:r>
          </w:p>
        </w:tc>
        <w:tc>
          <w:tcPr>
            <w:tcW w:w="1176" w:type="dxa"/>
            <w:tcBorders>
              <w:top w:val="nil"/>
              <w:left w:val="nil"/>
              <w:bottom w:val="nil"/>
              <w:right w:val="nil"/>
            </w:tcBorders>
            <w:shd w:val="clear" w:color="auto" w:fill="auto"/>
            <w:noWrap/>
            <w:vAlign w:val="bottom"/>
            <w:hideMark/>
          </w:tcPr>
          <w:p w14:paraId="6C825C46" w14:textId="449324CD" w:rsidR="00485075" w:rsidRPr="009E5A3E" w:rsidRDefault="00A5150D" w:rsidP="00485075">
            <w:pPr>
              <w:jc w:val="right"/>
              <w:rPr>
                <w:rFonts w:ascii="Arial" w:hAnsi="Arial" w:cs="Arial"/>
                <w:sz w:val="18"/>
                <w:szCs w:val="18"/>
              </w:rPr>
            </w:pPr>
            <w:r w:rsidRPr="009E5A3E">
              <w:rPr>
                <w:rFonts w:ascii="Arial" w:hAnsi="Arial" w:cs="Arial"/>
                <w:sz w:val="18"/>
                <w:szCs w:val="18"/>
              </w:rPr>
              <w:t>93 71</w:t>
            </w:r>
            <w:r w:rsidR="00EB7DBF" w:rsidRPr="009E5A3E">
              <w:rPr>
                <w:rFonts w:ascii="Arial" w:hAnsi="Arial" w:cs="Arial"/>
                <w:sz w:val="18"/>
                <w:szCs w:val="18"/>
              </w:rPr>
              <w:t>3</w:t>
            </w:r>
          </w:p>
        </w:tc>
        <w:tc>
          <w:tcPr>
            <w:tcW w:w="1536" w:type="dxa"/>
            <w:tcBorders>
              <w:top w:val="nil"/>
              <w:left w:val="nil"/>
              <w:bottom w:val="nil"/>
              <w:right w:val="nil"/>
            </w:tcBorders>
            <w:shd w:val="clear" w:color="auto" w:fill="auto"/>
            <w:noWrap/>
            <w:vAlign w:val="bottom"/>
            <w:hideMark/>
          </w:tcPr>
          <w:p w14:paraId="601ACF7B" w14:textId="28B45599" w:rsidR="00485075" w:rsidRPr="00BC365F" w:rsidRDefault="00882B23" w:rsidP="00485075">
            <w:pPr>
              <w:jc w:val="right"/>
              <w:rPr>
                <w:rFonts w:ascii="Arial" w:hAnsi="Arial" w:cs="Arial"/>
                <w:sz w:val="18"/>
                <w:szCs w:val="18"/>
              </w:rPr>
            </w:pPr>
            <w:r>
              <w:rPr>
                <w:rFonts w:ascii="Arial" w:hAnsi="Arial" w:cs="Arial"/>
                <w:sz w:val="18"/>
                <w:szCs w:val="18"/>
              </w:rPr>
              <w:t>1 9</w:t>
            </w:r>
            <w:r w:rsidR="00370D2B">
              <w:rPr>
                <w:rFonts w:ascii="Arial" w:hAnsi="Arial" w:cs="Arial"/>
                <w:sz w:val="18"/>
                <w:szCs w:val="18"/>
              </w:rPr>
              <w:t>4</w:t>
            </w:r>
            <w:r>
              <w:rPr>
                <w:rFonts w:ascii="Arial" w:hAnsi="Arial" w:cs="Arial"/>
                <w:sz w:val="18"/>
                <w:szCs w:val="18"/>
              </w:rPr>
              <w:t>0</w:t>
            </w:r>
          </w:p>
        </w:tc>
      </w:tr>
      <w:tr w:rsidR="00505202" w:rsidRPr="00BC365F" w14:paraId="5BB0FB86" w14:textId="77777777" w:rsidTr="00A372DC">
        <w:trPr>
          <w:trHeight w:val="255"/>
        </w:trPr>
        <w:tc>
          <w:tcPr>
            <w:tcW w:w="2967" w:type="dxa"/>
            <w:tcBorders>
              <w:top w:val="nil"/>
              <w:left w:val="nil"/>
              <w:bottom w:val="nil"/>
              <w:right w:val="nil"/>
            </w:tcBorders>
            <w:shd w:val="clear" w:color="auto" w:fill="auto"/>
            <w:vAlign w:val="bottom"/>
            <w:hideMark/>
          </w:tcPr>
          <w:p w14:paraId="4D57FAF8" w14:textId="77777777" w:rsidR="00505202" w:rsidRPr="00BC365F" w:rsidRDefault="00505202" w:rsidP="00505202">
            <w:pPr>
              <w:rPr>
                <w:rFonts w:ascii="Arial" w:hAnsi="Arial" w:cs="Arial"/>
                <w:b/>
                <w:bCs/>
                <w:sz w:val="18"/>
                <w:szCs w:val="18"/>
              </w:rPr>
            </w:pPr>
            <w:r w:rsidRPr="00BC365F">
              <w:rPr>
                <w:rFonts w:ascii="Arial" w:hAnsi="Arial" w:cs="Arial"/>
                <w:b/>
                <w:bCs/>
                <w:sz w:val="18"/>
                <w:szCs w:val="18"/>
              </w:rPr>
              <w:t>Krátkodobé rezervy, z toho:</w:t>
            </w:r>
          </w:p>
        </w:tc>
        <w:tc>
          <w:tcPr>
            <w:tcW w:w="1418" w:type="dxa"/>
            <w:tcBorders>
              <w:top w:val="single" w:sz="8" w:space="0" w:color="auto"/>
              <w:left w:val="nil"/>
              <w:bottom w:val="double" w:sz="6" w:space="0" w:color="auto"/>
              <w:right w:val="nil"/>
            </w:tcBorders>
            <w:shd w:val="clear" w:color="auto" w:fill="auto"/>
            <w:noWrap/>
            <w:vAlign w:val="center"/>
            <w:hideMark/>
          </w:tcPr>
          <w:p w14:paraId="4343D8EE" w14:textId="1B5135EE" w:rsidR="00505202" w:rsidRPr="00BC365F" w:rsidRDefault="00505202" w:rsidP="00505202">
            <w:pPr>
              <w:jc w:val="right"/>
              <w:rPr>
                <w:rFonts w:ascii="Arial" w:hAnsi="Arial" w:cs="Arial"/>
                <w:b/>
                <w:bCs/>
                <w:sz w:val="18"/>
                <w:szCs w:val="18"/>
              </w:rPr>
            </w:pPr>
            <w:r>
              <w:rPr>
                <w:rFonts w:ascii="Arial" w:hAnsi="Arial" w:cs="Arial"/>
                <w:b/>
                <w:bCs/>
                <w:sz w:val="18"/>
                <w:szCs w:val="18"/>
              </w:rPr>
              <w:t>236 060</w:t>
            </w:r>
          </w:p>
        </w:tc>
        <w:tc>
          <w:tcPr>
            <w:tcW w:w="1134" w:type="dxa"/>
            <w:tcBorders>
              <w:top w:val="single" w:sz="8" w:space="0" w:color="auto"/>
              <w:left w:val="nil"/>
              <w:bottom w:val="double" w:sz="6" w:space="0" w:color="auto"/>
              <w:right w:val="nil"/>
            </w:tcBorders>
            <w:shd w:val="clear" w:color="auto" w:fill="auto"/>
            <w:noWrap/>
            <w:vAlign w:val="center"/>
            <w:hideMark/>
          </w:tcPr>
          <w:p w14:paraId="1CE5FE53" w14:textId="1AB95745" w:rsidR="00505202" w:rsidRPr="00505202" w:rsidRDefault="00505202" w:rsidP="00505202">
            <w:pPr>
              <w:jc w:val="right"/>
              <w:rPr>
                <w:rFonts w:ascii="Arial" w:hAnsi="Arial" w:cs="Arial"/>
                <w:b/>
                <w:bCs/>
                <w:sz w:val="18"/>
                <w:szCs w:val="18"/>
              </w:rPr>
            </w:pPr>
            <w:r w:rsidRPr="00505202">
              <w:rPr>
                <w:rFonts w:ascii="Arial" w:hAnsi="Arial" w:cs="Arial"/>
                <w:b/>
                <w:bCs/>
                <w:sz w:val="18"/>
                <w:szCs w:val="18"/>
              </w:rPr>
              <w:t>151 079</w:t>
            </w:r>
          </w:p>
        </w:tc>
        <w:tc>
          <w:tcPr>
            <w:tcW w:w="1001" w:type="dxa"/>
            <w:tcBorders>
              <w:top w:val="single" w:sz="8" w:space="0" w:color="auto"/>
              <w:left w:val="nil"/>
              <w:bottom w:val="double" w:sz="6" w:space="0" w:color="auto"/>
              <w:right w:val="nil"/>
            </w:tcBorders>
            <w:shd w:val="clear" w:color="auto" w:fill="auto"/>
            <w:noWrap/>
            <w:vAlign w:val="center"/>
            <w:hideMark/>
          </w:tcPr>
          <w:p w14:paraId="3E5A8427" w14:textId="1791791C" w:rsidR="00505202" w:rsidRPr="00505202" w:rsidRDefault="00505202" w:rsidP="00505202">
            <w:pPr>
              <w:jc w:val="right"/>
              <w:rPr>
                <w:rFonts w:ascii="Arial" w:hAnsi="Arial" w:cs="Arial"/>
                <w:b/>
                <w:bCs/>
                <w:sz w:val="18"/>
                <w:szCs w:val="18"/>
              </w:rPr>
            </w:pPr>
            <w:r w:rsidRPr="00505202">
              <w:rPr>
                <w:rFonts w:ascii="Arial" w:hAnsi="Arial" w:cs="Arial"/>
                <w:b/>
                <w:bCs/>
                <w:sz w:val="18"/>
                <w:szCs w:val="18"/>
              </w:rPr>
              <w:t>333 372</w:t>
            </w:r>
          </w:p>
        </w:tc>
        <w:tc>
          <w:tcPr>
            <w:tcW w:w="1176" w:type="dxa"/>
            <w:tcBorders>
              <w:top w:val="single" w:sz="8" w:space="0" w:color="auto"/>
              <w:left w:val="nil"/>
              <w:bottom w:val="double" w:sz="6" w:space="0" w:color="auto"/>
              <w:right w:val="nil"/>
            </w:tcBorders>
            <w:shd w:val="clear" w:color="auto" w:fill="auto"/>
            <w:noWrap/>
            <w:vAlign w:val="center"/>
            <w:hideMark/>
          </w:tcPr>
          <w:p w14:paraId="318CA961" w14:textId="24465C47" w:rsidR="00505202" w:rsidRPr="009E5A3E" w:rsidRDefault="00505202" w:rsidP="00505202">
            <w:pPr>
              <w:jc w:val="right"/>
              <w:rPr>
                <w:rFonts w:ascii="Arial" w:hAnsi="Arial" w:cs="Arial"/>
                <w:b/>
                <w:bCs/>
                <w:sz w:val="18"/>
                <w:szCs w:val="18"/>
              </w:rPr>
            </w:pPr>
            <w:r w:rsidRPr="009E5A3E">
              <w:rPr>
                <w:rFonts w:ascii="Arial" w:hAnsi="Arial" w:cs="Arial"/>
                <w:b/>
                <w:bCs/>
                <w:sz w:val="18"/>
                <w:szCs w:val="18"/>
              </w:rPr>
              <w:t>-</w:t>
            </w:r>
          </w:p>
        </w:tc>
        <w:tc>
          <w:tcPr>
            <w:tcW w:w="1536" w:type="dxa"/>
            <w:tcBorders>
              <w:top w:val="single" w:sz="8" w:space="0" w:color="auto"/>
              <w:left w:val="nil"/>
              <w:bottom w:val="double" w:sz="6" w:space="0" w:color="auto"/>
              <w:right w:val="nil"/>
            </w:tcBorders>
            <w:shd w:val="clear" w:color="auto" w:fill="auto"/>
            <w:noWrap/>
            <w:vAlign w:val="center"/>
            <w:hideMark/>
          </w:tcPr>
          <w:p w14:paraId="7C4AC693" w14:textId="7AB45F17" w:rsidR="00505202" w:rsidRPr="00505202" w:rsidRDefault="00505202" w:rsidP="00505202">
            <w:pPr>
              <w:jc w:val="right"/>
              <w:rPr>
                <w:rFonts w:ascii="Arial" w:hAnsi="Arial" w:cs="Arial"/>
                <w:b/>
                <w:bCs/>
                <w:sz w:val="18"/>
                <w:szCs w:val="18"/>
              </w:rPr>
            </w:pPr>
            <w:r w:rsidRPr="00505202">
              <w:rPr>
                <w:rFonts w:ascii="Arial" w:hAnsi="Arial" w:cs="Arial"/>
                <w:b/>
                <w:bCs/>
                <w:sz w:val="18"/>
                <w:szCs w:val="18"/>
              </w:rPr>
              <w:t>53 767</w:t>
            </w:r>
          </w:p>
        </w:tc>
      </w:tr>
      <w:tr w:rsidR="00505202" w:rsidRPr="00BC365F" w14:paraId="3BBF055B" w14:textId="77777777" w:rsidTr="00A372DC">
        <w:trPr>
          <w:trHeight w:val="495"/>
        </w:trPr>
        <w:tc>
          <w:tcPr>
            <w:tcW w:w="2967" w:type="dxa"/>
            <w:tcBorders>
              <w:top w:val="nil"/>
              <w:left w:val="nil"/>
              <w:bottom w:val="nil"/>
              <w:right w:val="nil"/>
            </w:tcBorders>
            <w:shd w:val="clear" w:color="auto" w:fill="auto"/>
            <w:vAlign w:val="bottom"/>
            <w:hideMark/>
          </w:tcPr>
          <w:p w14:paraId="2FAE22EA" w14:textId="77777777" w:rsidR="00505202" w:rsidRPr="00BC365F" w:rsidRDefault="00505202" w:rsidP="00505202">
            <w:pPr>
              <w:rPr>
                <w:rFonts w:ascii="Arial" w:hAnsi="Arial" w:cs="Arial"/>
                <w:i/>
                <w:iCs/>
                <w:sz w:val="18"/>
                <w:szCs w:val="18"/>
              </w:rPr>
            </w:pPr>
            <w:r w:rsidRPr="00BC365F">
              <w:rPr>
                <w:rFonts w:ascii="Arial" w:hAnsi="Arial" w:cs="Arial"/>
                <w:i/>
                <w:iCs/>
                <w:sz w:val="18"/>
                <w:szCs w:val="18"/>
              </w:rPr>
              <w:t>Zákonné krátkodobé rezervy, z toho:</w:t>
            </w:r>
          </w:p>
        </w:tc>
        <w:tc>
          <w:tcPr>
            <w:tcW w:w="1418" w:type="dxa"/>
            <w:tcBorders>
              <w:top w:val="nil"/>
              <w:left w:val="nil"/>
              <w:bottom w:val="nil"/>
              <w:right w:val="nil"/>
            </w:tcBorders>
            <w:shd w:val="clear" w:color="auto" w:fill="auto"/>
            <w:noWrap/>
            <w:vAlign w:val="center"/>
            <w:hideMark/>
          </w:tcPr>
          <w:p w14:paraId="467E3FAD" w14:textId="40A1851D" w:rsidR="00505202" w:rsidRPr="001D5763" w:rsidRDefault="00505202" w:rsidP="00505202">
            <w:pPr>
              <w:jc w:val="right"/>
              <w:rPr>
                <w:rFonts w:ascii="Arial" w:hAnsi="Arial" w:cs="Arial"/>
                <w:b/>
                <w:bCs/>
                <w:i/>
                <w:iCs/>
                <w:sz w:val="18"/>
                <w:szCs w:val="18"/>
              </w:rPr>
            </w:pPr>
            <w:r>
              <w:rPr>
                <w:rFonts w:ascii="Arial" w:hAnsi="Arial" w:cs="Arial"/>
                <w:b/>
                <w:bCs/>
                <w:i/>
                <w:iCs/>
                <w:sz w:val="18"/>
                <w:szCs w:val="18"/>
              </w:rPr>
              <w:t>126 364</w:t>
            </w:r>
          </w:p>
        </w:tc>
        <w:tc>
          <w:tcPr>
            <w:tcW w:w="1134" w:type="dxa"/>
            <w:tcBorders>
              <w:top w:val="nil"/>
              <w:left w:val="nil"/>
              <w:bottom w:val="nil"/>
              <w:right w:val="nil"/>
            </w:tcBorders>
            <w:shd w:val="clear" w:color="auto" w:fill="auto"/>
            <w:noWrap/>
            <w:vAlign w:val="center"/>
            <w:hideMark/>
          </w:tcPr>
          <w:p w14:paraId="745DB36D" w14:textId="34226A12" w:rsidR="00505202" w:rsidRPr="00505202" w:rsidRDefault="00505202" w:rsidP="00505202">
            <w:pPr>
              <w:jc w:val="right"/>
              <w:rPr>
                <w:rFonts w:ascii="Arial" w:hAnsi="Arial" w:cs="Arial"/>
                <w:b/>
                <w:bCs/>
                <w:i/>
                <w:iCs/>
                <w:sz w:val="18"/>
                <w:szCs w:val="18"/>
              </w:rPr>
            </w:pPr>
            <w:r w:rsidRPr="00505202">
              <w:rPr>
                <w:rFonts w:ascii="Arial" w:hAnsi="Arial" w:cs="Arial"/>
                <w:b/>
                <w:bCs/>
                <w:i/>
                <w:iCs/>
                <w:sz w:val="18"/>
                <w:szCs w:val="18"/>
              </w:rPr>
              <w:t>9 708</w:t>
            </w:r>
          </w:p>
        </w:tc>
        <w:tc>
          <w:tcPr>
            <w:tcW w:w="1001" w:type="dxa"/>
            <w:tcBorders>
              <w:top w:val="nil"/>
              <w:left w:val="nil"/>
              <w:bottom w:val="nil"/>
              <w:right w:val="nil"/>
            </w:tcBorders>
            <w:shd w:val="clear" w:color="auto" w:fill="auto"/>
            <w:noWrap/>
            <w:vAlign w:val="center"/>
            <w:hideMark/>
          </w:tcPr>
          <w:p w14:paraId="49B945CC" w14:textId="2804DCA0" w:rsidR="00505202" w:rsidRPr="00505202" w:rsidRDefault="00505202" w:rsidP="00505202">
            <w:pPr>
              <w:jc w:val="right"/>
              <w:rPr>
                <w:rFonts w:ascii="Arial" w:hAnsi="Arial" w:cs="Arial"/>
                <w:b/>
                <w:bCs/>
                <w:i/>
                <w:iCs/>
                <w:sz w:val="18"/>
                <w:szCs w:val="18"/>
              </w:rPr>
            </w:pPr>
            <w:r w:rsidRPr="00505202">
              <w:rPr>
                <w:rFonts w:ascii="Arial" w:hAnsi="Arial" w:cs="Arial"/>
                <w:b/>
                <w:bCs/>
                <w:i/>
                <w:iCs/>
                <w:sz w:val="18"/>
                <w:szCs w:val="18"/>
              </w:rPr>
              <w:t>126 364</w:t>
            </w:r>
          </w:p>
        </w:tc>
        <w:tc>
          <w:tcPr>
            <w:tcW w:w="1176" w:type="dxa"/>
            <w:tcBorders>
              <w:top w:val="nil"/>
              <w:left w:val="nil"/>
              <w:bottom w:val="nil"/>
              <w:right w:val="nil"/>
            </w:tcBorders>
            <w:shd w:val="clear" w:color="auto" w:fill="auto"/>
            <w:noWrap/>
            <w:vAlign w:val="center"/>
            <w:hideMark/>
          </w:tcPr>
          <w:p w14:paraId="63B77DD8" w14:textId="111666F6" w:rsidR="00505202" w:rsidRPr="009E5A3E" w:rsidRDefault="00505202" w:rsidP="00505202">
            <w:pPr>
              <w:jc w:val="right"/>
              <w:rPr>
                <w:rFonts w:ascii="Arial" w:hAnsi="Arial" w:cs="Arial"/>
                <w:b/>
                <w:bCs/>
                <w:i/>
                <w:iCs/>
                <w:sz w:val="18"/>
                <w:szCs w:val="18"/>
              </w:rPr>
            </w:pPr>
            <w:r w:rsidRPr="009E5A3E">
              <w:rPr>
                <w:rFonts w:ascii="Arial" w:hAnsi="Arial" w:cs="Arial"/>
                <w:b/>
                <w:bCs/>
                <w:i/>
                <w:iCs/>
                <w:sz w:val="18"/>
                <w:szCs w:val="18"/>
              </w:rPr>
              <w:t>-</w:t>
            </w:r>
          </w:p>
        </w:tc>
        <w:tc>
          <w:tcPr>
            <w:tcW w:w="1536" w:type="dxa"/>
            <w:tcBorders>
              <w:top w:val="nil"/>
              <w:left w:val="nil"/>
              <w:bottom w:val="nil"/>
              <w:right w:val="nil"/>
            </w:tcBorders>
            <w:shd w:val="clear" w:color="auto" w:fill="auto"/>
            <w:noWrap/>
            <w:vAlign w:val="center"/>
            <w:hideMark/>
          </w:tcPr>
          <w:p w14:paraId="1163C667" w14:textId="693E2A6D" w:rsidR="00505202" w:rsidRPr="00505202" w:rsidRDefault="00505202" w:rsidP="00505202">
            <w:pPr>
              <w:jc w:val="right"/>
              <w:rPr>
                <w:rFonts w:ascii="Arial" w:hAnsi="Arial" w:cs="Arial"/>
                <w:b/>
                <w:bCs/>
                <w:i/>
                <w:iCs/>
                <w:sz w:val="18"/>
                <w:szCs w:val="18"/>
              </w:rPr>
            </w:pPr>
            <w:r w:rsidRPr="00505202">
              <w:rPr>
                <w:rFonts w:ascii="Arial" w:hAnsi="Arial" w:cs="Arial"/>
                <w:b/>
                <w:bCs/>
                <w:i/>
                <w:iCs/>
                <w:sz w:val="18"/>
                <w:szCs w:val="18"/>
              </w:rPr>
              <w:t>9 708</w:t>
            </w:r>
          </w:p>
        </w:tc>
      </w:tr>
      <w:tr w:rsidR="00505202" w:rsidRPr="00BC365F" w14:paraId="1D2B9EED" w14:textId="77777777" w:rsidTr="00A372DC">
        <w:trPr>
          <w:trHeight w:val="240"/>
        </w:trPr>
        <w:tc>
          <w:tcPr>
            <w:tcW w:w="2967" w:type="dxa"/>
            <w:tcBorders>
              <w:top w:val="nil"/>
              <w:left w:val="nil"/>
              <w:bottom w:val="nil"/>
              <w:right w:val="nil"/>
            </w:tcBorders>
            <w:shd w:val="clear" w:color="auto" w:fill="auto"/>
            <w:vAlign w:val="bottom"/>
            <w:hideMark/>
          </w:tcPr>
          <w:p w14:paraId="2A3D46C8" w14:textId="77777777" w:rsidR="00505202" w:rsidRPr="00BC365F" w:rsidRDefault="00505202" w:rsidP="00505202">
            <w:pPr>
              <w:rPr>
                <w:rFonts w:ascii="Arial" w:hAnsi="Arial" w:cs="Arial"/>
                <w:sz w:val="18"/>
                <w:szCs w:val="18"/>
              </w:rPr>
            </w:pPr>
            <w:r w:rsidRPr="00BC365F">
              <w:rPr>
                <w:rFonts w:ascii="Arial" w:hAnsi="Arial" w:cs="Arial"/>
                <w:sz w:val="18"/>
                <w:szCs w:val="18"/>
              </w:rPr>
              <w:t>Mzdy za nevyčerpanú dovolenku vrátane sociálneho zabezpečenia</w:t>
            </w:r>
          </w:p>
        </w:tc>
        <w:tc>
          <w:tcPr>
            <w:tcW w:w="1418" w:type="dxa"/>
            <w:tcBorders>
              <w:top w:val="nil"/>
              <w:left w:val="nil"/>
              <w:bottom w:val="nil"/>
              <w:right w:val="nil"/>
            </w:tcBorders>
            <w:shd w:val="clear" w:color="auto" w:fill="auto"/>
            <w:noWrap/>
            <w:vAlign w:val="center"/>
            <w:hideMark/>
          </w:tcPr>
          <w:p w14:paraId="0BD12E84" w14:textId="2A6AFA5B" w:rsidR="00505202" w:rsidRPr="00BC365F" w:rsidRDefault="00505202" w:rsidP="00505202">
            <w:pPr>
              <w:jc w:val="right"/>
              <w:rPr>
                <w:rFonts w:ascii="Arial" w:hAnsi="Arial" w:cs="Arial"/>
                <w:sz w:val="18"/>
                <w:szCs w:val="18"/>
              </w:rPr>
            </w:pPr>
            <w:r>
              <w:rPr>
                <w:rFonts w:ascii="Arial" w:hAnsi="Arial" w:cs="Arial"/>
                <w:sz w:val="18"/>
                <w:szCs w:val="18"/>
              </w:rPr>
              <w:t>126 364</w:t>
            </w:r>
          </w:p>
        </w:tc>
        <w:tc>
          <w:tcPr>
            <w:tcW w:w="1134" w:type="dxa"/>
            <w:tcBorders>
              <w:top w:val="nil"/>
              <w:left w:val="nil"/>
              <w:bottom w:val="nil"/>
              <w:right w:val="nil"/>
            </w:tcBorders>
            <w:shd w:val="clear" w:color="auto" w:fill="auto"/>
            <w:noWrap/>
            <w:vAlign w:val="center"/>
            <w:hideMark/>
          </w:tcPr>
          <w:p w14:paraId="72F238D8" w14:textId="2E81F95A" w:rsidR="00505202" w:rsidRPr="00505202" w:rsidRDefault="00505202" w:rsidP="00505202">
            <w:pPr>
              <w:jc w:val="right"/>
              <w:rPr>
                <w:rFonts w:ascii="Arial" w:hAnsi="Arial" w:cs="Arial"/>
                <w:sz w:val="18"/>
                <w:szCs w:val="18"/>
              </w:rPr>
            </w:pPr>
            <w:r w:rsidRPr="00505202">
              <w:rPr>
                <w:rFonts w:ascii="Arial" w:hAnsi="Arial" w:cs="Arial"/>
                <w:sz w:val="18"/>
                <w:szCs w:val="18"/>
              </w:rPr>
              <w:t>9 708</w:t>
            </w:r>
          </w:p>
        </w:tc>
        <w:tc>
          <w:tcPr>
            <w:tcW w:w="1001" w:type="dxa"/>
            <w:tcBorders>
              <w:top w:val="nil"/>
              <w:left w:val="nil"/>
              <w:bottom w:val="nil"/>
              <w:right w:val="nil"/>
            </w:tcBorders>
            <w:shd w:val="clear" w:color="auto" w:fill="auto"/>
            <w:noWrap/>
            <w:vAlign w:val="center"/>
            <w:hideMark/>
          </w:tcPr>
          <w:p w14:paraId="517BADD4" w14:textId="1A8C2D23" w:rsidR="00505202" w:rsidRPr="00505202" w:rsidRDefault="00505202" w:rsidP="00505202">
            <w:pPr>
              <w:jc w:val="right"/>
              <w:rPr>
                <w:rFonts w:ascii="Arial" w:hAnsi="Arial" w:cs="Arial"/>
                <w:sz w:val="18"/>
                <w:szCs w:val="18"/>
              </w:rPr>
            </w:pPr>
            <w:r w:rsidRPr="00505202">
              <w:rPr>
                <w:rFonts w:ascii="Arial" w:hAnsi="Arial" w:cs="Arial"/>
                <w:sz w:val="18"/>
                <w:szCs w:val="18"/>
              </w:rPr>
              <w:t>126 364</w:t>
            </w:r>
          </w:p>
        </w:tc>
        <w:tc>
          <w:tcPr>
            <w:tcW w:w="1176" w:type="dxa"/>
            <w:tcBorders>
              <w:top w:val="nil"/>
              <w:left w:val="nil"/>
              <w:bottom w:val="nil"/>
              <w:right w:val="nil"/>
            </w:tcBorders>
            <w:shd w:val="clear" w:color="auto" w:fill="auto"/>
            <w:noWrap/>
            <w:vAlign w:val="center"/>
            <w:hideMark/>
          </w:tcPr>
          <w:p w14:paraId="10C8857F" w14:textId="03D01CD6" w:rsidR="00505202" w:rsidRPr="009E5A3E" w:rsidRDefault="00505202" w:rsidP="00505202">
            <w:pPr>
              <w:jc w:val="right"/>
              <w:rPr>
                <w:rFonts w:ascii="Arial" w:hAnsi="Arial" w:cs="Arial"/>
                <w:sz w:val="18"/>
                <w:szCs w:val="18"/>
              </w:rPr>
            </w:pPr>
            <w:r w:rsidRPr="009E5A3E">
              <w:rPr>
                <w:rFonts w:ascii="Arial" w:hAnsi="Arial" w:cs="Arial"/>
                <w:sz w:val="18"/>
                <w:szCs w:val="18"/>
              </w:rPr>
              <w:t xml:space="preserve">   -</w:t>
            </w:r>
          </w:p>
        </w:tc>
        <w:tc>
          <w:tcPr>
            <w:tcW w:w="1536" w:type="dxa"/>
            <w:tcBorders>
              <w:top w:val="nil"/>
              <w:left w:val="nil"/>
              <w:bottom w:val="nil"/>
              <w:right w:val="nil"/>
            </w:tcBorders>
            <w:shd w:val="clear" w:color="auto" w:fill="auto"/>
            <w:noWrap/>
            <w:vAlign w:val="center"/>
            <w:hideMark/>
          </w:tcPr>
          <w:p w14:paraId="77B606B1" w14:textId="28802DCF" w:rsidR="00505202" w:rsidRPr="00505202" w:rsidRDefault="00505202" w:rsidP="00505202">
            <w:pPr>
              <w:jc w:val="right"/>
              <w:rPr>
                <w:rFonts w:ascii="Arial" w:hAnsi="Arial" w:cs="Arial"/>
                <w:sz w:val="18"/>
                <w:szCs w:val="18"/>
              </w:rPr>
            </w:pPr>
            <w:r w:rsidRPr="00505202">
              <w:rPr>
                <w:rFonts w:ascii="Arial" w:hAnsi="Arial" w:cs="Arial"/>
                <w:sz w:val="18"/>
                <w:szCs w:val="18"/>
              </w:rPr>
              <w:t>9 708</w:t>
            </w:r>
          </w:p>
        </w:tc>
      </w:tr>
      <w:tr w:rsidR="00505202" w:rsidRPr="00BC365F" w14:paraId="2E2EE13C" w14:textId="77777777" w:rsidTr="00A372DC">
        <w:trPr>
          <w:trHeight w:val="480"/>
        </w:trPr>
        <w:tc>
          <w:tcPr>
            <w:tcW w:w="2967" w:type="dxa"/>
            <w:tcBorders>
              <w:top w:val="nil"/>
              <w:left w:val="nil"/>
              <w:bottom w:val="nil"/>
              <w:right w:val="nil"/>
            </w:tcBorders>
            <w:shd w:val="clear" w:color="auto" w:fill="auto"/>
            <w:vAlign w:val="bottom"/>
            <w:hideMark/>
          </w:tcPr>
          <w:p w14:paraId="2D7CAFDB" w14:textId="77777777" w:rsidR="00505202" w:rsidRPr="00BC365F" w:rsidRDefault="00505202" w:rsidP="00505202">
            <w:pPr>
              <w:rPr>
                <w:rFonts w:ascii="Arial" w:hAnsi="Arial" w:cs="Arial"/>
                <w:i/>
                <w:iCs/>
                <w:sz w:val="18"/>
                <w:szCs w:val="18"/>
              </w:rPr>
            </w:pPr>
            <w:r w:rsidRPr="00BC365F">
              <w:rPr>
                <w:rFonts w:ascii="Arial" w:hAnsi="Arial" w:cs="Arial"/>
                <w:i/>
                <w:iCs/>
                <w:sz w:val="18"/>
                <w:szCs w:val="18"/>
              </w:rPr>
              <w:t>Ostatné krátkodobé rezervy, z toho:</w:t>
            </w:r>
          </w:p>
        </w:tc>
        <w:tc>
          <w:tcPr>
            <w:tcW w:w="1418" w:type="dxa"/>
            <w:tcBorders>
              <w:top w:val="nil"/>
              <w:left w:val="nil"/>
              <w:bottom w:val="nil"/>
              <w:right w:val="nil"/>
            </w:tcBorders>
            <w:shd w:val="clear" w:color="auto" w:fill="auto"/>
            <w:noWrap/>
            <w:vAlign w:val="center"/>
            <w:hideMark/>
          </w:tcPr>
          <w:p w14:paraId="23734285" w14:textId="7A5712F2" w:rsidR="00505202" w:rsidRPr="00370D2B" w:rsidRDefault="00505202" w:rsidP="00505202">
            <w:pPr>
              <w:jc w:val="right"/>
              <w:rPr>
                <w:rFonts w:ascii="Arial" w:hAnsi="Arial" w:cs="Arial"/>
                <w:b/>
                <w:bCs/>
                <w:i/>
                <w:iCs/>
                <w:sz w:val="18"/>
                <w:szCs w:val="18"/>
              </w:rPr>
            </w:pPr>
            <w:r>
              <w:rPr>
                <w:rFonts w:ascii="Arial" w:hAnsi="Arial" w:cs="Arial"/>
                <w:b/>
                <w:bCs/>
                <w:i/>
                <w:iCs/>
                <w:sz w:val="18"/>
                <w:szCs w:val="18"/>
              </w:rPr>
              <w:t>109 696</w:t>
            </w:r>
          </w:p>
        </w:tc>
        <w:tc>
          <w:tcPr>
            <w:tcW w:w="1134" w:type="dxa"/>
            <w:tcBorders>
              <w:top w:val="nil"/>
              <w:left w:val="nil"/>
              <w:bottom w:val="nil"/>
              <w:right w:val="nil"/>
            </w:tcBorders>
            <w:shd w:val="clear" w:color="auto" w:fill="auto"/>
            <w:noWrap/>
            <w:vAlign w:val="center"/>
            <w:hideMark/>
          </w:tcPr>
          <w:p w14:paraId="17CBB99E" w14:textId="0E494295" w:rsidR="00505202" w:rsidRPr="00505202" w:rsidRDefault="00505202" w:rsidP="00505202">
            <w:pPr>
              <w:jc w:val="right"/>
              <w:rPr>
                <w:rFonts w:ascii="Arial" w:hAnsi="Arial" w:cs="Arial"/>
                <w:b/>
                <w:bCs/>
                <w:i/>
                <w:iCs/>
                <w:sz w:val="18"/>
                <w:szCs w:val="18"/>
              </w:rPr>
            </w:pPr>
            <w:r w:rsidRPr="00505202">
              <w:rPr>
                <w:rFonts w:ascii="Arial" w:hAnsi="Arial" w:cs="Arial"/>
                <w:b/>
                <w:bCs/>
                <w:i/>
                <w:iCs/>
                <w:sz w:val="18"/>
                <w:szCs w:val="18"/>
              </w:rPr>
              <w:t>141 371</w:t>
            </w:r>
          </w:p>
        </w:tc>
        <w:tc>
          <w:tcPr>
            <w:tcW w:w="1001" w:type="dxa"/>
            <w:tcBorders>
              <w:top w:val="nil"/>
              <w:left w:val="nil"/>
              <w:bottom w:val="nil"/>
              <w:right w:val="nil"/>
            </w:tcBorders>
            <w:shd w:val="clear" w:color="auto" w:fill="auto"/>
            <w:noWrap/>
            <w:vAlign w:val="center"/>
            <w:hideMark/>
          </w:tcPr>
          <w:p w14:paraId="7D9C98F1" w14:textId="374E5027" w:rsidR="00505202" w:rsidRPr="00505202" w:rsidRDefault="00505202" w:rsidP="00505202">
            <w:pPr>
              <w:jc w:val="right"/>
              <w:rPr>
                <w:rFonts w:ascii="Arial" w:hAnsi="Arial" w:cs="Arial"/>
                <w:b/>
                <w:bCs/>
                <w:i/>
                <w:iCs/>
                <w:sz w:val="18"/>
                <w:szCs w:val="18"/>
              </w:rPr>
            </w:pPr>
            <w:r w:rsidRPr="00505202">
              <w:rPr>
                <w:rFonts w:ascii="Arial" w:hAnsi="Arial" w:cs="Arial"/>
                <w:b/>
                <w:bCs/>
                <w:i/>
                <w:iCs/>
                <w:sz w:val="18"/>
                <w:szCs w:val="18"/>
              </w:rPr>
              <w:t>207 008</w:t>
            </w:r>
          </w:p>
        </w:tc>
        <w:tc>
          <w:tcPr>
            <w:tcW w:w="1176" w:type="dxa"/>
            <w:tcBorders>
              <w:top w:val="nil"/>
              <w:left w:val="nil"/>
              <w:bottom w:val="nil"/>
              <w:right w:val="nil"/>
            </w:tcBorders>
            <w:shd w:val="clear" w:color="auto" w:fill="auto"/>
            <w:noWrap/>
            <w:vAlign w:val="center"/>
            <w:hideMark/>
          </w:tcPr>
          <w:p w14:paraId="7BA45EBE" w14:textId="21278290" w:rsidR="00505202" w:rsidRPr="009E5A3E" w:rsidRDefault="00505202" w:rsidP="00505202">
            <w:pPr>
              <w:jc w:val="right"/>
              <w:rPr>
                <w:rFonts w:ascii="Arial" w:hAnsi="Arial" w:cs="Arial"/>
                <w:b/>
                <w:bCs/>
                <w:i/>
                <w:iCs/>
                <w:sz w:val="18"/>
                <w:szCs w:val="18"/>
              </w:rPr>
            </w:pPr>
            <w:r w:rsidRPr="009E5A3E">
              <w:rPr>
                <w:rFonts w:ascii="Arial" w:hAnsi="Arial" w:cs="Arial"/>
                <w:b/>
                <w:bCs/>
                <w:i/>
                <w:iCs/>
                <w:sz w:val="18"/>
                <w:szCs w:val="18"/>
              </w:rPr>
              <w:t xml:space="preserve">   -</w:t>
            </w:r>
          </w:p>
        </w:tc>
        <w:tc>
          <w:tcPr>
            <w:tcW w:w="1536" w:type="dxa"/>
            <w:tcBorders>
              <w:top w:val="nil"/>
              <w:left w:val="nil"/>
              <w:bottom w:val="nil"/>
              <w:right w:val="nil"/>
            </w:tcBorders>
            <w:shd w:val="clear" w:color="auto" w:fill="auto"/>
            <w:noWrap/>
            <w:vAlign w:val="center"/>
            <w:hideMark/>
          </w:tcPr>
          <w:p w14:paraId="6BD38F57" w14:textId="3E33738A" w:rsidR="00505202" w:rsidRPr="00505202" w:rsidRDefault="00505202" w:rsidP="00505202">
            <w:pPr>
              <w:jc w:val="right"/>
              <w:rPr>
                <w:rFonts w:ascii="Arial" w:hAnsi="Arial" w:cs="Arial"/>
                <w:b/>
                <w:bCs/>
                <w:i/>
                <w:iCs/>
                <w:sz w:val="18"/>
                <w:szCs w:val="18"/>
              </w:rPr>
            </w:pPr>
            <w:r w:rsidRPr="00505202">
              <w:rPr>
                <w:rFonts w:ascii="Arial" w:hAnsi="Arial" w:cs="Arial"/>
                <w:b/>
                <w:bCs/>
                <w:i/>
                <w:iCs/>
                <w:sz w:val="18"/>
                <w:szCs w:val="18"/>
              </w:rPr>
              <w:t>44 059</w:t>
            </w:r>
          </w:p>
        </w:tc>
      </w:tr>
      <w:tr w:rsidR="00505202" w:rsidRPr="00BC365F" w14:paraId="42716B76" w14:textId="77777777" w:rsidTr="00A372DC">
        <w:trPr>
          <w:trHeight w:val="240"/>
        </w:trPr>
        <w:tc>
          <w:tcPr>
            <w:tcW w:w="2967" w:type="dxa"/>
            <w:tcBorders>
              <w:top w:val="nil"/>
              <w:left w:val="nil"/>
              <w:bottom w:val="nil"/>
              <w:right w:val="nil"/>
            </w:tcBorders>
            <w:shd w:val="clear" w:color="auto" w:fill="auto"/>
            <w:vAlign w:val="bottom"/>
          </w:tcPr>
          <w:p w14:paraId="6006793E" w14:textId="77777777" w:rsidR="00505202" w:rsidRPr="00BC365F" w:rsidRDefault="00505202" w:rsidP="00505202">
            <w:pPr>
              <w:rPr>
                <w:rFonts w:ascii="Arial" w:hAnsi="Arial" w:cs="Arial"/>
                <w:sz w:val="18"/>
                <w:szCs w:val="18"/>
              </w:rPr>
            </w:pPr>
            <w:r w:rsidRPr="00BC365F">
              <w:rPr>
                <w:rFonts w:ascii="Arial" w:hAnsi="Arial" w:cs="Arial"/>
                <w:sz w:val="18"/>
                <w:szCs w:val="18"/>
              </w:rPr>
              <w:t>Overenie účtovnej závierky</w:t>
            </w:r>
          </w:p>
        </w:tc>
        <w:tc>
          <w:tcPr>
            <w:tcW w:w="1418" w:type="dxa"/>
            <w:tcBorders>
              <w:top w:val="nil"/>
              <w:left w:val="nil"/>
              <w:bottom w:val="nil"/>
              <w:right w:val="nil"/>
            </w:tcBorders>
            <w:shd w:val="clear" w:color="auto" w:fill="auto"/>
            <w:noWrap/>
            <w:vAlign w:val="center"/>
          </w:tcPr>
          <w:p w14:paraId="73663143" w14:textId="0D2CD55C" w:rsidR="00505202" w:rsidRPr="00BC365F" w:rsidRDefault="00505202" w:rsidP="00505202">
            <w:pPr>
              <w:jc w:val="right"/>
              <w:rPr>
                <w:rFonts w:ascii="Arial" w:hAnsi="Arial" w:cs="Arial"/>
                <w:sz w:val="18"/>
                <w:szCs w:val="18"/>
              </w:rPr>
            </w:pPr>
            <w:r>
              <w:rPr>
                <w:rFonts w:ascii="Arial" w:hAnsi="Arial" w:cs="Arial"/>
                <w:sz w:val="18"/>
                <w:szCs w:val="18"/>
              </w:rPr>
              <w:t>21 000</w:t>
            </w:r>
          </w:p>
        </w:tc>
        <w:tc>
          <w:tcPr>
            <w:tcW w:w="1134" w:type="dxa"/>
            <w:tcBorders>
              <w:top w:val="nil"/>
              <w:left w:val="nil"/>
              <w:bottom w:val="nil"/>
              <w:right w:val="nil"/>
            </w:tcBorders>
            <w:shd w:val="clear" w:color="auto" w:fill="auto"/>
            <w:noWrap/>
            <w:vAlign w:val="center"/>
          </w:tcPr>
          <w:p w14:paraId="327CCD34" w14:textId="403180A3" w:rsidR="00505202" w:rsidRPr="00505202" w:rsidRDefault="00505202" w:rsidP="00505202">
            <w:pPr>
              <w:jc w:val="right"/>
              <w:rPr>
                <w:rFonts w:ascii="Arial" w:hAnsi="Arial" w:cs="Arial"/>
                <w:sz w:val="18"/>
                <w:szCs w:val="18"/>
              </w:rPr>
            </w:pPr>
            <w:r w:rsidRPr="00505202">
              <w:rPr>
                <w:rFonts w:ascii="Arial" w:hAnsi="Arial" w:cs="Arial"/>
                <w:sz w:val="18"/>
                <w:szCs w:val="18"/>
              </w:rPr>
              <w:t>23 000</w:t>
            </w:r>
          </w:p>
        </w:tc>
        <w:tc>
          <w:tcPr>
            <w:tcW w:w="1001" w:type="dxa"/>
            <w:tcBorders>
              <w:top w:val="nil"/>
              <w:left w:val="nil"/>
              <w:bottom w:val="nil"/>
              <w:right w:val="nil"/>
            </w:tcBorders>
            <w:shd w:val="clear" w:color="auto" w:fill="auto"/>
            <w:noWrap/>
            <w:vAlign w:val="center"/>
          </w:tcPr>
          <w:p w14:paraId="78D91316" w14:textId="74AEDCAA" w:rsidR="00505202" w:rsidRPr="00505202" w:rsidRDefault="00505202" w:rsidP="00505202">
            <w:pPr>
              <w:jc w:val="right"/>
              <w:rPr>
                <w:rFonts w:ascii="Arial" w:hAnsi="Arial" w:cs="Arial"/>
                <w:sz w:val="18"/>
                <w:szCs w:val="18"/>
              </w:rPr>
            </w:pPr>
            <w:r w:rsidRPr="00505202">
              <w:rPr>
                <w:rFonts w:ascii="Arial" w:hAnsi="Arial" w:cs="Arial"/>
                <w:sz w:val="18"/>
                <w:szCs w:val="18"/>
              </w:rPr>
              <w:t>13 500</w:t>
            </w:r>
          </w:p>
        </w:tc>
        <w:tc>
          <w:tcPr>
            <w:tcW w:w="1176" w:type="dxa"/>
            <w:tcBorders>
              <w:top w:val="nil"/>
              <w:left w:val="nil"/>
              <w:bottom w:val="nil"/>
              <w:right w:val="nil"/>
            </w:tcBorders>
            <w:shd w:val="clear" w:color="auto" w:fill="auto"/>
            <w:noWrap/>
            <w:vAlign w:val="center"/>
          </w:tcPr>
          <w:p w14:paraId="3ABE32F8" w14:textId="08B2D64A" w:rsidR="00505202" w:rsidRPr="009E5A3E" w:rsidRDefault="00505202" w:rsidP="00505202">
            <w:pPr>
              <w:jc w:val="right"/>
              <w:rPr>
                <w:rFonts w:ascii="Arial" w:hAnsi="Arial" w:cs="Arial"/>
                <w:sz w:val="18"/>
                <w:szCs w:val="18"/>
              </w:rPr>
            </w:pPr>
            <w:r w:rsidRPr="009E5A3E">
              <w:rPr>
                <w:rFonts w:ascii="Arial" w:hAnsi="Arial" w:cs="Arial"/>
                <w:sz w:val="18"/>
                <w:szCs w:val="18"/>
              </w:rPr>
              <w:t xml:space="preserve">   -</w:t>
            </w:r>
          </w:p>
        </w:tc>
        <w:tc>
          <w:tcPr>
            <w:tcW w:w="1536" w:type="dxa"/>
            <w:tcBorders>
              <w:top w:val="nil"/>
              <w:left w:val="nil"/>
              <w:bottom w:val="nil"/>
              <w:right w:val="nil"/>
            </w:tcBorders>
            <w:shd w:val="clear" w:color="auto" w:fill="auto"/>
            <w:noWrap/>
            <w:vAlign w:val="center"/>
          </w:tcPr>
          <w:p w14:paraId="2DB6373A" w14:textId="012E8295" w:rsidR="00505202" w:rsidRPr="00505202" w:rsidRDefault="00505202" w:rsidP="00505202">
            <w:pPr>
              <w:jc w:val="right"/>
              <w:rPr>
                <w:rFonts w:ascii="Arial" w:hAnsi="Arial" w:cs="Arial"/>
                <w:sz w:val="18"/>
                <w:szCs w:val="18"/>
              </w:rPr>
            </w:pPr>
            <w:r w:rsidRPr="00505202">
              <w:rPr>
                <w:rFonts w:ascii="Arial" w:hAnsi="Arial" w:cs="Arial"/>
                <w:sz w:val="18"/>
                <w:szCs w:val="18"/>
              </w:rPr>
              <w:t>30 500</w:t>
            </w:r>
          </w:p>
        </w:tc>
      </w:tr>
      <w:tr w:rsidR="00505202" w:rsidRPr="00BC365F" w14:paraId="1A787E89" w14:textId="77777777" w:rsidTr="00A372DC">
        <w:trPr>
          <w:trHeight w:val="240"/>
        </w:trPr>
        <w:tc>
          <w:tcPr>
            <w:tcW w:w="2967" w:type="dxa"/>
            <w:tcBorders>
              <w:top w:val="nil"/>
              <w:left w:val="nil"/>
              <w:bottom w:val="nil"/>
              <w:right w:val="nil"/>
            </w:tcBorders>
            <w:shd w:val="clear" w:color="auto" w:fill="auto"/>
            <w:vAlign w:val="bottom"/>
            <w:hideMark/>
          </w:tcPr>
          <w:p w14:paraId="14345AF9" w14:textId="77777777" w:rsidR="00505202" w:rsidRPr="00BC365F" w:rsidRDefault="00505202" w:rsidP="00505202">
            <w:pPr>
              <w:rPr>
                <w:rFonts w:ascii="Arial" w:hAnsi="Arial" w:cs="Arial"/>
                <w:sz w:val="18"/>
                <w:szCs w:val="18"/>
              </w:rPr>
            </w:pPr>
            <w:r w:rsidRPr="00BC365F">
              <w:rPr>
                <w:rFonts w:ascii="Arial" w:hAnsi="Arial" w:cs="Arial"/>
                <w:sz w:val="18"/>
                <w:szCs w:val="18"/>
              </w:rPr>
              <w:t>Nevyplatené odmeny vrátane sociálneho zabezpečenia</w:t>
            </w:r>
          </w:p>
        </w:tc>
        <w:tc>
          <w:tcPr>
            <w:tcW w:w="1418" w:type="dxa"/>
            <w:tcBorders>
              <w:top w:val="nil"/>
              <w:left w:val="nil"/>
              <w:bottom w:val="nil"/>
              <w:right w:val="nil"/>
            </w:tcBorders>
            <w:shd w:val="clear" w:color="auto" w:fill="auto"/>
            <w:noWrap/>
            <w:vAlign w:val="center"/>
            <w:hideMark/>
          </w:tcPr>
          <w:p w14:paraId="3792B269" w14:textId="68DC0635" w:rsidR="00505202" w:rsidRPr="00BC365F" w:rsidRDefault="00505202" w:rsidP="00505202">
            <w:pPr>
              <w:jc w:val="right"/>
              <w:rPr>
                <w:rFonts w:ascii="Arial" w:hAnsi="Arial" w:cs="Arial"/>
                <w:sz w:val="18"/>
                <w:szCs w:val="18"/>
              </w:rPr>
            </w:pPr>
            <w:r>
              <w:rPr>
                <w:rFonts w:ascii="Arial" w:hAnsi="Arial" w:cs="Arial"/>
                <w:sz w:val="18"/>
                <w:szCs w:val="18"/>
              </w:rPr>
              <w:t>81 796</w:t>
            </w:r>
          </w:p>
        </w:tc>
        <w:tc>
          <w:tcPr>
            <w:tcW w:w="1134" w:type="dxa"/>
            <w:tcBorders>
              <w:top w:val="nil"/>
              <w:left w:val="nil"/>
              <w:bottom w:val="nil"/>
              <w:right w:val="nil"/>
            </w:tcBorders>
            <w:shd w:val="clear" w:color="auto" w:fill="auto"/>
            <w:noWrap/>
            <w:vAlign w:val="center"/>
            <w:hideMark/>
          </w:tcPr>
          <w:p w14:paraId="11D34994" w14:textId="4A3079E3" w:rsidR="00505202" w:rsidRPr="00505202" w:rsidRDefault="00505202" w:rsidP="00505202">
            <w:pPr>
              <w:jc w:val="right"/>
              <w:rPr>
                <w:rFonts w:ascii="Arial" w:hAnsi="Arial" w:cs="Arial"/>
                <w:sz w:val="18"/>
                <w:szCs w:val="18"/>
              </w:rPr>
            </w:pPr>
            <w:r w:rsidRPr="00505202">
              <w:rPr>
                <w:rFonts w:ascii="Arial" w:hAnsi="Arial" w:cs="Arial"/>
                <w:sz w:val="18"/>
                <w:szCs w:val="18"/>
              </w:rPr>
              <w:t>115 371</w:t>
            </w:r>
          </w:p>
        </w:tc>
        <w:tc>
          <w:tcPr>
            <w:tcW w:w="1001" w:type="dxa"/>
            <w:tcBorders>
              <w:top w:val="nil"/>
              <w:left w:val="nil"/>
              <w:bottom w:val="nil"/>
              <w:right w:val="nil"/>
            </w:tcBorders>
            <w:shd w:val="clear" w:color="auto" w:fill="auto"/>
            <w:noWrap/>
            <w:vAlign w:val="center"/>
            <w:hideMark/>
          </w:tcPr>
          <w:p w14:paraId="71BA67AA" w14:textId="3F85B3DF" w:rsidR="00505202" w:rsidRPr="00505202" w:rsidRDefault="00505202" w:rsidP="00505202">
            <w:pPr>
              <w:jc w:val="right"/>
              <w:rPr>
                <w:rFonts w:ascii="Arial" w:hAnsi="Arial" w:cs="Arial"/>
                <w:sz w:val="18"/>
                <w:szCs w:val="18"/>
              </w:rPr>
            </w:pPr>
            <w:r w:rsidRPr="00505202">
              <w:rPr>
                <w:rFonts w:ascii="Arial" w:hAnsi="Arial" w:cs="Arial"/>
                <w:sz w:val="18"/>
                <w:szCs w:val="18"/>
              </w:rPr>
              <w:t>187 703</w:t>
            </w:r>
          </w:p>
        </w:tc>
        <w:tc>
          <w:tcPr>
            <w:tcW w:w="1176" w:type="dxa"/>
            <w:tcBorders>
              <w:top w:val="nil"/>
              <w:left w:val="nil"/>
              <w:bottom w:val="nil"/>
              <w:right w:val="nil"/>
            </w:tcBorders>
            <w:shd w:val="clear" w:color="auto" w:fill="auto"/>
            <w:noWrap/>
            <w:vAlign w:val="center"/>
            <w:hideMark/>
          </w:tcPr>
          <w:p w14:paraId="1727C7BE" w14:textId="7B45FB17" w:rsidR="00505202" w:rsidRPr="009E5A3E" w:rsidRDefault="00505202" w:rsidP="00505202">
            <w:pPr>
              <w:jc w:val="right"/>
              <w:rPr>
                <w:rFonts w:ascii="Arial" w:hAnsi="Arial" w:cs="Arial"/>
                <w:sz w:val="18"/>
                <w:szCs w:val="18"/>
              </w:rPr>
            </w:pPr>
            <w:r w:rsidRPr="009E5A3E">
              <w:rPr>
                <w:rFonts w:ascii="Arial" w:hAnsi="Arial" w:cs="Arial"/>
                <w:sz w:val="18"/>
                <w:szCs w:val="18"/>
              </w:rPr>
              <w:t>-</w:t>
            </w:r>
          </w:p>
        </w:tc>
        <w:tc>
          <w:tcPr>
            <w:tcW w:w="1536" w:type="dxa"/>
            <w:tcBorders>
              <w:top w:val="nil"/>
              <w:left w:val="nil"/>
              <w:bottom w:val="nil"/>
              <w:right w:val="nil"/>
            </w:tcBorders>
            <w:shd w:val="clear" w:color="auto" w:fill="auto"/>
            <w:noWrap/>
            <w:vAlign w:val="center"/>
            <w:hideMark/>
          </w:tcPr>
          <w:p w14:paraId="6C26758C" w14:textId="1682E827" w:rsidR="00505202" w:rsidRPr="00505202" w:rsidRDefault="00505202" w:rsidP="00505202">
            <w:pPr>
              <w:jc w:val="right"/>
              <w:rPr>
                <w:rFonts w:ascii="Arial" w:hAnsi="Arial" w:cs="Arial"/>
                <w:sz w:val="18"/>
                <w:szCs w:val="18"/>
              </w:rPr>
            </w:pPr>
            <w:r w:rsidRPr="00505202">
              <w:rPr>
                <w:rFonts w:ascii="Arial" w:hAnsi="Arial" w:cs="Arial"/>
                <w:sz w:val="18"/>
                <w:szCs w:val="18"/>
              </w:rPr>
              <w:t>9 464</w:t>
            </w:r>
          </w:p>
        </w:tc>
      </w:tr>
      <w:tr w:rsidR="00505202" w:rsidRPr="00BC365F" w14:paraId="7920952D" w14:textId="77777777" w:rsidTr="00A372DC">
        <w:trPr>
          <w:trHeight w:val="217"/>
        </w:trPr>
        <w:tc>
          <w:tcPr>
            <w:tcW w:w="2967" w:type="dxa"/>
            <w:tcBorders>
              <w:top w:val="nil"/>
              <w:left w:val="nil"/>
              <w:bottom w:val="nil"/>
              <w:right w:val="nil"/>
            </w:tcBorders>
            <w:shd w:val="clear" w:color="auto" w:fill="auto"/>
            <w:vAlign w:val="bottom"/>
            <w:hideMark/>
          </w:tcPr>
          <w:p w14:paraId="1B9B1F38" w14:textId="77777777" w:rsidR="00505202" w:rsidRPr="00BC365F" w:rsidRDefault="00505202" w:rsidP="00505202">
            <w:pPr>
              <w:rPr>
                <w:rFonts w:ascii="Arial" w:hAnsi="Arial" w:cs="Arial"/>
                <w:sz w:val="18"/>
                <w:szCs w:val="18"/>
              </w:rPr>
            </w:pPr>
            <w:r w:rsidRPr="00BC365F">
              <w:rPr>
                <w:rFonts w:ascii="Arial" w:hAnsi="Arial" w:cs="Arial"/>
                <w:sz w:val="18"/>
                <w:szCs w:val="18"/>
              </w:rPr>
              <w:t>Pokuty a sankcie</w:t>
            </w:r>
          </w:p>
        </w:tc>
        <w:tc>
          <w:tcPr>
            <w:tcW w:w="1418" w:type="dxa"/>
            <w:tcBorders>
              <w:top w:val="nil"/>
              <w:left w:val="nil"/>
              <w:bottom w:val="nil"/>
              <w:right w:val="nil"/>
            </w:tcBorders>
            <w:shd w:val="clear" w:color="auto" w:fill="auto"/>
            <w:noWrap/>
            <w:vAlign w:val="center"/>
            <w:hideMark/>
          </w:tcPr>
          <w:p w14:paraId="29096BD4" w14:textId="1D184128" w:rsidR="00505202" w:rsidRPr="00BC365F" w:rsidRDefault="00505202" w:rsidP="00505202">
            <w:pPr>
              <w:jc w:val="right"/>
              <w:rPr>
                <w:rFonts w:ascii="Arial" w:hAnsi="Arial" w:cs="Arial"/>
                <w:sz w:val="18"/>
                <w:szCs w:val="18"/>
              </w:rPr>
            </w:pPr>
            <w:r>
              <w:rPr>
                <w:rFonts w:ascii="Arial" w:hAnsi="Arial" w:cs="Arial"/>
                <w:sz w:val="18"/>
                <w:szCs w:val="18"/>
              </w:rPr>
              <w:t>6 900</w:t>
            </w:r>
          </w:p>
        </w:tc>
        <w:tc>
          <w:tcPr>
            <w:tcW w:w="1134" w:type="dxa"/>
            <w:tcBorders>
              <w:top w:val="nil"/>
              <w:left w:val="nil"/>
              <w:bottom w:val="nil"/>
              <w:right w:val="nil"/>
            </w:tcBorders>
            <w:shd w:val="clear" w:color="auto" w:fill="auto"/>
            <w:noWrap/>
            <w:vAlign w:val="center"/>
            <w:hideMark/>
          </w:tcPr>
          <w:p w14:paraId="697A7E9A" w14:textId="79179131" w:rsidR="00505202" w:rsidRPr="00505202" w:rsidRDefault="00505202" w:rsidP="00505202">
            <w:pPr>
              <w:jc w:val="right"/>
              <w:rPr>
                <w:rFonts w:ascii="Arial" w:hAnsi="Arial" w:cs="Arial"/>
                <w:sz w:val="18"/>
                <w:szCs w:val="18"/>
              </w:rPr>
            </w:pPr>
            <w:r w:rsidRPr="00505202">
              <w:rPr>
                <w:rFonts w:ascii="Arial" w:hAnsi="Arial" w:cs="Arial"/>
                <w:sz w:val="18"/>
                <w:szCs w:val="18"/>
              </w:rPr>
              <w:t>3 000</w:t>
            </w:r>
          </w:p>
        </w:tc>
        <w:tc>
          <w:tcPr>
            <w:tcW w:w="1001" w:type="dxa"/>
            <w:tcBorders>
              <w:top w:val="nil"/>
              <w:left w:val="nil"/>
              <w:bottom w:val="nil"/>
              <w:right w:val="nil"/>
            </w:tcBorders>
            <w:shd w:val="clear" w:color="auto" w:fill="auto"/>
            <w:noWrap/>
            <w:vAlign w:val="center"/>
            <w:hideMark/>
          </w:tcPr>
          <w:p w14:paraId="1B57CAF1" w14:textId="20705948" w:rsidR="00505202" w:rsidRPr="00505202" w:rsidRDefault="00505202" w:rsidP="00505202">
            <w:pPr>
              <w:jc w:val="right"/>
              <w:rPr>
                <w:rFonts w:ascii="Arial" w:hAnsi="Arial" w:cs="Arial"/>
                <w:sz w:val="18"/>
                <w:szCs w:val="18"/>
              </w:rPr>
            </w:pPr>
            <w:r w:rsidRPr="00505202">
              <w:rPr>
                <w:rFonts w:ascii="Arial" w:hAnsi="Arial" w:cs="Arial"/>
                <w:sz w:val="18"/>
                <w:szCs w:val="18"/>
              </w:rPr>
              <w:t>5 805</w:t>
            </w:r>
          </w:p>
        </w:tc>
        <w:tc>
          <w:tcPr>
            <w:tcW w:w="1176" w:type="dxa"/>
            <w:tcBorders>
              <w:top w:val="nil"/>
              <w:left w:val="nil"/>
              <w:bottom w:val="nil"/>
              <w:right w:val="nil"/>
            </w:tcBorders>
            <w:shd w:val="clear" w:color="auto" w:fill="auto"/>
            <w:noWrap/>
            <w:vAlign w:val="center"/>
            <w:hideMark/>
          </w:tcPr>
          <w:p w14:paraId="12112FBC" w14:textId="40F27957" w:rsidR="00505202" w:rsidRPr="009E5A3E" w:rsidRDefault="00505202" w:rsidP="00505202">
            <w:pPr>
              <w:jc w:val="right"/>
              <w:rPr>
                <w:rFonts w:ascii="Arial" w:hAnsi="Arial" w:cs="Arial"/>
                <w:sz w:val="18"/>
                <w:szCs w:val="18"/>
              </w:rPr>
            </w:pPr>
            <w:r w:rsidRPr="009E5A3E">
              <w:rPr>
                <w:rFonts w:ascii="Arial" w:hAnsi="Arial" w:cs="Arial"/>
                <w:sz w:val="18"/>
                <w:szCs w:val="18"/>
              </w:rPr>
              <w:t>-</w:t>
            </w:r>
          </w:p>
        </w:tc>
        <w:tc>
          <w:tcPr>
            <w:tcW w:w="1536" w:type="dxa"/>
            <w:tcBorders>
              <w:top w:val="nil"/>
              <w:left w:val="nil"/>
              <w:bottom w:val="nil"/>
              <w:right w:val="nil"/>
            </w:tcBorders>
            <w:shd w:val="clear" w:color="auto" w:fill="auto"/>
            <w:noWrap/>
            <w:vAlign w:val="center"/>
            <w:hideMark/>
          </w:tcPr>
          <w:p w14:paraId="3860EAE8" w14:textId="1601272A" w:rsidR="00505202" w:rsidRPr="00505202" w:rsidRDefault="00505202" w:rsidP="00505202">
            <w:pPr>
              <w:jc w:val="right"/>
              <w:rPr>
                <w:rFonts w:ascii="Arial" w:hAnsi="Arial" w:cs="Arial"/>
                <w:sz w:val="18"/>
                <w:szCs w:val="18"/>
              </w:rPr>
            </w:pPr>
            <w:r w:rsidRPr="00505202">
              <w:rPr>
                <w:rFonts w:ascii="Arial" w:hAnsi="Arial" w:cs="Arial"/>
                <w:sz w:val="18"/>
                <w:szCs w:val="18"/>
              </w:rPr>
              <w:t>4 095</w:t>
            </w:r>
          </w:p>
        </w:tc>
      </w:tr>
      <w:tr w:rsidR="00505202" w:rsidRPr="003652A0" w14:paraId="1937198C" w14:textId="77777777" w:rsidTr="00A372DC">
        <w:trPr>
          <w:trHeight w:val="255"/>
        </w:trPr>
        <w:tc>
          <w:tcPr>
            <w:tcW w:w="2967" w:type="dxa"/>
            <w:tcBorders>
              <w:top w:val="nil"/>
              <w:left w:val="nil"/>
              <w:bottom w:val="nil"/>
              <w:right w:val="nil"/>
            </w:tcBorders>
            <w:shd w:val="clear" w:color="auto" w:fill="auto"/>
            <w:vAlign w:val="bottom"/>
            <w:hideMark/>
          </w:tcPr>
          <w:p w14:paraId="7207E9D0" w14:textId="77777777" w:rsidR="00505202" w:rsidRPr="00BC365F" w:rsidRDefault="00505202" w:rsidP="00505202">
            <w:pPr>
              <w:rPr>
                <w:rFonts w:ascii="Arial" w:hAnsi="Arial" w:cs="Arial"/>
                <w:b/>
                <w:bCs/>
                <w:sz w:val="18"/>
                <w:szCs w:val="18"/>
              </w:rPr>
            </w:pPr>
            <w:r w:rsidRPr="00BC365F">
              <w:rPr>
                <w:rFonts w:ascii="Arial" w:hAnsi="Arial" w:cs="Arial"/>
                <w:b/>
                <w:bCs/>
                <w:sz w:val="18"/>
                <w:szCs w:val="18"/>
              </w:rPr>
              <w:t>Rezervy spolu</w:t>
            </w:r>
          </w:p>
        </w:tc>
        <w:tc>
          <w:tcPr>
            <w:tcW w:w="1418" w:type="dxa"/>
            <w:tcBorders>
              <w:top w:val="single" w:sz="8" w:space="0" w:color="auto"/>
              <w:left w:val="nil"/>
              <w:bottom w:val="double" w:sz="6" w:space="0" w:color="auto"/>
              <w:right w:val="nil"/>
            </w:tcBorders>
            <w:shd w:val="clear" w:color="auto" w:fill="auto"/>
            <w:noWrap/>
            <w:vAlign w:val="center"/>
            <w:hideMark/>
          </w:tcPr>
          <w:p w14:paraId="34A1C42E" w14:textId="7D1F7B56" w:rsidR="00505202" w:rsidRPr="00BC365F" w:rsidRDefault="00505202" w:rsidP="00505202">
            <w:pPr>
              <w:jc w:val="right"/>
              <w:rPr>
                <w:rFonts w:ascii="Arial" w:hAnsi="Arial" w:cs="Arial"/>
                <w:b/>
                <w:bCs/>
                <w:sz w:val="18"/>
                <w:szCs w:val="18"/>
              </w:rPr>
            </w:pPr>
            <w:r>
              <w:rPr>
                <w:rFonts w:ascii="Arial" w:hAnsi="Arial" w:cs="Arial"/>
                <w:b/>
                <w:bCs/>
                <w:sz w:val="18"/>
                <w:szCs w:val="18"/>
              </w:rPr>
              <w:t>431 972</w:t>
            </w:r>
          </w:p>
        </w:tc>
        <w:tc>
          <w:tcPr>
            <w:tcW w:w="1134" w:type="dxa"/>
            <w:tcBorders>
              <w:top w:val="single" w:sz="8" w:space="0" w:color="auto"/>
              <w:left w:val="nil"/>
              <w:bottom w:val="double" w:sz="6" w:space="0" w:color="auto"/>
              <w:right w:val="nil"/>
            </w:tcBorders>
            <w:shd w:val="clear" w:color="auto" w:fill="auto"/>
            <w:noWrap/>
            <w:vAlign w:val="center"/>
            <w:hideMark/>
          </w:tcPr>
          <w:p w14:paraId="3CEFD6AD" w14:textId="09BB683D" w:rsidR="00505202" w:rsidRPr="00505202" w:rsidRDefault="00505202" w:rsidP="00505202">
            <w:pPr>
              <w:jc w:val="right"/>
              <w:rPr>
                <w:rFonts w:ascii="Arial" w:hAnsi="Arial" w:cs="Arial"/>
                <w:b/>
                <w:bCs/>
                <w:sz w:val="18"/>
                <w:szCs w:val="18"/>
              </w:rPr>
            </w:pPr>
            <w:r w:rsidRPr="00505202">
              <w:rPr>
                <w:rFonts w:ascii="Arial" w:hAnsi="Arial" w:cs="Arial"/>
                <w:b/>
                <w:bCs/>
                <w:sz w:val="18"/>
                <w:szCs w:val="18"/>
              </w:rPr>
              <w:t>153 019</w:t>
            </w:r>
          </w:p>
        </w:tc>
        <w:tc>
          <w:tcPr>
            <w:tcW w:w="1001" w:type="dxa"/>
            <w:tcBorders>
              <w:top w:val="single" w:sz="8" w:space="0" w:color="auto"/>
              <w:left w:val="nil"/>
              <w:bottom w:val="double" w:sz="6" w:space="0" w:color="auto"/>
              <w:right w:val="nil"/>
            </w:tcBorders>
            <w:shd w:val="clear" w:color="auto" w:fill="auto"/>
            <w:noWrap/>
            <w:vAlign w:val="center"/>
            <w:hideMark/>
          </w:tcPr>
          <w:p w14:paraId="580B8D01" w14:textId="492A1388" w:rsidR="00505202" w:rsidRPr="00505202" w:rsidRDefault="00505202" w:rsidP="00505202">
            <w:pPr>
              <w:jc w:val="right"/>
              <w:rPr>
                <w:rFonts w:ascii="Arial" w:hAnsi="Arial" w:cs="Arial"/>
                <w:b/>
                <w:bCs/>
                <w:sz w:val="18"/>
                <w:szCs w:val="18"/>
              </w:rPr>
            </w:pPr>
            <w:r w:rsidRPr="00505202">
              <w:rPr>
                <w:rFonts w:ascii="Arial" w:hAnsi="Arial" w:cs="Arial"/>
                <w:b/>
                <w:bCs/>
                <w:sz w:val="18"/>
                <w:szCs w:val="18"/>
              </w:rPr>
              <w:t>435 571</w:t>
            </w:r>
          </w:p>
        </w:tc>
        <w:tc>
          <w:tcPr>
            <w:tcW w:w="1176" w:type="dxa"/>
            <w:tcBorders>
              <w:top w:val="single" w:sz="8" w:space="0" w:color="auto"/>
              <w:left w:val="nil"/>
              <w:bottom w:val="double" w:sz="6" w:space="0" w:color="auto"/>
              <w:right w:val="nil"/>
            </w:tcBorders>
            <w:shd w:val="clear" w:color="auto" w:fill="auto"/>
            <w:noWrap/>
            <w:vAlign w:val="center"/>
            <w:hideMark/>
          </w:tcPr>
          <w:p w14:paraId="4E2D3741" w14:textId="0CBE14DB" w:rsidR="00505202" w:rsidRPr="009E5A3E" w:rsidRDefault="00EB7DBF" w:rsidP="00505202">
            <w:pPr>
              <w:jc w:val="right"/>
              <w:rPr>
                <w:rFonts w:ascii="Arial" w:hAnsi="Arial" w:cs="Arial"/>
                <w:b/>
                <w:bCs/>
                <w:sz w:val="18"/>
                <w:szCs w:val="18"/>
              </w:rPr>
            </w:pPr>
            <w:r w:rsidRPr="009E5A3E">
              <w:rPr>
                <w:rFonts w:ascii="Arial" w:hAnsi="Arial" w:cs="Arial"/>
                <w:b/>
                <w:bCs/>
                <w:sz w:val="18"/>
                <w:szCs w:val="18"/>
              </w:rPr>
              <w:t>93 713</w:t>
            </w:r>
          </w:p>
        </w:tc>
        <w:tc>
          <w:tcPr>
            <w:tcW w:w="1536" w:type="dxa"/>
            <w:tcBorders>
              <w:top w:val="single" w:sz="8" w:space="0" w:color="auto"/>
              <w:left w:val="nil"/>
              <w:bottom w:val="double" w:sz="6" w:space="0" w:color="auto"/>
              <w:right w:val="nil"/>
            </w:tcBorders>
            <w:shd w:val="clear" w:color="auto" w:fill="auto"/>
            <w:noWrap/>
            <w:vAlign w:val="center"/>
            <w:hideMark/>
          </w:tcPr>
          <w:p w14:paraId="37AD94ED" w14:textId="162AC5BA" w:rsidR="00505202" w:rsidRPr="00505202" w:rsidRDefault="00505202" w:rsidP="00505202">
            <w:pPr>
              <w:jc w:val="right"/>
              <w:rPr>
                <w:rFonts w:ascii="Arial" w:hAnsi="Arial" w:cs="Arial"/>
                <w:b/>
                <w:bCs/>
                <w:sz w:val="18"/>
                <w:szCs w:val="18"/>
              </w:rPr>
            </w:pPr>
            <w:r w:rsidRPr="00505202">
              <w:rPr>
                <w:rFonts w:ascii="Arial" w:hAnsi="Arial" w:cs="Arial"/>
                <w:b/>
                <w:bCs/>
                <w:sz w:val="18"/>
                <w:szCs w:val="18"/>
              </w:rPr>
              <w:t>55 707</w:t>
            </w:r>
          </w:p>
        </w:tc>
      </w:tr>
    </w:tbl>
    <w:p w14:paraId="71DBD457" w14:textId="77777777" w:rsidR="00562C67" w:rsidRDefault="00562C67" w:rsidP="00EF2FC5">
      <w:pPr>
        <w:pStyle w:val="odstavec"/>
      </w:pPr>
    </w:p>
    <w:p w14:paraId="196E0E8F" w14:textId="77777777" w:rsidR="00DC10EE" w:rsidRPr="003652A0" w:rsidRDefault="00DC10EE" w:rsidP="00EF2FC5">
      <w:pPr>
        <w:pStyle w:val="odstavec"/>
      </w:pPr>
    </w:p>
    <w:tbl>
      <w:tblPr>
        <w:tblW w:w="9321" w:type="dxa"/>
        <w:tblInd w:w="505" w:type="dxa"/>
        <w:tblLayout w:type="fixed"/>
        <w:tblCellMar>
          <w:left w:w="70" w:type="dxa"/>
          <w:right w:w="70" w:type="dxa"/>
        </w:tblCellMar>
        <w:tblLook w:val="04A0" w:firstRow="1" w:lastRow="0" w:firstColumn="1" w:lastColumn="0" w:noHBand="0" w:noVBand="1"/>
      </w:tblPr>
      <w:tblGrid>
        <w:gridCol w:w="2995"/>
        <w:gridCol w:w="1338"/>
        <w:gridCol w:w="1097"/>
        <w:gridCol w:w="1150"/>
        <w:gridCol w:w="1186"/>
        <w:gridCol w:w="1555"/>
      </w:tblGrid>
      <w:tr w:rsidR="00DC10EE" w:rsidRPr="003652A0" w14:paraId="79B09795" w14:textId="77777777" w:rsidTr="007F6D4A">
        <w:trPr>
          <w:trHeight w:val="286"/>
        </w:trPr>
        <w:tc>
          <w:tcPr>
            <w:tcW w:w="2995" w:type="dxa"/>
            <w:vMerge w:val="restart"/>
            <w:tcBorders>
              <w:top w:val="nil"/>
              <w:left w:val="nil"/>
              <w:bottom w:val="nil"/>
              <w:right w:val="nil"/>
            </w:tcBorders>
            <w:shd w:val="clear" w:color="auto" w:fill="auto"/>
            <w:noWrap/>
            <w:vAlign w:val="bottom"/>
            <w:hideMark/>
          </w:tcPr>
          <w:p w14:paraId="2E314EA7" w14:textId="77777777" w:rsidR="00DC10EE" w:rsidRPr="003652A0" w:rsidRDefault="00DC10EE" w:rsidP="00791D82">
            <w:pPr>
              <w:jc w:val="center"/>
              <w:rPr>
                <w:rFonts w:ascii="Arial" w:hAnsi="Arial" w:cs="Arial"/>
                <w:b/>
                <w:bCs/>
                <w:sz w:val="18"/>
                <w:szCs w:val="18"/>
              </w:rPr>
            </w:pPr>
            <w:r w:rsidRPr="003652A0">
              <w:rPr>
                <w:rFonts w:ascii="Arial" w:hAnsi="Arial" w:cs="Arial"/>
                <w:b/>
                <w:bCs/>
                <w:sz w:val="18"/>
                <w:szCs w:val="18"/>
              </w:rPr>
              <w:t>Názov položky</w:t>
            </w:r>
          </w:p>
        </w:tc>
        <w:tc>
          <w:tcPr>
            <w:tcW w:w="6326" w:type="dxa"/>
            <w:gridSpan w:val="5"/>
            <w:tcBorders>
              <w:top w:val="nil"/>
              <w:left w:val="nil"/>
              <w:bottom w:val="nil"/>
              <w:right w:val="nil"/>
            </w:tcBorders>
            <w:shd w:val="clear" w:color="auto" w:fill="auto"/>
            <w:noWrap/>
            <w:vAlign w:val="center"/>
            <w:hideMark/>
          </w:tcPr>
          <w:p w14:paraId="34A33A2E" w14:textId="77777777" w:rsidR="00DC10EE" w:rsidRDefault="00DC10EE" w:rsidP="00791D82">
            <w:pPr>
              <w:jc w:val="center"/>
              <w:rPr>
                <w:rFonts w:ascii="Arial" w:hAnsi="Arial" w:cs="Arial"/>
                <w:b/>
                <w:bCs/>
                <w:sz w:val="18"/>
                <w:szCs w:val="18"/>
              </w:rPr>
            </w:pPr>
            <w:r w:rsidRPr="003652A0">
              <w:rPr>
                <w:rFonts w:ascii="Arial" w:hAnsi="Arial" w:cs="Arial"/>
                <w:b/>
                <w:bCs/>
                <w:sz w:val="18"/>
                <w:szCs w:val="18"/>
              </w:rPr>
              <w:t>Bezprostredne predchádzajúce účtovné obdobie</w:t>
            </w:r>
          </w:p>
          <w:p w14:paraId="74FBC48F" w14:textId="77777777" w:rsidR="0093684A" w:rsidRPr="003652A0" w:rsidRDefault="0093684A" w:rsidP="00791D82">
            <w:pPr>
              <w:jc w:val="center"/>
              <w:rPr>
                <w:rFonts w:ascii="Arial" w:hAnsi="Arial" w:cs="Arial"/>
                <w:b/>
                <w:bCs/>
                <w:sz w:val="18"/>
                <w:szCs w:val="18"/>
              </w:rPr>
            </w:pPr>
          </w:p>
        </w:tc>
      </w:tr>
      <w:tr w:rsidR="00DC10EE" w:rsidRPr="003652A0" w14:paraId="10E508AB" w14:textId="77777777" w:rsidTr="007F6D4A">
        <w:trPr>
          <w:trHeight w:val="725"/>
        </w:trPr>
        <w:tc>
          <w:tcPr>
            <w:tcW w:w="2995" w:type="dxa"/>
            <w:vMerge/>
            <w:tcBorders>
              <w:top w:val="nil"/>
              <w:left w:val="nil"/>
              <w:bottom w:val="nil"/>
              <w:right w:val="nil"/>
            </w:tcBorders>
            <w:vAlign w:val="center"/>
            <w:hideMark/>
          </w:tcPr>
          <w:p w14:paraId="06B4363A" w14:textId="77777777" w:rsidR="00DC10EE" w:rsidRPr="003652A0" w:rsidRDefault="00DC10EE" w:rsidP="00791D82">
            <w:pPr>
              <w:rPr>
                <w:rFonts w:ascii="Arial" w:hAnsi="Arial" w:cs="Arial"/>
                <w:b/>
                <w:bCs/>
                <w:sz w:val="18"/>
                <w:szCs w:val="18"/>
              </w:rPr>
            </w:pPr>
          </w:p>
        </w:tc>
        <w:tc>
          <w:tcPr>
            <w:tcW w:w="1338" w:type="dxa"/>
            <w:tcBorders>
              <w:top w:val="nil"/>
              <w:left w:val="nil"/>
              <w:bottom w:val="nil"/>
              <w:right w:val="nil"/>
            </w:tcBorders>
            <w:shd w:val="clear" w:color="auto" w:fill="auto"/>
            <w:vAlign w:val="bottom"/>
            <w:hideMark/>
          </w:tcPr>
          <w:p w14:paraId="4A9115BA" w14:textId="77777777" w:rsidR="00DC10EE" w:rsidRPr="003652A0" w:rsidRDefault="00DC10EE" w:rsidP="00791D82">
            <w:pPr>
              <w:jc w:val="center"/>
              <w:rPr>
                <w:rFonts w:ascii="Arial" w:hAnsi="Arial" w:cs="Arial"/>
                <w:b/>
                <w:bCs/>
                <w:sz w:val="18"/>
                <w:szCs w:val="18"/>
              </w:rPr>
            </w:pPr>
            <w:r w:rsidRPr="003652A0">
              <w:rPr>
                <w:rFonts w:ascii="Arial" w:hAnsi="Arial" w:cs="Arial"/>
                <w:b/>
                <w:bCs/>
                <w:sz w:val="18"/>
                <w:szCs w:val="18"/>
              </w:rPr>
              <w:t>Stav na začiatku účtovného obdobia</w:t>
            </w:r>
          </w:p>
        </w:tc>
        <w:tc>
          <w:tcPr>
            <w:tcW w:w="1097" w:type="dxa"/>
            <w:tcBorders>
              <w:top w:val="nil"/>
              <w:left w:val="nil"/>
              <w:bottom w:val="nil"/>
              <w:right w:val="nil"/>
            </w:tcBorders>
            <w:shd w:val="clear" w:color="auto" w:fill="auto"/>
            <w:vAlign w:val="bottom"/>
            <w:hideMark/>
          </w:tcPr>
          <w:p w14:paraId="3AFB656D" w14:textId="77777777" w:rsidR="00DC10EE" w:rsidRPr="003652A0" w:rsidRDefault="00DC10EE" w:rsidP="00791D82">
            <w:pPr>
              <w:jc w:val="center"/>
              <w:rPr>
                <w:rFonts w:ascii="Arial" w:hAnsi="Arial" w:cs="Arial"/>
                <w:b/>
                <w:bCs/>
                <w:sz w:val="18"/>
                <w:szCs w:val="18"/>
              </w:rPr>
            </w:pPr>
            <w:r w:rsidRPr="003652A0">
              <w:rPr>
                <w:rFonts w:ascii="Arial" w:hAnsi="Arial" w:cs="Arial"/>
                <w:b/>
                <w:bCs/>
                <w:sz w:val="18"/>
                <w:szCs w:val="18"/>
              </w:rPr>
              <w:t>Tvorba</w:t>
            </w:r>
          </w:p>
        </w:tc>
        <w:tc>
          <w:tcPr>
            <w:tcW w:w="1150" w:type="dxa"/>
            <w:tcBorders>
              <w:top w:val="nil"/>
              <w:left w:val="nil"/>
              <w:bottom w:val="nil"/>
              <w:right w:val="nil"/>
            </w:tcBorders>
            <w:shd w:val="clear" w:color="auto" w:fill="auto"/>
            <w:vAlign w:val="bottom"/>
            <w:hideMark/>
          </w:tcPr>
          <w:p w14:paraId="596ECCCE" w14:textId="77777777" w:rsidR="00DC10EE" w:rsidRPr="003652A0" w:rsidRDefault="00DC10EE" w:rsidP="00791D82">
            <w:pPr>
              <w:jc w:val="center"/>
              <w:rPr>
                <w:rFonts w:ascii="Arial" w:hAnsi="Arial" w:cs="Arial"/>
                <w:b/>
                <w:bCs/>
                <w:sz w:val="18"/>
                <w:szCs w:val="18"/>
              </w:rPr>
            </w:pPr>
            <w:r w:rsidRPr="003652A0">
              <w:rPr>
                <w:rFonts w:ascii="Arial" w:hAnsi="Arial" w:cs="Arial"/>
                <w:b/>
                <w:bCs/>
                <w:sz w:val="18"/>
                <w:szCs w:val="18"/>
              </w:rPr>
              <w:t>Použitie</w:t>
            </w:r>
          </w:p>
        </w:tc>
        <w:tc>
          <w:tcPr>
            <w:tcW w:w="1186" w:type="dxa"/>
            <w:tcBorders>
              <w:top w:val="nil"/>
              <w:left w:val="nil"/>
              <w:bottom w:val="nil"/>
              <w:right w:val="nil"/>
            </w:tcBorders>
            <w:shd w:val="clear" w:color="auto" w:fill="auto"/>
            <w:vAlign w:val="bottom"/>
            <w:hideMark/>
          </w:tcPr>
          <w:p w14:paraId="0AB3DC3F" w14:textId="77777777" w:rsidR="00DC10EE" w:rsidRPr="003652A0" w:rsidRDefault="00DC10EE" w:rsidP="00791D82">
            <w:pPr>
              <w:jc w:val="center"/>
              <w:rPr>
                <w:rFonts w:ascii="Arial" w:hAnsi="Arial" w:cs="Arial"/>
                <w:b/>
                <w:bCs/>
                <w:sz w:val="18"/>
                <w:szCs w:val="18"/>
              </w:rPr>
            </w:pPr>
            <w:r w:rsidRPr="003652A0">
              <w:rPr>
                <w:rFonts w:ascii="Arial" w:hAnsi="Arial" w:cs="Arial"/>
                <w:b/>
                <w:bCs/>
                <w:sz w:val="18"/>
                <w:szCs w:val="18"/>
              </w:rPr>
              <w:t>Zrušenie</w:t>
            </w:r>
          </w:p>
        </w:tc>
        <w:tc>
          <w:tcPr>
            <w:tcW w:w="1555" w:type="dxa"/>
            <w:tcBorders>
              <w:top w:val="nil"/>
              <w:left w:val="nil"/>
              <w:bottom w:val="nil"/>
              <w:right w:val="nil"/>
            </w:tcBorders>
            <w:shd w:val="clear" w:color="auto" w:fill="auto"/>
            <w:vAlign w:val="bottom"/>
            <w:hideMark/>
          </w:tcPr>
          <w:p w14:paraId="31151575" w14:textId="77777777" w:rsidR="00DC10EE" w:rsidRPr="003652A0" w:rsidRDefault="00DC10EE" w:rsidP="00791D82">
            <w:pPr>
              <w:jc w:val="center"/>
              <w:rPr>
                <w:rFonts w:ascii="Arial" w:hAnsi="Arial" w:cs="Arial"/>
                <w:b/>
                <w:bCs/>
                <w:sz w:val="18"/>
                <w:szCs w:val="18"/>
              </w:rPr>
            </w:pPr>
            <w:r w:rsidRPr="003652A0">
              <w:rPr>
                <w:rFonts w:ascii="Arial" w:hAnsi="Arial" w:cs="Arial"/>
                <w:b/>
                <w:bCs/>
                <w:sz w:val="18"/>
                <w:szCs w:val="18"/>
              </w:rPr>
              <w:t>Stav na konci účtovného obdobia</w:t>
            </w:r>
          </w:p>
        </w:tc>
      </w:tr>
      <w:tr w:rsidR="00DC10EE" w:rsidRPr="003652A0" w14:paraId="0166E15F" w14:textId="77777777" w:rsidTr="007F6D4A">
        <w:trPr>
          <w:trHeight w:val="406"/>
        </w:trPr>
        <w:tc>
          <w:tcPr>
            <w:tcW w:w="2995" w:type="dxa"/>
            <w:tcBorders>
              <w:top w:val="nil"/>
              <w:left w:val="nil"/>
              <w:bottom w:val="single" w:sz="4" w:space="0" w:color="auto"/>
              <w:right w:val="nil"/>
            </w:tcBorders>
            <w:shd w:val="clear" w:color="auto" w:fill="auto"/>
            <w:noWrap/>
            <w:vAlign w:val="bottom"/>
            <w:hideMark/>
          </w:tcPr>
          <w:p w14:paraId="3D8A2F75" w14:textId="77777777" w:rsidR="00DC10EE" w:rsidRPr="003652A0" w:rsidRDefault="00DC10EE" w:rsidP="00791D82">
            <w:pPr>
              <w:jc w:val="center"/>
              <w:rPr>
                <w:rFonts w:ascii="Arial" w:hAnsi="Arial" w:cs="Arial"/>
                <w:sz w:val="18"/>
                <w:szCs w:val="18"/>
              </w:rPr>
            </w:pPr>
            <w:r w:rsidRPr="003652A0">
              <w:rPr>
                <w:rFonts w:ascii="Arial" w:hAnsi="Arial" w:cs="Arial"/>
                <w:sz w:val="18"/>
                <w:szCs w:val="18"/>
              </w:rPr>
              <w:t>a</w:t>
            </w:r>
          </w:p>
        </w:tc>
        <w:tc>
          <w:tcPr>
            <w:tcW w:w="1338" w:type="dxa"/>
            <w:tcBorders>
              <w:top w:val="nil"/>
              <w:left w:val="nil"/>
              <w:bottom w:val="single" w:sz="4" w:space="0" w:color="auto"/>
              <w:right w:val="nil"/>
            </w:tcBorders>
            <w:shd w:val="clear" w:color="auto" w:fill="auto"/>
            <w:noWrap/>
            <w:vAlign w:val="bottom"/>
            <w:hideMark/>
          </w:tcPr>
          <w:p w14:paraId="794B8334" w14:textId="77777777" w:rsidR="00DC10EE" w:rsidRPr="003652A0" w:rsidRDefault="00DC10EE" w:rsidP="00791D82">
            <w:pPr>
              <w:jc w:val="center"/>
              <w:rPr>
                <w:rFonts w:ascii="Arial" w:hAnsi="Arial" w:cs="Arial"/>
                <w:sz w:val="18"/>
                <w:szCs w:val="18"/>
              </w:rPr>
            </w:pPr>
            <w:r w:rsidRPr="003652A0">
              <w:rPr>
                <w:rFonts w:ascii="Arial" w:hAnsi="Arial" w:cs="Arial"/>
                <w:sz w:val="18"/>
                <w:szCs w:val="18"/>
              </w:rPr>
              <w:t>b</w:t>
            </w:r>
          </w:p>
        </w:tc>
        <w:tc>
          <w:tcPr>
            <w:tcW w:w="1097" w:type="dxa"/>
            <w:tcBorders>
              <w:top w:val="nil"/>
              <w:left w:val="nil"/>
              <w:bottom w:val="single" w:sz="4" w:space="0" w:color="auto"/>
              <w:right w:val="nil"/>
            </w:tcBorders>
            <w:shd w:val="clear" w:color="auto" w:fill="auto"/>
            <w:noWrap/>
            <w:vAlign w:val="bottom"/>
            <w:hideMark/>
          </w:tcPr>
          <w:p w14:paraId="60F54AB7" w14:textId="77777777" w:rsidR="00DC10EE" w:rsidRPr="003652A0" w:rsidRDefault="00DC10EE" w:rsidP="00791D82">
            <w:pPr>
              <w:jc w:val="center"/>
              <w:rPr>
                <w:rFonts w:ascii="Arial" w:hAnsi="Arial" w:cs="Arial"/>
                <w:sz w:val="18"/>
                <w:szCs w:val="18"/>
              </w:rPr>
            </w:pPr>
            <w:r w:rsidRPr="003652A0">
              <w:rPr>
                <w:rFonts w:ascii="Arial" w:hAnsi="Arial" w:cs="Arial"/>
                <w:sz w:val="18"/>
                <w:szCs w:val="18"/>
              </w:rPr>
              <w:t>c</w:t>
            </w:r>
          </w:p>
        </w:tc>
        <w:tc>
          <w:tcPr>
            <w:tcW w:w="1150" w:type="dxa"/>
            <w:tcBorders>
              <w:top w:val="nil"/>
              <w:left w:val="nil"/>
              <w:bottom w:val="single" w:sz="4" w:space="0" w:color="auto"/>
              <w:right w:val="nil"/>
            </w:tcBorders>
            <w:shd w:val="clear" w:color="auto" w:fill="auto"/>
            <w:noWrap/>
            <w:vAlign w:val="bottom"/>
            <w:hideMark/>
          </w:tcPr>
          <w:p w14:paraId="3D402CD1" w14:textId="77777777" w:rsidR="00DC10EE" w:rsidRPr="003652A0" w:rsidRDefault="00DC10EE" w:rsidP="00791D82">
            <w:pPr>
              <w:jc w:val="center"/>
              <w:rPr>
                <w:rFonts w:ascii="Arial" w:hAnsi="Arial" w:cs="Arial"/>
                <w:sz w:val="18"/>
                <w:szCs w:val="18"/>
              </w:rPr>
            </w:pPr>
            <w:r w:rsidRPr="003652A0">
              <w:rPr>
                <w:rFonts w:ascii="Arial" w:hAnsi="Arial" w:cs="Arial"/>
                <w:sz w:val="18"/>
                <w:szCs w:val="18"/>
              </w:rPr>
              <w:t>d</w:t>
            </w:r>
          </w:p>
        </w:tc>
        <w:tc>
          <w:tcPr>
            <w:tcW w:w="1186" w:type="dxa"/>
            <w:tcBorders>
              <w:top w:val="nil"/>
              <w:left w:val="nil"/>
              <w:bottom w:val="single" w:sz="4" w:space="0" w:color="auto"/>
              <w:right w:val="nil"/>
            </w:tcBorders>
            <w:shd w:val="clear" w:color="auto" w:fill="auto"/>
            <w:noWrap/>
            <w:vAlign w:val="bottom"/>
            <w:hideMark/>
          </w:tcPr>
          <w:p w14:paraId="62041BB3" w14:textId="77777777" w:rsidR="00DC10EE" w:rsidRPr="003652A0" w:rsidRDefault="00DC10EE" w:rsidP="00791D82">
            <w:pPr>
              <w:jc w:val="center"/>
              <w:rPr>
                <w:rFonts w:ascii="Arial" w:hAnsi="Arial" w:cs="Arial"/>
                <w:sz w:val="18"/>
                <w:szCs w:val="18"/>
              </w:rPr>
            </w:pPr>
            <w:r w:rsidRPr="003652A0">
              <w:rPr>
                <w:rFonts w:ascii="Arial" w:hAnsi="Arial" w:cs="Arial"/>
                <w:sz w:val="18"/>
                <w:szCs w:val="18"/>
              </w:rPr>
              <w:t>e</w:t>
            </w:r>
          </w:p>
        </w:tc>
        <w:tc>
          <w:tcPr>
            <w:tcW w:w="1555" w:type="dxa"/>
            <w:tcBorders>
              <w:top w:val="nil"/>
              <w:left w:val="nil"/>
              <w:bottom w:val="single" w:sz="4" w:space="0" w:color="auto"/>
              <w:right w:val="nil"/>
            </w:tcBorders>
            <w:shd w:val="clear" w:color="auto" w:fill="auto"/>
            <w:noWrap/>
            <w:vAlign w:val="bottom"/>
            <w:hideMark/>
          </w:tcPr>
          <w:p w14:paraId="52A790B2" w14:textId="77777777" w:rsidR="00DC10EE" w:rsidRPr="003652A0" w:rsidRDefault="00DC10EE" w:rsidP="00791D82">
            <w:pPr>
              <w:jc w:val="center"/>
              <w:rPr>
                <w:rFonts w:ascii="Arial" w:hAnsi="Arial" w:cs="Arial"/>
                <w:sz w:val="18"/>
                <w:szCs w:val="18"/>
              </w:rPr>
            </w:pPr>
            <w:r w:rsidRPr="003652A0">
              <w:rPr>
                <w:rFonts w:ascii="Arial" w:hAnsi="Arial" w:cs="Arial"/>
                <w:sz w:val="18"/>
                <w:szCs w:val="18"/>
              </w:rPr>
              <w:t>f</w:t>
            </w:r>
          </w:p>
        </w:tc>
      </w:tr>
      <w:tr w:rsidR="000E01EC" w:rsidRPr="003D114C" w14:paraId="0559A830" w14:textId="77777777" w:rsidTr="007F6D4A">
        <w:trPr>
          <w:trHeight w:val="256"/>
        </w:trPr>
        <w:tc>
          <w:tcPr>
            <w:tcW w:w="2995" w:type="dxa"/>
            <w:tcBorders>
              <w:top w:val="nil"/>
              <w:left w:val="nil"/>
              <w:bottom w:val="nil"/>
              <w:right w:val="nil"/>
            </w:tcBorders>
            <w:shd w:val="clear" w:color="auto" w:fill="auto"/>
            <w:vAlign w:val="bottom"/>
            <w:hideMark/>
          </w:tcPr>
          <w:p w14:paraId="62E0B1C8" w14:textId="7749310D" w:rsidR="000E01EC" w:rsidRPr="003652A0" w:rsidRDefault="000E01EC" w:rsidP="000E01EC">
            <w:pPr>
              <w:rPr>
                <w:rFonts w:ascii="Arial" w:hAnsi="Arial" w:cs="Arial"/>
                <w:b/>
                <w:bCs/>
                <w:sz w:val="18"/>
                <w:szCs w:val="18"/>
              </w:rPr>
            </w:pPr>
            <w:r w:rsidRPr="00BC365F">
              <w:rPr>
                <w:rFonts w:ascii="Arial" w:hAnsi="Arial" w:cs="Arial"/>
                <w:b/>
                <w:bCs/>
                <w:sz w:val="18"/>
                <w:szCs w:val="18"/>
              </w:rPr>
              <w:t>Dlhodobé rezervy, z toho:</w:t>
            </w:r>
          </w:p>
        </w:tc>
        <w:tc>
          <w:tcPr>
            <w:tcW w:w="1338" w:type="dxa"/>
            <w:tcBorders>
              <w:top w:val="nil"/>
              <w:left w:val="nil"/>
              <w:bottom w:val="double" w:sz="6" w:space="0" w:color="auto"/>
              <w:right w:val="nil"/>
            </w:tcBorders>
            <w:shd w:val="clear" w:color="auto" w:fill="auto"/>
            <w:noWrap/>
            <w:vAlign w:val="bottom"/>
            <w:hideMark/>
          </w:tcPr>
          <w:p w14:paraId="61112F4E" w14:textId="7C095580" w:rsidR="000E01EC" w:rsidRPr="003652A0" w:rsidRDefault="000E01EC" w:rsidP="000E01EC">
            <w:pPr>
              <w:jc w:val="right"/>
              <w:rPr>
                <w:rFonts w:ascii="Arial" w:hAnsi="Arial" w:cs="Arial"/>
                <w:b/>
                <w:bCs/>
                <w:sz w:val="18"/>
                <w:szCs w:val="18"/>
              </w:rPr>
            </w:pPr>
            <w:r>
              <w:rPr>
                <w:rFonts w:ascii="Arial" w:hAnsi="Arial" w:cs="Arial"/>
                <w:b/>
                <w:bCs/>
                <w:sz w:val="18"/>
                <w:szCs w:val="18"/>
              </w:rPr>
              <w:t>238</w:t>
            </w:r>
            <w:r w:rsidRPr="00BC365F">
              <w:rPr>
                <w:rFonts w:ascii="Arial" w:hAnsi="Arial" w:cs="Arial"/>
                <w:b/>
                <w:bCs/>
                <w:sz w:val="18"/>
                <w:szCs w:val="18"/>
              </w:rPr>
              <w:t xml:space="preserve"> </w:t>
            </w:r>
            <w:r>
              <w:rPr>
                <w:rFonts w:ascii="Arial" w:hAnsi="Arial" w:cs="Arial"/>
                <w:b/>
                <w:bCs/>
                <w:sz w:val="18"/>
                <w:szCs w:val="18"/>
              </w:rPr>
              <w:t>074</w:t>
            </w:r>
            <w:r w:rsidRPr="00BC365F">
              <w:rPr>
                <w:rFonts w:ascii="Arial" w:hAnsi="Arial" w:cs="Arial"/>
                <w:b/>
                <w:bCs/>
                <w:sz w:val="18"/>
                <w:szCs w:val="18"/>
              </w:rPr>
              <w:t> </w:t>
            </w:r>
          </w:p>
        </w:tc>
        <w:tc>
          <w:tcPr>
            <w:tcW w:w="1097" w:type="dxa"/>
            <w:tcBorders>
              <w:top w:val="nil"/>
              <w:left w:val="nil"/>
              <w:bottom w:val="double" w:sz="6" w:space="0" w:color="auto"/>
              <w:right w:val="nil"/>
            </w:tcBorders>
            <w:shd w:val="clear" w:color="auto" w:fill="auto"/>
            <w:noWrap/>
            <w:vAlign w:val="bottom"/>
            <w:hideMark/>
          </w:tcPr>
          <w:p w14:paraId="6B50ACFC" w14:textId="6FB87303" w:rsidR="000E01EC" w:rsidRPr="003D114C" w:rsidRDefault="000E01EC" w:rsidP="000E01EC">
            <w:pPr>
              <w:jc w:val="right"/>
              <w:rPr>
                <w:rFonts w:ascii="Arial" w:hAnsi="Arial" w:cs="Arial"/>
                <w:b/>
                <w:bCs/>
                <w:sz w:val="18"/>
                <w:szCs w:val="18"/>
              </w:rPr>
            </w:pPr>
            <w:r w:rsidRPr="00BC365F">
              <w:rPr>
                <w:rFonts w:ascii="Arial" w:hAnsi="Arial" w:cs="Arial"/>
                <w:b/>
                <w:bCs/>
                <w:sz w:val="18"/>
                <w:szCs w:val="18"/>
              </w:rPr>
              <w:t xml:space="preserve">    </w:t>
            </w:r>
            <w:r>
              <w:rPr>
                <w:rFonts w:ascii="Arial" w:hAnsi="Arial" w:cs="Arial"/>
                <w:b/>
                <w:bCs/>
                <w:sz w:val="18"/>
                <w:szCs w:val="18"/>
              </w:rPr>
              <w:t xml:space="preserve"> 9 066</w:t>
            </w:r>
          </w:p>
        </w:tc>
        <w:tc>
          <w:tcPr>
            <w:tcW w:w="1150" w:type="dxa"/>
            <w:tcBorders>
              <w:top w:val="nil"/>
              <w:left w:val="nil"/>
              <w:bottom w:val="double" w:sz="6" w:space="0" w:color="auto"/>
              <w:right w:val="nil"/>
            </w:tcBorders>
            <w:shd w:val="clear" w:color="auto" w:fill="auto"/>
            <w:noWrap/>
            <w:vAlign w:val="bottom"/>
            <w:hideMark/>
          </w:tcPr>
          <w:p w14:paraId="11091DBC" w14:textId="1F618572" w:rsidR="000E01EC" w:rsidRPr="003D114C" w:rsidRDefault="000E01EC" w:rsidP="000E01EC">
            <w:pPr>
              <w:jc w:val="right"/>
              <w:rPr>
                <w:rFonts w:ascii="Arial" w:hAnsi="Arial" w:cs="Arial"/>
                <w:b/>
                <w:bCs/>
                <w:sz w:val="18"/>
                <w:szCs w:val="18"/>
              </w:rPr>
            </w:pPr>
            <w:r>
              <w:rPr>
                <w:rFonts w:ascii="Arial" w:hAnsi="Arial" w:cs="Arial"/>
                <w:b/>
                <w:bCs/>
                <w:sz w:val="18"/>
                <w:szCs w:val="18"/>
              </w:rPr>
              <w:t>51</w:t>
            </w:r>
            <w:r w:rsidRPr="00BC365F">
              <w:rPr>
                <w:rFonts w:ascii="Arial" w:hAnsi="Arial" w:cs="Arial"/>
                <w:b/>
                <w:bCs/>
                <w:sz w:val="18"/>
                <w:szCs w:val="18"/>
              </w:rPr>
              <w:t> </w:t>
            </w:r>
            <w:r>
              <w:rPr>
                <w:rFonts w:ascii="Arial" w:hAnsi="Arial" w:cs="Arial"/>
                <w:b/>
                <w:bCs/>
                <w:sz w:val="18"/>
                <w:szCs w:val="18"/>
              </w:rPr>
              <w:t>228</w:t>
            </w:r>
          </w:p>
        </w:tc>
        <w:tc>
          <w:tcPr>
            <w:tcW w:w="1186" w:type="dxa"/>
            <w:tcBorders>
              <w:top w:val="nil"/>
              <w:left w:val="nil"/>
              <w:bottom w:val="double" w:sz="6" w:space="0" w:color="auto"/>
              <w:right w:val="nil"/>
            </w:tcBorders>
            <w:shd w:val="clear" w:color="auto" w:fill="auto"/>
            <w:noWrap/>
            <w:vAlign w:val="bottom"/>
            <w:hideMark/>
          </w:tcPr>
          <w:p w14:paraId="25C67536" w14:textId="42BFFFF8" w:rsidR="000E01EC" w:rsidRPr="003D114C" w:rsidRDefault="000E01EC" w:rsidP="000E01EC">
            <w:pPr>
              <w:jc w:val="right"/>
              <w:rPr>
                <w:rFonts w:ascii="Arial" w:hAnsi="Arial" w:cs="Arial"/>
                <w:b/>
                <w:bCs/>
                <w:sz w:val="18"/>
                <w:szCs w:val="18"/>
              </w:rPr>
            </w:pPr>
            <w:r w:rsidRPr="00BC365F">
              <w:rPr>
                <w:rFonts w:ascii="Arial" w:hAnsi="Arial" w:cs="Arial"/>
                <w:b/>
                <w:bCs/>
                <w:sz w:val="18"/>
                <w:szCs w:val="18"/>
              </w:rPr>
              <w:t xml:space="preserve">      -</w:t>
            </w:r>
          </w:p>
        </w:tc>
        <w:tc>
          <w:tcPr>
            <w:tcW w:w="1555" w:type="dxa"/>
            <w:tcBorders>
              <w:top w:val="nil"/>
              <w:left w:val="nil"/>
              <w:bottom w:val="double" w:sz="6" w:space="0" w:color="auto"/>
              <w:right w:val="nil"/>
            </w:tcBorders>
            <w:shd w:val="clear" w:color="auto" w:fill="auto"/>
            <w:noWrap/>
            <w:vAlign w:val="bottom"/>
            <w:hideMark/>
          </w:tcPr>
          <w:p w14:paraId="498B7022" w14:textId="50EFBA95" w:rsidR="000E01EC" w:rsidRPr="003D114C" w:rsidRDefault="000E01EC" w:rsidP="000E01EC">
            <w:pPr>
              <w:jc w:val="right"/>
              <w:rPr>
                <w:rFonts w:ascii="Arial" w:hAnsi="Arial" w:cs="Arial"/>
                <w:b/>
                <w:bCs/>
                <w:sz w:val="18"/>
                <w:szCs w:val="18"/>
              </w:rPr>
            </w:pPr>
            <w:r>
              <w:rPr>
                <w:rFonts w:ascii="Arial" w:hAnsi="Arial" w:cs="Arial"/>
                <w:b/>
                <w:bCs/>
                <w:sz w:val="18"/>
                <w:szCs w:val="18"/>
              </w:rPr>
              <w:t>195</w:t>
            </w:r>
            <w:r w:rsidRPr="00BC365F">
              <w:rPr>
                <w:rFonts w:ascii="Arial" w:hAnsi="Arial" w:cs="Arial"/>
                <w:b/>
                <w:bCs/>
                <w:sz w:val="18"/>
                <w:szCs w:val="18"/>
              </w:rPr>
              <w:t xml:space="preserve"> </w:t>
            </w:r>
            <w:r>
              <w:rPr>
                <w:rFonts w:ascii="Arial" w:hAnsi="Arial" w:cs="Arial"/>
                <w:b/>
                <w:bCs/>
                <w:sz w:val="18"/>
                <w:szCs w:val="18"/>
              </w:rPr>
              <w:t>912</w:t>
            </w:r>
            <w:r w:rsidRPr="00BC365F">
              <w:rPr>
                <w:rFonts w:ascii="Arial" w:hAnsi="Arial" w:cs="Arial"/>
                <w:b/>
                <w:bCs/>
                <w:sz w:val="18"/>
                <w:szCs w:val="18"/>
              </w:rPr>
              <w:t> </w:t>
            </w:r>
          </w:p>
        </w:tc>
      </w:tr>
      <w:tr w:rsidR="000E01EC" w:rsidRPr="003D114C" w14:paraId="48040E50" w14:textId="77777777" w:rsidTr="007F6D4A">
        <w:trPr>
          <w:trHeight w:val="279"/>
        </w:trPr>
        <w:tc>
          <w:tcPr>
            <w:tcW w:w="2995" w:type="dxa"/>
            <w:tcBorders>
              <w:top w:val="nil"/>
              <w:left w:val="nil"/>
              <w:bottom w:val="nil"/>
              <w:right w:val="nil"/>
            </w:tcBorders>
            <w:shd w:val="clear" w:color="auto" w:fill="auto"/>
            <w:vAlign w:val="bottom"/>
            <w:hideMark/>
          </w:tcPr>
          <w:p w14:paraId="5B95F920" w14:textId="6A12A391" w:rsidR="000E01EC" w:rsidRPr="003652A0" w:rsidRDefault="000E01EC" w:rsidP="000E01EC">
            <w:pPr>
              <w:rPr>
                <w:rFonts w:ascii="Arial" w:hAnsi="Arial" w:cs="Arial"/>
                <w:i/>
                <w:iCs/>
                <w:sz w:val="18"/>
                <w:szCs w:val="18"/>
              </w:rPr>
            </w:pPr>
            <w:r w:rsidRPr="00BC365F">
              <w:rPr>
                <w:rFonts w:ascii="Arial" w:hAnsi="Arial" w:cs="Arial"/>
                <w:i/>
                <w:iCs/>
                <w:sz w:val="18"/>
                <w:szCs w:val="18"/>
              </w:rPr>
              <w:t>Zákonné dlhodobé rezervy, z toho:</w:t>
            </w:r>
          </w:p>
        </w:tc>
        <w:tc>
          <w:tcPr>
            <w:tcW w:w="1338" w:type="dxa"/>
            <w:tcBorders>
              <w:top w:val="nil"/>
              <w:left w:val="nil"/>
              <w:bottom w:val="nil"/>
              <w:right w:val="nil"/>
            </w:tcBorders>
            <w:shd w:val="clear" w:color="auto" w:fill="auto"/>
            <w:noWrap/>
            <w:vAlign w:val="bottom"/>
            <w:hideMark/>
          </w:tcPr>
          <w:p w14:paraId="2383299A" w14:textId="004EC675" w:rsidR="000E01EC" w:rsidRPr="00CB248C" w:rsidRDefault="000E01EC" w:rsidP="000E01EC">
            <w:pPr>
              <w:jc w:val="right"/>
              <w:rPr>
                <w:rFonts w:ascii="Arial" w:hAnsi="Arial" w:cs="Arial"/>
                <w:b/>
                <w:bCs/>
                <w:sz w:val="18"/>
                <w:szCs w:val="18"/>
              </w:rPr>
            </w:pPr>
            <w:r w:rsidRPr="00BC365F">
              <w:rPr>
                <w:rFonts w:ascii="Arial" w:hAnsi="Arial" w:cs="Arial"/>
                <w:i/>
                <w:iCs/>
                <w:sz w:val="18"/>
                <w:szCs w:val="18"/>
              </w:rPr>
              <w:t xml:space="preserve">     -</w:t>
            </w:r>
          </w:p>
        </w:tc>
        <w:tc>
          <w:tcPr>
            <w:tcW w:w="1097" w:type="dxa"/>
            <w:tcBorders>
              <w:top w:val="nil"/>
              <w:left w:val="nil"/>
              <w:bottom w:val="nil"/>
              <w:right w:val="nil"/>
            </w:tcBorders>
            <w:shd w:val="clear" w:color="auto" w:fill="auto"/>
            <w:noWrap/>
            <w:vAlign w:val="bottom"/>
            <w:hideMark/>
          </w:tcPr>
          <w:p w14:paraId="79DFBEC6" w14:textId="10C6A192" w:rsidR="000E01EC" w:rsidRPr="00CB248C" w:rsidRDefault="000E01EC" w:rsidP="000E01EC">
            <w:pPr>
              <w:jc w:val="right"/>
              <w:rPr>
                <w:rFonts w:ascii="Arial" w:hAnsi="Arial" w:cs="Arial"/>
                <w:b/>
                <w:bCs/>
                <w:sz w:val="18"/>
                <w:szCs w:val="18"/>
              </w:rPr>
            </w:pPr>
            <w:r w:rsidRPr="00BC365F">
              <w:rPr>
                <w:rFonts w:ascii="Arial" w:hAnsi="Arial" w:cs="Arial"/>
                <w:i/>
                <w:iCs/>
                <w:sz w:val="18"/>
                <w:szCs w:val="18"/>
              </w:rPr>
              <w:t xml:space="preserve">     -</w:t>
            </w:r>
          </w:p>
        </w:tc>
        <w:tc>
          <w:tcPr>
            <w:tcW w:w="1150" w:type="dxa"/>
            <w:tcBorders>
              <w:top w:val="nil"/>
              <w:left w:val="nil"/>
              <w:bottom w:val="nil"/>
              <w:right w:val="nil"/>
            </w:tcBorders>
            <w:shd w:val="clear" w:color="auto" w:fill="auto"/>
            <w:noWrap/>
            <w:vAlign w:val="bottom"/>
            <w:hideMark/>
          </w:tcPr>
          <w:p w14:paraId="17A6BD39" w14:textId="0709D72F" w:rsidR="000E01EC" w:rsidRPr="00CB248C" w:rsidRDefault="000E01EC" w:rsidP="000E01EC">
            <w:pPr>
              <w:jc w:val="right"/>
              <w:rPr>
                <w:rFonts w:ascii="Arial" w:hAnsi="Arial" w:cs="Arial"/>
                <w:b/>
                <w:bCs/>
                <w:sz w:val="18"/>
                <w:szCs w:val="18"/>
              </w:rPr>
            </w:pPr>
            <w:r w:rsidRPr="00BC365F">
              <w:rPr>
                <w:rFonts w:ascii="Arial" w:hAnsi="Arial" w:cs="Arial"/>
                <w:i/>
                <w:iCs/>
                <w:sz w:val="18"/>
                <w:szCs w:val="18"/>
              </w:rPr>
              <w:t xml:space="preserve">     -</w:t>
            </w:r>
          </w:p>
        </w:tc>
        <w:tc>
          <w:tcPr>
            <w:tcW w:w="1186" w:type="dxa"/>
            <w:tcBorders>
              <w:top w:val="nil"/>
              <w:left w:val="nil"/>
              <w:bottom w:val="nil"/>
              <w:right w:val="nil"/>
            </w:tcBorders>
            <w:shd w:val="clear" w:color="auto" w:fill="auto"/>
            <w:noWrap/>
            <w:vAlign w:val="bottom"/>
            <w:hideMark/>
          </w:tcPr>
          <w:p w14:paraId="72B600F5" w14:textId="1175993A" w:rsidR="000E01EC" w:rsidRPr="00CB248C" w:rsidRDefault="000E01EC" w:rsidP="000E01EC">
            <w:pPr>
              <w:jc w:val="right"/>
              <w:rPr>
                <w:rFonts w:ascii="Arial" w:hAnsi="Arial" w:cs="Arial"/>
                <w:b/>
                <w:bCs/>
                <w:sz w:val="18"/>
                <w:szCs w:val="18"/>
              </w:rPr>
            </w:pPr>
            <w:r w:rsidRPr="00BC365F">
              <w:rPr>
                <w:rFonts w:ascii="Arial" w:hAnsi="Arial" w:cs="Arial"/>
                <w:i/>
                <w:iCs/>
                <w:sz w:val="18"/>
                <w:szCs w:val="18"/>
              </w:rPr>
              <w:t xml:space="preserve">     -</w:t>
            </w:r>
          </w:p>
        </w:tc>
        <w:tc>
          <w:tcPr>
            <w:tcW w:w="1555" w:type="dxa"/>
            <w:tcBorders>
              <w:top w:val="nil"/>
              <w:left w:val="nil"/>
              <w:bottom w:val="nil"/>
              <w:right w:val="nil"/>
            </w:tcBorders>
            <w:shd w:val="clear" w:color="auto" w:fill="auto"/>
            <w:noWrap/>
            <w:vAlign w:val="bottom"/>
            <w:hideMark/>
          </w:tcPr>
          <w:p w14:paraId="4B4F9B42" w14:textId="4F3CA82F" w:rsidR="000E01EC" w:rsidRPr="00CB248C" w:rsidRDefault="000E01EC" w:rsidP="000E01EC">
            <w:pPr>
              <w:jc w:val="right"/>
              <w:rPr>
                <w:rFonts w:ascii="Arial" w:hAnsi="Arial" w:cs="Arial"/>
                <w:b/>
                <w:bCs/>
                <w:sz w:val="18"/>
                <w:szCs w:val="18"/>
              </w:rPr>
            </w:pPr>
            <w:r w:rsidRPr="00BC365F">
              <w:rPr>
                <w:rFonts w:ascii="Arial" w:hAnsi="Arial" w:cs="Arial"/>
                <w:i/>
                <w:iCs/>
                <w:sz w:val="18"/>
                <w:szCs w:val="18"/>
              </w:rPr>
              <w:t xml:space="preserve">     -</w:t>
            </w:r>
          </w:p>
        </w:tc>
      </w:tr>
      <w:tr w:rsidR="000E01EC" w:rsidRPr="003D114C" w14:paraId="40F33C16" w14:textId="77777777" w:rsidTr="007F6D4A">
        <w:trPr>
          <w:trHeight w:val="287"/>
        </w:trPr>
        <w:tc>
          <w:tcPr>
            <w:tcW w:w="2995" w:type="dxa"/>
            <w:tcBorders>
              <w:top w:val="nil"/>
              <w:left w:val="nil"/>
              <w:bottom w:val="nil"/>
              <w:right w:val="nil"/>
            </w:tcBorders>
            <w:shd w:val="clear" w:color="auto" w:fill="auto"/>
            <w:vAlign w:val="bottom"/>
            <w:hideMark/>
          </w:tcPr>
          <w:p w14:paraId="5EA5FD02" w14:textId="7F3BADB1" w:rsidR="000E01EC" w:rsidRPr="003652A0" w:rsidRDefault="000E01EC" w:rsidP="000E01EC">
            <w:pPr>
              <w:rPr>
                <w:rFonts w:ascii="Arial" w:hAnsi="Arial" w:cs="Arial"/>
                <w:i/>
                <w:iCs/>
                <w:sz w:val="18"/>
                <w:szCs w:val="18"/>
              </w:rPr>
            </w:pPr>
            <w:r w:rsidRPr="00BC365F">
              <w:rPr>
                <w:rFonts w:ascii="Arial" w:hAnsi="Arial" w:cs="Arial"/>
                <w:i/>
                <w:iCs/>
                <w:sz w:val="18"/>
                <w:szCs w:val="18"/>
              </w:rPr>
              <w:t>Ostatné dlhodobé rezervy, z toho:</w:t>
            </w:r>
          </w:p>
        </w:tc>
        <w:tc>
          <w:tcPr>
            <w:tcW w:w="1338" w:type="dxa"/>
            <w:tcBorders>
              <w:top w:val="nil"/>
              <w:left w:val="nil"/>
              <w:bottom w:val="nil"/>
              <w:right w:val="nil"/>
            </w:tcBorders>
            <w:shd w:val="clear" w:color="auto" w:fill="auto"/>
            <w:noWrap/>
            <w:vAlign w:val="bottom"/>
            <w:hideMark/>
          </w:tcPr>
          <w:p w14:paraId="20E82FC9" w14:textId="3B87E314" w:rsidR="000E01EC" w:rsidRPr="00CB248C" w:rsidRDefault="000E01EC" w:rsidP="000E01EC">
            <w:pPr>
              <w:jc w:val="right"/>
              <w:rPr>
                <w:rFonts w:ascii="Arial" w:hAnsi="Arial" w:cs="Arial"/>
                <w:b/>
                <w:bCs/>
                <w:sz w:val="18"/>
                <w:szCs w:val="18"/>
              </w:rPr>
            </w:pPr>
            <w:r>
              <w:rPr>
                <w:rFonts w:ascii="Arial" w:hAnsi="Arial" w:cs="Arial"/>
                <w:i/>
                <w:iCs/>
                <w:sz w:val="18"/>
                <w:szCs w:val="18"/>
              </w:rPr>
              <w:t>238</w:t>
            </w:r>
            <w:r w:rsidRPr="00BC365F">
              <w:rPr>
                <w:rFonts w:ascii="Arial" w:hAnsi="Arial" w:cs="Arial"/>
                <w:i/>
                <w:iCs/>
                <w:sz w:val="18"/>
                <w:szCs w:val="18"/>
              </w:rPr>
              <w:t xml:space="preserve"> </w:t>
            </w:r>
            <w:r>
              <w:rPr>
                <w:rFonts w:ascii="Arial" w:hAnsi="Arial" w:cs="Arial"/>
                <w:i/>
                <w:iCs/>
                <w:sz w:val="18"/>
                <w:szCs w:val="18"/>
              </w:rPr>
              <w:t>074</w:t>
            </w:r>
          </w:p>
        </w:tc>
        <w:tc>
          <w:tcPr>
            <w:tcW w:w="1097" w:type="dxa"/>
            <w:tcBorders>
              <w:top w:val="nil"/>
              <w:left w:val="nil"/>
              <w:bottom w:val="nil"/>
              <w:right w:val="nil"/>
            </w:tcBorders>
            <w:shd w:val="clear" w:color="auto" w:fill="auto"/>
            <w:noWrap/>
            <w:vAlign w:val="bottom"/>
            <w:hideMark/>
          </w:tcPr>
          <w:p w14:paraId="067E07BE" w14:textId="35400547" w:rsidR="000E01EC" w:rsidRPr="00CB248C" w:rsidRDefault="000E01EC" w:rsidP="000E01EC">
            <w:pPr>
              <w:jc w:val="right"/>
              <w:rPr>
                <w:rFonts w:ascii="Arial" w:hAnsi="Arial" w:cs="Arial"/>
                <w:b/>
                <w:bCs/>
                <w:sz w:val="18"/>
                <w:szCs w:val="18"/>
              </w:rPr>
            </w:pPr>
            <w:r w:rsidRPr="00BC365F">
              <w:rPr>
                <w:rFonts w:ascii="Arial" w:hAnsi="Arial" w:cs="Arial"/>
                <w:i/>
                <w:iCs/>
                <w:sz w:val="18"/>
                <w:szCs w:val="18"/>
              </w:rPr>
              <w:t xml:space="preserve">     </w:t>
            </w:r>
            <w:r>
              <w:rPr>
                <w:rFonts w:ascii="Arial" w:hAnsi="Arial" w:cs="Arial"/>
                <w:i/>
                <w:iCs/>
                <w:sz w:val="18"/>
                <w:szCs w:val="18"/>
              </w:rPr>
              <w:t xml:space="preserve"> 9</w:t>
            </w:r>
            <w:r w:rsidRPr="00BC365F">
              <w:rPr>
                <w:rFonts w:ascii="Arial" w:hAnsi="Arial" w:cs="Arial"/>
                <w:i/>
                <w:iCs/>
                <w:sz w:val="18"/>
                <w:szCs w:val="18"/>
              </w:rPr>
              <w:t xml:space="preserve"> </w:t>
            </w:r>
            <w:r>
              <w:rPr>
                <w:rFonts w:ascii="Arial" w:hAnsi="Arial" w:cs="Arial"/>
                <w:i/>
                <w:iCs/>
                <w:sz w:val="18"/>
                <w:szCs w:val="18"/>
              </w:rPr>
              <w:t>066</w:t>
            </w:r>
          </w:p>
        </w:tc>
        <w:tc>
          <w:tcPr>
            <w:tcW w:w="1150" w:type="dxa"/>
            <w:tcBorders>
              <w:top w:val="nil"/>
              <w:left w:val="nil"/>
              <w:bottom w:val="nil"/>
              <w:right w:val="nil"/>
            </w:tcBorders>
            <w:shd w:val="clear" w:color="auto" w:fill="auto"/>
            <w:noWrap/>
            <w:vAlign w:val="bottom"/>
            <w:hideMark/>
          </w:tcPr>
          <w:p w14:paraId="2BFBAFB5" w14:textId="3BC63ED2" w:rsidR="000E01EC" w:rsidRPr="00CB248C" w:rsidRDefault="000E01EC" w:rsidP="000E01EC">
            <w:pPr>
              <w:jc w:val="right"/>
              <w:rPr>
                <w:rFonts w:ascii="Arial" w:hAnsi="Arial" w:cs="Arial"/>
                <w:b/>
                <w:bCs/>
                <w:sz w:val="18"/>
                <w:szCs w:val="18"/>
              </w:rPr>
            </w:pPr>
            <w:r>
              <w:rPr>
                <w:rFonts w:ascii="Arial" w:hAnsi="Arial" w:cs="Arial"/>
                <w:i/>
                <w:iCs/>
                <w:sz w:val="18"/>
                <w:szCs w:val="18"/>
              </w:rPr>
              <w:t>51</w:t>
            </w:r>
            <w:r w:rsidRPr="00BC365F">
              <w:rPr>
                <w:rFonts w:ascii="Arial" w:hAnsi="Arial" w:cs="Arial"/>
                <w:i/>
                <w:iCs/>
                <w:sz w:val="18"/>
                <w:szCs w:val="18"/>
              </w:rPr>
              <w:t xml:space="preserve"> </w:t>
            </w:r>
            <w:r>
              <w:rPr>
                <w:rFonts w:ascii="Arial" w:hAnsi="Arial" w:cs="Arial"/>
                <w:i/>
                <w:iCs/>
                <w:sz w:val="18"/>
                <w:szCs w:val="18"/>
              </w:rPr>
              <w:t>228</w:t>
            </w:r>
          </w:p>
        </w:tc>
        <w:tc>
          <w:tcPr>
            <w:tcW w:w="1186" w:type="dxa"/>
            <w:tcBorders>
              <w:top w:val="nil"/>
              <w:left w:val="nil"/>
              <w:bottom w:val="nil"/>
              <w:right w:val="nil"/>
            </w:tcBorders>
            <w:shd w:val="clear" w:color="auto" w:fill="auto"/>
            <w:noWrap/>
            <w:vAlign w:val="bottom"/>
            <w:hideMark/>
          </w:tcPr>
          <w:p w14:paraId="7190889E" w14:textId="1806DB38" w:rsidR="000E01EC" w:rsidRPr="00CB248C" w:rsidRDefault="000E01EC" w:rsidP="000E01EC">
            <w:pPr>
              <w:jc w:val="right"/>
              <w:rPr>
                <w:rFonts w:ascii="Arial" w:hAnsi="Arial" w:cs="Arial"/>
                <w:b/>
                <w:bCs/>
                <w:sz w:val="18"/>
                <w:szCs w:val="18"/>
              </w:rPr>
            </w:pPr>
            <w:r w:rsidRPr="00BC365F">
              <w:rPr>
                <w:rFonts w:ascii="Arial" w:hAnsi="Arial" w:cs="Arial"/>
                <w:i/>
                <w:iCs/>
                <w:sz w:val="18"/>
                <w:szCs w:val="18"/>
              </w:rPr>
              <w:t xml:space="preserve">       -</w:t>
            </w:r>
          </w:p>
        </w:tc>
        <w:tc>
          <w:tcPr>
            <w:tcW w:w="1555" w:type="dxa"/>
            <w:tcBorders>
              <w:top w:val="nil"/>
              <w:left w:val="nil"/>
              <w:bottom w:val="nil"/>
              <w:right w:val="nil"/>
            </w:tcBorders>
            <w:shd w:val="clear" w:color="auto" w:fill="auto"/>
            <w:noWrap/>
            <w:vAlign w:val="bottom"/>
            <w:hideMark/>
          </w:tcPr>
          <w:p w14:paraId="50D61BBF" w14:textId="6675CAC5" w:rsidR="000E01EC" w:rsidRPr="00CB248C" w:rsidRDefault="000E01EC" w:rsidP="000E01EC">
            <w:pPr>
              <w:jc w:val="right"/>
              <w:rPr>
                <w:rFonts w:ascii="Arial" w:hAnsi="Arial" w:cs="Arial"/>
                <w:b/>
                <w:bCs/>
                <w:sz w:val="18"/>
                <w:szCs w:val="18"/>
              </w:rPr>
            </w:pPr>
            <w:r>
              <w:rPr>
                <w:rFonts w:ascii="Arial" w:hAnsi="Arial" w:cs="Arial"/>
                <w:i/>
                <w:iCs/>
                <w:sz w:val="18"/>
                <w:szCs w:val="18"/>
              </w:rPr>
              <w:t>195</w:t>
            </w:r>
            <w:r w:rsidRPr="00BC365F">
              <w:rPr>
                <w:rFonts w:ascii="Arial" w:hAnsi="Arial" w:cs="Arial"/>
                <w:i/>
                <w:iCs/>
                <w:sz w:val="18"/>
                <w:szCs w:val="18"/>
              </w:rPr>
              <w:t xml:space="preserve"> </w:t>
            </w:r>
            <w:r>
              <w:rPr>
                <w:rFonts w:ascii="Arial" w:hAnsi="Arial" w:cs="Arial"/>
                <w:i/>
                <w:iCs/>
                <w:sz w:val="18"/>
                <w:szCs w:val="18"/>
              </w:rPr>
              <w:t>912</w:t>
            </w:r>
          </w:p>
        </w:tc>
      </w:tr>
      <w:tr w:rsidR="000E01EC" w:rsidRPr="003D114C" w14:paraId="2843929F" w14:textId="77777777" w:rsidTr="007F6D4A">
        <w:trPr>
          <w:trHeight w:val="241"/>
        </w:trPr>
        <w:tc>
          <w:tcPr>
            <w:tcW w:w="2995" w:type="dxa"/>
            <w:tcBorders>
              <w:top w:val="nil"/>
              <w:left w:val="nil"/>
              <w:bottom w:val="nil"/>
              <w:right w:val="nil"/>
            </w:tcBorders>
            <w:shd w:val="clear" w:color="auto" w:fill="auto"/>
            <w:vAlign w:val="bottom"/>
            <w:hideMark/>
          </w:tcPr>
          <w:p w14:paraId="4E54FFB1" w14:textId="083AAF47" w:rsidR="000E01EC" w:rsidRPr="003652A0" w:rsidRDefault="000E01EC" w:rsidP="000E01EC">
            <w:pPr>
              <w:rPr>
                <w:rFonts w:ascii="Arial" w:hAnsi="Arial" w:cs="Arial"/>
                <w:sz w:val="18"/>
                <w:szCs w:val="18"/>
              </w:rPr>
            </w:pPr>
            <w:r w:rsidRPr="00BC365F">
              <w:rPr>
                <w:rFonts w:ascii="Arial" w:hAnsi="Arial" w:cs="Arial"/>
                <w:sz w:val="18"/>
                <w:szCs w:val="18"/>
              </w:rPr>
              <w:t>Rezervy na odchodné a benefity vrátane sociálneho zabezpečenia</w:t>
            </w:r>
          </w:p>
        </w:tc>
        <w:tc>
          <w:tcPr>
            <w:tcW w:w="1338" w:type="dxa"/>
            <w:tcBorders>
              <w:top w:val="nil"/>
              <w:left w:val="nil"/>
              <w:bottom w:val="nil"/>
              <w:right w:val="nil"/>
            </w:tcBorders>
            <w:shd w:val="clear" w:color="auto" w:fill="auto"/>
            <w:noWrap/>
            <w:vAlign w:val="bottom"/>
            <w:hideMark/>
          </w:tcPr>
          <w:p w14:paraId="2DE21220" w14:textId="62668262" w:rsidR="000E01EC" w:rsidRPr="00CB248C" w:rsidRDefault="000E01EC" w:rsidP="000E01EC">
            <w:pPr>
              <w:jc w:val="right"/>
              <w:rPr>
                <w:rFonts w:ascii="Arial" w:hAnsi="Arial" w:cs="Arial"/>
                <w:b/>
                <w:bCs/>
                <w:sz w:val="18"/>
                <w:szCs w:val="18"/>
              </w:rPr>
            </w:pPr>
            <w:r>
              <w:rPr>
                <w:rFonts w:ascii="Arial" w:hAnsi="Arial" w:cs="Arial"/>
                <w:sz w:val="18"/>
                <w:szCs w:val="18"/>
              </w:rPr>
              <w:t>238</w:t>
            </w:r>
            <w:r w:rsidRPr="00BC365F">
              <w:rPr>
                <w:rFonts w:ascii="Arial" w:hAnsi="Arial" w:cs="Arial"/>
                <w:sz w:val="18"/>
                <w:szCs w:val="18"/>
              </w:rPr>
              <w:t xml:space="preserve"> </w:t>
            </w:r>
            <w:r>
              <w:rPr>
                <w:rFonts w:ascii="Arial" w:hAnsi="Arial" w:cs="Arial"/>
                <w:sz w:val="18"/>
                <w:szCs w:val="18"/>
              </w:rPr>
              <w:t>074</w:t>
            </w:r>
          </w:p>
        </w:tc>
        <w:tc>
          <w:tcPr>
            <w:tcW w:w="1097" w:type="dxa"/>
            <w:tcBorders>
              <w:top w:val="nil"/>
              <w:left w:val="nil"/>
              <w:bottom w:val="nil"/>
              <w:right w:val="nil"/>
            </w:tcBorders>
            <w:shd w:val="clear" w:color="auto" w:fill="auto"/>
            <w:noWrap/>
            <w:vAlign w:val="bottom"/>
            <w:hideMark/>
          </w:tcPr>
          <w:p w14:paraId="54DE33E2" w14:textId="7A7745DF" w:rsidR="000E01EC" w:rsidRPr="00CB248C" w:rsidRDefault="000E01EC" w:rsidP="000E01EC">
            <w:pPr>
              <w:jc w:val="right"/>
              <w:rPr>
                <w:rFonts w:ascii="Arial" w:hAnsi="Arial" w:cs="Arial"/>
                <w:b/>
                <w:bCs/>
                <w:sz w:val="18"/>
                <w:szCs w:val="18"/>
              </w:rPr>
            </w:pPr>
            <w:r w:rsidRPr="00BC365F">
              <w:rPr>
                <w:rFonts w:ascii="Arial" w:hAnsi="Arial" w:cs="Arial"/>
                <w:sz w:val="18"/>
                <w:szCs w:val="18"/>
              </w:rPr>
              <w:t xml:space="preserve">    </w:t>
            </w:r>
            <w:r>
              <w:rPr>
                <w:rFonts w:ascii="Arial" w:hAnsi="Arial" w:cs="Arial"/>
                <w:sz w:val="18"/>
                <w:szCs w:val="18"/>
              </w:rPr>
              <w:t xml:space="preserve"> 9</w:t>
            </w:r>
            <w:r w:rsidRPr="00BC365F">
              <w:rPr>
                <w:rFonts w:ascii="Arial" w:hAnsi="Arial" w:cs="Arial"/>
                <w:sz w:val="18"/>
                <w:szCs w:val="18"/>
              </w:rPr>
              <w:t xml:space="preserve"> </w:t>
            </w:r>
            <w:r>
              <w:rPr>
                <w:rFonts w:ascii="Arial" w:hAnsi="Arial" w:cs="Arial"/>
                <w:sz w:val="18"/>
                <w:szCs w:val="18"/>
              </w:rPr>
              <w:t>066</w:t>
            </w:r>
          </w:p>
        </w:tc>
        <w:tc>
          <w:tcPr>
            <w:tcW w:w="1150" w:type="dxa"/>
            <w:tcBorders>
              <w:top w:val="nil"/>
              <w:left w:val="nil"/>
              <w:bottom w:val="nil"/>
              <w:right w:val="nil"/>
            </w:tcBorders>
            <w:shd w:val="clear" w:color="auto" w:fill="auto"/>
            <w:noWrap/>
            <w:vAlign w:val="bottom"/>
            <w:hideMark/>
          </w:tcPr>
          <w:p w14:paraId="6B795245" w14:textId="105B90DE" w:rsidR="000E01EC" w:rsidRPr="00CB248C" w:rsidRDefault="000E01EC" w:rsidP="000E01EC">
            <w:pPr>
              <w:jc w:val="right"/>
              <w:rPr>
                <w:rFonts w:ascii="Arial" w:hAnsi="Arial" w:cs="Arial"/>
                <w:b/>
                <w:bCs/>
                <w:sz w:val="18"/>
                <w:szCs w:val="18"/>
              </w:rPr>
            </w:pPr>
            <w:r>
              <w:rPr>
                <w:rFonts w:ascii="Arial" w:hAnsi="Arial" w:cs="Arial"/>
                <w:sz w:val="18"/>
                <w:szCs w:val="18"/>
              </w:rPr>
              <w:t>51</w:t>
            </w:r>
            <w:r w:rsidRPr="00BC365F">
              <w:rPr>
                <w:rFonts w:ascii="Arial" w:hAnsi="Arial" w:cs="Arial"/>
                <w:sz w:val="18"/>
                <w:szCs w:val="18"/>
              </w:rPr>
              <w:t> </w:t>
            </w:r>
            <w:r>
              <w:rPr>
                <w:rFonts w:ascii="Arial" w:hAnsi="Arial" w:cs="Arial"/>
                <w:sz w:val="18"/>
                <w:szCs w:val="18"/>
              </w:rPr>
              <w:t>228</w:t>
            </w:r>
          </w:p>
        </w:tc>
        <w:tc>
          <w:tcPr>
            <w:tcW w:w="1186" w:type="dxa"/>
            <w:tcBorders>
              <w:top w:val="nil"/>
              <w:left w:val="nil"/>
              <w:bottom w:val="nil"/>
              <w:right w:val="nil"/>
            </w:tcBorders>
            <w:shd w:val="clear" w:color="auto" w:fill="auto"/>
            <w:noWrap/>
            <w:vAlign w:val="bottom"/>
            <w:hideMark/>
          </w:tcPr>
          <w:p w14:paraId="285613DC" w14:textId="2FA05B99" w:rsidR="000E01EC" w:rsidRPr="00CB248C" w:rsidRDefault="000E01EC" w:rsidP="000E01EC">
            <w:pPr>
              <w:jc w:val="right"/>
              <w:rPr>
                <w:rFonts w:ascii="Arial" w:hAnsi="Arial" w:cs="Arial"/>
                <w:b/>
                <w:bCs/>
                <w:sz w:val="18"/>
                <w:szCs w:val="18"/>
              </w:rPr>
            </w:pPr>
            <w:r w:rsidRPr="00BC365F">
              <w:rPr>
                <w:rFonts w:ascii="Arial" w:hAnsi="Arial" w:cs="Arial"/>
                <w:sz w:val="18"/>
                <w:szCs w:val="18"/>
              </w:rPr>
              <w:t xml:space="preserve">         -</w:t>
            </w:r>
          </w:p>
        </w:tc>
        <w:tc>
          <w:tcPr>
            <w:tcW w:w="1555" w:type="dxa"/>
            <w:tcBorders>
              <w:top w:val="nil"/>
              <w:left w:val="nil"/>
              <w:bottom w:val="nil"/>
              <w:right w:val="nil"/>
            </w:tcBorders>
            <w:shd w:val="clear" w:color="auto" w:fill="auto"/>
            <w:noWrap/>
            <w:vAlign w:val="bottom"/>
            <w:hideMark/>
          </w:tcPr>
          <w:p w14:paraId="09449CE4" w14:textId="7358236E" w:rsidR="000E01EC" w:rsidRPr="00CB248C" w:rsidRDefault="000E01EC" w:rsidP="000E01EC">
            <w:pPr>
              <w:jc w:val="right"/>
              <w:rPr>
                <w:rFonts w:ascii="Arial" w:hAnsi="Arial" w:cs="Arial"/>
                <w:b/>
                <w:bCs/>
                <w:sz w:val="18"/>
                <w:szCs w:val="18"/>
              </w:rPr>
            </w:pPr>
            <w:r>
              <w:rPr>
                <w:rFonts w:ascii="Arial" w:hAnsi="Arial" w:cs="Arial"/>
                <w:sz w:val="18"/>
                <w:szCs w:val="18"/>
              </w:rPr>
              <w:t>195</w:t>
            </w:r>
            <w:r w:rsidRPr="00BC365F">
              <w:rPr>
                <w:rFonts w:ascii="Arial" w:hAnsi="Arial" w:cs="Arial"/>
                <w:sz w:val="18"/>
                <w:szCs w:val="18"/>
              </w:rPr>
              <w:t xml:space="preserve"> </w:t>
            </w:r>
            <w:r>
              <w:rPr>
                <w:rFonts w:ascii="Arial" w:hAnsi="Arial" w:cs="Arial"/>
                <w:sz w:val="18"/>
                <w:szCs w:val="18"/>
              </w:rPr>
              <w:t>912</w:t>
            </w:r>
          </w:p>
        </w:tc>
      </w:tr>
      <w:tr w:rsidR="000E01EC" w:rsidRPr="003D114C" w14:paraId="0C816634" w14:textId="77777777" w:rsidTr="007F6D4A">
        <w:trPr>
          <w:trHeight w:val="241"/>
        </w:trPr>
        <w:tc>
          <w:tcPr>
            <w:tcW w:w="2995" w:type="dxa"/>
            <w:tcBorders>
              <w:top w:val="nil"/>
              <w:left w:val="nil"/>
              <w:bottom w:val="nil"/>
              <w:right w:val="nil"/>
            </w:tcBorders>
            <w:shd w:val="clear" w:color="auto" w:fill="auto"/>
            <w:vAlign w:val="bottom"/>
            <w:hideMark/>
          </w:tcPr>
          <w:p w14:paraId="435CB5A7" w14:textId="56E68447" w:rsidR="000E01EC" w:rsidRPr="003652A0" w:rsidRDefault="000E01EC" w:rsidP="000E01EC">
            <w:pPr>
              <w:rPr>
                <w:rFonts w:ascii="Arial" w:hAnsi="Arial" w:cs="Arial"/>
                <w:sz w:val="18"/>
                <w:szCs w:val="18"/>
              </w:rPr>
            </w:pPr>
            <w:r w:rsidRPr="003652A0">
              <w:rPr>
                <w:rFonts w:ascii="Arial" w:hAnsi="Arial" w:cs="Arial"/>
                <w:b/>
                <w:bCs/>
                <w:sz w:val="18"/>
                <w:szCs w:val="18"/>
              </w:rPr>
              <w:t>Krátkodobé rezervy, z toho:</w:t>
            </w:r>
          </w:p>
        </w:tc>
        <w:tc>
          <w:tcPr>
            <w:tcW w:w="1338" w:type="dxa"/>
            <w:tcBorders>
              <w:top w:val="single" w:sz="4" w:space="0" w:color="auto"/>
              <w:left w:val="nil"/>
              <w:bottom w:val="double" w:sz="6" w:space="0" w:color="auto"/>
              <w:right w:val="nil"/>
            </w:tcBorders>
            <w:shd w:val="clear" w:color="auto" w:fill="auto"/>
            <w:noWrap/>
            <w:vAlign w:val="bottom"/>
            <w:hideMark/>
          </w:tcPr>
          <w:p w14:paraId="56B1A3FB" w14:textId="12C8D4C4" w:rsidR="000E01EC" w:rsidRPr="00CB248C" w:rsidRDefault="000E01EC" w:rsidP="000E01EC">
            <w:pPr>
              <w:jc w:val="right"/>
              <w:rPr>
                <w:rFonts w:ascii="Arial" w:hAnsi="Arial" w:cs="Arial"/>
                <w:b/>
                <w:bCs/>
                <w:sz w:val="18"/>
                <w:szCs w:val="18"/>
              </w:rPr>
            </w:pPr>
            <w:r>
              <w:rPr>
                <w:rFonts w:ascii="Arial" w:hAnsi="Arial" w:cs="Arial"/>
                <w:b/>
                <w:bCs/>
                <w:sz w:val="18"/>
                <w:szCs w:val="18"/>
              </w:rPr>
              <w:t>434</w:t>
            </w:r>
            <w:r w:rsidRPr="00BC365F">
              <w:rPr>
                <w:rFonts w:ascii="Arial" w:hAnsi="Arial" w:cs="Arial"/>
                <w:b/>
                <w:bCs/>
                <w:sz w:val="18"/>
                <w:szCs w:val="18"/>
              </w:rPr>
              <w:t xml:space="preserve"> </w:t>
            </w:r>
            <w:r>
              <w:rPr>
                <w:rFonts w:ascii="Arial" w:hAnsi="Arial" w:cs="Arial"/>
                <w:b/>
                <w:bCs/>
                <w:sz w:val="18"/>
                <w:szCs w:val="18"/>
              </w:rPr>
              <w:t>282</w:t>
            </w:r>
          </w:p>
        </w:tc>
        <w:tc>
          <w:tcPr>
            <w:tcW w:w="1097" w:type="dxa"/>
            <w:tcBorders>
              <w:top w:val="single" w:sz="4" w:space="0" w:color="auto"/>
              <w:left w:val="nil"/>
              <w:bottom w:val="double" w:sz="6" w:space="0" w:color="auto"/>
              <w:right w:val="nil"/>
            </w:tcBorders>
            <w:shd w:val="clear" w:color="auto" w:fill="auto"/>
            <w:noWrap/>
            <w:vAlign w:val="bottom"/>
            <w:hideMark/>
          </w:tcPr>
          <w:p w14:paraId="77ECA5A1" w14:textId="6981750B" w:rsidR="000E01EC" w:rsidRPr="00CB248C" w:rsidRDefault="000E01EC" w:rsidP="000E01EC">
            <w:pPr>
              <w:jc w:val="right"/>
              <w:rPr>
                <w:rFonts w:ascii="Arial" w:hAnsi="Arial" w:cs="Arial"/>
                <w:b/>
                <w:bCs/>
                <w:sz w:val="18"/>
                <w:szCs w:val="18"/>
              </w:rPr>
            </w:pPr>
            <w:r>
              <w:rPr>
                <w:rFonts w:ascii="Arial" w:hAnsi="Arial" w:cs="Arial"/>
                <w:b/>
                <w:bCs/>
                <w:sz w:val="18"/>
                <w:szCs w:val="18"/>
              </w:rPr>
              <w:t>229</w:t>
            </w:r>
            <w:r w:rsidRPr="00BC365F">
              <w:rPr>
                <w:rFonts w:ascii="Arial" w:hAnsi="Arial" w:cs="Arial"/>
                <w:b/>
                <w:bCs/>
                <w:sz w:val="18"/>
                <w:szCs w:val="18"/>
              </w:rPr>
              <w:t xml:space="preserve"> </w:t>
            </w:r>
            <w:r>
              <w:rPr>
                <w:rFonts w:ascii="Arial" w:hAnsi="Arial" w:cs="Arial"/>
                <w:b/>
                <w:bCs/>
                <w:sz w:val="18"/>
                <w:szCs w:val="18"/>
              </w:rPr>
              <w:t>160</w:t>
            </w:r>
          </w:p>
        </w:tc>
        <w:tc>
          <w:tcPr>
            <w:tcW w:w="1150" w:type="dxa"/>
            <w:tcBorders>
              <w:top w:val="single" w:sz="4" w:space="0" w:color="auto"/>
              <w:left w:val="nil"/>
              <w:bottom w:val="double" w:sz="6" w:space="0" w:color="auto"/>
              <w:right w:val="nil"/>
            </w:tcBorders>
            <w:shd w:val="clear" w:color="auto" w:fill="auto"/>
            <w:noWrap/>
            <w:vAlign w:val="bottom"/>
            <w:hideMark/>
          </w:tcPr>
          <w:p w14:paraId="4C9AFC56" w14:textId="4E2822B2" w:rsidR="000E01EC" w:rsidRPr="00CB248C" w:rsidRDefault="000E01EC" w:rsidP="000E01EC">
            <w:pPr>
              <w:jc w:val="right"/>
              <w:rPr>
                <w:rFonts w:ascii="Arial" w:hAnsi="Arial" w:cs="Arial"/>
                <w:b/>
                <w:bCs/>
                <w:sz w:val="18"/>
                <w:szCs w:val="18"/>
              </w:rPr>
            </w:pPr>
            <w:r>
              <w:rPr>
                <w:rFonts w:ascii="Arial" w:hAnsi="Arial" w:cs="Arial"/>
                <w:b/>
                <w:bCs/>
                <w:sz w:val="18"/>
                <w:szCs w:val="18"/>
              </w:rPr>
              <w:t>415</w:t>
            </w:r>
            <w:r w:rsidRPr="00BC365F">
              <w:rPr>
                <w:rFonts w:ascii="Arial" w:hAnsi="Arial" w:cs="Arial"/>
                <w:b/>
                <w:bCs/>
                <w:sz w:val="18"/>
                <w:szCs w:val="18"/>
              </w:rPr>
              <w:t> </w:t>
            </w:r>
            <w:r>
              <w:rPr>
                <w:rFonts w:ascii="Arial" w:hAnsi="Arial" w:cs="Arial"/>
                <w:b/>
                <w:bCs/>
                <w:sz w:val="18"/>
                <w:szCs w:val="18"/>
              </w:rPr>
              <w:t>669</w:t>
            </w:r>
          </w:p>
        </w:tc>
        <w:tc>
          <w:tcPr>
            <w:tcW w:w="1186" w:type="dxa"/>
            <w:tcBorders>
              <w:top w:val="single" w:sz="4" w:space="0" w:color="auto"/>
              <w:left w:val="nil"/>
              <w:bottom w:val="double" w:sz="6" w:space="0" w:color="auto"/>
              <w:right w:val="nil"/>
            </w:tcBorders>
            <w:shd w:val="clear" w:color="auto" w:fill="auto"/>
            <w:noWrap/>
            <w:vAlign w:val="bottom"/>
            <w:hideMark/>
          </w:tcPr>
          <w:p w14:paraId="70CF49FA" w14:textId="31E5B315" w:rsidR="000E01EC" w:rsidRPr="00CB248C" w:rsidRDefault="000E01EC" w:rsidP="000E01EC">
            <w:pPr>
              <w:jc w:val="right"/>
              <w:rPr>
                <w:rFonts w:ascii="Arial" w:hAnsi="Arial" w:cs="Arial"/>
                <w:b/>
                <w:bCs/>
                <w:sz w:val="18"/>
                <w:szCs w:val="18"/>
              </w:rPr>
            </w:pPr>
            <w:r>
              <w:rPr>
                <w:rFonts w:ascii="Arial" w:hAnsi="Arial" w:cs="Arial"/>
                <w:b/>
                <w:bCs/>
                <w:sz w:val="18"/>
                <w:szCs w:val="18"/>
              </w:rPr>
              <w:t>11 713</w:t>
            </w:r>
          </w:p>
        </w:tc>
        <w:tc>
          <w:tcPr>
            <w:tcW w:w="1555" w:type="dxa"/>
            <w:tcBorders>
              <w:top w:val="single" w:sz="4" w:space="0" w:color="auto"/>
              <w:left w:val="nil"/>
              <w:bottom w:val="double" w:sz="6" w:space="0" w:color="auto"/>
              <w:right w:val="nil"/>
            </w:tcBorders>
            <w:shd w:val="clear" w:color="auto" w:fill="auto"/>
            <w:noWrap/>
            <w:vAlign w:val="bottom"/>
            <w:hideMark/>
          </w:tcPr>
          <w:p w14:paraId="5B55FABF" w14:textId="1BE4E253" w:rsidR="000E01EC" w:rsidRPr="00CB248C" w:rsidRDefault="000E01EC" w:rsidP="000E01EC">
            <w:pPr>
              <w:jc w:val="right"/>
              <w:rPr>
                <w:rFonts w:ascii="Arial" w:hAnsi="Arial" w:cs="Arial"/>
                <w:b/>
                <w:bCs/>
                <w:sz w:val="18"/>
                <w:szCs w:val="18"/>
              </w:rPr>
            </w:pPr>
            <w:r>
              <w:rPr>
                <w:rFonts w:ascii="Arial" w:hAnsi="Arial" w:cs="Arial"/>
                <w:b/>
                <w:bCs/>
                <w:sz w:val="18"/>
                <w:szCs w:val="18"/>
              </w:rPr>
              <w:t>236</w:t>
            </w:r>
            <w:r w:rsidRPr="00BC365F">
              <w:rPr>
                <w:rFonts w:ascii="Arial" w:hAnsi="Arial" w:cs="Arial"/>
                <w:b/>
                <w:bCs/>
                <w:sz w:val="18"/>
                <w:szCs w:val="18"/>
              </w:rPr>
              <w:t xml:space="preserve"> </w:t>
            </w:r>
            <w:r>
              <w:rPr>
                <w:rFonts w:ascii="Arial" w:hAnsi="Arial" w:cs="Arial"/>
                <w:b/>
                <w:bCs/>
                <w:sz w:val="18"/>
                <w:szCs w:val="18"/>
              </w:rPr>
              <w:t>060</w:t>
            </w:r>
          </w:p>
        </w:tc>
      </w:tr>
      <w:tr w:rsidR="000E01EC" w:rsidRPr="00282472" w14:paraId="2A13D560" w14:textId="77777777" w:rsidTr="007F6D4A">
        <w:trPr>
          <w:trHeight w:val="256"/>
        </w:trPr>
        <w:tc>
          <w:tcPr>
            <w:tcW w:w="2995" w:type="dxa"/>
            <w:tcBorders>
              <w:top w:val="nil"/>
              <w:left w:val="nil"/>
              <w:bottom w:val="nil"/>
              <w:right w:val="nil"/>
            </w:tcBorders>
            <w:shd w:val="clear" w:color="auto" w:fill="auto"/>
            <w:vAlign w:val="bottom"/>
            <w:hideMark/>
          </w:tcPr>
          <w:p w14:paraId="5B3A932F" w14:textId="13F36BF7" w:rsidR="000E01EC" w:rsidRPr="003652A0" w:rsidRDefault="000E01EC" w:rsidP="000E01EC">
            <w:pPr>
              <w:rPr>
                <w:rFonts w:ascii="Arial" w:hAnsi="Arial" w:cs="Arial"/>
                <w:b/>
                <w:bCs/>
                <w:sz w:val="18"/>
                <w:szCs w:val="18"/>
              </w:rPr>
            </w:pPr>
            <w:r w:rsidRPr="00BC365F">
              <w:rPr>
                <w:rFonts w:ascii="Arial" w:hAnsi="Arial" w:cs="Arial"/>
                <w:i/>
                <w:iCs/>
                <w:sz w:val="18"/>
                <w:szCs w:val="18"/>
              </w:rPr>
              <w:t>Zákonné krátkodobé rezervy, z toho:</w:t>
            </w:r>
          </w:p>
        </w:tc>
        <w:tc>
          <w:tcPr>
            <w:tcW w:w="1338" w:type="dxa"/>
            <w:tcBorders>
              <w:top w:val="nil"/>
              <w:left w:val="nil"/>
              <w:bottom w:val="nil"/>
              <w:right w:val="nil"/>
            </w:tcBorders>
            <w:shd w:val="clear" w:color="auto" w:fill="auto"/>
            <w:noWrap/>
            <w:vAlign w:val="bottom"/>
            <w:hideMark/>
          </w:tcPr>
          <w:p w14:paraId="712D580D" w14:textId="11978A80" w:rsidR="000E01EC" w:rsidRPr="003652A0" w:rsidRDefault="000E01EC" w:rsidP="000E01EC">
            <w:pPr>
              <w:jc w:val="right"/>
              <w:rPr>
                <w:rFonts w:ascii="Arial" w:hAnsi="Arial" w:cs="Arial"/>
                <w:b/>
                <w:bCs/>
                <w:sz w:val="18"/>
                <w:szCs w:val="18"/>
              </w:rPr>
            </w:pPr>
            <w:r w:rsidRPr="00BC365F">
              <w:rPr>
                <w:rFonts w:ascii="Arial" w:hAnsi="Arial" w:cs="Arial"/>
                <w:i/>
                <w:iCs/>
                <w:sz w:val="18"/>
                <w:szCs w:val="18"/>
              </w:rPr>
              <w:t>3</w:t>
            </w:r>
            <w:r>
              <w:rPr>
                <w:rFonts w:ascii="Arial" w:hAnsi="Arial" w:cs="Arial"/>
                <w:i/>
                <w:iCs/>
                <w:sz w:val="18"/>
                <w:szCs w:val="18"/>
              </w:rPr>
              <w:t>36</w:t>
            </w:r>
            <w:r w:rsidRPr="00BC365F">
              <w:rPr>
                <w:rFonts w:ascii="Arial" w:hAnsi="Arial" w:cs="Arial"/>
                <w:i/>
                <w:iCs/>
                <w:sz w:val="18"/>
                <w:szCs w:val="18"/>
              </w:rPr>
              <w:t xml:space="preserve"> </w:t>
            </w:r>
            <w:r>
              <w:rPr>
                <w:rFonts w:ascii="Arial" w:hAnsi="Arial" w:cs="Arial"/>
                <w:i/>
                <w:iCs/>
                <w:sz w:val="18"/>
                <w:szCs w:val="18"/>
              </w:rPr>
              <w:t>382</w:t>
            </w:r>
          </w:p>
        </w:tc>
        <w:tc>
          <w:tcPr>
            <w:tcW w:w="1097" w:type="dxa"/>
            <w:tcBorders>
              <w:top w:val="nil"/>
              <w:left w:val="nil"/>
              <w:bottom w:val="nil"/>
              <w:right w:val="nil"/>
            </w:tcBorders>
            <w:shd w:val="clear" w:color="auto" w:fill="auto"/>
            <w:noWrap/>
            <w:vAlign w:val="bottom"/>
            <w:hideMark/>
          </w:tcPr>
          <w:p w14:paraId="7397CCBA" w14:textId="57AE63A1" w:rsidR="000E01EC" w:rsidRPr="00282472" w:rsidRDefault="000E01EC" w:rsidP="000E01EC">
            <w:pPr>
              <w:jc w:val="right"/>
              <w:rPr>
                <w:rFonts w:ascii="Arial" w:hAnsi="Arial" w:cs="Arial"/>
                <w:b/>
                <w:bCs/>
                <w:sz w:val="18"/>
                <w:szCs w:val="18"/>
              </w:rPr>
            </w:pPr>
            <w:r>
              <w:rPr>
                <w:rFonts w:ascii="Arial" w:hAnsi="Arial" w:cs="Arial"/>
                <w:i/>
                <w:iCs/>
                <w:sz w:val="18"/>
                <w:szCs w:val="18"/>
              </w:rPr>
              <w:t>126</w:t>
            </w:r>
            <w:r w:rsidRPr="00BC365F">
              <w:rPr>
                <w:rFonts w:ascii="Arial" w:hAnsi="Arial" w:cs="Arial"/>
                <w:i/>
                <w:iCs/>
                <w:sz w:val="18"/>
                <w:szCs w:val="18"/>
              </w:rPr>
              <w:t xml:space="preserve"> </w:t>
            </w:r>
            <w:r>
              <w:rPr>
                <w:rFonts w:ascii="Arial" w:hAnsi="Arial" w:cs="Arial"/>
                <w:i/>
                <w:iCs/>
                <w:sz w:val="18"/>
                <w:szCs w:val="18"/>
              </w:rPr>
              <w:t>364</w:t>
            </w:r>
          </w:p>
        </w:tc>
        <w:tc>
          <w:tcPr>
            <w:tcW w:w="1150" w:type="dxa"/>
            <w:tcBorders>
              <w:top w:val="nil"/>
              <w:left w:val="nil"/>
              <w:bottom w:val="nil"/>
              <w:right w:val="nil"/>
            </w:tcBorders>
            <w:shd w:val="clear" w:color="auto" w:fill="auto"/>
            <w:noWrap/>
            <w:vAlign w:val="bottom"/>
            <w:hideMark/>
          </w:tcPr>
          <w:p w14:paraId="2195EBE4" w14:textId="6B1F58BC" w:rsidR="000E01EC" w:rsidRPr="00282472" w:rsidRDefault="000E01EC" w:rsidP="000E01EC">
            <w:pPr>
              <w:jc w:val="right"/>
              <w:rPr>
                <w:rFonts w:ascii="Arial" w:hAnsi="Arial" w:cs="Arial"/>
                <w:b/>
                <w:bCs/>
                <w:sz w:val="18"/>
                <w:szCs w:val="18"/>
              </w:rPr>
            </w:pPr>
            <w:r>
              <w:rPr>
                <w:rFonts w:ascii="Arial" w:hAnsi="Arial" w:cs="Arial"/>
                <w:i/>
                <w:iCs/>
                <w:sz w:val="18"/>
                <w:szCs w:val="18"/>
              </w:rPr>
              <w:t>334</w:t>
            </w:r>
            <w:r w:rsidRPr="00BC365F">
              <w:rPr>
                <w:rFonts w:ascii="Arial" w:hAnsi="Arial" w:cs="Arial"/>
                <w:i/>
                <w:iCs/>
                <w:sz w:val="18"/>
                <w:szCs w:val="18"/>
              </w:rPr>
              <w:t> </w:t>
            </w:r>
            <w:r>
              <w:rPr>
                <w:rFonts w:ascii="Arial" w:hAnsi="Arial" w:cs="Arial"/>
                <w:i/>
                <w:iCs/>
                <w:sz w:val="18"/>
                <w:szCs w:val="18"/>
              </w:rPr>
              <w:t>710</w:t>
            </w:r>
          </w:p>
        </w:tc>
        <w:tc>
          <w:tcPr>
            <w:tcW w:w="1186" w:type="dxa"/>
            <w:tcBorders>
              <w:top w:val="nil"/>
              <w:left w:val="nil"/>
              <w:bottom w:val="nil"/>
              <w:right w:val="nil"/>
            </w:tcBorders>
            <w:shd w:val="clear" w:color="auto" w:fill="auto"/>
            <w:noWrap/>
            <w:vAlign w:val="bottom"/>
            <w:hideMark/>
          </w:tcPr>
          <w:p w14:paraId="0F874819" w14:textId="797C7EEC" w:rsidR="000E01EC" w:rsidRPr="00282472" w:rsidRDefault="000E01EC" w:rsidP="000E01EC">
            <w:pPr>
              <w:jc w:val="right"/>
              <w:rPr>
                <w:rFonts w:ascii="Arial" w:hAnsi="Arial" w:cs="Arial"/>
                <w:b/>
                <w:bCs/>
                <w:sz w:val="18"/>
                <w:szCs w:val="18"/>
              </w:rPr>
            </w:pPr>
            <w:r w:rsidRPr="00BC365F">
              <w:rPr>
                <w:rFonts w:ascii="Arial" w:hAnsi="Arial" w:cs="Arial"/>
                <w:i/>
                <w:iCs/>
                <w:sz w:val="18"/>
                <w:szCs w:val="18"/>
              </w:rPr>
              <w:t xml:space="preserve">  </w:t>
            </w:r>
            <w:r>
              <w:rPr>
                <w:rFonts w:ascii="Arial" w:hAnsi="Arial" w:cs="Arial"/>
                <w:i/>
                <w:iCs/>
                <w:sz w:val="18"/>
                <w:szCs w:val="18"/>
              </w:rPr>
              <w:t xml:space="preserve"> 1 672</w:t>
            </w:r>
          </w:p>
        </w:tc>
        <w:tc>
          <w:tcPr>
            <w:tcW w:w="1555" w:type="dxa"/>
            <w:tcBorders>
              <w:top w:val="nil"/>
              <w:left w:val="nil"/>
              <w:bottom w:val="nil"/>
              <w:right w:val="nil"/>
            </w:tcBorders>
            <w:shd w:val="clear" w:color="auto" w:fill="auto"/>
            <w:noWrap/>
            <w:vAlign w:val="bottom"/>
            <w:hideMark/>
          </w:tcPr>
          <w:p w14:paraId="53E59862" w14:textId="7524F913" w:rsidR="000E01EC" w:rsidRPr="00282472" w:rsidRDefault="000E01EC" w:rsidP="000E01EC">
            <w:pPr>
              <w:jc w:val="right"/>
              <w:rPr>
                <w:rFonts w:ascii="Arial" w:hAnsi="Arial" w:cs="Arial"/>
                <w:b/>
                <w:bCs/>
                <w:sz w:val="18"/>
                <w:szCs w:val="18"/>
              </w:rPr>
            </w:pPr>
            <w:r>
              <w:rPr>
                <w:rFonts w:ascii="Arial" w:hAnsi="Arial" w:cs="Arial"/>
                <w:i/>
                <w:iCs/>
                <w:sz w:val="18"/>
                <w:szCs w:val="18"/>
              </w:rPr>
              <w:t>126</w:t>
            </w:r>
            <w:r w:rsidRPr="00BC365F">
              <w:rPr>
                <w:rFonts w:ascii="Arial" w:hAnsi="Arial" w:cs="Arial"/>
                <w:i/>
                <w:iCs/>
                <w:sz w:val="18"/>
                <w:szCs w:val="18"/>
              </w:rPr>
              <w:t xml:space="preserve"> </w:t>
            </w:r>
            <w:r>
              <w:rPr>
                <w:rFonts w:ascii="Arial" w:hAnsi="Arial" w:cs="Arial"/>
                <w:i/>
                <w:iCs/>
                <w:sz w:val="18"/>
                <w:szCs w:val="18"/>
              </w:rPr>
              <w:t>364</w:t>
            </w:r>
          </w:p>
        </w:tc>
      </w:tr>
      <w:tr w:rsidR="000E01EC" w:rsidRPr="00282472" w14:paraId="360A9839" w14:textId="77777777" w:rsidTr="007F6D4A">
        <w:trPr>
          <w:trHeight w:val="499"/>
        </w:trPr>
        <w:tc>
          <w:tcPr>
            <w:tcW w:w="2995" w:type="dxa"/>
            <w:tcBorders>
              <w:top w:val="nil"/>
              <w:left w:val="nil"/>
              <w:bottom w:val="nil"/>
              <w:right w:val="nil"/>
            </w:tcBorders>
            <w:shd w:val="clear" w:color="auto" w:fill="auto"/>
            <w:vAlign w:val="bottom"/>
            <w:hideMark/>
          </w:tcPr>
          <w:p w14:paraId="55ED7B52" w14:textId="568657E6" w:rsidR="000E01EC" w:rsidRPr="003652A0" w:rsidRDefault="000E01EC" w:rsidP="000E01EC">
            <w:pPr>
              <w:rPr>
                <w:rFonts w:ascii="Arial" w:hAnsi="Arial" w:cs="Arial"/>
                <w:i/>
                <w:iCs/>
                <w:sz w:val="18"/>
                <w:szCs w:val="18"/>
              </w:rPr>
            </w:pPr>
            <w:r w:rsidRPr="00BC365F">
              <w:rPr>
                <w:rFonts w:ascii="Arial" w:hAnsi="Arial" w:cs="Arial"/>
                <w:sz w:val="18"/>
                <w:szCs w:val="18"/>
              </w:rPr>
              <w:t>Mzdy za nevyčerpanú dovolenku vrátane sociálneho zabezpečenia</w:t>
            </w:r>
          </w:p>
        </w:tc>
        <w:tc>
          <w:tcPr>
            <w:tcW w:w="1338" w:type="dxa"/>
            <w:tcBorders>
              <w:top w:val="nil"/>
              <w:left w:val="nil"/>
              <w:bottom w:val="nil"/>
              <w:right w:val="nil"/>
            </w:tcBorders>
            <w:shd w:val="clear" w:color="auto" w:fill="auto"/>
            <w:noWrap/>
            <w:vAlign w:val="bottom"/>
            <w:hideMark/>
          </w:tcPr>
          <w:p w14:paraId="12A0E284" w14:textId="076F5739" w:rsidR="000E01EC" w:rsidRPr="00CB248C" w:rsidRDefault="000E01EC" w:rsidP="000E01EC">
            <w:pPr>
              <w:jc w:val="right"/>
              <w:rPr>
                <w:rFonts w:ascii="Arial" w:hAnsi="Arial" w:cs="Arial"/>
                <w:b/>
                <w:bCs/>
                <w:sz w:val="18"/>
                <w:szCs w:val="18"/>
              </w:rPr>
            </w:pPr>
            <w:r w:rsidRPr="00BC365F">
              <w:rPr>
                <w:rFonts w:ascii="Arial" w:hAnsi="Arial" w:cs="Arial"/>
                <w:sz w:val="18"/>
                <w:szCs w:val="18"/>
              </w:rPr>
              <w:t>3</w:t>
            </w:r>
            <w:r>
              <w:rPr>
                <w:rFonts w:ascii="Arial" w:hAnsi="Arial" w:cs="Arial"/>
                <w:sz w:val="18"/>
                <w:szCs w:val="18"/>
              </w:rPr>
              <w:t>36</w:t>
            </w:r>
            <w:r w:rsidRPr="00BC365F">
              <w:rPr>
                <w:rFonts w:ascii="Arial" w:hAnsi="Arial" w:cs="Arial"/>
                <w:sz w:val="18"/>
                <w:szCs w:val="18"/>
              </w:rPr>
              <w:t xml:space="preserve"> </w:t>
            </w:r>
            <w:r>
              <w:rPr>
                <w:rFonts w:ascii="Arial" w:hAnsi="Arial" w:cs="Arial"/>
                <w:sz w:val="18"/>
                <w:szCs w:val="18"/>
              </w:rPr>
              <w:t>382</w:t>
            </w:r>
          </w:p>
        </w:tc>
        <w:tc>
          <w:tcPr>
            <w:tcW w:w="1097" w:type="dxa"/>
            <w:tcBorders>
              <w:top w:val="nil"/>
              <w:left w:val="nil"/>
              <w:bottom w:val="nil"/>
              <w:right w:val="nil"/>
            </w:tcBorders>
            <w:shd w:val="clear" w:color="auto" w:fill="auto"/>
            <w:noWrap/>
            <w:vAlign w:val="bottom"/>
            <w:hideMark/>
          </w:tcPr>
          <w:p w14:paraId="411EA0BE" w14:textId="09D406B3" w:rsidR="000E01EC" w:rsidRPr="00CB248C" w:rsidRDefault="000E01EC" w:rsidP="000E01EC">
            <w:pPr>
              <w:jc w:val="right"/>
              <w:rPr>
                <w:rFonts w:ascii="Arial" w:hAnsi="Arial" w:cs="Arial"/>
                <w:b/>
                <w:bCs/>
                <w:sz w:val="18"/>
                <w:szCs w:val="18"/>
              </w:rPr>
            </w:pPr>
            <w:r>
              <w:rPr>
                <w:rFonts w:ascii="Arial" w:hAnsi="Arial" w:cs="Arial"/>
                <w:sz w:val="18"/>
                <w:szCs w:val="18"/>
              </w:rPr>
              <w:t>126</w:t>
            </w:r>
            <w:r w:rsidRPr="00BC365F">
              <w:rPr>
                <w:rFonts w:ascii="Arial" w:hAnsi="Arial" w:cs="Arial"/>
                <w:sz w:val="18"/>
                <w:szCs w:val="18"/>
              </w:rPr>
              <w:t> </w:t>
            </w:r>
            <w:r>
              <w:rPr>
                <w:rFonts w:ascii="Arial" w:hAnsi="Arial" w:cs="Arial"/>
                <w:sz w:val="18"/>
                <w:szCs w:val="18"/>
              </w:rPr>
              <w:t>364</w:t>
            </w:r>
          </w:p>
        </w:tc>
        <w:tc>
          <w:tcPr>
            <w:tcW w:w="1150" w:type="dxa"/>
            <w:tcBorders>
              <w:top w:val="nil"/>
              <w:left w:val="nil"/>
              <w:bottom w:val="nil"/>
              <w:right w:val="nil"/>
            </w:tcBorders>
            <w:shd w:val="clear" w:color="auto" w:fill="auto"/>
            <w:noWrap/>
            <w:vAlign w:val="bottom"/>
            <w:hideMark/>
          </w:tcPr>
          <w:p w14:paraId="4F097B1B" w14:textId="128570AC" w:rsidR="000E01EC" w:rsidRPr="00CB248C" w:rsidRDefault="000E01EC" w:rsidP="000E01EC">
            <w:pPr>
              <w:jc w:val="right"/>
              <w:rPr>
                <w:rFonts w:ascii="Arial" w:hAnsi="Arial" w:cs="Arial"/>
                <w:b/>
                <w:bCs/>
                <w:sz w:val="18"/>
                <w:szCs w:val="18"/>
              </w:rPr>
            </w:pPr>
            <w:r>
              <w:rPr>
                <w:rFonts w:ascii="Arial" w:hAnsi="Arial" w:cs="Arial"/>
                <w:sz w:val="18"/>
                <w:szCs w:val="18"/>
              </w:rPr>
              <w:t>334</w:t>
            </w:r>
            <w:r w:rsidRPr="00BC365F">
              <w:rPr>
                <w:rFonts w:ascii="Arial" w:hAnsi="Arial" w:cs="Arial"/>
                <w:sz w:val="18"/>
                <w:szCs w:val="18"/>
              </w:rPr>
              <w:t> </w:t>
            </w:r>
            <w:r>
              <w:rPr>
                <w:rFonts w:ascii="Arial" w:hAnsi="Arial" w:cs="Arial"/>
                <w:sz w:val="18"/>
                <w:szCs w:val="18"/>
              </w:rPr>
              <w:t>710</w:t>
            </w:r>
          </w:p>
        </w:tc>
        <w:tc>
          <w:tcPr>
            <w:tcW w:w="1186" w:type="dxa"/>
            <w:tcBorders>
              <w:top w:val="nil"/>
              <w:left w:val="nil"/>
              <w:bottom w:val="nil"/>
              <w:right w:val="nil"/>
            </w:tcBorders>
            <w:shd w:val="clear" w:color="auto" w:fill="auto"/>
            <w:noWrap/>
            <w:vAlign w:val="bottom"/>
            <w:hideMark/>
          </w:tcPr>
          <w:p w14:paraId="39C48BBB" w14:textId="4F7C32AC" w:rsidR="000E01EC" w:rsidRPr="00CB248C" w:rsidRDefault="000E01EC" w:rsidP="000E01EC">
            <w:pPr>
              <w:jc w:val="right"/>
              <w:rPr>
                <w:rFonts w:ascii="Arial" w:hAnsi="Arial" w:cs="Arial"/>
                <w:b/>
                <w:bCs/>
                <w:sz w:val="18"/>
                <w:szCs w:val="18"/>
              </w:rPr>
            </w:pPr>
            <w:r w:rsidRPr="00BC365F">
              <w:rPr>
                <w:rFonts w:ascii="Arial" w:hAnsi="Arial" w:cs="Arial"/>
                <w:sz w:val="18"/>
                <w:szCs w:val="18"/>
              </w:rPr>
              <w:t xml:space="preserve">  </w:t>
            </w:r>
            <w:r>
              <w:rPr>
                <w:rFonts w:ascii="Arial" w:hAnsi="Arial" w:cs="Arial"/>
                <w:sz w:val="18"/>
                <w:szCs w:val="18"/>
              </w:rPr>
              <w:t xml:space="preserve"> 1 672</w:t>
            </w:r>
          </w:p>
        </w:tc>
        <w:tc>
          <w:tcPr>
            <w:tcW w:w="1555" w:type="dxa"/>
            <w:tcBorders>
              <w:top w:val="nil"/>
              <w:left w:val="nil"/>
              <w:bottom w:val="nil"/>
              <w:right w:val="nil"/>
            </w:tcBorders>
            <w:shd w:val="clear" w:color="auto" w:fill="auto"/>
            <w:noWrap/>
            <w:vAlign w:val="bottom"/>
            <w:hideMark/>
          </w:tcPr>
          <w:p w14:paraId="4431655E" w14:textId="1CE111B9" w:rsidR="000E01EC" w:rsidRPr="00CB248C" w:rsidRDefault="000E01EC" w:rsidP="000E01EC">
            <w:pPr>
              <w:jc w:val="right"/>
              <w:rPr>
                <w:rFonts w:ascii="Arial" w:hAnsi="Arial" w:cs="Arial"/>
                <w:b/>
                <w:bCs/>
                <w:sz w:val="18"/>
                <w:szCs w:val="18"/>
              </w:rPr>
            </w:pPr>
            <w:r>
              <w:rPr>
                <w:rFonts w:ascii="Arial" w:hAnsi="Arial" w:cs="Arial"/>
                <w:sz w:val="18"/>
                <w:szCs w:val="18"/>
              </w:rPr>
              <w:t>126</w:t>
            </w:r>
            <w:r w:rsidRPr="00BC365F">
              <w:rPr>
                <w:rFonts w:ascii="Arial" w:hAnsi="Arial" w:cs="Arial"/>
                <w:sz w:val="18"/>
                <w:szCs w:val="18"/>
              </w:rPr>
              <w:t xml:space="preserve"> </w:t>
            </w:r>
            <w:r>
              <w:rPr>
                <w:rFonts w:ascii="Arial" w:hAnsi="Arial" w:cs="Arial"/>
                <w:sz w:val="18"/>
                <w:szCs w:val="18"/>
              </w:rPr>
              <w:t>364</w:t>
            </w:r>
          </w:p>
        </w:tc>
      </w:tr>
      <w:tr w:rsidR="000E01EC" w:rsidRPr="00282472" w14:paraId="45D36D28" w14:textId="77777777" w:rsidTr="007F6D4A">
        <w:trPr>
          <w:trHeight w:val="241"/>
        </w:trPr>
        <w:tc>
          <w:tcPr>
            <w:tcW w:w="2995" w:type="dxa"/>
            <w:tcBorders>
              <w:top w:val="nil"/>
              <w:left w:val="nil"/>
              <w:bottom w:val="nil"/>
              <w:right w:val="nil"/>
            </w:tcBorders>
            <w:shd w:val="clear" w:color="auto" w:fill="auto"/>
            <w:vAlign w:val="bottom"/>
            <w:hideMark/>
          </w:tcPr>
          <w:p w14:paraId="4F7E8AB6" w14:textId="7DD6E39B" w:rsidR="000E01EC" w:rsidRPr="003652A0" w:rsidRDefault="000E01EC" w:rsidP="000E01EC">
            <w:pPr>
              <w:rPr>
                <w:rFonts w:ascii="Arial" w:hAnsi="Arial" w:cs="Arial"/>
                <w:sz w:val="18"/>
                <w:szCs w:val="18"/>
              </w:rPr>
            </w:pPr>
            <w:r w:rsidRPr="00BC365F">
              <w:rPr>
                <w:rFonts w:ascii="Arial" w:hAnsi="Arial" w:cs="Arial"/>
                <w:i/>
                <w:iCs/>
                <w:sz w:val="18"/>
                <w:szCs w:val="18"/>
              </w:rPr>
              <w:t>Ostatné krátkodobé rezervy, z toho:</w:t>
            </w:r>
          </w:p>
        </w:tc>
        <w:tc>
          <w:tcPr>
            <w:tcW w:w="1338" w:type="dxa"/>
            <w:tcBorders>
              <w:top w:val="nil"/>
              <w:left w:val="nil"/>
              <w:bottom w:val="nil"/>
              <w:right w:val="nil"/>
            </w:tcBorders>
            <w:shd w:val="clear" w:color="auto" w:fill="auto"/>
            <w:noWrap/>
            <w:vAlign w:val="bottom"/>
            <w:hideMark/>
          </w:tcPr>
          <w:p w14:paraId="449C5750" w14:textId="26F2DA5D" w:rsidR="000E01EC" w:rsidRPr="00CB248C" w:rsidRDefault="000E01EC" w:rsidP="000E01EC">
            <w:pPr>
              <w:jc w:val="right"/>
              <w:rPr>
                <w:rFonts w:ascii="Arial" w:hAnsi="Arial" w:cs="Arial"/>
                <w:b/>
                <w:bCs/>
                <w:sz w:val="18"/>
                <w:szCs w:val="18"/>
              </w:rPr>
            </w:pPr>
            <w:r w:rsidRPr="00BC365F">
              <w:rPr>
                <w:rFonts w:ascii="Arial" w:hAnsi="Arial" w:cs="Arial"/>
                <w:i/>
                <w:iCs/>
                <w:sz w:val="18"/>
                <w:szCs w:val="18"/>
              </w:rPr>
              <w:t>9</w:t>
            </w:r>
            <w:r>
              <w:rPr>
                <w:rFonts w:ascii="Arial" w:hAnsi="Arial" w:cs="Arial"/>
                <w:i/>
                <w:iCs/>
                <w:sz w:val="18"/>
                <w:szCs w:val="18"/>
              </w:rPr>
              <w:t>7</w:t>
            </w:r>
            <w:r w:rsidRPr="00BC365F">
              <w:rPr>
                <w:rFonts w:ascii="Arial" w:hAnsi="Arial" w:cs="Arial"/>
                <w:i/>
                <w:iCs/>
                <w:sz w:val="18"/>
                <w:szCs w:val="18"/>
              </w:rPr>
              <w:t xml:space="preserve"> </w:t>
            </w:r>
            <w:r>
              <w:rPr>
                <w:rFonts w:ascii="Arial" w:hAnsi="Arial" w:cs="Arial"/>
                <w:i/>
                <w:iCs/>
                <w:sz w:val="18"/>
                <w:szCs w:val="18"/>
              </w:rPr>
              <w:t>900</w:t>
            </w:r>
          </w:p>
        </w:tc>
        <w:tc>
          <w:tcPr>
            <w:tcW w:w="1097" w:type="dxa"/>
            <w:tcBorders>
              <w:top w:val="nil"/>
              <w:left w:val="nil"/>
              <w:bottom w:val="nil"/>
              <w:right w:val="nil"/>
            </w:tcBorders>
            <w:shd w:val="clear" w:color="auto" w:fill="auto"/>
            <w:noWrap/>
            <w:vAlign w:val="bottom"/>
            <w:hideMark/>
          </w:tcPr>
          <w:p w14:paraId="3CCE60D2" w14:textId="6E951180" w:rsidR="000E01EC" w:rsidRPr="00CB248C" w:rsidRDefault="000E01EC" w:rsidP="000E01EC">
            <w:pPr>
              <w:jc w:val="right"/>
              <w:rPr>
                <w:rFonts w:ascii="Arial" w:hAnsi="Arial" w:cs="Arial"/>
                <w:b/>
                <w:bCs/>
                <w:sz w:val="18"/>
                <w:szCs w:val="18"/>
              </w:rPr>
            </w:pPr>
            <w:r>
              <w:rPr>
                <w:rFonts w:ascii="Arial" w:hAnsi="Arial" w:cs="Arial"/>
                <w:i/>
                <w:iCs/>
                <w:sz w:val="18"/>
                <w:szCs w:val="18"/>
              </w:rPr>
              <w:t>102</w:t>
            </w:r>
            <w:r w:rsidRPr="00BC365F">
              <w:rPr>
                <w:rFonts w:ascii="Arial" w:hAnsi="Arial" w:cs="Arial"/>
                <w:i/>
                <w:iCs/>
                <w:sz w:val="18"/>
                <w:szCs w:val="18"/>
              </w:rPr>
              <w:t xml:space="preserve"> </w:t>
            </w:r>
            <w:r>
              <w:rPr>
                <w:rFonts w:ascii="Arial" w:hAnsi="Arial" w:cs="Arial"/>
                <w:i/>
                <w:iCs/>
                <w:sz w:val="18"/>
                <w:szCs w:val="18"/>
              </w:rPr>
              <w:t>796</w:t>
            </w:r>
          </w:p>
        </w:tc>
        <w:tc>
          <w:tcPr>
            <w:tcW w:w="1150" w:type="dxa"/>
            <w:tcBorders>
              <w:top w:val="nil"/>
              <w:left w:val="nil"/>
              <w:bottom w:val="nil"/>
              <w:right w:val="nil"/>
            </w:tcBorders>
            <w:shd w:val="clear" w:color="auto" w:fill="auto"/>
            <w:noWrap/>
            <w:vAlign w:val="bottom"/>
            <w:hideMark/>
          </w:tcPr>
          <w:p w14:paraId="54651A13" w14:textId="48F9A01B" w:rsidR="000E01EC" w:rsidRPr="00CB248C" w:rsidRDefault="000E01EC" w:rsidP="000E01EC">
            <w:pPr>
              <w:jc w:val="right"/>
              <w:rPr>
                <w:rFonts w:ascii="Arial" w:hAnsi="Arial" w:cs="Arial"/>
                <w:b/>
                <w:bCs/>
                <w:sz w:val="18"/>
                <w:szCs w:val="18"/>
              </w:rPr>
            </w:pPr>
            <w:r w:rsidRPr="00BC365F">
              <w:rPr>
                <w:rFonts w:ascii="Arial" w:hAnsi="Arial" w:cs="Arial"/>
                <w:i/>
                <w:iCs/>
                <w:sz w:val="18"/>
                <w:szCs w:val="18"/>
              </w:rPr>
              <w:t xml:space="preserve"> </w:t>
            </w:r>
            <w:r>
              <w:rPr>
                <w:rFonts w:ascii="Arial" w:hAnsi="Arial" w:cs="Arial"/>
                <w:i/>
                <w:iCs/>
                <w:sz w:val="18"/>
                <w:szCs w:val="18"/>
              </w:rPr>
              <w:t>80</w:t>
            </w:r>
            <w:r w:rsidRPr="00BC365F">
              <w:rPr>
                <w:rFonts w:ascii="Arial" w:hAnsi="Arial" w:cs="Arial"/>
                <w:i/>
                <w:iCs/>
                <w:sz w:val="18"/>
                <w:szCs w:val="18"/>
              </w:rPr>
              <w:t> </w:t>
            </w:r>
            <w:r>
              <w:rPr>
                <w:rFonts w:ascii="Arial" w:hAnsi="Arial" w:cs="Arial"/>
                <w:i/>
                <w:iCs/>
                <w:sz w:val="18"/>
                <w:szCs w:val="18"/>
              </w:rPr>
              <w:t>959</w:t>
            </w:r>
          </w:p>
        </w:tc>
        <w:tc>
          <w:tcPr>
            <w:tcW w:w="1186" w:type="dxa"/>
            <w:tcBorders>
              <w:top w:val="nil"/>
              <w:left w:val="nil"/>
              <w:bottom w:val="nil"/>
              <w:right w:val="nil"/>
            </w:tcBorders>
            <w:shd w:val="clear" w:color="auto" w:fill="auto"/>
            <w:noWrap/>
            <w:vAlign w:val="bottom"/>
            <w:hideMark/>
          </w:tcPr>
          <w:p w14:paraId="45A6372C" w14:textId="6865AE7C" w:rsidR="000E01EC" w:rsidRPr="00CB248C" w:rsidRDefault="000E01EC" w:rsidP="000E01EC">
            <w:pPr>
              <w:jc w:val="right"/>
              <w:rPr>
                <w:rFonts w:ascii="Arial" w:hAnsi="Arial" w:cs="Arial"/>
                <w:b/>
                <w:bCs/>
                <w:sz w:val="18"/>
                <w:szCs w:val="18"/>
              </w:rPr>
            </w:pPr>
            <w:r w:rsidRPr="00BC365F">
              <w:rPr>
                <w:rFonts w:ascii="Arial" w:hAnsi="Arial" w:cs="Arial"/>
                <w:i/>
                <w:iCs/>
                <w:sz w:val="18"/>
                <w:szCs w:val="18"/>
              </w:rPr>
              <w:t xml:space="preserve">   </w:t>
            </w:r>
            <w:r>
              <w:rPr>
                <w:rFonts w:ascii="Arial" w:hAnsi="Arial" w:cs="Arial"/>
                <w:i/>
                <w:iCs/>
                <w:sz w:val="18"/>
                <w:szCs w:val="18"/>
              </w:rPr>
              <w:t>10 041</w:t>
            </w:r>
          </w:p>
        </w:tc>
        <w:tc>
          <w:tcPr>
            <w:tcW w:w="1555" w:type="dxa"/>
            <w:tcBorders>
              <w:top w:val="nil"/>
              <w:left w:val="nil"/>
              <w:bottom w:val="nil"/>
              <w:right w:val="nil"/>
            </w:tcBorders>
            <w:shd w:val="clear" w:color="auto" w:fill="auto"/>
            <w:noWrap/>
            <w:vAlign w:val="bottom"/>
            <w:hideMark/>
          </w:tcPr>
          <w:p w14:paraId="149F7EE2" w14:textId="7E6125CB" w:rsidR="000E01EC" w:rsidRPr="00CB248C" w:rsidRDefault="000E01EC" w:rsidP="000E01EC">
            <w:pPr>
              <w:jc w:val="right"/>
              <w:rPr>
                <w:rFonts w:ascii="Arial" w:hAnsi="Arial" w:cs="Arial"/>
                <w:b/>
                <w:bCs/>
                <w:sz w:val="18"/>
                <w:szCs w:val="18"/>
              </w:rPr>
            </w:pPr>
            <w:r>
              <w:rPr>
                <w:rFonts w:ascii="Arial" w:hAnsi="Arial" w:cs="Arial"/>
                <w:i/>
                <w:iCs/>
                <w:sz w:val="18"/>
                <w:szCs w:val="18"/>
              </w:rPr>
              <w:t>109 696</w:t>
            </w:r>
          </w:p>
        </w:tc>
      </w:tr>
      <w:tr w:rsidR="000E01EC" w:rsidRPr="00282472" w14:paraId="3BEF9267" w14:textId="77777777" w:rsidTr="007F6D4A">
        <w:trPr>
          <w:trHeight w:val="484"/>
        </w:trPr>
        <w:tc>
          <w:tcPr>
            <w:tcW w:w="2995" w:type="dxa"/>
            <w:tcBorders>
              <w:top w:val="nil"/>
              <w:left w:val="nil"/>
              <w:bottom w:val="nil"/>
              <w:right w:val="nil"/>
            </w:tcBorders>
            <w:shd w:val="clear" w:color="auto" w:fill="auto"/>
            <w:vAlign w:val="bottom"/>
            <w:hideMark/>
          </w:tcPr>
          <w:p w14:paraId="5B0F7531" w14:textId="784DD528" w:rsidR="000E01EC" w:rsidRPr="003652A0" w:rsidRDefault="000E01EC" w:rsidP="000E01EC">
            <w:pPr>
              <w:rPr>
                <w:rFonts w:ascii="Arial" w:hAnsi="Arial" w:cs="Arial"/>
                <w:i/>
                <w:iCs/>
                <w:sz w:val="18"/>
                <w:szCs w:val="18"/>
              </w:rPr>
            </w:pPr>
            <w:r w:rsidRPr="00BC365F">
              <w:rPr>
                <w:rFonts w:ascii="Arial" w:hAnsi="Arial" w:cs="Arial"/>
                <w:sz w:val="18"/>
                <w:szCs w:val="18"/>
              </w:rPr>
              <w:t>Overenie účtovnej závierky</w:t>
            </w:r>
          </w:p>
        </w:tc>
        <w:tc>
          <w:tcPr>
            <w:tcW w:w="1338" w:type="dxa"/>
            <w:tcBorders>
              <w:top w:val="nil"/>
              <w:left w:val="nil"/>
              <w:bottom w:val="nil"/>
              <w:right w:val="nil"/>
            </w:tcBorders>
            <w:shd w:val="clear" w:color="auto" w:fill="auto"/>
            <w:noWrap/>
            <w:vAlign w:val="bottom"/>
            <w:hideMark/>
          </w:tcPr>
          <w:p w14:paraId="7B0FB496" w14:textId="1A4B7399" w:rsidR="000E01EC" w:rsidRPr="00CB248C" w:rsidRDefault="000E01EC" w:rsidP="000E01EC">
            <w:pPr>
              <w:jc w:val="right"/>
              <w:rPr>
                <w:rFonts w:ascii="Arial" w:hAnsi="Arial" w:cs="Arial"/>
                <w:b/>
                <w:bCs/>
                <w:sz w:val="18"/>
                <w:szCs w:val="18"/>
              </w:rPr>
            </w:pPr>
            <w:r w:rsidRPr="00BC365F">
              <w:rPr>
                <w:rFonts w:ascii="Arial" w:hAnsi="Arial" w:cs="Arial"/>
                <w:sz w:val="18"/>
                <w:szCs w:val="18"/>
              </w:rPr>
              <w:t>21 000</w:t>
            </w:r>
          </w:p>
        </w:tc>
        <w:tc>
          <w:tcPr>
            <w:tcW w:w="1097" w:type="dxa"/>
            <w:tcBorders>
              <w:top w:val="nil"/>
              <w:left w:val="nil"/>
              <w:bottom w:val="nil"/>
              <w:right w:val="nil"/>
            </w:tcBorders>
            <w:shd w:val="clear" w:color="auto" w:fill="auto"/>
            <w:noWrap/>
            <w:vAlign w:val="bottom"/>
            <w:hideMark/>
          </w:tcPr>
          <w:p w14:paraId="248FCBE4" w14:textId="6707F940" w:rsidR="000E01EC" w:rsidRPr="00CB248C" w:rsidRDefault="000E01EC" w:rsidP="000E01EC">
            <w:pPr>
              <w:jc w:val="right"/>
              <w:rPr>
                <w:rFonts w:ascii="Arial" w:hAnsi="Arial" w:cs="Arial"/>
                <w:b/>
                <w:bCs/>
                <w:sz w:val="18"/>
                <w:szCs w:val="18"/>
              </w:rPr>
            </w:pPr>
            <w:r w:rsidRPr="00BC365F">
              <w:rPr>
                <w:rFonts w:ascii="Arial" w:hAnsi="Arial" w:cs="Arial"/>
                <w:sz w:val="18"/>
                <w:szCs w:val="18"/>
              </w:rPr>
              <w:t>2</w:t>
            </w:r>
            <w:r>
              <w:rPr>
                <w:rFonts w:ascii="Arial" w:hAnsi="Arial" w:cs="Arial"/>
                <w:sz w:val="18"/>
                <w:szCs w:val="18"/>
              </w:rPr>
              <w:t>1</w:t>
            </w:r>
            <w:r w:rsidRPr="00BC365F">
              <w:rPr>
                <w:rFonts w:ascii="Arial" w:hAnsi="Arial" w:cs="Arial"/>
                <w:sz w:val="18"/>
                <w:szCs w:val="18"/>
              </w:rPr>
              <w:t xml:space="preserve"> </w:t>
            </w:r>
            <w:r>
              <w:rPr>
                <w:rFonts w:ascii="Arial" w:hAnsi="Arial" w:cs="Arial"/>
                <w:sz w:val="18"/>
                <w:szCs w:val="18"/>
              </w:rPr>
              <w:t>000</w:t>
            </w:r>
          </w:p>
        </w:tc>
        <w:tc>
          <w:tcPr>
            <w:tcW w:w="1150" w:type="dxa"/>
            <w:tcBorders>
              <w:top w:val="nil"/>
              <w:left w:val="nil"/>
              <w:bottom w:val="nil"/>
              <w:right w:val="nil"/>
            </w:tcBorders>
            <w:shd w:val="clear" w:color="auto" w:fill="auto"/>
            <w:noWrap/>
            <w:vAlign w:val="bottom"/>
            <w:hideMark/>
          </w:tcPr>
          <w:p w14:paraId="3B8DA4CC" w14:textId="56A1ABB0" w:rsidR="000E01EC" w:rsidRPr="00CB248C" w:rsidRDefault="000E01EC" w:rsidP="000E01EC">
            <w:pPr>
              <w:jc w:val="right"/>
              <w:rPr>
                <w:rFonts w:ascii="Arial" w:hAnsi="Arial" w:cs="Arial"/>
                <w:b/>
                <w:bCs/>
                <w:sz w:val="18"/>
                <w:szCs w:val="18"/>
              </w:rPr>
            </w:pPr>
            <w:r>
              <w:rPr>
                <w:rFonts w:ascii="Arial" w:hAnsi="Arial" w:cs="Arial"/>
                <w:sz w:val="18"/>
                <w:szCs w:val="18"/>
              </w:rPr>
              <w:t>21 000</w:t>
            </w:r>
          </w:p>
        </w:tc>
        <w:tc>
          <w:tcPr>
            <w:tcW w:w="1186" w:type="dxa"/>
            <w:tcBorders>
              <w:top w:val="nil"/>
              <w:left w:val="nil"/>
              <w:bottom w:val="nil"/>
              <w:right w:val="nil"/>
            </w:tcBorders>
            <w:shd w:val="clear" w:color="auto" w:fill="auto"/>
            <w:noWrap/>
            <w:vAlign w:val="bottom"/>
            <w:hideMark/>
          </w:tcPr>
          <w:p w14:paraId="43F7FE13" w14:textId="44390BFC" w:rsidR="000E01EC" w:rsidRPr="00CB248C" w:rsidRDefault="000E01EC" w:rsidP="000E01EC">
            <w:pPr>
              <w:jc w:val="right"/>
              <w:rPr>
                <w:rFonts w:ascii="Arial" w:hAnsi="Arial" w:cs="Arial"/>
                <w:b/>
                <w:bCs/>
                <w:sz w:val="18"/>
                <w:szCs w:val="18"/>
              </w:rPr>
            </w:pPr>
            <w:r w:rsidRPr="00BC365F">
              <w:rPr>
                <w:rFonts w:ascii="Arial" w:hAnsi="Arial" w:cs="Arial"/>
                <w:sz w:val="18"/>
                <w:szCs w:val="18"/>
              </w:rPr>
              <w:t xml:space="preserve">   -</w:t>
            </w:r>
          </w:p>
        </w:tc>
        <w:tc>
          <w:tcPr>
            <w:tcW w:w="1555" w:type="dxa"/>
            <w:tcBorders>
              <w:top w:val="nil"/>
              <w:left w:val="nil"/>
              <w:bottom w:val="nil"/>
              <w:right w:val="nil"/>
            </w:tcBorders>
            <w:shd w:val="clear" w:color="auto" w:fill="auto"/>
            <w:noWrap/>
            <w:vAlign w:val="bottom"/>
            <w:hideMark/>
          </w:tcPr>
          <w:p w14:paraId="1BDB022F" w14:textId="637BAAB6" w:rsidR="000E01EC" w:rsidRPr="00CB248C" w:rsidRDefault="000E01EC" w:rsidP="000E01EC">
            <w:pPr>
              <w:jc w:val="right"/>
              <w:rPr>
                <w:rFonts w:ascii="Arial" w:hAnsi="Arial" w:cs="Arial"/>
                <w:b/>
                <w:bCs/>
                <w:sz w:val="18"/>
                <w:szCs w:val="18"/>
              </w:rPr>
            </w:pPr>
            <w:r w:rsidRPr="00BC365F">
              <w:rPr>
                <w:rFonts w:ascii="Arial" w:hAnsi="Arial" w:cs="Arial"/>
                <w:sz w:val="18"/>
                <w:szCs w:val="18"/>
              </w:rPr>
              <w:t>21 000</w:t>
            </w:r>
          </w:p>
        </w:tc>
      </w:tr>
      <w:tr w:rsidR="000E01EC" w:rsidRPr="00282472" w14:paraId="426915AE" w14:textId="77777777" w:rsidTr="007F6D4A">
        <w:trPr>
          <w:trHeight w:val="241"/>
        </w:trPr>
        <w:tc>
          <w:tcPr>
            <w:tcW w:w="2995" w:type="dxa"/>
            <w:tcBorders>
              <w:top w:val="nil"/>
              <w:left w:val="nil"/>
              <w:bottom w:val="nil"/>
              <w:right w:val="nil"/>
            </w:tcBorders>
            <w:shd w:val="clear" w:color="auto" w:fill="auto"/>
            <w:vAlign w:val="bottom"/>
          </w:tcPr>
          <w:p w14:paraId="70D03E46" w14:textId="2F493F87" w:rsidR="000E01EC" w:rsidRPr="003652A0" w:rsidRDefault="000E01EC" w:rsidP="000E01EC">
            <w:pPr>
              <w:rPr>
                <w:rFonts w:ascii="Arial" w:hAnsi="Arial" w:cs="Arial"/>
                <w:sz w:val="18"/>
                <w:szCs w:val="18"/>
              </w:rPr>
            </w:pPr>
            <w:r w:rsidRPr="00BC365F">
              <w:rPr>
                <w:rFonts w:ascii="Arial" w:hAnsi="Arial" w:cs="Arial"/>
                <w:sz w:val="18"/>
                <w:szCs w:val="18"/>
              </w:rPr>
              <w:t>Nevyplatené odmeny vrátane sociálneho zabezpečenia</w:t>
            </w:r>
          </w:p>
        </w:tc>
        <w:tc>
          <w:tcPr>
            <w:tcW w:w="1338" w:type="dxa"/>
            <w:tcBorders>
              <w:top w:val="nil"/>
              <w:left w:val="nil"/>
              <w:bottom w:val="nil"/>
              <w:right w:val="nil"/>
            </w:tcBorders>
            <w:shd w:val="clear" w:color="auto" w:fill="auto"/>
            <w:noWrap/>
            <w:vAlign w:val="bottom"/>
          </w:tcPr>
          <w:p w14:paraId="7FF200DB" w14:textId="10287934" w:rsidR="000E01EC" w:rsidRPr="00CB248C" w:rsidRDefault="000E01EC" w:rsidP="000E01EC">
            <w:pPr>
              <w:jc w:val="right"/>
              <w:rPr>
                <w:rFonts w:ascii="Arial" w:hAnsi="Arial" w:cs="Arial"/>
                <w:b/>
                <w:bCs/>
                <w:sz w:val="18"/>
                <w:szCs w:val="18"/>
              </w:rPr>
            </w:pPr>
            <w:r w:rsidRPr="00BC365F">
              <w:rPr>
                <w:rFonts w:ascii="Arial" w:hAnsi="Arial" w:cs="Arial"/>
                <w:sz w:val="18"/>
                <w:szCs w:val="18"/>
              </w:rPr>
              <w:t xml:space="preserve">   </w:t>
            </w:r>
            <w:r>
              <w:rPr>
                <w:rFonts w:ascii="Arial" w:hAnsi="Arial" w:cs="Arial"/>
                <w:sz w:val="18"/>
                <w:szCs w:val="18"/>
              </w:rPr>
              <w:t>70</w:t>
            </w:r>
            <w:r w:rsidRPr="00BC365F">
              <w:rPr>
                <w:rFonts w:ascii="Arial" w:hAnsi="Arial" w:cs="Arial"/>
                <w:sz w:val="18"/>
                <w:szCs w:val="18"/>
              </w:rPr>
              <w:t xml:space="preserve"> </w:t>
            </w:r>
            <w:r>
              <w:rPr>
                <w:rFonts w:ascii="Arial" w:hAnsi="Arial" w:cs="Arial"/>
                <w:sz w:val="18"/>
                <w:szCs w:val="18"/>
              </w:rPr>
              <w:t>000</w:t>
            </w:r>
          </w:p>
        </w:tc>
        <w:tc>
          <w:tcPr>
            <w:tcW w:w="1097" w:type="dxa"/>
            <w:tcBorders>
              <w:top w:val="nil"/>
              <w:left w:val="nil"/>
              <w:bottom w:val="nil"/>
              <w:right w:val="nil"/>
            </w:tcBorders>
            <w:shd w:val="clear" w:color="auto" w:fill="auto"/>
            <w:noWrap/>
            <w:vAlign w:val="bottom"/>
          </w:tcPr>
          <w:p w14:paraId="0217D476" w14:textId="578A2A38" w:rsidR="000E01EC" w:rsidRPr="00CB248C" w:rsidRDefault="000E01EC" w:rsidP="000E01EC">
            <w:pPr>
              <w:jc w:val="right"/>
              <w:rPr>
                <w:rFonts w:ascii="Arial" w:hAnsi="Arial" w:cs="Arial"/>
                <w:b/>
                <w:bCs/>
                <w:sz w:val="18"/>
                <w:szCs w:val="18"/>
              </w:rPr>
            </w:pPr>
            <w:r>
              <w:rPr>
                <w:rFonts w:ascii="Arial" w:hAnsi="Arial" w:cs="Arial"/>
                <w:sz w:val="18"/>
                <w:szCs w:val="18"/>
              </w:rPr>
              <w:t>81</w:t>
            </w:r>
            <w:r w:rsidRPr="00BC365F">
              <w:rPr>
                <w:rFonts w:ascii="Arial" w:hAnsi="Arial" w:cs="Arial"/>
                <w:sz w:val="18"/>
                <w:szCs w:val="18"/>
              </w:rPr>
              <w:t xml:space="preserve"> </w:t>
            </w:r>
            <w:r>
              <w:rPr>
                <w:rFonts w:ascii="Arial" w:hAnsi="Arial" w:cs="Arial"/>
                <w:sz w:val="18"/>
                <w:szCs w:val="18"/>
              </w:rPr>
              <w:t>796</w:t>
            </w:r>
          </w:p>
        </w:tc>
        <w:tc>
          <w:tcPr>
            <w:tcW w:w="1150" w:type="dxa"/>
            <w:tcBorders>
              <w:top w:val="nil"/>
              <w:left w:val="nil"/>
              <w:bottom w:val="nil"/>
              <w:right w:val="nil"/>
            </w:tcBorders>
            <w:shd w:val="clear" w:color="auto" w:fill="auto"/>
            <w:noWrap/>
            <w:vAlign w:val="bottom"/>
          </w:tcPr>
          <w:p w14:paraId="673E72EE" w14:textId="2EE075B1" w:rsidR="000E01EC" w:rsidRPr="00CB248C" w:rsidRDefault="000E01EC" w:rsidP="000E01EC">
            <w:pPr>
              <w:jc w:val="right"/>
              <w:rPr>
                <w:rFonts w:ascii="Arial" w:hAnsi="Arial" w:cs="Arial"/>
                <w:b/>
                <w:bCs/>
                <w:sz w:val="18"/>
                <w:szCs w:val="18"/>
              </w:rPr>
            </w:pPr>
            <w:r>
              <w:rPr>
                <w:rFonts w:ascii="Arial" w:hAnsi="Arial" w:cs="Arial"/>
                <w:sz w:val="18"/>
                <w:szCs w:val="18"/>
              </w:rPr>
              <w:t>59 959</w:t>
            </w:r>
          </w:p>
        </w:tc>
        <w:tc>
          <w:tcPr>
            <w:tcW w:w="1186" w:type="dxa"/>
            <w:tcBorders>
              <w:top w:val="nil"/>
              <w:left w:val="nil"/>
              <w:bottom w:val="nil"/>
              <w:right w:val="nil"/>
            </w:tcBorders>
            <w:shd w:val="clear" w:color="auto" w:fill="auto"/>
            <w:noWrap/>
            <w:vAlign w:val="bottom"/>
          </w:tcPr>
          <w:p w14:paraId="61CBF9EA" w14:textId="1DA211C2" w:rsidR="000E01EC" w:rsidRPr="00CB248C" w:rsidRDefault="000E01EC" w:rsidP="000E01EC">
            <w:pPr>
              <w:jc w:val="right"/>
              <w:rPr>
                <w:rFonts w:ascii="Arial" w:hAnsi="Arial" w:cs="Arial"/>
                <w:b/>
                <w:bCs/>
                <w:sz w:val="18"/>
                <w:szCs w:val="18"/>
              </w:rPr>
            </w:pPr>
            <w:r>
              <w:rPr>
                <w:rFonts w:ascii="Arial" w:hAnsi="Arial" w:cs="Arial"/>
                <w:sz w:val="18"/>
                <w:szCs w:val="18"/>
              </w:rPr>
              <w:t>10 041</w:t>
            </w:r>
          </w:p>
        </w:tc>
        <w:tc>
          <w:tcPr>
            <w:tcW w:w="1555" w:type="dxa"/>
            <w:tcBorders>
              <w:top w:val="nil"/>
              <w:left w:val="nil"/>
              <w:bottom w:val="nil"/>
              <w:right w:val="nil"/>
            </w:tcBorders>
            <w:shd w:val="clear" w:color="auto" w:fill="auto"/>
            <w:noWrap/>
            <w:vAlign w:val="bottom"/>
          </w:tcPr>
          <w:p w14:paraId="693F749A" w14:textId="45E9D201" w:rsidR="000E01EC" w:rsidRPr="00CB248C" w:rsidRDefault="000E01EC" w:rsidP="000E01EC">
            <w:pPr>
              <w:jc w:val="right"/>
              <w:rPr>
                <w:rFonts w:ascii="Arial" w:hAnsi="Arial" w:cs="Arial"/>
                <w:b/>
                <w:bCs/>
                <w:sz w:val="18"/>
                <w:szCs w:val="18"/>
              </w:rPr>
            </w:pPr>
            <w:r w:rsidRPr="00BC365F">
              <w:rPr>
                <w:rFonts w:ascii="Arial" w:hAnsi="Arial" w:cs="Arial"/>
                <w:sz w:val="18"/>
                <w:szCs w:val="18"/>
              </w:rPr>
              <w:t xml:space="preserve">   </w:t>
            </w:r>
            <w:r>
              <w:rPr>
                <w:rFonts w:ascii="Arial" w:hAnsi="Arial" w:cs="Arial"/>
                <w:sz w:val="18"/>
                <w:szCs w:val="18"/>
              </w:rPr>
              <w:t>81</w:t>
            </w:r>
            <w:r w:rsidRPr="00BC365F">
              <w:rPr>
                <w:rFonts w:ascii="Arial" w:hAnsi="Arial" w:cs="Arial"/>
                <w:sz w:val="18"/>
                <w:szCs w:val="18"/>
              </w:rPr>
              <w:t xml:space="preserve"> </w:t>
            </w:r>
            <w:r>
              <w:rPr>
                <w:rFonts w:ascii="Arial" w:hAnsi="Arial" w:cs="Arial"/>
                <w:sz w:val="18"/>
                <w:szCs w:val="18"/>
              </w:rPr>
              <w:t>796</w:t>
            </w:r>
          </w:p>
        </w:tc>
      </w:tr>
      <w:tr w:rsidR="000E01EC" w:rsidRPr="00282472" w14:paraId="7C0413A7" w14:textId="77777777" w:rsidTr="007F6D4A">
        <w:trPr>
          <w:trHeight w:val="241"/>
        </w:trPr>
        <w:tc>
          <w:tcPr>
            <w:tcW w:w="2995" w:type="dxa"/>
            <w:tcBorders>
              <w:top w:val="nil"/>
              <w:left w:val="nil"/>
              <w:bottom w:val="nil"/>
              <w:right w:val="nil"/>
            </w:tcBorders>
            <w:shd w:val="clear" w:color="auto" w:fill="auto"/>
            <w:vAlign w:val="bottom"/>
          </w:tcPr>
          <w:p w14:paraId="547196F7" w14:textId="0DCF9130" w:rsidR="000E01EC" w:rsidRPr="003652A0" w:rsidRDefault="000E01EC" w:rsidP="000E01EC">
            <w:pPr>
              <w:rPr>
                <w:rFonts w:ascii="Arial" w:hAnsi="Arial" w:cs="Arial"/>
                <w:sz w:val="18"/>
                <w:szCs w:val="18"/>
              </w:rPr>
            </w:pPr>
            <w:r w:rsidRPr="00BC365F">
              <w:rPr>
                <w:rFonts w:ascii="Arial" w:hAnsi="Arial" w:cs="Arial"/>
                <w:sz w:val="18"/>
                <w:szCs w:val="18"/>
              </w:rPr>
              <w:t>Pokuty a sankcie</w:t>
            </w:r>
          </w:p>
        </w:tc>
        <w:tc>
          <w:tcPr>
            <w:tcW w:w="1338" w:type="dxa"/>
            <w:tcBorders>
              <w:top w:val="nil"/>
              <w:left w:val="nil"/>
              <w:bottom w:val="nil"/>
              <w:right w:val="nil"/>
            </w:tcBorders>
            <w:shd w:val="clear" w:color="auto" w:fill="auto"/>
            <w:noWrap/>
            <w:vAlign w:val="bottom"/>
          </w:tcPr>
          <w:p w14:paraId="24B96B02" w14:textId="2CE8316B" w:rsidR="000E01EC" w:rsidRPr="00CB248C" w:rsidRDefault="000E01EC" w:rsidP="000E01EC">
            <w:pPr>
              <w:jc w:val="right"/>
              <w:rPr>
                <w:rFonts w:ascii="Arial" w:hAnsi="Arial" w:cs="Arial"/>
                <w:b/>
                <w:bCs/>
                <w:sz w:val="18"/>
                <w:szCs w:val="18"/>
              </w:rPr>
            </w:pPr>
            <w:r w:rsidRPr="00BC365F">
              <w:rPr>
                <w:rFonts w:ascii="Arial" w:hAnsi="Arial" w:cs="Arial"/>
                <w:sz w:val="18"/>
                <w:szCs w:val="18"/>
              </w:rPr>
              <w:t>6 900</w:t>
            </w:r>
          </w:p>
        </w:tc>
        <w:tc>
          <w:tcPr>
            <w:tcW w:w="1097" w:type="dxa"/>
            <w:tcBorders>
              <w:top w:val="nil"/>
              <w:left w:val="nil"/>
              <w:bottom w:val="nil"/>
              <w:right w:val="nil"/>
            </w:tcBorders>
            <w:shd w:val="clear" w:color="auto" w:fill="auto"/>
            <w:noWrap/>
            <w:vAlign w:val="bottom"/>
          </w:tcPr>
          <w:p w14:paraId="784AE711" w14:textId="7AD3349D" w:rsidR="000E01EC" w:rsidRPr="00CB248C" w:rsidRDefault="000E01EC" w:rsidP="000E01EC">
            <w:pPr>
              <w:jc w:val="right"/>
              <w:rPr>
                <w:rFonts w:ascii="Arial" w:hAnsi="Arial" w:cs="Arial"/>
                <w:b/>
                <w:bCs/>
                <w:sz w:val="18"/>
                <w:szCs w:val="18"/>
              </w:rPr>
            </w:pPr>
            <w:r w:rsidRPr="00BC365F">
              <w:rPr>
                <w:rFonts w:ascii="Arial" w:hAnsi="Arial" w:cs="Arial"/>
                <w:sz w:val="18"/>
                <w:szCs w:val="18"/>
              </w:rPr>
              <w:t xml:space="preserve">  </w:t>
            </w:r>
            <w:r>
              <w:rPr>
                <w:rFonts w:ascii="Arial" w:hAnsi="Arial" w:cs="Arial"/>
                <w:sz w:val="18"/>
                <w:szCs w:val="18"/>
              </w:rPr>
              <w:t xml:space="preserve">     -</w:t>
            </w:r>
          </w:p>
        </w:tc>
        <w:tc>
          <w:tcPr>
            <w:tcW w:w="1150" w:type="dxa"/>
            <w:tcBorders>
              <w:top w:val="nil"/>
              <w:left w:val="nil"/>
              <w:bottom w:val="nil"/>
              <w:right w:val="nil"/>
            </w:tcBorders>
            <w:shd w:val="clear" w:color="auto" w:fill="auto"/>
            <w:noWrap/>
            <w:vAlign w:val="bottom"/>
          </w:tcPr>
          <w:p w14:paraId="6C8F71FB" w14:textId="0D7D0AD3" w:rsidR="000E01EC" w:rsidRPr="00CB248C" w:rsidRDefault="000E01EC" w:rsidP="000E01EC">
            <w:pPr>
              <w:jc w:val="right"/>
              <w:rPr>
                <w:rFonts w:ascii="Arial" w:hAnsi="Arial" w:cs="Arial"/>
                <w:b/>
                <w:bCs/>
                <w:sz w:val="18"/>
                <w:szCs w:val="18"/>
              </w:rPr>
            </w:pPr>
            <w:r w:rsidRPr="00BC365F">
              <w:rPr>
                <w:rFonts w:ascii="Arial" w:hAnsi="Arial" w:cs="Arial"/>
                <w:sz w:val="18"/>
                <w:szCs w:val="18"/>
              </w:rPr>
              <w:t>-</w:t>
            </w:r>
          </w:p>
        </w:tc>
        <w:tc>
          <w:tcPr>
            <w:tcW w:w="1186" w:type="dxa"/>
            <w:tcBorders>
              <w:top w:val="nil"/>
              <w:left w:val="nil"/>
              <w:bottom w:val="nil"/>
              <w:right w:val="nil"/>
            </w:tcBorders>
            <w:shd w:val="clear" w:color="auto" w:fill="auto"/>
            <w:noWrap/>
            <w:vAlign w:val="bottom"/>
          </w:tcPr>
          <w:p w14:paraId="56149F4C" w14:textId="6AB2D57F" w:rsidR="000E01EC" w:rsidRPr="00CB248C" w:rsidRDefault="000E01EC" w:rsidP="000E01EC">
            <w:pPr>
              <w:jc w:val="right"/>
              <w:rPr>
                <w:rFonts w:ascii="Arial" w:hAnsi="Arial" w:cs="Arial"/>
                <w:b/>
                <w:bCs/>
                <w:sz w:val="18"/>
                <w:szCs w:val="18"/>
              </w:rPr>
            </w:pPr>
            <w:r w:rsidRPr="00BC365F">
              <w:rPr>
                <w:rFonts w:ascii="Arial" w:hAnsi="Arial" w:cs="Arial"/>
                <w:sz w:val="18"/>
                <w:szCs w:val="18"/>
              </w:rPr>
              <w:t>-</w:t>
            </w:r>
          </w:p>
        </w:tc>
        <w:tc>
          <w:tcPr>
            <w:tcW w:w="1555" w:type="dxa"/>
            <w:tcBorders>
              <w:top w:val="nil"/>
              <w:left w:val="nil"/>
              <w:bottom w:val="nil"/>
              <w:right w:val="nil"/>
            </w:tcBorders>
            <w:shd w:val="clear" w:color="auto" w:fill="auto"/>
            <w:noWrap/>
            <w:vAlign w:val="bottom"/>
          </w:tcPr>
          <w:p w14:paraId="702FFCD9" w14:textId="6C9D428C" w:rsidR="000E01EC" w:rsidRPr="00CB248C" w:rsidRDefault="000E01EC" w:rsidP="000E01EC">
            <w:pPr>
              <w:jc w:val="right"/>
              <w:rPr>
                <w:rFonts w:ascii="Arial" w:hAnsi="Arial" w:cs="Arial"/>
                <w:b/>
                <w:bCs/>
                <w:sz w:val="18"/>
                <w:szCs w:val="18"/>
              </w:rPr>
            </w:pPr>
            <w:r w:rsidRPr="00BC365F">
              <w:rPr>
                <w:rFonts w:ascii="Arial" w:hAnsi="Arial" w:cs="Arial"/>
                <w:sz w:val="18"/>
                <w:szCs w:val="18"/>
              </w:rPr>
              <w:t>6 900</w:t>
            </w:r>
          </w:p>
        </w:tc>
      </w:tr>
      <w:tr w:rsidR="000E01EC" w:rsidRPr="00282472" w14:paraId="3EBBC1BE" w14:textId="77777777" w:rsidTr="00A372DC">
        <w:trPr>
          <w:trHeight w:val="241"/>
        </w:trPr>
        <w:tc>
          <w:tcPr>
            <w:tcW w:w="2995" w:type="dxa"/>
            <w:tcBorders>
              <w:top w:val="nil"/>
              <w:left w:val="nil"/>
              <w:bottom w:val="nil"/>
              <w:right w:val="nil"/>
            </w:tcBorders>
            <w:shd w:val="clear" w:color="auto" w:fill="auto"/>
            <w:vAlign w:val="bottom"/>
            <w:hideMark/>
          </w:tcPr>
          <w:p w14:paraId="4372F391" w14:textId="1DBA3C92" w:rsidR="000E01EC" w:rsidRPr="003652A0" w:rsidRDefault="000E01EC" w:rsidP="000E01EC">
            <w:pPr>
              <w:rPr>
                <w:rFonts w:ascii="Arial" w:hAnsi="Arial" w:cs="Arial"/>
                <w:sz w:val="18"/>
                <w:szCs w:val="18"/>
              </w:rPr>
            </w:pPr>
            <w:r w:rsidRPr="00BC365F">
              <w:rPr>
                <w:rFonts w:ascii="Arial" w:hAnsi="Arial" w:cs="Arial"/>
                <w:b/>
                <w:bCs/>
                <w:sz w:val="18"/>
                <w:szCs w:val="18"/>
              </w:rPr>
              <w:t>Rezervy spolu</w:t>
            </w:r>
          </w:p>
        </w:tc>
        <w:tc>
          <w:tcPr>
            <w:tcW w:w="1338" w:type="dxa"/>
            <w:tcBorders>
              <w:top w:val="single" w:sz="4" w:space="0" w:color="auto"/>
              <w:left w:val="nil"/>
              <w:bottom w:val="double" w:sz="6" w:space="0" w:color="auto"/>
              <w:right w:val="nil"/>
            </w:tcBorders>
            <w:shd w:val="clear" w:color="auto" w:fill="auto"/>
            <w:noWrap/>
            <w:vAlign w:val="bottom"/>
            <w:hideMark/>
          </w:tcPr>
          <w:p w14:paraId="2BF6CBEE" w14:textId="31F11C58" w:rsidR="000E01EC" w:rsidRPr="00CB248C" w:rsidRDefault="000E01EC" w:rsidP="000E01EC">
            <w:pPr>
              <w:jc w:val="right"/>
              <w:rPr>
                <w:rFonts w:ascii="Arial" w:hAnsi="Arial" w:cs="Arial"/>
                <w:b/>
                <w:bCs/>
                <w:sz w:val="18"/>
                <w:szCs w:val="18"/>
              </w:rPr>
            </w:pPr>
            <w:r w:rsidRPr="00BC365F">
              <w:rPr>
                <w:rFonts w:ascii="Arial" w:hAnsi="Arial" w:cs="Arial"/>
                <w:b/>
                <w:bCs/>
                <w:sz w:val="18"/>
                <w:szCs w:val="18"/>
              </w:rPr>
              <w:t>6</w:t>
            </w:r>
            <w:r>
              <w:rPr>
                <w:rFonts w:ascii="Arial" w:hAnsi="Arial" w:cs="Arial"/>
                <w:b/>
                <w:bCs/>
                <w:sz w:val="18"/>
                <w:szCs w:val="18"/>
              </w:rPr>
              <w:t>72</w:t>
            </w:r>
            <w:r w:rsidRPr="00BC365F">
              <w:rPr>
                <w:rFonts w:ascii="Arial" w:hAnsi="Arial" w:cs="Arial"/>
                <w:b/>
                <w:bCs/>
                <w:sz w:val="18"/>
                <w:szCs w:val="18"/>
              </w:rPr>
              <w:t xml:space="preserve"> </w:t>
            </w:r>
            <w:r>
              <w:rPr>
                <w:rFonts w:ascii="Arial" w:hAnsi="Arial" w:cs="Arial"/>
                <w:b/>
                <w:bCs/>
                <w:sz w:val="18"/>
                <w:szCs w:val="18"/>
              </w:rPr>
              <w:t>356</w:t>
            </w:r>
          </w:p>
        </w:tc>
        <w:tc>
          <w:tcPr>
            <w:tcW w:w="1097" w:type="dxa"/>
            <w:tcBorders>
              <w:top w:val="single" w:sz="4" w:space="0" w:color="auto"/>
              <w:left w:val="nil"/>
              <w:bottom w:val="double" w:sz="6" w:space="0" w:color="auto"/>
              <w:right w:val="nil"/>
            </w:tcBorders>
            <w:shd w:val="clear" w:color="auto" w:fill="auto"/>
            <w:noWrap/>
            <w:vAlign w:val="bottom"/>
            <w:hideMark/>
          </w:tcPr>
          <w:p w14:paraId="35FA4387" w14:textId="6899A9EB" w:rsidR="000E01EC" w:rsidRPr="00CB248C" w:rsidRDefault="000E01EC" w:rsidP="000E01EC">
            <w:pPr>
              <w:jc w:val="right"/>
              <w:rPr>
                <w:rFonts w:ascii="Arial" w:hAnsi="Arial" w:cs="Arial"/>
                <w:b/>
                <w:bCs/>
                <w:sz w:val="18"/>
                <w:szCs w:val="18"/>
              </w:rPr>
            </w:pPr>
            <w:r>
              <w:rPr>
                <w:rFonts w:ascii="Arial" w:hAnsi="Arial" w:cs="Arial"/>
                <w:b/>
                <w:bCs/>
                <w:sz w:val="18"/>
                <w:szCs w:val="18"/>
              </w:rPr>
              <w:t>238</w:t>
            </w:r>
            <w:r w:rsidRPr="00BC365F">
              <w:rPr>
                <w:rFonts w:ascii="Arial" w:hAnsi="Arial" w:cs="Arial"/>
                <w:b/>
                <w:bCs/>
                <w:sz w:val="18"/>
                <w:szCs w:val="18"/>
              </w:rPr>
              <w:t xml:space="preserve"> </w:t>
            </w:r>
            <w:r>
              <w:rPr>
                <w:rFonts w:ascii="Arial" w:hAnsi="Arial" w:cs="Arial"/>
                <w:b/>
                <w:bCs/>
                <w:sz w:val="18"/>
                <w:szCs w:val="18"/>
              </w:rPr>
              <w:t>226</w:t>
            </w:r>
          </w:p>
        </w:tc>
        <w:tc>
          <w:tcPr>
            <w:tcW w:w="1150" w:type="dxa"/>
            <w:tcBorders>
              <w:top w:val="single" w:sz="4" w:space="0" w:color="auto"/>
              <w:left w:val="nil"/>
              <w:bottom w:val="double" w:sz="6" w:space="0" w:color="auto"/>
              <w:right w:val="nil"/>
            </w:tcBorders>
            <w:shd w:val="clear" w:color="auto" w:fill="auto"/>
            <w:noWrap/>
            <w:vAlign w:val="bottom"/>
            <w:hideMark/>
          </w:tcPr>
          <w:p w14:paraId="5CFD5241" w14:textId="4AB4C22C" w:rsidR="000E01EC" w:rsidRPr="00CB248C" w:rsidRDefault="000E01EC" w:rsidP="000E01EC">
            <w:pPr>
              <w:jc w:val="right"/>
              <w:rPr>
                <w:rFonts w:ascii="Arial" w:hAnsi="Arial" w:cs="Arial"/>
                <w:b/>
                <w:bCs/>
                <w:sz w:val="18"/>
                <w:szCs w:val="18"/>
              </w:rPr>
            </w:pPr>
            <w:r>
              <w:rPr>
                <w:rFonts w:ascii="Arial" w:hAnsi="Arial" w:cs="Arial"/>
                <w:b/>
                <w:bCs/>
                <w:sz w:val="18"/>
                <w:szCs w:val="18"/>
              </w:rPr>
              <w:t>466</w:t>
            </w:r>
            <w:r w:rsidRPr="00BC365F">
              <w:rPr>
                <w:rFonts w:ascii="Arial" w:hAnsi="Arial" w:cs="Arial"/>
                <w:b/>
                <w:bCs/>
                <w:sz w:val="18"/>
                <w:szCs w:val="18"/>
              </w:rPr>
              <w:t> </w:t>
            </w:r>
            <w:r>
              <w:rPr>
                <w:rFonts w:ascii="Arial" w:hAnsi="Arial" w:cs="Arial"/>
                <w:b/>
                <w:bCs/>
                <w:sz w:val="18"/>
                <w:szCs w:val="18"/>
              </w:rPr>
              <w:t>897</w:t>
            </w:r>
          </w:p>
        </w:tc>
        <w:tc>
          <w:tcPr>
            <w:tcW w:w="1186" w:type="dxa"/>
            <w:tcBorders>
              <w:top w:val="single" w:sz="4" w:space="0" w:color="auto"/>
              <w:left w:val="nil"/>
              <w:bottom w:val="double" w:sz="6" w:space="0" w:color="auto"/>
              <w:right w:val="nil"/>
            </w:tcBorders>
            <w:shd w:val="clear" w:color="auto" w:fill="auto"/>
            <w:noWrap/>
            <w:vAlign w:val="bottom"/>
            <w:hideMark/>
          </w:tcPr>
          <w:p w14:paraId="7D497B00" w14:textId="2E11A4DA" w:rsidR="000E01EC" w:rsidRPr="00CB248C" w:rsidRDefault="000E01EC" w:rsidP="000E01EC">
            <w:pPr>
              <w:jc w:val="right"/>
              <w:rPr>
                <w:rFonts w:ascii="Arial" w:hAnsi="Arial" w:cs="Arial"/>
                <w:b/>
                <w:bCs/>
                <w:sz w:val="18"/>
                <w:szCs w:val="18"/>
              </w:rPr>
            </w:pPr>
            <w:r w:rsidRPr="00BC365F">
              <w:rPr>
                <w:rFonts w:ascii="Arial" w:hAnsi="Arial" w:cs="Arial"/>
                <w:b/>
                <w:bCs/>
                <w:sz w:val="18"/>
                <w:szCs w:val="18"/>
              </w:rPr>
              <w:t xml:space="preserve">       </w:t>
            </w:r>
            <w:r>
              <w:rPr>
                <w:rFonts w:ascii="Arial" w:hAnsi="Arial" w:cs="Arial"/>
                <w:b/>
                <w:bCs/>
                <w:sz w:val="18"/>
                <w:szCs w:val="18"/>
              </w:rPr>
              <w:t xml:space="preserve">  11 713</w:t>
            </w:r>
          </w:p>
        </w:tc>
        <w:tc>
          <w:tcPr>
            <w:tcW w:w="1555" w:type="dxa"/>
            <w:tcBorders>
              <w:top w:val="single" w:sz="4" w:space="0" w:color="auto"/>
              <w:left w:val="nil"/>
              <w:bottom w:val="double" w:sz="6" w:space="0" w:color="auto"/>
              <w:right w:val="nil"/>
            </w:tcBorders>
            <w:shd w:val="clear" w:color="auto" w:fill="auto"/>
            <w:noWrap/>
            <w:vAlign w:val="bottom"/>
            <w:hideMark/>
          </w:tcPr>
          <w:p w14:paraId="0700A4B7" w14:textId="462A0F25" w:rsidR="000E01EC" w:rsidRPr="00CB248C" w:rsidRDefault="000E01EC" w:rsidP="000E01EC">
            <w:pPr>
              <w:jc w:val="right"/>
              <w:rPr>
                <w:rFonts w:ascii="Arial" w:hAnsi="Arial" w:cs="Arial"/>
                <w:b/>
                <w:bCs/>
                <w:sz w:val="18"/>
                <w:szCs w:val="18"/>
              </w:rPr>
            </w:pPr>
            <w:r>
              <w:rPr>
                <w:rFonts w:ascii="Arial" w:hAnsi="Arial" w:cs="Arial"/>
                <w:b/>
                <w:bCs/>
                <w:sz w:val="18"/>
                <w:szCs w:val="18"/>
              </w:rPr>
              <w:t>431</w:t>
            </w:r>
            <w:r w:rsidRPr="00BC365F">
              <w:rPr>
                <w:rFonts w:ascii="Arial" w:hAnsi="Arial" w:cs="Arial"/>
                <w:b/>
                <w:bCs/>
                <w:sz w:val="18"/>
                <w:szCs w:val="18"/>
              </w:rPr>
              <w:t xml:space="preserve"> </w:t>
            </w:r>
            <w:r>
              <w:rPr>
                <w:rFonts w:ascii="Arial" w:hAnsi="Arial" w:cs="Arial"/>
                <w:b/>
                <w:bCs/>
                <w:sz w:val="18"/>
                <w:szCs w:val="18"/>
              </w:rPr>
              <w:t>972</w:t>
            </w:r>
          </w:p>
        </w:tc>
      </w:tr>
      <w:tr w:rsidR="000E01EC" w:rsidRPr="00282472" w14:paraId="16A2D55B" w14:textId="77777777" w:rsidTr="000E01EC">
        <w:trPr>
          <w:trHeight w:val="249"/>
        </w:trPr>
        <w:tc>
          <w:tcPr>
            <w:tcW w:w="2995" w:type="dxa"/>
            <w:tcBorders>
              <w:top w:val="nil"/>
              <w:left w:val="nil"/>
              <w:bottom w:val="nil"/>
              <w:right w:val="nil"/>
            </w:tcBorders>
            <w:shd w:val="clear" w:color="auto" w:fill="auto"/>
            <w:vAlign w:val="bottom"/>
          </w:tcPr>
          <w:p w14:paraId="440477E1" w14:textId="3508345B" w:rsidR="000E01EC" w:rsidRPr="003652A0" w:rsidRDefault="000E01EC" w:rsidP="000E01EC">
            <w:pPr>
              <w:rPr>
                <w:rFonts w:ascii="Arial" w:hAnsi="Arial" w:cs="Arial"/>
                <w:sz w:val="18"/>
                <w:szCs w:val="18"/>
              </w:rPr>
            </w:pPr>
          </w:p>
        </w:tc>
        <w:tc>
          <w:tcPr>
            <w:tcW w:w="1338" w:type="dxa"/>
            <w:tcBorders>
              <w:top w:val="nil"/>
              <w:left w:val="nil"/>
              <w:bottom w:val="nil"/>
              <w:right w:val="nil"/>
            </w:tcBorders>
            <w:shd w:val="clear" w:color="auto" w:fill="auto"/>
            <w:noWrap/>
            <w:vAlign w:val="bottom"/>
          </w:tcPr>
          <w:p w14:paraId="7A77D51E" w14:textId="68C6FDEC" w:rsidR="000E01EC" w:rsidRPr="00CB248C" w:rsidRDefault="000E01EC" w:rsidP="000E01EC">
            <w:pPr>
              <w:jc w:val="right"/>
              <w:rPr>
                <w:rFonts w:ascii="Arial" w:hAnsi="Arial" w:cs="Arial"/>
                <w:b/>
                <w:bCs/>
                <w:sz w:val="18"/>
                <w:szCs w:val="18"/>
              </w:rPr>
            </w:pPr>
          </w:p>
        </w:tc>
        <w:tc>
          <w:tcPr>
            <w:tcW w:w="1097" w:type="dxa"/>
            <w:tcBorders>
              <w:top w:val="nil"/>
              <w:left w:val="nil"/>
              <w:bottom w:val="nil"/>
              <w:right w:val="nil"/>
            </w:tcBorders>
            <w:shd w:val="clear" w:color="auto" w:fill="auto"/>
            <w:noWrap/>
            <w:vAlign w:val="bottom"/>
          </w:tcPr>
          <w:p w14:paraId="6237CCB1" w14:textId="55DBB54C" w:rsidR="000E01EC" w:rsidRPr="00CB248C" w:rsidRDefault="000E01EC" w:rsidP="000E01EC">
            <w:pPr>
              <w:jc w:val="right"/>
              <w:rPr>
                <w:rFonts w:ascii="Arial" w:hAnsi="Arial" w:cs="Arial"/>
                <w:b/>
                <w:bCs/>
                <w:sz w:val="18"/>
                <w:szCs w:val="18"/>
              </w:rPr>
            </w:pPr>
          </w:p>
        </w:tc>
        <w:tc>
          <w:tcPr>
            <w:tcW w:w="1150" w:type="dxa"/>
            <w:tcBorders>
              <w:top w:val="nil"/>
              <w:left w:val="nil"/>
              <w:bottom w:val="nil"/>
              <w:right w:val="nil"/>
            </w:tcBorders>
            <w:shd w:val="clear" w:color="auto" w:fill="auto"/>
            <w:noWrap/>
            <w:vAlign w:val="bottom"/>
          </w:tcPr>
          <w:p w14:paraId="11B4989E" w14:textId="2EF70731" w:rsidR="000E01EC" w:rsidRPr="00CB248C" w:rsidRDefault="000E01EC" w:rsidP="000E01EC">
            <w:pPr>
              <w:jc w:val="right"/>
              <w:rPr>
                <w:rFonts w:ascii="Arial" w:hAnsi="Arial" w:cs="Arial"/>
                <w:b/>
                <w:bCs/>
                <w:sz w:val="18"/>
                <w:szCs w:val="18"/>
              </w:rPr>
            </w:pPr>
          </w:p>
        </w:tc>
        <w:tc>
          <w:tcPr>
            <w:tcW w:w="1186" w:type="dxa"/>
            <w:tcBorders>
              <w:top w:val="nil"/>
              <w:left w:val="nil"/>
              <w:bottom w:val="nil"/>
              <w:right w:val="nil"/>
            </w:tcBorders>
            <w:shd w:val="clear" w:color="auto" w:fill="auto"/>
            <w:noWrap/>
            <w:vAlign w:val="bottom"/>
          </w:tcPr>
          <w:p w14:paraId="584F919B" w14:textId="452B7367" w:rsidR="000E01EC" w:rsidRPr="00CB248C" w:rsidRDefault="000E01EC" w:rsidP="000E01EC">
            <w:pPr>
              <w:jc w:val="right"/>
              <w:rPr>
                <w:rFonts w:ascii="Arial" w:hAnsi="Arial" w:cs="Arial"/>
                <w:b/>
                <w:bCs/>
                <w:sz w:val="18"/>
                <w:szCs w:val="18"/>
              </w:rPr>
            </w:pPr>
          </w:p>
        </w:tc>
        <w:tc>
          <w:tcPr>
            <w:tcW w:w="1555" w:type="dxa"/>
            <w:tcBorders>
              <w:top w:val="nil"/>
              <w:left w:val="nil"/>
              <w:bottom w:val="nil"/>
              <w:right w:val="nil"/>
            </w:tcBorders>
            <w:shd w:val="clear" w:color="auto" w:fill="auto"/>
            <w:noWrap/>
            <w:vAlign w:val="bottom"/>
          </w:tcPr>
          <w:p w14:paraId="7F91C797" w14:textId="3B72FB9C" w:rsidR="000E01EC" w:rsidRPr="00CB248C" w:rsidRDefault="000E01EC" w:rsidP="000E01EC">
            <w:pPr>
              <w:jc w:val="right"/>
              <w:rPr>
                <w:rFonts w:ascii="Arial" w:hAnsi="Arial" w:cs="Arial"/>
                <w:b/>
                <w:bCs/>
                <w:sz w:val="18"/>
                <w:szCs w:val="18"/>
              </w:rPr>
            </w:pPr>
          </w:p>
        </w:tc>
      </w:tr>
    </w:tbl>
    <w:p w14:paraId="4EB8A4F0" w14:textId="77777777" w:rsidR="00840BAB" w:rsidRDefault="00840BAB" w:rsidP="00A53054">
      <w:pPr>
        <w:suppressAutoHyphens/>
        <w:jc w:val="both"/>
        <w:rPr>
          <w:rFonts w:ascii="Arial" w:hAnsi="Arial" w:cs="Arial"/>
          <w:sz w:val="20"/>
          <w:szCs w:val="20"/>
        </w:rPr>
      </w:pPr>
    </w:p>
    <w:p w14:paraId="6E95E0C9" w14:textId="466DBC32" w:rsidR="00B75E77" w:rsidRDefault="00EB1A7C" w:rsidP="00A53054">
      <w:pPr>
        <w:suppressAutoHyphens/>
        <w:jc w:val="both"/>
        <w:rPr>
          <w:rFonts w:ascii="Arial" w:hAnsi="Arial" w:cs="Arial"/>
          <w:sz w:val="20"/>
          <w:szCs w:val="20"/>
        </w:rPr>
      </w:pPr>
      <w:r>
        <w:rPr>
          <w:rFonts w:ascii="Arial" w:hAnsi="Arial" w:cs="Arial"/>
          <w:sz w:val="20"/>
          <w:szCs w:val="20"/>
        </w:rPr>
        <w:t xml:space="preserve">         </w:t>
      </w:r>
      <w:r w:rsidR="00DF2EE0" w:rsidRPr="003652A0">
        <w:rPr>
          <w:rFonts w:ascii="Arial" w:hAnsi="Arial" w:cs="Arial"/>
          <w:sz w:val="20"/>
          <w:szCs w:val="20"/>
        </w:rPr>
        <w:t>Tvorba a</w:t>
      </w:r>
      <w:r w:rsidR="00AD7F90" w:rsidRPr="003652A0">
        <w:rPr>
          <w:rFonts w:ascii="Arial" w:hAnsi="Arial" w:cs="Arial"/>
          <w:sz w:val="20"/>
          <w:szCs w:val="20"/>
        </w:rPr>
        <w:t> </w:t>
      </w:r>
      <w:r w:rsidR="00DF2EE0" w:rsidRPr="003652A0">
        <w:rPr>
          <w:rFonts w:ascii="Arial" w:hAnsi="Arial" w:cs="Arial"/>
          <w:sz w:val="20"/>
          <w:szCs w:val="20"/>
        </w:rPr>
        <w:t>zdôvodnenie k</w:t>
      </w:r>
      <w:r w:rsidR="00AD7F90" w:rsidRPr="003652A0">
        <w:rPr>
          <w:rFonts w:ascii="Arial" w:hAnsi="Arial" w:cs="Arial"/>
          <w:sz w:val="20"/>
          <w:szCs w:val="20"/>
        </w:rPr>
        <w:t> </w:t>
      </w:r>
      <w:r w:rsidR="00DF2EE0" w:rsidRPr="003652A0">
        <w:rPr>
          <w:rFonts w:ascii="Arial" w:hAnsi="Arial" w:cs="Arial"/>
          <w:sz w:val="20"/>
          <w:szCs w:val="20"/>
        </w:rPr>
        <w:t>ostatným dlhodobým a</w:t>
      </w:r>
      <w:r w:rsidR="00AD7F90" w:rsidRPr="003652A0">
        <w:rPr>
          <w:rFonts w:ascii="Arial" w:hAnsi="Arial" w:cs="Arial"/>
          <w:sz w:val="20"/>
          <w:szCs w:val="20"/>
        </w:rPr>
        <w:t> </w:t>
      </w:r>
      <w:r w:rsidR="00DF2EE0" w:rsidRPr="003652A0">
        <w:rPr>
          <w:rFonts w:ascii="Arial" w:hAnsi="Arial" w:cs="Arial"/>
          <w:sz w:val="20"/>
          <w:szCs w:val="20"/>
        </w:rPr>
        <w:t>krátkodobým rezervám je uvedená v</w:t>
      </w:r>
      <w:r w:rsidR="00AD7F90" w:rsidRPr="003652A0">
        <w:rPr>
          <w:rFonts w:ascii="Arial" w:hAnsi="Arial" w:cs="Arial"/>
          <w:sz w:val="20"/>
          <w:szCs w:val="20"/>
        </w:rPr>
        <w:t> </w:t>
      </w:r>
      <w:r w:rsidR="00A71BE6" w:rsidRPr="003652A0">
        <w:rPr>
          <w:rFonts w:ascii="Arial" w:hAnsi="Arial" w:cs="Arial"/>
          <w:sz w:val="20"/>
          <w:szCs w:val="20"/>
        </w:rPr>
        <w:t xml:space="preserve">bode </w:t>
      </w:r>
      <w:r w:rsidR="00EA6A51" w:rsidRPr="003652A0">
        <w:rPr>
          <w:rFonts w:ascii="Arial" w:hAnsi="Arial" w:cs="Arial"/>
          <w:sz w:val="20"/>
          <w:szCs w:val="20"/>
        </w:rPr>
        <w:t>D</w:t>
      </w:r>
      <w:r w:rsidR="00A56F87" w:rsidRPr="003652A0">
        <w:rPr>
          <w:rFonts w:ascii="Arial" w:hAnsi="Arial" w:cs="Arial"/>
          <w:sz w:val="20"/>
          <w:szCs w:val="20"/>
        </w:rPr>
        <w:t>.</w:t>
      </w:r>
      <w:r w:rsidR="003652A0">
        <w:rPr>
          <w:rFonts w:ascii="Arial" w:hAnsi="Arial" w:cs="Arial"/>
          <w:sz w:val="20"/>
          <w:szCs w:val="20"/>
        </w:rPr>
        <w:t xml:space="preserve"> </w:t>
      </w:r>
      <w:r w:rsidR="00DF2EE0" w:rsidRPr="003652A0">
        <w:rPr>
          <w:rFonts w:ascii="Arial" w:hAnsi="Arial" w:cs="Arial"/>
          <w:sz w:val="20"/>
          <w:szCs w:val="20"/>
        </w:rPr>
        <w:t>h) a</w:t>
      </w:r>
      <w:r w:rsidR="00A56F87" w:rsidRPr="003652A0">
        <w:rPr>
          <w:rFonts w:ascii="Arial" w:hAnsi="Arial" w:cs="Arial"/>
          <w:sz w:val="20"/>
          <w:szCs w:val="20"/>
        </w:rPr>
        <w:t> </w:t>
      </w:r>
      <w:r w:rsidR="00EA6A51" w:rsidRPr="003652A0">
        <w:rPr>
          <w:rFonts w:ascii="Arial" w:hAnsi="Arial" w:cs="Arial"/>
          <w:sz w:val="20"/>
          <w:szCs w:val="20"/>
        </w:rPr>
        <w:t>D</w:t>
      </w:r>
      <w:r w:rsidR="00A56F87" w:rsidRPr="003652A0">
        <w:rPr>
          <w:rFonts w:ascii="Arial" w:hAnsi="Arial" w:cs="Arial"/>
          <w:sz w:val="20"/>
          <w:szCs w:val="20"/>
        </w:rPr>
        <w:t>.</w:t>
      </w:r>
      <w:r w:rsidR="003652A0">
        <w:rPr>
          <w:rFonts w:ascii="Arial" w:hAnsi="Arial" w:cs="Arial"/>
          <w:sz w:val="20"/>
          <w:szCs w:val="20"/>
        </w:rPr>
        <w:t xml:space="preserve"> </w:t>
      </w:r>
      <w:r w:rsidR="00DF2EE0" w:rsidRPr="003652A0">
        <w:rPr>
          <w:rFonts w:ascii="Arial" w:hAnsi="Arial" w:cs="Arial"/>
          <w:sz w:val="20"/>
          <w:szCs w:val="20"/>
        </w:rPr>
        <w:t xml:space="preserve">j). </w:t>
      </w:r>
      <w:r w:rsidR="00B75E77">
        <w:rPr>
          <w:rFonts w:ascii="Arial" w:hAnsi="Arial" w:cs="Arial"/>
          <w:sz w:val="20"/>
          <w:szCs w:val="20"/>
        </w:rPr>
        <w:br w:type="page"/>
      </w:r>
    </w:p>
    <w:p w14:paraId="06DD6B4B" w14:textId="77777777" w:rsidR="00BB08B5" w:rsidRDefault="00F316C5" w:rsidP="00BB08B5">
      <w:pPr>
        <w:pStyle w:val="StyleHeading5Arial10ptBefore3ptAfter12ptLine"/>
        <w:numPr>
          <w:ilvl w:val="0"/>
          <w:numId w:val="12"/>
        </w:numPr>
        <w:suppressAutoHyphens/>
        <w:jc w:val="both"/>
        <w:rPr>
          <w:rFonts w:ascii="Arial" w:hAnsi="Arial" w:cs="Arial"/>
          <w:b/>
        </w:rPr>
      </w:pPr>
      <w:r w:rsidRPr="003652A0">
        <w:rPr>
          <w:rFonts w:ascii="Arial" w:hAnsi="Arial" w:cs="Arial"/>
          <w:b/>
        </w:rPr>
        <w:lastRenderedPageBreak/>
        <w:t>Záväzky</w:t>
      </w:r>
    </w:p>
    <w:p w14:paraId="7769E1DA" w14:textId="77777777" w:rsidR="00BB08B5" w:rsidRDefault="00BB08B5" w:rsidP="00E4759E">
      <w:pPr>
        <w:pStyle w:val="StyleHeading5Arial10ptBefore3ptAfter12ptLine"/>
        <w:suppressAutoHyphens/>
        <w:jc w:val="both"/>
        <w:rPr>
          <w:rFonts w:ascii="Arial" w:hAnsi="Arial" w:cs="Arial"/>
          <w:b/>
        </w:rPr>
      </w:pPr>
    </w:p>
    <w:p w14:paraId="340A5E95" w14:textId="5E8CDA6D" w:rsidR="009277E2" w:rsidRDefault="00F060B3" w:rsidP="00BB08B5">
      <w:pPr>
        <w:pStyle w:val="StyleHeading5Arial10ptBefore3ptAfter12ptLine"/>
        <w:suppressAutoHyphens/>
        <w:ind w:left="357"/>
        <w:jc w:val="both"/>
        <w:rPr>
          <w:rFonts w:ascii="Arial" w:hAnsi="Arial" w:cs="Arial"/>
        </w:rPr>
      </w:pPr>
      <w:r w:rsidRPr="00BB08B5">
        <w:rPr>
          <w:rFonts w:ascii="Arial" w:hAnsi="Arial" w:cs="Arial"/>
        </w:rPr>
        <w:t>Št</w:t>
      </w:r>
      <w:r w:rsidR="00CB59F6" w:rsidRPr="00BB08B5">
        <w:rPr>
          <w:rFonts w:ascii="Arial" w:hAnsi="Arial" w:cs="Arial"/>
        </w:rPr>
        <w:t>ruktúra záväzkov podľa zostatkovej doby splatnosti k</w:t>
      </w:r>
      <w:r w:rsidR="00321BB6" w:rsidRPr="00BB08B5">
        <w:rPr>
          <w:rFonts w:ascii="Arial" w:hAnsi="Arial" w:cs="Arial"/>
        </w:rPr>
        <w:t> 31.12.20</w:t>
      </w:r>
      <w:bookmarkStart w:id="14" w:name="FWT_T26a"/>
      <w:r w:rsidR="007F6D4A">
        <w:rPr>
          <w:rFonts w:ascii="Arial" w:hAnsi="Arial" w:cs="Arial"/>
        </w:rPr>
        <w:t>2</w:t>
      </w:r>
      <w:r w:rsidR="000E01EC">
        <w:rPr>
          <w:rFonts w:ascii="Arial" w:hAnsi="Arial" w:cs="Arial"/>
        </w:rPr>
        <w:t>1</w:t>
      </w:r>
      <w:r w:rsidR="00321BB6" w:rsidRPr="00BB08B5">
        <w:rPr>
          <w:rFonts w:ascii="Arial" w:hAnsi="Arial" w:cs="Arial"/>
        </w:rPr>
        <w:t>:</w:t>
      </w:r>
    </w:p>
    <w:p w14:paraId="0CDB53AC" w14:textId="77777777" w:rsidR="00BB08B5" w:rsidRPr="00BB08B5" w:rsidRDefault="00BB08B5" w:rsidP="00BB08B5">
      <w:pPr>
        <w:pStyle w:val="StyleHeading5Arial10ptBefore3ptAfter12ptLine"/>
        <w:suppressAutoHyphens/>
        <w:ind w:left="357"/>
        <w:jc w:val="both"/>
        <w:rPr>
          <w:rFonts w:ascii="Arial" w:hAnsi="Arial" w:cs="Arial"/>
          <w:b/>
        </w:rPr>
      </w:pPr>
    </w:p>
    <w:tbl>
      <w:tblPr>
        <w:tblW w:w="9240" w:type="dxa"/>
        <w:tblInd w:w="482" w:type="dxa"/>
        <w:tblLayout w:type="fixed"/>
        <w:tblLook w:val="04A0" w:firstRow="1" w:lastRow="0" w:firstColumn="1" w:lastColumn="0" w:noHBand="0" w:noVBand="1"/>
      </w:tblPr>
      <w:tblGrid>
        <w:gridCol w:w="3740"/>
        <w:gridCol w:w="1100"/>
        <w:gridCol w:w="1023"/>
        <w:gridCol w:w="1177"/>
        <w:gridCol w:w="1100"/>
        <w:gridCol w:w="1100"/>
      </w:tblGrid>
      <w:tr w:rsidR="00CB59F6" w:rsidRPr="003652A0" w14:paraId="74FCBAFE" w14:textId="77777777" w:rsidTr="00694B74">
        <w:trPr>
          <w:trHeight w:val="255"/>
        </w:trPr>
        <w:tc>
          <w:tcPr>
            <w:tcW w:w="3740" w:type="dxa"/>
            <w:vMerge w:val="restart"/>
            <w:tcBorders>
              <w:top w:val="nil"/>
              <w:left w:val="nil"/>
              <w:bottom w:val="single" w:sz="4" w:space="0" w:color="000000"/>
              <w:right w:val="nil"/>
            </w:tcBorders>
            <w:shd w:val="clear" w:color="auto" w:fill="auto"/>
            <w:vAlign w:val="bottom"/>
            <w:hideMark/>
          </w:tcPr>
          <w:p w14:paraId="5525A348" w14:textId="77777777" w:rsidR="00CB59F6" w:rsidRPr="003652A0" w:rsidRDefault="00CB59F6" w:rsidP="00425239">
            <w:pPr>
              <w:jc w:val="center"/>
              <w:rPr>
                <w:rFonts w:ascii="Arial" w:hAnsi="Arial" w:cs="Arial"/>
                <w:b/>
                <w:bCs/>
                <w:sz w:val="18"/>
                <w:szCs w:val="18"/>
              </w:rPr>
            </w:pPr>
            <w:bookmarkStart w:id="15" w:name="RANGE!B3:G21"/>
            <w:r w:rsidRPr="003652A0">
              <w:rPr>
                <w:rFonts w:ascii="Arial" w:hAnsi="Arial" w:cs="Arial"/>
                <w:b/>
                <w:bCs/>
                <w:sz w:val="18"/>
                <w:szCs w:val="18"/>
              </w:rPr>
              <w:t>Názov položky</w:t>
            </w:r>
            <w:bookmarkEnd w:id="15"/>
          </w:p>
        </w:tc>
        <w:tc>
          <w:tcPr>
            <w:tcW w:w="3300" w:type="dxa"/>
            <w:gridSpan w:val="3"/>
            <w:tcBorders>
              <w:top w:val="nil"/>
              <w:left w:val="nil"/>
              <w:bottom w:val="nil"/>
              <w:right w:val="nil"/>
            </w:tcBorders>
            <w:shd w:val="clear" w:color="auto" w:fill="auto"/>
            <w:vAlign w:val="bottom"/>
            <w:hideMark/>
          </w:tcPr>
          <w:p w14:paraId="1FF5EB08" w14:textId="77777777" w:rsidR="00094700" w:rsidRPr="00BB1F6F" w:rsidRDefault="00CB59F6" w:rsidP="00094700">
            <w:pPr>
              <w:jc w:val="center"/>
              <w:rPr>
                <w:rFonts w:ascii="Arial" w:hAnsi="Arial" w:cs="Arial"/>
                <w:b/>
                <w:bCs/>
                <w:sz w:val="18"/>
                <w:szCs w:val="18"/>
              </w:rPr>
            </w:pPr>
            <w:r w:rsidRPr="00BB1F6F">
              <w:rPr>
                <w:rFonts w:ascii="Arial" w:hAnsi="Arial" w:cs="Arial"/>
                <w:b/>
                <w:bCs/>
                <w:sz w:val="18"/>
                <w:szCs w:val="18"/>
              </w:rPr>
              <w:t>Z</w:t>
            </w:r>
            <w:r w:rsidR="00094700" w:rsidRPr="00BB1F6F">
              <w:rPr>
                <w:rFonts w:ascii="Arial" w:hAnsi="Arial" w:cs="Arial"/>
                <w:b/>
                <w:bCs/>
                <w:sz w:val="18"/>
                <w:szCs w:val="18"/>
              </w:rPr>
              <w:t>áväzky so zostatkovou dobou</w:t>
            </w:r>
          </w:p>
          <w:p w14:paraId="38465EA2" w14:textId="77777777" w:rsidR="00CB59F6" w:rsidRPr="003652A0" w:rsidRDefault="00CB59F6" w:rsidP="00094700">
            <w:pPr>
              <w:jc w:val="center"/>
              <w:rPr>
                <w:rFonts w:ascii="Arial" w:hAnsi="Arial" w:cs="Arial"/>
                <w:b/>
                <w:bCs/>
                <w:sz w:val="18"/>
                <w:szCs w:val="18"/>
              </w:rPr>
            </w:pPr>
            <w:r w:rsidRPr="00BB1F6F">
              <w:rPr>
                <w:rFonts w:ascii="Arial" w:hAnsi="Arial" w:cs="Arial"/>
                <w:b/>
                <w:bCs/>
                <w:sz w:val="18"/>
                <w:szCs w:val="18"/>
              </w:rPr>
              <w:t>splatnosti</w:t>
            </w:r>
          </w:p>
        </w:tc>
        <w:tc>
          <w:tcPr>
            <w:tcW w:w="1100" w:type="dxa"/>
            <w:vMerge w:val="restart"/>
            <w:tcBorders>
              <w:top w:val="nil"/>
              <w:left w:val="nil"/>
              <w:bottom w:val="single" w:sz="4" w:space="0" w:color="000000"/>
              <w:right w:val="nil"/>
            </w:tcBorders>
            <w:shd w:val="clear" w:color="auto" w:fill="auto"/>
            <w:vAlign w:val="bottom"/>
            <w:hideMark/>
          </w:tcPr>
          <w:p w14:paraId="7EA946B0" w14:textId="77777777" w:rsidR="00CB59F6" w:rsidRPr="003652A0" w:rsidRDefault="00CB59F6" w:rsidP="00425239">
            <w:pPr>
              <w:jc w:val="center"/>
              <w:rPr>
                <w:rFonts w:ascii="Arial" w:hAnsi="Arial" w:cs="Arial"/>
                <w:b/>
                <w:bCs/>
                <w:sz w:val="18"/>
                <w:szCs w:val="18"/>
              </w:rPr>
            </w:pPr>
            <w:r w:rsidRPr="003652A0">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3F09C5F9" w14:textId="77777777" w:rsidR="00CB59F6" w:rsidRPr="003652A0" w:rsidRDefault="00CB59F6" w:rsidP="00425239">
            <w:pPr>
              <w:jc w:val="center"/>
              <w:rPr>
                <w:rFonts w:ascii="Arial" w:hAnsi="Arial" w:cs="Arial"/>
                <w:b/>
                <w:bCs/>
                <w:sz w:val="18"/>
                <w:szCs w:val="18"/>
              </w:rPr>
            </w:pPr>
            <w:r w:rsidRPr="003652A0">
              <w:rPr>
                <w:rFonts w:ascii="Arial" w:hAnsi="Arial" w:cs="Arial"/>
                <w:b/>
                <w:bCs/>
                <w:sz w:val="18"/>
                <w:szCs w:val="18"/>
              </w:rPr>
              <w:t>Spolu záväzky</w:t>
            </w:r>
          </w:p>
        </w:tc>
      </w:tr>
      <w:tr w:rsidR="00CB59F6" w:rsidRPr="003652A0" w14:paraId="154C3AA7" w14:textId="77777777" w:rsidTr="007359C4">
        <w:trPr>
          <w:trHeight w:val="720"/>
        </w:trPr>
        <w:tc>
          <w:tcPr>
            <w:tcW w:w="3740" w:type="dxa"/>
            <w:vMerge/>
            <w:tcBorders>
              <w:top w:val="nil"/>
              <w:left w:val="nil"/>
              <w:bottom w:val="single" w:sz="4" w:space="0" w:color="000000"/>
              <w:right w:val="nil"/>
            </w:tcBorders>
            <w:vAlign w:val="center"/>
            <w:hideMark/>
          </w:tcPr>
          <w:p w14:paraId="1E9EA4CD" w14:textId="77777777" w:rsidR="00CB59F6" w:rsidRPr="003652A0" w:rsidRDefault="00CB59F6" w:rsidP="00425239">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47251022" w14:textId="77777777" w:rsidR="00CB59F6" w:rsidRPr="003652A0" w:rsidRDefault="00CB59F6" w:rsidP="00425239">
            <w:pPr>
              <w:jc w:val="center"/>
              <w:rPr>
                <w:rFonts w:ascii="Arial" w:hAnsi="Arial" w:cs="Arial"/>
                <w:b/>
                <w:bCs/>
                <w:sz w:val="18"/>
                <w:szCs w:val="18"/>
              </w:rPr>
            </w:pPr>
            <w:r w:rsidRPr="003652A0">
              <w:rPr>
                <w:rFonts w:ascii="Arial" w:hAnsi="Arial" w:cs="Arial"/>
                <w:b/>
                <w:bCs/>
                <w:sz w:val="18"/>
                <w:szCs w:val="18"/>
              </w:rPr>
              <w:t>viac ako päť rokov</w:t>
            </w:r>
          </w:p>
        </w:tc>
        <w:tc>
          <w:tcPr>
            <w:tcW w:w="1023" w:type="dxa"/>
            <w:tcBorders>
              <w:top w:val="nil"/>
              <w:left w:val="nil"/>
              <w:bottom w:val="single" w:sz="4" w:space="0" w:color="auto"/>
              <w:right w:val="nil"/>
            </w:tcBorders>
            <w:shd w:val="clear" w:color="auto" w:fill="auto"/>
            <w:vAlign w:val="bottom"/>
            <w:hideMark/>
          </w:tcPr>
          <w:p w14:paraId="73E8C303" w14:textId="77777777" w:rsidR="00CB59F6" w:rsidRPr="003652A0" w:rsidRDefault="00CB59F6" w:rsidP="00425239">
            <w:pPr>
              <w:jc w:val="center"/>
              <w:rPr>
                <w:rFonts w:ascii="Arial" w:hAnsi="Arial" w:cs="Arial"/>
                <w:b/>
                <w:bCs/>
                <w:sz w:val="18"/>
                <w:szCs w:val="18"/>
              </w:rPr>
            </w:pPr>
            <w:r w:rsidRPr="003652A0">
              <w:rPr>
                <w:rFonts w:ascii="Arial" w:hAnsi="Arial" w:cs="Arial"/>
                <w:b/>
                <w:bCs/>
                <w:sz w:val="18"/>
                <w:szCs w:val="18"/>
              </w:rPr>
              <w:t xml:space="preserve">jeden rok až </w:t>
            </w:r>
            <w:r w:rsidR="00BE016F" w:rsidRPr="003652A0">
              <w:rPr>
                <w:rFonts w:ascii="Arial" w:hAnsi="Arial" w:cs="Arial"/>
                <w:b/>
                <w:bCs/>
                <w:sz w:val="18"/>
                <w:szCs w:val="18"/>
              </w:rPr>
              <w:t>päť</w:t>
            </w:r>
            <w:r w:rsidRPr="003652A0">
              <w:rPr>
                <w:rFonts w:ascii="Arial" w:hAnsi="Arial" w:cs="Arial"/>
                <w:b/>
                <w:bCs/>
                <w:sz w:val="18"/>
                <w:szCs w:val="18"/>
              </w:rPr>
              <w:t xml:space="preserve"> rokov</w:t>
            </w:r>
          </w:p>
        </w:tc>
        <w:tc>
          <w:tcPr>
            <w:tcW w:w="1177" w:type="dxa"/>
            <w:tcBorders>
              <w:top w:val="nil"/>
              <w:left w:val="nil"/>
              <w:bottom w:val="single" w:sz="4" w:space="0" w:color="auto"/>
              <w:right w:val="nil"/>
            </w:tcBorders>
            <w:shd w:val="clear" w:color="auto" w:fill="auto"/>
            <w:vAlign w:val="bottom"/>
            <w:hideMark/>
          </w:tcPr>
          <w:p w14:paraId="438E420D" w14:textId="77777777" w:rsidR="00CB59F6" w:rsidRPr="003652A0" w:rsidRDefault="00CB59F6" w:rsidP="00425239">
            <w:pPr>
              <w:jc w:val="center"/>
              <w:rPr>
                <w:rFonts w:ascii="Arial" w:hAnsi="Arial" w:cs="Arial"/>
                <w:b/>
                <w:bCs/>
                <w:sz w:val="18"/>
                <w:szCs w:val="18"/>
              </w:rPr>
            </w:pPr>
            <w:r w:rsidRPr="003652A0">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4388BF38" w14:textId="77777777" w:rsidR="00CB59F6" w:rsidRPr="003652A0" w:rsidRDefault="00CB59F6" w:rsidP="00425239">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701CA0A8" w14:textId="77777777" w:rsidR="00CB59F6" w:rsidRPr="003652A0" w:rsidRDefault="00CB59F6" w:rsidP="00425239">
            <w:pPr>
              <w:rPr>
                <w:rFonts w:ascii="Arial" w:hAnsi="Arial" w:cs="Arial"/>
                <w:b/>
                <w:bCs/>
                <w:sz w:val="18"/>
                <w:szCs w:val="18"/>
              </w:rPr>
            </w:pPr>
          </w:p>
        </w:tc>
      </w:tr>
      <w:tr w:rsidR="00CB59F6" w:rsidRPr="003652A0" w14:paraId="22ED428E" w14:textId="77777777" w:rsidTr="007359C4">
        <w:trPr>
          <w:trHeight w:val="328"/>
        </w:trPr>
        <w:tc>
          <w:tcPr>
            <w:tcW w:w="3740" w:type="dxa"/>
            <w:tcBorders>
              <w:top w:val="nil"/>
              <w:left w:val="nil"/>
              <w:bottom w:val="nil"/>
              <w:right w:val="nil"/>
            </w:tcBorders>
            <w:shd w:val="clear" w:color="auto" w:fill="auto"/>
            <w:vAlign w:val="bottom"/>
            <w:hideMark/>
          </w:tcPr>
          <w:p w14:paraId="2872E89E" w14:textId="77777777" w:rsidR="00CB59F6" w:rsidRPr="003652A0" w:rsidRDefault="00CB59F6" w:rsidP="00425239">
            <w:pPr>
              <w:rPr>
                <w:rFonts w:ascii="Arial" w:hAnsi="Arial" w:cs="Arial"/>
                <w:b/>
                <w:bCs/>
                <w:sz w:val="18"/>
                <w:szCs w:val="18"/>
              </w:rPr>
            </w:pPr>
            <w:r w:rsidRPr="003652A0">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5B52C7F8" w14:textId="77777777" w:rsidR="00CB59F6" w:rsidRPr="003652A0" w:rsidRDefault="00694B74" w:rsidP="00425239">
            <w:pPr>
              <w:jc w:val="right"/>
              <w:rPr>
                <w:rFonts w:ascii="Arial" w:hAnsi="Arial" w:cs="Arial"/>
                <w:b/>
                <w:bCs/>
                <w:sz w:val="18"/>
                <w:szCs w:val="18"/>
              </w:rPr>
            </w:pPr>
            <w:r w:rsidRPr="003652A0">
              <w:rPr>
                <w:rFonts w:ascii="Arial" w:hAnsi="Arial" w:cs="Arial"/>
                <w:b/>
                <w:bCs/>
                <w:sz w:val="18"/>
                <w:szCs w:val="18"/>
              </w:rPr>
              <w:t>-</w:t>
            </w:r>
          </w:p>
        </w:tc>
        <w:tc>
          <w:tcPr>
            <w:tcW w:w="1023" w:type="dxa"/>
            <w:tcBorders>
              <w:top w:val="nil"/>
              <w:left w:val="nil"/>
              <w:bottom w:val="double" w:sz="6" w:space="0" w:color="auto"/>
              <w:right w:val="nil"/>
            </w:tcBorders>
            <w:shd w:val="clear" w:color="auto" w:fill="auto"/>
            <w:noWrap/>
            <w:vAlign w:val="bottom"/>
            <w:hideMark/>
          </w:tcPr>
          <w:p w14:paraId="11CE5561" w14:textId="77777777" w:rsidR="00CB59F6" w:rsidRPr="003652A0" w:rsidRDefault="00694B74" w:rsidP="00425239">
            <w:pPr>
              <w:jc w:val="right"/>
              <w:rPr>
                <w:rFonts w:ascii="Arial" w:hAnsi="Arial" w:cs="Arial"/>
                <w:b/>
                <w:bCs/>
                <w:sz w:val="18"/>
                <w:szCs w:val="18"/>
              </w:rPr>
            </w:pPr>
            <w:r w:rsidRPr="003652A0">
              <w:rPr>
                <w:rFonts w:ascii="Arial" w:hAnsi="Arial" w:cs="Arial"/>
                <w:b/>
                <w:bCs/>
                <w:sz w:val="18"/>
                <w:szCs w:val="18"/>
              </w:rPr>
              <w:t>-</w:t>
            </w:r>
          </w:p>
        </w:tc>
        <w:tc>
          <w:tcPr>
            <w:tcW w:w="1177" w:type="dxa"/>
            <w:tcBorders>
              <w:top w:val="nil"/>
              <w:left w:val="nil"/>
              <w:bottom w:val="double" w:sz="6" w:space="0" w:color="auto"/>
              <w:right w:val="nil"/>
            </w:tcBorders>
            <w:shd w:val="clear" w:color="auto" w:fill="auto"/>
            <w:noWrap/>
            <w:vAlign w:val="bottom"/>
            <w:hideMark/>
          </w:tcPr>
          <w:p w14:paraId="33AE2D60" w14:textId="77777777" w:rsidR="00CB59F6" w:rsidRPr="003652A0" w:rsidRDefault="00694B74" w:rsidP="00425239">
            <w:pPr>
              <w:jc w:val="right"/>
              <w:rPr>
                <w:rFonts w:ascii="Arial" w:hAnsi="Arial" w:cs="Arial"/>
                <w:b/>
                <w:bCs/>
                <w:sz w:val="18"/>
                <w:szCs w:val="18"/>
              </w:rPr>
            </w:pPr>
            <w:r w:rsidRPr="003652A0">
              <w:rPr>
                <w:rFonts w:ascii="Arial" w:hAnsi="Arial" w:cs="Arial"/>
                <w:b/>
                <w:bCs/>
                <w:sz w:val="18"/>
                <w:szCs w:val="18"/>
              </w:rPr>
              <w:t>-</w:t>
            </w:r>
          </w:p>
        </w:tc>
        <w:tc>
          <w:tcPr>
            <w:tcW w:w="1100" w:type="dxa"/>
            <w:tcBorders>
              <w:top w:val="nil"/>
              <w:left w:val="nil"/>
              <w:bottom w:val="double" w:sz="6" w:space="0" w:color="auto"/>
              <w:right w:val="nil"/>
            </w:tcBorders>
            <w:shd w:val="clear" w:color="auto" w:fill="auto"/>
            <w:noWrap/>
            <w:vAlign w:val="bottom"/>
            <w:hideMark/>
          </w:tcPr>
          <w:p w14:paraId="3C0F8C20" w14:textId="77777777" w:rsidR="00CB59F6" w:rsidRPr="003652A0" w:rsidRDefault="00694B74" w:rsidP="00425239">
            <w:pPr>
              <w:jc w:val="right"/>
              <w:rPr>
                <w:rFonts w:ascii="Arial" w:hAnsi="Arial" w:cs="Arial"/>
                <w:b/>
                <w:bCs/>
                <w:sz w:val="18"/>
                <w:szCs w:val="18"/>
              </w:rPr>
            </w:pPr>
            <w:r w:rsidRPr="003652A0">
              <w:rPr>
                <w:rFonts w:ascii="Arial" w:hAnsi="Arial" w:cs="Arial"/>
                <w:b/>
                <w:bCs/>
                <w:sz w:val="18"/>
                <w:szCs w:val="18"/>
              </w:rPr>
              <w:t>-</w:t>
            </w:r>
          </w:p>
        </w:tc>
        <w:tc>
          <w:tcPr>
            <w:tcW w:w="1100" w:type="dxa"/>
            <w:tcBorders>
              <w:top w:val="nil"/>
              <w:left w:val="nil"/>
              <w:bottom w:val="double" w:sz="6" w:space="0" w:color="auto"/>
              <w:right w:val="nil"/>
            </w:tcBorders>
            <w:shd w:val="clear" w:color="auto" w:fill="auto"/>
            <w:noWrap/>
            <w:vAlign w:val="bottom"/>
            <w:hideMark/>
          </w:tcPr>
          <w:p w14:paraId="3B7F6FB5" w14:textId="77777777" w:rsidR="00CB59F6" w:rsidRPr="003652A0" w:rsidRDefault="00694B74" w:rsidP="00425239">
            <w:pPr>
              <w:jc w:val="right"/>
              <w:rPr>
                <w:rFonts w:ascii="Arial" w:hAnsi="Arial" w:cs="Arial"/>
                <w:b/>
                <w:bCs/>
                <w:sz w:val="18"/>
                <w:szCs w:val="18"/>
              </w:rPr>
            </w:pPr>
            <w:r w:rsidRPr="003652A0">
              <w:rPr>
                <w:rFonts w:ascii="Arial" w:hAnsi="Arial" w:cs="Arial"/>
                <w:b/>
                <w:bCs/>
                <w:sz w:val="18"/>
                <w:szCs w:val="18"/>
              </w:rPr>
              <w:t>-</w:t>
            </w:r>
          </w:p>
        </w:tc>
      </w:tr>
      <w:tr w:rsidR="00CB59F6" w:rsidRPr="003652A0" w14:paraId="405A086E" w14:textId="77777777" w:rsidTr="007359C4">
        <w:trPr>
          <w:trHeight w:val="510"/>
        </w:trPr>
        <w:tc>
          <w:tcPr>
            <w:tcW w:w="3740" w:type="dxa"/>
            <w:tcBorders>
              <w:top w:val="nil"/>
              <w:left w:val="nil"/>
              <w:bottom w:val="nil"/>
              <w:right w:val="nil"/>
            </w:tcBorders>
            <w:shd w:val="clear" w:color="auto" w:fill="auto"/>
            <w:vAlign w:val="center"/>
            <w:hideMark/>
          </w:tcPr>
          <w:p w14:paraId="031F0639" w14:textId="77777777" w:rsidR="00CB59F6" w:rsidRPr="003652A0" w:rsidRDefault="00CB59F6" w:rsidP="00425239">
            <w:pPr>
              <w:rPr>
                <w:rFonts w:ascii="Arial" w:hAnsi="Arial" w:cs="Arial"/>
                <w:sz w:val="18"/>
                <w:szCs w:val="18"/>
              </w:rPr>
            </w:pPr>
            <w:r w:rsidRPr="003652A0">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583E7ADE" w14:textId="77777777" w:rsidR="00CB59F6" w:rsidRPr="003652A0" w:rsidRDefault="00694B74" w:rsidP="00425239">
            <w:pPr>
              <w:jc w:val="right"/>
              <w:rPr>
                <w:rFonts w:ascii="Arial" w:hAnsi="Arial" w:cs="Arial"/>
                <w:sz w:val="18"/>
                <w:szCs w:val="18"/>
              </w:rPr>
            </w:pPr>
            <w:r w:rsidRPr="003652A0">
              <w:rPr>
                <w:rFonts w:ascii="Arial" w:hAnsi="Arial" w:cs="Arial"/>
                <w:sz w:val="18"/>
                <w:szCs w:val="18"/>
              </w:rPr>
              <w:t>-</w:t>
            </w:r>
          </w:p>
        </w:tc>
        <w:tc>
          <w:tcPr>
            <w:tcW w:w="1023" w:type="dxa"/>
            <w:tcBorders>
              <w:top w:val="nil"/>
              <w:left w:val="nil"/>
              <w:bottom w:val="nil"/>
              <w:right w:val="nil"/>
            </w:tcBorders>
            <w:shd w:val="clear" w:color="auto" w:fill="auto"/>
            <w:vAlign w:val="bottom"/>
            <w:hideMark/>
          </w:tcPr>
          <w:p w14:paraId="6FFC7F66" w14:textId="77777777" w:rsidR="00CB59F6" w:rsidRPr="003652A0" w:rsidRDefault="00694B74" w:rsidP="00425239">
            <w:pPr>
              <w:jc w:val="right"/>
              <w:rPr>
                <w:rFonts w:ascii="Arial" w:hAnsi="Arial" w:cs="Arial"/>
                <w:sz w:val="18"/>
                <w:szCs w:val="18"/>
              </w:rPr>
            </w:pPr>
            <w:r w:rsidRPr="003652A0">
              <w:rPr>
                <w:rFonts w:ascii="Arial" w:hAnsi="Arial" w:cs="Arial"/>
                <w:sz w:val="18"/>
                <w:szCs w:val="18"/>
              </w:rPr>
              <w:t>-</w:t>
            </w:r>
          </w:p>
        </w:tc>
        <w:tc>
          <w:tcPr>
            <w:tcW w:w="1177" w:type="dxa"/>
            <w:tcBorders>
              <w:top w:val="nil"/>
              <w:left w:val="nil"/>
              <w:bottom w:val="nil"/>
              <w:right w:val="nil"/>
            </w:tcBorders>
            <w:shd w:val="clear" w:color="auto" w:fill="auto"/>
            <w:vAlign w:val="bottom"/>
            <w:hideMark/>
          </w:tcPr>
          <w:p w14:paraId="44B05A59" w14:textId="77777777" w:rsidR="00CB59F6" w:rsidRPr="003652A0" w:rsidRDefault="00694B74" w:rsidP="00425239">
            <w:pPr>
              <w:jc w:val="right"/>
              <w:rPr>
                <w:rFonts w:ascii="Arial" w:hAnsi="Arial" w:cs="Arial"/>
                <w:sz w:val="18"/>
                <w:szCs w:val="18"/>
              </w:rPr>
            </w:pPr>
            <w:r w:rsidRPr="003652A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3C86F08F" w14:textId="77777777" w:rsidR="00CB59F6" w:rsidRPr="003652A0" w:rsidRDefault="00694B74" w:rsidP="00425239">
            <w:pPr>
              <w:jc w:val="right"/>
              <w:rPr>
                <w:rFonts w:ascii="Arial" w:hAnsi="Arial" w:cs="Arial"/>
                <w:sz w:val="18"/>
                <w:szCs w:val="18"/>
              </w:rPr>
            </w:pPr>
            <w:r w:rsidRPr="003652A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FC76AD4" w14:textId="77777777" w:rsidR="00CB59F6" w:rsidRPr="003652A0" w:rsidRDefault="00694B74" w:rsidP="00425239">
            <w:pPr>
              <w:jc w:val="right"/>
              <w:rPr>
                <w:rFonts w:ascii="Arial" w:hAnsi="Arial" w:cs="Arial"/>
                <w:sz w:val="18"/>
                <w:szCs w:val="18"/>
              </w:rPr>
            </w:pPr>
            <w:r w:rsidRPr="003652A0">
              <w:rPr>
                <w:rFonts w:ascii="Arial" w:hAnsi="Arial" w:cs="Arial"/>
                <w:sz w:val="18"/>
                <w:szCs w:val="18"/>
              </w:rPr>
              <w:t>-</w:t>
            </w:r>
          </w:p>
        </w:tc>
      </w:tr>
      <w:tr w:rsidR="00CB59F6" w:rsidRPr="003652A0" w14:paraId="5C023F70" w14:textId="77777777" w:rsidTr="007359C4">
        <w:trPr>
          <w:trHeight w:val="720"/>
        </w:trPr>
        <w:tc>
          <w:tcPr>
            <w:tcW w:w="3740" w:type="dxa"/>
            <w:tcBorders>
              <w:top w:val="nil"/>
              <w:left w:val="nil"/>
              <w:bottom w:val="nil"/>
              <w:right w:val="nil"/>
            </w:tcBorders>
            <w:shd w:val="clear" w:color="auto" w:fill="auto"/>
            <w:vAlign w:val="center"/>
            <w:hideMark/>
          </w:tcPr>
          <w:p w14:paraId="59022D64" w14:textId="77777777" w:rsidR="00CB59F6" w:rsidRPr="003652A0" w:rsidRDefault="00CB59F6" w:rsidP="00425239">
            <w:pPr>
              <w:rPr>
                <w:rFonts w:ascii="Arial" w:hAnsi="Arial" w:cs="Arial"/>
                <w:sz w:val="18"/>
                <w:szCs w:val="18"/>
              </w:rPr>
            </w:pPr>
            <w:r w:rsidRPr="003652A0">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43942F78" w14:textId="77777777" w:rsidR="00CB59F6" w:rsidRPr="003652A0" w:rsidRDefault="00694B74" w:rsidP="00425239">
            <w:pPr>
              <w:jc w:val="right"/>
              <w:rPr>
                <w:rFonts w:ascii="Arial" w:hAnsi="Arial" w:cs="Arial"/>
                <w:sz w:val="18"/>
                <w:szCs w:val="18"/>
              </w:rPr>
            </w:pPr>
            <w:r w:rsidRPr="003652A0">
              <w:rPr>
                <w:rFonts w:ascii="Arial" w:hAnsi="Arial" w:cs="Arial"/>
                <w:sz w:val="18"/>
                <w:szCs w:val="18"/>
              </w:rPr>
              <w:t>-</w:t>
            </w:r>
          </w:p>
        </w:tc>
        <w:tc>
          <w:tcPr>
            <w:tcW w:w="1023" w:type="dxa"/>
            <w:tcBorders>
              <w:top w:val="nil"/>
              <w:left w:val="nil"/>
              <w:bottom w:val="nil"/>
              <w:right w:val="nil"/>
            </w:tcBorders>
            <w:shd w:val="clear" w:color="auto" w:fill="auto"/>
            <w:vAlign w:val="bottom"/>
            <w:hideMark/>
          </w:tcPr>
          <w:p w14:paraId="26EDD5C7" w14:textId="77777777" w:rsidR="00CB59F6" w:rsidRPr="003652A0" w:rsidRDefault="00694B74" w:rsidP="00425239">
            <w:pPr>
              <w:jc w:val="right"/>
              <w:rPr>
                <w:rFonts w:ascii="Arial" w:hAnsi="Arial" w:cs="Arial"/>
                <w:sz w:val="18"/>
                <w:szCs w:val="18"/>
              </w:rPr>
            </w:pPr>
            <w:r w:rsidRPr="003652A0">
              <w:rPr>
                <w:rFonts w:ascii="Arial" w:hAnsi="Arial" w:cs="Arial"/>
                <w:sz w:val="18"/>
                <w:szCs w:val="18"/>
              </w:rPr>
              <w:t>-</w:t>
            </w:r>
          </w:p>
        </w:tc>
        <w:tc>
          <w:tcPr>
            <w:tcW w:w="1177" w:type="dxa"/>
            <w:tcBorders>
              <w:top w:val="nil"/>
              <w:left w:val="nil"/>
              <w:bottom w:val="nil"/>
              <w:right w:val="nil"/>
            </w:tcBorders>
            <w:shd w:val="clear" w:color="auto" w:fill="auto"/>
            <w:vAlign w:val="bottom"/>
            <w:hideMark/>
          </w:tcPr>
          <w:p w14:paraId="0D2EFC34" w14:textId="77777777" w:rsidR="00CB59F6" w:rsidRPr="003652A0" w:rsidRDefault="00694B74" w:rsidP="00425239">
            <w:pPr>
              <w:jc w:val="right"/>
              <w:rPr>
                <w:rFonts w:ascii="Arial" w:hAnsi="Arial" w:cs="Arial"/>
                <w:sz w:val="18"/>
                <w:szCs w:val="18"/>
              </w:rPr>
            </w:pPr>
            <w:r w:rsidRPr="003652A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E8E0040" w14:textId="77777777" w:rsidR="00CB59F6" w:rsidRPr="003652A0" w:rsidRDefault="00694B74" w:rsidP="00425239">
            <w:pPr>
              <w:jc w:val="right"/>
              <w:rPr>
                <w:rFonts w:ascii="Arial" w:hAnsi="Arial" w:cs="Arial"/>
                <w:sz w:val="18"/>
                <w:szCs w:val="18"/>
              </w:rPr>
            </w:pPr>
            <w:r w:rsidRPr="003652A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08AC7B48" w14:textId="77777777" w:rsidR="00CB59F6" w:rsidRPr="003652A0" w:rsidRDefault="00694B74" w:rsidP="00425239">
            <w:pPr>
              <w:jc w:val="right"/>
              <w:rPr>
                <w:rFonts w:ascii="Arial" w:hAnsi="Arial" w:cs="Arial"/>
                <w:sz w:val="18"/>
                <w:szCs w:val="18"/>
              </w:rPr>
            </w:pPr>
            <w:r w:rsidRPr="003652A0">
              <w:rPr>
                <w:rFonts w:ascii="Arial" w:hAnsi="Arial" w:cs="Arial"/>
                <w:sz w:val="18"/>
                <w:szCs w:val="18"/>
              </w:rPr>
              <w:t>-</w:t>
            </w:r>
          </w:p>
        </w:tc>
      </w:tr>
      <w:tr w:rsidR="00CB59F6" w:rsidRPr="003652A0" w14:paraId="49CF342D" w14:textId="77777777" w:rsidTr="007359C4">
        <w:trPr>
          <w:trHeight w:val="240"/>
        </w:trPr>
        <w:tc>
          <w:tcPr>
            <w:tcW w:w="3740" w:type="dxa"/>
            <w:tcBorders>
              <w:top w:val="nil"/>
              <w:left w:val="nil"/>
              <w:bottom w:val="nil"/>
              <w:right w:val="nil"/>
            </w:tcBorders>
            <w:shd w:val="clear" w:color="auto" w:fill="auto"/>
            <w:vAlign w:val="center"/>
            <w:hideMark/>
          </w:tcPr>
          <w:p w14:paraId="5D489410" w14:textId="77777777" w:rsidR="00CB59F6" w:rsidRPr="003652A0" w:rsidRDefault="00CB59F6" w:rsidP="00425239">
            <w:pPr>
              <w:rPr>
                <w:rFonts w:ascii="Arial" w:hAnsi="Arial" w:cs="Arial"/>
                <w:sz w:val="18"/>
                <w:szCs w:val="18"/>
              </w:rPr>
            </w:pPr>
            <w:r w:rsidRPr="003652A0">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14:paraId="446504A0" w14:textId="77777777" w:rsidR="00CB59F6" w:rsidRPr="003652A0" w:rsidRDefault="00694B74" w:rsidP="00425239">
            <w:pPr>
              <w:jc w:val="right"/>
              <w:rPr>
                <w:rFonts w:ascii="Arial" w:hAnsi="Arial" w:cs="Arial"/>
                <w:sz w:val="18"/>
                <w:szCs w:val="18"/>
              </w:rPr>
            </w:pPr>
            <w:r w:rsidRPr="003652A0">
              <w:rPr>
                <w:rFonts w:ascii="Arial" w:hAnsi="Arial" w:cs="Arial"/>
                <w:sz w:val="18"/>
                <w:szCs w:val="18"/>
              </w:rPr>
              <w:t>-</w:t>
            </w:r>
          </w:p>
        </w:tc>
        <w:tc>
          <w:tcPr>
            <w:tcW w:w="1023" w:type="dxa"/>
            <w:tcBorders>
              <w:top w:val="nil"/>
              <w:left w:val="nil"/>
              <w:bottom w:val="nil"/>
              <w:right w:val="nil"/>
            </w:tcBorders>
            <w:shd w:val="clear" w:color="auto" w:fill="auto"/>
            <w:vAlign w:val="bottom"/>
            <w:hideMark/>
          </w:tcPr>
          <w:p w14:paraId="726F4DA8" w14:textId="77777777" w:rsidR="00CB59F6" w:rsidRPr="003652A0" w:rsidRDefault="00694B74" w:rsidP="00425239">
            <w:pPr>
              <w:jc w:val="right"/>
              <w:rPr>
                <w:rFonts w:ascii="Arial" w:hAnsi="Arial" w:cs="Arial"/>
                <w:sz w:val="18"/>
                <w:szCs w:val="18"/>
              </w:rPr>
            </w:pPr>
            <w:r w:rsidRPr="003652A0">
              <w:rPr>
                <w:rFonts w:ascii="Arial" w:hAnsi="Arial" w:cs="Arial"/>
                <w:sz w:val="18"/>
                <w:szCs w:val="18"/>
              </w:rPr>
              <w:t>-</w:t>
            </w:r>
          </w:p>
        </w:tc>
        <w:tc>
          <w:tcPr>
            <w:tcW w:w="1177" w:type="dxa"/>
            <w:tcBorders>
              <w:top w:val="nil"/>
              <w:left w:val="nil"/>
              <w:bottom w:val="nil"/>
              <w:right w:val="nil"/>
            </w:tcBorders>
            <w:shd w:val="clear" w:color="auto" w:fill="auto"/>
            <w:vAlign w:val="bottom"/>
            <w:hideMark/>
          </w:tcPr>
          <w:p w14:paraId="33031693" w14:textId="77777777" w:rsidR="00CB59F6" w:rsidRPr="003652A0" w:rsidRDefault="00694B74" w:rsidP="00425239">
            <w:pPr>
              <w:jc w:val="right"/>
              <w:rPr>
                <w:rFonts w:ascii="Arial" w:hAnsi="Arial" w:cs="Arial"/>
                <w:sz w:val="18"/>
                <w:szCs w:val="18"/>
              </w:rPr>
            </w:pPr>
            <w:r w:rsidRPr="003652A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885D8A7" w14:textId="77777777" w:rsidR="00CB59F6" w:rsidRPr="003652A0" w:rsidRDefault="00694B74" w:rsidP="00425239">
            <w:pPr>
              <w:jc w:val="right"/>
              <w:rPr>
                <w:rFonts w:ascii="Arial" w:hAnsi="Arial" w:cs="Arial"/>
                <w:sz w:val="18"/>
                <w:szCs w:val="18"/>
              </w:rPr>
            </w:pPr>
            <w:r w:rsidRPr="003652A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1D52A93" w14:textId="77777777" w:rsidR="00CB59F6" w:rsidRPr="003652A0" w:rsidRDefault="00694B74" w:rsidP="00425239">
            <w:pPr>
              <w:jc w:val="right"/>
              <w:rPr>
                <w:rFonts w:ascii="Arial" w:hAnsi="Arial" w:cs="Arial"/>
                <w:sz w:val="18"/>
                <w:szCs w:val="18"/>
              </w:rPr>
            </w:pPr>
            <w:r w:rsidRPr="003652A0">
              <w:rPr>
                <w:rFonts w:ascii="Arial" w:hAnsi="Arial" w:cs="Arial"/>
                <w:sz w:val="18"/>
                <w:szCs w:val="18"/>
              </w:rPr>
              <w:t>-</w:t>
            </w:r>
          </w:p>
        </w:tc>
      </w:tr>
      <w:tr w:rsidR="00CB59F6" w:rsidRPr="00D51FE8" w14:paraId="12EB4602" w14:textId="77777777" w:rsidTr="007359C4">
        <w:trPr>
          <w:trHeight w:val="255"/>
        </w:trPr>
        <w:tc>
          <w:tcPr>
            <w:tcW w:w="3740" w:type="dxa"/>
            <w:tcBorders>
              <w:top w:val="nil"/>
              <w:left w:val="nil"/>
              <w:bottom w:val="nil"/>
              <w:right w:val="nil"/>
            </w:tcBorders>
            <w:shd w:val="clear" w:color="auto" w:fill="auto"/>
            <w:vAlign w:val="bottom"/>
            <w:hideMark/>
          </w:tcPr>
          <w:p w14:paraId="2D1175F8" w14:textId="77777777" w:rsidR="00CB59F6" w:rsidRPr="003652A0" w:rsidRDefault="00CB59F6" w:rsidP="00425239">
            <w:pPr>
              <w:rPr>
                <w:rFonts w:ascii="Arial" w:hAnsi="Arial" w:cs="Arial"/>
                <w:b/>
                <w:bCs/>
                <w:sz w:val="18"/>
                <w:szCs w:val="18"/>
              </w:rPr>
            </w:pPr>
            <w:r w:rsidRPr="003652A0">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11E779D9" w14:textId="776AAA4C" w:rsidR="00CB59F6" w:rsidRPr="00BB1F6F" w:rsidRDefault="000E32CE" w:rsidP="00425239">
            <w:pPr>
              <w:jc w:val="right"/>
              <w:rPr>
                <w:rFonts w:ascii="Arial" w:hAnsi="Arial" w:cs="Arial"/>
                <w:b/>
                <w:bCs/>
                <w:sz w:val="18"/>
                <w:szCs w:val="18"/>
              </w:rPr>
            </w:pPr>
            <w:r>
              <w:rPr>
                <w:rFonts w:ascii="Arial" w:hAnsi="Arial" w:cs="Arial"/>
                <w:b/>
                <w:bCs/>
                <w:sz w:val="18"/>
                <w:szCs w:val="18"/>
              </w:rPr>
              <w:t xml:space="preserve">        -</w:t>
            </w:r>
          </w:p>
        </w:tc>
        <w:tc>
          <w:tcPr>
            <w:tcW w:w="1023" w:type="dxa"/>
            <w:tcBorders>
              <w:top w:val="single" w:sz="4" w:space="0" w:color="auto"/>
              <w:left w:val="nil"/>
              <w:bottom w:val="double" w:sz="6" w:space="0" w:color="auto"/>
              <w:right w:val="nil"/>
            </w:tcBorders>
            <w:shd w:val="clear" w:color="auto" w:fill="auto"/>
            <w:noWrap/>
            <w:vAlign w:val="bottom"/>
            <w:hideMark/>
          </w:tcPr>
          <w:p w14:paraId="783A29A2" w14:textId="7C5762E5" w:rsidR="00CB59F6" w:rsidRPr="005B7D73" w:rsidRDefault="005C4420" w:rsidP="00425239">
            <w:pPr>
              <w:jc w:val="right"/>
              <w:rPr>
                <w:rFonts w:ascii="Arial" w:hAnsi="Arial" w:cs="Arial"/>
                <w:b/>
                <w:bCs/>
                <w:sz w:val="18"/>
                <w:szCs w:val="18"/>
              </w:rPr>
            </w:pPr>
            <w:r>
              <w:rPr>
                <w:rFonts w:ascii="Arial" w:hAnsi="Arial" w:cs="Arial"/>
                <w:b/>
                <w:bCs/>
                <w:sz w:val="18"/>
                <w:szCs w:val="18"/>
              </w:rPr>
              <w:t>128 823</w:t>
            </w:r>
          </w:p>
        </w:tc>
        <w:tc>
          <w:tcPr>
            <w:tcW w:w="1177" w:type="dxa"/>
            <w:tcBorders>
              <w:top w:val="single" w:sz="4" w:space="0" w:color="auto"/>
              <w:left w:val="nil"/>
              <w:bottom w:val="double" w:sz="6" w:space="0" w:color="auto"/>
              <w:right w:val="nil"/>
            </w:tcBorders>
            <w:shd w:val="clear" w:color="auto" w:fill="auto"/>
            <w:noWrap/>
            <w:vAlign w:val="bottom"/>
            <w:hideMark/>
          </w:tcPr>
          <w:p w14:paraId="6A5C27B5" w14:textId="3F271471" w:rsidR="00CB59F6" w:rsidRPr="005B7D73" w:rsidRDefault="005B7D73" w:rsidP="00780E24">
            <w:pPr>
              <w:jc w:val="right"/>
              <w:rPr>
                <w:rFonts w:ascii="Arial" w:hAnsi="Arial" w:cs="Arial"/>
                <w:b/>
                <w:bCs/>
                <w:sz w:val="18"/>
                <w:szCs w:val="18"/>
              </w:rPr>
            </w:pPr>
            <w:r w:rsidRPr="005B7D73">
              <w:rPr>
                <w:rFonts w:ascii="Arial" w:hAnsi="Arial" w:cs="Arial"/>
                <w:b/>
                <w:bCs/>
                <w:sz w:val="18"/>
                <w:szCs w:val="18"/>
              </w:rPr>
              <w:t>53 765</w:t>
            </w:r>
          </w:p>
        </w:tc>
        <w:tc>
          <w:tcPr>
            <w:tcW w:w="1100" w:type="dxa"/>
            <w:tcBorders>
              <w:top w:val="single" w:sz="4" w:space="0" w:color="auto"/>
              <w:left w:val="nil"/>
              <w:bottom w:val="double" w:sz="6" w:space="0" w:color="auto"/>
              <w:right w:val="nil"/>
            </w:tcBorders>
            <w:shd w:val="clear" w:color="auto" w:fill="auto"/>
            <w:noWrap/>
            <w:vAlign w:val="bottom"/>
            <w:hideMark/>
          </w:tcPr>
          <w:p w14:paraId="6C6C2E55" w14:textId="77777777" w:rsidR="00CB59F6" w:rsidRPr="005B7D73" w:rsidRDefault="00694B74" w:rsidP="00425239">
            <w:pPr>
              <w:jc w:val="right"/>
              <w:rPr>
                <w:rFonts w:ascii="Arial" w:hAnsi="Arial" w:cs="Arial"/>
                <w:b/>
                <w:bCs/>
                <w:sz w:val="18"/>
                <w:szCs w:val="18"/>
              </w:rPr>
            </w:pPr>
            <w:r w:rsidRPr="005B7D73">
              <w:rPr>
                <w:rFonts w:ascii="Arial" w:hAnsi="Arial" w:cs="Arial"/>
                <w:b/>
                <w:bCs/>
                <w:sz w:val="18"/>
                <w:szCs w:val="18"/>
              </w:rPr>
              <w:t>-</w:t>
            </w:r>
          </w:p>
        </w:tc>
        <w:tc>
          <w:tcPr>
            <w:tcW w:w="1100" w:type="dxa"/>
            <w:tcBorders>
              <w:top w:val="single" w:sz="4" w:space="0" w:color="auto"/>
              <w:left w:val="nil"/>
              <w:bottom w:val="double" w:sz="6" w:space="0" w:color="auto"/>
              <w:right w:val="nil"/>
            </w:tcBorders>
            <w:shd w:val="clear" w:color="auto" w:fill="auto"/>
            <w:noWrap/>
            <w:vAlign w:val="bottom"/>
            <w:hideMark/>
          </w:tcPr>
          <w:p w14:paraId="0D3A5C15" w14:textId="0782E26A" w:rsidR="00CB59F6" w:rsidRPr="009E5A3E" w:rsidRDefault="000E32CE" w:rsidP="00BB1F6F">
            <w:pPr>
              <w:jc w:val="right"/>
              <w:rPr>
                <w:rFonts w:ascii="Arial" w:hAnsi="Arial" w:cs="Arial"/>
                <w:b/>
                <w:bCs/>
                <w:sz w:val="18"/>
                <w:szCs w:val="18"/>
              </w:rPr>
            </w:pPr>
            <w:r w:rsidRPr="009E5A3E">
              <w:rPr>
                <w:rFonts w:ascii="Arial" w:hAnsi="Arial" w:cs="Arial"/>
                <w:b/>
                <w:bCs/>
                <w:sz w:val="18"/>
                <w:szCs w:val="18"/>
              </w:rPr>
              <w:t xml:space="preserve">  </w:t>
            </w:r>
            <w:r w:rsidR="005C4420" w:rsidRPr="009E5A3E">
              <w:rPr>
                <w:rFonts w:ascii="Arial" w:hAnsi="Arial" w:cs="Arial"/>
                <w:b/>
                <w:bCs/>
                <w:sz w:val="18"/>
                <w:szCs w:val="18"/>
              </w:rPr>
              <w:t xml:space="preserve">182 </w:t>
            </w:r>
            <w:r w:rsidR="00D51FE8" w:rsidRPr="009E5A3E">
              <w:rPr>
                <w:rFonts w:ascii="Arial" w:hAnsi="Arial" w:cs="Arial"/>
                <w:b/>
                <w:bCs/>
                <w:sz w:val="18"/>
                <w:szCs w:val="18"/>
              </w:rPr>
              <w:t>588</w:t>
            </w:r>
          </w:p>
        </w:tc>
      </w:tr>
      <w:tr w:rsidR="00694B74" w:rsidRPr="003652A0" w14:paraId="66CC48B2" w14:textId="77777777" w:rsidTr="007359C4">
        <w:trPr>
          <w:trHeight w:val="255"/>
        </w:trPr>
        <w:tc>
          <w:tcPr>
            <w:tcW w:w="3740" w:type="dxa"/>
            <w:tcBorders>
              <w:top w:val="nil"/>
              <w:left w:val="nil"/>
              <w:bottom w:val="nil"/>
              <w:right w:val="nil"/>
            </w:tcBorders>
            <w:shd w:val="clear" w:color="auto" w:fill="auto"/>
            <w:vAlign w:val="center"/>
            <w:hideMark/>
          </w:tcPr>
          <w:p w14:paraId="66E96CED" w14:textId="77777777" w:rsidR="00694B74" w:rsidRPr="003652A0" w:rsidRDefault="00694B74" w:rsidP="00694B74">
            <w:pPr>
              <w:rPr>
                <w:rFonts w:ascii="Arial" w:hAnsi="Arial" w:cs="Arial"/>
                <w:sz w:val="18"/>
                <w:szCs w:val="18"/>
              </w:rPr>
            </w:pPr>
            <w:r w:rsidRPr="003652A0">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14:paraId="2404B4C3" w14:textId="77777777" w:rsidR="00694B74" w:rsidRPr="00BB1F6F" w:rsidRDefault="00694B74" w:rsidP="00694B74">
            <w:pPr>
              <w:jc w:val="right"/>
              <w:rPr>
                <w:rFonts w:ascii="Arial" w:hAnsi="Arial" w:cs="Arial"/>
                <w:sz w:val="18"/>
                <w:szCs w:val="18"/>
              </w:rPr>
            </w:pPr>
            <w:r w:rsidRPr="00BB1F6F">
              <w:rPr>
                <w:rFonts w:ascii="Arial" w:hAnsi="Arial" w:cs="Arial"/>
                <w:sz w:val="18"/>
                <w:szCs w:val="18"/>
              </w:rPr>
              <w:t>-</w:t>
            </w:r>
          </w:p>
        </w:tc>
        <w:tc>
          <w:tcPr>
            <w:tcW w:w="1023" w:type="dxa"/>
            <w:tcBorders>
              <w:top w:val="nil"/>
              <w:left w:val="nil"/>
              <w:bottom w:val="nil"/>
              <w:right w:val="nil"/>
            </w:tcBorders>
            <w:shd w:val="clear" w:color="auto" w:fill="auto"/>
            <w:vAlign w:val="bottom"/>
            <w:hideMark/>
          </w:tcPr>
          <w:p w14:paraId="63976F8F" w14:textId="77777777" w:rsidR="00694B74" w:rsidRPr="00CA11AD" w:rsidRDefault="00694B74" w:rsidP="00694B74">
            <w:pPr>
              <w:jc w:val="right"/>
              <w:rPr>
                <w:rFonts w:ascii="Arial" w:hAnsi="Arial" w:cs="Arial"/>
                <w:sz w:val="18"/>
                <w:szCs w:val="18"/>
              </w:rPr>
            </w:pPr>
            <w:r w:rsidRPr="00CA11AD">
              <w:rPr>
                <w:rFonts w:ascii="Arial" w:hAnsi="Arial" w:cs="Arial"/>
                <w:sz w:val="18"/>
                <w:szCs w:val="18"/>
              </w:rPr>
              <w:t>-</w:t>
            </w:r>
          </w:p>
        </w:tc>
        <w:tc>
          <w:tcPr>
            <w:tcW w:w="1177" w:type="dxa"/>
            <w:tcBorders>
              <w:top w:val="nil"/>
              <w:left w:val="nil"/>
              <w:bottom w:val="nil"/>
              <w:right w:val="nil"/>
            </w:tcBorders>
            <w:shd w:val="clear" w:color="auto" w:fill="auto"/>
            <w:vAlign w:val="bottom"/>
            <w:hideMark/>
          </w:tcPr>
          <w:p w14:paraId="439FAF2B" w14:textId="77777777" w:rsidR="00694B74" w:rsidRPr="00CA11AD" w:rsidRDefault="00694B74" w:rsidP="00694B74">
            <w:pPr>
              <w:jc w:val="right"/>
              <w:rPr>
                <w:rFonts w:ascii="Arial" w:hAnsi="Arial" w:cs="Arial"/>
                <w:sz w:val="18"/>
                <w:szCs w:val="18"/>
              </w:rPr>
            </w:pPr>
            <w:r w:rsidRPr="00CA11A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00FE5E0" w14:textId="77777777" w:rsidR="00694B74" w:rsidRPr="00CA11AD" w:rsidRDefault="00694B74" w:rsidP="00694B74">
            <w:pPr>
              <w:jc w:val="right"/>
              <w:rPr>
                <w:rFonts w:ascii="Arial" w:hAnsi="Arial" w:cs="Arial"/>
                <w:sz w:val="18"/>
                <w:szCs w:val="18"/>
              </w:rPr>
            </w:pPr>
            <w:r w:rsidRPr="00CA11A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CF2B9BC" w14:textId="77777777" w:rsidR="00694B74" w:rsidRPr="009E5A3E" w:rsidRDefault="00694B74" w:rsidP="00694B74">
            <w:pPr>
              <w:jc w:val="right"/>
              <w:rPr>
                <w:rFonts w:ascii="Arial" w:hAnsi="Arial" w:cs="Arial"/>
                <w:sz w:val="18"/>
                <w:szCs w:val="18"/>
              </w:rPr>
            </w:pPr>
            <w:r w:rsidRPr="009E5A3E">
              <w:rPr>
                <w:rFonts w:ascii="Arial" w:hAnsi="Arial" w:cs="Arial"/>
                <w:sz w:val="18"/>
                <w:szCs w:val="18"/>
              </w:rPr>
              <w:t>-</w:t>
            </w:r>
          </w:p>
        </w:tc>
      </w:tr>
      <w:tr w:rsidR="00694B74" w:rsidRPr="003652A0" w14:paraId="0D86175D" w14:textId="77777777" w:rsidTr="007359C4">
        <w:trPr>
          <w:trHeight w:val="480"/>
        </w:trPr>
        <w:tc>
          <w:tcPr>
            <w:tcW w:w="3740" w:type="dxa"/>
            <w:tcBorders>
              <w:top w:val="nil"/>
              <w:left w:val="nil"/>
              <w:bottom w:val="nil"/>
              <w:right w:val="nil"/>
            </w:tcBorders>
            <w:shd w:val="clear" w:color="auto" w:fill="auto"/>
            <w:vAlign w:val="center"/>
            <w:hideMark/>
          </w:tcPr>
          <w:p w14:paraId="460DC7FB" w14:textId="77777777" w:rsidR="00694B74" w:rsidRPr="003652A0" w:rsidRDefault="00694B74" w:rsidP="00694B74">
            <w:pPr>
              <w:rPr>
                <w:rFonts w:ascii="Arial" w:hAnsi="Arial" w:cs="Arial"/>
                <w:sz w:val="18"/>
                <w:szCs w:val="18"/>
              </w:rPr>
            </w:pPr>
            <w:r w:rsidRPr="003652A0">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19BDB091" w14:textId="77777777" w:rsidR="00694B74" w:rsidRPr="00BB1F6F" w:rsidRDefault="00694B74" w:rsidP="00694B74">
            <w:pPr>
              <w:jc w:val="right"/>
              <w:rPr>
                <w:rFonts w:ascii="Arial" w:hAnsi="Arial" w:cs="Arial"/>
                <w:sz w:val="18"/>
                <w:szCs w:val="18"/>
              </w:rPr>
            </w:pPr>
            <w:r w:rsidRPr="00BB1F6F">
              <w:rPr>
                <w:rFonts w:ascii="Arial" w:hAnsi="Arial" w:cs="Arial"/>
                <w:sz w:val="18"/>
                <w:szCs w:val="18"/>
              </w:rPr>
              <w:t>-</w:t>
            </w:r>
          </w:p>
        </w:tc>
        <w:tc>
          <w:tcPr>
            <w:tcW w:w="1023" w:type="dxa"/>
            <w:tcBorders>
              <w:top w:val="nil"/>
              <w:left w:val="nil"/>
              <w:bottom w:val="nil"/>
              <w:right w:val="nil"/>
            </w:tcBorders>
            <w:shd w:val="clear" w:color="auto" w:fill="auto"/>
            <w:vAlign w:val="bottom"/>
            <w:hideMark/>
          </w:tcPr>
          <w:p w14:paraId="1D2B6FFD" w14:textId="77777777" w:rsidR="00694B74" w:rsidRPr="00CA11AD" w:rsidRDefault="00694B74" w:rsidP="00694B74">
            <w:pPr>
              <w:jc w:val="right"/>
              <w:rPr>
                <w:rFonts w:ascii="Arial" w:hAnsi="Arial" w:cs="Arial"/>
                <w:sz w:val="18"/>
                <w:szCs w:val="18"/>
              </w:rPr>
            </w:pPr>
            <w:r w:rsidRPr="00CA11AD">
              <w:rPr>
                <w:rFonts w:ascii="Arial" w:hAnsi="Arial" w:cs="Arial"/>
                <w:sz w:val="18"/>
                <w:szCs w:val="18"/>
              </w:rPr>
              <w:t>-</w:t>
            </w:r>
          </w:p>
        </w:tc>
        <w:tc>
          <w:tcPr>
            <w:tcW w:w="1177" w:type="dxa"/>
            <w:tcBorders>
              <w:top w:val="nil"/>
              <w:left w:val="nil"/>
              <w:bottom w:val="nil"/>
              <w:right w:val="nil"/>
            </w:tcBorders>
            <w:shd w:val="clear" w:color="auto" w:fill="auto"/>
            <w:vAlign w:val="bottom"/>
            <w:hideMark/>
          </w:tcPr>
          <w:p w14:paraId="2673F110" w14:textId="77777777" w:rsidR="00694B74" w:rsidRPr="00CA11AD" w:rsidRDefault="00694B74" w:rsidP="00694B74">
            <w:pPr>
              <w:jc w:val="right"/>
              <w:rPr>
                <w:rFonts w:ascii="Arial" w:hAnsi="Arial" w:cs="Arial"/>
                <w:sz w:val="18"/>
                <w:szCs w:val="18"/>
              </w:rPr>
            </w:pPr>
            <w:r w:rsidRPr="00CA11A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8F3B679" w14:textId="77777777" w:rsidR="00694B74" w:rsidRPr="00CA11AD" w:rsidRDefault="00694B74" w:rsidP="00694B74">
            <w:pPr>
              <w:jc w:val="right"/>
              <w:rPr>
                <w:rFonts w:ascii="Arial" w:hAnsi="Arial" w:cs="Arial"/>
                <w:sz w:val="18"/>
                <w:szCs w:val="18"/>
              </w:rPr>
            </w:pPr>
            <w:r w:rsidRPr="00CA11A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8AC1A9F" w14:textId="77777777" w:rsidR="00694B74" w:rsidRPr="009E5A3E" w:rsidRDefault="00694B74" w:rsidP="00694B74">
            <w:pPr>
              <w:jc w:val="right"/>
              <w:rPr>
                <w:rFonts w:ascii="Arial" w:hAnsi="Arial" w:cs="Arial"/>
                <w:sz w:val="18"/>
                <w:szCs w:val="18"/>
              </w:rPr>
            </w:pPr>
            <w:r w:rsidRPr="009E5A3E">
              <w:rPr>
                <w:rFonts w:ascii="Arial" w:hAnsi="Arial" w:cs="Arial"/>
                <w:sz w:val="18"/>
                <w:szCs w:val="18"/>
              </w:rPr>
              <w:t>-</w:t>
            </w:r>
          </w:p>
        </w:tc>
      </w:tr>
      <w:tr w:rsidR="00694B74" w:rsidRPr="003652A0" w14:paraId="1698B4BD" w14:textId="77777777" w:rsidTr="007359C4">
        <w:trPr>
          <w:trHeight w:val="720"/>
        </w:trPr>
        <w:tc>
          <w:tcPr>
            <w:tcW w:w="3740" w:type="dxa"/>
            <w:tcBorders>
              <w:top w:val="nil"/>
              <w:left w:val="nil"/>
              <w:bottom w:val="nil"/>
              <w:right w:val="nil"/>
            </w:tcBorders>
            <w:shd w:val="clear" w:color="auto" w:fill="auto"/>
            <w:vAlign w:val="center"/>
            <w:hideMark/>
          </w:tcPr>
          <w:p w14:paraId="6C3AF6D7" w14:textId="77777777" w:rsidR="00694B74" w:rsidRPr="003652A0" w:rsidRDefault="00694B74" w:rsidP="00694B74">
            <w:pPr>
              <w:rPr>
                <w:rFonts w:ascii="Arial" w:hAnsi="Arial" w:cs="Arial"/>
                <w:sz w:val="18"/>
                <w:szCs w:val="18"/>
              </w:rPr>
            </w:pPr>
            <w:r w:rsidRPr="003652A0">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2D1C8ED1" w14:textId="77777777" w:rsidR="00694B74" w:rsidRPr="00BB1F6F" w:rsidRDefault="00694B74" w:rsidP="00694B74">
            <w:pPr>
              <w:jc w:val="right"/>
              <w:rPr>
                <w:rFonts w:ascii="Arial" w:hAnsi="Arial" w:cs="Arial"/>
                <w:sz w:val="18"/>
                <w:szCs w:val="18"/>
              </w:rPr>
            </w:pPr>
            <w:r w:rsidRPr="00BB1F6F">
              <w:rPr>
                <w:rFonts w:ascii="Arial" w:hAnsi="Arial" w:cs="Arial"/>
                <w:sz w:val="18"/>
                <w:szCs w:val="18"/>
              </w:rPr>
              <w:t>-</w:t>
            </w:r>
          </w:p>
        </w:tc>
        <w:tc>
          <w:tcPr>
            <w:tcW w:w="1023" w:type="dxa"/>
            <w:tcBorders>
              <w:top w:val="nil"/>
              <w:left w:val="nil"/>
              <w:bottom w:val="nil"/>
              <w:right w:val="nil"/>
            </w:tcBorders>
            <w:shd w:val="clear" w:color="auto" w:fill="auto"/>
            <w:vAlign w:val="bottom"/>
            <w:hideMark/>
          </w:tcPr>
          <w:p w14:paraId="3B9FB361" w14:textId="77777777" w:rsidR="00694B74" w:rsidRPr="00CA11AD" w:rsidRDefault="00694B74" w:rsidP="00694B74">
            <w:pPr>
              <w:jc w:val="right"/>
              <w:rPr>
                <w:rFonts w:ascii="Arial" w:hAnsi="Arial" w:cs="Arial"/>
                <w:sz w:val="18"/>
                <w:szCs w:val="18"/>
              </w:rPr>
            </w:pPr>
            <w:r w:rsidRPr="00CA11AD">
              <w:rPr>
                <w:rFonts w:ascii="Arial" w:hAnsi="Arial" w:cs="Arial"/>
                <w:sz w:val="18"/>
                <w:szCs w:val="18"/>
              </w:rPr>
              <w:t>-</w:t>
            </w:r>
          </w:p>
        </w:tc>
        <w:tc>
          <w:tcPr>
            <w:tcW w:w="1177" w:type="dxa"/>
            <w:tcBorders>
              <w:top w:val="nil"/>
              <w:left w:val="nil"/>
              <w:bottom w:val="nil"/>
              <w:right w:val="nil"/>
            </w:tcBorders>
            <w:shd w:val="clear" w:color="auto" w:fill="auto"/>
            <w:vAlign w:val="bottom"/>
            <w:hideMark/>
          </w:tcPr>
          <w:p w14:paraId="78B166B4" w14:textId="77777777" w:rsidR="00694B74" w:rsidRPr="00CA11AD" w:rsidRDefault="00694B74" w:rsidP="00694B74">
            <w:pPr>
              <w:jc w:val="right"/>
              <w:rPr>
                <w:rFonts w:ascii="Arial" w:hAnsi="Arial" w:cs="Arial"/>
                <w:sz w:val="18"/>
                <w:szCs w:val="18"/>
              </w:rPr>
            </w:pPr>
            <w:r w:rsidRPr="00CA11A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8BDF8C2" w14:textId="77777777" w:rsidR="00694B74" w:rsidRPr="00CA11AD" w:rsidRDefault="00694B74" w:rsidP="00694B74">
            <w:pPr>
              <w:jc w:val="right"/>
              <w:rPr>
                <w:rFonts w:ascii="Arial" w:hAnsi="Arial" w:cs="Arial"/>
                <w:sz w:val="18"/>
                <w:szCs w:val="18"/>
              </w:rPr>
            </w:pPr>
            <w:r w:rsidRPr="00CA11A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3AFCFD93" w14:textId="77777777" w:rsidR="00694B74" w:rsidRPr="009E5A3E" w:rsidRDefault="00694B74" w:rsidP="00694B74">
            <w:pPr>
              <w:jc w:val="right"/>
              <w:rPr>
                <w:rFonts w:ascii="Arial" w:hAnsi="Arial" w:cs="Arial"/>
                <w:sz w:val="18"/>
                <w:szCs w:val="18"/>
              </w:rPr>
            </w:pPr>
            <w:r w:rsidRPr="009E5A3E">
              <w:rPr>
                <w:rFonts w:ascii="Arial" w:hAnsi="Arial" w:cs="Arial"/>
                <w:sz w:val="18"/>
                <w:szCs w:val="18"/>
              </w:rPr>
              <w:t>-</w:t>
            </w:r>
          </w:p>
        </w:tc>
      </w:tr>
      <w:tr w:rsidR="00694B74" w:rsidRPr="003652A0" w14:paraId="4E90B84C" w14:textId="77777777" w:rsidTr="007359C4">
        <w:trPr>
          <w:trHeight w:val="240"/>
        </w:trPr>
        <w:tc>
          <w:tcPr>
            <w:tcW w:w="3740" w:type="dxa"/>
            <w:tcBorders>
              <w:top w:val="nil"/>
              <w:left w:val="nil"/>
              <w:bottom w:val="nil"/>
              <w:right w:val="nil"/>
            </w:tcBorders>
            <w:shd w:val="clear" w:color="auto" w:fill="auto"/>
            <w:vAlign w:val="center"/>
            <w:hideMark/>
          </w:tcPr>
          <w:p w14:paraId="7B5A834F" w14:textId="77777777" w:rsidR="00694B74" w:rsidRPr="003652A0" w:rsidRDefault="00694B74" w:rsidP="00694B74">
            <w:pPr>
              <w:rPr>
                <w:rFonts w:ascii="Arial" w:hAnsi="Arial" w:cs="Arial"/>
                <w:sz w:val="18"/>
                <w:szCs w:val="18"/>
              </w:rPr>
            </w:pPr>
            <w:r w:rsidRPr="003652A0">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14:paraId="5A6C66EF" w14:textId="77777777" w:rsidR="00694B74" w:rsidRPr="00BB1F6F" w:rsidRDefault="0034008F" w:rsidP="00694B74">
            <w:pPr>
              <w:jc w:val="right"/>
              <w:rPr>
                <w:rFonts w:ascii="Arial" w:hAnsi="Arial" w:cs="Arial"/>
                <w:sz w:val="18"/>
                <w:szCs w:val="18"/>
              </w:rPr>
            </w:pPr>
            <w:r w:rsidRPr="00BB1F6F">
              <w:rPr>
                <w:rFonts w:ascii="Arial" w:hAnsi="Arial" w:cs="Arial"/>
                <w:sz w:val="18"/>
                <w:szCs w:val="18"/>
              </w:rPr>
              <w:t>-</w:t>
            </w:r>
          </w:p>
        </w:tc>
        <w:tc>
          <w:tcPr>
            <w:tcW w:w="1023" w:type="dxa"/>
            <w:tcBorders>
              <w:top w:val="nil"/>
              <w:left w:val="nil"/>
              <w:bottom w:val="nil"/>
              <w:right w:val="nil"/>
            </w:tcBorders>
            <w:shd w:val="clear" w:color="auto" w:fill="auto"/>
            <w:vAlign w:val="bottom"/>
            <w:hideMark/>
          </w:tcPr>
          <w:p w14:paraId="0BB5B4C5" w14:textId="77777777" w:rsidR="00694B74" w:rsidRPr="00CA11AD" w:rsidRDefault="005648A1" w:rsidP="00780E24">
            <w:pPr>
              <w:jc w:val="right"/>
              <w:rPr>
                <w:rFonts w:ascii="Arial" w:hAnsi="Arial" w:cs="Arial"/>
                <w:sz w:val="18"/>
                <w:szCs w:val="18"/>
              </w:rPr>
            </w:pPr>
            <w:r w:rsidRPr="00CA11AD">
              <w:rPr>
                <w:rFonts w:ascii="Arial" w:hAnsi="Arial" w:cs="Arial"/>
                <w:sz w:val="18"/>
                <w:szCs w:val="18"/>
              </w:rPr>
              <w:t xml:space="preserve">     -</w:t>
            </w:r>
          </w:p>
        </w:tc>
        <w:tc>
          <w:tcPr>
            <w:tcW w:w="1177" w:type="dxa"/>
            <w:tcBorders>
              <w:top w:val="nil"/>
              <w:left w:val="nil"/>
              <w:bottom w:val="nil"/>
              <w:right w:val="nil"/>
            </w:tcBorders>
            <w:shd w:val="clear" w:color="auto" w:fill="auto"/>
            <w:vAlign w:val="bottom"/>
            <w:hideMark/>
          </w:tcPr>
          <w:p w14:paraId="54E4AA27" w14:textId="77777777" w:rsidR="00694B74" w:rsidRPr="00CA11AD" w:rsidRDefault="0034008F" w:rsidP="00694B74">
            <w:pPr>
              <w:jc w:val="right"/>
              <w:rPr>
                <w:rFonts w:ascii="Arial" w:hAnsi="Arial" w:cs="Arial"/>
                <w:sz w:val="18"/>
                <w:szCs w:val="18"/>
              </w:rPr>
            </w:pPr>
            <w:r w:rsidRPr="00CA11A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3608A09" w14:textId="77777777" w:rsidR="00694B74" w:rsidRPr="00CA11AD" w:rsidRDefault="0034008F" w:rsidP="00694B74">
            <w:pPr>
              <w:jc w:val="right"/>
              <w:rPr>
                <w:rFonts w:ascii="Arial" w:hAnsi="Arial" w:cs="Arial"/>
                <w:sz w:val="18"/>
                <w:szCs w:val="18"/>
              </w:rPr>
            </w:pPr>
            <w:r w:rsidRPr="00CA11A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099C5C61" w14:textId="77777777" w:rsidR="00694B74" w:rsidRPr="009E5A3E" w:rsidRDefault="005648A1" w:rsidP="00780E24">
            <w:pPr>
              <w:jc w:val="right"/>
              <w:rPr>
                <w:rFonts w:ascii="Arial" w:hAnsi="Arial" w:cs="Arial"/>
                <w:sz w:val="18"/>
                <w:szCs w:val="18"/>
              </w:rPr>
            </w:pPr>
            <w:r w:rsidRPr="009E5A3E">
              <w:rPr>
                <w:rFonts w:ascii="Arial" w:hAnsi="Arial" w:cs="Arial"/>
                <w:sz w:val="18"/>
                <w:szCs w:val="18"/>
              </w:rPr>
              <w:t xml:space="preserve">     -</w:t>
            </w:r>
          </w:p>
        </w:tc>
      </w:tr>
      <w:tr w:rsidR="00694B74" w:rsidRPr="003652A0" w14:paraId="1720BD2B" w14:textId="77777777" w:rsidTr="007359C4">
        <w:trPr>
          <w:trHeight w:val="240"/>
        </w:trPr>
        <w:tc>
          <w:tcPr>
            <w:tcW w:w="3740" w:type="dxa"/>
            <w:tcBorders>
              <w:top w:val="nil"/>
              <w:left w:val="nil"/>
              <w:bottom w:val="nil"/>
              <w:right w:val="nil"/>
            </w:tcBorders>
            <w:shd w:val="clear" w:color="auto" w:fill="auto"/>
            <w:vAlign w:val="center"/>
            <w:hideMark/>
          </w:tcPr>
          <w:p w14:paraId="20FB2B41" w14:textId="77777777" w:rsidR="00694B74" w:rsidRPr="003652A0" w:rsidRDefault="00694B74" w:rsidP="00694B74">
            <w:pPr>
              <w:rPr>
                <w:rFonts w:ascii="Arial" w:hAnsi="Arial" w:cs="Arial"/>
                <w:sz w:val="18"/>
                <w:szCs w:val="18"/>
              </w:rPr>
            </w:pPr>
            <w:r w:rsidRPr="003652A0">
              <w:rPr>
                <w:rFonts w:ascii="Arial" w:hAnsi="Arial" w:cs="Arial"/>
                <w:sz w:val="18"/>
                <w:szCs w:val="18"/>
              </w:rPr>
              <w:t xml:space="preserve">Dlhodobo prijaté preddavky </w:t>
            </w:r>
          </w:p>
        </w:tc>
        <w:tc>
          <w:tcPr>
            <w:tcW w:w="1100" w:type="dxa"/>
            <w:tcBorders>
              <w:top w:val="nil"/>
              <w:left w:val="nil"/>
              <w:bottom w:val="nil"/>
              <w:right w:val="nil"/>
            </w:tcBorders>
            <w:shd w:val="clear" w:color="auto" w:fill="auto"/>
            <w:vAlign w:val="bottom"/>
            <w:hideMark/>
          </w:tcPr>
          <w:p w14:paraId="5EB728D0" w14:textId="77777777" w:rsidR="00694B74" w:rsidRPr="00BB1F6F" w:rsidRDefault="00694B74" w:rsidP="00694B74">
            <w:pPr>
              <w:jc w:val="right"/>
              <w:rPr>
                <w:rFonts w:ascii="Arial" w:hAnsi="Arial" w:cs="Arial"/>
                <w:sz w:val="18"/>
                <w:szCs w:val="18"/>
              </w:rPr>
            </w:pPr>
            <w:r w:rsidRPr="00BB1F6F">
              <w:rPr>
                <w:rFonts w:ascii="Arial" w:hAnsi="Arial" w:cs="Arial"/>
                <w:sz w:val="18"/>
                <w:szCs w:val="18"/>
              </w:rPr>
              <w:t>-</w:t>
            </w:r>
          </w:p>
        </w:tc>
        <w:tc>
          <w:tcPr>
            <w:tcW w:w="1023" w:type="dxa"/>
            <w:tcBorders>
              <w:top w:val="nil"/>
              <w:left w:val="nil"/>
              <w:bottom w:val="nil"/>
              <w:right w:val="nil"/>
            </w:tcBorders>
            <w:shd w:val="clear" w:color="auto" w:fill="auto"/>
            <w:vAlign w:val="bottom"/>
            <w:hideMark/>
          </w:tcPr>
          <w:p w14:paraId="33A5A95A" w14:textId="77777777" w:rsidR="00694B74" w:rsidRPr="00CA11AD" w:rsidRDefault="00694B74" w:rsidP="00694B74">
            <w:pPr>
              <w:jc w:val="right"/>
              <w:rPr>
                <w:rFonts w:ascii="Arial" w:hAnsi="Arial" w:cs="Arial"/>
                <w:sz w:val="18"/>
                <w:szCs w:val="18"/>
              </w:rPr>
            </w:pPr>
            <w:r w:rsidRPr="00CA11AD">
              <w:rPr>
                <w:rFonts w:ascii="Arial" w:hAnsi="Arial" w:cs="Arial"/>
                <w:sz w:val="18"/>
                <w:szCs w:val="18"/>
              </w:rPr>
              <w:t>-</w:t>
            </w:r>
          </w:p>
        </w:tc>
        <w:tc>
          <w:tcPr>
            <w:tcW w:w="1177" w:type="dxa"/>
            <w:tcBorders>
              <w:top w:val="nil"/>
              <w:left w:val="nil"/>
              <w:bottom w:val="nil"/>
              <w:right w:val="nil"/>
            </w:tcBorders>
            <w:shd w:val="clear" w:color="auto" w:fill="auto"/>
            <w:vAlign w:val="bottom"/>
            <w:hideMark/>
          </w:tcPr>
          <w:p w14:paraId="755EA9D9" w14:textId="77777777" w:rsidR="00694B74" w:rsidRPr="00CA11AD" w:rsidRDefault="00694B74" w:rsidP="00694B74">
            <w:pPr>
              <w:jc w:val="right"/>
              <w:rPr>
                <w:rFonts w:ascii="Arial" w:hAnsi="Arial" w:cs="Arial"/>
                <w:sz w:val="18"/>
                <w:szCs w:val="18"/>
              </w:rPr>
            </w:pPr>
            <w:r w:rsidRPr="00CA11A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BA6E6F6" w14:textId="77777777" w:rsidR="00694B74" w:rsidRPr="00CA11AD" w:rsidRDefault="00694B74" w:rsidP="00694B74">
            <w:pPr>
              <w:jc w:val="right"/>
              <w:rPr>
                <w:rFonts w:ascii="Arial" w:hAnsi="Arial" w:cs="Arial"/>
                <w:sz w:val="18"/>
                <w:szCs w:val="18"/>
              </w:rPr>
            </w:pPr>
            <w:r w:rsidRPr="00CA11A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CF75264" w14:textId="77777777" w:rsidR="00694B74" w:rsidRPr="009E5A3E" w:rsidRDefault="00694B74" w:rsidP="00694B74">
            <w:pPr>
              <w:jc w:val="right"/>
              <w:rPr>
                <w:rFonts w:ascii="Arial" w:hAnsi="Arial" w:cs="Arial"/>
                <w:sz w:val="18"/>
                <w:szCs w:val="18"/>
              </w:rPr>
            </w:pPr>
            <w:r w:rsidRPr="009E5A3E">
              <w:rPr>
                <w:rFonts w:ascii="Arial" w:hAnsi="Arial" w:cs="Arial"/>
                <w:sz w:val="18"/>
                <w:szCs w:val="18"/>
              </w:rPr>
              <w:t>-</w:t>
            </w:r>
          </w:p>
        </w:tc>
      </w:tr>
      <w:tr w:rsidR="00694B74" w:rsidRPr="003652A0" w14:paraId="423CFF2D" w14:textId="77777777" w:rsidTr="007359C4">
        <w:trPr>
          <w:trHeight w:val="240"/>
        </w:trPr>
        <w:tc>
          <w:tcPr>
            <w:tcW w:w="3740" w:type="dxa"/>
            <w:tcBorders>
              <w:top w:val="nil"/>
              <w:left w:val="nil"/>
              <w:bottom w:val="nil"/>
              <w:right w:val="nil"/>
            </w:tcBorders>
            <w:shd w:val="clear" w:color="auto" w:fill="auto"/>
            <w:vAlign w:val="center"/>
            <w:hideMark/>
          </w:tcPr>
          <w:p w14:paraId="5E05D13E" w14:textId="77777777" w:rsidR="00694B74" w:rsidRPr="003652A0" w:rsidRDefault="00694B74" w:rsidP="00694B74">
            <w:pPr>
              <w:rPr>
                <w:rFonts w:ascii="Arial" w:hAnsi="Arial" w:cs="Arial"/>
                <w:sz w:val="18"/>
                <w:szCs w:val="18"/>
              </w:rPr>
            </w:pPr>
            <w:r w:rsidRPr="003652A0">
              <w:rPr>
                <w:rFonts w:ascii="Arial" w:hAnsi="Arial" w:cs="Arial"/>
                <w:sz w:val="18"/>
                <w:szCs w:val="18"/>
              </w:rPr>
              <w:t xml:space="preserve">Dlhodobé zmenky na úhradu </w:t>
            </w:r>
          </w:p>
        </w:tc>
        <w:tc>
          <w:tcPr>
            <w:tcW w:w="1100" w:type="dxa"/>
            <w:tcBorders>
              <w:top w:val="nil"/>
              <w:left w:val="nil"/>
              <w:bottom w:val="nil"/>
              <w:right w:val="nil"/>
            </w:tcBorders>
            <w:shd w:val="clear" w:color="auto" w:fill="auto"/>
            <w:vAlign w:val="bottom"/>
            <w:hideMark/>
          </w:tcPr>
          <w:p w14:paraId="20392153" w14:textId="77777777" w:rsidR="00694B74" w:rsidRPr="00BB1F6F" w:rsidRDefault="00694B74" w:rsidP="00694B74">
            <w:pPr>
              <w:jc w:val="right"/>
              <w:rPr>
                <w:rFonts w:ascii="Arial" w:hAnsi="Arial" w:cs="Arial"/>
                <w:sz w:val="18"/>
                <w:szCs w:val="18"/>
              </w:rPr>
            </w:pPr>
            <w:r w:rsidRPr="00BB1F6F">
              <w:rPr>
                <w:rFonts w:ascii="Arial" w:hAnsi="Arial" w:cs="Arial"/>
                <w:sz w:val="18"/>
                <w:szCs w:val="18"/>
              </w:rPr>
              <w:t>-</w:t>
            </w:r>
          </w:p>
        </w:tc>
        <w:tc>
          <w:tcPr>
            <w:tcW w:w="1023" w:type="dxa"/>
            <w:tcBorders>
              <w:top w:val="nil"/>
              <w:left w:val="nil"/>
              <w:bottom w:val="nil"/>
              <w:right w:val="nil"/>
            </w:tcBorders>
            <w:shd w:val="clear" w:color="auto" w:fill="auto"/>
            <w:vAlign w:val="bottom"/>
            <w:hideMark/>
          </w:tcPr>
          <w:p w14:paraId="4AC032E9" w14:textId="77777777" w:rsidR="00694B74" w:rsidRPr="00CA11AD" w:rsidRDefault="00694B74" w:rsidP="00694B74">
            <w:pPr>
              <w:jc w:val="right"/>
              <w:rPr>
                <w:rFonts w:ascii="Arial" w:hAnsi="Arial" w:cs="Arial"/>
                <w:sz w:val="18"/>
                <w:szCs w:val="18"/>
              </w:rPr>
            </w:pPr>
            <w:r w:rsidRPr="00CA11AD">
              <w:rPr>
                <w:rFonts w:ascii="Arial" w:hAnsi="Arial" w:cs="Arial"/>
                <w:sz w:val="18"/>
                <w:szCs w:val="18"/>
              </w:rPr>
              <w:t>-</w:t>
            </w:r>
          </w:p>
        </w:tc>
        <w:tc>
          <w:tcPr>
            <w:tcW w:w="1177" w:type="dxa"/>
            <w:tcBorders>
              <w:top w:val="nil"/>
              <w:left w:val="nil"/>
              <w:bottom w:val="nil"/>
              <w:right w:val="nil"/>
            </w:tcBorders>
            <w:shd w:val="clear" w:color="auto" w:fill="auto"/>
            <w:vAlign w:val="bottom"/>
            <w:hideMark/>
          </w:tcPr>
          <w:p w14:paraId="4A6DF29B" w14:textId="77777777" w:rsidR="00694B74" w:rsidRPr="00CA11AD" w:rsidRDefault="00694B74" w:rsidP="00694B74">
            <w:pPr>
              <w:jc w:val="right"/>
              <w:rPr>
                <w:rFonts w:ascii="Arial" w:hAnsi="Arial" w:cs="Arial"/>
                <w:sz w:val="18"/>
                <w:szCs w:val="18"/>
              </w:rPr>
            </w:pPr>
            <w:r w:rsidRPr="00CA11A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700F59A" w14:textId="77777777" w:rsidR="00694B74" w:rsidRPr="00CA11AD" w:rsidRDefault="00694B74" w:rsidP="00694B74">
            <w:pPr>
              <w:jc w:val="right"/>
              <w:rPr>
                <w:rFonts w:ascii="Arial" w:hAnsi="Arial" w:cs="Arial"/>
                <w:sz w:val="18"/>
                <w:szCs w:val="18"/>
              </w:rPr>
            </w:pPr>
            <w:r w:rsidRPr="00CA11A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ADB1837" w14:textId="77777777" w:rsidR="00694B74" w:rsidRPr="009E5A3E" w:rsidRDefault="00694B74" w:rsidP="00694B74">
            <w:pPr>
              <w:jc w:val="right"/>
              <w:rPr>
                <w:rFonts w:ascii="Arial" w:hAnsi="Arial" w:cs="Arial"/>
                <w:sz w:val="18"/>
                <w:szCs w:val="18"/>
              </w:rPr>
            </w:pPr>
            <w:r w:rsidRPr="009E5A3E">
              <w:rPr>
                <w:rFonts w:ascii="Arial" w:hAnsi="Arial" w:cs="Arial"/>
                <w:sz w:val="18"/>
                <w:szCs w:val="18"/>
              </w:rPr>
              <w:t>-</w:t>
            </w:r>
          </w:p>
        </w:tc>
      </w:tr>
      <w:tr w:rsidR="00694B74" w:rsidRPr="003652A0" w14:paraId="61D6AF30" w14:textId="77777777" w:rsidTr="007359C4">
        <w:trPr>
          <w:trHeight w:val="240"/>
        </w:trPr>
        <w:tc>
          <w:tcPr>
            <w:tcW w:w="3740" w:type="dxa"/>
            <w:tcBorders>
              <w:top w:val="nil"/>
              <w:left w:val="nil"/>
              <w:bottom w:val="nil"/>
              <w:right w:val="nil"/>
            </w:tcBorders>
            <w:shd w:val="clear" w:color="auto" w:fill="auto"/>
            <w:vAlign w:val="center"/>
            <w:hideMark/>
          </w:tcPr>
          <w:p w14:paraId="39162B4D" w14:textId="77777777" w:rsidR="00694B74" w:rsidRPr="003652A0" w:rsidRDefault="00694B74" w:rsidP="00694B74">
            <w:pPr>
              <w:rPr>
                <w:rFonts w:ascii="Arial" w:hAnsi="Arial" w:cs="Arial"/>
                <w:sz w:val="18"/>
                <w:szCs w:val="18"/>
              </w:rPr>
            </w:pPr>
            <w:r w:rsidRPr="003652A0">
              <w:rPr>
                <w:rFonts w:ascii="Arial" w:hAnsi="Arial" w:cs="Arial"/>
                <w:sz w:val="18"/>
                <w:szCs w:val="18"/>
              </w:rPr>
              <w:t xml:space="preserve">Vydané dlhopisy </w:t>
            </w:r>
          </w:p>
        </w:tc>
        <w:tc>
          <w:tcPr>
            <w:tcW w:w="1100" w:type="dxa"/>
            <w:tcBorders>
              <w:top w:val="nil"/>
              <w:left w:val="nil"/>
              <w:bottom w:val="nil"/>
              <w:right w:val="nil"/>
            </w:tcBorders>
            <w:shd w:val="clear" w:color="auto" w:fill="auto"/>
            <w:vAlign w:val="bottom"/>
            <w:hideMark/>
          </w:tcPr>
          <w:p w14:paraId="22880D87" w14:textId="77777777" w:rsidR="00694B74" w:rsidRPr="00BB1F6F" w:rsidRDefault="00694B74" w:rsidP="00694B74">
            <w:pPr>
              <w:jc w:val="right"/>
              <w:rPr>
                <w:rFonts w:ascii="Arial" w:hAnsi="Arial" w:cs="Arial"/>
                <w:sz w:val="18"/>
                <w:szCs w:val="18"/>
              </w:rPr>
            </w:pPr>
            <w:r w:rsidRPr="00BB1F6F">
              <w:rPr>
                <w:rFonts w:ascii="Arial" w:hAnsi="Arial" w:cs="Arial"/>
                <w:sz w:val="18"/>
                <w:szCs w:val="18"/>
              </w:rPr>
              <w:t>-</w:t>
            </w:r>
          </w:p>
        </w:tc>
        <w:tc>
          <w:tcPr>
            <w:tcW w:w="1023" w:type="dxa"/>
            <w:tcBorders>
              <w:top w:val="nil"/>
              <w:left w:val="nil"/>
              <w:bottom w:val="nil"/>
              <w:right w:val="nil"/>
            </w:tcBorders>
            <w:shd w:val="clear" w:color="auto" w:fill="auto"/>
            <w:vAlign w:val="bottom"/>
            <w:hideMark/>
          </w:tcPr>
          <w:p w14:paraId="587BC4BD" w14:textId="77777777" w:rsidR="00694B74" w:rsidRPr="00CA11AD" w:rsidRDefault="00694B74" w:rsidP="00694B74">
            <w:pPr>
              <w:jc w:val="right"/>
              <w:rPr>
                <w:rFonts w:ascii="Arial" w:hAnsi="Arial" w:cs="Arial"/>
                <w:sz w:val="18"/>
                <w:szCs w:val="18"/>
              </w:rPr>
            </w:pPr>
            <w:r w:rsidRPr="00CA11AD">
              <w:rPr>
                <w:rFonts w:ascii="Arial" w:hAnsi="Arial" w:cs="Arial"/>
                <w:sz w:val="18"/>
                <w:szCs w:val="18"/>
              </w:rPr>
              <w:t>-</w:t>
            </w:r>
          </w:p>
        </w:tc>
        <w:tc>
          <w:tcPr>
            <w:tcW w:w="1177" w:type="dxa"/>
            <w:tcBorders>
              <w:top w:val="nil"/>
              <w:left w:val="nil"/>
              <w:bottom w:val="nil"/>
              <w:right w:val="nil"/>
            </w:tcBorders>
            <w:shd w:val="clear" w:color="auto" w:fill="auto"/>
            <w:vAlign w:val="bottom"/>
            <w:hideMark/>
          </w:tcPr>
          <w:p w14:paraId="1F37788E" w14:textId="77777777" w:rsidR="00694B74" w:rsidRPr="00CA11AD" w:rsidRDefault="00694B74" w:rsidP="00694B74">
            <w:pPr>
              <w:jc w:val="right"/>
              <w:rPr>
                <w:rFonts w:ascii="Arial" w:hAnsi="Arial" w:cs="Arial"/>
                <w:sz w:val="18"/>
                <w:szCs w:val="18"/>
              </w:rPr>
            </w:pPr>
            <w:r w:rsidRPr="00CA11A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2E1896A9" w14:textId="77777777" w:rsidR="00694B74" w:rsidRPr="00CA11AD" w:rsidRDefault="00694B74" w:rsidP="00694B74">
            <w:pPr>
              <w:jc w:val="right"/>
              <w:rPr>
                <w:rFonts w:ascii="Arial" w:hAnsi="Arial" w:cs="Arial"/>
                <w:sz w:val="18"/>
                <w:szCs w:val="18"/>
              </w:rPr>
            </w:pPr>
            <w:r w:rsidRPr="00CA11A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00589848" w14:textId="77777777" w:rsidR="00694B74" w:rsidRPr="009E5A3E" w:rsidRDefault="00694B74" w:rsidP="00694B74">
            <w:pPr>
              <w:jc w:val="right"/>
              <w:rPr>
                <w:rFonts w:ascii="Arial" w:hAnsi="Arial" w:cs="Arial"/>
                <w:sz w:val="18"/>
                <w:szCs w:val="18"/>
              </w:rPr>
            </w:pPr>
            <w:r w:rsidRPr="009E5A3E">
              <w:rPr>
                <w:rFonts w:ascii="Arial" w:hAnsi="Arial" w:cs="Arial"/>
                <w:sz w:val="18"/>
                <w:szCs w:val="18"/>
              </w:rPr>
              <w:t>-</w:t>
            </w:r>
          </w:p>
        </w:tc>
      </w:tr>
      <w:tr w:rsidR="00694B74" w:rsidRPr="003652A0" w14:paraId="7B082857" w14:textId="77777777" w:rsidTr="007359C4">
        <w:trPr>
          <w:trHeight w:val="240"/>
        </w:trPr>
        <w:tc>
          <w:tcPr>
            <w:tcW w:w="3740" w:type="dxa"/>
            <w:tcBorders>
              <w:top w:val="nil"/>
              <w:left w:val="nil"/>
              <w:bottom w:val="nil"/>
              <w:right w:val="nil"/>
            </w:tcBorders>
            <w:shd w:val="clear" w:color="auto" w:fill="auto"/>
            <w:vAlign w:val="center"/>
            <w:hideMark/>
          </w:tcPr>
          <w:p w14:paraId="040BA4A7" w14:textId="77777777" w:rsidR="00694B74" w:rsidRPr="003652A0" w:rsidRDefault="00694B74" w:rsidP="00694B74">
            <w:pPr>
              <w:rPr>
                <w:rFonts w:ascii="Arial" w:hAnsi="Arial" w:cs="Arial"/>
                <w:sz w:val="18"/>
                <w:szCs w:val="18"/>
              </w:rPr>
            </w:pPr>
            <w:r w:rsidRPr="003652A0">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4DB83EDC" w14:textId="77777777" w:rsidR="00694B74" w:rsidRPr="00BB1F6F" w:rsidRDefault="0034008F" w:rsidP="00694B74">
            <w:pPr>
              <w:jc w:val="right"/>
              <w:rPr>
                <w:rFonts w:ascii="Arial" w:hAnsi="Arial" w:cs="Arial"/>
                <w:sz w:val="18"/>
                <w:szCs w:val="18"/>
              </w:rPr>
            </w:pPr>
            <w:r w:rsidRPr="00BB1F6F">
              <w:rPr>
                <w:rFonts w:ascii="Arial" w:hAnsi="Arial" w:cs="Arial"/>
                <w:sz w:val="18"/>
                <w:szCs w:val="18"/>
              </w:rPr>
              <w:t>-</w:t>
            </w:r>
          </w:p>
        </w:tc>
        <w:tc>
          <w:tcPr>
            <w:tcW w:w="1023" w:type="dxa"/>
            <w:tcBorders>
              <w:top w:val="nil"/>
              <w:left w:val="nil"/>
              <w:bottom w:val="nil"/>
              <w:right w:val="nil"/>
            </w:tcBorders>
            <w:shd w:val="clear" w:color="auto" w:fill="auto"/>
            <w:vAlign w:val="bottom"/>
            <w:hideMark/>
          </w:tcPr>
          <w:p w14:paraId="30504D7F" w14:textId="77777777" w:rsidR="00694B74" w:rsidRPr="00CA11AD" w:rsidRDefault="0034008F" w:rsidP="00694B74">
            <w:pPr>
              <w:jc w:val="right"/>
              <w:rPr>
                <w:rFonts w:ascii="Arial" w:hAnsi="Arial" w:cs="Arial"/>
                <w:sz w:val="18"/>
                <w:szCs w:val="18"/>
                <w:highlight w:val="yellow"/>
              </w:rPr>
            </w:pPr>
            <w:r w:rsidRPr="00BE290D">
              <w:rPr>
                <w:rFonts w:ascii="Arial" w:hAnsi="Arial" w:cs="Arial"/>
                <w:sz w:val="18"/>
                <w:szCs w:val="18"/>
              </w:rPr>
              <w:t>-</w:t>
            </w:r>
          </w:p>
        </w:tc>
        <w:tc>
          <w:tcPr>
            <w:tcW w:w="1177" w:type="dxa"/>
            <w:tcBorders>
              <w:top w:val="nil"/>
              <w:left w:val="nil"/>
              <w:bottom w:val="nil"/>
              <w:right w:val="nil"/>
            </w:tcBorders>
            <w:shd w:val="clear" w:color="auto" w:fill="auto"/>
            <w:vAlign w:val="bottom"/>
            <w:hideMark/>
          </w:tcPr>
          <w:p w14:paraId="13B9D73B" w14:textId="5BCD2324" w:rsidR="00694B74" w:rsidRPr="001310F5" w:rsidRDefault="00CA11AD" w:rsidP="00780E24">
            <w:pPr>
              <w:jc w:val="right"/>
              <w:rPr>
                <w:rFonts w:ascii="Arial" w:hAnsi="Arial" w:cs="Arial"/>
                <w:sz w:val="18"/>
                <w:szCs w:val="18"/>
              </w:rPr>
            </w:pPr>
            <w:r w:rsidRPr="001310F5">
              <w:rPr>
                <w:rFonts w:ascii="Arial" w:hAnsi="Arial" w:cs="Arial"/>
                <w:sz w:val="18"/>
                <w:szCs w:val="18"/>
              </w:rPr>
              <w:t>53 765</w:t>
            </w:r>
          </w:p>
        </w:tc>
        <w:tc>
          <w:tcPr>
            <w:tcW w:w="1100" w:type="dxa"/>
            <w:tcBorders>
              <w:top w:val="nil"/>
              <w:left w:val="nil"/>
              <w:bottom w:val="nil"/>
              <w:right w:val="nil"/>
            </w:tcBorders>
            <w:shd w:val="clear" w:color="auto" w:fill="auto"/>
            <w:vAlign w:val="bottom"/>
            <w:hideMark/>
          </w:tcPr>
          <w:p w14:paraId="5B82C0F5" w14:textId="77777777" w:rsidR="00694B74" w:rsidRPr="001310F5" w:rsidRDefault="0034008F" w:rsidP="00694B74">
            <w:pPr>
              <w:jc w:val="right"/>
              <w:rPr>
                <w:rFonts w:ascii="Arial" w:hAnsi="Arial" w:cs="Arial"/>
                <w:sz w:val="18"/>
                <w:szCs w:val="18"/>
              </w:rPr>
            </w:pPr>
            <w:r w:rsidRPr="001310F5">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2315EA1" w14:textId="412D21AA" w:rsidR="00694B74" w:rsidRPr="009E5A3E" w:rsidRDefault="005D7440" w:rsidP="00780E24">
            <w:pPr>
              <w:jc w:val="right"/>
              <w:rPr>
                <w:rFonts w:ascii="Arial" w:hAnsi="Arial" w:cs="Arial"/>
                <w:sz w:val="18"/>
                <w:szCs w:val="18"/>
              </w:rPr>
            </w:pPr>
            <w:r w:rsidRPr="009E5A3E">
              <w:rPr>
                <w:rFonts w:ascii="Arial" w:hAnsi="Arial" w:cs="Arial"/>
                <w:sz w:val="18"/>
                <w:szCs w:val="18"/>
              </w:rPr>
              <w:t xml:space="preserve"> </w:t>
            </w:r>
            <w:r w:rsidR="00CA11AD" w:rsidRPr="009E5A3E">
              <w:rPr>
                <w:rFonts w:ascii="Arial" w:hAnsi="Arial" w:cs="Arial"/>
                <w:sz w:val="18"/>
                <w:szCs w:val="18"/>
              </w:rPr>
              <w:t>53 765</w:t>
            </w:r>
          </w:p>
        </w:tc>
      </w:tr>
      <w:tr w:rsidR="00BB2195" w:rsidRPr="003652A0" w14:paraId="2E0C783A" w14:textId="77777777" w:rsidTr="007359C4">
        <w:trPr>
          <w:trHeight w:val="240"/>
        </w:trPr>
        <w:tc>
          <w:tcPr>
            <w:tcW w:w="3740" w:type="dxa"/>
            <w:tcBorders>
              <w:top w:val="nil"/>
              <w:left w:val="nil"/>
              <w:bottom w:val="nil"/>
              <w:right w:val="nil"/>
            </w:tcBorders>
            <w:shd w:val="clear" w:color="auto" w:fill="auto"/>
            <w:vAlign w:val="center"/>
            <w:hideMark/>
          </w:tcPr>
          <w:p w14:paraId="03009A5B" w14:textId="77777777" w:rsidR="00BB2195" w:rsidRPr="003652A0" w:rsidRDefault="00BB2195" w:rsidP="00694B74">
            <w:pPr>
              <w:rPr>
                <w:rFonts w:ascii="Arial" w:hAnsi="Arial" w:cs="Arial"/>
                <w:sz w:val="18"/>
                <w:szCs w:val="18"/>
              </w:rPr>
            </w:pPr>
            <w:r w:rsidRPr="003652A0">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tcPr>
          <w:p w14:paraId="492E3534" w14:textId="4390CA39" w:rsidR="00BB2195" w:rsidRPr="00BB1F6F" w:rsidRDefault="00BB2195" w:rsidP="00694B74">
            <w:pPr>
              <w:jc w:val="right"/>
              <w:rPr>
                <w:rFonts w:ascii="Arial" w:hAnsi="Arial" w:cs="Arial"/>
                <w:sz w:val="18"/>
                <w:szCs w:val="18"/>
              </w:rPr>
            </w:pPr>
          </w:p>
        </w:tc>
        <w:tc>
          <w:tcPr>
            <w:tcW w:w="1023" w:type="dxa"/>
            <w:tcBorders>
              <w:top w:val="nil"/>
              <w:left w:val="nil"/>
              <w:bottom w:val="nil"/>
              <w:right w:val="nil"/>
            </w:tcBorders>
            <w:shd w:val="clear" w:color="auto" w:fill="auto"/>
            <w:vAlign w:val="bottom"/>
            <w:hideMark/>
          </w:tcPr>
          <w:p w14:paraId="0CBBE2D0" w14:textId="37DE0E28" w:rsidR="00BB2195" w:rsidRPr="00CA11AD" w:rsidRDefault="005B7D73" w:rsidP="00694B74">
            <w:pPr>
              <w:jc w:val="right"/>
              <w:rPr>
                <w:rFonts w:ascii="Arial" w:hAnsi="Arial" w:cs="Arial"/>
                <w:sz w:val="18"/>
                <w:szCs w:val="18"/>
                <w:highlight w:val="yellow"/>
              </w:rPr>
            </w:pPr>
            <w:r w:rsidRPr="007359C4">
              <w:rPr>
                <w:rFonts w:ascii="Arial" w:hAnsi="Arial" w:cs="Arial"/>
                <w:sz w:val="18"/>
                <w:szCs w:val="18"/>
              </w:rPr>
              <w:t>128 823</w:t>
            </w:r>
          </w:p>
        </w:tc>
        <w:tc>
          <w:tcPr>
            <w:tcW w:w="1177" w:type="dxa"/>
            <w:tcBorders>
              <w:top w:val="nil"/>
              <w:left w:val="nil"/>
              <w:bottom w:val="nil"/>
              <w:right w:val="nil"/>
            </w:tcBorders>
            <w:shd w:val="clear" w:color="auto" w:fill="auto"/>
            <w:vAlign w:val="bottom"/>
            <w:hideMark/>
          </w:tcPr>
          <w:p w14:paraId="1EF904A8" w14:textId="77777777" w:rsidR="00BB2195" w:rsidRPr="00BE290D" w:rsidRDefault="00BB2195" w:rsidP="00694B74">
            <w:pPr>
              <w:jc w:val="right"/>
              <w:rPr>
                <w:rFonts w:ascii="Arial" w:hAnsi="Arial" w:cs="Arial"/>
                <w:sz w:val="18"/>
                <w:szCs w:val="18"/>
              </w:rPr>
            </w:pPr>
            <w:r w:rsidRPr="00BE290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2345242" w14:textId="77777777" w:rsidR="00BB2195" w:rsidRPr="00BE290D" w:rsidRDefault="00BB2195" w:rsidP="00694B74">
            <w:pPr>
              <w:jc w:val="right"/>
              <w:rPr>
                <w:rFonts w:ascii="Arial" w:hAnsi="Arial" w:cs="Arial"/>
                <w:sz w:val="18"/>
                <w:szCs w:val="18"/>
              </w:rPr>
            </w:pPr>
            <w:r w:rsidRPr="00BE290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3C4494C7" w14:textId="068902EF" w:rsidR="00BB2195" w:rsidRPr="009E5A3E" w:rsidRDefault="005B7D73" w:rsidP="00694B74">
            <w:pPr>
              <w:jc w:val="right"/>
              <w:rPr>
                <w:rFonts w:ascii="Arial" w:hAnsi="Arial" w:cs="Arial"/>
                <w:sz w:val="18"/>
                <w:szCs w:val="18"/>
              </w:rPr>
            </w:pPr>
            <w:r w:rsidRPr="009E5A3E">
              <w:rPr>
                <w:rFonts w:ascii="Arial" w:hAnsi="Arial" w:cs="Arial"/>
                <w:sz w:val="18"/>
                <w:szCs w:val="18"/>
              </w:rPr>
              <w:t>128 823</w:t>
            </w:r>
          </w:p>
        </w:tc>
      </w:tr>
      <w:tr w:rsidR="00BB2195" w:rsidRPr="003652A0" w14:paraId="252CD1E4" w14:textId="77777777" w:rsidTr="007359C4">
        <w:trPr>
          <w:trHeight w:val="240"/>
        </w:trPr>
        <w:tc>
          <w:tcPr>
            <w:tcW w:w="3740" w:type="dxa"/>
            <w:tcBorders>
              <w:top w:val="nil"/>
              <w:left w:val="nil"/>
              <w:bottom w:val="nil"/>
              <w:right w:val="nil"/>
            </w:tcBorders>
            <w:shd w:val="clear" w:color="auto" w:fill="auto"/>
            <w:vAlign w:val="center"/>
            <w:hideMark/>
          </w:tcPr>
          <w:p w14:paraId="2F6D0C0F" w14:textId="135193E1" w:rsidR="00BB2195" w:rsidRPr="003652A0" w:rsidRDefault="00BB2195" w:rsidP="00694B74">
            <w:pPr>
              <w:rPr>
                <w:rFonts w:ascii="Arial" w:hAnsi="Arial" w:cs="Arial"/>
                <w:sz w:val="18"/>
                <w:szCs w:val="18"/>
              </w:rPr>
            </w:pPr>
            <w:r>
              <w:rPr>
                <w:rFonts w:ascii="Arial" w:hAnsi="Arial" w:cs="Arial"/>
                <w:sz w:val="18"/>
                <w:szCs w:val="18"/>
              </w:rPr>
              <w:t>Dlh</w:t>
            </w:r>
            <w:r w:rsidRPr="003652A0">
              <w:rPr>
                <w:rFonts w:ascii="Arial" w:hAnsi="Arial" w:cs="Arial"/>
                <w:sz w:val="18"/>
                <w:szCs w:val="18"/>
              </w:rPr>
              <w:t xml:space="preserve">odobé záväzky z derivátových operácií </w:t>
            </w:r>
          </w:p>
        </w:tc>
        <w:tc>
          <w:tcPr>
            <w:tcW w:w="1100" w:type="dxa"/>
            <w:tcBorders>
              <w:top w:val="nil"/>
              <w:left w:val="nil"/>
              <w:bottom w:val="nil"/>
              <w:right w:val="nil"/>
            </w:tcBorders>
            <w:shd w:val="clear" w:color="auto" w:fill="auto"/>
            <w:vAlign w:val="bottom"/>
            <w:hideMark/>
          </w:tcPr>
          <w:p w14:paraId="05745DC4" w14:textId="77777777" w:rsidR="00BB2195" w:rsidRPr="00BB1F6F" w:rsidRDefault="00BB2195" w:rsidP="00694B74">
            <w:pPr>
              <w:jc w:val="right"/>
              <w:rPr>
                <w:rFonts w:ascii="Arial" w:hAnsi="Arial" w:cs="Arial"/>
                <w:sz w:val="18"/>
                <w:szCs w:val="18"/>
              </w:rPr>
            </w:pPr>
            <w:r w:rsidRPr="00BB1F6F">
              <w:rPr>
                <w:rFonts w:ascii="Arial" w:hAnsi="Arial" w:cs="Arial"/>
                <w:sz w:val="18"/>
                <w:szCs w:val="18"/>
              </w:rPr>
              <w:t>-</w:t>
            </w:r>
          </w:p>
        </w:tc>
        <w:tc>
          <w:tcPr>
            <w:tcW w:w="1023" w:type="dxa"/>
            <w:tcBorders>
              <w:top w:val="nil"/>
              <w:left w:val="nil"/>
              <w:bottom w:val="nil"/>
              <w:right w:val="nil"/>
            </w:tcBorders>
            <w:shd w:val="clear" w:color="auto" w:fill="auto"/>
            <w:vAlign w:val="bottom"/>
            <w:hideMark/>
          </w:tcPr>
          <w:p w14:paraId="5C3DD229" w14:textId="77777777" w:rsidR="00BB2195" w:rsidRPr="005B7D73" w:rsidRDefault="00BB2195" w:rsidP="00694B74">
            <w:pPr>
              <w:jc w:val="right"/>
              <w:rPr>
                <w:rFonts w:ascii="Arial" w:hAnsi="Arial" w:cs="Arial"/>
                <w:sz w:val="18"/>
                <w:szCs w:val="18"/>
              </w:rPr>
            </w:pPr>
            <w:r w:rsidRPr="005B7D73">
              <w:rPr>
                <w:rFonts w:ascii="Arial" w:hAnsi="Arial" w:cs="Arial"/>
                <w:sz w:val="18"/>
                <w:szCs w:val="18"/>
              </w:rPr>
              <w:t>-</w:t>
            </w:r>
          </w:p>
        </w:tc>
        <w:tc>
          <w:tcPr>
            <w:tcW w:w="1177" w:type="dxa"/>
            <w:tcBorders>
              <w:top w:val="nil"/>
              <w:left w:val="nil"/>
              <w:bottom w:val="nil"/>
              <w:right w:val="nil"/>
            </w:tcBorders>
            <w:shd w:val="clear" w:color="auto" w:fill="auto"/>
            <w:vAlign w:val="bottom"/>
            <w:hideMark/>
          </w:tcPr>
          <w:p w14:paraId="4AB4644F" w14:textId="77777777" w:rsidR="00BB2195" w:rsidRPr="005B7D73" w:rsidRDefault="00BB2195" w:rsidP="00694B74">
            <w:pPr>
              <w:jc w:val="right"/>
              <w:rPr>
                <w:rFonts w:ascii="Arial" w:hAnsi="Arial" w:cs="Arial"/>
                <w:sz w:val="18"/>
                <w:szCs w:val="18"/>
              </w:rPr>
            </w:pPr>
            <w:r w:rsidRPr="005B7D73">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0578F661" w14:textId="77777777" w:rsidR="00BB2195" w:rsidRPr="005B7D73" w:rsidRDefault="00BB2195" w:rsidP="00694B74">
            <w:pPr>
              <w:jc w:val="right"/>
              <w:rPr>
                <w:rFonts w:ascii="Arial" w:hAnsi="Arial" w:cs="Arial"/>
                <w:sz w:val="18"/>
                <w:szCs w:val="18"/>
              </w:rPr>
            </w:pPr>
            <w:r w:rsidRPr="005B7D73">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0C90AC40" w14:textId="77777777" w:rsidR="00BB2195" w:rsidRPr="009E5A3E" w:rsidRDefault="00BB2195" w:rsidP="00694B74">
            <w:pPr>
              <w:jc w:val="right"/>
              <w:rPr>
                <w:rFonts w:ascii="Arial" w:hAnsi="Arial" w:cs="Arial"/>
                <w:sz w:val="18"/>
                <w:szCs w:val="18"/>
              </w:rPr>
            </w:pPr>
            <w:r w:rsidRPr="009E5A3E">
              <w:rPr>
                <w:rFonts w:ascii="Arial" w:hAnsi="Arial" w:cs="Arial"/>
                <w:sz w:val="18"/>
                <w:szCs w:val="18"/>
              </w:rPr>
              <w:t>-</w:t>
            </w:r>
          </w:p>
        </w:tc>
      </w:tr>
      <w:tr w:rsidR="00BB2195" w:rsidRPr="003652A0" w14:paraId="0F126614" w14:textId="77777777" w:rsidTr="007359C4">
        <w:trPr>
          <w:trHeight w:val="240"/>
        </w:trPr>
        <w:tc>
          <w:tcPr>
            <w:tcW w:w="3740" w:type="dxa"/>
            <w:tcBorders>
              <w:top w:val="nil"/>
              <w:left w:val="nil"/>
              <w:bottom w:val="nil"/>
              <w:right w:val="nil"/>
            </w:tcBorders>
            <w:shd w:val="clear" w:color="auto" w:fill="auto"/>
            <w:vAlign w:val="center"/>
            <w:hideMark/>
          </w:tcPr>
          <w:p w14:paraId="437CEBF9" w14:textId="77777777" w:rsidR="00BB2195" w:rsidRPr="003652A0" w:rsidRDefault="00BB2195" w:rsidP="00694B74">
            <w:pPr>
              <w:rPr>
                <w:rFonts w:ascii="Arial" w:hAnsi="Arial" w:cs="Arial"/>
                <w:sz w:val="18"/>
                <w:szCs w:val="18"/>
              </w:rPr>
            </w:pPr>
            <w:r w:rsidRPr="003652A0">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2A7588A0" w14:textId="6F3C6AAF" w:rsidR="00BB2195" w:rsidRPr="00BB1F6F" w:rsidRDefault="000E32CE" w:rsidP="00694B74">
            <w:pPr>
              <w:jc w:val="right"/>
              <w:rPr>
                <w:rFonts w:ascii="Arial" w:hAnsi="Arial" w:cs="Arial"/>
                <w:sz w:val="18"/>
                <w:szCs w:val="18"/>
              </w:rPr>
            </w:pPr>
            <w:r>
              <w:rPr>
                <w:rFonts w:ascii="Arial" w:hAnsi="Arial" w:cs="Arial"/>
                <w:sz w:val="18"/>
                <w:szCs w:val="18"/>
              </w:rPr>
              <w:t xml:space="preserve">        -</w:t>
            </w:r>
          </w:p>
        </w:tc>
        <w:tc>
          <w:tcPr>
            <w:tcW w:w="1023" w:type="dxa"/>
            <w:tcBorders>
              <w:top w:val="nil"/>
              <w:left w:val="nil"/>
              <w:bottom w:val="nil"/>
              <w:right w:val="nil"/>
            </w:tcBorders>
            <w:shd w:val="clear" w:color="auto" w:fill="auto"/>
            <w:vAlign w:val="bottom"/>
            <w:hideMark/>
          </w:tcPr>
          <w:p w14:paraId="7A071B71" w14:textId="321E9126" w:rsidR="00BB2195" w:rsidRPr="005B7D73" w:rsidRDefault="005C4420" w:rsidP="00694B74">
            <w:pPr>
              <w:jc w:val="right"/>
              <w:rPr>
                <w:rFonts w:ascii="Arial" w:hAnsi="Arial" w:cs="Arial"/>
                <w:sz w:val="18"/>
                <w:szCs w:val="18"/>
              </w:rPr>
            </w:pPr>
            <w:r>
              <w:rPr>
                <w:rFonts w:ascii="Arial" w:hAnsi="Arial" w:cs="Arial"/>
                <w:sz w:val="18"/>
                <w:szCs w:val="18"/>
              </w:rPr>
              <w:t>-</w:t>
            </w:r>
          </w:p>
        </w:tc>
        <w:tc>
          <w:tcPr>
            <w:tcW w:w="1177" w:type="dxa"/>
            <w:tcBorders>
              <w:top w:val="nil"/>
              <w:left w:val="nil"/>
              <w:bottom w:val="nil"/>
              <w:right w:val="nil"/>
            </w:tcBorders>
            <w:shd w:val="clear" w:color="auto" w:fill="auto"/>
            <w:vAlign w:val="bottom"/>
            <w:hideMark/>
          </w:tcPr>
          <w:p w14:paraId="7DB4BC87" w14:textId="77777777" w:rsidR="00BB2195" w:rsidRPr="005B7D73" w:rsidRDefault="00BB2195" w:rsidP="00694B74">
            <w:pPr>
              <w:jc w:val="right"/>
              <w:rPr>
                <w:rFonts w:ascii="Arial" w:hAnsi="Arial" w:cs="Arial"/>
                <w:sz w:val="18"/>
                <w:szCs w:val="18"/>
              </w:rPr>
            </w:pPr>
            <w:r w:rsidRPr="005B7D73">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9B17843" w14:textId="77777777" w:rsidR="00BB2195" w:rsidRPr="005B7D73" w:rsidRDefault="00BB2195" w:rsidP="00694B74">
            <w:pPr>
              <w:jc w:val="right"/>
              <w:rPr>
                <w:rFonts w:ascii="Arial" w:hAnsi="Arial" w:cs="Arial"/>
                <w:sz w:val="18"/>
                <w:szCs w:val="18"/>
              </w:rPr>
            </w:pPr>
            <w:r w:rsidRPr="005B7D73">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85F6780" w14:textId="7B174CCF" w:rsidR="00BB2195" w:rsidRPr="009E5A3E" w:rsidRDefault="000E32CE" w:rsidP="00694B74">
            <w:pPr>
              <w:jc w:val="right"/>
              <w:rPr>
                <w:rFonts w:ascii="Arial" w:hAnsi="Arial" w:cs="Arial"/>
                <w:sz w:val="18"/>
                <w:szCs w:val="18"/>
              </w:rPr>
            </w:pPr>
            <w:r w:rsidRPr="009E5A3E">
              <w:rPr>
                <w:rFonts w:ascii="Arial" w:hAnsi="Arial" w:cs="Arial"/>
                <w:sz w:val="18"/>
                <w:szCs w:val="18"/>
              </w:rPr>
              <w:t xml:space="preserve">  </w:t>
            </w:r>
            <w:r w:rsidR="005C4420" w:rsidRPr="009E5A3E">
              <w:rPr>
                <w:rFonts w:ascii="Arial" w:hAnsi="Arial" w:cs="Arial"/>
                <w:sz w:val="18"/>
                <w:szCs w:val="18"/>
              </w:rPr>
              <w:t>-</w:t>
            </w:r>
          </w:p>
        </w:tc>
      </w:tr>
      <w:tr w:rsidR="00BB2195" w:rsidRPr="003652A0" w14:paraId="7CB4ED26" w14:textId="77777777" w:rsidTr="007359C4">
        <w:trPr>
          <w:trHeight w:val="255"/>
        </w:trPr>
        <w:tc>
          <w:tcPr>
            <w:tcW w:w="3740" w:type="dxa"/>
            <w:tcBorders>
              <w:top w:val="nil"/>
              <w:left w:val="nil"/>
              <w:bottom w:val="nil"/>
              <w:right w:val="nil"/>
            </w:tcBorders>
            <w:shd w:val="clear" w:color="auto" w:fill="auto"/>
            <w:vAlign w:val="bottom"/>
            <w:hideMark/>
          </w:tcPr>
          <w:p w14:paraId="4FE2D92B" w14:textId="77777777" w:rsidR="00BB2195" w:rsidRPr="003652A0" w:rsidRDefault="00BB2195" w:rsidP="00694B74">
            <w:pPr>
              <w:rPr>
                <w:rFonts w:ascii="Arial" w:hAnsi="Arial" w:cs="Arial"/>
                <w:b/>
                <w:bCs/>
                <w:sz w:val="18"/>
                <w:szCs w:val="18"/>
              </w:rPr>
            </w:pPr>
            <w:r w:rsidRPr="003652A0">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4CB22089" w14:textId="5888513B" w:rsidR="00BB2195" w:rsidRPr="00BB1F6F" w:rsidRDefault="000E32CE" w:rsidP="00694B74">
            <w:pPr>
              <w:jc w:val="right"/>
              <w:rPr>
                <w:rFonts w:ascii="Arial" w:hAnsi="Arial" w:cs="Arial"/>
                <w:b/>
                <w:bCs/>
                <w:sz w:val="18"/>
                <w:szCs w:val="18"/>
              </w:rPr>
            </w:pPr>
            <w:r>
              <w:rPr>
                <w:rFonts w:ascii="Arial" w:hAnsi="Arial" w:cs="Arial"/>
                <w:b/>
                <w:bCs/>
                <w:sz w:val="18"/>
                <w:szCs w:val="18"/>
              </w:rPr>
              <w:t xml:space="preserve">        -</w:t>
            </w:r>
          </w:p>
        </w:tc>
        <w:tc>
          <w:tcPr>
            <w:tcW w:w="1023" w:type="dxa"/>
            <w:tcBorders>
              <w:top w:val="single" w:sz="4" w:space="0" w:color="auto"/>
              <w:left w:val="nil"/>
              <w:bottom w:val="double" w:sz="6" w:space="0" w:color="auto"/>
              <w:right w:val="nil"/>
            </w:tcBorders>
            <w:shd w:val="clear" w:color="auto" w:fill="auto"/>
            <w:noWrap/>
            <w:vAlign w:val="bottom"/>
            <w:hideMark/>
          </w:tcPr>
          <w:p w14:paraId="68970068" w14:textId="49853BC2" w:rsidR="00BB2195" w:rsidRPr="00CA11AD" w:rsidRDefault="005C4420" w:rsidP="00780E24">
            <w:pPr>
              <w:jc w:val="right"/>
              <w:rPr>
                <w:rFonts w:ascii="Arial" w:hAnsi="Arial" w:cs="Arial"/>
                <w:b/>
                <w:bCs/>
                <w:sz w:val="18"/>
                <w:szCs w:val="18"/>
                <w:highlight w:val="yellow"/>
              </w:rPr>
            </w:pPr>
            <w:r>
              <w:rPr>
                <w:rFonts w:ascii="Arial" w:hAnsi="Arial" w:cs="Arial"/>
                <w:b/>
                <w:bCs/>
                <w:sz w:val="18"/>
                <w:szCs w:val="18"/>
              </w:rPr>
              <w:t>128 823</w:t>
            </w:r>
          </w:p>
        </w:tc>
        <w:tc>
          <w:tcPr>
            <w:tcW w:w="1177" w:type="dxa"/>
            <w:tcBorders>
              <w:top w:val="single" w:sz="4" w:space="0" w:color="auto"/>
              <w:left w:val="nil"/>
              <w:bottom w:val="double" w:sz="6" w:space="0" w:color="auto"/>
              <w:right w:val="nil"/>
            </w:tcBorders>
            <w:shd w:val="clear" w:color="auto" w:fill="auto"/>
            <w:noWrap/>
            <w:vAlign w:val="bottom"/>
            <w:hideMark/>
          </w:tcPr>
          <w:p w14:paraId="03F7916B" w14:textId="7D0EC91E" w:rsidR="00BB2195" w:rsidRPr="005B7D73" w:rsidRDefault="005B7D73" w:rsidP="00694B74">
            <w:pPr>
              <w:jc w:val="right"/>
              <w:rPr>
                <w:rFonts w:ascii="Arial" w:hAnsi="Arial" w:cs="Arial"/>
                <w:b/>
                <w:bCs/>
                <w:sz w:val="18"/>
                <w:szCs w:val="18"/>
              </w:rPr>
            </w:pPr>
            <w:r w:rsidRPr="005B7D73">
              <w:rPr>
                <w:rFonts w:ascii="Arial" w:hAnsi="Arial" w:cs="Arial"/>
                <w:b/>
                <w:bCs/>
                <w:sz w:val="18"/>
                <w:szCs w:val="18"/>
              </w:rPr>
              <w:t>53 765</w:t>
            </w:r>
          </w:p>
        </w:tc>
        <w:tc>
          <w:tcPr>
            <w:tcW w:w="1100" w:type="dxa"/>
            <w:tcBorders>
              <w:top w:val="single" w:sz="4" w:space="0" w:color="auto"/>
              <w:left w:val="nil"/>
              <w:bottom w:val="double" w:sz="6" w:space="0" w:color="auto"/>
              <w:right w:val="nil"/>
            </w:tcBorders>
            <w:shd w:val="clear" w:color="auto" w:fill="auto"/>
            <w:noWrap/>
            <w:vAlign w:val="bottom"/>
            <w:hideMark/>
          </w:tcPr>
          <w:p w14:paraId="4B925E1B" w14:textId="77777777" w:rsidR="00BB2195" w:rsidRPr="005B7D73" w:rsidRDefault="00BB2195" w:rsidP="00694B74">
            <w:pPr>
              <w:jc w:val="right"/>
              <w:rPr>
                <w:rFonts w:ascii="Arial" w:hAnsi="Arial" w:cs="Arial"/>
                <w:b/>
                <w:bCs/>
                <w:sz w:val="18"/>
                <w:szCs w:val="18"/>
              </w:rPr>
            </w:pPr>
            <w:r w:rsidRPr="005B7D73">
              <w:rPr>
                <w:rFonts w:ascii="Arial" w:hAnsi="Arial" w:cs="Arial"/>
                <w:b/>
                <w:bCs/>
                <w:sz w:val="18"/>
                <w:szCs w:val="18"/>
              </w:rPr>
              <w:t>-</w:t>
            </w:r>
          </w:p>
        </w:tc>
        <w:tc>
          <w:tcPr>
            <w:tcW w:w="1100" w:type="dxa"/>
            <w:tcBorders>
              <w:top w:val="single" w:sz="4" w:space="0" w:color="auto"/>
              <w:left w:val="nil"/>
              <w:bottom w:val="double" w:sz="6" w:space="0" w:color="auto"/>
              <w:right w:val="nil"/>
            </w:tcBorders>
            <w:shd w:val="clear" w:color="auto" w:fill="auto"/>
            <w:noWrap/>
            <w:vAlign w:val="bottom"/>
            <w:hideMark/>
          </w:tcPr>
          <w:p w14:paraId="49312067" w14:textId="04894327" w:rsidR="00BB2195" w:rsidRPr="009E5A3E" w:rsidRDefault="005C4420" w:rsidP="00780E24">
            <w:pPr>
              <w:jc w:val="right"/>
              <w:rPr>
                <w:rFonts w:ascii="Arial" w:hAnsi="Arial" w:cs="Arial"/>
                <w:b/>
                <w:bCs/>
                <w:sz w:val="18"/>
                <w:szCs w:val="18"/>
              </w:rPr>
            </w:pPr>
            <w:r w:rsidRPr="009E5A3E">
              <w:rPr>
                <w:rFonts w:ascii="Arial" w:hAnsi="Arial" w:cs="Arial"/>
                <w:b/>
                <w:bCs/>
                <w:sz w:val="18"/>
                <w:szCs w:val="18"/>
              </w:rPr>
              <w:t xml:space="preserve">182 </w:t>
            </w:r>
            <w:r w:rsidR="00D51FE8" w:rsidRPr="009E5A3E">
              <w:rPr>
                <w:rFonts w:ascii="Arial" w:hAnsi="Arial" w:cs="Arial"/>
                <w:b/>
                <w:bCs/>
                <w:sz w:val="18"/>
                <w:szCs w:val="18"/>
              </w:rPr>
              <w:t>588</w:t>
            </w:r>
          </w:p>
        </w:tc>
      </w:tr>
    </w:tbl>
    <w:p w14:paraId="43FAD3EC" w14:textId="77777777" w:rsidR="009277E2" w:rsidRDefault="00CB59F6" w:rsidP="00EF2FC5">
      <w:pPr>
        <w:pStyle w:val="odstavec"/>
      </w:pPr>
      <w:bookmarkStart w:id="16" w:name="FWT_T26b"/>
      <w:bookmarkEnd w:id="14"/>
      <w:r w:rsidRPr="003652A0">
        <w:t xml:space="preserve"> </w:t>
      </w:r>
    </w:p>
    <w:tbl>
      <w:tblPr>
        <w:tblW w:w="9265" w:type="dxa"/>
        <w:tblInd w:w="482" w:type="dxa"/>
        <w:tblLayout w:type="fixed"/>
        <w:tblLook w:val="04A0" w:firstRow="1" w:lastRow="0" w:firstColumn="1" w:lastColumn="0" w:noHBand="0" w:noVBand="1"/>
      </w:tblPr>
      <w:tblGrid>
        <w:gridCol w:w="3595"/>
        <w:gridCol w:w="1169"/>
        <w:gridCol w:w="1169"/>
        <w:gridCol w:w="1169"/>
        <w:gridCol w:w="1081"/>
        <w:gridCol w:w="1082"/>
      </w:tblGrid>
      <w:tr w:rsidR="00A31EED" w:rsidRPr="003652A0" w14:paraId="7F9B54B9" w14:textId="77777777" w:rsidTr="00A372DC">
        <w:trPr>
          <w:trHeight w:val="460"/>
        </w:trPr>
        <w:tc>
          <w:tcPr>
            <w:tcW w:w="3595" w:type="dxa"/>
            <w:tcBorders>
              <w:top w:val="nil"/>
              <w:left w:val="nil"/>
              <w:bottom w:val="nil"/>
              <w:right w:val="nil"/>
            </w:tcBorders>
            <w:shd w:val="clear" w:color="auto" w:fill="auto"/>
            <w:vAlign w:val="bottom"/>
            <w:hideMark/>
          </w:tcPr>
          <w:p w14:paraId="08A0EE2A" w14:textId="77777777" w:rsidR="00A31EED" w:rsidRPr="003652A0" w:rsidRDefault="00A31EED" w:rsidP="00A31EED">
            <w:pPr>
              <w:rPr>
                <w:rFonts w:ascii="Arial" w:hAnsi="Arial" w:cs="Arial"/>
                <w:b/>
                <w:bCs/>
                <w:sz w:val="18"/>
                <w:szCs w:val="18"/>
              </w:rPr>
            </w:pPr>
            <w:bookmarkStart w:id="17" w:name="RANGE!B23:G37"/>
            <w:r w:rsidRPr="003652A0">
              <w:rPr>
                <w:rFonts w:ascii="Arial" w:hAnsi="Arial" w:cs="Arial"/>
                <w:b/>
                <w:bCs/>
                <w:sz w:val="18"/>
                <w:szCs w:val="18"/>
              </w:rPr>
              <w:t>Krátkodobé záväzky z obchodného styku, z toho:</w:t>
            </w:r>
            <w:bookmarkEnd w:id="17"/>
          </w:p>
        </w:tc>
        <w:tc>
          <w:tcPr>
            <w:tcW w:w="1169" w:type="dxa"/>
            <w:tcBorders>
              <w:top w:val="single" w:sz="4" w:space="0" w:color="auto"/>
              <w:left w:val="nil"/>
              <w:bottom w:val="double" w:sz="6" w:space="0" w:color="auto"/>
              <w:right w:val="nil"/>
            </w:tcBorders>
            <w:shd w:val="clear" w:color="auto" w:fill="auto"/>
            <w:noWrap/>
            <w:vAlign w:val="bottom"/>
            <w:hideMark/>
          </w:tcPr>
          <w:p w14:paraId="20DD642D" w14:textId="77777777" w:rsidR="00A31EED" w:rsidRPr="003652A0" w:rsidRDefault="00A31EED" w:rsidP="00A31EED">
            <w:pPr>
              <w:jc w:val="right"/>
              <w:rPr>
                <w:rFonts w:ascii="Arial" w:hAnsi="Arial" w:cs="Arial"/>
                <w:b/>
                <w:bCs/>
                <w:sz w:val="18"/>
                <w:szCs w:val="18"/>
              </w:rPr>
            </w:pPr>
            <w:r w:rsidRPr="003652A0">
              <w:rPr>
                <w:rFonts w:ascii="Arial" w:hAnsi="Arial" w:cs="Arial"/>
                <w:b/>
                <w:bCs/>
                <w:sz w:val="18"/>
                <w:szCs w:val="18"/>
              </w:rPr>
              <w:t>-</w:t>
            </w:r>
          </w:p>
        </w:tc>
        <w:tc>
          <w:tcPr>
            <w:tcW w:w="1169" w:type="dxa"/>
            <w:tcBorders>
              <w:top w:val="single" w:sz="4" w:space="0" w:color="auto"/>
              <w:left w:val="nil"/>
              <w:bottom w:val="double" w:sz="6" w:space="0" w:color="auto"/>
              <w:right w:val="nil"/>
            </w:tcBorders>
            <w:shd w:val="clear" w:color="auto" w:fill="auto"/>
            <w:noWrap/>
            <w:vAlign w:val="bottom"/>
            <w:hideMark/>
          </w:tcPr>
          <w:p w14:paraId="6858DE8C" w14:textId="77777777" w:rsidR="00A31EED" w:rsidRPr="003652A0" w:rsidRDefault="00A31EED" w:rsidP="00A31EED">
            <w:pPr>
              <w:jc w:val="right"/>
              <w:rPr>
                <w:rFonts w:ascii="Arial" w:hAnsi="Arial" w:cs="Arial"/>
                <w:b/>
                <w:bCs/>
                <w:sz w:val="18"/>
                <w:szCs w:val="18"/>
              </w:rPr>
            </w:pPr>
            <w:r w:rsidRPr="003652A0">
              <w:rPr>
                <w:rFonts w:ascii="Arial" w:hAnsi="Arial" w:cs="Arial"/>
                <w:b/>
                <w:bCs/>
                <w:sz w:val="18"/>
                <w:szCs w:val="18"/>
              </w:rPr>
              <w:t>-</w:t>
            </w:r>
          </w:p>
        </w:tc>
        <w:tc>
          <w:tcPr>
            <w:tcW w:w="1169" w:type="dxa"/>
            <w:tcBorders>
              <w:top w:val="single" w:sz="8" w:space="0" w:color="auto"/>
              <w:left w:val="nil"/>
              <w:bottom w:val="double" w:sz="6" w:space="0" w:color="auto"/>
              <w:right w:val="nil"/>
            </w:tcBorders>
            <w:shd w:val="clear" w:color="auto" w:fill="auto"/>
            <w:noWrap/>
            <w:vAlign w:val="center"/>
            <w:hideMark/>
          </w:tcPr>
          <w:p w14:paraId="345E96A6" w14:textId="15623B5D" w:rsidR="00A31EED" w:rsidRPr="005D0D9B" w:rsidRDefault="00A31EED" w:rsidP="00A31EED">
            <w:pPr>
              <w:jc w:val="right"/>
              <w:rPr>
                <w:rFonts w:ascii="Arial" w:hAnsi="Arial" w:cs="Arial"/>
                <w:b/>
                <w:bCs/>
                <w:sz w:val="18"/>
                <w:szCs w:val="18"/>
              </w:rPr>
            </w:pPr>
            <w:r>
              <w:rPr>
                <w:rFonts w:ascii="Arial" w:hAnsi="Arial" w:cs="Arial"/>
                <w:b/>
                <w:bCs/>
                <w:sz w:val="18"/>
                <w:szCs w:val="18"/>
              </w:rPr>
              <w:t>84 203</w:t>
            </w:r>
          </w:p>
        </w:tc>
        <w:tc>
          <w:tcPr>
            <w:tcW w:w="1081" w:type="dxa"/>
            <w:tcBorders>
              <w:top w:val="single" w:sz="8" w:space="0" w:color="auto"/>
              <w:left w:val="nil"/>
              <w:bottom w:val="double" w:sz="6" w:space="0" w:color="auto"/>
              <w:right w:val="nil"/>
            </w:tcBorders>
            <w:shd w:val="clear" w:color="auto" w:fill="auto"/>
            <w:noWrap/>
            <w:vAlign w:val="center"/>
            <w:hideMark/>
          </w:tcPr>
          <w:p w14:paraId="2BC62676" w14:textId="3C5AA960" w:rsidR="00A31EED" w:rsidRPr="005D0D9B" w:rsidRDefault="00A31EED" w:rsidP="00A31EED">
            <w:pPr>
              <w:jc w:val="right"/>
              <w:rPr>
                <w:rFonts w:ascii="Arial" w:hAnsi="Arial" w:cs="Arial"/>
                <w:b/>
                <w:bCs/>
                <w:sz w:val="18"/>
                <w:szCs w:val="18"/>
              </w:rPr>
            </w:pPr>
            <w:r>
              <w:rPr>
                <w:rFonts w:ascii="Arial" w:hAnsi="Arial" w:cs="Arial"/>
                <w:b/>
                <w:bCs/>
                <w:sz w:val="18"/>
                <w:szCs w:val="18"/>
              </w:rPr>
              <w:t>168 694</w:t>
            </w:r>
          </w:p>
        </w:tc>
        <w:tc>
          <w:tcPr>
            <w:tcW w:w="1082" w:type="dxa"/>
            <w:tcBorders>
              <w:top w:val="single" w:sz="8" w:space="0" w:color="auto"/>
              <w:left w:val="nil"/>
              <w:bottom w:val="double" w:sz="6" w:space="0" w:color="auto"/>
              <w:right w:val="nil"/>
            </w:tcBorders>
            <w:shd w:val="clear" w:color="auto" w:fill="auto"/>
            <w:noWrap/>
            <w:vAlign w:val="center"/>
            <w:hideMark/>
          </w:tcPr>
          <w:p w14:paraId="6BBE53A2" w14:textId="66A6C9A3" w:rsidR="00A31EED" w:rsidRPr="005B7D73" w:rsidRDefault="00A31EED" w:rsidP="00A31EED">
            <w:pPr>
              <w:jc w:val="right"/>
              <w:rPr>
                <w:rFonts w:ascii="Arial" w:hAnsi="Arial" w:cs="Arial"/>
                <w:b/>
                <w:bCs/>
                <w:sz w:val="18"/>
                <w:szCs w:val="18"/>
                <w:highlight w:val="yellow"/>
              </w:rPr>
            </w:pPr>
            <w:r>
              <w:rPr>
                <w:rFonts w:ascii="Arial" w:hAnsi="Arial" w:cs="Arial"/>
                <w:b/>
                <w:bCs/>
                <w:sz w:val="18"/>
                <w:szCs w:val="18"/>
              </w:rPr>
              <w:t>252 897</w:t>
            </w:r>
          </w:p>
        </w:tc>
      </w:tr>
      <w:tr w:rsidR="00A31EED" w:rsidRPr="005D0D9B" w14:paraId="366F39AF" w14:textId="77777777" w:rsidTr="00A372DC">
        <w:trPr>
          <w:trHeight w:val="495"/>
        </w:trPr>
        <w:tc>
          <w:tcPr>
            <w:tcW w:w="3595" w:type="dxa"/>
            <w:tcBorders>
              <w:top w:val="nil"/>
              <w:left w:val="nil"/>
              <w:bottom w:val="nil"/>
              <w:right w:val="nil"/>
            </w:tcBorders>
            <w:shd w:val="clear" w:color="auto" w:fill="auto"/>
            <w:vAlign w:val="center"/>
            <w:hideMark/>
          </w:tcPr>
          <w:p w14:paraId="050E4C8C" w14:textId="77777777" w:rsidR="00A31EED" w:rsidRPr="003652A0" w:rsidRDefault="00A31EED" w:rsidP="00A31EED">
            <w:pPr>
              <w:rPr>
                <w:rFonts w:ascii="Arial" w:hAnsi="Arial" w:cs="Arial"/>
                <w:sz w:val="18"/>
                <w:szCs w:val="18"/>
              </w:rPr>
            </w:pPr>
            <w:r w:rsidRPr="003652A0">
              <w:rPr>
                <w:rFonts w:ascii="Arial" w:hAnsi="Arial" w:cs="Arial"/>
                <w:sz w:val="18"/>
                <w:szCs w:val="18"/>
              </w:rPr>
              <w:t xml:space="preserve">Záväzky voči prepojeným účtovným jednotkám </w:t>
            </w:r>
          </w:p>
        </w:tc>
        <w:tc>
          <w:tcPr>
            <w:tcW w:w="1169" w:type="dxa"/>
            <w:tcBorders>
              <w:top w:val="nil"/>
              <w:left w:val="nil"/>
              <w:bottom w:val="nil"/>
              <w:right w:val="nil"/>
            </w:tcBorders>
            <w:shd w:val="clear" w:color="auto" w:fill="auto"/>
            <w:vAlign w:val="bottom"/>
            <w:hideMark/>
          </w:tcPr>
          <w:p w14:paraId="109B5CC5" w14:textId="77777777" w:rsidR="00A31EED" w:rsidRPr="003652A0" w:rsidRDefault="00A31EED" w:rsidP="00A31EED">
            <w:pPr>
              <w:jc w:val="right"/>
              <w:rPr>
                <w:rFonts w:ascii="Arial" w:hAnsi="Arial" w:cs="Arial"/>
                <w:sz w:val="18"/>
                <w:szCs w:val="18"/>
              </w:rPr>
            </w:pPr>
            <w:r w:rsidRPr="003652A0">
              <w:rPr>
                <w:rFonts w:ascii="Arial" w:hAnsi="Arial" w:cs="Arial"/>
                <w:sz w:val="18"/>
                <w:szCs w:val="18"/>
              </w:rPr>
              <w:t>-</w:t>
            </w:r>
          </w:p>
        </w:tc>
        <w:tc>
          <w:tcPr>
            <w:tcW w:w="1169" w:type="dxa"/>
            <w:tcBorders>
              <w:top w:val="nil"/>
              <w:left w:val="nil"/>
              <w:bottom w:val="nil"/>
              <w:right w:val="nil"/>
            </w:tcBorders>
            <w:shd w:val="clear" w:color="auto" w:fill="auto"/>
            <w:vAlign w:val="bottom"/>
            <w:hideMark/>
          </w:tcPr>
          <w:p w14:paraId="3342B71A" w14:textId="77777777" w:rsidR="00A31EED" w:rsidRPr="003652A0" w:rsidRDefault="00A31EED" w:rsidP="00A31EED">
            <w:pPr>
              <w:jc w:val="right"/>
              <w:rPr>
                <w:rFonts w:ascii="Arial" w:hAnsi="Arial" w:cs="Arial"/>
                <w:sz w:val="18"/>
                <w:szCs w:val="18"/>
              </w:rPr>
            </w:pPr>
            <w:r w:rsidRPr="003652A0">
              <w:rPr>
                <w:rFonts w:ascii="Arial" w:hAnsi="Arial" w:cs="Arial"/>
                <w:sz w:val="18"/>
                <w:szCs w:val="18"/>
              </w:rPr>
              <w:t>-</w:t>
            </w:r>
          </w:p>
        </w:tc>
        <w:tc>
          <w:tcPr>
            <w:tcW w:w="1169" w:type="dxa"/>
            <w:tcBorders>
              <w:top w:val="nil"/>
              <w:left w:val="nil"/>
              <w:bottom w:val="nil"/>
              <w:right w:val="nil"/>
            </w:tcBorders>
            <w:shd w:val="clear" w:color="auto" w:fill="auto"/>
            <w:vAlign w:val="center"/>
            <w:hideMark/>
          </w:tcPr>
          <w:p w14:paraId="21772981" w14:textId="329F0535" w:rsidR="00A31EED" w:rsidRPr="005D0D9B" w:rsidRDefault="00A31EED" w:rsidP="00A31EED">
            <w:pPr>
              <w:jc w:val="right"/>
              <w:rPr>
                <w:rFonts w:ascii="Arial" w:hAnsi="Arial" w:cs="Arial"/>
                <w:sz w:val="18"/>
                <w:szCs w:val="18"/>
              </w:rPr>
            </w:pPr>
            <w:r>
              <w:rPr>
                <w:rFonts w:ascii="Arial" w:hAnsi="Arial" w:cs="Arial"/>
                <w:sz w:val="18"/>
                <w:szCs w:val="18"/>
              </w:rPr>
              <w:t>15 943</w:t>
            </w:r>
          </w:p>
        </w:tc>
        <w:tc>
          <w:tcPr>
            <w:tcW w:w="1081" w:type="dxa"/>
            <w:tcBorders>
              <w:top w:val="nil"/>
              <w:left w:val="nil"/>
              <w:bottom w:val="nil"/>
              <w:right w:val="nil"/>
            </w:tcBorders>
            <w:shd w:val="clear" w:color="auto" w:fill="auto"/>
            <w:vAlign w:val="center"/>
            <w:hideMark/>
          </w:tcPr>
          <w:p w14:paraId="737FF128" w14:textId="66916A4E" w:rsidR="00A31EED" w:rsidRPr="005D0D9B" w:rsidRDefault="00A31EED" w:rsidP="00A31EED">
            <w:pPr>
              <w:jc w:val="right"/>
              <w:rPr>
                <w:rFonts w:ascii="Arial" w:hAnsi="Arial" w:cs="Arial"/>
                <w:sz w:val="18"/>
                <w:szCs w:val="18"/>
              </w:rPr>
            </w:pPr>
            <w:r>
              <w:rPr>
                <w:rFonts w:ascii="Arial" w:hAnsi="Arial" w:cs="Arial"/>
                <w:sz w:val="18"/>
                <w:szCs w:val="18"/>
              </w:rPr>
              <w:t>68 645</w:t>
            </w:r>
          </w:p>
        </w:tc>
        <w:tc>
          <w:tcPr>
            <w:tcW w:w="1082" w:type="dxa"/>
            <w:tcBorders>
              <w:top w:val="nil"/>
              <w:left w:val="nil"/>
              <w:bottom w:val="nil"/>
              <w:right w:val="nil"/>
            </w:tcBorders>
            <w:shd w:val="clear" w:color="auto" w:fill="auto"/>
            <w:vAlign w:val="center"/>
            <w:hideMark/>
          </w:tcPr>
          <w:p w14:paraId="0E538DAF" w14:textId="13F5C8D9" w:rsidR="00A31EED" w:rsidRPr="005D0D9B" w:rsidRDefault="00A31EED" w:rsidP="00A31EED">
            <w:pPr>
              <w:jc w:val="right"/>
              <w:rPr>
                <w:rFonts w:ascii="Arial" w:hAnsi="Arial" w:cs="Arial"/>
                <w:sz w:val="18"/>
                <w:szCs w:val="18"/>
              </w:rPr>
            </w:pPr>
            <w:r>
              <w:rPr>
                <w:rFonts w:ascii="Arial" w:hAnsi="Arial" w:cs="Arial"/>
                <w:sz w:val="18"/>
                <w:szCs w:val="18"/>
              </w:rPr>
              <w:t>84 588</w:t>
            </w:r>
          </w:p>
        </w:tc>
      </w:tr>
      <w:tr w:rsidR="00A31EED" w:rsidRPr="003652A0" w14:paraId="0B574954" w14:textId="77777777" w:rsidTr="00A372DC">
        <w:trPr>
          <w:trHeight w:val="720"/>
        </w:trPr>
        <w:tc>
          <w:tcPr>
            <w:tcW w:w="3595" w:type="dxa"/>
            <w:tcBorders>
              <w:top w:val="nil"/>
              <w:left w:val="nil"/>
              <w:bottom w:val="nil"/>
              <w:right w:val="nil"/>
            </w:tcBorders>
            <w:shd w:val="clear" w:color="auto" w:fill="auto"/>
            <w:vAlign w:val="center"/>
            <w:hideMark/>
          </w:tcPr>
          <w:p w14:paraId="6404B082" w14:textId="77777777" w:rsidR="00A31EED" w:rsidRPr="003652A0" w:rsidRDefault="00A31EED" w:rsidP="00A31EED">
            <w:pPr>
              <w:rPr>
                <w:rFonts w:ascii="Arial" w:hAnsi="Arial" w:cs="Arial"/>
                <w:sz w:val="18"/>
                <w:szCs w:val="18"/>
              </w:rPr>
            </w:pPr>
            <w:r w:rsidRPr="003652A0">
              <w:rPr>
                <w:rFonts w:ascii="Arial" w:hAnsi="Arial" w:cs="Arial"/>
                <w:sz w:val="18"/>
                <w:szCs w:val="18"/>
              </w:rPr>
              <w:t xml:space="preserve">Záväzky v rámci podielovej účasti okrem záväzkov voči prepojeným účtovným jednotkám </w:t>
            </w:r>
          </w:p>
        </w:tc>
        <w:tc>
          <w:tcPr>
            <w:tcW w:w="1169" w:type="dxa"/>
            <w:tcBorders>
              <w:top w:val="nil"/>
              <w:left w:val="nil"/>
              <w:bottom w:val="nil"/>
              <w:right w:val="nil"/>
            </w:tcBorders>
            <w:shd w:val="clear" w:color="auto" w:fill="auto"/>
            <w:vAlign w:val="bottom"/>
            <w:hideMark/>
          </w:tcPr>
          <w:p w14:paraId="22F46570" w14:textId="77777777" w:rsidR="00A31EED" w:rsidRPr="003652A0" w:rsidRDefault="00A31EED" w:rsidP="00A31EED">
            <w:pPr>
              <w:jc w:val="right"/>
              <w:rPr>
                <w:rFonts w:ascii="Arial" w:hAnsi="Arial" w:cs="Arial"/>
                <w:sz w:val="18"/>
                <w:szCs w:val="18"/>
              </w:rPr>
            </w:pPr>
            <w:r w:rsidRPr="003652A0">
              <w:rPr>
                <w:rFonts w:ascii="Arial" w:hAnsi="Arial" w:cs="Arial"/>
                <w:sz w:val="18"/>
                <w:szCs w:val="18"/>
              </w:rPr>
              <w:t>-</w:t>
            </w:r>
          </w:p>
        </w:tc>
        <w:tc>
          <w:tcPr>
            <w:tcW w:w="1169" w:type="dxa"/>
            <w:tcBorders>
              <w:top w:val="nil"/>
              <w:left w:val="nil"/>
              <w:bottom w:val="nil"/>
              <w:right w:val="nil"/>
            </w:tcBorders>
            <w:shd w:val="clear" w:color="auto" w:fill="auto"/>
            <w:vAlign w:val="bottom"/>
            <w:hideMark/>
          </w:tcPr>
          <w:p w14:paraId="14E436FB" w14:textId="77777777" w:rsidR="00A31EED" w:rsidRPr="00224798" w:rsidRDefault="00A31EED" w:rsidP="00A31EED">
            <w:pPr>
              <w:jc w:val="right"/>
              <w:rPr>
                <w:rFonts w:ascii="Arial" w:hAnsi="Arial" w:cs="Arial"/>
                <w:sz w:val="18"/>
                <w:szCs w:val="18"/>
              </w:rPr>
            </w:pPr>
            <w:r w:rsidRPr="00224798">
              <w:rPr>
                <w:rFonts w:ascii="Arial" w:hAnsi="Arial" w:cs="Arial"/>
                <w:sz w:val="18"/>
                <w:szCs w:val="18"/>
              </w:rPr>
              <w:t>-</w:t>
            </w:r>
          </w:p>
        </w:tc>
        <w:tc>
          <w:tcPr>
            <w:tcW w:w="1169" w:type="dxa"/>
            <w:tcBorders>
              <w:top w:val="nil"/>
              <w:left w:val="nil"/>
              <w:bottom w:val="nil"/>
              <w:right w:val="nil"/>
            </w:tcBorders>
            <w:shd w:val="clear" w:color="auto" w:fill="auto"/>
            <w:vAlign w:val="center"/>
            <w:hideMark/>
          </w:tcPr>
          <w:p w14:paraId="121E04FE" w14:textId="082A9760" w:rsidR="00A31EED" w:rsidRPr="00A75FA8" w:rsidRDefault="00A31EED" w:rsidP="00A31EED">
            <w:pPr>
              <w:jc w:val="right"/>
              <w:rPr>
                <w:rFonts w:ascii="Arial" w:hAnsi="Arial" w:cs="Arial"/>
                <w:sz w:val="18"/>
                <w:szCs w:val="18"/>
              </w:rPr>
            </w:pPr>
            <w:r>
              <w:rPr>
                <w:rFonts w:ascii="Arial" w:hAnsi="Arial" w:cs="Arial"/>
                <w:sz w:val="18"/>
                <w:szCs w:val="18"/>
              </w:rPr>
              <w:t>-</w:t>
            </w:r>
          </w:p>
        </w:tc>
        <w:tc>
          <w:tcPr>
            <w:tcW w:w="1081" w:type="dxa"/>
            <w:tcBorders>
              <w:top w:val="nil"/>
              <w:left w:val="nil"/>
              <w:bottom w:val="nil"/>
              <w:right w:val="nil"/>
            </w:tcBorders>
            <w:shd w:val="clear" w:color="auto" w:fill="auto"/>
            <w:vAlign w:val="center"/>
            <w:hideMark/>
          </w:tcPr>
          <w:p w14:paraId="24B23487" w14:textId="7FB5FD9E" w:rsidR="00A31EED" w:rsidRPr="00A75FA8" w:rsidRDefault="00A31EED" w:rsidP="00A31EED">
            <w:pPr>
              <w:jc w:val="right"/>
              <w:rPr>
                <w:rFonts w:ascii="Arial" w:hAnsi="Arial" w:cs="Arial"/>
                <w:sz w:val="18"/>
                <w:szCs w:val="18"/>
              </w:rPr>
            </w:pPr>
            <w:r>
              <w:rPr>
                <w:rFonts w:ascii="Arial" w:hAnsi="Arial" w:cs="Arial"/>
                <w:sz w:val="18"/>
                <w:szCs w:val="18"/>
              </w:rPr>
              <w:t>-</w:t>
            </w:r>
          </w:p>
        </w:tc>
        <w:tc>
          <w:tcPr>
            <w:tcW w:w="1082" w:type="dxa"/>
            <w:tcBorders>
              <w:top w:val="nil"/>
              <w:left w:val="nil"/>
              <w:bottom w:val="nil"/>
              <w:right w:val="nil"/>
            </w:tcBorders>
            <w:shd w:val="clear" w:color="auto" w:fill="auto"/>
            <w:vAlign w:val="center"/>
            <w:hideMark/>
          </w:tcPr>
          <w:p w14:paraId="6395F7FB" w14:textId="4F6F5112" w:rsidR="00A31EED" w:rsidRPr="00224798" w:rsidRDefault="00A31EED" w:rsidP="00A31EED">
            <w:pPr>
              <w:jc w:val="right"/>
              <w:rPr>
                <w:rFonts w:ascii="Arial" w:hAnsi="Arial" w:cs="Arial"/>
                <w:sz w:val="18"/>
                <w:szCs w:val="18"/>
              </w:rPr>
            </w:pPr>
            <w:r>
              <w:rPr>
                <w:rFonts w:ascii="Arial" w:hAnsi="Arial" w:cs="Arial"/>
                <w:sz w:val="18"/>
                <w:szCs w:val="18"/>
              </w:rPr>
              <w:t>-</w:t>
            </w:r>
          </w:p>
        </w:tc>
      </w:tr>
      <w:tr w:rsidR="00A31EED" w:rsidRPr="003652A0" w14:paraId="599234FB" w14:textId="77777777" w:rsidTr="00A372DC">
        <w:trPr>
          <w:trHeight w:val="154"/>
        </w:trPr>
        <w:tc>
          <w:tcPr>
            <w:tcW w:w="3595" w:type="dxa"/>
            <w:tcBorders>
              <w:top w:val="nil"/>
              <w:left w:val="nil"/>
              <w:bottom w:val="nil"/>
              <w:right w:val="nil"/>
            </w:tcBorders>
            <w:shd w:val="clear" w:color="auto" w:fill="auto"/>
            <w:vAlign w:val="center"/>
            <w:hideMark/>
          </w:tcPr>
          <w:p w14:paraId="2EA4D9A2" w14:textId="77777777" w:rsidR="00A31EED" w:rsidRPr="003652A0" w:rsidRDefault="00A31EED" w:rsidP="00A31EED">
            <w:pPr>
              <w:rPr>
                <w:rFonts w:ascii="Arial" w:hAnsi="Arial" w:cs="Arial"/>
                <w:sz w:val="18"/>
                <w:szCs w:val="18"/>
              </w:rPr>
            </w:pPr>
            <w:r w:rsidRPr="003652A0">
              <w:rPr>
                <w:rFonts w:ascii="Arial" w:hAnsi="Arial" w:cs="Arial"/>
                <w:sz w:val="18"/>
                <w:szCs w:val="18"/>
              </w:rPr>
              <w:t xml:space="preserve">Ostatné záväzky z obchodného styku </w:t>
            </w:r>
          </w:p>
        </w:tc>
        <w:tc>
          <w:tcPr>
            <w:tcW w:w="1169" w:type="dxa"/>
            <w:tcBorders>
              <w:top w:val="nil"/>
              <w:left w:val="nil"/>
              <w:bottom w:val="nil"/>
              <w:right w:val="nil"/>
            </w:tcBorders>
            <w:shd w:val="clear" w:color="auto" w:fill="auto"/>
            <w:vAlign w:val="bottom"/>
            <w:hideMark/>
          </w:tcPr>
          <w:p w14:paraId="053DE596" w14:textId="77777777" w:rsidR="00A31EED" w:rsidRPr="003652A0" w:rsidRDefault="00A31EED" w:rsidP="00A31EED">
            <w:pPr>
              <w:jc w:val="right"/>
              <w:rPr>
                <w:rFonts w:ascii="Arial" w:hAnsi="Arial" w:cs="Arial"/>
                <w:sz w:val="18"/>
                <w:szCs w:val="18"/>
              </w:rPr>
            </w:pPr>
            <w:r w:rsidRPr="003652A0">
              <w:rPr>
                <w:rFonts w:ascii="Arial" w:hAnsi="Arial" w:cs="Arial"/>
                <w:sz w:val="18"/>
                <w:szCs w:val="18"/>
              </w:rPr>
              <w:t>-</w:t>
            </w:r>
          </w:p>
        </w:tc>
        <w:tc>
          <w:tcPr>
            <w:tcW w:w="1169" w:type="dxa"/>
            <w:tcBorders>
              <w:top w:val="nil"/>
              <w:left w:val="nil"/>
              <w:bottom w:val="nil"/>
              <w:right w:val="nil"/>
            </w:tcBorders>
            <w:shd w:val="clear" w:color="auto" w:fill="auto"/>
            <w:vAlign w:val="bottom"/>
            <w:hideMark/>
          </w:tcPr>
          <w:p w14:paraId="329D54C7" w14:textId="77777777" w:rsidR="00A31EED" w:rsidRPr="00224798" w:rsidRDefault="00A31EED" w:rsidP="00A31EED">
            <w:pPr>
              <w:jc w:val="right"/>
              <w:rPr>
                <w:rFonts w:ascii="Arial" w:hAnsi="Arial" w:cs="Arial"/>
                <w:sz w:val="18"/>
                <w:szCs w:val="18"/>
              </w:rPr>
            </w:pPr>
            <w:r w:rsidRPr="00224798">
              <w:rPr>
                <w:rFonts w:ascii="Arial" w:hAnsi="Arial" w:cs="Arial"/>
                <w:sz w:val="18"/>
                <w:szCs w:val="18"/>
              </w:rPr>
              <w:t>-</w:t>
            </w:r>
          </w:p>
        </w:tc>
        <w:tc>
          <w:tcPr>
            <w:tcW w:w="1169" w:type="dxa"/>
            <w:tcBorders>
              <w:top w:val="nil"/>
              <w:left w:val="nil"/>
              <w:bottom w:val="nil"/>
              <w:right w:val="nil"/>
            </w:tcBorders>
            <w:shd w:val="clear" w:color="auto" w:fill="auto"/>
            <w:vAlign w:val="center"/>
            <w:hideMark/>
          </w:tcPr>
          <w:p w14:paraId="58CA335A" w14:textId="390503B3" w:rsidR="00A31EED" w:rsidRPr="00A75FA8" w:rsidRDefault="00A31EED" w:rsidP="00A31EED">
            <w:pPr>
              <w:jc w:val="right"/>
              <w:rPr>
                <w:rFonts w:ascii="Arial" w:hAnsi="Arial" w:cs="Arial"/>
                <w:sz w:val="18"/>
                <w:szCs w:val="18"/>
              </w:rPr>
            </w:pPr>
            <w:r>
              <w:rPr>
                <w:rFonts w:ascii="Arial" w:hAnsi="Arial" w:cs="Arial"/>
                <w:sz w:val="18"/>
                <w:szCs w:val="18"/>
              </w:rPr>
              <w:t>68 260</w:t>
            </w:r>
          </w:p>
        </w:tc>
        <w:tc>
          <w:tcPr>
            <w:tcW w:w="1081" w:type="dxa"/>
            <w:tcBorders>
              <w:top w:val="nil"/>
              <w:left w:val="nil"/>
              <w:bottom w:val="nil"/>
              <w:right w:val="nil"/>
            </w:tcBorders>
            <w:shd w:val="clear" w:color="auto" w:fill="auto"/>
            <w:vAlign w:val="center"/>
            <w:hideMark/>
          </w:tcPr>
          <w:p w14:paraId="6020F476" w14:textId="0DF8D358" w:rsidR="00A31EED" w:rsidRPr="00A75FA8" w:rsidRDefault="00A31EED" w:rsidP="00A31EED">
            <w:pPr>
              <w:jc w:val="right"/>
              <w:rPr>
                <w:rFonts w:ascii="Arial" w:hAnsi="Arial" w:cs="Arial"/>
                <w:sz w:val="18"/>
                <w:szCs w:val="18"/>
              </w:rPr>
            </w:pPr>
            <w:r>
              <w:rPr>
                <w:rFonts w:ascii="Arial" w:hAnsi="Arial" w:cs="Arial"/>
                <w:sz w:val="18"/>
                <w:szCs w:val="18"/>
              </w:rPr>
              <w:t>100 049</w:t>
            </w:r>
          </w:p>
        </w:tc>
        <w:tc>
          <w:tcPr>
            <w:tcW w:w="1082" w:type="dxa"/>
            <w:tcBorders>
              <w:top w:val="nil"/>
              <w:left w:val="nil"/>
              <w:bottom w:val="nil"/>
              <w:right w:val="nil"/>
            </w:tcBorders>
            <w:shd w:val="clear" w:color="auto" w:fill="auto"/>
            <w:vAlign w:val="center"/>
            <w:hideMark/>
          </w:tcPr>
          <w:p w14:paraId="6B4F3ADE" w14:textId="67A36352" w:rsidR="00A31EED" w:rsidRPr="00224798" w:rsidRDefault="00A31EED" w:rsidP="00A31EED">
            <w:pPr>
              <w:jc w:val="right"/>
              <w:rPr>
                <w:rFonts w:ascii="Arial" w:hAnsi="Arial" w:cs="Arial"/>
                <w:sz w:val="18"/>
                <w:szCs w:val="18"/>
              </w:rPr>
            </w:pPr>
            <w:r>
              <w:rPr>
                <w:rFonts w:ascii="Arial" w:hAnsi="Arial" w:cs="Arial"/>
                <w:sz w:val="18"/>
                <w:szCs w:val="18"/>
              </w:rPr>
              <w:t>168 309</w:t>
            </w:r>
          </w:p>
        </w:tc>
      </w:tr>
      <w:tr w:rsidR="00047E15" w:rsidRPr="00127DD7" w14:paraId="26260234" w14:textId="77777777" w:rsidTr="00A372DC">
        <w:trPr>
          <w:trHeight w:val="255"/>
        </w:trPr>
        <w:tc>
          <w:tcPr>
            <w:tcW w:w="3595" w:type="dxa"/>
            <w:tcBorders>
              <w:top w:val="nil"/>
              <w:left w:val="nil"/>
              <w:bottom w:val="nil"/>
              <w:right w:val="nil"/>
            </w:tcBorders>
            <w:shd w:val="clear" w:color="auto" w:fill="auto"/>
            <w:vAlign w:val="bottom"/>
            <w:hideMark/>
          </w:tcPr>
          <w:p w14:paraId="59077565" w14:textId="77777777" w:rsidR="00047E15" w:rsidRPr="003652A0" w:rsidRDefault="00047E15" w:rsidP="00047E15">
            <w:pPr>
              <w:rPr>
                <w:rFonts w:ascii="Arial" w:hAnsi="Arial" w:cs="Arial"/>
                <w:b/>
                <w:bCs/>
                <w:sz w:val="18"/>
                <w:szCs w:val="18"/>
              </w:rPr>
            </w:pPr>
            <w:r w:rsidRPr="003652A0">
              <w:rPr>
                <w:rFonts w:ascii="Arial" w:hAnsi="Arial" w:cs="Arial"/>
                <w:b/>
                <w:bCs/>
                <w:sz w:val="18"/>
                <w:szCs w:val="18"/>
              </w:rPr>
              <w:t>Ostatné krátkodobé záväzky, z toho:</w:t>
            </w:r>
          </w:p>
        </w:tc>
        <w:tc>
          <w:tcPr>
            <w:tcW w:w="1169" w:type="dxa"/>
            <w:tcBorders>
              <w:top w:val="single" w:sz="4" w:space="0" w:color="auto"/>
              <w:left w:val="nil"/>
              <w:bottom w:val="double" w:sz="6" w:space="0" w:color="auto"/>
              <w:right w:val="nil"/>
            </w:tcBorders>
            <w:shd w:val="clear" w:color="auto" w:fill="auto"/>
            <w:noWrap/>
            <w:vAlign w:val="bottom"/>
            <w:hideMark/>
          </w:tcPr>
          <w:p w14:paraId="0E2F9955" w14:textId="77777777" w:rsidR="00047E15" w:rsidRPr="003652A0" w:rsidRDefault="00047E15" w:rsidP="00047E15">
            <w:pPr>
              <w:jc w:val="right"/>
              <w:rPr>
                <w:rFonts w:ascii="Arial" w:hAnsi="Arial" w:cs="Arial"/>
                <w:b/>
                <w:bCs/>
                <w:sz w:val="18"/>
                <w:szCs w:val="18"/>
              </w:rPr>
            </w:pPr>
            <w:r w:rsidRPr="003652A0">
              <w:rPr>
                <w:rFonts w:ascii="Arial" w:hAnsi="Arial" w:cs="Arial"/>
                <w:b/>
                <w:bCs/>
                <w:sz w:val="18"/>
                <w:szCs w:val="18"/>
              </w:rPr>
              <w:t>-</w:t>
            </w:r>
          </w:p>
        </w:tc>
        <w:tc>
          <w:tcPr>
            <w:tcW w:w="1169" w:type="dxa"/>
            <w:tcBorders>
              <w:top w:val="single" w:sz="4" w:space="0" w:color="auto"/>
              <w:left w:val="nil"/>
              <w:bottom w:val="double" w:sz="6" w:space="0" w:color="auto"/>
              <w:right w:val="nil"/>
            </w:tcBorders>
            <w:shd w:val="clear" w:color="auto" w:fill="auto"/>
            <w:noWrap/>
            <w:vAlign w:val="bottom"/>
            <w:hideMark/>
          </w:tcPr>
          <w:p w14:paraId="531A0C19" w14:textId="77777777" w:rsidR="00047E15" w:rsidRPr="00CE7355" w:rsidRDefault="00047E15" w:rsidP="00047E15">
            <w:pPr>
              <w:jc w:val="right"/>
              <w:rPr>
                <w:rFonts w:ascii="Arial" w:hAnsi="Arial" w:cs="Arial"/>
                <w:b/>
                <w:bCs/>
                <w:sz w:val="18"/>
                <w:szCs w:val="18"/>
              </w:rPr>
            </w:pPr>
            <w:r w:rsidRPr="00CE7355">
              <w:rPr>
                <w:rFonts w:ascii="Arial" w:hAnsi="Arial" w:cs="Arial"/>
                <w:b/>
                <w:bCs/>
                <w:sz w:val="18"/>
                <w:szCs w:val="18"/>
              </w:rPr>
              <w:t>-</w:t>
            </w:r>
          </w:p>
        </w:tc>
        <w:tc>
          <w:tcPr>
            <w:tcW w:w="1169" w:type="dxa"/>
            <w:tcBorders>
              <w:top w:val="single" w:sz="8" w:space="0" w:color="auto"/>
              <w:left w:val="nil"/>
              <w:bottom w:val="double" w:sz="6" w:space="0" w:color="auto"/>
              <w:right w:val="nil"/>
            </w:tcBorders>
            <w:shd w:val="clear" w:color="auto" w:fill="auto"/>
            <w:noWrap/>
            <w:vAlign w:val="center"/>
            <w:hideMark/>
          </w:tcPr>
          <w:p w14:paraId="294EFA18" w14:textId="3FAA587A" w:rsidR="00047E15" w:rsidRPr="00047E15" w:rsidRDefault="00047E15" w:rsidP="00047E15">
            <w:pPr>
              <w:jc w:val="right"/>
              <w:rPr>
                <w:rFonts w:ascii="Arial" w:hAnsi="Arial" w:cs="Arial"/>
                <w:b/>
                <w:bCs/>
                <w:sz w:val="18"/>
                <w:szCs w:val="18"/>
              </w:rPr>
            </w:pPr>
            <w:r w:rsidRPr="00047E15">
              <w:rPr>
                <w:rFonts w:ascii="Arial" w:hAnsi="Arial" w:cs="Arial"/>
                <w:b/>
                <w:bCs/>
                <w:sz w:val="18"/>
                <w:szCs w:val="18"/>
              </w:rPr>
              <w:t>380 859</w:t>
            </w:r>
          </w:p>
        </w:tc>
        <w:tc>
          <w:tcPr>
            <w:tcW w:w="1081" w:type="dxa"/>
            <w:tcBorders>
              <w:top w:val="single" w:sz="8" w:space="0" w:color="auto"/>
              <w:left w:val="nil"/>
              <w:bottom w:val="double" w:sz="6" w:space="0" w:color="auto"/>
              <w:right w:val="nil"/>
            </w:tcBorders>
            <w:shd w:val="clear" w:color="auto" w:fill="auto"/>
            <w:noWrap/>
            <w:vAlign w:val="center"/>
            <w:hideMark/>
          </w:tcPr>
          <w:p w14:paraId="55DD2A7B" w14:textId="7A81BB72" w:rsidR="00047E15" w:rsidRPr="00047E15" w:rsidRDefault="00047E15" w:rsidP="00047E15">
            <w:pPr>
              <w:jc w:val="right"/>
              <w:rPr>
                <w:rFonts w:ascii="Arial" w:hAnsi="Arial" w:cs="Arial"/>
                <w:b/>
                <w:bCs/>
                <w:sz w:val="18"/>
                <w:szCs w:val="18"/>
              </w:rPr>
            </w:pPr>
            <w:r w:rsidRPr="00047E15">
              <w:rPr>
                <w:rFonts w:ascii="Arial" w:hAnsi="Arial" w:cs="Arial"/>
                <w:b/>
                <w:bCs/>
                <w:sz w:val="18"/>
                <w:szCs w:val="18"/>
              </w:rPr>
              <w:t>-</w:t>
            </w:r>
          </w:p>
        </w:tc>
        <w:tc>
          <w:tcPr>
            <w:tcW w:w="1082" w:type="dxa"/>
            <w:tcBorders>
              <w:top w:val="single" w:sz="8" w:space="0" w:color="auto"/>
              <w:left w:val="nil"/>
              <w:bottom w:val="double" w:sz="6" w:space="0" w:color="auto"/>
              <w:right w:val="nil"/>
            </w:tcBorders>
            <w:shd w:val="clear" w:color="auto" w:fill="auto"/>
            <w:noWrap/>
            <w:vAlign w:val="center"/>
            <w:hideMark/>
          </w:tcPr>
          <w:p w14:paraId="20B3A0A1" w14:textId="663808DF" w:rsidR="00047E15" w:rsidRPr="00047E15" w:rsidRDefault="00047E15" w:rsidP="00047E15">
            <w:pPr>
              <w:jc w:val="right"/>
              <w:rPr>
                <w:rFonts w:ascii="Arial" w:hAnsi="Arial" w:cs="Arial"/>
                <w:b/>
                <w:bCs/>
                <w:sz w:val="18"/>
                <w:szCs w:val="18"/>
              </w:rPr>
            </w:pPr>
            <w:r w:rsidRPr="00047E15">
              <w:rPr>
                <w:rFonts w:ascii="Arial" w:hAnsi="Arial" w:cs="Arial"/>
                <w:b/>
                <w:bCs/>
                <w:sz w:val="18"/>
                <w:szCs w:val="18"/>
              </w:rPr>
              <w:t>380 859</w:t>
            </w:r>
          </w:p>
        </w:tc>
      </w:tr>
      <w:tr w:rsidR="00047E15" w:rsidRPr="00127DD7" w14:paraId="78116176" w14:textId="77777777" w:rsidTr="00A372DC">
        <w:trPr>
          <w:trHeight w:val="255"/>
        </w:trPr>
        <w:tc>
          <w:tcPr>
            <w:tcW w:w="3595" w:type="dxa"/>
            <w:tcBorders>
              <w:top w:val="nil"/>
              <w:left w:val="nil"/>
              <w:bottom w:val="nil"/>
              <w:right w:val="nil"/>
            </w:tcBorders>
            <w:shd w:val="clear" w:color="auto" w:fill="auto"/>
            <w:vAlign w:val="center"/>
            <w:hideMark/>
          </w:tcPr>
          <w:p w14:paraId="1B2F43D5" w14:textId="77777777" w:rsidR="00047E15" w:rsidRPr="003652A0" w:rsidRDefault="00047E15" w:rsidP="00047E15">
            <w:pPr>
              <w:rPr>
                <w:rFonts w:ascii="Arial" w:hAnsi="Arial" w:cs="Arial"/>
                <w:sz w:val="18"/>
                <w:szCs w:val="18"/>
              </w:rPr>
            </w:pPr>
            <w:r w:rsidRPr="003652A0">
              <w:rPr>
                <w:rFonts w:ascii="Arial" w:hAnsi="Arial" w:cs="Arial"/>
                <w:sz w:val="18"/>
                <w:szCs w:val="18"/>
              </w:rPr>
              <w:t xml:space="preserve">Čistá hodnota zákazky </w:t>
            </w:r>
          </w:p>
        </w:tc>
        <w:tc>
          <w:tcPr>
            <w:tcW w:w="1169" w:type="dxa"/>
            <w:tcBorders>
              <w:top w:val="nil"/>
              <w:left w:val="nil"/>
              <w:bottom w:val="nil"/>
              <w:right w:val="nil"/>
            </w:tcBorders>
            <w:shd w:val="clear" w:color="auto" w:fill="auto"/>
            <w:vAlign w:val="bottom"/>
            <w:hideMark/>
          </w:tcPr>
          <w:p w14:paraId="7F4A0C08" w14:textId="77777777" w:rsidR="00047E15" w:rsidRPr="003652A0" w:rsidRDefault="00047E15" w:rsidP="00047E15">
            <w:pPr>
              <w:jc w:val="right"/>
              <w:rPr>
                <w:rFonts w:ascii="Arial" w:hAnsi="Arial" w:cs="Arial"/>
                <w:sz w:val="18"/>
                <w:szCs w:val="18"/>
              </w:rPr>
            </w:pPr>
            <w:r w:rsidRPr="003652A0">
              <w:rPr>
                <w:rFonts w:ascii="Arial" w:hAnsi="Arial" w:cs="Arial"/>
                <w:sz w:val="18"/>
                <w:szCs w:val="18"/>
              </w:rPr>
              <w:t>-</w:t>
            </w:r>
          </w:p>
        </w:tc>
        <w:tc>
          <w:tcPr>
            <w:tcW w:w="1169" w:type="dxa"/>
            <w:tcBorders>
              <w:top w:val="nil"/>
              <w:left w:val="nil"/>
              <w:bottom w:val="nil"/>
              <w:right w:val="nil"/>
            </w:tcBorders>
            <w:shd w:val="clear" w:color="auto" w:fill="auto"/>
            <w:vAlign w:val="bottom"/>
            <w:hideMark/>
          </w:tcPr>
          <w:p w14:paraId="56BC7DF3" w14:textId="77777777" w:rsidR="00047E15" w:rsidRPr="00CE7355" w:rsidRDefault="00047E15" w:rsidP="00047E15">
            <w:pPr>
              <w:jc w:val="right"/>
              <w:rPr>
                <w:rFonts w:ascii="Arial" w:hAnsi="Arial" w:cs="Arial"/>
                <w:sz w:val="18"/>
                <w:szCs w:val="18"/>
              </w:rPr>
            </w:pPr>
            <w:r w:rsidRPr="00CE7355">
              <w:rPr>
                <w:rFonts w:ascii="Arial" w:hAnsi="Arial" w:cs="Arial"/>
                <w:sz w:val="18"/>
                <w:szCs w:val="18"/>
              </w:rPr>
              <w:t>-</w:t>
            </w:r>
          </w:p>
        </w:tc>
        <w:tc>
          <w:tcPr>
            <w:tcW w:w="1169" w:type="dxa"/>
            <w:tcBorders>
              <w:top w:val="nil"/>
              <w:left w:val="nil"/>
              <w:bottom w:val="nil"/>
              <w:right w:val="nil"/>
            </w:tcBorders>
            <w:shd w:val="clear" w:color="auto" w:fill="auto"/>
            <w:vAlign w:val="center"/>
            <w:hideMark/>
          </w:tcPr>
          <w:p w14:paraId="1838B49D" w14:textId="72398A82" w:rsidR="00047E15" w:rsidRPr="00047E15" w:rsidRDefault="00047E15" w:rsidP="00047E15">
            <w:pPr>
              <w:jc w:val="right"/>
              <w:rPr>
                <w:rFonts w:ascii="Arial" w:hAnsi="Arial" w:cs="Arial"/>
                <w:sz w:val="18"/>
                <w:szCs w:val="18"/>
              </w:rPr>
            </w:pPr>
            <w:r w:rsidRPr="00047E15">
              <w:rPr>
                <w:rFonts w:ascii="Arial" w:hAnsi="Arial" w:cs="Arial"/>
                <w:sz w:val="18"/>
                <w:szCs w:val="18"/>
              </w:rPr>
              <w:t>-</w:t>
            </w:r>
          </w:p>
        </w:tc>
        <w:tc>
          <w:tcPr>
            <w:tcW w:w="1081" w:type="dxa"/>
            <w:tcBorders>
              <w:top w:val="nil"/>
              <w:left w:val="nil"/>
              <w:bottom w:val="nil"/>
              <w:right w:val="nil"/>
            </w:tcBorders>
            <w:shd w:val="clear" w:color="auto" w:fill="auto"/>
            <w:vAlign w:val="center"/>
            <w:hideMark/>
          </w:tcPr>
          <w:p w14:paraId="52759CA3" w14:textId="689A325D" w:rsidR="00047E15" w:rsidRPr="00047E15" w:rsidRDefault="00047E15" w:rsidP="00047E15">
            <w:pPr>
              <w:jc w:val="right"/>
              <w:rPr>
                <w:rFonts w:ascii="Arial" w:hAnsi="Arial" w:cs="Arial"/>
                <w:sz w:val="18"/>
                <w:szCs w:val="18"/>
              </w:rPr>
            </w:pPr>
            <w:r w:rsidRPr="00047E15">
              <w:rPr>
                <w:rFonts w:ascii="Arial" w:hAnsi="Arial" w:cs="Arial"/>
                <w:sz w:val="18"/>
                <w:szCs w:val="18"/>
              </w:rPr>
              <w:t>-</w:t>
            </w:r>
          </w:p>
        </w:tc>
        <w:tc>
          <w:tcPr>
            <w:tcW w:w="1082" w:type="dxa"/>
            <w:tcBorders>
              <w:top w:val="nil"/>
              <w:left w:val="nil"/>
              <w:bottom w:val="nil"/>
              <w:right w:val="nil"/>
            </w:tcBorders>
            <w:shd w:val="clear" w:color="auto" w:fill="auto"/>
            <w:vAlign w:val="center"/>
            <w:hideMark/>
          </w:tcPr>
          <w:p w14:paraId="0506FC80" w14:textId="363D9571" w:rsidR="00047E15" w:rsidRPr="00047E15" w:rsidRDefault="00047E15" w:rsidP="00047E15">
            <w:pPr>
              <w:jc w:val="right"/>
              <w:rPr>
                <w:rFonts w:ascii="Arial" w:hAnsi="Arial" w:cs="Arial"/>
                <w:sz w:val="18"/>
                <w:szCs w:val="18"/>
              </w:rPr>
            </w:pPr>
            <w:r w:rsidRPr="00047E15">
              <w:rPr>
                <w:rFonts w:ascii="Arial" w:hAnsi="Arial" w:cs="Arial"/>
                <w:sz w:val="18"/>
                <w:szCs w:val="18"/>
              </w:rPr>
              <w:t>-</w:t>
            </w:r>
          </w:p>
        </w:tc>
      </w:tr>
      <w:tr w:rsidR="00047E15" w:rsidRPr="003652A0" w14:paraId="7688C63B" w14:textId="77777777" w:rsidTr="00A372DC">
        <w:trPr>
          <w:trHeight w:val="480"/>
        </w:trPr>
        <w:tc>
          <w:tcPr>
            <w:tcW w:w="3595" w:type="dxa"/>
            <w:tcBorders>
              <w:top w:val="nil"/>
              <w:left w:val="nil"/>
              <w:bottom w:val="nil"/>
              <w:right w:val="nil"/>
            </w:tcBorders>
            <w:shd w:val="clear" w:color="auto" w:fill="auto"/>
            <w:vAlign w:val="center"/>
            <w:hideMark/>
          </w:tcPr>
          <w:p w14:paraId="4DD4D717" w14:textId="77777777" w:rsidR="00047E15" w:rsidRPr="003652A0" w:rsidRDefault="00047E15" w:rsidP="00047E15">
            <w:pPr>
              <w:rPr>
                <w:rFonts w:ascii="Arial" w:hAnsi="Arial" w:cs="Arial"/>
                <w:sz w:val="18"/>
                <w:szCs w:val="18"/>
              </w:rPr>
            </w:pPr>
            <w:r w:rsidRPr="003652A0">
              <w:rPr>
                <w:rFonts w:ascii="Arial" w:hAnsi="Arial" w:cs="Arial"/>
                <w:sz w:val="18"/>
                <w:szCs w:val="18"/>
              </w:rPr>
              <w:t xml:space="preserve">Záväzky voči prepojeným účtovným jednotkám </w:t>
            </w:r>
          </w:p>
        </w:tc>
        <w:tc>
          <w:tcPr>
            <w:tcW w:w="1169" w:type="dxa"/>
            <w:tcBorders>
              <w:top w:val="nil"/>
              <w:left w:val="nil"/>
              <w:bottom w:val="nil"/>
              <w:right w:val="nil"/>
            </w:tcBorders>
            <w:shd w:val="clear" w:color="auto" w:fill="auto"/>
            <w:vAlign w:val="bottom"/>
            <w:hideMark/>
          </w:tcPr>
          <w:p w14:paraId="794C647E" w14:textId="77777777" w:rsidR="00047E15" w:rsidRPr="003652A0" w:rsidRDefault="00047E15" w:rsidP="00047E15">
            <w:pPr>
              <w:jc w:val="right"/>
              <w:rPr>
                <w:rFonts w:ascii="Arial" w:hAnsi="Arial" w:cs="Arial"/>
                <w:sz w:val="18"/>
                <w:szCs w:val="18"/>
              </w:rPr>
            </w:pPr>
            <w:r w:rsidRPr="003652A0">
              <w:rPr>
                <w:rFonts w:ascii="Arial" w:hAnsi="Arial" w:cs="Arial"/>
                <w:sz w:val="18"/>
                <w:szCs w:val="18"/>
              </w:rPr>
              <w:t>-</w:t>
            </w:r>
          </w:p>
        </w:tc>
        <w:tc>
          <w:tcPr>
            <w:tcW w:w="1169" w:type="dxa"/>
            <w:tcBorders>
              <w:top w:val="nil"/>
              <w:left w:val="nil"/>
              <w:bottom w:val="nil"/>
              <w:right w:val="nil"/>
            </w:tcBorders>
            <w:shd w:val="clear" w:color="auto" w:fill="auto"/>
            <w:vAlign w:val="bottom"/>
            <w:hideMark/>
          </w:tcPr>
          <w:p w14:paraId="02B83F7F" w14:textId="77777777" w:rsidR="00047E15" w:rsidRPr="00CE7355" w:rsidRDefault="00047E15" w:rsidP="00047E15">
            <w:pPr>
              <w:jc w:val="right"/>
              <w:rPr>
                <w:rFonts w:ascii="Arial" w:hAnsi="Arial" w:cs="Arial"/>
                <w:sz w:val="18"/>
                <w:szCs w:val="18"/>
              </w:rPr>
            </w:pPr>
            <w:r w:rsidRPr="00CE7355">
              <w:rPr>
                <w:rFonts w:ascii="Arial" w:hAnsi="Arial" w:cs="Arial"/>
                <w:sz w:val="18"/>
                <w:szCs w:val="18"/>
              </w:rPr>
              <w:t>-</w:t>
            </w:r>
          </w:p>
        </w:tc>
        <w:tc>
          <w:tcPr>
            <w:tcW w:w="1169" w:type="dxa"/>
            <w:tcBorders>
              <w:top w:val="nil"/>
              <w:left w:val="nil"/>
              <w:bottom w:val="nil"/>
              <w:right w:val="nil"/>
            </w:tcBorders>
            <w:shd w:val="clear" w:color="auto" w:fill="auto"/>
            <w:vAlign w:val="center"/>
            <w:hideMark/>
          </w:tcPr>
          <w:p w14:paraId="71689937" w14:textId="16C6FBA0" w:rsidR="00047E15" w:rsidRPr="00047E15" w:rsidRDefault="00047E15" w:rsidP="00047E15">
            <w:pPr>
              <w:jc w:val="right"/>
              <w:rPr>
                <w:rFonts w:ascii="Arial" w:hAnsi="Arial" w:cs="Arial"/>
                <w:sz w:val="18"/>
                <w:szCs w:val="18"/>
              </w:rPr>
            </w:pPr>
            <w:r w:rsidRPr="00047E15">
              <w:rPr>
                <w:rFonts w:ascii="Arial" w:hAnsi="Arial" w:cs="Arial"/>
                <w:sz w:val="18"/>
                <w:szCs w:val="18"/>
              </w:rPr>
              <w:t>-</w:t>
            </w:r>
          </w:p>
        </w:tc>
        <w:tc>
          <w:tcPr>
            <w:tcW w:w="1081" w:type="dxa"/>
            <w:tcBorders>
              <w:top w:val="nil"/>
              <w:left w:val="nil"/>
              <w:bottom w:val="nil"/>
              <w:right w:val="nil"/>
            </w:tcBorders>
            <w:shd w:val="clear" w:color="auto" w:fill="auto"/>
            <w:vAlign w:val="center"/>
            <w:hideMark/>
          </w:tcPr>
          <w:p w14:paraId="54CAC805" w14:textId="7BA2A417" w:rsidR="00047E15" w:rsidRPr="00047E15" w:rsidRDefault="00047E15" w:rsidP="00047E15">
            <w:pPr>
              <w:jc w:val="right"/>
              <w:rPr>
                <w:rFonts w:ascii="Arial" w:hAnsi="Arial" w:cs="Arial"/>
                <w:sz w:val="18"/>
                <w:szCs w:val="18"/>
              </w:rPr>
            </w:pPr>
            <w:r w:rsidRPr="00047E15">
              <w:rPr>
                <w:rFonts w:ascii="Arial" w:hAnsi="Arial" w:cs="Arial"/>
                <w:sz w:val="18"/>
                <w:szCs w:val="18"/>
              </w:rPr>
              <w:t>-</w:t>
            </w:r>
          </w:p>
        </w:tc>
        <w:tc>
          <w:tcPr>
            <w:tcW w:w="1082" w:type="dxa"/>
            <w:tcBorders>
              <w:top w:val="nil"/>
              <w:left w:val="nil"/>
              <w:bottom w:val="nil"/>
              <w:right w:val="nil"/>
            </w:tcBorders>
            <w:shd w:val="clear" w:color="auto" w:fill="auto"/>
            <w:vAlign w:val="center"/>
            <w:hideMark/>
          </w:tcPr>
          <w:p w14:paraId="02684E19" w14:textId="63D1220E" w:rsidR="00047E15" w:rsidRPr="00047E15" w:rsidRDefault="00047E15" w:rsidP="00047E15">
            <w:pPr>
              <w:jc w:val="right"/>
              <w:rPr>
                <w:rFonts w:ascii="Arial" w:hAnsi="Arial" w:cs="Arial"/>
                <w:sz w:val="18"/>
                <w:szCs w:val="18"/>
              </w:rPr>
            </w:pPr>
            <w:r w:rsidRPr="00047E15">
              <w:rPr>
                <w:rFonts w:ascii="Arial" w:hAnsi="Arial" w:cs="Arial"/>
                <w:sz w:val="18"/>
                <w:szCs w:val="18"/>
              </w:rPr>
              <w:t>-</w:t>
            </w:r>
          </w:p>
        </w:tc>
      </w:tr>
      <w:tr w:rsidR="00047E15" w:rsidRPr="003652A0" w14:paraId="3D36355F" w14:textId="77777777" w:rsidTr="00A372DC">
        <w:trPr>
          <w:trHeight w:val="720"/>
        </w:trPr>
        <w:tc>
          <w:tcPr>
            <w:tcW w:w="3595" w:type="dxa"/>
            <w:tcBorders>
              <w:top w:val="nil"/>
              <w:left w:val="nil"/>
              <w:bottom w:val="nil"/>
              <w:right w:val="nil"/>
            </w:tcBorders>
            <w:shd w:val="clear" w:color="auto" w:fill="auto"/>
            <w:vAlign w:val="center"/>
            <w:hideMark/>
          </w:tcPr>
          <w:p w14:paraId="7829CBA1" w14:textId="77777777" w:rsidR="00047E15" w:rsidRPr="003652A0" w:rsidRDefault="00047E15" w:rsidP="00047E15">
            <w:pPr>
              <w:rPr>
                <w:rFonts w:ascii="Arial" w:hAnsi="Arial" w:cs="Arial"/>
                <w:sz w:val="18"/>
                <w:szCs w:val="18"/>
              </w:rPr>
            </w:pPr>
            <w:r w:rsidRPr="003652A0">
              <w:rPr>
                <w:rFonts w:ascii="Arial" w:hAnsi="Arial" w:cs="Arial"/>
                <w:sz w:val="18"/>
                <w:szCs w:val="18"/>
              </w:rPr>
              <w:t xml:space="preserve">Záväzky v rámci podielovej účasti okrem záväzkov voči prepojeným účtovným jednotkám </w:t>
            </w:r>
          </w:p>
        </w:tc>
        <w:tc>
          <w:tcPr>
            <w:tcW w:w="1169" w:type="dxa"/>
            <w:tcBorders>
              <w:top w:val="nil"/>
              <w:left w:val="nil"/>
              <w:bottom w:val="nil"/>
              <w:right w:val="nil"/>
            </w:tcBorders>
            <w:shd w:val="clear" w:color="auto" w:fill="auto"/>
            <w:vAlign w:val="bottom"/>
            <w:hideMark/>
          </w:tcPr>
          <w:p w14:paraId="7675DC8A" w14:textId="77777777" w:rsidR="00047E15" w:rsidRPr="003652A0" w:rsidRDefault="00047E15" w:rsidP="00047E15">
            <w:pPr>
              <w:jc w:val="right"/>
              <w:rPr>
                <w:rFonts w:ascii="Arial" w:hAnsi="Arial" w:cs="Arial"/>
                <w:sz w:val="18"/>
                <w:szCs w:val="18"/>
              </w:rPr>
            </w:pPr>
            <w:r w:rsidRPr="003652A0">
              <w:rPr>
                <w:rFonts w:ascii="Arial" w:hAnsi="Arial" w:cs="Arial"/>
                <w:sz w:val="18"/>
                <w:szCs w:val="18"/>
              </w:rPr>
              <w:t>-</w:t>
            </w:r>
          </w:p>
        </w:tc>
        <w:tc>
          <w:tcPr>
            <w:tcW w:w="1169" w:type="dxa"/>
            <w:tcBorders>
              <w:top w:val="nil"/>
              <w:left w:val="nil"/>
              <w:bottom w:val="nil"/>
              <w:right w:val="nil"/>
            </w:tcBorders>
            <w:shd w:val="clear" w:color="auto" w:fill="auto"/>
            <w:vAlign w:val="bottom"/>
            <w:hideMark/>
          </w:tcPr>
          <w:p w14:paraId="229AA07B" w14:textId="77777777" w:rsidR="00047E15" w:rsidRPr="00CE7355" w:rsidRDefault="00047E15" w:rsidP="00047E15">
            <w:pPr>
              <w:jc w:val="right"/>
              <w:rPr>
                <w:rFonts w:ascii="Arial" w:hAnsi="Arial" w:cs="Arial"/>
                <w:sz w:val="18"/>
                <w:szCs w:val="18"/>
              </w:rPr>
            </w:pPr>
            <w:r w:rsidRPr="00CE7355">
              <w:rPr>
                <w:rFonts w:ascii="Arial" w:hAnsi="Arial" w:cs="Arial"/>
                <w:sz w:val="18"/>
                <w:szCs w:val="18"/>
              </w:rPr>
              <w:t>-</w:t>
            </w:r>
          </w:p>
        </w:tc>
        <w:tc>
          <w:tcPr>
            <w:tcW w:w="1169" w:type="dxa"/>
            <w:tcBorders>
              <w:top w:val="nil"/>
              <w:left w:val="nil"/>
              <w:bottom w:val="nil"/>
              <w:right w:val="nil"/>
            </w:tcBorders>
            <w:shd w:val="clear" w:color="auto" w:fill="auto"/>
            <w:vAlign w:val="center"/>
            <w:hideMark/>
          </w:tcPr>
          <w:p w14:paraId="210B5C63" w14:textId="4DBAB088" w:rsidR="00047E15" w:rsidRPr="00047E15" w:rsidRDefault="00047E15" w:rsidP="00047E15">
            <w:pPr>
              <w:jc w:val="right"/>
              <w:rPr>
                <w:rFonts w:ascii="Arial" w:hAnsi="Arial" w:cs="Arial"/>
                <w:sz w:val="18"/>
                <w:szCs w:val="18"/>
              </w:rPr>
            </w:pPr>
            <w:r w:rsidRPr="00047E15">
              <w:rPr>
                <w:rFonts w:ascii="Arial" w:hAnsi="Arial" w:cs="Arial"/>
                <w:sz w:val="18"/>
                <w:szCs w:val="18"/>
              </w:rPr>
              <w:t>-</w:t>
            </w:r>
          </w:p>
        </w:tc>
        <w:tc>
          <w:tcPr>
            <w:tcW w:w="1081" w:type="dxa"/>
            <w:tcBorders>
              <w:top w:val="nil"/>
              <w:left w:val="nil"/>
              <w:bottom w:val="nil"/>
              <w:right w:val="nil"/>
            </w:tcBorders>
            <w:shd w:val="clear" w:color="auto" w:fill="auto"/>
            <w:vAlign w:val="center"/>
            <w:hideMark/>
          </w:tcPr>
          <w:p w14:paraId="4BE4034D" w14:textId="129F6858" w:rsidR="00047E15" w:rsidRPr="00047E15" w:rsidRDefault="00047E15" w:rsidP="00047E15">
            <w:pPr>
              <w:jc w:val="right"/>
              <w:rPr>
                <w:rFonts w:ascii="Arial" w:hAnsi="Arial" w:cs="Arial"/>
                <w:sz w:val="18"/>
                <w:szCs w:val="18"/>
              </w:rPr>
            </w:pPr>
            <w:r w:rsidRPr="00047E15">
              <w:rPr>
                <w:rFonts w:ascii="Arial" w:hAnsi="Arial" w:cs="Arial"/>
                <w:sz w:val="18"/>
                <w:szCs w:val="18"/>
              </w:rPr>
              <w:t>-</w:t>
            </w:r>
          </w:p>
        </w:tc>
        <w:tc>
          <w:tcPr>
            <w:tcW w:w="1082" w:type="dxa"/>
            <w:tcBorders>
              <w:top w:val="nil"/>
              <w:left w:val="nil"/>
              <w:bottom w:val="nil"/>
              <w:right w:val="nil"/>
            </w:tcBorders>
            <w:shd w:val="clear" w:color="auto" w:fill="auto"/>
            <w:vAlign w:val="center"/>
            <w:hideMark/>
          </w:tcPr>
          <w:p w14:paraId="055F89CD" w14:textId="3264635F" w:rsidR="00047E15" w:rsidRPr="00047E15" w:rsidRDefault="00047E15" w:rsidP="00047E15">
            <w:pPr>
              <w:jc w:val="right"/>
              <w:rPr>
                <w:rFonts w:ascii="Arial" w:hAnsi="Arial" w:cs="Arial"/>
                <w:sz w:val="18"/>
                <w:szCs w:val="18"/>
              </w:rPr>
            </w:pPr>
            <w:r w:rsidRPr="00047E15">
              <w:rPr>
                <w:rFonts w:ascii="Arial" w:hAnsi="Arial" w:cs="Arial"/>
                <w:sz w:val="18"/>
                <w:szCs w:val="18"/>
              </w:rPr>
              <w:t>-</w:t>
            </w:r>
          </w:p>
        </w:tc>
      </w:tr>
      <w:tr w:rsidR="00047E15" w:rsidRPr="003652A0" w14:paraId="499A08CD" w14:textId="77777777" w:rsidTr="00A372DC">
        <w:trPr>
          <w:trHeight w:val="240"/>
        </w:trPr>
        <w:tc>
          <w:tcPr>
            <w:tcW w:w="3595" w:type="dxa"/>
            <w:tcBorders>
              <w:top w:val="nil"/>
              <w:left w:val="nil"/>
              <w:bottom w:val="nil"/>
              <w:right w:val="nil"/>
            </w:tcBorders>
            <w:shd w:val="clear" w:color="auto" w:fill="auto"/>
            <w:vAlign w:val="center"/>
            <w:hideMark/>
          </w:tcPr>
          <w:p w14:paraId="63AA4451" w14:textId="77777777" w:rsidR="00047E15" w:rsidRPr="003652A0" w:rsidRDefault="00047E15" w:rsidP="00047E15">
            <w:pPr>
              <w:rPr>
                <w:rFonts w:ascii="Arial" w:hAnsi="Arial" w:cs="Arial"/>
                <w:sz w:val="18"/>
                <w:szCs w:val="18"/>
              </w:rPr>
            </w:pPr>
            <w:r w:rsidRPr="003652A0">
              <w:rPr>
                <w:rFonts w:ascii="Arial" w:hAnsi="Arial" w:cs="Arial"/>
                <w:sz w:val="18"/>
                <w:szCs w:val="18"/>
              </w:rPr>
              <w:t xml:space="preserve">Záväzky voči spoločníkom a združeniu  </w:t>
            </w:r>
          </w:p>
        </w:tc>
        <w:tc>
          <w:tcPr>
            <w:tcW w:w="1169" w:type="dxa"/>
            <w:tcBorders>
              <w:top w:val="nil"/>
              <w:left w:val="nil"/>
              <w:bottom w:val="nil"/>
              <w:right w:val="nil"/>
            </w:tcBorders>
            <w:shd w:val="clear" w:color="auto" w:fill="auto"/>
            <w:vAlign w:val="bottom"/>
            <w:hideMark/>
          </w:tcPr>
          <w:p w14:paraId="160BCA38" w14:textId="77777777" w:rsidR="00047E15" w:rsidRPr="003652A0" w:rsidRDefault="00047E15" w:rsidP="00047E15">
            <w:pPr>
              <w:jc w:val="right"/>
              <w:rPr>
                <w:rFonts w:ascii="Arial" w:hAnsi="Arial" w:cs="Arial"/>
                <w:sz w:val="18"/>
                <w:szCs w:val="18"/>
              </w:rPr>
            </w:pPr>
            <w:r w:rsidRPr="003652A0">
              <w:rPr>
                <w:rFonts w:ascii="Arial" w:hAnsi="Arial" w:cs="Arial"/>
                <w:sz w:val="18"/>
                <w:szCs w:val="18"/>
              </w:rPr>
              <w:t>-</w:t>
            </w:r>
          </w:p>
        </w:tc>
        <w:tc>
          <w:tcPr>
            <w:tcW w:w="1169" w:type="dxa"/>
            <w:tcBorders>
              <w:top w:val="nil"/>
              <w:left w:val="nil"/>
              <w:bottom w:val="nil"/>
              <w:right w:val="nil"/>
            </w:tcBorders>
            <w:shd w:val="clear" w:color="auto" w:fill="auto"/>
            <w:vAlign w:val="bottom"/>
            <w:hideMark/>
          </w:tcPr>
          <w:p w14:paraId="5D59844F" w14:textId="77777777" w:rsidR="00047E15" w:rsidRPr="00CE7355" w:rsidRDefault="00047E15" w:rsidP="00047E15">
            <w:pPr>
              <w:jc w:val="right"/>
              <w:rPr>
                <w:rFonts w:ascii="Arial" w:hAnsi="Arial" w:cs="Arial"/>
                <w:sz w:val="18"/>
                <w:szCs w:val="18"/>
              </w:rPr>
            </w:pPr>
            <w:r w:rsidRPr="00CE7355">
              <w:rPr>
                <w:rFonts w:ascii="Arial" w:hAnsi="Arial" w:cs="Arial"/>
                <w:sz w:val="18"/>
                <w:szCs w:val="18"/>
              </w:rPr>
              <w:t>-</w:t>
            </w:r>
          </w:p>
        </w:tc>
        <w:tc>
          <w:tcPr>
            <w:tcW w:w="1169" w:type="dxa"/>
            <w:tcBorders>
              <w:top w:val="nil"/>
              <w:left w:val="nil"/>
              <w:bottom w:val="nil"/>
              <w:right w:val="nil"/>
            </w:tcBorders>
            <w:shd w:val="clear" w:color="auto" w:fill="auto"/>
            <w:vAlign w:val="center"/>
            <w:hideMark/>
          </w:tcPr>
          <w:p w14:paraId="4E35ACDB" w14:textId="02943917" w:rsidR="00047E15" w:rsidRPr="00047E15" w:rsidRDefault="00047E15" w:rsidP="00047E15">
            <w:pPr>
              <w:jc w:val="right"/>
              <w:rPr>
                <w:rFonts w:ascii="Arial" w:hAnsi="Arial" w:cs="Arial"/>
                <w:sz w:val="18"/>
                <w:szCs w:val="18"/>
              </w:rPr>
            </w:pPr>
            <w:r w:rsidRPr="00047E15">
              <w:rPr>
                <w:rFonts w:ascii="Arial" w:hAnsi="Arial" w:cs="Arial"/>
                <w:sz w:val="18"/>
                <w:szCs w:val="18"/>
              </w:rPr>
              <w:t>-</w:t>
            </w:r>
          </w:p>
        </w:tc>
        <w:tc>
          <w:tcPr>
            <w:tcW w:w="1081" w:type="dxa"/>
            <w:tcBorders>
              <w:top w:val="nil"/>
              <w:left w:val="nil"/>
              <w:bottom w:val="nil"/>
              <w:right w:val="nil"/>
            </w:tcBorders>
            <w:shd w:val="clear" w:color="auto" w:fill="auto"/>
            <w:vAlign w:val="center"/>
            <w:hideMark/>
          </w:tcPr>
          <w:p w14:paraId="7C352572" w14:textId="4F4BE295" w:rsidR="00047E15" w:rsidRPr="00047E15" w:rsidRDefault="00047E15" w:rsidP="00047E15">
            <w:pPr>
              <w:jc w:val="right"/>
              <w:rPr>
                <w:rFonts w:ascii="Arial" w:hAnsi="Arial" w:cs="Arial"/>
                <w:sz w:val="18"/>
                <w:szCs w:val="18"/>
              </w:rPr>
            </w:pPr>
            <w:r w:rsidRPr="00047E15">
              <w:rPr>
                <w:rFonts w:ascii="Arial" w:hAnsi="Arial" w:cs="Arial"/>
                <w:sz w:val="18"/>
                <w:szCs w:val="18"/>
              </w:rPr>
              <w:t>-</w:t>
            </w:r>
          </w:p>
        </w:tc>
        <w:tc>
          <w:tcPr>
            <w:tcW w:w="1082" w:type="dxa"/>
            <w:tcBorders>
              <w:top w:val="nil"/>
              <w:left w:val="nil"/>
              <w:bottom w:val="nil"/>
              <w:right w:val="nil"/>
            </w:tcBorders>
            <w:shd w:val="clear" w:color="auto" w:fill="auto"/>
            <w:vAlign w:val="center"/>
            <w:hideMark/>
          </w:tcPr>
          <w:p w14:paraId="1DEA8917" w14:textId="14FBB76E" w:rsidR="00047E15" w:rsidRPr="00047E15" w:rsidRDefault="00047E15" w:rsidP="00047E15">
            <w:pPr>
              <w:jc w:val="right"/>
              <w:rPr>
                <w:rFonts w:ascii="Arial" w:hAnsi="Arial" w:cs="Arial"/>
                <w:sz w:val="18"/>
                <w:szCs w:val="18"/>
              </w:rPr>
            </w:pPr>
            <w:r w:rsidRPr="00047E15">
              <w:rPr>
                <w:rFonts w:ascii="Arial" w:hAnsi="Arial" w:cs="Arial"/>
                <w:sz w:val="18"/>
                <w:szCs w:val="18"/>
              </w:rPr>
              <w:t>-</w:t>
            </w:r>
          </w:p>
        </w:tc>
      </w:tr>
      <w:tr w:rsidR="00047E15" w:rsidRPr="003652A0" w14:paraId="33065D1F" w14:textId="77777777" w:rsidTr="00A372DC">
        <w:trPr>
          <w:trHeight w:val="240"/>
        </w:trPr>
        <w:tc>
          <w:tcPr>
            <w:tcW w:w="3595" w:type="dxa"/>
            <w:tcBorders>
              <w:top w:val="nil"/>
              <w:left w:val="nil"/>
              <w:bottom w:val="nil"/>
              <w:right w:val="nil"/>
            </w:tcBorders>
            <w:shd w:val="clear" w:color="auto" w:fill="auto"/>
            <w:vAlign w:val="center"/>
            <w:hideMark/>
          </w:tcPr>
          <w:p w14:paraId="35508B52" w14:textId="77777777" w:rsidR="00047E15" w:rsidRPr="003652A0" w:rsidRDefault="00047E15" w:rsidP="00047E15">
            <w:pPr>
              <w:rPr>
                <w:rFonts w:ascii="Arial" w:hAnsi="Arial" w:cs="Arial"/>
                <w:sz w:val="18"/>
                <w:szCs w:val="18"/>
              </w:rPr>
            </w:pPr>
            <w:r w:rsidRPr="003652A0">
              <w:rPr>
                <w:rFonts w:ascii="Arial" w:hAnsi="Arial" w:cs="Arial"/>
                <w:sz w:val="18"/>
                <w:szCs w:val="18"/>
              </w:rPr>
              <w:t xml:space="preserve">Záväzky voči zamestnancom </w:t>
            </w:r>
          </w:p>
        </w:tc>
        <w:tc>
          <w:tcPr>
            <w:tcW w:w="1169" w:type="dxa"/>
            <w:tcBorders>
              <w:top w:val="nil"/>
              <w:left w:val="nil"/>
              <w:bottom w:val="nil"/>
              <w:right w:val="nil"/>
            </w:tcBorders>
            <w:shd w:val="clear" w:color="auto" w:fill="auto"/>
            <w:vAlign w:val="bottom"/>
            <w:hideMark/>
          </w:tcPr>
          <w:p w14:paraId="6DFDA360" w14:textId="77777777" w:rsidR="00047E15" w:rsidRPr="003652A0" w:rsidRDefault="00047E15" w:rsidP="00047E15">
            <w:pPr>
              <w:jc w:val="right"/>
              <w:rPr>
                <w:rFonts w:ascii="Arial" w:hAnsi="Arial" w:cs="Arial"/>
                <w:sz w:val="18"/>
                <w:szCs w:val="18"/>
              </w:rPr>
            </w:pPr>
            <w:r w:rsidRPr="003652A0">
              <w:rPr>
                <w:rFonts w:ascii="Arial" w:hAnsi="Arial" w:cs="Arial"/>
                <w:sz w:val="18"/>
                <w:szCs w:val="18"/>
              </w:rPr>
              <w:t>-</w:t>
            </w:r>
          </w:p>
        </w:tc>
        <w:tc>
          <w:tcPr>
            <w:tcW w:w="1169" w:type="dxa"/>
            <w:tcBorders>
              <w:top w:val="nil"/>
              <w:left w:val="nil"/>
              <w:bottom w:val="nil"/>
              <w:right w:val="nil"/>
            </w:tcBorders>
            <w:shd w:val="clear" w:color="auto" w:fill="auto"/>
            <w:vAlign w:val="bottom"/>
            <w:hideMark/>
          </w:tcPr>
          <w:p w14:paraId="36718ADE" w14:textId="77777777" w:rsidR="00047E15" w:rsidRPr="00CE7355" w:rsidRDefault="00047E15" w:rsidP="00047E15">
            <w:pPr>
              <w:jc w:val="right"/>
              <w:rPr>
                <w:rFonts w:ascii="Arial" w:hAnsi="Arial" w:cs="Arial"/>
                <w:sz w:val="18"/>
                <w:szCs w:val="18"/>
              </w:rPr>
            </w:pPr>
            <w:r w:rsidRPr="00CE7355">
              <w:rPr>
                <w:rFonts w:ascii="Arial" w:hAnsi="Arial" w:cs="Arial"/>
                <w:sz w:val="18"/>
                <w:szCs w:val="18"/>
              </w:rPr>
              <w:t>-</w:t>
            </w:r>
          </w:p>
        </w:tc>
        <w:tc>
          <w:tcPr>
            <w:tcW w:w="1169" w:type="dxa"/>
            <w:tcBorders>
              <w:top w:val="nil"/>
              <w:left w:val="nil"/>
              <w:bottom w:val="nil"/>
              <w:right w:val="nil"/>
            </w:tcBorders>
            <w:shd w:val="clear" w:color="auto" w:fill="auto"/>
            <w:vAlign w:val="center"/>
            <w:hideMark/>
          </w:tcPr>
          <w:p w14:paraId="3CE93D31" w14:textId="2515BDD7" w:rsidR="00047E15" w:rsidRPr="00047E15" w:rsidRDefault="00047E15" w:rsidP="00047E15">
            <w:pPr>
              <w:jc w:val="right"/>
              <w:rPr>
                <w:rFonts w:ascii="Arial" w:hAnsi="Arial" w:cs="Arial"/>
                <w:sz w:val="18"/>
                <w:szCs w:val="18"/>
              </w:rPr>
            </w:pPr>
            <w:r w:rsidRPr="00047E15">
              <w:rPr>
                <w:rFonts w:ascii="Arial" w:hAnsi="Arial" w:cs="Arial"/>
                <w:sz w:val="18"/>
                <w:szCs w:val="18"/>
              </w:rPr>
              <w:t>5 597</w:t>
            </w:r>
          </w:p>
        </w:tc>
        <w:tc>
          <w:tcPr>
            <w:tcW w:w="1081" w:type="dxa"/>
            <w:tcBorders>
              <w:top w:val="nil"/>
              <w:left w:val="nil"/>
              <w:bottom w:val="nil"/>
              <w:right w:val="nil"/>
            </w:tcBorders>
            <w:shd w:val="clear" w:color="auto" w:fill="auto"/>
            <w:vAlign w:val="center"/>
            <w:hideMark/>
          </w:tcPr>
          <w:p w14:paraId="5ADD52C5" w14:textId="5699FFA4" w:rsidR="00047E15" w:rsidRPr="00047E15" w:rsidRDefault="00047E15" w:rsidP="00047E15">
            <w:pPr>
              <w:jc w:val="right"/>
              <w:rPr>
                <w:rFonts w:ascii="Arial" w:hAnsi="Arial" w:cs="Arial"/>
                <w:sz w:val="18"/>
                <w:szCs w:val="18"/>
              </w:rPr>
            </w:pPr>
            <w:r w:rsidRPr="00047E15">
              <w:rPr>
                <w:rFonts w:ascii="Arial" w:hAnsi="Arial" w:cs="Arial"/>
                <w:sz w:val="18"/>
                <w:szCs w:val="18"/>
              </w:rPr>
              <w:t>-</w:t>
            </w:r>
          </w:p>
        </w:tc>
        <w:tc>
          <w:tcPr>
            <w:tcW w:w="1082" w:type="dxa"/>
            <w:tcBorders>
              <w:top w:val="nil"/>
              <w:left w:val="nil"/>
              <w:bottom w:val="nil"/>
              <w:right w:val="nil"/>
            </w:tcBorders>
            <w:shd w:val="clear" w:color="auto" w:fill="auto"/>
            <w:vAlign w:val="center"/>
            <w:hideMark/>
          </w:tcPr>
          <w:p w14:paraId="77BD44D3" w14:textId="76E1AC9C" w:rsidR="00047E15" w:rsidRPr="00047E15" w:rsidRDefault="00047E15" w:rsidP="00047E15">
            <w:pPr>
              <w:jc w:val="right"/>
              <w:rPr>
                <w:rFonts w:ascii="Arial" w:hAnsi="Arial" w:cs="Arial"/>
                <w:sz w:val="18"/>
                <w:szCs w:val="18"/>
              </w:rPr>
            </w:pPr>
            <w:r w:rsidRPr="00047E15">
              <w:rPr>
                <w:rFonts w:ascii="Arial" w:hAnsi="Arial" w:cs="Arial"/>
                <w:sz w:val="18"/>
                <w:szCs w:val="18"/>
              </w:rPr>
              <w:t>5 597</w:t>
            </w:r>
          </w:p>
        </w:tc>
      </w:tr>
      <w:tr w:rsidR="00047E15" w:rsidRPr="003652A0" w14:paraId="28EA18D6" w14:textId="77777777" w:rsidTr="00A372DC">
        <w:trPr>
          <w:trHeight w:val="240"/>
        </w:trPr>
        <w:tc>
          <w:tcPr>
            <w:tcW w:w="3595" w:type="dxa"/>
            <w:tcBorders>
              <w:top w:val="nil"/>
              <w:left w:val="nil"/>
              <w:bottom w:val="nil"/>
              <w:right w:val="nil"/>
            </w:tcBorders>
            <w:shd w:val="clear" w:color="auto" w:fill="auto"/>
            <w:vAlign w:val="center"/>
            <w:hideMark/>
          </w:tcPr>
          <w:p w14:paraId="162F3B84" w14:textId="77777777" w:rsidR="00047E15" w:rsidRPr="003652A0" w:rsidRDefault="00047E15" w:rsidP="00047E15">
            <w:pPr>
              <w:rPr>
                <w:rFonts w:ascii="Arial" w:hAnsi="Arial" w:cs="Arial"/>
                <w:sz w:val="18"/>
                <w:szCs w:val="18"/>
              </w:rPr>
            </w:pPr>
            <w:r w:rsidRPr="003652A0">
              <w:rPr>
                <w:rFonts w:ascii="Arial" w:hAnsi="Arial" w:cs="Arial"/>
                <w:sz w:val="18"/>
                <w:szCs w:val="18"/>
              </w:rPr>
              <w:t xml:space="preserve">Záväzky zo sociálneho poistenia </w:t>
            </w:r>
          </w:p>
        </w:tc>
        <w:tc>
          <w:tcPr>
            <w:tcW w:w="1169" w:type="dxa"/>
            <w:tcBorders>
              <w:top w:val="nil"/>
              <w:left w:val="nil"/>
              <w:bottom w:val="nil"/>
              <w:right w:val="nil"/>
            </w:tcBorders>
            <w:shd w:val="clear" w:color="auto" w:fill="auto"/>
            <w:vAlign w:val="bottom"/>
            <w:hideMark/>
          </w:tcPr>
          <w:p w14:paraId="2D0AF4D8" w14:textId="77777777" w:rsidR="00047E15" w:rsidRPr="003652A0" w:rsidRDefault="00047E15" w:rsidP="00047E15">
            <w:pPr>
              <w:jc w:val="right"/>
              <w:rPr>
                <w:rFonts w:ascii="Arial" w:hAnsi="Arial" w:cs="Arial"/>
                <w:sz w:val="18"/>
                <w:szCs w:val="18"/>
              </w:rPr>
            </w:pPr>
            <w:r w:rsidRPr="003652A0">
              <w:rPr>
                <w:rFonts w:ascii="Arial" w:hAnsi="Arial" w:cs="Arial"/>
                <w:sz w:val="18"/>
                <w:szCs w:val="18"/>
              </w:rPr>
              <w:t>-</w:t>
            </w:r>
          </w:p>
        </w:tc>
        <w:tc>
          <w:tcPr>
            <w:tcW w:w="1169" w:type="dxa"/>
            <w:tcBorders>
              <w:top w:val="nil"/>
              <w:left w:val="nil"/>
              <w:bottom w:val="nil"/>
              <w:right w:val="nil"/>
            </w:tcBorders>
            <w:shd w:val="clear" w:color="auto" w:fill="auto"/>
            <w:vAlign w:val="bottom"/>
            <w:hideMark/>
          </w:tcPr>
          <w:p w14:paraId="185FDDA9" w14:textId="77777777" w:rsidR="00047E15" w:rsidRPr="00CE7355" w:rsidRDefault="00047E15" w:rsidP="00047E15">
            <w:pPr>
              <w:jc w:val="right"/>
              <w:rPr>
                <w:rFonts w:ascii="Arial" w:hAnsi="Arial" w:cs="Arial"/>
                <w:sz w:val="18"/>
                <w:szCs w:val="18"/>
              </w:rPr>
            </w:pPr>
            <w:r w:rsidRPr="00CE7355">
              <w:rPr>
                <w:rFonts w:ascii="Arial" w:hAnsi="Arial" w:cs="Arial"/>
                <w:sz w:val="18"/>
                <w:szCs w:val="18"/>
              </w:rPr>
              <w:t>-</w:t>
            </w:r>
          </w:p>
        </w:tc>
        <w:tc>
          <w:tcPr>
            <w:tcW w:w="1169" w:type="dxa"/>
            <w:tcBorders>
              <w:top w:val="nil"/>
              <w:left w:val="nil"/>
              <w:bottom w:val="nil"/>
              <w:right w:val="nil"/>
            </w:tcBorders>
            <w:shd w:val="clear" w:color="auto" w:fill="auto"/>
            <w:vAlign w:val="center"/>
            <w:hideMark/>
          </w:tcPr>
          <w:p w14:paraId="30C7520B" w14:textId="2327E244" w:rsidR="00047E15" w:rsidRPr="00047E15" w:rsidRDefault="00047E15" w:rsidP="00047E15">
            <w:pPr>
              <w:jc w:val="right"/>
              <w:rPr>
                <w:rFonts w:ascii="Arial" w:hAnsi="Arial" w:cs="Arial"/>
                <w:sz w:val="18"/>
                <w:szCs w:val="18"/>
              </w:rPr>
            </w:pPr>
            <w:r w:rsidRPr="00047E15">
              <w:rPr>
                <w:rFonts w:ascii="Arial" w:hAnsi="Arial" w:cs="Arial"/>
                <w:sz w:val="18"/>
                <w:szCs w:val="18"/>
              </w:rPr>
              <w:t>4 266</w:t>
            </w:r>
          </w:p>
        </w:tc>
        <w:tc>
          <w:tcPr>
            <w:tcW w:w="1081" w:type="dxa"/>
            <w:tcBorders>
              <w:top w:val="nil"/>
              <w:left w:val="nil"/>
              <w:bottom w:val="nil"/>
              <w:right w:val="nil"/>
            </w:tcBorders>
            <w:shd w:val="clear" w:color="auto" w:fill="auto"/>
            <w:vAlign w:val="center"/>
            <w:hideMark/>
          </w:tcPr>
          <w:p w14:paraId="69A34BEE" w14:textId="02CB97DC" w:rsidR="00047E15" w:rsidRPr="00047E15" w:rsidRDefault="00047E15" w:rsidP="00047E15">
            <w:pPr>
              <w:jc w:val="right"/>
              <w:rPr>
                <w:rFonts w:ascii="Arial" w:hAnsi="Arial" w:cs="Arial"/>
                <w:sz w:val="18"/>
                <w:szCs w:val="18"/>
              </w:rPr>
            </w:pPr>
            <w:r w:rsidRPr="00047E15">
              <w:rPr>
                <w:rFonts w:ascii="Arial" w:hAnsi="Arial" w:cs="Arial"/>
                <w:sz w:val="18"/>
                <w:szCs w:val="18"/>
              </w:rPr>
              <w:t>-</w:t>
            </w:r>
          </w:p>
        </w:tc>
        <w:tc>
          <w:tcPr>
            <w:tcW w:w="1082" w:type="dxa"/>
            <w:tcBorders>
              <w:top w:val="nil"/>
              <w:left w:val="nil"/>
              <w:bottom w:val="nil"/>
              <w:right w:val="nil"/>
            </w:tcBorders>
            <w:shd w:val="clear" w:color="auto" w:fill="auto"/>
            <w:vAlign w:val="center"/>
            <w:hideMark/>
          </w:tcPr>
          <w:p w14:paraId="38A4E4CB" w14:textId="6CBA1998" w:rsidR="00047E15" w:rsidRPr="00047E15" w:rsidRDefault="00047E15" w:rsidP="00047E15">
            <w:pPr>
              <w:jc w:val="right"/>
              <w:rPr>
                <w:rFonts w:ascii="Arial" w:hAnsi="Arial" w:cs="Arial"/>
                <w:sz w:val="18"/>
                <w:szCs w:val="18"/>
              </w:rPr>
            </w:pPr>
            <w:r w:rsidRPr="00047E15">
              <w:rPr>
                <w:rFonts w:ascii="Arial" w:hAnsi="Arial" w:cs="Arial"/>
                <w:sz w:val="18"/>
                <w:szCs w:val="18"/>
              </w:rPr>
              <w:t>4 266</w:t>
            </w:r>
          </w:p>
        </w:tc>
      </w:tr>
      <w:tr w:rsidR="00047E15" w:rsidRPr="003652A0" w14:paraId="6DC0FE15" w14:textId="77777777" w:rsidTr="00A372DC">
        <w:trPr>
          <w:trHeight w:val="240"/>
        </w:trPr>
        <w:tc>
          <w:tcPr>
            <w:tcW w:w="3595" w:type="dxa"/>
            <w:tcBorders>
              <w:top w:val="nil"/>
              <w:left w:val="nil"/>
              <w:bottom w:val="nil"/>
              <w:right w:val="nil"/>
            </w:tcBorders>
            <w:shd w:val="clear" w:color="auto" w:fill="auto"/>
            <w:vAlign w:val="center"/>
            <w:hideMark/>
          </w:tcPr>
          <w:p w14:paraId="37C7A275" w14:textId="77777777" w:rsidR="00047E15" w:rsidRPr="003652A0" w:rsidRDefault="00047E15" w:rsidP="00047E15">
            <w:pPr>
              <w:rPr>
                <w:rFonts w:ascii="Arial" w:hAnsi="Arial" w:cs="Arial"/>
                <w:sz w:val="18"/>
                <w:szCs w:val="18"/>
              </w:rPr>
            </w:pPr>
            <w:r w:rsidRPr="003652A0">
              <w:rPr>
                <w:rFonts w:ascii="Arial" w:hAnsi="Arial" w:cs="Arial"/>
                <w:sz w:val="18"/>
                <w:szCs w:val="18"/>
              </w:rPr>
              <w:t xml:space="preserve">Daňové záväzky a dotácie  </w:t>
            </w:r>
          </w:p>
        </w:tc>
        <w:tc>
          <w:tcPr>
            <w:tcW w:w="1169" w:type="dxa"/>
            <w:tcBorders>
              <w:top w:val="nil"/>
              <w:left w:val="nil"/>
              <w:bottom w:val="nil"/>
              <w:right w:val="nil"/>
            </w:tcBorders>
            <w:shd w:val="clear" w:color="auto" w:fill="auto"/>
            <w:vAlign w:val="bottom"/>
            <w:hideMark/>
          </w:tcPr>
          <w:p w14:paraId="00B03EBF" w14:textId="77777777" w:rsidR="00047E15" w:rsidRPr="003652A0" w:rsidRDefault="00047E15" w:rsidP="00047E15">
            <w:pPr>
              <w:jc w:val="right"/>
              <w:rPr>
                <w:rFonts w:ascii="Arial" w:hAnsi="Arial" w:cs="Arial"/>
                <w:sz w:val="18"/>
                <w:szCs w:val="18"/>
              </w:rPr>
            </w:pPr>
            <w:r w:rsidRPr="003652A0">
              <w:rPr>
                <w:rFonts w:ascii="Arial" w:hAnsi="Arial" w:cs="Arial"/>
                <w:sz w:val="18"/>
                <w:szCs w:val="18"/>
              </w:rPr>
              <w:t>-</w:t>
            </w:r>
          </w:p>
        </w:tc>
        <w:tc>
          <w:tcPr>
            <w:tcW w:w="1169" w:type="dxa"/>
            <w:tcBorders>
              <w:top w:val="nil"/>
              <w:left w:val="nil"/>
              <w:bottom w:val="nil"/>
              <w:right w:val="nil"/>
            </w:tcBorders>
            <w:shd w:val="clear" w:color="auto" w:fill="auto"/>
            <w:vAlign w:val="bottom"/>
            <w:hideMark/>
          </w:tcPr>
          <w:p w14:paraId="0463C982" w14:textId="77777777" w:rsidR="00047E15" w:rsidRPr="00CE7355" w:rsidRDefault="00047E15" w:rsidP="00047E15">
            <w:pPr>
              <w:jc w:val="right"/>
              <w:rPr>
                <w:rFonts w:ascii="Arial" w:hAnsi="Arial" w:cs="Arial"/>
                <w:sz w:val="18"/>
                <w:szCs w:val="18"/>
              </w:rPr>
            </w:pPr>
            <w:r w:rsidRPr="00CE7355">
              <w:rPr>
                <w:rFonts w:ascii="Arial" w:hAnsi="Arial" w:cs="Arial"/>
                <w:sz w:val="18"/>
                <w:szCs w:val="18"/>
              </w:rPr>
              <w:t>-</w:t>
            </w:r>
          </w:p>
        </w:tc>
        <w:tc>
          <w:tcPr>
            <w:tcW w:w="1169" w:type="dxa"/>
            <w:tcBorders>
              <w:top w:val="nil"/>
              <w:left w:val="nil"/>
              <w:bottom w:val="nil"/>
              <w:right w:val="nil"/>
            </w:tcBorders>
            <w:shd w:val="clear" w:color="auto" w:fill="auto"/>
            <w:vAlign w:val="center"/>
            <w:hideMark/>
          </w:tcPr>
          <w:p w14:paraId="03362279" w14:textId="3055ABB0" w:rsidR="00047E15" w:rsidRPr="00047E15" w:rsidRDefault="00047E15" w:rsidP="00047E15">
            <w:pPr>
              <w:jc w:val="right"/>
              <w:rPr>
                <w:rFonts w:ascii="Arial" w:hAnsi="Arial" w:cs="Arial"/>
                <w:sz w:val="18"/>
                <w:szCs w:val="18"/>
              </w:rPr>
            </w:pPr>
            <w:r w:rsidRPr="00047E15">
              <w:rPr>
                <w:rFonts w:ascii="Arial" w:hAnsi="Arial" w:cs="Arial"/>
                <w:sz w:val="18"/>
                <w:szCs w:val="18"/>
              </w:rPr>
              <w:t>328 355</w:t>
            </w:r>
          </w:p>
        </w:tc>
        <w:tc>
          <w:tcPr>
            <w:tcW w:w="1081" w:type="dxa"/>
            <w:tcBorders>
              <w:top w:val="nil"/>
              <w:left w:val="nil"/>
              <w:bottom w:val="nil"/>
              <w:right w:val="nil"/>
            </w:tcBorders>
            <w:shd w:val="clear" w:color="auto" w:fill="auto"/>
            <w:vAlign w:val="center"/>
            <w:hideMark/>
          </w:tcPr>
          <w:p w14:paraId="4ED53B4E" w14:textId="12EF75A2" w:rsidR="00047E15" w:rsidRPr="00047E15" w:rsidRDefault="00047E15" w:rsidP="00047E15">
            <w:pPr>
              <w:jc w:val="right"/>
              <w:rPr>
                <w:rFonts w:ascii="Arial" w:hAnsi="Arial" w:cs="Arial"/>
                <w:sz w:val="18"/>
                <w:szCs w:val="18"/>
              </w:rPr>
            </w:pPr>
            <w:r w:rsidRPr="00047E15">
              <w:rPr>
                <w:rFonts w:ascii="Arial" w:hAnsi="Arial" w:cs="Arial"/>
                <w:sz w:val="18"/>
                <w:szCs w:val="18"/>
              </w:rPr>
              <w:t>-</w:t>
            </w:r>
          </w:p>
        </w:tc>
        <w:tc>
          <w:tcPr>
            <w:tcW w:w="1082" w:type="dxa"/>
            <w:tcBorders>
              <w:top w:val="nil"/>
              <w:left w:val="nil"/>
              <w:bottom w:val="nil"/>
              <w:right w:val="nil"/>
            </w:tcBorders>
            <w:shd w:val="clear" w:color="auto" w:fill="auto"/>
            <w:vAlign w:val="center"/>
            <w:hideMark/>
          </w:tcPr>
          <w:p w14:paraId="6550F482" w14:textId="6572C96C" w:rsidR="00047E15" w:rsidRPr="00047E15" w:rsidRDefault="00047E15" w:rsidP="00047E15">
            <w:pPr>
              <w:jc w:val="right"/>
              <w:rPr>
                <w:rFonts w:ascii="Arial" w:hAnsi="Arial" w:cs="Arial"/>
                <w:sz w:val="18"/>
                <w:szCs w:val="18"/>
              </w:rPr>
            </w:pPr>
            <w:r w:rsidRPr="00047E15">
              <w:rPr>
                <w:rFonts w:ascii="Arial" w:hAnsi="Arial" w:cs="Arial"/>
                <w:sz w:val="18"/>
                <w:szCs w:val="18"/>
              </w:rPr>
              <w:t>328 355</w:t>
            </w:r>
          </w:p>
        </w:tc>
      </w:tr>
      <w:tr w:rsidR="00047E15" w:rsidRPr="003652A0" w14:paraId="16A15F8F" w14:textId="77777777" w:rsidTr="00A372DC">
        <w:trPr>
          <w:trHeight w:val="240"/>
        </w:trPr>
        <w:tc>
          <w:tcPr>
            <w:tcW w:w="3595" w:type="dxa"/>
            <w:tcBorders>
              <w:top w:val="nil"/>
              <w:left w:val="nil"/>
              <w:bottom w:val="nil"/>
              <w:right w:val="nil"/>
            </w:tcBorders>
            <w:shd w:val="clear" w:color="auto" w:fill="auto"/>
            <w:vAlign w:val="center"/>
            <w:hideMark/>
          </w:tcPr>
          <w:p w14:paraId="1FE06A2F" w14:textId="77777777" w:rsidR="00047E15" w:rsidRPr="003652A0" w:rsidRDefault="00047E15" w:rsidP="00047E15">
            <w:pPr>
              <w:rPr>
                <w:rFonts w:ascii="Arial" w:hAnsi="Arial" w:cs="Arial"/>
                <w:sz w:val="18"/>
                <w:szCs w:val="18"/>
              </w:rPr>
            </w:pPr>
            <w:r w:rsidRPr="003652A0">
              <w:rPr>
                <w:rFonts w:ascii="Arial" w:hAnsi="Arial" w:cs="Arial"/>
                <w:sz w:val="18"/>
                <w:szCs w:val="18"/>
              </w:rPr>
              <w:t xml:space="preserve">Záväzky z derivátových operácií </w:t>
            </w:r>
          </w:p>
        </w:tc>
        <w:tc>
          <w:tcPr>
            <w:tcW w:w="1169" w:type="dxa"/>
            <w:tcBorders>
              <w:top w:val="nil"/>
              <w:left w:val="nil"/>
              <w:bottom w:val="nil"/>
              <w:right w:val="nil"/>
            </w:tcBorders>
            <w:shd w:val="clear" w:color="auto" w:fill="auto"/>
            <w:vAlign w:val="bottom"/>
            <w:hideMark/>
          </w:tcPr>
          <w:p w14:paraId="7F565EF8" w14:textId="77777777" w:rsidR="00047E15" w:rsidRPr="003652A0" w:rsidRDefault="00047E15" w:rsidP="00047E15">
            <w:pPr>
              <w:jc w:val="right"/>
              <w:rPr>
                <w:rFonts w:ascii="Arial" w:hAnsi="Arial" w:cs="Arial"/>
                <w:sz w:val="18"/>
                <w:szCs w:val="18"/>
              </w:rPr>
            </w:pPr>
            <w:r w:rsidRPr="003652A0">
              <w:rPr>
                <w:rFonts w:ascii="Arial" w:hAnsi="Arial" w:cs="Arial"/>
                <w:sz w:val="18"/>
                <w:szCs w:val="18"/>
              </w:rPr>
              <w:t>-</w:t>
            </w:r>
          </w:p>
        </w:tc>
        <w:tc>
          <w:tcPr>
            <w:tcW w:w="1169" w:type="dxa"/>
            <w:tcBorders>
              <w:top w:val="nil"/>
              <w:left w:val="nil"/>
              <w:bottom w:val="nil"/>
              <w:right w:val="nil"/>
            </w:tcBorders>
            <w:shd w:val="clear" w:color="auto" w:fill="auto"/>
            <w:vAlign w:val="bottom"/>
            <w:hideMark/>
          </w:tcPr>
          <w:p w14:paraId="2F863E64" w14:textId="77777777" w:rsidR="00047E15" w:rsidRPr="00CE7355" w:rsidRDefault="00047E15" w:rsidP="00047E15">
            <w:pPr>
              <w:jc w:val="right"/>
              <w:rPr>
                <w:rFonts w:ascii="Arial" w:hAnsi="Arial" w:cs="Arial"/>
                <w:sz w:val="18"/>
                <w:szCs w:val="18"/>
              </w:rPr>
            </w:pPr>
            <w:r w:rsidRPr="00CE7355">
              <w:rPr>
                <w:rFonts w:ascii="Arial" w:hAnsi="Arial" w:cs="Arial"/>
                <w:sz w:val="18"/>
                <w:szCs w:val="18"/>
              </w:rPr>
              <w:t>-</w:t>
            </w:r>
          </w:p>
        </w:tc>
        <w:tc>
          <w:tcPr>
            <w:tcW w:w="1169" w:type="dxa"/>
            <w:tcBorders>
              <w:top w:val="nil"/>
              <w:left w:val="nil"/>
              <w:bottom w:val="nil"/>
              <w:right w:val="nil"/>
            </w:tcBorders>
            <w:shd w:val="clear" w:color="auto" w:fill="auto"/>
            <w:vAlign w:val="center"/>
            <w:hideMark/>
          </w:tcPr>
          <w:p w14:paraId="4C144431" w14:textId="213D17A7" w:rsidR="00047E15" w:rsidRPr="00047E15" w:rsidRDefault="00047E15" w:rsidP="00047E15">
            <w:pPr>
              <w:jc w:val="right"/>
              <w:rPr>
                <w:rFonts w:ascii="Arial" w:hAnsi="Arial" w:cs="Arial"/>
                <w:sz w:val="18"/>
                <w:szCs w:val="18"/>
              </w:rPr>
            </w:pPr>
            <w:r w:rsidRPr="00047E15">
              <w:rPr>
                <w:rFonts w:ascii="Arial" w:hAnsi="Arial" w:cs="Arial"/>
                <w:sz w:val="18"/>
                <w:szCs w:val="18"/>
              </w:rPr>
              <w:t>-</w:t>
            </w:r>
          </w:p>
        </w:tc>
        <w:tc>
          <w:tcPr>
            <w:tcW w:w="1081" w:type="dxa"/>
            <w:tcBorders>
              <w:top w:val="nil"/>
              <w:left w:val="nil"/>
              <w:bottom w:val="nil"/>
              <w:right w:val="nil"/>
            </w:tcBorders>
            <w:shd w:val="clear" w:color="auto" w:fill="auto"/>
            <w:vAlign w:val="center"/>
            <w:hideMark/>
          </w:tcPr>
          <w:p w14:paraId="4088D8AD" w14:textId="70A7D7D5" w:rsidR="00047E15" w:rsidRPr="00047E15" w:rsidRDefault="00047E15" w:rsidP="00047E15">
            <w:pPr>
              <w:jc w:val="right"/>
              <w:rPr>
                <w:rFonts w:ascii="Arial" w:hAnsi="Arial" w:cs="Arial"/>
                <w:sz w:val="18"/>
                <w:szCs w:val="18"/>
              </w:rPr>
            </w:pPr>
            <w:r w:rsidRPr="00047E15">
              <w:rPr>
                <w:rFonts w:ascii="Arial" w:hAnsi="Arial" w:cs="Arial"/>
                <w:sz w:val="18"/>
                <w:szCs w:val="18"/>
              </w:rPr>
              <w:t>-</w:t>
            </w:r>
          </w:p>
        </w:tc>
        <w:tc>
          <w:tcPr>
            <w:tcW w:w="1082" w:type="dxa"/>
            <w:tcBorders>
              <w:top w:val="nil"/>
              <w:left w:val="nil"/>
              <w:bottom w:val="nil"/>
              <w:right w:val="nil"/>
            </w:tcBorders>
            <w:shd w:val="clear" w:color="auto" w:fill="auto"/>
            <w:vAlign w:val="center"/>
            <w:hideMark/>
          </w:tcPr>
          <w:p w14:paraId="5CED4C9F" w14:textId="6733496A" w:rsidR="00047E15" w:rsidRPr="00047E15" w:rsidRDefault="00047E15" w:rsidP="00047E15">
            <w:pPr>
              <w:jc w:val="right"/>
              <w:rPr>
                <w:rFonts w:ascii="Arial" w:hAnsi="Arial" w:cs="Arial"/>
                <w:sz w:val="18"/>
                <w:szCs w:val="18"/>
              </w:rPr>
            </w:pPr>
            <w:r w:rsidRPr="00047E15">
              <w:rPr>
                <w:rFonts w:ascii="Arial" w:hAnsi="Arial" w:cs="Arial"/>
                <w:sz w:val="18"/>
                <w:szCs w:val="18"/>
              </w:rPr>
              <w:t>-</w:t>
            </w:r>
          </w:p>
        </w:tc>
      </w:tr>
      <w:tr w:rsidR="00047E15" w:rsidRPr="003652A0" w14:paraId="5AD2A782" w14:textId="77777777" w:rsidTr="00A372DC">
        <w:trPr>
          <w:trHeight w:val="240"/>
        </w:trPr>
        <w:tc>
          <w:tcPr>
            <w:tcW w:w="3595" w:type="dxa"/>
            <w:tcBorders>
              <w:top w:val="nil"/>
              <w:left w:val="nil"/>
              <w:bottom w:val="nil"/>
              <w:right w:val="nil"/>
            </w:tcBorders>
            <w:shd w:val="clear" w:color="auto" w:fill="auto"/>
            <w:vAlign w:val="center"/>
            <w:hideMark/>
          </w:tcPr>
          <w:p w14:paraId="47DBA4B9" w14:textId="77777777" w:rsidR="00047E15" w:rsidRPr="003652A0" w:rsidRDefault="00047E15" w:rsidP="00047E15">
            <w:pPr>
              <w:rPr>
                <w:rFonts w:ascii="Arial" w:hAnsi="Arial" w:cs="Arial"/>
                <w:sz w:val="18"/>
                <w:szCs w:val="18"/>
              </w:rPr>
            </w:pPr>
            <w:r w:rsidRPr="003652A0">
              <w:rPr>
                <w:rFonts w:ascii="Arial" w:hAnsi="Arial" w:cs="Arial"/>
                <w:sz w:val="18"/>
                <w:szCs w:val="18"/>
              </w:rPr>
              <w:t xml:space="preserve">Iné záväzky </w:t>
            </w:r>
          </w:p>
        </w:tc>
        <w:tc>
          <w:tcPr>
            <w:tcW w:w="1169" w:type="dxa"/>
            <w:tcBorders>
              <w:top w:val="nil"/>
              <w:left w:val="nil"/>
              <w:bottom w:val="nil"/>
              <w:right w:val="nil"/>
            </w:tcBorders>
            <w:shd w:val="clear" w:color="auto" w:fill="auto"/>
            <w:vAlign w:val="bottom"/>
            <w:hideMark/>
          </w:tcPr>
          <w:p w14:paraId="504B3AC0" w14:textId="77777777" w:rsidR="00047E15" w:rsidRPr="003652A0" w:rsidRDefault="00047E15" w:rsidP="00047E15">
            <w:pPr>
              <w:jc w:val="right"/>
              <w:rPr>
                <w:rFonts w:ascii="Arial" w:hAnsi="Arial" w:cs="Arial"/>
                <w:sz w:val="18"/>
                <w:szCs w:val="18"/>
              </w:rPr>
            </w:pPr>
            <w:r w:rsidRPr="003652A0">
              <w:rPr>
                <w:rFonts w:ascii="Arial" w:hAnsi="Arial" w:cs="Arial"/>
                <w:sz w:val="18"/>
                <w:szCs w:val="18"/>
              </w:rPr>
              <w:t>-</w:t>
            </w:r>
          </w:p>
        </w:tc>
        <w:tc>
          <w:tcPr>
            <w:tcW w:w="1169" w:type="dxa"/>
            <w:tcBorders>
              <w:top w:val="nil"/>
              <w:left w:val="nil"/>
              <w:bottom w:val="nil"/>
              <w:right w:val="nil"/>
            </w:tcBorders>
            <w:shd w:val="clear" w:color="auto" w:fill="auto"/>
            <w:vAlign w:val="bottom"/>
            <w:hideMark/>
          </w:tcPr>
          <w:p w14:paraId="7119C704" w14:textId="77777777" w:rsidR="00047E15" w:rsidRPr="00CE7355" w:rsidRDefault="00047E15" w:rsidP="00047E15">
            <w:pPr>
              <w:jc w:val="right"/>
              <w:rPr>
                <w:rFonts w:ascii="Arial" w:hAnsi="Arial" w:cs="Arial"/>
                <w:sz w:val="18"/>
                <w:szCs w:val="18"/>
              </w:rPr>
            </w:pPr>
            <w:r w:rsidRPr="00CE7355">
              <w:rPr>
                <w:rFonts w:ascii="Arial" w:hAnsi="Arial" w:cs="Arial"/>
                <w:sz w:val="18"/>
                <w:szCs w:val="18"/>
              </w:rPr>
              <w:t>-</w:t>
            </w:r>
          </w:p>
        </w:tc>
        <w:tc>
          <w:tcPr>
            <w:tcW w:w="1169" w:type="dxa"/>
            <w:tcBorders>
              <w:top w:val="nil"/>
              <w:left w:val="nil"/>
              <w:bottom w:val="nil"/>
              <w:right w:val="nil"/>
            </w:tcBorders>
            <w:shd w:val="clear" w:color="auto" w:fill="auto"/>
            <w:vAlign w:val="center"/>
            <w:hideMark/>
          </w:tcPr>
          <w:p w14:paraId="04F4DA8B" w14:textId="17505A54" w:rsidR="00047E15" w:rsidRPr="00047E15" w:rsidRDefault="00047E15" w:rsidP="00047E15">
            <w:pPr>
              <w:jc w:val="right"/>
              <w:rPr>
                <w:rFonts w:ascii="Arial" w:hAnsi="Arial" w:cs="Arial"/>
                <w:sz w:val="18"/>
                <w:szCs w:val="18"/>
              </w:rPr>
            </w:pPr>
            <w:r w:rsidRPr="00047E15">
              <w:rPr>
                <w:rFonts w:ascii="Arial" w:hAnsi="Arial" w:cs="Arial"/>
                <w:sz w:val="18"/>
                <w:szCs w:val="18"/>
              </w:rPr>
              <w:t>42 641</w:t>
            </w:r>
          </w:p>
        </w:tc>
        <w:tc>
          <w:tcPr>
            <w:tcW w:w="1081" w:type="dxa"/>
            <w:tcBorders>
              <w:top w:val="nil"/>
              <w:left w:val="nil"/>
              <w:bottom w:val="nil"/>
              <w:right w:val="nil"/>
            </w:tcBorders>
            <w:shd w:val="clear" w:color="auto" w:fill="auto"/>
            <w:vAlign w:val="center"/>
            <w:hideMark/>
          </w:tcPr>
          <w:p w14:paraId="4070C42A" w14:textId="7DDA6D3F" w:rsidR="00047E15" w:rsidRPr="00047E15" w:rsidRDefault="00047E15" w:rsidP="00047E15">
            <w:pPr>
              <w:jc w:val="right"/>
              <w:rPr>
                <w:rFonts w:ascii="Arial" w:hAnsi="Arial" w:cs="Arial"/>
                <w:sz w:val="18"/>
                <w:szCs w:val="18"/>
              </w:rPr>
            </w:pPr>
            <w:r w:rsidRPr="00047E15">
              <w:rPr>
                <w:rFonts w:ascii="Arial" w:hAnsi="Arial" w:cs="Arial"/>
                <w:sz w:val="18"/>
                <w:szCs w:val="18"/>
              </w:rPr>
              <w:t>-</w:t>
            </w:r>
          </w:p>
        </w:tc>
        <w:tc>
          <w:tcPr>
            <w:tcW w:w="1082" w:type="dxa"/>
            <w:tcBorders>
              <w:top w:val="nil"/>
              <w:left w:val="nil"/>
              <w:bottom w:val="nil"/>
              <w:right w:val="nil"/>
            </w:tcBorders>
            <w:shd w:val="clear" w:color="auto" w:fill="auto"/>
            <w:vAlign w:val="center"/>
            <w:hideMark/>
          </w:tcPr>
          <w:p w14:paraId="4122458A" w14:textId="2EEA1B24" w:rsidR="00047E15" w:rsidRPr="00047E15" w:rsidRDefault="00047E15" w:rsidP="00047E15">
            <w:pPr>
              <w:jc w:val="right"/>
              <w:rPr>
                <w:rFonts w:ascii="Arial" w:hAnsi="Arial" w:cs="Arial"/>
                <w:sz w:val="18"/>
                <w:szCs w:val="18"/>
              </w:rPr>
            </w:pPr>
            <w:r w:rsidRPr="00047E15">
              <w:rPr>
                <w:rFonts w:ascii="Arial" w:hAnsi="Arial" w:cs="Arial"/>
                <w:sz w:val="18"/>
                <w:szCs w:val="18"/>
              </w:rPr>
              <w:t>42 641</w:t>
            </w:r>
          </w:p>
        </w:tc>
      </w:tr>
      <w:tr w:rsidR="00047E15" w:rsidRPr="00127DD7" w14:paraId="09CC9BEB" w14:textId="77777777" w:rsidTr="00A372DC">
        <w:trPr>
          <w:trHeight w:val="255"/>
        </w:trPr>
        <w:tc>
          <w:tcPr>
            <w:tcW w:w="3595" w:type="dxa"/>
            <w:tcBorders>
              <w:top w:val="nil"/>
              <w:left w:val="nil"/>
              <w:bottom w:val="nil"/>
              <w:right w:val="nil"/>
            </w:tcBorders>
            <w:shd w:val="clear" w:color="auto" w:fill="auto"/>
            <w:vAlign w:val="bottom"/>
            <w:hideMark/>
          </w:tcPr>
          <w:p w14:paraId="5E71010A" w14:textId="77777777" w:rsidR="00047E15" w:rsidRPr="003652A0" w:rsidRDefault="00047E15" w:rsidP="00047E15">
            <w:pPr>
              <w:rPr>
                <w:rFonts w:ascii="Arial" w:hAnsi="Arial" w:cs="Arial"/>
                <w:b/>
                <w:bCs/>
                <w:sz w:val="18"/>
                <w:szCs w:val="18"/>
              </w:rPr>
            </w:pPr>
            <w:r w:rsidRPr="003652A0">
              <w:rPr>
                <w:rFonts w:ascii="Arial" w:hAnsi="Arial" w:cs="Arial"/>
                <w:b/>
                <w:bCs/>
                <w:sz w:val="18"/>
                <w:szCs w:val="18"/>
              </w:rPr>
              <w:t>Krátkodobé záväzky spolu</w:t>
            </w:r>
          </w:p>
        </w:tc>
        <w:tc>
          <w:tcPr>
            <w:tcW w:w="1169" w:type="dxa"/>
            <w:tcBorders>
              <w:top w:val="single" w:sz="4" w:space="0" w:color="auto"/>
              <w:left w:val="nil"/>
              <w:bottom w:val="double" w:sz="6" w:space="0" w:color="auto"/>
              <w:right w:val="nil"/>
            </w:tcBorders>
            <w:shd w:val="clear" w:color="auto" w:fill="auto"/>
            <w:noWrap/>
            <w:vAlign w:val="bottom"/>
            <w:hideMark/>
          </w:tcPr>
          <w:p w14:paraId="3041BC2B" w14:textId="77777777" w:rsidR="00047E15" w:rsidRPr="003652A0" w:rsidRDefault="00047E15" w:rsidP="00047E15">
            <w:pPr>
              <w:jc w:val="right"/>
              <w:rPr>
                <w:rFonts w:ascii="Arial" w:hAnsi="Arial" w:cs="Arial"/>
                <w:b/>
                <w:bCs/>
                <w:sz w:val="18"/>
                <w:szCs w:val="18"/>
              </w:rPr>
            </w:pPr>
            <w:r w:rsidRPr="003652A0">
              <w:rPr>
                <w:rFonts w:ascii="Arial" w:hAnsi="Arial" w:cs="Arial"/>
                <w:b/>
                <w:bCs/>
                <w:sz w:val="18"/>
                <w:szCs w:val="18"/>
              </w:rPr>
              <w:t>-</w:t>
            </w:r>
          </w:p>
        </w:tc>
        <w:tc>
          <w:tcPr>
            <w:tcW w:w="1169" w:type="dxa"/>
            <w:tcBorders>
              <w:top w:val="single" w:sz="4" w:space="0" w:color="auto"/>
              <w:left w:val="nil"/>
              <w:bottom w:val="double" w:sz="6" w:space="0" w:color="auto"/>
              <w:right w:val="nil"/>
            </w:tcBorders>
            <w:shd w:val="clear" w:color="auto" w:fill="auto"/>
            <w:noWrap/>
            <w:vAlign w:val="bottom"/>
            <w:hideMark/>
          </w:tcPr>
          <w:p w14:paraId="64DC87CC" w14:textId="77777777" w:rsidR="00047E15" w:rsidRPr="00CE7355" w:rsidRDefault="00047E15" w:rsidP="00047E15">
            <w:pPr>
              <w:jc w:val="right"/>
              <w:rPr>
                <w:rFonts w:ascii="Arial" w:hAnsi="Arial" w:cs="Arial"/>
                <w:b/>
                <w:bCs/>
                <w:sz w:val="18"/>
                <w:szCs w:val="18"/>
              </w:rPr>
            </w:pPr>
            <w:r w:rsidRPr="00CE7355">
              <w:rPr>
                <w:rFonts w:ascii="Arial" w:hAnsi="Arial" w:cs="Arial"/>
                <w:b/>
                <w:bCs/>
                <w:sz w:val="18"/>
                <w:szCs w:val="18"/>
              </w:rPr>
              <w:t>-</w:t>
            </w:r>
          </w:p>
        </w:tc>
        <w:tc>
          <w:tcPr>
            <w:tcW w:w="1169" w:type="dxa"/>
            <w:tcBorders>
              <w:top w:val="single" w:sz="8" w:space="0" w:color="auto"/>
              <w:left w:val="nil"/>
              <w:bottom w:val="double" w:sz="6" w:space="0" w:color="auto"/>
              <w:right w:val="nil"/>
            </w:tcBorders>
            <w:shd w:val="clear" w:color="auto" w:fill="auto"/>
            <w:noWrap/>
            <w:vAlign w:val="center"/>
            <w:hideMark/>
          </w:tcPr>
          <w:p w14:paraId="7B529691" w14:textId="739B0661" w:rsidR="00047E15" w:rsidRPr="00047E15" w:rsidRDefault="00047E15" w:rsidP="00047E15">
            <w:pPr>
              <w:jc w:val="right"/>
              <w:rPr>
                <w:rFonts w:ascii="Arial" w:hAnsi="Arial" w:cs="Arial"/>
                <w:b/>
                <w:bCs/>
                <w:sz w:val="18"/>
                <w:szCs w:val="18"/>
              </w:rPr>
            </w:pPr>
            <w:r w:rsidRPr="00047E15">
              <w:rPr>
                <w:rFonts w:ascii="Arial" w:hAnsi="Arial" w:cs="Arial"/>
                <w:b/>
                <w:bCs/>
                <w:sz w:val="18"/>
                <w:szCs w:val="18"/>
              </w:rPr>
              <w:t>465 062</w:t>
            </w:r>
          </w:p>
        </w:tc>
        <w:tc>
          <w:tcPr>
            <w:tcW w:w="1081" w:type="dxa"/>
            <w:tcBorders>
              <w:top w:val="single" w:sz="8" w:space="0" w:color="auto"/>
              <w:left w:val="nil"/>
              <w:bottom w:val="double" w:sz="6" w:space="0" w:color="auto"/>
              <w:right w:val="nil"/>
            </w:tcBorders>
            <w:shd w:val="clear" w:color="auto" w:fill="auto"/>
            <w:noWrap/>
            <w:vAlign w:val="center"/>
            <w:hideMark/>
          </w:tcPr>
          <w:p w14:paraId="2A672360" w14:textId="3D9A1037" w:rsidR="00047E15" w:rsidRPr="00047E15" w:rsidRDefault="00047E15" w:rsidP="00047E15">
            <w:pPr>
              <w:jc w:val="right"/>
              <w:rPr>
                <w:rFonts w:ascii="Arial" w:hAnsi="Arial" w:cs="Arial"/>
                <w:b/>
                <w:bCs/>
                <w:sz w:val="18"/>
                <w:szCs w:val="18"/>
              </w:rPr>
            </w:pPr>
            <w:r w:rsidRPr="00047E15">
              <w:rPr>
                <w:rFonts w:ascii="Arial" w:hAnsi="Arial" w:cs="Arial"/>
                <w:b/>
                <w:bCs/>
                <w:sz w:val="18"/>
                <w:szCs w:val="18"/>
              </w:rPr>
              <w:t>168 694</w:t>
            </w:r>
          </w:p>
        </w:tc>
        <w:tc>
          <w:tcPr>
            <w:tcW w:w="1082" w:type="dxa"/>
            <w:tcBorders>
              <w:top w:val="single" w:sz="8" w:space="0" w:color="auto"/>
              <w:left w:val="nil"/>
              <w:bottom w:val="double" w:sz="6" w:space="0" w:color="auto"/>
              <w:right w:val="nil"/>
            </w:tcBorders>
            <w:shd w:val="clear" w:color="auto" w:fill="auto"/>
            <w:noWrap/>
            <w:vAlign w:val="center"/>
            <w:hideMark/>
          </w:tcPr>
          <w:p w14:paraId="51C4E687" w14:textId="1BBBFADB" w:rsidR="00047E15" w:rsidRPr="00047E15" w:rsidRDefault="00047E15" w:rsidP="00047E15">
            <w:pPr>
              <w:jc w:val="right"/>
              <w:rPr>
                <w:rFonts w:ascii="Arial" w:hAnsi="Arial" w:cs="Arial"/>
                <w:b/>
                <w:bCs/>
                <w:sz w:val="18"/>
                <w:szCs w:val="18"/>
              </w:rPr>
            </w:pPr>
            <w:r w:rsidRPr="00047E15">
              <w:rPr>
                <w:rFonts w:ascii="Arial" w:hAnsi="Arial" w:cs="Arial"/>
                <w:b/>
                <w:bCs/>
                <w:sz w:val="18"/>
                <w:szCs w:val="18"/>
              </w:rPr>
              <w:t>633 756</w:t>
            </w:r>
          </w:p>
        </w:tc>
      </w:tr>
      <w:bookmarkEnd w:id="16"/>
    </w:tbl>
    <w:p w14:paraId="098635CE" w14:textId="77777777" w:rsidR="00840E1A" w:rsidRPr="003652A0" w:rsidRDefault="00840E1A">
      <w:pPr>
        <w:rPr>
          <w:rFonts w:ascii="Arial" w:hAnsi="Arial" w:cs="Arial"/>
          <w:bCs/>
          <w:iCs/>
          <w:sz w:val="20"/>
          <w:szCs w:val="20"/>
        </w:rPr>
      </w:pPr>
      <w:r w:rsidRPr="003652A0">
        <w:rPr>
          <w:rFonts w:ascii="Arial" w:hAnsi="Arial" w:cs="Arial"/>
          <w:bCs/>
          <w:iCs/>
          <w:sz w:val="20"/>
          <w:szCs w:val="20"/>
        </w:rPr>
        <w:br w:type="page"/>
      </w:r>
    </w:p>
    <w:p w14:paraId="7CCAD27C" w14:textId="77777777" w:rsidR="00CB59F6" w:rsidRPr="003652A0" w:rsidRDefault="00CB59F6" w:rsidP="00B21DAF">
      <w:pPr>
        <w:suppressAutoHyphens/>
        <w:ind w:left="360"/>
        <w:jc w:val="both"/>
        <w:rPr>
          <w:rFonts w:ascii="Arial" w:hAnsi="Arial" w:cs="Arial"/>
          <w:sz w:val="20"/>
          <w:szCs w:val="20"/>
        </w:rPr>
      </w:pPr>
      <w:r w:rsidRPr="003652A0">
        <w:rPr>
          <w:rFonts w:ascii="Arial" w:hAnsi="Arial" w:cs="Arial"/>
          <w:sz w:val="20"/>
          <w:szCs w:val="20"/>
        </w:rPr>
        <w:lastRenderedPageBreak/>
        <w:t>Informácie za predchádzajúce účtovné obdobie sú uvedené v nasledujúcej tabuľke:</w:t>
      </w:r>
      <w:bookmarkStart w:id="18" w:name="FWT_T26c"/>
    </w:p>
    <w:p w14:paraId="0BF9D729" w14:textId="77777777" w:rsidR="00B21DAF" w:rsidRPr="003652A0" w:rsidRDefault="00B21DAF" w:rsidP="00B21DAF">
      <w:pPr>
        <w:suppressAutoHyphens/>
        <w:ind w:left="360"/>
        <w:jc w:val="both"/>
        <w:rPr>
          <w:rFonts w:ascii="Arial" w:hAnsi="Arial" w:cs="Arial"/>
          <w:sz w:val="20"/>
          <w:szCs w:val="20"/>
        </w:rPr>
      </w:pPr>
    </w:p>
    <w:tbl>
      <w:tblPr>
        <w:tblW w:w="9240" w:type="dxa"/>
        <w:tblInd w:w="482" w:type="dxa"/>
        <w:tblLayout w:type="fixed"/>
        <w:tblLook w:val="04A0" w:firstRow="1" w:lastRow="0" w:firstColumn="1" w:lastColumn="0" w:noHBand="0" w:noVBand="1"/>
      </w:tblPr>
      <w:tblGrid>
        <w:gridCol w:w="3740"/>
        <w:gridCol w:w="1100"/>
        <w:gridCol w:w="1100"/>
        <w:gridCol w:w="1100"/>
        <w:gridCol w:w="1100"/>
        <w:gridCol w:w="1100"/>
      </w:tblGrid>
      <w:tr w:rsidR="00CB59F6" w:rsidRPr="003652A0" w14:paraId="6C9F57BB" w14:textId="77777777" w:rsidTr="00694B74">
        <w:trPr>
          <w:trHeight w:val="570"/>
        </w:trPr>
        <w:tc>
          <w:tcPr>
            <w:tcW w:w="3740" w:type="dxa"/>
            <w:vMerge w:val="restart"/>
            <w:tcBorders>
              <w:top w:val="nil"/>
              <w:left w:val="nil"/>
              <w:bottom w:val="single" w:sz="4" w:space="0" w:color="000000"/>
              <w:right w:val="nil"/>
            </w:tcBorders>
            <w:shd w:val="clear" w:color="auto" w:fill="auto"/>
            <w:vAlign w:val="bottom"/>
            <w:hideMark/>
          </w:tcPr>
          <w:p w14:paraId="0ABFF9F8" w14:textId="77777777" w:rsidR="00CB59F6" w:rsidRPr="003652A0" w:rsidRDefault="00CB59F6" w:rsidP="00425239">
            <w:pPr>
              <w:jc w:val="center"/>
              <w:rPr>
                <w:rFonts w:ascii="Arial" w:hAnsi="Arial" w:cs="Arial"/>
                <w:b/>
                <w:bCs/>
                <w:sz w:val="18"/>
                <w:szCs w:val="18"/>
              </w:rPr>
            </w:pPr>
            <w:bookmarkStart w:id="19" w:name="RANGE!B41:G59"/>
            <w:r w:rsidRPr="003652A0">
              <w:rPr>
                <w:rFonts w:ascii="Arial" w:hAnsi="Arial" w:cs="Arial"/>
                <w:b/>
                <w:bCs/>
                <w:sz w:val="18"/>
                <w:szCs w:val="18"/>
              </w:rPr>
              <w:t>Názov položky</w:t>
            </w:r>
            <w:bookmarkEnd w:id="19"/>
          </w:p>
        </w:tc>
        <w:tc>
          <w:tcPr>
            <w:tcW w:w="3300" w:type="dxa"/>
            <w:gridSpan w:val="3"/>
            <w:tcBorders>
              <w:top w:val="nil"/>
              <w:left w:val="nil"/>
              <w:bottom w:val="nil"/>
              <w:right w:val="nil"/>
            </w:tcBorders>
            <w:shd w:val="clear" w:color="auto" w:fill="auto"/>
            <w:vAlign w:val="bottom"/>
            <w:hideMark/>
          </w:tcPr>
          <w:p w14:paraId="01E549CF" w14:textId="77777777" w:rsidR="00CB59F6" w:rsidRPr="003652A0" w:rsidRDefault="00CB59F6" w:rsidP="00425239">
            <w:pPr>
              <w:jc w:val="center"/>
              <w:rPr>
                <w:rFonts w:ascii="Arial" w:hAnsi="Arial" w:cs="Arial"/>
                <w:b/>
                <w:bCs/>
                <w:sz w:val="18"/>
                <w:szCs w:val="18"/>
              </w:rPr>
            </w:pPr>
            <w:r w:rsidRPr="003652A0">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544D2BD7" w14:textId="77777777" w:rsidR="00CB59F6" w:rsidRPr="003652A0" w:rsidRDefault="00CB59F6" w:rsidP="00425239">
            <w:pPr>
              <w:jc w:val="center"/>
              <w:rPr>
                <w:rFonts w:ascii="Arial" w:hAnsi="Arial" w:cs="Arial"/>
                <w:b/>
                <w:bCs/>
                <w:sz w:val="18"/>
                <w:szCs w:val="18"/>
              </w:rPr>
            </w:pPr>
            <w:r w:rsidRPr="003652A0">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2F97C64D" w14:textId="77777777" w:rsidR="00CB59F6" w:rsidRPr="003652A0" w:rsidRDefault="00CB59F6" w:rsidP="00425239">
            <w:pPr>
              <w:jc w:val="center"/>
              <w:rPr>
                <w:rFonts w:ascii="Arial" w:hAnsi="Arial" w:cs="Arial"/>
                <w:b/>
                <w:bCs/>
                <w:sz w:val="18"/>
                <w:szCs w:val="18"/>
              </w:rPr>
            </w:pPr>
            <w:r w:rsidRPr="003652A0">
              <w:rPr>
                <w:rFonts w:ascii="Arial" w:hAnsi="Arial" w:cs="Arial"/>
                <w:b/>
                <w:bCs/>
                <w:sz w:val="18"/>
                <w:szCs w:val="18"/>
              </w:rPr>
              <w:t>Spolu záväzky</w:t>
            </w:r>
          </w:p>
        </w:tc>
      </w:tr>
      <w:tr w:rsidR="00CB59F6" w:rsidRPr="003652A0" w14:paraId="177DB34E" w14:textId="77777777" w:rsidTr="00694B74">
        <w:trPr>
          <w:trHeight w:val="720"/>
        </w:trPr>
        <w:tc>
          <w:tcPr>
            <w:tcW w:w="3740" w:type="dxa"/>
            <w:vMerge/>
            <w:tcBorders>
              <w:top w:val="nil"/>
              <w:left w:val="nil"/>
              <w:bottom w:val="single" w:sz="4" w:space="0" w:color="000000"/>
              <w:right w:val="nil"/>
            </w:tcBorders>
            <w:vAlign w:val="center"/>
            <w:hideMark/>
          </w:tcPr>
          <w:p w14:paraId="37F58005" w14:textId="77777777" w:rsidR="00CB59F6" w:rsidRPr="003652A0" w:rsidRDefault="00CB59F6" w:rsidP="00425239">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603D069F" w14:textId="77777777" w:rsidR="00CB59F6" w:rsidRPr="003652A0" w:rsidRDefault="00CB59F6" w:rsidP="00425239">
            <w:pPr>
              <w:jc w:val="center"/>
              <w:rPr>
                <w:rFonts w:ascii="Arial" w:hAnsi="Arial" w:cs="Arial"/>
                <w:b/>
                <w:bCs/>
                <w:sz w:val="18"/>
                <w:szCs w:val="18"/>
              </w:rPr>
            </w:pPr>
            <w:r w:rsidRPr="003652A0">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2033F48E" w14:textId="77777777" w:rsidR="00CB59F6" w:rsidRPr="003652A0" w:rsidRDefault="00CB59F6" w:rsidP="00425239">
            <w:pPr>
              <w:jc w:val="center"/>
              <w:rPr>
                <w:rFonts w:ascii="Arial" w:hAnsi="Arial" w:cs="Arial"/>
                <w:b/>
                <w:bCs/>
                <w:sz w:val="18"/>
                <w:szCs w:val="18"/>
              </w:rPr>
            </w:pPr>
            <w:r w:rsidRPr="003652A0">
              <w:rPr>
                <w:rFonts w:ascii="Arial" w:hAnsi="Arial" w:cs="Arial"/>
                <w:b/>
                <w:bCs/>
                <w:sz w:val="18"/>
                <w:szCs w:val="18"/>
              </w:rPr>
              <w:t xml:space="preserve">jeden rok až </w:t>
            </w:r>
            <w:r w:rsidR="00BE016F" w:rsidRPr="003652A0">
              <w:rPr>
                <w:rFonts w:ascii="Arial" w:hAnsi="Arial" w:cs="Arial"/>
                <w:b/>
                <w:bCs/>
                <w:sz w:val="18"/>
                <w:szCs w:val="18"/>
              </w:rPr>
              <w:t>päť</w:t>
            </w:r>
            <w:r w:rsidRPr="003652A0">
              <w:rPr>
                <w:rFonts w:ascii="Arial" w:hAnsi="Arial" w:cs="Arial"/>
                <w:b/>
                <w:bCs/>
                <w:sz w:val="18"/>
                <w:szCs w:val="18"/>
              </w:rPr>
              <w:t xml:space="preserve"> rokov</w:t>
            </w:r>
          </w:p>
        </w:tc>
        <w:tc>
          <w:tcPr>
            <w:tcW w:w="1100" w:type="dxa"/>
            <w:tcBorders>
              <w:top w:val="nil"/>
              <w:left w:val="nil"/>
              <w:bottom w:val="single" w:sz="4" w:space="0" w:color="auto"/>
              <w:right w:val="nil"/>
            </w:tcBorders>
            <w:shd w:val="clear" w:color="auto" w:fill="auto"/>
            <w:vAlign w:val="bottom"/>
            <w:hideMark/>
          </w:tcPr>
          <w:p w14:paraId="0439A98E" w14:textId="77777777" w:rsidR="00CB59F6" w:rsidRPr="003652A0" w:rsidRDefault="00CB59F6" w:rsidP="00425239">
            <w:pPr>
              <w:jc w:val="center"/>
              <w:rPr>
                <w:rFonts w:ascii="Arial" w:hAnsi="Arial" w:cs="Arial"/>
                <w:b/>
                <w:bCs/>
                <w:sz w:val="18"/>
                <w:szCs w:val="18"/>
              </w:rPr>
            </w:pPr>
            <w:r w:rsidRPr="003652A0">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332A6861" w14:textId="77777777" w:rsidR="00CB59F6" w:rsidRPr="003652A0" w:rsidRDefault="00CB59F6" w:rsidP="00425239">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7CF32920" w14:textId="77777777" w:rsidR="00CB59F6" w:rsidRPr="003652A0" w:rsidRDefault="00CB59F6" w:rsidP="00425239">
            <w:pPr>
              <w:rPr>
                <w:rFonts w:ascii="Arial" w:hAnsi="Arial" w:cs="Arial"/>
                <w:b/>
                <w:bCs/>
                <w:sz w:val="18"/>
                <w:szCs w:val="18"/>
              </w:rPr>
            </w:pPr>
          </w:p>
        </w:tc>
      </w:tr>
      <w:bookmarkEnd w:id="18"/>
      <w:tr w:rsidR="00A53054" w:rsidRPr="003652A0" w14:paraId="53773907" w14:textId="77777777" w:rsidTr="00E404DF">
        <w:trPr>
          <w:trHeight w:val="328"/>
        </w:trPr>
        <w:tc>
          <w:tcPr>
            <w:tcW w:w="3740" w:type="dxa"/>
            <w:tcBorders>
              <w:top w:val="nil"/>
              <w:left w:val="nil"/>
              <w:bottom w:val="nil"/>
              <w:right w:val="nil"/>
            </w:tcBorders>
            <w:shd w:val="clear" w:color="auto" w:fill="auto"/>
            <w:vAlign w:val="bottom"/>
            <w:hideMark/>
          </w:tcPr>
          <w:p w14:paraId="59CB2121" w14:textId="77777777" w:rsidR="00A53054" w:rsidRPr="003652A0" w:rsidRDefault="00A53054" w:rsidP="00E404DF">
            <w:pPr>
              <w:rPr>
                <w:rFonts w:ascii="Arial" w:hAnsi="Arial" w:cs="Arial"/>
                <w:b/>
                <w:bCs/>
                <w:sz w:val="18"/>
                <w:szCs w:val="18"/>
              </w:rPr>
            </w:pPr>
            <w:r w:rsidRPr="003652A0">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60C2E440" w14:textId="77777777" w:rsidR="00A53054" w:rsidRPr="003652A0" w:rsidRDefault="00A53054" w:rsidP="00E404DF">
            <w:pPr>
              <w:jc w:val="right"/>
              <w:rPr>
                <w:rFonts w:ascii="Arial" w:hAnsi="Arial" w:cs="Arial"/>
                <w:b/>
                <w:bCs/>
                <w:sz w:val="18"/>
                <w:szCs w:val="18"/>
              </w:rPr>
            </w:pPr>
            <w:r w:rsidRPr="003652A0">
              <w:rPr>
                <w:rFonts w:ascii="Arial" w:hAnsi="Arial" w:cs="Arial"/>
                <w:b/>
                <w:bCs/>
                <w:sz w:val="18"/>
                <w:szCs w:val="18"/>
              </w:rPr>
              <w:t>-</w:t>
            </w:r>
          </w:p>
        </w:tc>
        <w:tc>
          <w:tcPr>
            <w:tcW w:w="1100" w:type="dxa"/>
            <w:tcBorders>
              <w:top w:val="nil"/>
              <w:left w:val="nil"/>
              <w:bottom w:val="double" w:sz="6" w:space="0" w:color="auto"/>
              <w:right w:val="nil"/>
            </w:tcBorders>
            <w:shd w:val="clear" w:color="auto" w:fill="auto"/>
            <w:noWrap/>
            <w:vAlign w:val="bottom"/>
            <w:hideMark/>
          </w:tcPr>
          <w:p w14:paraId="2FBB4F5B" w14:textId="77777777" w:rsidR="00A53054" w:rsidRPr="003652A0" w:rsidRDefault="00A53054" w:rsidP="00E404DF">
            <w:pPr>
              <w:jc w:val="right"/>
              <w:rPr>
                <w:rFonts w:ascii="Arial" w:hAnsi="Arial" w:cs="Arial"/>
                <w:b/>
                <w:bCs/>
                <w:sz w:val="18"/>
                <w:szCs w:val="18"/>
              </w:rPr>
            </w:pPr>
            <w:r w:rsidRPr="003652A0">
              <w:rPr>
                <w:rFonts w:ascii="Arial" w:hAnsi="Arial" w:cs="Arial"/>
                <w:b/>
                <w:bCs/>
                <w:sz w:val="18"/>
                <w:szCs w:val="18"/>
              </w:rPr>
              <w:t>-</w:t>
            </w:r>
          </w:p>
        </w:tc>
        <w:tc>
          <w:tcPr>
            <w:tcW w:w="1100" w:type="dxa"/>
            <w:tcBorders>
              <w:top w:val="nil"/>
              <w:left w:val="nil"/>
              <w:bottom w:val="double" w:sz="6" w:space="0" w:color="auto"/>
              <w:right w:val="nil"/>
            </w:tcBorders>
            <w:shd w:val="clear" w:color="auto" w:fill="auto"/>
            <w:noWrap/>
            <w:vAlign w:val="bottom"/>
            <w:hideMark/>
          </w:tcPr>
          <w:p w14:paraId="3FE0234F" w14:textId="77777777" w:rsidR="00A53054" w:rsidRPr="003652A0" w:rsidRDefault="00A53054" w:rsidP="00E404DF">
            <w:pPr>
              <w:jc w:val="right"/>
              <w:rPr>
                <w:rFonts w:ascii="Arial" w:hAnsi="Arial" w:cs="Arial"/>
                <w:b/>
                <w:bCs/>
                <w:sz w:val="18"/>
                <w:szCs w:val="18"/>
              </w:rPr>
            </w:pPr>
            <w:r w:rsidRPr="003652A0">
              <w:rPr>
                <w:rFonts w:ascii="Arial" w:hAnsi="Arial" w:cs="Arial"/>
                <w:b/>
                <w:bCs/>
                <w:sz w:val="18"/>
                <w:szCs w:val="18"/>
              </w:rPr>
              <w:t>-</w:t>
            </w:r>
          </w:p>
        </w:tc>
        <w:tc>
          <w:tcPr>
            <w:tcW w:w="1100" w:type="dxa"/>
            <w:tcBorders>
              <w:top w:val="nil"/>
              <w:left w:val="nil"/>
              <w:bottom w:val="double" w:sz="6" w:space="0" w:color="auto"/>
              <w:right w:val="nil"/>
            </w:tcBorders>
            <w:shd w:val="clear" w:color="auto" w:fill="auto"/>
            <w:noWrap/>
            <w:vAlign w:val="bottom"/>
            <w:hideMark/>
          </w:tcPr>
          <w:p w14:paraId="14B771F5" w14:textId="77777777" w:rsidR="00A53054" w:rsidRPr="003652A0" w:rsidRDefault="00A53054" w:rsidP="00E404DF">
            <w:pPr>
              <w:jc w:val="right"/>
              <w:rPr>
                <w:rFonts w:ascii="Arial" w:hAnsi="Arial" w:cs="Arial"/>
                <w:b/>
                <w:bCs/>
                <w:sz w:val="18"/>
                <w:szCs w:val="18"/>
              </w:rPr>
            </w:pPr>
            <w:r w:rsidRPr="003652A0">
              <w:rPr>
                <w:rFonts w:ascii="Arial" w:hAnsi="Arial" w:cs="Arial"/>
                <w:b/>
                <w:bCs/>
                <w:sz w:val="18"/>
                <w:szCs w:val="18"/>
              </w:rPr>
              <w:t>-</w:t>
            </w:r>
          </w:p>
        </w:tc>
        <w:tc>
          <w:tcPr>
            <w:tcW w:w="1100" w:type="dxa"/>
            <w:tcBorders>
              <w:top w:val="nil"/>
              <w:left w:val="nil"/>
              <w:bottom w:val="double" w:sz="6" w:space="0" w:color="auto"/>
              <w:right w:val="nil"/>
            </w:tcBorders>
            <w:shd w:val="clear" w:color="auto" w:fill="auto"/>
            <w:noWrap/>
            <w:vAlign w:val="bottom"/>
            <w:hideMark/>
          </w:tcPr>
          <w:p w14:paraId="5C9B78D4" w14:textId="77777777" w:rsidR="00A53054" w:rsidRPr="003652A0" w:rsidRDefault="00A53054" w:rsidP="00E404DF">
            <w:pPr>
              <w:jc w:val="right"/>
              <w:rPr>
                <w:rFonts w:ascii="Arial" w:hAnsi="Arial" w:cs="Arial"/>
                <w:b/>
                <w:bCs/>
                <w:sz w:val="18"/>
                <w:szCs w:val="18"/>
              </w:rPr>
            </w:pPr>
            <w:r w:rsidRPr="003652A0">
              <w:rPr>
                <w:rFonts w:ascii="Arial" w:hAnsi="Arial" w:cs="Arial"/>
                <w:b/>
                <w:bCs/>
                <w:sz w:val="18"/>
                <w:szCs w:val="18"/>
              </w:rPr>
              <w:t>-</w:t>
            </w:r>
          </w:p>
        </w:tc>
      </w:tr>
      <w:tr w:rsidR="00A53054" w:rsidRPr="003652A0" w14:paraId="7DEBD923" w14:textId="77777777" w:rsidTr="00E404DF">
        <w:trPr>
          <w:trHeight w:val="510"/>
        </w:trPr>
        <w:tc>
          <w:tcPr>
            <w:tcW w:w="3740" w:type="dxa"/>
            <w:tcBorders>
              <w:top w:val="nil"/>
              <w:left w:val="nil"/>
              <w:bottom w:val="nil"/>
              <w:right w:val="nil"/>
            </w:tcBorders>
            <w:shd w:val="clear" w:color="auto" w:fill="auto"/>
            <w:vAlign w:val="center"/>
            <w:hideMark/>
          </w:tcPr>
          <w:p w14:paraId="1FD39D7B" w14:textId="77777777" w:rsidR="00A53054" w:rsidRPr="003652A0" w:rsidRDefault="00A53054" w:rsidP="00E404DF">
            <w:pPr>
              <w:rPr>
                <w:rFonts w:ascii="Arial" w:hAnsi="Arial" w:cs="Arial"/>
                <w:sz w:val="18"/>
                <w:szCs w:val="18"/>
              </w:rPr>
            </w:pPr>
            <w:r w:rsidRPr="003652A0">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144D4CA8" w14:textId="77777777" w:rsidR="00A53054" w:rsidRPr="003652A0" w:rsidRDefault="00A53054" w:rsidP="00E404DF">
            <w:pPr>
              <w:jc w:val="right"/>
              <w:rPr>
                <w:rFonts w:ascii="Arial" w:hAnsi="Arial" w:cs="Arial"/>
                <w:sz w:val="18"/>
                <w:szCs w:val="18"/>
              </w:rPr>
            </w:pPr>
            <w:r w:rsidRPr="003652A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4827BC1" w14:textId="77777777" w:rsidR="00A53054" w:rsidRPr="003652A0" w:rsidRDefault="00A53054" w:rsidP="00E404DF">
            <w:pPr>
              <w:jc w:val="right"/>
              <w:rPr>
                <w:rFonts w:ascii="Arial" w:hAnsi="Arial" w:cs="Arial"/>
                <w:sz w:val="18"/>
                <w:szCs w:val="18"/>
              </w:rPr>
            </w:pPr>
            <w:r w:rsidRPr="003652A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CD29A31" w14:textId="77777777" w:rsidR="00A53054" w:rsidRPr="003652A0" w:rsidRDefault="00A53054" w:rsidP="00E404DF">
            <w:pPr>
              <w:jc w:val="right"/>
              <w:rPr>
                <w:rFonts w:ascii="Arial" w:hAnsi="Arial" w:cs="Arial"/>
                <w:sz w:val="18"/>
                <w:szCs w:val="18"/>
              </w:rPr>
            </w:pPr>
            <w:r w:rsidRPr="003652A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672260A" w14:textId="77777777" w:rsidR="00A53054" w:rsidRPr="003652A0" w:rsidRDefault="00A53054" w:rsidP="00E404DF">
            <w:pPr>
              <w:jc w:val="right"/>
              <w:rPr>
                <w:rFonts w:ascii="Arial" w:hAnsi="Arial" w:cs="Arial"/>
                <w:sz w:val="18"/>
                <w:szCs w:val="18"/>
              </w:rPr>
            </w:pPr>
            <w:r w:rsidRPr="003652A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242A181D" w14:textId="77777777" w:rsidR="00A53054" w:rsidRPr="003652A0" w:rsidRDefault="00A53054" w:rsidP="00E404DF">
            <w:pPr>
              <w:jc w:val="right"/>
              <w:rPr>
                <w:rFonts w:ascii="Arial" w:hAnsi="Arial" w:cs="Arial"/>
                <w:sz w:val="18"/>
                <w:szCs w:val="18"/>
              </w:rPr>
            </w:pPr>
            <w:r w:rsidRPr="003652A0">
              <w:rPr>
                <w:rFonts w:ascii="Arial" w:hAnsi="Arial" w:cs="Arial"/>
                <w:sz w:val="18"/>
                <w:szCs w:val="18"/>
              </w:rPr>
              <w:t>-</w:t>
            </w:r>
          </w:p>
        </w:tc>
      </w:tr>
      <w:tr w:rsidR="00A53054" w:rsidRPr="003652A0" w14:paraId="1B88AAF8" w14:textId="77777777" w:rsidTr="00E404DF">
        <w:trPr>
          <w:trHeight w:val="720"/>
        </w:trPr>
        <w:tc>
          <w:tcPr>
            <w:tcW w:w="3740" w:type="dxa"/>
            <w:tcBorders>
              <w:top w:val="nil"/>
              <w:left w:val="nil"/>
              <w:bottom w:val="nil"/>
              <w:right w:val="nil"/>
            </w:tcBorders>
            <w:shd w:val="clear" w:color="auto" w:fill="auto"/>
            <w:vAlign w:val="center"/>
            <w:hideMark/>
          </w:tcPr>
          <w:p w14:paraId="5BF6144A" w14:textId="77777777" w:rsidR="00A53054" w:rsidRPr="003652A0" w:rsidRDefault="00A53054" w:rsidP="00E404DF">
            <w:pPr>
              <w:rPr>
                <w:rFonts w:ascii="Arial" w:hAnsi="Arial" w:cs="Arial"/>
                <w:sz w:val="18"/>
                <w:szCs w:val="18"/>
              </w:rPr>
            </w:pPr>
            <w:r w:rsidRPr="003652A0">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0A754F66" w14:textId="77777777" w:rsidR="00A53054" w:rsidRPr="003652A0" w:rsidRDefault="00A53054" w:rsidP="00E404DF">
            <w:pPr>
              <w:jc w:val="right"/>
              <w:rPr>
                <w:rFonts w:ascii="Arial" w:hAnsi="Arial" w:cs="Arial"/>
                <w:sz w:val="18"/>
                <w:szCs w:val="18"/>
              </w:rPr>
            </w:pPr>
            <w:r w:rsidRPr="003652A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173C0D7" w14:textId="77777777" w:rsidR="00A53054" w:rsidRPr="003652A0" w:rsidRDefault="00A53054" w:rsidP="00E404DF">
            <w:pPr>
              <w:jc w:val="right"/>
              <w:rPr>
                <w:rFonts w:ascii="Arial" w:hAnsi="Arial" w:cs="Arial"/>
                <w:sz w:val="18"/>
                <w:szCs w:val="18"/>
              </w:rPr>
            </w:pPr>
            <w:r w:rsidRPr="003652A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0B9C834" w14:textId="77777777" w:rsidR="00A53054" w:rsidRPr="003652A0" w:rsidRDefault="00A53054" w:rsidP="00E404DF">
            <w:pPr>
              <w:jc w:val="right"/>
              <w:rPr>
                <w:rFonts w:ascii="Arial" w:hAnsi="Arial" w:cs="Arial"/>
                <w:sz w:val="18"/>
                <w:szCs w:val="18"/>
              </w:rPr>
            </w:pPr>
            <w:r w:rsidRPr="003652A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2425366" w14:textId="77777777" w:rsidR="00A53054" w:rsidRPr="003652A0" w:rsidRDefault="00A53054" w:rsidP="00E404DF">
            <w:pPr>
              <w:jc w:val="right"/>
              <w:rPr>
                <w:rFonts w:ascii="Arial" w:hAnsi="Arial" w:cs="Arial"/>
                <w:sz w:val="18"/>
                <w:szCs w:val="18"/>
              </w:rPr>
            </w:pPr>
            <w:r w:rsidRPr="003652A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5864818" w14:textId="77777777" w:rsidR="00A53054" w:rsidRPr="003652A0" w:rsidRDefault="00A53054" w:rsidP="00E404DF">
            <w:pPr>
              <w:jc w:val="right"/>
              <w:rPr>
                <w:rFonts w:ascii="Arial" w:hAnsi="Arial" w:cs="Arial"/>
                <w:sz w:val="18"/>
                <w:szCs w:val="18"/>
              </w:rPr>
            </w:pPr>
            <w:r w:rsidRPr="003652A0">
              <w:rPr>
                <w:rFonts w:ascii="Arial" w:hAnsi="Arial" w:cs="Arial"/>
                <w:sz w:val="18"/>
                <w:szCs w:val="18"/>
              </w:rPr>
              <w:t>-</w:t>
            </w:r>
          </w:p>
        </w:tc>
      </w:tr>
      <w:tr w:rsidR="00A53054" w:rsidRPr="003652A0" w14:paraId="2C3262AB" w14:textId="77777777" w:rsidTr="00E404DF">
        <w:trPr>
          <w:trHeight w:val="240"/>
        </w:trPr>
        <w:tc>
          <w:tcPr>
            <w:tcW w:w="3740" w:type="dxa"/>
            <w:tcBorders>
              <w:top w:val="nil"/>
              <w:left w:val="nil"/>
              <w:bottom w:val="nil"/>
              <w:right w:val="nil"/>
            </w:tcBorders>
            <w:shd w:val="clear" w:color="auto" w:fill="auto"/>
            <w:vAlign w:val="center"/>
            <w:hideMark/>
          </w:tcPr>
          <w:p w14:paraId="6513B54C" w14:textId="77777777" w:rsidR="00A53054" w:rsidRPr="003652A0" w:rsidRDefault="00A53054" w:rsidP="00E404DF">
            <w:pPr>
              <w:rPr>
                <w:rFonts w:ascii="Arial" w:hAnsi="Arial" w:cs="Arial"/>
                <w:sz w:val="18"/>
                <w:szCs w:val="18"/>
              </w:rPr>
            </w:pPr>
            <w:r w:rsidRPr="003652A0">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14:paraId="401F1035" w14:textId="77777777" w:rsidR="00A53054" w:rsidRPr="003652A0" w:rsidRDefault="00A53054" w:rsidP="00E404DF">
            <w:pPr>
              <w:jc w:val="right"/>
              <w:rPr>
                <w:rFonts w:ascii="Arial" w:hAnsi="Arial" w:cs="Arial"/>
                <w:sz w:val="18"/>
                <w:szCs w:val="18"/>
              </w:rPr>
            </w:pPr>
            <w:r w:rsidRPr="003652A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02BD94CE" w14:textId="77777777" w:rsidR="00A53054" w:rsidRPr="003652A0" w:rsidRDefault="00A53054" w:rsidP="00E404DF">
            <w:pPr>
              <w:jc w:val="right"/>
              <w:rPr>
                <w:rFonts w:ascii="Arial" w:hAnsi="Arial" w:cs="Arial"/>
                <w:sz w:val="18"/>
                <w:szCs w:val="18"/>
              </w:rPr>
            </w:pPr>
            <w:r w:rsidRPr="003652A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3E024441" w14:textId="77777777" w:rsidR="00A53054" w:rsidRPr="003652A0" w:rsidRDefault="00A53054" w:rsidP="00E404DF">
            <w:pPr>
              <w:jc w:val="right"/>
              <w:rPr>
                <w:rFonts w:ascii="Arial" w:hAnsi="Arial" w:cs="Arial"/>
                <w:sz w:val="18"/>
                <w:szCs w:val="18"/>
              </w:rPr>
            </w:pPr>
            <w:r w:rsidRPr="003652A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8014BE7" w14:textId="77777777" w:rsidR="00A53054" w:rsidRPr="003652A0" w:rsidRDefault="00A53054" w:rsidP="00E404DF">
            <w:pPr>
              <w:jc w:val="right"/>
              <w:rPr>
                <w:rFonts w:ascii="Arial" w:hAnsi="Arial" w:cs="Arial"/>
                <w:sz w:val="18"/>
                <w:szCs w:val="18"/>
              </w:rPr>
            </w:pPr>
            <w:r w:rsidRPr="003652A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4C9C90A" w14:textId="77777777" w:rsidR="00A53054" w:rsidRPr="003652A0" w:rsidRDefault="00A53054" w:rsidP="00E404DF">
            <w:pPr>
              <w:jc w:val="right"/>
              <w:rPr>
                <w:rFonts w:ascii="Arial" w:hAnsi="Arial" w:cs="Arial"/>
                <w:sz w:val="18"/>
                <w:szCs w:val="18"/>
              </w:rPr>
            </w:pPr>
            <w:r w:rsidRPr="003652A0">
              <w:rPr>
                <w:rFonts w:ascii="Arial" w:hAnsi="Arial" w:cs="Arial"/>
                <w:sz w:val="18"/>
                <w:szCs w:val="18"/>
              </w:rPr>
              <w:t>-</w:t>
            </w:r>
          </w:p>
        </w:tc>
      </w:tr>
      <w:tr w:rsidR="000E01EC" w:rsidRPr="005648A1" w14:paraId="0E271807" w14:textId="77777777" w:rsidTr="00E404DF">
        <w:trPr>
          <w:trHeight w:val="255"/>
        </w:trPr>
        <w:tc>
          <w:tcPr>
            <w:tcW w:w="3740" w:type="dxa"/>
            <w:tcBorders>
              <w:top w:val="nil"/>
              <w:left w:val="nil"/>
              <w:bottom w:val="nil"/>
              <w:right w:val="nil"/>
            </w:tcBorders>
            <w:shd w:val="clear" w:color="auto" w:fill="auto"/>
            <w:vAlign w:val="bottom"/>
            <w:hideMark/>
          </w:tcPr>
          <w:p w14:paraId="24001263" w14:textId="77777777" w:rsidR="000E01EC" w:rsidRPr="003652A0" w:rsidRDefault="000E01EC" w:rsidP="000E01EC">
            <w:pPr>
              <w:rPr>
                <w:rFonts w:ascii="Arial" w:hAnsi="Arial" w:cs="Arial"/>
                <w:b/>
                <w:bCs/>
                <w:sz w:val="18"/>
                <w:szCs w:val="18"/>
              </w:rPr>
            </w:pPr>
            <w:r w:rsidRPr="003652A0">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31CE38C2" w14:textId="76339EA3" w:rsidR="000E01EC" w:rsidRPr="00BB1F6F" w:rsidRDefault="000E01EC" w:rsidP="000E01EC">
            <w:pPr>
              <w:jc w:val="right"/>
              <w:rPr>
                <w:rFonts w:ascii="Arial" w:hAnsi="Arial" w:cs="Arial"/>
                <w:b/>
                <w:bCs/>
                <w:sz w:val="18"/>
                <w:szCs w:val="18"/>
              </w:rPr>
            </w:pPr>
            <w:r>
              <w:rPr>
                <w:rFonts w:ascii="Arial" w:hAnsi="Arial" w:cs="Arial"/>
                <w:b/>
                <w:bCs/>
                <w:sz w:val="18"/>
                <w:szCs w:val="18"/>
              </w:rPr>
              <w:t xml:space="preserve">        -</w:t>
            </w:r>
          </w:p>
        </w:tc>
        <w:tc>
          <w:tcPr>
            <w:tcW w:w="1100" w:type="dxa"/>
            <w:tcBorders>
              <w:top w:val="single" w:sz="4" w:space="0" w:color="auto"/>
              <w:left w:val="nil"/>
              <w:bottom w:val="double" w:sz="6" w:space="0" w:color="auto"/>
              <w:right w:val="nil"/>
            </w:tcBorders>
            <w:shd w:val="clear" w:color="auto" w:fill="auto"/>
            <w:noWrap/>
            <w:vAlign w:val="bottom"/>
            <w:hideMark/>
          </w:tcPr>
          <w:p w14:paraId="4F642751" w14:textId="4EC64796" w:rsidR="000E01EC" w:rsidRPr="00BB1F6F" w:rsidRDefault="000E01EC" w:rsidP="000E01EC">
            <w:pPr>
              <w:jc w:val="right"/>
              <w:rPr>
                <w:rFonts w:ascii="Arial" w:hAnsi="Arial" w:cs="Arial"/>
                <w:b/>
                <w:bCs/>
                <w:sz w:val="18"/>
                <w:szCs w:val="18"/>
              </w:rPr>
            </w:pPr>
            <w:r>
              <w:rPr>
                <w:rFonts w:ascii="Arial" w:hAnsi="Arial" w:cs="Arial"/>
                <w:b/>
                <w:bCs/>
                <w:sz w:val="18"/>
                <w:szCs w:val="18"/>
              </w:rPr>
              <w:t>615 752</w:t>
            </w:r>
          </w:p>
        </w:tc>
        <w:tc>
          <w:tcPr>
            <w:tcW w:w="1100" w:type="dxa"/>
            <w:tcBorders>
              <w:top w:val="single" w:sz="4" w:space="0" w:color="auto"/>
              <w:left w:val="nil"/>
              <w:bottom w:val="double" w:sz="6" w:space="0" w:color="auto"/>
              <w:right w:val="nil"/>
            </w:tcBorders>
            <w:shd w:val="clear" w:color="auto" w:fill="auto"/>
            <w:noWrap/>
            <w:vAlign w:val="bottom"/>
            <w:hideMark/>
          </w:tcPr>
          <w:p w14:paraId="50453B25" w14:textId="697FFD0F" w:rsidR="000E01EC" w:rsidRPr="00BB1F6F" w:rsidRDefault="000E01EC" w:rsidP="000E01EC">
            <w:pPr>
              <w:jc w:val="right"/>
              <w:rPr>
                <w:rFonts w:ascii="Arial" w:hAnsi="Arial" w:cs="Arial"/>
                <w:b/>
                <w:bCs/>
                <w:sz w:val="18"/>
                <w:szCs w:val="18"/>
              </w:rPr>
            </w:pPr>
            <w:r w:rsidRPr="00BB1F6F">
              <w:rPr>
                <w:rFonts w:ascii="Arial" w:hAnsi="Arial" w:cs="Arial"/>
                <w:b/>
                <w:bCs/>
                <w:sz w:val="18"/>
                <w:szCs w:val="18"/>
              </w:rPr>
              <w:t xml:space="preserve">   </w:t>
            </w:r>
            <w:r>
              <w:rPr>
                <w:rFonts w:ascii="Arial" w:hAnsi="Arial" w:cs="Arial"/>
                <w:b/>
                <w:bCs/>
                <w:sz w:val="18"/>
                <w:szCs w:val="18"/>
              </w:rPr>
              <w:t xml:space="preserve"> 8</w:t>
            </w:r>
            <w:r w:rsidRPr="00BB1F6F">
              <w:rPr>
                <w:rFonts w:ascii="Arial" w:hAnsi="Arial" w:cs="Arial"/>
                <w:b/>
                <w:bCs/>
                <w:sz w:val="18"/>
                <w:szCs w:val="18"/>
              </w:rPr>
              <w:t xml:space="preserve"> </w:t>
            </w:r>
            <w:r>
              <w:rPr>
                <w:rFonts w:ascii="Arial" w:hAnsi="Arial" w:cs="Arial"/>
                <w:b/>
                <w:bCs/>
                <w:sz w:val="18"/>
                <w:szCs w:val="18"/>
              </w:rPr>
              <w:t>555</w:t>
            </w:r>
          </w:p>
        </w:tc>
        <w:tc>
          <w:tcPr>
            <w:tcW w:w="1100" w:type="dxa"/>
            <w:tcBorders>
              <w:top w:val="single" w:sz="4" w:space="0" w:color="auto"/>
              <w:left w:val="nil"/>
              <w:bottom w:val="double" w:sz="6" w:space="0" w:color="auto"/>
              <w:right w:val="nil"/>
            </w:tcBorders>
            <w:shd w:val="clear" w:color="auto" w:fill="auto"/>
            <w:noWrap/>
            <w:vAlign w:val="bottom"/>
            <w:hideMark/>
          </w:tcPr>
          <w:p w14:paraId="0AFAE9CA" w14:textId="46B85E37" w:rsidR="000E01EC" w:rsidRPr="00BB1F6F" w:rsidRDefault="000E01EC" w:rsidP="000E01EC">
            <w:pPr>
              <w:jc w:val="right"/>
              <w:rPr>
                <w:rFonts w:ascii="Arial" w:hAnsi="Arial" w:cs="Arial"/>
                <w:b/>
                <w:bCs/>
                <w:sz w:val="18"/>
                <w:szCs w:val="18"/>
              </w:rPr>
            </w:pPr>
            <w:r w:rsidRPr="00BB1F6F">
              <w:rPr>
                <w:rFonts w:ascii="Arial" w:hAnsi="Arial" w:cs="Arial"/>
                <w:b/>
                <w:bCs/>
                <w:sz w:val="18"/>
                <w:szCs w:val="18"/>
              </w:rPr>
              <w:t>-</w:t>
            </w:r>
          </w:p>
        </w:tc>
        <w:tc>
          <w:tcPr>
            <w:tcW w:w="1100" w:type="dxa"/>
            <w:tcBorders>
              <w:top w:val="single" w:sz="4" w:space="0" w:color="auto"/>
              <w:left w:val="nil"/>
              <w:bottom w:val="double" w:sz="6" w:space="0" w:color="auto"/>
              <w:right w:val="nil"/>
            </w:tcBorders>
            <w:shd w:val="clear" w:color="auto" w:fill="auto"/>
            <w:noWrap/>
            <w:vAlign w:val="bottom"/>
            <w:hideMark/>
          </w:tcPr>
          <w:p w14:paraId="56E79AB6" w14:textId="5847FFE4" w:rsidR="000E01EC" w:rsidRPr="00BB1F6F" w:rsidRDefault="000E01EC" w:rsidP="000E01EC">
            <w:pPr>
              <w:jc w:val="right"/>
              <w:rPr>
                <w:rFonts w:ascii="Arial" w:hAnsi="Arial" w:cs="Arial"/>
                <w:b/>
                <w:bCs/>
                <w:sz w:val="18"/>
                <w:szCs w:val="18"/>
              </w:rPr>
            </w:pPr>
            <w:r>
              <w:rPr>
                <w:rFonts w:ascii="Arial" w:hAnsi="Arial" w:cs="Arial"/>
                <w:b/>
                <w:bCs/>
                <w:sz w:val="18"/>
                <w:szCs w:val="18"/>
              </w:rPr>
              <w:t xml:space="preserve">  624 307</w:t>
            </w:r>
          </w:p>
        </w:tc>
      </w:tr>
      <w:tr w:rsidR="000E01EC" w:rsidRPr="003652A0" w14:paraId="0924F86E" w14:textId="77777777" w:rsidTr="00E404DF">
        <w:trPr>
          <w:trHeight w:val="255"/>
        </w:trPr>
        <w:tc>
          <w:tcPr>
            <w:tcW w:w="3740" w:type="dxa"/>
            <w:tcBorders>
              <w:top w:val="nil"/>
              <w:left w:val="nil"/>
              <w:bottom w:val="nil"/>
              <w:right w:val="nil"/>
            </w:tcBorders>
            <w:shd w:val="clear" w:color="auto" w:fill="auto"/>
            <w:vAlign w:val="center"/>
            <w:hideMark/>
          </w:tcPr>
          <w:p w14:paraId="0CD18B34" w14:textId="77777777" w:rsidR="000E01EC" w:rsidRPr="003652A0" w:rsidRDefault="000E01EC" w:rsidP="000E01EC">
            <w:pPr>
              <w:rPr>
                <w:rFonts w:ascii="Arial" w:hAnsi="Arial" w:cs="Arial"/>
                <w:sz w:val="18"/>
                <w:szCs w:val="18"/>
              </w:rPr>
            </w:pPr>
            <w:r w:rsidRPr="003652A0">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14:paraId="5DD60861" w14:textId="32D02C6D" w:rsidR="000E01EC" w:rsidRPr="00BB1F6F" w:rsidRDefault="000E01EC" w:rsidP="000E01EC">
            <w:pPr>
              <w:jc w:val="right"/>
              <w:rPr>
                <w:rFonts w:ascii="Arial" w:hAnsi="Arial" w:cs="Arial"/>
                <w:sz w:val="18"/>
                <w:szCs w:val="18"/>
              </w:rPr>
            </w:pPr>
            <w:r w:rsidRPr="00BB1F6F">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70C5DCE" w14:textId="328C45C7" w:rsidR="000E01EC" w:rsidRPr="00BB1F6F" w:rsidRDefault="000E01EC" w:rsidP="000E01EC">
            <w:pPr>
              <w:jc w:val="right"/>
              <w:rPr>
                <w:rFonts w:ascii="Arial" w:hAnsi="Arial" w:cs="Arial"/>
                <w:sz w:val="18"/>
                <w:szCs w:val="18"/>
              </w:rPr>
            </w:pPr>
            <w:r w:rsidRPr="00BB1F6F">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3077AF9B" w14:textId="052E4111" w:rsidR="000E01EC" w:rsidRPr="00BB1F6F" w:rsidRDefault="000E01EC" w:rsidP="000E01EC">
            <w:pPr>
              <w:jc w:val="right"/>
              <w:rPr>
                <w:rFonts w:ascii="Arial" w:hAnsi="Arial" w:cs="Arial"/>
                <w:sz w:val="18"/>
                <w:szCs w:val="18"/>
              </w:rPr>
            </w:pPr>
            <w:r w:rsidRPr="00BB1F6F">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A98AC3D" w14:textId="6AAAF514" w:rsidR="000E01EC" w:rsidRPr="00BB1F6F" w:rsidRDefault="000E01EC" w:rsidP="000E01EC">
            <w:pPr>
              <w:jc w:val="right"/>
              <w:rPr>
                <w:rFonts w:ascii="Arial" w:hAnsi="Arial" w:cs="Arial"/>
                <w:sz w:val="18"/>
                <w:szCs w:val="18"/>
              </w:rPr>
            </w:pPr>
            <w:r w:rsidRPr="00BB1F6F">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E14A5AF" w14:textId="0DEFFACB" w:rsidR="000E01EC" w:rsidRPr="00BB1F6F" w:rsidRDefault="000E01EC" w:rsidP="000E01EC">
            <w:pPr>
              <w:jc w:val="right"/>
              <w:rPr>
                <w:rFonts w:ascii="Arial" w:hAnsi="Arial" w:cs="Arial"/>
                <w:sz w:val="18"/>
                <w:szCs w:val="18"/>
              </w:rPr>
            </w:pPr>
            <w:r w:rsidRPr="00BB1F6F">
              <w:rPr>
                <w:rFonts w:ascii="Arial" w:hAnsi="Arial" w:cs="Arial"/>
                <w:sz w:val="18"/>
                <w:szCs w:val="18"/>
              </w:rPr>
              <w:t>-</w:t>
            </w:r>
          </w:p>
        </w:tc>
      </w:tr>
      <w:tr w:rsidR="000E01EC" w:rsidRPr="003652A0" w14:paraId="39D0964C" w14:textId="77777777" w:rsidTr="00E404DF">
        <w:trPr>
          <w:trHeight w:val="480"/>
        </w:trPr>
        <w:tc>
          <w:tcPr>
            <w:tcW w:w="3740" w:type="dxa"/>
            <w:tcBorders>
              <w:top w:val="nil"/>
              <w:left w:val="nil"/>
              <w:bottom w:val="nil"/>
              <w:right w:val="nil"/>
            </w:tcBorders>
            <w:shd w:val="clear" w:color="auto" w:fill="auto"/>
            <w:vAlign w:val="center"/>
            <w:hideMark/>
          </w:tcPr>
          <w:p w14:paraId="6A5B3CDF" w14:textId="77777777" w:rsidR="000E01EC" w:rsidRPr="003652A0" w:rsidRDefault="000E01EC" w:rsidP="000E01EC">
            <w:pPr>
              <w:rPr>
                <w:rFonts w:ascii="Arial" w:hAnsi="Arial" w:cs="Arial"/>
                <w:sz w:val="18"/>
                <w:szCs w:val="18"/>
              </w:rPr>
            </w:pPr>
            <w:r w:rsidRPr="003652A0">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493B1798" w14:textId="0231B693" w:rsidR="000E01EC" w:rsidRPr="00BB1F6F" w:rsidRDefault="000E01EC" w:rsidP="000E01EC">
            <w:pPr>
              <w:jc w:val="right"/>
              <w:rPr>
                <w:rFonts w:ascii="Arial" w:hAnsi="Arial" w:cs="Arial"/>
                <w:sz w:val="18"/>
                <w:szCs w:val="18"/>
              </w:rPr>
            </w:pPr>
            <w:r w:rsidRPr="00BB1F6F">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B050139" w14:textId="547D8508" w:rsidR="000E01EC" w:rsidRPr="00BB1F6F" w:rsidRDefault="000E01EC" w:rsidP="000E01EC">
            <w:pPr>
              <w:jc w:val="right"/>
              <w:rPr>
                <w:rFonts w:ascii="Arial" w:hAnsi="Arial" w:cs="Arial"/>
                <w:sz w:val="18"/>
                <w:szCs w:val="18"/>
              </w:rPr>
            </w:pPr>
            <w:r w:rsidRPr="00BB1F6F">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0A0CF434" w14:textId="4536F29D" w:rsidR="000E01EC" w:rsidRPr="00BB1F6F" w:rsidRDefault="000E01EC" w:rsidP="000E01EC">
            <w:pPr>
              <w:jc w:val="right"/>
              <w:rPr>
                <w:rFonts w:ascii="Arial" w:hAnsi="Arial" w:cs="Arial"/>
                <w:sz w:val="18"/>
                <w:szCs w:val="18"/>
              </w:rPr>
            </w:pPr>
            <w:r w:rsidRPr="00BB1F6F">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2E01122F" w14:textId="55C0B60B" w:rsidR="000E01EC" w:rsidRPr="00BB1F6F" w:rsidRDefault="000E01EC" w:rsidP="000E01EC">
            <w:pPr>
              <w:jc w:val="right"/>
              <w:rPr>
                <w:rFonts w:ascii="Arial" w:hAnsi="Arial" w:cs="Arial"/>
                <w:sz w:val="18"/>
                <w:szCs w:val="18"/>
              </w:rPr>
            </w:pPr>
            <w:r w:rsidRPr="00BB1F6F">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A235DC0" w14:textId="7E00097E" w:rsidR="000E01EC" w:rsidRPr="00BB1F6F" w:rsidRDefault="000E01EC" w:rsidP="000E01EC">
            <w:pPr>
              <w:jc w:val="right"/>
              <w:rPr>
                <w:rFonts w:ascii="Arial" w:hAnsi="Arial" w:cs="Arial"/>
                <w:sz w:val="18"/>
                <w:szCs w:val="18"/>
              </w:rPr>
            </w:pPr>
            <w:r w:rsidRPr="00BB1F6F">
              <w:rPr>
                <w:rFonts w:ascii="Arial" w:hAnsi="Arial" w:cs="Arial"/>
                <w:sz w:val="18"/>
                <w:szCs w:val="18"/>
              </w:rPr>
              <w:t>-</w:t>
            </w:r>
          </w:p>
        </w:tc>
      </w:tr>
      <w:tr w:rsidR="000E01EC" w:rsidRPr="003652A0" w14:paraId="393E3D0B" w14:textId="77777777" w:rsidTr="00E404DF">
        <w:trPr>
          <w:trHeight w:val="720"/>
        </w:trPr>
        <w:tc>
          <w:tcPr>
            <w:tcW w:w="3740" w:type="dxa"/>
            <w:tcBorders>
              <w:top w:val="nil"/>
              <w:left w:val="nil"/>
              <w:bottom w:val="nil"/>
              <w:right w:val="nil"/>
            </w:tcBorders>
            <w:shd w:val="clear" w:color="auto" w:fill="auto"/>
            <w:vAlign w:val="center"/>
            <w:hideMark/>
          </w:tcPr>
          <w:p w14:paraId="1222ABB7" w14:textId="77777777" w:rsidR="000E01EC" w:rsidRPr="003652A0" w:rsidRDefault="000E01EC" w:rsidP="000E01EC">
            <w:pPr>
              <w:rPr>
                <w:rFonts w:ascii="Arial" w:hAnsi="Arial" w:cs="Arial"/>
                <w:sz w:val="18"/>
                <w:szCs w:val="18"/>
              </w:rPr>
            </w:pPr>
            <w:r w:rsidRPr="003652A0">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5722579B" w14:textId="5CC2179A" w:rsidR="000E01EC" w:rsidRPr="00BB1F6F" w:rsidRDefault="000E01EC" w:rsidP="000E01EC">
            <w:pPr>
              <w:jc w:val="right"/>
              <w:rPr>
                <w:rFonts w:ascii="Arial" w:hAnsi="Arial" w:cs="Arial"/>
                <w:sz w:val="18"/>
                <w:szCs w:val="18"/>
              </w:rPr>
            </w:pPr>
            <w:r w:rsidRPr="00BB1F6F">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B87C420" w14:textId="14F036C1" w:rsidR="000E01EC" w:rsidRPr="00BB1F6F" w:rsidRDefault="000E01EC" w:rsidP="000E01EC">
            <w:pPr>
              <w:jc w:val="right"/>
              <w:rPr>
                <w:rFonts w:ascii="Arial" w:hAnsi="Arial" w:cs="Arial"/>
                <w:sz w:val="18"/>
                <w:szCs w:val="18"/>
              </w:rPr>
            </w:pPr>
            <w:r w:rsidRPr="00BB1F6F">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027BF245" w14:textId="3B7F6291" w:rsidR="000E01EC" w:rsidRPr="00BB1F6F" w:rsidRDefault="000E01EC" w:rsidP="000E01EC">
            <w:pPr>
              <w:jc w:val="right"/>
              <w:rPr>
                <w:rFonts w:ascii="Arial" w:hAnsi="Arial" w:cs="Arial"/>
                <w:sz w:val="18"/>
                <w:szCs w:val="18"/>
              </w:rPr>
            </w:pPr>
            <w:r w:rsidRPr="00BB1F6F">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809F118" w14:textId="7A7EDEAE" w:rsidR="000E01EC" w:rsidRPr="00BB1F6F" w:rsidRDefault="000E01EC" w:rsidP="000E01EC">
            <w:pPr>
              <w:jc w:val="right"/>
              <w:rPr>
                <w:rFonts w:ascii="Arial" w:hAnsi="Arial" w:cs="Arial"/>
                <w:sz w:val="18"/>
                <w:szCs w:val="18"/>
              </w:rPr>
            </w:pPr>
            <w:r w:rsidRPr="00BB1F6F">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073101E" w14:textId="3E274EBE" w:rsidR="000E01EC" w:rsidRPr="00BB1F6F" w:rsidRDefault="000E01EC" w:rsidP="000E01EC">
            <w:pPr>
              <w:jc w:val="right"/>
              <w:rPr>
                <w:rFonts w:ascii="Arial" w:hAnsi="Arial" w:cs="Arial"/>
                <w:sz w:val="18"/>
                <w:szCs w:val="18"/>
              </w:rPr>
            </w:pPr>
            <w:r w:rsidRPr="00BB1F6F">
              <w:rPr>
                <w:rFonts w:ascii="Arial" w:hAnsi="Arial" w:cs="Arial"/>
                <w:sz w:val="18"/>
                <w:szCs w:val="18"/>
              </w:rPr>
              <w:t>-</w:t>
            </w:r>
          </w:p>
        </w:tc>
      </w:tr>
      <w:tr w:rsidR="000E01EC" w:rsidRPr="003652A0" w14:paraId="4546A02A" w14:textId="77777777" w:rsidTr="00E404DF">
        <w:trPr>
          <w:trHeight w:val="240"/>
        </w:trPr>
        <w:tc>
          <w:tcPr>
            <w:tcW w:w="3740" w:type="dxa"/>
            <w:tcBorders>
              <w:top w:val="nil"/>
              <w:left w:val="nil"/>
              <w:bottom w:val="nil"/>
              <w:right w:val="nil"/>
            </w:tcBorders>
            <w:shd w:val="clear" w:color="auto" w:fill="auto"/>
            <w:vAlign w:val="center"/>
            <w:hideMark/>
          </w:tcPr>
          <w:p w14:paraId="23B8A949" w14:textId="77777777" w:rsidR="000E01EC" w:rsidRPr="003652A0" w:rsidRDefault="000E01EC" w:rsidP="000E01EC">
            <w:pPr>
              <w:rPr>
                <w:rFonts w:ascii="Arial" w:hAnsi="Arial" w:cs="Arial"/>
                <w:sz w:val="18"/>
                <w:szCs w:val="18"/>
              </w:rPr>
            </w:pPr>
            <w:r w:rsidRPr="003652A0">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14:paraId="7E432AA2" w14:textId="1C9011D3" w:rsidR="000E01EC" w:rsidRPr="00BB1F6F" w:rsidRDefault="000E01EC" w:rsidP="000E01EC">
            <w:pPr>
              <w:jc w:val="right"/>
              <w:rPr>
                <w:rFonts w:ascii="Arial" w:hAnsi="Arial" w:cs="Arial"/>
                <w:sz w:val="18"/>
                <w:szCs w:val="18"/>
              </w:rPr>
            </w:pPr>
            <w:r w:rsidRPr="00BB1F6F">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1C7963D" w14:textId="09B9875E" w:rsidR="000E01EC" w:rsidRPr="00BB1F6F" w:rsidRDefault="000E01EC" w:rsidP="000E01EC">
            <w:pPr>
              <w:jc w:val="right"/>
              <w:rPr>
                <w:rFonts w:ascii="Arial" w:hAnsi="Arial" w:cs="Arial"/>
                <w:sz w:val="18"/>
                <w:szCs w:val="18"/>
              </w:rPr>
            </w:pPr>
            <w:r w:rsidRPr="00BB1F6F">
              <w:rPr>
                <w:rFonts w:ascii="Arial" w:hAnsi="Arial" w:cs="Arial"/>
                <w:sz w:val="18"/>
                <w:szCs w:val="18"/>
              </w:rPr>
              <w:t xml:space="preserve">     -</w:t>
            </w:r>
          </w:p>
        </w:tc>
        <w:tc>
          <w:tcPr>
            <w:tcW w:w="1100" w:type="dxa"/>
            <w:tcBorders>
              <w:top w:val="nil"/>
              <w:left w:val="nil"/>
              <w:bottom w:val="nil"/>
              <w:right w:val="nil"/>
            </w:tcBorders>
            <w:shd w:val="clear" w:color="auto" w:fill="auto"/>
            <w:vAlign w:val="bottom"/>
            <w:hideMark/>
          </w:tcPr>
          <w:p w14:paraId="10DB9913" w14:textId="42005050" w:rsidR="000E01EC" w:rsidRPr="00BB1F6F" w:rsidRDefault="000E01EC" w:rsidP="000E01EC">
            <w:pPr>
              <w:jc w:val="right"/>
              <w:rPr>
                <w:rFonts w:ascii="Arial" w:hAnsi="Arial" w:cs="Arial"/>
                <w:sz w:val="18"/>
                <w:szCs w:val="18"/>
              </w:rPr>
            </w:pPr>
            <w:r w:rsidRPr="00BB1F6F">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38C2B91" w14:textId="62AF21EA" w:rsidR="000E01EC" w:rsidRPr="00BB1F6F" w:rsidRDefault="000E01EC" w:rsidP="000E01EC">
            <w:pPr>
              <w:jc w:val="right"/>
              <w:rPr>
                <w:rFonts w:ascii="Arial" w:hAnsi="Arial" w:cs="Arial"/>
                <w:sz w:val="18"/>
                <w:szCs w:val="18"/>
              </w:rPr>
            </w:pPr>
            <w:r w:rsidRPr="00BB1F6F">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3704652" w14:textId="7E2F4180" w:rsidR="000E01EC" w:rsidRPr="00BB1F6F" w:rsidRDefault="000E01EC" w:rsidP="000E01EC">
            <w:pPr>
              <w:jc w:val="right"/>
              <w:rPr>
                <w:rFonts w:ascii="Arial" w:hAnsi="Arial" w:cs="Arial"/>
                <w:sz w:val="18"/>
                <w:szCs w:val="18"/>
              </w:rPr>
            </w:pPr>
            <w:r w:rsidRPr="00BB1F6F">
              <w:rPr>
                <w:rFonts w:ascii="Arial" w:hAnsi="Arial" w:cs="Arial"/>
                <w:sz w:val="18"/>
                <w:szCs w:val="18"/>
              </w:rPr>
              <w:t xml:space="preserve">     -</w:t>
            </w:r>
          </w:p>
        </w:tc>
      </w:tr>
      <w:tr w:rsidR="000E01EC" w:rsidRPr="003652A0" w14:paraId="4B0BD9B2" w14:textId="77777777" w:rsidTr="00E404DF">
        <w:trPr>
          <w:trHeight w:val="240"/>
        </w:trPr>
        <w:tc>
          <w:tcPr>
            <w:tcW w:w="3740" w:type="dxa"/>
            <w:tcBorders>
              <w:top w:val="nil"/>
              <w:left w:val="nil"/>
              <w:bottom w:val="nil"/>
              <w:right w:val="nil"/>
            </w:tcBorders>
            <w:shd w:val="clear" w:color="auto" w:fill="auto"/>
            <w:vAlign w:val="center"/>
            <w:hideMark/>
          </w:tcPr>
          <w:p w14:paraId="417B4612" w14:textId="77777777" w:rsidR="000E01EC" w:rsidRPr="003652A0" w:rsidRDefault="000E01EC" w:rsidP="000E01EC">
            <w:pPr>
              <w:rPr>
                <w:rFonts w:ascii="Arial" w:hAnsi="Arial" w:cs="Arial"/>
                <w:sz w:val="18"/>
                <w:szCs w:val="18"/>
              </w:rPr>
            </w:pPr>
            <w:r w:rsidRPr="003652A0">
              <w:rPr>
                <w:rFonts w:ascii="Arial" w:hAnsi="Arial" w:cs="Arial"/>
                <w:sz w:val="18"/>
                <w:szCs w:val="18"/>
              </w:rPr>
              <w:t xml:space="preserve">Dlhodobo prijaté preddavky </w:t>
            </w:r>
          </w:p>
        </w:tc>
        <w:tc>
          <w:tcPr>
            <w:tcW w:w="1100" w:type="dxa"/>
            <w:tcBorders>
              <w:top w:val="nil"/>
              <w:left w:val="nil"/>
              <w:bottom w:val="nil"/>
              <w:right w:val="nil"/>
            </w:tcBorders>
            <w:shd w:val="clear" w:color="auto" w:fill="auto"/>
            <w:vAlign w:val="bottom"/>
            <w:hideMark/>
          </w:tcPr>
          <w:p w14:paraId="313C0013" w14:textId="31B80AA8" w:rsidR="000E01EC" w:rsidRPr="00BB1F6F" w:rsidRDefault="000E01EC" w:rsidP="000E01EC">
            <w:pPr>
              <w:jc w:val="right"/>
              <w:rPr>
                <w:rFonts w:ascii="Arial" w:hAnsi="Arial" w:cs="Arial"/>
                <w:sz w:val="18"/>
                <w:szCs w:val="18"/>
              </w:rPr>
            </w:pPr>
            <w:r w:rsidRPr="00BB1F6F">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5DBA314" w14:textId="7979DF10" w:rsidR="000E01EC" w:rsidRPr="00BB1F6F" w:rsidRDefault="000E01EC" w:rsidP="000E01EC">
            <w:pPr>
              <w:jc w:val="right"/>
              <w:rPr>
                <w:rFonts w:ascii="Arial" w:hAnsi="Arial" w:cs="Arial"/>
                <w:sz w:val="18"/>
                <w:szCs w:val="18"/>
              </w:rPr>
            </w:pPr>
            <w:r w:rsidRPr="00BB1F6F">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360C2FBA" w14:textId="73929668" w:rsidR="000E01EC" w:rsidRPr="00BB1F6F" w:rsidRDefault="000E01EC" w:rsidP="000E01EC">
            <w:pPr>
              <w:jc w:val="right"/>
              <w:rPr>
                <w:rFonts w:ascii="Arial" w:hAnsi="Arial" w:cs="Arial"/>
                <w:sz w:val="18"/>
                <w:szCs w:val="18"/>
              </w:rPr>
            </w:pPr>
            <w:r w:rsidRPr="00BB1F6F">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0C8FB6E9" w14:textId="0FA8C8FD" w:rsidR="000E01EC" w:rsidRPr="00BB1F6F" w:rsidRDefault="000E01EC" w:rsidP="000E01EC">
            <w:pPr>
              <w:jc w:val="right"/>
              <w:rPr>
                <w:rFonts w:ascii="Arial" w:hAnsi="Arial" w:cs="Arial"/>
                <w:sz w:val="18"/>
                <w:szCs w:val="18"/>
              </w:rPr>
            </w:pPr>
            <w:r w:rsidRPr="00BB1F6F">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0068AEF0" w14:textId="21583D5A" w:rsidR="000E01EC" w:rsidRPr="00BB1F6F" w:rsidRDefault="000E01EC" w:rsidP="000E01EC">
            <w:pPr>
              <w:jc w:val="right"/>
              <w:rPr>
                <w:rFonts w:ascii="Arial" w:hAnsi="Arial" w:cs="Arial"/>
                <w:sz w:val="18"/>
                <w:szCs w:val="18"/>
              </w:rPr>
            </w:pPr>
            <w:r w:rsidRPr="00BB1F6F">
              <w:rPr>
                <w:rFonts w:ascii="Arial" w:hAnsi="Arial" w:cs="Arial"/>
                <w:sz w:val="18"/>
                <w:szCs w:val="18"/>
              </w:rPr>
              <w:t>-</w:t>
            </w:r>
          </w:p>
        </w:tc>
      </w:tr>
      <w:tr w:rsidR="000E01EC" w:rsidRPr="003652A0" w14:paraId="433E6D8A" w14:textId="77777777" w:rsidTr="00E404DF">
        <w:trPr>
          <w:trHeight w:val="240"/>
        </w:trPr>
        <w:tc>
          <w:tcPr>
            <w:tcW w:w="3740" w:type="dxa"/>
            <w:tcBorders>
              <w:top w:val="nil"/>
              <w:left w:val="nil"/>
              <w:bottom w:val="nil"/>
              <w:right w:val="nil"/>
            </w:tcBorders>
            <w:shd w:val="clear" w:color="auto" w:fill="auto"/>
            <w:vAlign w:val="center"/>
            <w:hideMark/>
          </w:tcPr>
          <w:p w14:paraId="20AB5776" w14:textId="77777777" w:rsidR="000E01EC" w:rsidRPr="003652A0" w:rsidRDefault="000E01EC" w:rsidP="000E01EC">
            <w:pPr>
              <w:rPr>
                <w:rFonts w:ascii="Arial" w:hAnsi="Arial" w:cs="Arial"/>
                <w:sz w:val="18"/>
                <w:szCs w:val="18"/>
              </w:rPr>
            </w:pPr>
            <w:r w:rsidRPr="003652A0">
              <w:rPr>
                <w:rFonts w:ascii="Arial" w:hAnsi="Arial" w:cs="Arial"/>
                <w:sz w:val="18"/>
                <w:szCs w:val="18"/>
              </w:rPr>
              <w:t xml:space="preserve">Dlhodobé zmenky na úhradu </w:t>
            </w:r>
          </w:p>
        </w:tc>
        <w:tc>
          <w:tcPr>
            <w:tcW w:w="1100" w:type="dxa"/>
            <w:tcBorders>
              <w:top w:val="nil"/>
              <w:left w:val="nil"/>
              <w:bottom w:val="nil"/>
              <w:right w:val="nil"/>
            </w:tcBorders>
            <w:shd w:val="clear" w:color="auto" w:fill="auto"/>
            <w:vAlign w:val="bottom"/>
            <w:hideMark/>
          </w:tcPr>
          <w:p w14:paraId="68470AE7" w14:textId="2EE20952" w:rsidR="000E01EC" w:rsidRPr="00BB1F6F" w:rsidRDefault="000E01EC" w:rsidP="000E01EC">
            <w:pPr>
              <w:jc w:val="right"/>
              <w:rPr>
                <w:rFonts w:ascii="Arial" w:hAnsi="Arial" w:cs="Arial"/>
                <w:sz w:val="18"/>
                <w:szCs w:val="18"/>
              </w:rPr>
            </w:pPr>
            <w:r w:rsidRPr="00BB1F6F">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087A333C" w14:textId="115B0AEB" w:rsidR="000E01EC" w:rsidRPr="00BB1F6F" w:rsidRDefault="000E01EC" w:rsidP="000E01EC">
            <w:pPr>
              <w:jc w:val="right"/>
              <w:rPr>
                <w:rFonts w:ascii="Arial" w:hAnsi="Arial" w:cs="Arial"/>
                <w:sz w:val="18"/>
                <w:szCs w:val="18"/>
              </w:rPr>
            </w:pPr>
            <w:r w:rsidRPr="00BB1F6F">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30C4D2D" w14:textId="67F9F24D" w:rsidR="000E01EC" w:rsidRPr="00BB1F6F" w:rsidRDefault="000E01EC" w:rsidP="000E01EC">
            <w:pPr>
              <w:jc w:val="right"/>
              <w:rPr>
                <w:rFonts w:ascii="Arial" w:hAnsi="Arial" w:cs="Arial"/>
                <w:sz w:val="18"/>
                <w:szCs w:val="18"/>
              </w:rPr>
            </w:pPr>
            <w:r w:rsidRPr="00BB1F6F">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9F9A306" w14:textId="4C076633" w:rsidR="000E01EC" w:rsidRPr="00BB1F6F" w:rsidRDefault="000E01EC" w:rsidP="000E01EC">
            <w:pPr>
              <w:jc w:val="right"/>
              <w:rPr>
                <w:rFonts w:ascii="Arial" w:hAnsi="Arial" w:cs="Arial"/>
                <w:sz w:val="18"/>
                <w:szCs w:val="18"/>
              </w:rPr>
            </w:pPr>
            <w:r w:rsidRPr="00BB1F6F">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8EFD155" w14:textId="3C7AD98C" w:rsidR="000E01EC" w:rsidRPr="00BB1F6F" w:rsidRDefault="000E01EC" w:rsidP="000E01EC">
            <w:pPr>
              <w:jc w:val="right"/>
              <w:rPr>
                <w:rFonts w:ascii="Arial" w:hAnsi="Arial" w:cs="Arial"/>
                <w:sz w:val="18"/>
                <w:szCs w:val="18"/>
              </w:rPr>
            </w:pPr>
            <w:r w:rsidRPr="00BB1F6F">
              <w:rPr>
                <w:rFonts w:ascii="Arial" w:hAnsi="Arial" w:cs="Arial"/>
                <w:sz w:val="18"/>
                <w:szCs w:val="18"/>
              </w:rPr>
              <w:t>-</w:t>
            </w:r>
          </w:p>
        </w:tc>
      </w:tr>
      <w:tr w:rsidR="000E01EC" w:rsidRPr="003652A0" w14:paraId="3296D243" w14:textId="77777777" w:rsidTr="00E404DF">
        <w:trPr>
          <w:trHeight w:val="240"/>
        </w:trPr>
        <w:tc>
          <w:tcPr>
            <w:tcW w:w="3740" w:type="dxa"/>
            <w:tcBorders>
              <w:top w:val="nil"/>
              <w:left w:val="nil"/>
              <w:bottom w:val="nil"/>
              <w:right w:val="nil"/>
            </w:tcBorders>
            <w:shd w:val="clear" w:color="auto" w:fill="auto"/>
            <w:vAlign w:val="center"/>
            <w:hideMark/>
          </w:tcPr>
          <w:p w14:paraId="4CFD21CC" w14:textId="77777777" w:rsidR="000E01EC" w:rsidRPr="003652A0" w:rsidRDefault="000E01EC" w:rsidP="000E01EC">
            <w:pPr>
              <w:rPr>
                <w:rFonts w:ascii="Arial" w:hAnsi="Arial" w:cs="Arial"/>
                <w:sz w:val="18"/>
                <w:szCs w:val="18"/>
              </w:rPr>
            </w:pPr>
            <w:r w:rsidRPr="003652A0">
              <w:rPr>
                <w:rFonts w:ascii="Arial" w:hAnsi="Arial" w:cs="Arial"/>
                <w:sz w:val="18"/>
                <w:szCs w:val="18"/>
              </w:rPr>
              <w:t xml:space="preserve">Vydané dlhopisy </w:t>
            </w:r>
          </w:p>
        </w:tc>
        <w:tc>
          <w:tcPr>
            <w:tcW w:w="1100" w:type="dxa"/>
            <w:tcBorders>
              <w:top w:val="nil"/>
              <w:left w:val="nil"/>
              <w:bottom w:val="nil"/>
              <w:right w:val="nil"/>
            </w:tcBorders>
            <w:shd w:val="clear" w:color="auto" w:fill="auto"/>
            <w:vAlign w:val="bottom"/>
            <w:hideMark/>
          </w:tcPr>
          <w:p w14:paraId="260660B5" w14:textId="11C6C760" w:rsidR="000E01EC" w:rsidRPr="00BB1F6F" w:rsidRDefault="000E01EC" w:rsidP="000E01EC">
            <w:pPr>
              <w:jc w:val="right"/>
              <w:rPr>
                <w:rFonts w:ascii="Arial" w:hAnsi="Arial" w:cs="Arial"/>
                <w:sz w:val="18"/>
                <w:szCs w:val="18"/>
              </w:rPr>
            </w:pPr>
            <w:r w:rsidRPr="00BB1F6F">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DB8D22C" w14:textId="288307BF" w:rsidR="000E01EC" w:rsidRPr="00BB1F6F" w:rsidRDefault="000E01EC" w:rsidP="000E01EC">
            <w:pPr>
              <w:jc w:val="right"/>
              <w:rPr>
                <w:rFonts w:ascii="Arial" w:hAnsi="Arial" w:cs="Arial"/>
                <w:sz w:val="18"/>
                <w:szCs w:val="18"/>
              </w:rPr>
            </w:pPr>
            <w:r w:rsidRPr="00BB1F6F">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663DAB2" w14:textId="650B3809" w:rsidR="000E01EC" w:rsidRPr="00BB1F6F" w:rsidRDefault="000E01EC" w:rsidP="000E01EC">
            <w:pPr>
              <w:jc w:val="right"/>
              <w:rPr>
                <w:rFonts w:ascii="Arial" w:hAnsi="Arial" w:cs="Arial"/>
                <w:sz w:val="18"/>
                <w:szCs w:val="18"/>
              </w:rPr>
            </w:pPr>
            <w:r w:rsidRPr="00BB1F6F">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0FC9AA0C" w14:textId="714E7EB4" w:rsidR="000E01EC" w:rsidRPr="00BB1F6F" w:rsidRDefault="000E01EC" w:rsidP="000E01EC">
            <w:pPr>
              <w:jc w:val="right"/>
              <w:rPr>
                <w:rFonts w:ascii="Arial" w:hAnsi="Arial" w:cs="Arial"/>
                <w:sz w:val="18"/>
                <w:szCs w:val="18"/>
              </w:rPr>
            </w:pPr>
            <w:r w:rsidRPr="00BB1F6F">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68D377F" w14:textId="50B69973" w:rsidR="000E01EC" w:rsidRPr="00BB1F6F" w:rsidRDefault="000E01EC" w:rsidP="000E01EC">
            <w:pPr>
              <w:jc w:val="right"/>
              <w:rPr>
                <w:rFonts w:ascii="Arial" w:hAnsi="Arial" w:cs="Arial"/>
                <w:sz w:val="18"/>
                <w:szCs w:val="18"/>
              </w:rPr>
            </w:pPr>
            <w:r w:rsidRPr="00BB1F6F">
              <w:rPr>
                <w:rFonts w:ascii="Arial" w:hAnsi="Arial" w:cs="Arial"/>
                <w:sz w:val="18"/>
                <w:szCs w:val="18"/>
              </w:rPr>
              <w:t>-</w:t>
            </w:r>
          </w:p>
        </w:tc>
      </w:tr>
      <w:tr w:rsidR="000E01EC" w:rsidRPr="003652A0" w14:paraId="27C2BBC8" w14:textId="77777777" w:rsidTr="00E404DF">
        <w:trPr>
          <w:trHeight w:val="240"/>
        </w:trPr>
        <w:tc>
          <w:tcPr>
            <w:tcW w:w="3740" w:type="dxa"/>
            <w:tcBorders>
              <w:top w:val="nil"/>
              <w:left w:val="nil"/>
              <w:bottom w:val="nil"/>
              <w:right w:val="nil"/>
            </w:tcBorders>
            <w:shd w:val="clear" w:color="auto" w:fill="auto"/>
            <w:vAlign w:val="center"/>
            <w:hideMark/>
          </w:tcPr>
          <w:p w14:paraId="5F0D26FC" w14:textId="77777777" w:rsidR="000E01EC" w:rsidRPr="003652A0" w:rsidRDefault="000E01EC" w:rsidP="000E01EC">
            <w:pPr>
              <w:rPr>
                <w:rFonts w:ascii="Arial" w:hAnsi="Arial" w:cs="Arial"/>
                <w:sz w:val="18"/>
                <w:szCs w:val="18"/>
              </w:rPr>
            </w:pPr>
            <w:r w:rsidRPr="003652A0">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169D78CD" w14:textId="45549519" w:rsidR="000E01EC" w:rsidRPr="00BB1F6F" w:rsidRDefault="000E01EC" w:rsidP="000E01EC">
            <w:pPr>
              <w:jc w:val="right"/>
              <w:rPr>
                <w:rFonts w:ascii="Arial" w:hAnsi="Arial" w:cs="Arial"/>
                <w:sz w:val="18"/>
                <w:szCs w:val="18"/>
              </w:rPr>
            </w:pPr>
            <w:r w:rsidRPr="00BB1F6F">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32300F7D" w14:textId="75DD85A0" w:rsidR="000E01EC" w:rsidRPr="00BB1F6F" w:rsidRDefault="000E01EC" w:rsidP="000E01EC">
            <w:pPr>
              <w:jc w:val="right"/>
              <w:rPr>
                <w:rFonts w:ascii="Arial" w:hAnsi="Arial" w:cs="Arial"/>
                <w:sz w:val="18"/>
                <w:szCs w:val="18"/>
              </w:rPr>
            </w:pPr>
            <w:r w:rsidRPr="00BB1F6F">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8CEFF08" w14:textId="426FCD8B" w:rsidR="000E01EC" w:rsidRPr="00BB1F6F" w:rsidRDefault="000E01EC" w:rsidP="000E01EC">
            <w:pPr>
              <w:jc w:val="right"/>
              <w:rPr>
                <w:rFonts w:ascii="Arial" w:hAnsi="Arial" w:cs="Arial"/>
                <w:sz w:val="18"/>
                <w:szCs w:val="18"/>
              </w:rPr>
            </w:pPr>
            <w:r>
              <w:rPr>
                <w:rFonts w:ascii="Arial" w:hAnsi="Arial" w:cs="Arial"/>
                <w:sz w:val="18"/>
                <w:szCs w:val="18"/>
              </w:rPr>
              <w:t xml:space="preserve"> 8 555</w:t>
            </w:r>
          </w:p>
        </w:tc>
        <w:tc>
          <w:tcPr>
            <w:tcW w:w="1100" w:type="dxa"/>
            <w:tcBorders>
              <w:top w:val="nil"/>
              <w:left w:val="nil"/>
              <w:bottom w:val="nil"/>
              <w:right w:val="nil"/>
            </w:tcBorders>
            <w:shd w:val="clear" w:color="auto" w:fill="auto"/>
            <w:vAlign w:val="bottom"/>
            <w:hideMark/>
          </w:tcPr>
          <w:p w14:paraId="381AC0D4" w14:textId="1D1A021D" w:rsidR="000E01EC" w:rsidRPr="00BB1F6F" w:rsidRDefault="000E01EC" w:rsidP="000E01EC">
            <w:pPr>
              <w:jc w:val="right"/>
              <w:rPr>
                <w:rFonts w:ascii="Arial" w:hAnsi="Arial" w:cs="Arial"/>
                <w:sz w:val="18"/>
                <w:szCs w:val="18"/>
              </w:rPr>
            </w:pPr>
            <w:r w:rsidRPr="00BB1F6F">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56466A5" w14:textId="079ADCD6" w:rsidR="000E01EC" w:rsidRPr="00BB1F6F" w:rsidRDefault="000E01EC" w:rsidP="000E01EC">
            <w:pPr>
              <w:jc w:val="right"/>
              <w:rPr>
                <w:rFonts w:ascii="Arial" w:hAnsi="Arial" w:cs="Arial"/>
                <w:sz w:val="18"/>
                <w:szCs w:val="18"/>
              </w:rPr>
            </w:pPr>
            <w:r>
              <w:rPr>
                <w:rFonts w:ascii="Arial" w:hAnsi="Arial" w:cs="Arial"/>
                <w:sz w:val="18"/>
                <w:szCs w:val="18"/>
              </w:rPr>
              <w:t xml:space="preserve"> 8</w:t>
            </w:r>
            <w:r w:rsidRPr="00BB1F6F">
              <w:rPr>
                <w:rFonts w:ascii="Arial" w:hAnsi="Arial" w:cs="Arial"/>
                <w:sz w:val="18"/>
                <w:szCs w:val="18"/>
              </w:rPr>
              <w:t xml:space="preserve"> </w:t>
            </w:r>
            <w:r>
              <w:rPr>
                <w:rFonts w:ascii="Arial" w:hAnsi="Arial" w:cs="Arial"/>
                <w:sz w:val="18"/>
                <w:szCs w:val="18"/>
              </w:rPr>
              <w:t>555</w:t>
            </w:r>
          </w:p>
        </w:tc>
      </w:tr>
      <w:tr w:rsidR="000E01EC" w:rsidRPr="003652A0" w14:paraId="5A7EBE2D" w14:textId="77777777" w:rsidTr="00E404DF">
        <w:trPr>
          <w:trHeight w:val="240"/>
        </w:trPr>
        <w:tc>
          <w:tcPr>
            <w:tcW w:w="3740" w:type="dxa"/>
            <w:tcBorders>
              <w:top w:val="nil"/>
              <w:left w:val="nil"/>
              <w:bottom w:val="nil"/>
              <w:right w:val="nil"/>
            </w:tcBorders>
            <w:shd w:val="clear" w:color="auto" w:fill="auto"/>
            <w:vAlign w:val="center"/>
            <w:hideMark/>
          </w:tcPr>
          <w:p w14:paraId="74AABA99" w14:textId="77777777" w:rsidR="000E01EC" w:rsidRPr="003652A0" w:rsidRDefault="000E01EC" w:rsidP="000E01EC">
            <w:pPr>
              <w:rPr>
                <w:rFonts w:ascii="Arial" w:hAnsi="Arial" w:cs="Arial"/>
                <w:sz w:val="18"/>
                <w:szCs w:val="18"/>
              </w:rPr>
            </w:pPr>
            <w:r w:rsidRPr="003652A0">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14:paraId="54C582B5" w14:textId="4B281D8F" w:rsidR="000E01EC" w:rsidRPr="00BB1F6F" w:rsidRDefault="000E01EC" w:rsidP="000E01EC">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38342ECC" w14:textId="11B61637" w:rsidR="000E01EC" w:rsidRPr="00BB1F6F" w:rsidRDefault="000E01EC" w:rsidP="000E01EC">
            <w:pPr>
              <w:jc w:val="right"/>
              <w:rPr>
                <w:rFonts w:ascii="Arial" w:hAnsi="Arial" w:cs="Arial"/>
                <w:sz w:val="18"/>
                <w:szCs w:val="18"/>
              </w:rPr>
            </w:pPr>
            <w:r>
              <w:rPr>
                <w:rFonts w:ascii="Arial" w:hAnsi="Arial" w:cs="Arial"/>
                <w:sz w:val="18"/>
                <w:szCs w:val="18"/>
              </w:rPr>
              <w:t>164 804</w:t>
            </w:r>
          </w:p>
        </w:tc>
        <w:tc>
          <w:tcPr>
            <w:tcW w:w="1100" w:type="dxa"/>
            <w:tcBorders>
              <w:top w:val="nil"/>
              <w:left w:val="nil"/>
              <w:bottom w:val="nil"/>
              <w:right w:val="nil"/>
            </w:tcBorders>
            <w:shd w:val="clear" w:color="auto" w:fill="auto"/>
            <w:vAlign w:val="bottom"/>
            <w:hideMark/>
          </w:tcPr>
          <w:p w14:paraId="44F4282B" w14:textId="4FBD75C4" w:rsidR="000E01EC" w:rsidRPr="00BB1F6F" w:rsidRDefault="000E01EC" w:rsidP="000E01EC">
            <w:pPr>
              <w:jc w:val="right"/>
              <w:rPr>
                <w:rFonts w:ascii="Arial" w:hAnsi="Arial" w:cs="Arial"/>
                <w:sz w:val="18"/>
                <w:szCs w:val="18"/>
              </w:rPr>
            </w:pPr>
            <w:r w:rsidRPr="00BB1F6F">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5B5CE37" w14:textId="071F0597" w:rsidR="000E01EC" w:rsidRPr="00BB1F6F" w:rsidRDefault="000E01EC" w:rsidP="000E01EC">
            <w:pPr>
              <w:jc w:val="right"/>
              <w:rPr>
                <w:rFonts w:ascii="Arial" w:hAnsi="Arial" w:cs="Arial"/>
                <w:sz w:val="18"/>
                <w:szCs w:val="18"/>
              </w:rPr>
            </w:pPr>
            <w:r w:rsidRPr="00BB1F6F">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0AB4F098" w14:textId="6E8CDE62" w:rsidR="000E01EC" w:rsidRPr="00BB1F6F" w:rsidRDefault="000E01EC" w:rsidP="000E01EC">
            <w:pPr>
              <w:jc w:val="right"/>
              <w:rPr>
                <w:rFonts w:ascii="Arial" w:hAnsi="Arial" w:cs="Arial"/>
                <w:sz w:val="18"/>
                <w:szCs w:val="18"/>
              </w:rPr>
            </w:pPr>
            <w:r>
              <w:rPr>
                <w:rFonts w:ascii="Arial" w:hAnsi="Arial" w:cs="Arial"/>
                <w:sz w:val="18"/>
                <w:szCs w:val="18"/>
              </w:rPr>
              <w:t>164 804</w:t>
            </w:r>
          </w:p>
        </w:tc>
      </w:tr>
      <w:tr w:rsidR="000E01EC" w:rsidRPr="003652A0" w14:paraId="623325E7" w14:textId="77777777" w:rsidTr="00E404DF">
        <w:trPr>
          <w:trHeight w:val="240"/>
        </w:trPr>
        <w:tc>
          <w:tcPr>
            <w:tcW w:w="3740" w:type="dxa"/>
            <w:tcBorders>
              <w:top w:val="nil"/>
              <w:left w:val="nil"/>
              <w:bottom w:val="nil"/>
              <w:right w:val="nil"/>
            </w:tcBorders>
            <w:shd w:val="clear" w:color="auto" w:fill="auto"/>
            <w:vAlign w:val="center"/>
            <w:hideMark/>
          </w:tcPr>
          <w:p w14:paraId="4B529EB6" w14:textId="77777777" w:rsidR="000E01EC" w:rsidRPr="003652A0" w:rsidRDefault="000E01EC" w:rsidP="000E01EC">
            <w:pPr>
              <w:rPr>
                <w:rFonts w:ascii="Arial" w:hAnsi="Arial" w:cs="Arial"/>
                <w:sz w:val="18"/>
                <w:szCs w:val="18"/>
              </w:rPr>
            </w:pPr>
            <w:r w:rsidRPr="003652A0">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auto" w:fill="auto"/>
            <w:vAlign w:val="bottom"/>
            <w:hideMark/>
          </w:tcPr>
          <w:p w14:paraId="3B9F8834" w14:textId="7ED4303B" w:rsidR="000E01EC" w:rsidRPr="00BB1F6F" w:rsidRDefault="000E01EC" w:rsidP="000E01EC">
            <w:pPr>
              <w:jc w:val="right"/>
              <w:rPr>
                <w:rFonts w:ascii="Arial" w:hAnsi="Arial" w:cs="Arial"/>
                <w:sz w:val="18"/>
                <w:szCs w:val="18"/>
              </w:rPr>
            </w:pPr>
            <w:r w:rsidRPr="00BB1F6F">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23915CB" w14:textId="3D021EC9" w:rsidR="000E01EC" w:rsidRPr="00BB1F6F" w:rsidRDefault="000E01EC" w:rsidP="000E01EC">
            <w:pPr>
              <w:jc w:val="right"/>
              <w:rPr>
                <w:rFonts w:ascii="Arial" w:hAnsi="Arial" w:cs="Arial"/>
                <w:sz w:val="18"/>
                <w:szCs w:val="18"/>
              </w:rPr>
            </w:pPr>
            <w:r w:rsidRPr="00BB1F6F">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30603F6" w14:textId="33720F35" w:rsidR="000E01EC" w:rsidRPr="00BB1F6F" w:rsidRDefault="000E01EC" w:rsidP="000E01EC">
            <w:pPr>
              <w:jc w:val="right"/>
              <w:rPr>
                <w:rFonts w:ascii="Arial" w:hAnsi="Arial" w:cs="Arial"/>
                <w:sz w:val="18"/>
                <w:szCs w:val="18"/>
              </w:rPr>
            </w:pPr>
            <w:r w:rsidRPr="00BB1F6F">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8D2A78B" w14:textId="50756681" w:rsidR="000E01EC" w:rsidRPr="00BB1F6F" w:rsidRDefault="000E01EC" w:rsidP="000E01EC">
            <w:pPr>
              <w:jc w:val="right"/>
              <w:rPr>
                <w:rFonts w:ascii="Arial" w:hAnsi="Arial" w:cs="Arial"/>
                <w:sz w:val="18"/>
                <w:szCs w:val="18"/>
              </w:rPr>
            </w:pPr>
            <w:r w:rsidRPr="00BB1F6F">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4725BA8" w14:textId="31359F66" w:rsidR="000E01EC" w:rsidRPr="00BB1F6F" w:rsidRDefault="000E01EC" w:rsidP="000E01EC">
            <w:pPr>
              <w:jc w:val="right"/>
              <w:rPr>
                <w:rFonts w:ascii="Arial" w:hAnsi="Arial" w:cs="Arial"/>
                <w:sz w:val="18"/>
                <w:szCs w:val="18"/>
              </w:rPr>
            </w:pPr>
            <w:r w:rsidRPr="00BB1F6F">
              <w:rPr>
                <w:rFonts w:ascii="Arial" w:hAnsi="Arial" w:cs="Arial"/>
                <w:sz w:val="18"/>
                <w:szCs w:val="18"/>
              </w:rPr>
              <w:t>-</w:t>
            </w:r>
          </w:p>
        </w:tc>
      </w:tr>
      <w:tr w:rsidR="000E01EC" w:rsidRPr="003652A0" w14:paraId="4B0113D5" w14:textId="77777777" w:rsidTr="00E404DF">
        <w:trPr>
          <w:trHeight w:val="240"/>
        </w:trPr>
        <w:tc>
          <w:tcPr>
            <w:tcW w:w="3740" w:type="dxa"/>
            <w:tcBorders>
              <w:top w:val="nil"/>
              <w:left w:val="nil"/>
              <w:bottom w:val="nil"/>
              <w:right w:val="nil"/>
            </w:tcBorders>
            <w:shd w:val="clear" w:color="auto" w:fill="auto"/>
            <w:vAlign w:val="center"/>
            <w:hideMark/>
          </w:tcPr>
          <w:p w14:paraId="5F420215" w14:textId="77777777" w:rsidR="000E01EC" w:rsidRPr="003652A0" w:rsidRDefault="000E01EC" w:rsidP="000E01EC">
            <w:pPr>
              <w:rPr>
                <w:rFonts w:ascii="Arial" w:hAnsi="Arial" w:cs="Arial"/>
                <w:sz w:val="18"/>
                <w:szCs w:val="18"/>
              </w:rPr>
            </w:pPr>
            <w:r w:rsidRPr="003652A0">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0256C071" w14:textId="78166038" w:rsidR="000E01EC" w:rsidRPr="00BB1F6F" w:rsidRDefault="000E01EC" w:rsidP="000E01EC">
            <w:pPr>
              <w:jc w:val="right"/>
              <w:rPr>
                <w:rFonts w:ascii="Arial" w:hAnsi="Arial" w:cs="Arial"/>
                <w:sz w:val="18"/>
                <w:szCs w:val="18"/>
              </w:rPr>
            </w:pPr>
            <w:r>
              <w:rPr>
                <w:rFonts w:ascii="Arial" w:hAnsi="Arial" w:cs="Arial"/>
                <w:sz w:val="18"/>
                <w:szCs w:val="18"/>
              </w:rPr>
              <w:t xml:space="preserve">        -</w:t>
            </w:r>
          </w:p>
        </w:tc>
        <w:tc>
          <w:tcPr>
            <w:tcW w:w="1100" w:type="dxa"/>
            <w:tcBorders>
              <w:top w:val="nil"/>
              <w:left w:val="nil"/>
              <w:bottom w:val="nil"/>
              <w:right w:val="nil"/>
            </w:tcBorders>
            <w:shd w:val="clear" w:color="auto" w:fill="auto"/>
            <w:vAlign w:val="bottom"/>
            <w:hideMark/>
          </w:tcPr>
          <w:p w14:paraId="5521563D" w14:textId="0C3F0B79" w:rsidR="000E01EC" w:rsidRPr="00BB1F6F" w:rsidRDefault="000E01EC" w:rsidP="000E01EC">
            <w:pPr>
              <w:jc w:val="right"/>
              <w:rPr>
                <w:rFonts w:ascii="Arial" w:hAnsi="Arial" w:cs="Arial"/>
                <w:sz w:val="18"/>
                <w:szCs w:val="18"/>
              </w:rPr>
            </w:pPr>
            <w:r>
              <w:rPr>
                <w:rFonts w:ascii="Arial" w:hAnsi="Arial" w:cs="Arial"/>
                <w:sz w:val="18"/>
                <w:szCs w:val="18"/>
              </w:rPr>
              <w:t>450 948</w:t>
            </w:r>
          </w:p>
        </w:tc>
        <w:tc>
          <w:tcPr>
            <w:tcW w:w="1100" w:type="dxa"/>
            <w:tcBorders>
              <w:top w:val="nil"/>
              <w:left w:val="nil"/>
              <w:bottom w:val="nil"/>
              <w:right w:val="nil"/>
            </w:tcBorders>
            <w:shd w:val="clear" w:color="auto" w:fill="auto"/>
            <w:vAlign w:val="bottom"/>
            <w:hideMark/>
          </w:tcPr>
          <w:p w14:paraId="7AF63BEC" w14:textId="67AA0B31" w:rsidR="000E01EC" w:rsidRPr="00BB1F6F" w:rsidRDefault="000E01EC" w:rsidP="000E01EC">
            <w:pPr>
              <w:jc w:val="right"/>
              <w:rPr>
                <w:rFonts w:ascii="Arial" w:hAnsi="Arial" w:cs="Arial"/>
                <w:sz w:val="18"/>
                <w:szCs w:val="18"/>
              </w:rPr>
            </w:pPr>
            <w:r w:rsidRPr="00BB1F6F">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365D4CE" w14:textId="166B1DD8" w:rsidR="000E01EC" w:rsidRPr="00BB1F6F" w:rsidRDefault="000E01EC" w:rsidP="000E01EC">
            <w:pPr>
              <w:jc w:val="right"/>
              <w:rPr>
                <w:rFonts w:ascii="Arial" w:hAnsi="Arial" w:cs="Arial"/>
                <w:sz w:val="18"/>
                <w:szCs w:val="18"/>
              </w:rPr>
            </w:pPr>
            <w:r w:rsidRPr="00BB1F6F">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04A1B749" w14:textId="7FBB0F00" w:rsidR="000E01EC" w:rsidRPr="00BB1F6F" w:rsidRDefault="000E01EC" w:rsidP="000E01EC">
            <w:pPr>
              <w:jc w:val="right"/>
              <w:rPr>
                <w:rFonts w:ascii="Arial" w:hAnsi="Arial" w:cs="Arial"/>
                <w:sz w:val="18"/>
                <w:szCs w:val="18"/>
              </w:rPr>
            </w:pPr>
            <w:r>
              <w:rPr>
                <w:rFonts w:ascii="Arial" w:hAnsi="Arial" w:cs="Arial"/>
                <w:sz w:val="18"/>
                <w:szCs w:val="18"/>
              </w:rPr>
              <w:t xml:space="preserve">  450 948</w:t>
            </w:r>
          </w:p>
        </w:tc>
      </w:tr>
      <w:tr w:rsidR="000E01EC" w:rsidRPr="003652A0" w14:paraId="034513FD" w14:textId="77777777" w:rsidTr="00E404DF">
        <w:trPr>
          <w:trHeight w:val="255"/>
        </w:trPr>
        <w:tc>
          <w:tcPr>
            <w:tcW w:w="3740" w:type="dxa"/>
            <w:tcBorders>
              <w:top w:val="nil"/>
              <w:left w:val="nil"/>
              <w:bottom w:val="nil"/>
              <w:right w:val="nil"/>
            </w:tcBorders>
            <w:shd w:val="clear" w:color="auto" w:fill="auto"/>
            <w:vAlign w:val="bottom"/>
            <w:hideMark/>
          </w:tcPr>
          <w:p w14:paraId="0362A195" w14:textId="77777777" w:rsidR="000E01EC" w:rsidRPr="003652A0" w:rsidRDefault="000E01EC" w:rsidP="000E01EC">
            <w:pPr>
              <w:rPr>
                <w:rFonts w:ascii="Arial" w:hAnsi="Arial" w:cs="Arial"/>
                <w:b/>
                <w:bCs/>
                <w:sz w:val="18"/>
                <w:szCs w:val="18"/>
              </w:rPr>
            </w:pPr>
            <w:r w:rsidRPr="003652A0">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79DD8460" w14:textId="740B3926" w:rsidR="000E01EC" w:rsidRPr="00BB1F6F" w:rsidRDefault="000E01EC" w:rsidP="000E01EC">
            <w:pPr>
              <w:jc w:val="right"/>
              <w:rPr>
                <w:rFonts w:ascii="Arial" w:hAnsi="Arial" w:cs="Arial"/>
                <w:b/>
                <w:bCs/>
                <w:sz w:val="18"/>
                <w:szCs w:val="18"/>
              </w:rPr>
            </w:pPr>
            <w:r>
              <w:rPr>
                <w:rFonts w:ascii="Arial" w:hAnsi="Arial" w:cs="Arial"/>
                <w:b/>
                <w:bCs/>
                <w:sz w:val="18"/>
                <w:szCs w:val="18"/>
              </w:rPr>
              <w:t xml:space="preserve">        -</w:t>
            </w:r>
          </w:p>
        </w:tc>
        <w:tc>
          <w:tcPr>
            <w:tcW w:w="1100" w:type="dxa"/>
            <w:tcBorders>
              <w:top w:val="single" w:sz="4" w:space="0" w:color="auto"/>
              <w:left w:val="nil"/>
              <w:bottom w:val="double" w:sz="6" w:space="0" w:color="auto"/>
              <w:right w:val="nil"/>
            </w:tcBorders>
            <w:shd w:val="clear" w:color="auto" w:fill="auto"/>
            <w:noWrap/>
            <w:vAlign w:val="bottom"/>
            <w:hideMark/>
          </w:tcPr>
          <w:p w14:paraId="422C605E" w14:textId="24CC6207" w:rsidR="000E01EC" w:rsidRPr="00BB1F6F" w:rsidRDefault="000E01EC" w:rsidP="000E01EC">
            <w:pPr>
              <w:jc w:val="right"/>
              <w:rPr>
                <w:rFonts w:ascii="Arial" w:hAnsi="Arial" w:cs="Arial"/>
                <w:b/>
                <w:bCs/>
                <w:sz w:val="18"/>
                <w:szCs w:val="18"/>
              </w:rPr>
            </w:pPr>
            <w:r>
              <w:rPr>
                <w:rFonts w:ascii="Arial" w:hAnsi="Arial" w:cs="Arial"/>
                <w:b/>
                <w:bCs/>
                <w:sz w:val="18"/>
                <w:szCs w:val="18"/>
              </w:rPr>
              <w:t>615 752</w:t>
            </w:r>
          </w:p>
        </w:tc>
        <w:tc>
          <w:tcPr>
            <w:tcW w:w="1100" w:type="dxa"/>
            <w:tcBorders>
              <w:top w:val="single" w:sz="4" w:space="0" w:color="auto"/>
              <w:left w:val="nil"/>
              <w:bottom w:val="double" w:sz="6" w:space="0" w:color="auto"/>
              <w:right w:val="nil"/>
            </w:tcBorders>
            <w:shd w:val="clear" w:color="auto" w:fill="auto"/>
            <w:noWrap/>
            <w:vAlign w:val="bottom"/>
            <w:hideMark/>
          </w:tcPr>
          <w:p w14:paraId="3B79DBFA" w14:textId="655B8A11" w:rsidR="000E01EC" w:rsidRPr="00BB1F6F" w:rsidRDefault="000E01EC" w:rsidP="000E01EC">
            <w:pPr>
              <w:jc w:val="right"/>
              <w:rPr>
                <w:rFonts w:ascii="Arial" w:hAnsi="Arial" w:cs="Arial"/>
                <w:b/>
                <w:bCs/>
                <w:sz w:val="18"/>
                <w:szCs w:val="18"/>
              </w:rPr>
            </w:pPr>
            <w:r>
              <w:rPr>
                <w:rFonts w:ascii="Arial" w:hAnsi="Arial" w:cs="Arial"/>
                <w:b/>
                <w:bCs/>
                <w:sz w:val="18"/>
                <w:szCs w:val="18"/>
              </w:rPr>
              <w:t xml:space="preserve"> 8</w:t>
            </w:r>
            <w:r w:rsidRPr="00BB1F6F">
              <w:rPr>
                <w:rFonts w:ascii="Arial" w:hAnsi="Arial" w:cs="Arial"/>
                <w:b/>
                <w:bCs/>
                <w:sz w:val="18"/>
                <w:szCs w:val="18"/>
              </w:rPr>
              <w:t xml:space="preserve"> </w:t>
            </w:r>
            <w:r>
              <w:rPr>
                <w:rFonts w:ascii="Arial" w:hAnsi="Arial" w:cs="Arial"/>
                <w:b/>
                <w:bCs/>
                <w:sz w:val="18"/>
                <w:szCs w:val="18"/>
              </w:rPr>
              <w:t>555</w:t>
            </w:r>
          </w:p>
        </w:tc>
        <w:tc>
          <w:tcPr>
            <w:tcW w:w="1100" w:type="dxa"/>
            <w:tcBorders>
              <w:top w:val="single" w:sz="4" w:space="0" w:color="auto"/>
              <w:left w:val="nil"/>
              <w:bottom w:val="double" w:sz="6" w:space="0" w:color="auto"/>
              <w:right w:val="nil"/>
            </w:tcBorders>
            <w:shd w:val="clear" w:color="auto" w:fill="auto"/>
            <w:noWrap/>
            <w:vAlign w:val="bottom"/>
            <w:hideMark/>
          </w:tcPr>
          <w:p w14:paraId="4CF8D9E4" w14:textId="5A39FFBA" w:rsidR="000E01EC" w:rsidRPr="00BB1F6F" w:rsidRDefault="000E01EC" w:rsidP="000E01EC">
            <w:pPr>
              <w:jc w:val="right"/>
              <w:rPr>
                <w:rFonts w:ascii="Arial" w:hAnsi="Arial" w:cs="Arial"/>
                <w:b/>
                <w:bCs/>
                <w:sz w:val="18"/>
                <w:szCs w:val="18"/>
              </w:rPr>
            </w:pPr>
            <w:r w:rsidRPr="00BB1F6F">
              <w:rPr>
                <w:rFonts w:ascii="Arial" w:hAnsi="Arial" w:cs="Arial"/>
                <w:b/>
                <w:bCs/>
                <w:sz w:val="18"/>
                <w:szCs w:val="18"/>
              </w:rPr>
              <w:t>-</w:t>
            </w:r>
          </w:p>
        </w:tc>
        <w:tc>
          <w:tcPr>
            <w:tcW w:w="1100" w:type="dxa"/>
            <w:tcBorders>
              <w:top w:val="single" w:sz="4" w:space="0" w:color="auto"/>
              <w:left w:val="nil"/>
              <w:bottom w:val="double" w:sz="6" w:space="0" w:color="auto"/>
              <w:right w:val="nil"/>
            </w:tcBorders>
            <w:shd w:val="clear" w:color="auto" w:fill="auto"/>
            <w:noWrap/>
            <w:vAlign w:val="bottom"/>
            <w:hideMark/>
          </w:tcPr>
          <w:p w14:paraId="01CBD207" w14:textId="6D720217" w:rsidR="000E01EC" w:rsidRPr="00BB1F6F" w:rsidRDefault="000E01EC" w:rsidP="000E01EC">
            <w:pPr>
              <w:jc w:val="right"/>
              <w:rPr>
                <w:rFonts w:ascii="Arial" w:hAnsi="Arial" w:cs="Arial"/>
                <w:b/>
                <w:bCs/>
                <w:sz w:val="18"/>
                <w:szCs w:val="18"/>
              </w:rPr>
            </w:pPr>
            <w:r>
              <w:rPr>
                <w:rFonts w:ascii="Arial" w:hAnsi="Arial" w:cs="Arial"/>
                <w:b/>
                <w:bCs/>
                <w:sz w:val="18"/>
                <w:szCs w:val="18"/>
              </w:rPr>
              <w:t xml:space="preserve">  624 307</w:t>
            </w:r>
          </w:p>
        </w:tc>
      </w:tr>
    </w:tbl>
    <w:p w14:paraId="0C1C824B" w14:textId="77777777" w:rsidR="00A53054" w:rsidRDefault="00A53054" w:rsidP="00A53054">
      <w:pPr>
        <w:pStyle w:val="odstavec"/>
      </w:pPr>
      <w:r w:rsidRPr="003652A0">
        <w:t xml:space="preserve"> </w:t>
      </w:r>
    </w:p>
    <w:tbl>
      <w:tblPr>
        <w:tblW w:w="9265" w:type="dxa"/>
        <w:tblInd w:w="482" w:type="dxa"/>
        <w:tblLayout w:type="fixed"/>
        <w:tblLook w:val="04A0" w:firstRow="1" w:lastRow="0" w:firstColumn="1" w:lastColumn="0" w:noHBand="0" w:noVBand="1"/>
      </w:tblPr>
      <w:tblGrid>
        <w:gridCol w:w="3595"/>
        <w:gridCol w:w="1169"/>
        <w:gridCol w:w="1169"/>
        <w:gridCol w:w="1169"/>
        <w:gridCol w:w="1081"/>
        <w:gridCol w:w="1082"/>
      </w:tblGrid>
      <w:tr w:rsidR="000E01EC" w:rsidRPr="003652A0" w14:paraId="6F406851" w14:textId="77777777" w:rsidTr="00E404DF">
        <w:trPr>
          <w:trHeight w:val="460"/>
        </w:trPr>
        <w:tc>
          <w:tcPr>
            <w:tcW w:w="3595" w:type="dxa"/>
            <w:tcBorders>
              <w:top w:val="nil"/>
              <w:left w:val="nil"/>
              <w:bottom w:val="nil"/>
              <w:right w:val="nil"/>
            </w:tcBorders>
            <w:shd w:val="clear" w:color="auto" w:fill="auto"/>
            <w:vAlign w:val="bottom"/>
            <w:hideMark/>
          </w:tcPr>
          <w:p w14:paraId="3CBF3642" w14:textId="77777777" w:rsidR="000E01EC" w:rsidRPr="003652A0" w:rsidRDefault="000E01EC" w:rsidP="000E01EC">
            <w:pPr>
              <w:rPr>
                <w:rFonts w:ascii="Arial" w:hAnsi="Arial" w:cs="Arial"/>
                <w:b/>
                <w:bCs/>
                <w:sz w:val="18"/>
                <w:szCs w:val="18"/>
              </w:rPr>
            </w:pPr>
            <w:r w:rsidRPr="003652A0">
              <w:rPr>
                <w:rFonts w:ascii="Arial" w:hAnsi="Arial" w:cs="Arial"/>
                <w:b/>
                <w:bCs/>
                <w:sz w:val="18"/>
                <w:szCs w:val="18"/>
              </w:rPr>
              <w:t>Krátkodobé záväzky z obchodného styku, z toho:</w:t>
            </w:r>
          </w:p>
        </w:tc>
        <w:tc>
          <w:tcPr>
            <w:tcW w:w="1169" w:type="dxa"/>
            <w:tcBorders>
              <w:top w:val="single" w:sz="4" w:space="0" w:color="auto"/>
              <w:left w:val="nil"/>
              <w:bottom w:val="double" w:sz="6" w:space="0" w:color="auto"/>
              <w:right w:val="nil"/>
            </w:tcBorders>
            <w:shd w:val="clear" w:color="auto" w:fill="auto"/>
            <w:noWrap/>
            <w:vAlign w:val="bottom"/>
            <w:hideMark/>
          </w:tcPr>
          <w:p w14:paraId="0E914AFB" w14:textId="0BB2EB66" w:rsidR="000E01EC" w:rsidRPr="003652A0" w:rsidRDefault="000E01EC" w:rsidP="000E01EC">
            <w:pPr>
              <w:jc w:val="right"/>
              <w:rPr>
                <w:rFonts w:ascii="Arial" w:hAnsi="Arial" w:cs="Arial"/>
                <w:b/>
                <w:bCs/>
                <w:sz w:val="18"/>
                <w:szCs w:val="18"/>
              </w:rPr>
            </w:pPr>
            <w:r w:rsidRPr="003652A0">
              <w:rPr>
                <w:rFonts w:ascii="Arial" w:hAnsi="Arial" w:cs="Arial"/>
                <w:b/>
                <w:bCs/>
                <w:sz w:val="18"/>
                <w:szCs w:val="18"/>
              </w:rPr>
              <w:t>-</w:t>
            </w:r>
          </w:p>
        </w:tc>
        <w:tc>
          <w:tcPr>
            <w:tcW w:w="1169" w:type="dxa"/>
            <w:tcBorders>
              <w:top w:val="single" w:sz="4" w:space="0" w:color="auto"/>
              <w:left w:val="nil"/>
              <w:bottom w:val="double" w:sz="6" w:space="0" w:color="auto"/>
              <w:right w:val="nil"/>
            </w:tcBorders>
            <w:shd w:val="clear" w:color="auto" w:fill="auto"/>
            <w:noWrap/>
            <w:vAlign w:val="bottom"/>
            <w:hideMark/>
          </w:tcPr>
          <w:p w14:paraId="76F627A4" w14:textId="389BD758" w:rsidR="000E01EC" w:rsidRPr="003652A0" w:rsidRDefault="000E01EC" w:rsidP="000E01EC">
            <w:pPr>
              <w:jc w:val="right"/>
              <w:rPr>
                <w:rFonts w:ascii="Arial" w:hAnsi="Arial" w:cs="Arial"/>
                <w:b/>
                <w:bCs/>
                <w:sz w:val="18"/>
                <w:szCs w:val="18"/>
              </w:rPr>
            </w:pPr>
            <w:r w:rsidRPr="003652A0">
              <w:rPr>
                <w:rFonts w:ascii="Arial" w:hAnsi="Arial" w:cs="Arial"/>
                <w:b/>
                <w:bCs/>
                <w:sz w:val="18"/>
                <w:szCs w:val="18"/>
              </w:rPr>
              <w:t>-</w:t>
            </w:r>
          </w:p>
        </w:tc>
        <w:tc>
          <w:tcPr>
            <w:tcW w:w="1169" w:type="dxa"/>
            <w:tcBorders>
              <w:top w:val="single" w:sz="4" w:space="0" w:color="auto"/>
              <w:left w:val="nil"/>
              <w:bottom w:val="double" w:sz="6" w:space="0" w:color="auto"/>
              <w:right w:val="nil"/>
            </w:tcBorders>
            <w:shd w:val="clear" w:color="auto" w:fill="auto"/>
            <w:noWrap/>
            <w:vAlign w:val="bottom"/>
            <w:hideMark/>
          </w:tcPr>
          <w:p w14:paraId="5C5BC213" w14:textId="3A784616" w:rsidR="000E01EC" w:rsidRPr="003652A0" w:rsidRDefault="000E01EC" w:rsidP="000E01EC">
            <w:pPr>
              <w:jc w:val="right"/>
              <w:rPr>
                <w:rFonts w:ascii="Arial" w:hAnsi="Arial" w:cs="Arial"/>
                <w:b/>
                <w:bCs/>
                <w:sz w:val="18"/>
                <w:szCs w:val="18"/>
              </w:rPr>
            </w:pPr>
            <w:r>
              <w:rPr>
                <w:rFonts w:ascii="Arial" w:hAnsi="Arial" w:cs="Arial"/>
                <w:b/>
                <w:bCs/>
                <w:sz w:val="18"/>
                <w:szCs w:val="18"/>
              </w:rPr>
              <w:t xml:space="preserve">  742 745</w:t>
            </w:r>
          </w:p>
        </w:tc>
        <w:tc>
          <w:tcPr>
            <w:tcW w:w="1081" w:type="dxa"/>
            <w:tcBorders>
              <w:top w:val="single" w:sz="4" w:space="0" w:color="auto"/>
              <w:left w:val="nil"/>
              <w:bottom w:val="double" w:sz="6" w:space="0" w:color="auto"/>
              <w:right w:val="nil"/>
            </w:tcBorders>
            <w:shd w:val="clear" w:color="auto" w:fill="auto"/>
            <w:noWrap/>
            <w:vAlign w:val="bottom"/>
            <w:hideMark/>
          </w:tcPr>
          <w:p w14:paraId="47314AB6" w14:textId="43B94325" w:rsidR="000E01EC" w:rsidRPr="003652A0" w:rsidRDefault="000E01EC" w:rsidP="000E01EC">
            <w:pPr>
              <w:jc w:val="right"/>
              <w:rPr>
                <w:rFonts w:ascii="Arial" w:hAnsi="Arial" w:cs="Arial"/>
                <w:b/>
                <w:bCs/>
                <w:sz w:val="18"/>
                <w:szCs w:val="18"/>
              </w:rPr>
            </w:pPr>
            <w:r w:rsidRPr="003652A0">
              <w:rPr>
                <w:rFonts w:ascii="Arial" w:hAnsi="Arial" w:cs="Arial"/>
                <w:b/>
                <w:bCs/>
                <w:sz w:val="18"/>
                <w:szCs w:val="18"/>
              </w:rPr>
              <w:t xml:space="preserve"> </w:t>
            </w:r>
            <w:r>
              <w:rPr>
                <w:rFonts w:ascii="Arial" w:hAnsi="Arial" w:cs="Arial"/>
                <w:b/>
                <w:bCs/>
                <w:sz w:val="18"/>
                <w:szCs w:val="18"/>
              </w:rPr>
              <w:t xml:space="preserve"> 25 365</w:t>
            </w:r>
          </w:p>
        </w:tc>
        <w:tc>
          <w:tcPr>
            <w:tcW w:w="1082" w:type="dxa"/>
            <w:tcBorders>
              <w:top w:val="single" w:sz="4" w:space="0" w:color="auto"/>
              <w:left w:val="nil"/>
              <w:bottom w:val="double" w:sz="6" w:space="0" w:color="auto"/>
              <w:right w:val="nil"/>
            </w:tcBorders>
            <w:shd w:val="clear" w:color="auto" w:fill="auto"/>
            <w:noWrap/>
            <w:vAlign w:val="bottom"/>
            <w:hideMark/>
          </w:tcPr>
          <w:p w14:paraId="490C12F7" w14:textId="1D0CB82F" w:rsidR="000E01EC" w:rsidRPr="003652A0" w:rsidRDefault="000E01EC" w:rsidP="000E01EC">
            <w:pPr>
              <w:jc w:val="right"/>
              <w:rPr>
                <w:rFonts w:ascii="Arial" w:hAnsi="Arial" w:cs="Arial"/>
                <w:b/>
                <w:bCs/>
                <w:sz w:val="18"/>
                <w:szCs w:val="18"/>
              </w:rPr>
            </w:pPr>
            <w:r>
              <w:rPr>
                <w:rFonts w:ascii="Arial" w:hAnsi="Arial" w:cs="Arial"/>
                <w:b/>
                <w:bCs/>
                <w:sz w:val="18"/>
                <w:szCs w:val="18"/>
              </w:rPr>
              <w:t xml:space="preserve">  768 110</w:t>
            </w:r>
          </w:p>
        </w:tc>
      </w:tr>
      <w:tr w:rsidR="000E01EC" w:rsidRPr="003652A0" w14:paraId="73CB7BAF" w14:textId="77777777" w:rsidTr="00E404DF">
        <w:trPr>
          <w:trHeight w:val="495"/>
        </w:trPr>
        <w:tc>
          <w:tcPr>
            <w:tcW w:w="3595" w:type="dxa"/>
            <w:tcBorders>
              <w:top w:val="nil"/>
              <w:left w:val="nil"/>
              <w:bottom w:val="nil"/>
              <w:right w:val="nil"/>
            </w:tcBorders>
            <w:shd w:val="clear" w:color="auto" w:fill="auto"/>
            <w:vAlign w:val="center"/>
            <w:hideMark/>
          </w:tcPr>
          <w:p w14:paraId="14EEDC6C" w14:textId="77777777" w:rsidR="000E01EC" w:rsidRPr="003652A0" w:rsidRDefault="000E01EC" w:rsidP="000E01EC">
            <w:pPr>
              <w:rPr>
                <w:rFonts w:ascii="Arial" w:hAnsi="Arial" w:cs="Arial"/>
                <w:sz w:val="18"/>
                <w:szCs w:val="18"/>
              </w:rPr>
            </w:pPr>
            <w:r w:rsidRPr="003652A0">
              <w:rPr>
                <w:rFonts w:ascii="Arial" w:hAnsi="Arial" w:cs="Arial"/>
                <w:sz w:val="18"/>
                <w:szCs w:val="18"/>
              </w:rPr>
              <w:t xml:space="preserve">Záväzky voči prepojeným účtovným jednotkám </w:t>
            </w:r>
          </w:p>
        </w:tc>
        <w:tc>
          <w:tcPr>
            <w:tcW w:w="1169" w:type="dxa"/>
            <w:tcBorders>
              <w:top w:val="nil"/>
              <w:left w:val="nil"/>
              <w:bottom w:val="nil"/>
              <w:right w:val="nil"/>
            </w:tcBorders>
            <w:shd w:val="clear" w:color="auto" w:fill="auto"/>
            <w:vAlign w:val="bottom"/>
            <w:hideMark/>
          </w:tcPr>
          <w:p w14:paraId="2A8ACB6A" w14:textId="5A48118A" w:rsidR="000E01EC" w:rsidRPr="003652A0" w:rsidRDefault="000E01EC" w:rsidP="000E01EC">
            <w:pPr>
              <w:jc w:val="right"/>
              <w:rPr>
                <w:rFonts w:ascii="Arial" w:hAnsi="Arial" w:cs="Arial"/>
                <w:sz w:val="18"/>
                <w:szCs w:val="18"/>
              </w:rPr>
            </w:pPr>
            <w:r w:rsidRPr="003652A0">
              <w:rPr>
                <w:rFonts w:ascii="Arial" w:hAnsi="Arial" w:cs="Arial"/>
                <w:sz w:val="18"/>
                <w:szCs w:val="18"/>
              </w:rPr>
              <w:t>-</w:t>
            </w:r>
          </w:p>
        </w:tc>
        <w:tc>
          <w:tcPr>
            <w:tcW w:w="1169" w:type="dxa"/>
            <w:tcBorders>
              <w:top w:val="nil"/>
              <w:left w:val="nil"/>
              <w:bottom w:val="nil"/>
              <w:right w:val="nil"/>
            </w:tcBorders>
            <w:shd w:val="clear" w:color="auto" w:fill="auto"/>
            <w:vAlign w:val="bottom"/>
            <w:hideMark/>
          </w:tcPr>
          <w:p w14:paraId="29AA737B" w14:textId="3991C357" w:rsidR="000E01EC" w:rsidRPr="003652A0" w:rsidRDefault="000E01EC" w:rsidP="000E01EC">
            <w:pPr>
              <w:jc w:val="right"/>
              <w:rPr>
                <w:rFonts w:ascii="Arial" w:hAnsi="Arial" w:cs="Arial"/>
                <w:sz w:val="18"/>
                <w:szCs w:val="18"/>
              </w:rPr>
            </w:pPr>
            <w:r w:rsidRPr="003652A0">
              <w:rPr>
                <w:rFonts w:ascii="Arial" w:hAnsi="Arial" w:cs="Arial"/>
                <w:sz w:val="18"/>
                <w:szCs w:val="18"/>
              </w:rPr>
              <w:t>-</w:t>
            </w:r>
          </w:p>
        </w:tc>
        <w:tc>
          <w:tcPr>
            <w:tcW w:w="1169" w:type="dxa"/>
            <w:tcBorders>
              <w:top w:val="nil"/>
              <w:left w:val="nil"/>
              <w:bottom w:val="nil"/>
              <w:right w:val="nil"/>
            </w:tcBorders>
            <w:shd w:val="clear" w:color="auto" w:fill="auto"/>
            <w:vAlign w:val="bottom"/>
            <w:hideMark/>
          </w:tcPr>
          <w:p w14:paraId="0B1D0496" w14:textId="19279303" w:rsidR="000E01EC" w:rsidRPr="003652A0" w:rsidRDefault="000E01EC" w:rsidP="000E01EC">
            <w:pPr>
              <w:jc w:val="right"/>
              <w:rPr>
                <w:rFonts w:ascii="Arial" w:hAnsi="Arial" w:cs="Arial"/>
                <w:sz w:val="18"/>
                <w:szCs w:val="18"/>
              </w:rPr>
            </w:pPr>
            <w:r>
              <w:rPr>
                <w:rFonts w:ascii="Arial" w:hAnsi="Arial" w:cs="Arial"/>
                <w:sz w:val="18"/>
                <w:szCs w:val="18"/>
              </w:rPr>
              <w:t>362 087</w:t>
            </w:r>
          </w:p>
        </w:tc>
        <w:tc>
          <w:tcPr>
            <w:tcW w:w="1081" w:type="dxa"/>
            <w:tcBorders>
              <w:top w:val="nil"/>
              <w:left w:val="nil"/>
              <w:bottom w:val="nil"/>
              <w:right w:val="nil"/>
            </w:tcBorders>
            <w:shd w:val="clear" w:color="auto" w:fill="auto"/>
            <w:vAlign w:val="bottom"/>
            <w:hideMark/>
          </w:tcPr>
          <w:p w14:paraId="7345AC3B" w14:textId="06CDA95C" w:rsidR="000E01EC" w:rsidRPr="003652A0" w:rsidRDefault="000E01EC" w:rsidP="000E01EC">
            <w:pPr>
              <w:jc w:val="right"/>
              <w:rPr>
                <w:rFonts w:ascii="Arial" w:hAnsi="Arial" w:cs="Arial"/>
                <w:sz w:val="18"/>
                <w:szCs w:val="18"/>
              </w:rPr>
            </w:pPr>
            <w:r>
              <w:rPr>
                <w:rFonts w:ascii="Arial" w:hAnsi="Arial" w:cs="Arial"/>
                <w:sz w:val="18"/>
                <w:szCs w:val="18"/>
              </w:rPr>
              <w:t xml:space="preserve">        -</w:t>
            </w:r>
          </w:p>
        </w:tc>
        <w:tc>
          <w:tcPr>
            <w:tcW w:w="1082" w:type="dxa"/>
            <w:tcBorders>
              <w:top w:val="nil"/>
              <w:left w:val="nil"/>
              <w:bottom w:val="nil"/>
              <w:right w:val="nil"/>
            </w:tcBorders>
            <w:shd w:val="clear" w:color="auto" w:fill="auto"/>
            <w:vAlign w:val="bottom"/>
            <w:hideMark/>
          </w:tcPr>
          <w:p w14:paraId="52ED470C" w14:textId="28499126" w:rsidR="000E01EC" w:rsidRPr="003652A0" w:rsidRDefault="000E01EC" w:rsidP="000E01EC">
            <w:pPr>
              <w:jc w:val="right"/>
              <w:rPr>
                <w:rFonts w:ascii="Arial" w:hAnsi="Arial" w:cs="Arial"/>
                <w:sz w:val="18"/>
                <w:szCs w:val="18"/>
              </w:rPr>
            </w:pPr>
            <w:r>
              <w:rPr>
                <w:rFonts w:ascii="Arial" w:hAnsi="Arial" w:cs="Arial"/>
                <w:sz w:val="18"/>
                <w:szCs w:val="18"/>
              </w:rPr>
              <w:t>362 087</w:t>
            </w:r>
          </w:p>
        </w:tc>
      </w:tr>
      <w:tr w:rsidR="000E01EC" w:rsidRPr="003652A0" w14:paraId="036E4AB7" w14:textId="77777777" w:rsidTr="00E404DF">
        <w:trPr>
          <w:trHeight w:val="720"/>
        </w:trPr>
        <w:tc>
          <w:tcPr>
            <w:tcW w:w="3595" w:type="dxa"/>
            <w:tcBorders>
              <w:top w:val="nil"/>
              <w:left w:val="nil"/>
              <w:bottom w:val="nil"/>
              <w:right w:val="nil"/>
            </w:tcBorders>
            <w:shd w:val="clear" w:color="auto" w:fill="auto"/>
            <w:vAlign w:val="center"/>
            <w:hideMark/>
          </w:tcPr>
          <w:p w14:paraId="6054F118" w14:textId="77777777" w:rsidR="000E01EC" w:rsidRPr="003652A0" w:rsidRDefault="000E01EC" w:rsidP="000E01EC">
            <w:pPr>
              <w:rPr>
                <w:rFonts w:ascii="Arial" w:hAnsi="Arial" w:cs="Arial"/>
                <w:sz w:val="18"/>
                <w:szCs w:val="18"/>
              </w:rPr>
            </w:pPr>
            <w:r w:rsidRPr="003652A0">
              <w:rPr>
                <w:rFonts w:ascii="Arial" w:hAnsi="Arial" w:cs="Arial"/>
                <w:sz w:val="18"/>
                <w:szCs w:val="18"/>
              </w:rPr>
              <w:t xml:space="preserve">Záväzky v rámci podielovej účasti okrem záväzkov voči prepojeným účtovným jednotkám </w:t>
            </w:r>
          </w:p>
        </w:tc>
        <w:tc>
          <w:tcPr>
            <w:tcW w:w="1169" w:type="dxa"/>
            <w:tcBorders>
              <w:top w:val="nil"/>
              <w:left w:val="nil"/>
              <w:bottom w:val="nil"/>
              <w:right w:val="nil"/>
            </w:tcBorders>
            <w:shd w:val="clear" w:color="auto" w:fill="auto"/>
            <w:vAlign w:val="bottom"/>
            <w:hideMark/>
          </w:tcPr>
          <w:p w14:paraId="35B1FDC3" w14:textId="4F546625" w:rsidR="000E01EC" w:rsidRPr="003652A0" w:rsidRDefault="000E01EC" w:rsidP="000E01EC">
            <w:pPr>
              <w:jc w:val="right"/>
              <w:rPr>
                <w:rFonts w:ascii="Arial" w:hAnsi="Arial" w:cs="Arial"/>
                <w:sz w:val="18"/>
                <w:szCs w:val="18"/>
              </w:rPr>
            </w:pPr>
            <w:r w:rsidRPr="003652A0">
              <w:rPr>
                <w:rFonts w:ascii="Arial" w:hAnsi="Arial" w:cs="Arial"/>
                <w:sz w:val="18"/>
                <w:szCs w:val="18"/>
              </w:rPr>
              <w:t>-</w:t>
            </w:r>
          </w:p>
        </w:tc>
        <w:tc>
          <w:tcPr>
            <w:tcW w:w="1169" w:type="dxa"/>
            <w:tcBorders>
              <w:top w:val="nil"/>
              <w:left w:val="nil"/>
              <w:bottom w:val="nil"/>
              <w:right w:val="nil"/>
            </w:tcBorders>
            <w:shd w:val="clear" w:color="auto" w:fill="auto"/>
            <w:vAlign w:val="bottom"/>
            <w:hideMark/>
          </w:tcPr>
          <w:p w14:paraId="0860E5BB" w14:textId="5C7098AF" w:rsidR="000E01EC" w:rsidRPr="00CE7355" w:rsidRDefault="000E01EC" w:rsidP="000E01EC">
            <w:pPr>
              <w:jc w:val="right"/>
              <w:rPr>
                <w:rFonts w:ascii="Arial" w:hAnsi="Arial" w:cs="Arial"/>
                <w:sz w:val="18"/>
                <w:szCs w:val="18"/>
              </w:rPr>
            </w:pPr>
            <w:r w:rsidRPr="00CE7355">
              <w:rPr>
                <w:rFonts w:ascii="Arial" w:hAnsi="Arial" w:cs="Arial"/>
                <w:sz w:val="18"/>
                <w:szCs w:val="18"/>
              </w:rPr>
              <w:t>-</w:t>
            </w:r>
          </w:p>
        </w:tc>
        <w:tc>
          <w:tcPr>
            <w:tcW w:w="1169" w:type="dxa"/>
            <w:tcBorders>
              <w:top w:val="nil"/>
              <w:left w:val="nil"/>
              <w:bottom w:val="nil"/>
              <w:right w:val="nil"/>
            </w:tcBorders>
            <w:shd w:val="clear" w:color="auto" w:fill="auto"/>
            <w:vAlign w:val="bottom"/>
            <w:hideMark/>
          </w:tcPr>
          <w:p w14:paraId="0859D9C7" w14:textId="6294A99C" w:rsidR="000E01EC" w:rsidRPr="00CE7355" w:rsidRDefault="000E01EC" w:rsidP="000E01EC">
            <w:pPr>
              <w:jc w:val="right"/>
              <w:rPr>
                <w:rFonts w:ascii="Arial" w:hAnsi="Arial" w:cs="Arial"/>
                <w:sz w:val="18"/>
                <w:szCs w:val="18"/>
              </w:rPr>
            </w:pPr>
            <w:r w:rsidRPr="00CE7355">
              <w:rPr>
                <w:rFonts w:ascii="Arial" w:hAnsi="Arial" w:cs="Arial"/>
                <w:sz w:val="18"/>
                <w:szCs w:val="18"/>
              </w:rPr>
              <w:t>-</w:t>
            </w:r>
          </w:p>
        </w:tc>
        <w:tc>
          <w:tcPr>
            <w:tcW w:w="1081" w:type="dxa"/>
            <w:tcBorders>
              <w:top w:val="nil"/>
              <w:left w:val="nil"/>
              <w:bottom w:val="nil"/>
              <w:right w:val="nil"/>
            </w:tcBorders>
            <w:shd w:val="clear" w:color="auto" w:fill="auto"/>
            <w:vAlign w:val="bottom"/>
            <w:hideMark/>
          </w:tcPr>
          <w:p w14:paraId="7A046C86" w14:textId="169CB3AE" w:rsidR="000E01EC" w:rsidRPr="00CE7355" w:rsidRDefault="000E01EC" w:rsidP="000E01EC">
            <w:pPr>
              <w:jc w:val="right"/>
              <w:rPr>
                <w:rFonts w:ascii="Arial" w:hAnsi="Arial" w:cs="Arial"/>
                <w:sz w:val="18"/>
                <w:szCs w:val="18"/>
              </w:rPr>
            </w:pPr>
            <w:r w:rsidRPr="00CE7355">
              <w:rPr>
                <w:rFonts w:ascii="Arial" w:hAnsi="Arial" w:cs="Arial"/>
                <w:sz w:val="18"/>
                <w:szCs w:val="18"/>
              </w:rPr>
              <w:t>-</w:t>
            </w:r>
          </w:p>
        </w:tc>
        <w:tc>
          <w:tcPr>
            <w:tcW w:w="1082" w:type="dxa"/>
            <w:tcBorders>
              <w:top w:val="nil"/>
              <w:left w:val="nil"/>
              <w:bottom w:val="nil"/>
              <w:right w:val="nil"/>
            </w:tcBorders>
            <w:shd w:val="clear" w:color="auto" w:fill="auto"/>
            <w:vAlign w:val="bottom"/>
            <w:hideMark/>
          </w:tcPr>
          <w:p w14:paraId="16C44A97" w14:textId="36EAB4F5" w:rsidR="000E01EC" w:rsidRPr="00CE7355" w:rsidRDefault="000E01EC" w:rsidP="000E01EC">
            <w:pPr>
              <w:jc w:val="right"/>
              <w:rPr>
                <w:rFonts w:ascii="Arial" w:hAnsi="Arial" w:cs="Arial"/>
                <w:sz w:val="18"/>
                <w:szCs w:val="18"/>
              </w:rPr>
            </w:pPr>
            <w:r w:rsidRPr="00CE7355">
              <w:rPr>
                <w:rFonts w:ascii="Arial" w:hAnsi="Arial" w:cs="Arial"/>
                <w:sz w:val="18"/>
                <w:szCs w:val="18"/>
              </w:rPr>
              <w:t>-</w:t>
            </w:r>
          </w:p>
        </w:tc>
      </w:tr>
      <w:tr w:rsidR="000E01EC" w:rsidRPr="003652A0" w14:paraId="2CE69877" w14:textId="77777777" w:rsidTr="00E404DF">
        <w:trPr>
          <w:trHeight w:val="154"/>
        </w:trPr>
        <w:tc>
          <w:tcPr>
            <w:tcW w:w="3595" w:type="dxa"/>
            <w:tcBorders>
              <w:top w:val="nil"/>
              <w:left w:val="nil"/>
              <w:bottom w:val="nil"/>
              <w:right w:val="nil"/>
            </w:tcBorders>
            <w:shd w:val="clear" w:color="auto" w:fill="auto"/>
            <w:vAlign w:val="center"/>
            <w:hideMark/>
          </w:tcPr>
          <w:p w14:paraId="39350960" w14:textId="77777777" w:rsidR="000E01EC" w:rsidRPr="003652A0" w:rsidRDefault="000E01EC" w:rsidP="000E01EC">
            <w:pPr>
              <w:rPr>
                <w:rFonts w:ascii="Arial" w:hAnsi="Arial" w:cs="Arial"/>
                <w:sz w:val="18"/>
                <w:szCs w:val="18"/>
              </w:rPr>
            </w:pPr>
            <w:r w:rsidRPr="003652A0">
              <w:rPr>
                <w:rFonts w:ascii="Arial" w:hAnsi="Arial" w:cs="Arial"/>
                <w:sz w:val="18"/>
                <w:szCs w:val="18"/>
              </w:rPr>
              <w:t xml:space="preserve">Ostatné záväzky z obchodného styku </w:t>
            </w:r>
          </w:p>
        </w:tc>
        <w:tc>
          <w:tcPr>
            <w:tcW w:w="1169" w:type="dxa"/>
            <w:tcBorders>
              <w:top w:val="nil"/>
              <w:left w:val="nil"/>
              <w:bottom w:val="nil"/>
              <w:right w:val="nil"/>
            </w:tcBorders>
            <w:shd w:val="clear" w:color="auto" w:fill="auto"/>
            <w:vAlign w:val="bottom"/>
            <w:hideMark/>
          </w:tcPr>
          <w:p w14:paraId="42B578DF" w14:textId="0652AFD2" w:rsidR="000E01EC" w:rsidRPr="003652A0" w:rsidRDefault="000E01EC" w:rsidP="000E01EC">
            <w:pPr>
              <w:jc w:val="right"/>
              <w:rPr>
                <w:rFonts w:ascii="Arial" w:hAnsi="Arial" w:cs="Arial"/>
                <w:sz w:val="18"/>
                <w:szCs w:val="18"/>
              </w:rPr>
            </w:pPr>
            <w:r w:rsidRPr="003652A0">
              <w:rPr>
                <w:rFonts w:ascii="Arial" w:hAnsi="Arial" w:cs="Arial"/>
                <w:sz w:val="18"/>
                <w:szCs w:val="18"/>
              </w:rPr>
              <w:t>-</w:t>
            </w:r>
          </w:p>
        </w:tc>
        <w:tc>
          <w:tcPr>
            <w:tcW w:w="1169" w:type="dxa"/>
            <w:tcBorders>
              <w:top w:val="nil"/>
              <w:left w:val="nil"/>
              <w:bottom w:val="nil"/>
              <w:right w:val="nil"/>
            </w:tcBorders>
            <w:shd w:val="clear" w:color="auto" w:fill="auto"/>
            <w:vAlign w:val="bottom"/>
            <w:hideMark/>
          </w:tcPr>
          <w:p w14:paraId="46EAEA6A" w14:textId="1B93B86E" w:rsidR="000E01EC" w:rsidRPr="00CE7355" w:rsidRDefault="000E01EC" w:rsidP="000E01EC">
            <w:pPr>
              <w:jc w:val="right"/>
              <w:rPr>
                <w:rFonts w:ascii="Arial" w:hAnsi="Arial" w:cs="Arial"/>
                <w:sz w:val="18"/>
                <w:szCs w:val="18"/>
              </w:rPr>
            </w:pPr>
            <w:r w:rsidRPr="00CE7355">
              <w:rPr>
                <w:rFonts w:ascii="Arial" w:hAnsi="Arial" w:cs="Arial"/>
                <w:sz w:val="18"/>
                <w:szCs w:val="18"/>
              </w:rPr>
              <w:t>-</w:t>
            </w:r>
          </w:p>
        </w:tc>
        <w:tc>
          <w:tcPr>
            <w:tcW w:w="1169" w:type="dxa"/>
            <w:tcBorders>
              <w:top w:val="nil"/>
              <w:left w:val="nil"/>
              <w:bottom w:val="nil"/>
              <w:right w:val="nil"/>
            </w:tcBorders>
            <w:shd w:val="clear" w:color="auto" w:fill="auto"/>
            <w:vAlign w:val="bottom"/>
            <w:hideMark/>
          </w:tcPr>
          <w:p w14:paraId="3D2FB176" w14:textId="491D52FF" w:rsidR="000E01EC" w:rsidRPr="00CE7355" w:rsidRDefault="000E01EC" w:rsidP="000E01EC">
            <w:pPr>
              <w:jc w:val="right"/>
              <w:rPr>
                <w:rFonts w:ascii="Arial" w:hAnsi="Arial" w:cs="Arial"/>
                <w:sz w:val="18"/>
                <w:szCs w:val="18"/>
              </w:rPr>
            </w:pPr>
            <w:r>
              <w:rPr>
                <w:rFonts w:ascii="Arial" w:hAnsi="Arial" w:cs="Arial"/>
                <w:sz w:val="18"/>
                <w:szCs w:val="18"/>
              </w:rPr>
              <w:t>380 658</w:t>
            </w:r>
          </w:p>
        </w:tc>
        <w:tc>
          <w:tcPr>
            <w:tcW w:w="1081" w:type="dxa"/>
            <w:tcBorders>
              <w:top w:val="nil"/>
              <w:left w:val="nil"/>
              <w:bottom w:val="nil"/>
              <w:right w:val="nil"/>
            </w:tcBorders>
            <w:shd w:val="clear" w:color="auto" w:fill="auto"/>
            <w:vAlign w:val="bottom"/>
            <w:hideMark/>
          </w:tcPr>
          <w:p w14:paraId="69B7C43F" w14:textId="4B145D95" w:rsidR="000E01EC" w:rsidRPr="00CE7355" w:rsidRDefault="000E01EC" w:rsidP="000E01EC">
            <w:pPr>
              <w:jc w:val="right"/>
              <w:rPr>
                <w:rFonts w:ascii="Arial" w:hAnsi="Arial" w:cs="Arial"/>
                <w:sz w:val="18"/>
                <w:szCs w:val="18"/>
              </w:rPr>
            </w:pPr>
            <w:r>
              <w:rPr>
                <w:rFonts w:ascii="Arial" w:hAnsi="Arial" w:cs="Arial"/>
                <w:sz w:val="18"/>
                <w:szCs w:val="18"/>
              </w:rPr>
              <w:t xml:space="preserve"> 25</w:t>
            </w:r>
            <w:r w:rsidRPr="00CE7355">
              <w:rPr>
                <w:rFonts w:ascii="Arial" w:hAnsi="Arial" w:cs="Arial"/>
                <w:sz w:val="18"/>
                <w:szCs w:val="18"/>
              </w:rPr>
              <w:t xml:space="preserve"> </w:t>
            </w:r>
            <w:r>
              <w:rPr>
                <w:rFonts w:ascii="Arial" w:hAnsi="Arial" w:cs="Arial"/>
                <w:sz w:val="18"/>
                <w:szCs w:val="18"/>
              </w:rPr>
              <w:t>365</w:t>
            </w:r>
          </w:p>
        </w:tc>
        <w:tc>
          <w:tcPr>
            <w:tcW w:w="1082" w:type="dxa"/>
            <w:tcBorders>
              <w:top w:val="nil"/>
              <w:left w:val="nil"/>
              <w:bottom w:val="nil"/>
              <w:right w:val="nil"/>
            </w:tcBorders>
            <w:shd w:val="clear" w:color="auto" w:fill="auto"/>
            <w:vAlign w:val="bottom"/>
            <w:hideMark/>
          </w:tcPr>
          <w:p w14:paraId="49F0908F" w14:textId="0BFD3469" w:rsidR="000E01EC" w:rsidRPr="00CE7355" w:rsidRDefault="000E01EC" w:rsidP="000E01EC">
            <w:pPr>
              <w:jc w:val="right"/>
              <w:rPr>
                <w:rFonts w:ascii="Arial" w:hAnsi="Arial" w:cs="Arial"/>
                <w:sz w:val="18"/>
                <w:szCs w:val="18"/>
              </w:rPr>
            </w:pPr>
            <w:r>
              <w:rPr>
                <w:rFonts w:ascii="Arial" w:hAnsi="Arial" w:cs="Arial"/>
                <w:sz w:val="18"/>
                <w:szCs w:val="18"/>
              </w:rPr>
              <w:t>406</w:t>
            </w:r>
            <w:r w:rsidRPr="00CE7355">
              <w:rPr>
                <w:rFonts w:ascii="Arial" w:hAnsi="Arial" w:cs="Arial"/>
                <w:sz w:val="18"/>
                <w:szCs w:val="18"/>
              </w:rPr>
              <w:t xml:space="preserve"> </w:t>
            </w:r>
            <w:r>
              <w:rPr>
                <w:rFonts w:ascii="Arial" w:hAnsi="Arial" w:cs="Arial"/>
                <w:sz w:val="18"/>
                <w:szCs w:val="18"/>
              </w:rPr>
              <w:t>023</w:t>
            </w:r>
          </w:p>
        </w:tc>
      </w:tr>
      <w:tr w:rsidR="000E01EC" w:rsidRPr="003652A0" w14:paraId="143F0B49" w14:textId="77777777" w:rsidTr="00E404DF">
        <w:trPr>
          <w:trHeight w:val="255"/>
        </w:trPr>
        <w:tc>
          <w:tcPr>
            <w:tcW w:w="3595" w:type="dxa"/>
            <w:tcBorders>
              <w:top w:val="nil"/>
              <w:left w:val="nil"/>
              <w:bottom w:val="nil"/>
              <w:right w:val="nil"/>
            </w:tcBorders>
            <w:shd w:val="clear" w:color="auto" w:fill="auto"/>
            <w:vAlign w:val="bottom"/>
            <w:hideMark/>
          </w:tcPr>
          <w:p w14:paraId="2573D0E5" w14:textId="77777777" w:rsidR="000E01EC" w:rsidRPr="003652A0" w:rsidRDefault="000E01EC" w:rsidP="000E01EC">
            <w:pPr>
              <w:rPr>
                <w:rFonts w:ascii="Arial" w:hAnsi="Arial" w:cs="Arial"/>
                <w:b/>
                <w:bCs/>
                <w:sz w:val="18"/>
                <w:szCs w:val="18"/>
              </w:rPr>
            </w:pPr>
            <w:r w:rsidRPr="003652A0">
              <w:rPr>
                <w:rFonts w:ascii="Arial" w:hAnsi="Arial" w:cs="Arial"/>
                <w:b/>
                <w:bCs/>
                <w:sz w:val="18"/>
                <w:szCs w:val="18"/>
              </w:rPr>
              <w:t>Ostatné krátkodobé záväzky, z toho:</w:t>
            </w:r>
          </w:p>
        </w:tc>
        <w:tc>
          <w:tcPr>
            <w:tcW w:w="1169" w:type="dxa"/>
            <w:tcBorders>
              <w:top w:val="single" w:sz="4" w:space="0" w:color="auto"/>
              <w:left w:val="nil"/>
              <w:bottom w:val="double" w:sz="6" w:space="0" w:color="auto"/>
              <w:right w:val="nil"/>
            </w:tcBorders>
            <w:shd w:val="clear" w:color="auto" w:fill="auto"/>
            <w:noWrap/>
            <w:vAlign w:val="bottom"/>
            <w:hideMark/>
          </w:tcPr>
          <w:p w14:paraId="6721957D" w14:textId="52D144AC" w:rsidR="000E01EC" w:rsidRPr="003652A0" w:rsidRDefault="000E01EC" w:rsidP="000E01EC">
            <w:pPr>
              <w:jc w:val="right"/>
              <w:rPr>
                <w:rFonts w:ascii="Arial" w:hAnsi="Arial" w:cs="Arial"/>
                <w:b/>
                <w:bCs/>
                <w:sz w:val="18"/>
                <w:szCs w:val="18"/>
              </w:rPr>
            </w:pPr>
            <w:r w:rsidRPr="003652A0">
              <w:rPr>
                <w:rFonts w:ascii="Arial" w:hAnsi="Arial" w:cs="Arial"/>
                <w:b/>
                <w:bCs/>
                <w:sz w:val="18"/>
                <w:szCs w:val="18"/>
              </w:rPr>
              <w:t>-</w:t>
            </w:r>
          </w:p>
        </w:tc>
        <w:tc>
          <w:tcPr>
            <w:tcW w:w="1169" w:type="dxa"/>
            <w:tcBorders>
              <w:top w:val="single" w:sz="4" w:space="0" w:color="auto"/>
              <w:left w:val="nil"/>
              <w:bottom w:val="double" w:sz="6" w:space="0" w:color="auto"/>
              <w:right w:val="nil"/>
            </w:tcBorders>
            <w:shd w:val="clear" w:color="auto" w:fill="auto"/>
            <w:noWrap/>
            <w:vAlign w:val="bottom"/>
            <w:hideMark/>
          </w:tcPr>
          <w:p w14:paraId="0E70D460" w14:textId="7882E1DE" w:rsidR="000E01EC" w:rsidRPr="00CE7355" w:rsidRDefault="000E01EC" w:rsidP="000E01EC">
            <w:pPr>
              <w:jc w:val="right"/>
              <w:rPr>
                <w:rFonts w:ascii="Arial" w:hAnsi="Arial" w:cs="Arial"/>
                <w:b/>
                <w:bCs/>
                <w:sz w:val="18"/>
                <w:szCs w:val="18"/>
              </w:rPr>
            </w:pPr>
            <w:r w:rsidRPr="00CE7355">
              <w:rPr>
                <w:rFonts w:ascii="Arial" w:hAnsi="Arial" w:cs="Arial"/>
                <w:b/>
                <w:bCs/>
                <w:sz w:val="18"/>
                <w:szCs w:val="18"/>
              </w:rPr>
              <w:t>-</w:t>
            </w:r>
          </w:p>
        </w:tc>
        <w:tc>
          <w:tcPr>
            <w:tcW w:w="1169" w:type="dxa"/>
            <w:tcBorders>
              <w:top w:val="single" w:sz="4" w:space="0" w:color="auto"/>
              <w:left w:val="nil"/>
              <w:bottom w:val="double" w:sz="6" w:space="0" w:color="auto"/>
              <w:right w:val="nil"/>
            </w:tcBorders>
            <w:shd w:val="clear" w:color="auto" w:fill="auto"/>
            <w:noWrap/>
            <w:vAlign w:val="bottom"/>
            <w:hideMark/>
          </w:tcPr>
          <w:p w14:paraId="199012EF" w14:textId="77ABD1AA" w:rsidR="000E01EC" w:rsidRPr="00CE7355" w:rsidRDefault="000E01EC" w:rsidP="000E01EC">
            <w:pPr>
              <w:jc w:val="right"/>
              <w:rPr>
                <w:rFonts w:ascii="Arial" w:hAnsi="Arial" w:cs="Arial"/>
                <w:b/>
                <w:bCs/>
                <w:sz w:val="18"/>
                <w:szCs w:val="18"/>
              </w:rPr>
            </w:pPr>
            <w:r w:rsidRPr="00EF41ED">
              <w:rPr>
                <w:rFonts w:ascii="Arial" w:hAnsi="Arial" w:cs="Arial"/>
                <w:b/>
                <w:bCs/>
                <w:sz w:val="18"/>
                <w:szCs w:val="18"/>
              </w:rPr>
              <w:t>1 724 767</w:t>
            </w:r>
          </w:p>
        </w:tc>
        <w:tc>
          <w:tcPr>
            <w:tcW w:w="1081" w:type="dxa"/>
            <w:tcBorders>
              <w:top w:val="single" w:sz="4" w:space="0" w:color="auto"/>
              <w:left w:val="nil"/>
              <w:bottom w:val="double" w:sz="6" w:space="0" w:color="auto"/>
              <w:right w:val="nil"/>
            </w:tcBorders>
            <w:shd w:val="clear" w:color="auto" w:fill="auto"/>
            <w:noWrap/>
            <w:vAlign w:val="bottom"/>
            <w:hideMark/>
          </w:tcPr>
          <w:p w14:paraId="47332D2C" w14:textId="68480BE0" w:rsidR="000E01EC" w:rsidRPr="00CE7355" w:rsidRDefault="000E01EC" w:rsidP="000E01EC">
            <w:pPr>
              <w:jc w:val="right"/>
              <w:rPr>
                <w:rFonts w:ascii="Arial" w:hAnsi="Arial" w:cs="Arial"/>
                <w:b/>
                <w:bCs/>
                <w:sz w:val="18"/>
                <w:szCs w:val="18"/>
              </w:rPr>
            </w:pPr>
            <w:r w:rsidRPr="00EF41ED">
              <w:rPr>
                <w:rFonts w:ascii="Arial" w:hAnsi="Arial" w:cs="Arial"/>
                <w:b/>
                <w:bCs/>
                <w:sz w:val="18"/>
                <w:szCs w:val="18"/>
              </w:rPr>
              <w:t>-</w:t>
            </w:r>
          </w:p>
        </w:tc>
        <w:tc>
          <w:tcPr>
            <w:tcW w:w="1082" w:type="dxa"/>
            <w:tcBorders>
              <w:top w:val="single" w:sz="4" w:space="0" w:color="auto"/>
              <w:left w:val="nil"/>
              <w:bottom w:val="double" w:sz="6" w:space="0" w:color="auto"/>
              <w:right w:val="nil"/>
            </w:tcBorders>
            <w:shd w:val="clear" w:color="auto" w:fill="auto"/>
            <w:noWrap/>
            <w:vAlign w:val="bottom"/>
            <w:hideMark/>
          </w:tcPr>
          <w:p w14:paraId="1158BC5E" w14:textId="254428FD" w:rsidR="000E01EC" w:rsidRPr="00CE7355" w:rsidRDefault="000E01EC" w:rsidP="000E01EC">
            <w:pPr>
              <w:jc w:val="right"/>
              <w:rPr>
                <w:rFonts w:ascii="Arial" w:hAnsi="Arial" w:cs="Arial"/>
                <w:b/>
                <w:bCs/>
                <w:sz w:val="18"/>
                <w:szCs w:val="18"/>
              </w:rPr>
            </w:pPr>
            <w:r w:rsidRPr="00EF41ED">
              <w:rPr>
                <w:rFonts w:ascii="Arial" w:hAnsi="Arial" w:cs="Arial"/>
                <w:b/>
                <w:bCs/>
                <w:sz w:val="18"/>
                <w:szCs w:val="18"/>
              </w:rPr>
              <w:t xml:space="preserve"> 1 724 767</w:t>
            </w:r>
          </w:p>
        </w:tc>
      </w:tr>
      <w:tr w:rsidR="000E01EC" w:rsidRPr="003652A0" w14:paraId="74561C24" w14:textId="77777777" w:rsidTr="00E404DF">
        <w:trPr>
          <w:trHeight w:val="255"/>
        </w:trPr>
        <w:tc>
          <w:tcPr>
            <w:tcW w:w="3595" w:type="dxa"/>
            <w:tcBorders>
              <w:top w:val="nil"/>
              <w:left w:val="nil"/>
              <w:bottom w:val="nil"/>
              <w:right w:val="nil"/>
            </w:tcBorders>
            <w:shd w:val="clear" w:color="auto" w:fill="auto"/>
            <w:vAlign w:val="center"/>
            <w:hideMark/>
          </w:tcPr>
          <w:p w14:paraId="51A0BEA5" w14:textId="77777777" w:rsidR="000E01EC" w:rsidRPr="003652A0" w:rsidRDefault="000E01EC" w:rsidP="000E01EC">
            <w:pPr>
              <w:rPr>
                <w:rFonts w:ascii="Arial" w:hAnsi="Arial" w:cs="Arial"/>
                <w:sz w:val="18"/>
                <w:szCs w:val="18"/>
              </w:rPr>
            </w:pPr>
            <w:r w:rsidRPr="003652A0">
              <w:rPr>
                <w:rFonts w:ascii="Arial" w:hAnsi="Arial" w:cs="Arial"/>
                <w:sz w:val="18"/>
                <w:szCs w:val="18"/>
              </w:rPr>
              <w:t xml:space="preserve">Čistá hodnota zákazky </w:t>
            </w:r>
          </w:p>
        </w:tc>
        <w:tc>
          <w:tcPr>
            <w:tcW w:w="1169" w:type="dxa"/>
            <w:tcBorders>
              <w:top w:val="nil"/>
              <w:left w:val="nil"/>
              <w:bottom w:val="nil"/>
              <w:right w:val="nil"/>
            </w:tcBorders>
            <w:shd w:val="clear" w:color="auto" w:fill="auto"/>
            <w:vAlign w:val="bottom"/>
            <w:hideMark/>
          </w:tcPr>
          <w:p w14:paraId="1EBE9297" w14:textId="70644442" w:rsidR="000E01EC" w:rsidRPr="003652A0" w:rsidRDefault="000E01EC" w:rsidP="000E01EC">
            <w:pPr>
              <w:jc w:val="right"/>
              <w:rPr>
                <w:rFonts w:ascii="Arial" w:hAnsi="Arial" w:cs="Arial"/>
                <w:sz w:val="18"/>
                <w:szCs w:val="18"/>
              </w:rPr>
            </w:pPr>
            <w:r w:rsidRPr="003652A0">
              <w:rPr>
                <w:rFonts w:ascii="Arial" w:hAnsi="Arial" w:cs="Arial"/>
                <w:sz w:val="18"/>
                <w:szCs w:val="18"/>
              </w:rPr>
              <w:t>-</w:t>
            </w:r>
          </w:p>
        </w:tc>
        <w:tc>
          <w:tcPr>
            <w:tcW w:w="1169" w:type="dxa"/>
            <w:tcBorders>
              <w:top w:val="nil"/>
              <w:left w:val="nil"/>
              <w:bottom w:val="nil"/>
              <w:right w:val="nil"/>
            </w:tcBorders>
            <w:shd w:val="clear" w:color="auto" w:fill="auto"/>
            <w:vAlign w:val="bottom"/>
            <w:hideMark/>
          </w:tcPr>
          <w:p w14:paraId="100A6BBF" w14:textId="563030CE" w:rsidR="000E01EC" w:rsidRPr="00CE7355" w:rsidRDefault="000E01EC" w:rsidP="000E01EC">
            <w:pPr>
              <w:jc w:val="right"/>
              <w:rPr>
                <w:rFonts w:ascii="Arial" w:hAnsi="Arial" w:cs="Arial"/>
                <w:sz w:val="18"/>
                <w:szCs w:val="18"/>
              </w:rPr>
            </w:pPr>
            <w:r w:rsidRPr="00CE7355">
              <w:rPr>
                <w:rFonts w:ascii="Arial" w:hAnsi="Arial" w:cs="Arial"/>
                <w:sz w:val="18"/>
                <w:szCs w:val="18"/>
              </w:rPr>
              <w:t>-</w:t>
            </w:r>
          </w:p>
        </w:tc>
        <w:tc>
          <w:tcPr>
            <w:tcW w:w="1169" w:type="dxa"/>
            <w:tcBorders>
              <w:top w:val="nil"/>
              <w:left w:val="nil"/>
              <w:bottom w:val="nil"/>
              <w:right w:val="nil"/>
            </w:tcBorders>
            <w:shd w:val="clear" w:color="auto" w:fill="auto"/>
            <w:vAlign w:val="bottom"/>
            <w:hideMark/>
          </w:tcPr>
          <w:p w14:paraId="7AD43D66" w14:textId="0592F28D" w:rsidR="000E01EC" w:rsidRPr="00CE7355" w:rsidRDefault="000E01EC" w:rsidP="000E01EC">
            <w:pPr>
              <w:jc w:val="right"/>
              <w:rPr>
                <w:rFonts w:ascii="Arial" w:hAnsi="Arial" w:cs="Arial"/>
                <w:sz w:val="18"/>
                <w:szCs w:val="18"/>
              </w:rPr>
            </w:pPr>
            <w:r w:rsidRPr="00EF41ED">
              <w:rPr>
                <w:rFonts w:ascii="Arial" w:hAnsi="Arial" w:cs="Arial"/>
                <w:sz w:val="18"/>
                <w:szCs w:val="18"/>
              </w:rPr>
              <w:t>-</w:t>
            </w:r>
          </w:p>
        </w:tc>
        <w:tc>
          <w:tcPr>
            <w:tcW w:w="1081" w:type="dxa"/>
            <w:tcBorders>
              <w:top w:val="nil"/>
              <w:left w:val="nil"/>
              <w:bottom w:val="nil"/>
              <w:right w:val="nil"/>
            </w:tcBorders>
            <w:shd w:val="clear" w:color="auto" w:fill="auto"/>
            <w:vAlign w:val="bottom"/>
            <w:hideMark/>
          </w:tcPr>
          <w:p w14:paraId="3B44690B" w14:textId="66D40C1F" w:rsidR="000E01EC" w:rsidRPr="00CE7355" w:rsidRDefault="000E01EC" w:rsidP="000E01EC">
            <w:pPr>
              <w:jc w:val="right"/>
              <w:rPr>
                <w:rFonts w:ascii="Arial" w:hAnsi="Arial" w:cs="Arial"/>
                <w:sz w:val="18"/>
                <w:szCs w:val="18"/>
              </w:rPr>
            </w:pPr>
            <w:r w:rsidRPr="00EF41ED">
              <w:rPr>
                <w:rFonts w:ascii="Arial" w:hAnsi="Arial" w:cs="Arial"/>
                <w:sz w:val="18"/>
                <w:szCs w:val="18"/>
              </w:rPr>
              <w:t>-</w:t>
            </w:r>
          </w:p>
        </w:tc>
        <w:tc>
          <w:tcPr>
            <w:tcW w:w="1082" w:type="dxa"/>
            <w:tcBorders>
              <w:top w:val="nil"/>
              <w:left w:val="nil"/>
              <w:bottom w:val="nil"/>
              <w:right w:val="nil"/>
            </w:tcBorders>
            <w:shd w:val="clear" w:color="auto" w:fill="auto"/>
            <w:vAlign w:val="bottom"/>
            <w:hideMark/>
          </w:tcPr>
          <w:p w14:paraId="4A7E8F8E" w14:textId="479C3ABD" w:rsidR="000E01EC" w:rsidRPr="00CE7355" w:rsidRDefault="000E01EC" w:rsidP="000E01EC">
            <w:pPr>
              <w:jc w:val="right"/>
              <w:rPr>
                <w:rFonts w:ascii="Arial" w:hAnsi="Arial" w:cs="Arial"/>
                <w:sz w:val="18"/>
                <w:szCs w:val="18"/>
              </w:rPr>
            </w:pPr>
            <w:r w:rsidRPr="00EF41ED">
              <w:rPr>
                <w:rFonts w:ascii="Arial" w:hAnsi="Arial" w:cs="Arial"/>
                <w:sz w:val="18"/>
                <w:szCs w:val="18"/>
              </w:rPr>
              <w:t>-</w:t>
            </w:r>
          </w:p>
        </w:tc>
      </w:tr>
      <w:tr w:rsidR="000E01EC" w:rsidRPr="003652A0" w14:paraId="1C825369" w14:textId="77777777" w:rsidTr="00E404DF">
        <w:trPr>
          <w:trHeight w:val="480"/>
        </w:trPr>
        <w:tc>
          <w:tcPr>
            <w:tcW w:w="3595" w:type="dxa"/>
            <w:tcBorders>
              <w:top w:val="nil"/>
              <w:left w:val="nil"/>
              <w:bottom w:val="nil"/>
              <w:right w:val="nil"/>
            </w:tcBorders>
            <w:shd w:val="clear" w:color="auto" w:fill="auto"/>
            <w:vAlign w:val="center"/>
            <w:hideMark/>
          </w:tcPr>
          <w:p w14:paraId="26827DF3" w14:textId="77777777" w:rsidR="000E01EC" w:rsidRPr="003652A0" w:rsidRDefault="000E01EC" w:rsidP="000E01EC">
            <w:pPr>
              <w:rPr>
                <w:rFonts w:ascii="Arial" w:hAnsi="Arial" w:cs="Arial"/>
                <w:sz w:val="18"/>
                <w:szCs w:val="18"/>
              </w:rPr>
            </w:pPr>
            <w:r w:rsidRPr="003652A0">
              <w:rPr>
                <w:rFonts w:ascii="Arial" w:hAnsi="Arial" w:cs="Arial"/>
                <w:sz w:val="18"/>
                <w:szCs w:val="18"/>
              </w:rPr>
              <w:t xml:space="preserve">Záväzky voči prepojeným účtovným jednotkám </w:t>
            </w:r>
          </w:p>
        </w:tc>
        <w:tc>
          <w:tcPr>
            <w:tcW w:w="1169" w:type="dxa"/>
            <w:tcBorders>
              <w:top w:val="nil"/>
              <w:left w:val="nil"/>
              <w:bottom w:val="nil"/>
              <w:right w:val="nil"/>
            </w:tcBorders>
            <w:shd w:val="clear" w:color="auto" w:fill="auto"/>
            <w:vAlign w:val="bottom"/>
            <w:hideMark/>
          </w:tcPr>
          <w:p w14:paraId="7726AA44" w14:textId="697224B1" w:rsidR="000E01EC" w:rsidRPr="003652A0" w:rsidRDefault="000E01EC" w:rsidP="000E01EC">
            <w:pPr>
              <w:jc w:val="right"/>
              <w:rPr>
                <w:rFonts w:ascii="Arial" w:hAnsi="Arial" w:cs="Arial"/>
                <w:sz w:val="18"/>
                <w:szCs w:val="18"/>
              </w:rPr>
            </w:pPr>
            <w:r w:rsidRPr="003652A0">
              <w:rPr>
                <w:rFonts w:ascii="Arial" w:hAnsi="Arial" w:cs="Arial"/>
                <w:sz w:val="18"/>
                <w:szCs w:val="18"/>
              </w:rPr>
              <w:t>-</w:t>
            </w:r>
          </w:p>
        </w:tc>
        <w:tc>
          <w:tcPr>
            <w:tcW w:w="1169" w:type="dxa"/>
            <w:tcBorders>
              <w:top w:val="nil"/>
              <w:left w:val="nil"/>
              <w:bottom w:val="nil"/>
              <w:right w:val="nil"/>
            </w:tcBorders>
            <w:shd w:val="clear" w:color="auto" w:fill="auto"/>
            <w:vAlign w:val="bottom"/>
            <w:hideMark/>
          </w:tcPr>
          <w:p w14:paraId="215EEE7D" w14:textId="3DC6843F" w:rsidR="000E01EC" w:rsidRPr="00CE7355" w:rsidRDefault="000E01EC" w:rsidP="000E01EC">
            <w:pPr>
              <w:jc w:val="right"/>
              <w:rPr>
                <w:rFonts w:ascii="Arial" w:hAnsi="Arial" w:cs="Arial"/>
                <w:sz w:val="18"/>
                <w:szCs w:val="18"/>
              </w:rPr>
            </w:pPr>
            <w:r w:rsidRPr="00CE7355">
              <w:rPr>
                <w:rFonts w:ascii="Arial" w:hAnsi="Arial" w:cs="Arial"/>
                <w:sz w:val="18"/>
                <w:szCs w:val="18"/>
              </w:rPr>
              <w:t>-</w:t>
            </w:r>
          </w:p>
        </w:tc>
        <w:tc>
          <w:tcPr>
            <w:tcW w:w="1169" w:type="dxa"/>
            <w:tcBorders>
              <w:top w:val="nil"/>
              <w:left w:val="nil"/>
              <w:bottom w:val="nil"/>
              <w:right w:val="nil"/>
            </w:tcBorders>
            <w:shd w:val="clear" w:color="auto" w:fill="auto"/>
            <w:vAlign w:val="bottom"/>
            <w:hideMark/>
          </w:tcPr>
          <w:p w14:paraId="51EFE795" w14:textId="4F442396" w:rsidR="000E01EC" w:rsidRPr="00CE7355" w:rsidRDefault="000E01EC" w:rsidP="000E01EC">
            <w:pPr>
              <w:jc w:val="right"/>
              <w:rPr>
                <w:rFonts w:ascii="Arial" w:hAnsi="Arial" w:cs="Arial"/>
                <w:sz w:val="18"/>
                <w:szCs w:val="18"/>
              </w:rPr>
            </w:pPr>
            <w:r w:rsidRPr="00EF41ED">
              <w:rPr>
                <w:rFonts w:ascii="Arial" w:hAnsi="Arial" w:cs="Arial"/>
                <w:sz w:val="18"/>
                <w:szCs w:val="18"/>
              </w:rPr>
              <w:t>-</w:t>
            </w:r>
          </w:p>
        </w:tc>
        <w:tc>
          <w:tcPr>
            <w:tcW w:w="1081" w:type="dxa"/>
            <w:tcBorders>
              <w:top w:val="nil"/>
              <w:left w:val="nil"/>
              <w:bottom w:val="nil"/>
              <w:right w:val="nil"/>
            </w:tcBorders>
            <w:shd w:val="clear" w:color="auto" w:fill="auto"/>
            <w:vAlign w:val="bottom"/>
            <w:hideMark/>
          </w:tcPr>
          <w:p w14:paraId="7B94257A" w14:textId="5AC9640D" w:rsidR="000E01EC" w:rsidRPr="00CE7355" w:rsidRDefault="000E01EC" w:rsidP="000E01EC">
            <w:pPr>
              <w:jc w:val="right"/>
              <w:rPr>
                <w:rFonts w:ascii="Arial" w:hAnsi="Arial" w:cs="Arial"/>
                <w:sz w:val="18"/>
                <w:szCs w:val="18"/>
              </w:rPr>
            </w:pPr>
            <w:r w:rsidRPr="00EF41ED">
              <w:rPr>
                <w:rFonts w:ascii="Arial" w:hAnsi="Arial" w:cs="Arial"/>
                <w:sz w:val="18"/>
                <w:szCs w:val="18"/>
              </w:rPr>
              <w:t>-</w:t>
            </w:r>
          </w:p>
        </w:tc>
        <w:tc>
          <w:tcPr>
            <w:tcW w:w="1082" w:type="dxa"/>
            <w:tcBorders>
              <w:top w:val="nil"/>
              <w:left w:val="nil"/>
              <w:bottom w:val="nil"/>
              <w:right w:val="nil"/>
            </w:tcBorders>
            <w:shd w:val="clear" w:color="auto" w:fill="auto"/>
            <w:vAlign w:val="bottom"/>
            <w:hideMark/>
          </w:tcPr>
          <w:p w14:paraId="7D6EBE2A" w14:textId="38A658FB" w:rsidR="000E01EC" w:rsidRPr="00CE7355" w:rsidRDefault="000E01EC" w:rsidP="000E01EC">
            <w:pPr>
              <w:jc w:val="right"/>
              <w:rPr>
                <w:rFonts w:ascii="Arial" w:hAnsi="Arial" w:cs="Arial"/>
                <w:sz w:val="18"/>
                <w:szCs w:val="18"/>
              </w:rPr>
            </w:pPr>
            <w:r w:rsidRPr="00EF41ED">
              <w:rPr>
                <w:rFonts w:ascii="Arial" w:hAnsi="Arial" w:cs="Arial"/>
                <w:sz w:val="18"/>
                <w:szCs w:val="18"/>
              </w:rPr>
              <w:t>-</w:t>
            </w:r>
          </w:p>
        </w:tc>
      </w:tr>
      <w:tr w:rsidR="000E01EC" w:rsidRPr="003652A0" w14:paraId="2373761D" w14:textId="77777777" w:rsidTr="00E404DF">
        <w:trPr>
          <w:trHeight w:val="720"/>
        </w:trPr>
        <w:tc>
          <w:tcPr>
            <w:tcW w:w="3595" w:type="dxa"/>
            <w:tcBorders>
              <w:top w:val="nil"/>
              <w:left w:val="nil"/>
              <w:bottom w:val="nil"/>
              <w:right w:val="nil"/>
            </w:tcBorders>
            <w:shd w:val="clear" w:color="auto" w:fill="auto"/>
            <w:vAlign w:val="center"/>
            <w:hideMark/>
          </w:tcPr>
          <w:p w14:paraId="4EC6AA40" w14:textId="77777777" w:rsidR="000E01EC" w:rsidRPr="003652A0" w:rsidRDefault="000E01EC" w:rsidP="000E01EC">
            <w:pPr>
              <w:rPr>
                <w:rFonts w:ascii="Arial" w:hAnsi="Arial" w:cs="Arial"/>
                <w:sz w:val="18"/>
                <w:szCs w:val="18"/>
              </w:rPr>
            </w:pPr>
            <w:r w:rsidRPr="003652A0">
              <w:rPr>
                <w:rFonts w:ascii="Arial" w:hAnsi="Arial" w:cs="Arial"/>
                <w:sz w:val="18"/>
                <w:szCs w:val="18"/>
              </w:rPr>
              <w:t xml:space="preserve">Záväzky v rámci podielovej účasti okrem záväzkov voči prepojeným účtovným jednotkám </w:t>
            </w:r>
          </w:p>
        </w:tc>
        <w:tc>
          <w:tcPr>
            <w:tcW w:w="1169" w:type="dxa"/>
            <w:tcBorders>
              <w:top w:val="nil"/>
              <w:left w:val="nil"/>
              <w:bottom w:val="nil"/>
              <w:right w:val="nil"/>
            </w:tcBorders>
            <w:shd w:val="clear" w:color="auto" w:fill="auto"/>
            <w:vAlign w:val="bottom"/>
            <w:hideMark/>
          </w:tcPr>
          <w:p w14:paraId="367E418D" w14:textId="696124B7" w:rsidR="000E01EC" w:rsidRPr="003652A0" w:rsidRDefault="000E01EC" w:rsidP="000E01EC">
            <w:pPr>
              <w:jc w:val="right"/>
              <w:rPr>
                <w:rFonts w:ascii="Arial" w:hAnsi="Arial" w:cs="Arial"/>
                <w:sz w:val="18"/>
                <w:szCs w:val="18"/>
              </w:rPr>
            </w:pPr>
            <w:r w:rsidRPr="003652A0">
              <w:rPr>
                <w:rFonts w:ascii="Arial" w:hAnsi="Arial" w:cs="Arial"/>
                <w:sz w:val="18"/>
                <w:szCs w:val="18"/>
              </w:rPr>
              <w:t>-</w:t>
            </w:r>
          </w:p>
        </w:tc>
        <w:tc>
          <w:tcPr>
            <w:tcW w:w="1169" w:type="dxa"/>
            <w:tcBorders>
              <w:top w:val="nil"/>
              <w:left w:val="nil"/>
              <w:bottom w:val="nil"/>
              <w:right w:val="nil"/>
            </w:tcBorders>
            <w:shd w:val="clear" w:color="auto" w:fill="auto"/>
            <w:vAlign w:val="bottom"/>
            <w:hideMark/>
          </w:tcPr>
          <w:p w14:paraId="24A59212" w14:textId="46AF6E2A" w:rsidR="000E01EC" w:rsidRPr="00CE7355" w:rsidRDefault="000E01EC" w:rsidP="000E01EC">
            <w:pPr>
              <w:jc w:val="right"/>
              <w:rPr>
                <w:rFonts w:ascii="Arial" w:hAnsi="Arial" w:cs="Arial"/>
                <w:sz w:val="18"/>
                <w:szCs w:val="18"/>
              </w:rPr>
            </w:pPr>
            <w:r w:rsidRPr="00CE7355">
              <w:rPr>
                <w:rFonts w:ascii="Arial" w:hAnsi="Arial" w:cs="Arial"/>
                <w:sz w:val="18"/>
                <w:szCs w:val="18"/>
              </w:rPr>
              <w:t>-</w:t>
            </w:r>
          </w:p>
        </w:tc>
        <w:tc>
          <w:tcPr>
            <w:tcW w:w="1169" w:type="dxa"/>
            <w:tcBorders>
              <w:top w:val="nil"/>
              <w:left w:val="nil"/>
              <w:bottom w:val="nil"/>
              <w:right w:val="nil"/>
            </w:tcBorders>
            <w:shd w:val="clear" w:color="auto" w:fill="auto"/>
            <w:vAlign w:val="bottom"/>
            <w:hideMark/>
          </w:tcPr>
          <w:p w14:paraId="7EE179D4" w14:textId="5E6AE045" w:rsidR="000E01EC" w:rsidRPr="00CE7355" w:rsidRDefault="000E01EC" w:rsidP="000E01EC">
            <w:pPr>
              <w:jc w:val="right"/>
              <w:rPr>
                <w:rFonts w:ascii="Arial" w:hAnsi="Arial" w:cs="Arial"/>
                <w:sz w:val="18"/>
                <w:szCs w:val="18"/>
              </w:rPr>
            </w:pPr>
            <w:r w:rsidRPr="00EF41ED">
              <w:rPr>
                <w:rFonts w:ascii="Arial" w:hAnsi="Arial" w:cs="Arial"/>
                <w:sz w:val="18"/>
                <w:szCs w:val="18"/>
              </w:rPr>
              <w:t>-</w:t>
            </w:r>
          </w:p>
        </w:tc>
        <w:tc>
          <w:tcPr>
            <w:tcW w:w="1081" w:type="dxa"/>
            <w:tcBorders>
              <w:top w:val="nil"/>
              <w:left w:val="nil"/>
              <w:bottom w:val="nil"/>
              <w:right w:val="nil"/>
            </w:tcBorders>
            <w:shd w:val="clear" w:color="auto" w:fill="auto"/>
            <w:vAlign w:val="bottom"/>
            <w:hideMark/>
          </w:tcPr>
          <w:p w14:paraId="2B0BAA2F" w14:textId="0F6D0A48" w:rsidR="000E01EC" w:rsidRPr="00CE7355" w:rsidRDefault="000E01EC" w:rsidP="000E01EC">
            <w:pPr>
              <w:jc w:val="right"/>
              <w:rPr>
                <w:rFonts w:ascii="Arial" w:hAnsi="Arial" w:cs="Arial"/>
                <w:sz w:val="18"/>
                <w:szCs w:val="18"/>
              </w:rPr>
            </w:pPr>
            <w:r w:rsidRPr="00EF41ED">
              <w:rPr>
                <w:rFonts w:ascii="Arial" w:hAnsi="Arial" w:cs="Arial"/>
                <w:sz w:val="18"/>
                <w:szCs w:val="18"/>
              </w:rPr>
              <w:t>-</w:t>
            </w:r>
          </w:p>
        </w:tc>
        <w:tc>
          <w:tcPr>
            <w:tcW w:w="1082" w:type="dxa"/>
            <w:tcBorders>
              <w:top w:val="nil"/>
              <w:left w:val="nil"/>
              <w:bottom w:val="nil"/>
              <w:right w:val="nil"/>
            </w:tcBorders>
            <w:shd w:val="clear" w:color="auto" w:fill="auto"/>
            <w:vAlign w:val="bottom"/>
            <w:hideMark/>
          </w:tcPr>
          <w:p w14:paraId="798CA3C3" w14:textId="023A5B87" w:rsidR="000E01EC" w:rsidRPr="00CE7355" w:rsidRDefault="000E01EC" w:rsidP="000E01EC">
            <w:pPr>
              <w:jc w:val="right"/>
              <w:rPr>
                <w:rFonts w:ascii="Arial" w:hAnsi="Arial" w:cs="Arial"/>
                <w:sz w:val="18"/>
                <w:szCs w:val="18"/>
              </w:rPr>
            </w:pPr>
            <w:r w:rsidRPr="00EF41ED">
              <w:rPr>
                <w:rFonts w:ascii="Arial" w:hAnsi="Arial" w:cs="Arial"/>
                <w:sz w:val="18"/>
                <w:szCs w:val="18"/>
              </w:rPr>
              <w:t>-</w:t>
            </w:r>
          </w:p>
        </w:tc>
      </w:tr>
      <w:tr w:rsidR="000E01EC" w:rsidRPr="003652A0" w14:paraId="6A717A14" w14:textId="77777777" w:rsidTr="00E404DF">
        <w:trPr>
          <w:trHeight w:val="240"/>
        </w:trPr>
        <w:tc>
          <w:tcPr>
            <w:tcW w:w="3595" w:type="dxa"/>
            <w:tcBorders>
              <w:top w:val="nil"/>
              <w:left w:val="nil"/>
              <w:bottom w:val="nil"/>
              <w:right w:val="nil"/>
            </w:tcBorders>
            <w:shd w:val="clear" w:color="auto" w:fill="auto"/>
            <w:vAlign w:val="center"/>
            <w:hideMark/>
          </w:tcPr>
          <w:p w14:paraId="1F86FD32" w14:textId="77777777" w:rsidR="000E01EC" w:rsidRPr="003652A0" w:rsidRDefault="000E01EC" w:rsidP="000E01EC">
            <w:pPr>
              <w:rPr>
                <w:rFonts w:ascii="Arial" w:hAnsi="Arial" w:cs="Arial"/>
                <w:sz w:val="18"/>
                <w:szCs w:val="18"/>
              </w:rPr>
            </w:pPr>
            <w:r w:rsidRPr="003652A0">
              <w:rPr>
                <w:rFonts w:ascii="Arial" w:hAnsi="Arial" w:cs="Arial"/>
                <w:sz w:val="18"/>
                <w:szCs w:val="18"/>
              </w:rPr>
              <w:t xml:space="preserve">Záväzky voči spoločníkom a združeniu  </w:t>
            </w:r>
          </w:p>
        </w:tc>
        <w:tc>
          <w:tcPr>
            <w:tcW w:w="1169" w:type="dxa"/>
            <w:tcBorders>
              <w:top w:val="nil"/>
              <w:left w:val="nil"/>
              <w:bottom w:val="nil"/>
              <w:right w:val="nil"/>
            </w:tcBorders>
            <w:shd w:val="clear" w:color="auto" w:fill="auto"/>
            <w:vAlign w:val="bottom"/>
            <w:hideMark/>
          </w:tcPr>
          <w:p w14:paraId="18AC25A8" w14:textId="135A69C5" w:rsidR="000E01EC" w:rsidRPr="003652A0" w:rsidRDefault="000E01EC" w:rsidP="000E01EC">
            <w:pPr>
              <w:jc w:val="right"/>
              <w:rPr>
                <w:rFonts w:ascii="Arial" w:hAnsi="Arial" w:cs="Arial"/>
                <w:sz w:val="18"/>
                <w:szCs w:val="18"/>
              </w:rPr>
            </w:pPr>
            <w:r w:rsidRPr="003652A0">
              <w:rPr>
                <w:rFonts w:ascii="Arial" w:hAnsi="Arial" w:cs="Arial"/>
                <w:sz w:val="18"/>
                <w:szCs w:val="18"/>
              </w:rPr>
              <w:t>-</w:t>
            </w:r>
          </w:p>
        </w:tc>
        <w:tc>
          <w:tcPr>
            <w:tcW w:w="1169" w:type="dxa"/>
            <w:tcBorders>
              <w:top w:val="nil"/>
              <w:left w:val="nil"/>
              <w:bottom w:val="nil"/>
              <w:right w:val="nil"/>
            </w:tcBorders>
            <w:shd w:val="clear" w:color="auto" w:fill="auto"/>
            <w:vAlign w:val="bottom"/>
            <w:hideMark/>
          </w:tcPr>
          <w:p w14:paraId="1F2D643E" w14:textId="07B2AE48" w:rsidR="000E01EC" w:rsidRPr="00CE7355" w:rsidRDefault="000E01EC" w:rsidP="000E01EC">
            <w:pPr>
              <w:jc w:val="right"/>
              <w:rPr>
                <w:rFonts w:ascii="Arial" w:hAnsi="Arial" w:cs="Arial"/>
                <w:sz w:val="18"/>
                <w:szCs w:val="18"/>
              </w:rPr>
            </w:pPr>
            <w:r w:rsidRPr="00CE7355">
              <w:rPr>
                <w:rFonts w:ascii="Arial" w:hAnsi="Arial" w:cs="Arial"/>
                <w:sz w:val="18"/>
                <w:szCs w:val="18"/>
              </w:rPr>
              <w:t>-</w:t>
            </w:r>
          </w:p>
        </w:tc>
        <w:tc>
          <w:tcPr>
            <w:tcW w:w="1169" w:type="dxa"/>
            <w:tcBorders>
              <w:top w:val="nil"/>
              <w:left w:val="nil"/>
              <w:bottom w:val="nil"/>
              <w:right w:val="nil"/>
            </w:tcBorders>
            <w:shd w:val="clear" w:color="auto" w:fill="auto"/>
            <w:vAlign w:val="bottom"/>
            <w:hideMark/>
          </w:tcPr>
          <w:p w14:paraId="2B6B5992" w14:textId="3829F1F2" w:rsidR="000E01EC" w:rsidRPr="00CE7355" w:rsidRDefault="000E01EC" w:rsidP="000E01EC">
            <w:pPr>
              <w:jc w:val="right"/>
              <w:rPr>
                <w:rFonts w:ascii="Arial" w:hAnsi="Arial" w:cs="Arial"/>
                <w:sz w:val="18"/>
                <w:szCs w:val="18"/>
              </w:rPr>
            </w:pPr>
            <w:r w:rsidRPr="00EF41ED">
              <w:rPr>
                <w:rFonts w:ascii="Arial" w:hAnsi="Arial" w:cs="Arial"/>
                <w:sz w:val="18"/>
                <w:szCs w:val="18"/>
              </w:rPr>
              <w:t>-</w:t>
            </w:r>
          </w:p>
        </w:tc>
        <w:tc>
          <w:tcPr>
            <w:tcW w:w="1081" w:type="dxa"/>
            <w:tcBorders>
              <w:top w:val="nil"/>
              <w:left w:val="nil"/>
              <w:bottom w:val="nil"/>
              <w:right w:val="nil"/>
            </w:tcBorders>
            <w:shd w:val="clear" w:color="auto" w:fill="auto"/>
            <w:vAlign w:val="bottom"/>
            <w:hideMark/>
          </w:tcPr>
          <w:p w14:paraId="5057EE9C" w14:textId="238112ED" w:rsidR="000E01EC" w:rsidRPr="00CE7355" w:rsidRDefault="000E01EC" w:rsidP="000E01EC">
            <w:pPr>
              <w:jc w:val="right"/>
              <w:rPr>
                <w:rFonts w:ascii="Arial" w:hAnsi="Arial" w:cs="Arial"/>
                <w:sz w:val="18"/>
                <w:szCs w:val="18"/>
              </w:rPr>
            </w:pPr>
            <w:r w:rsidRPr="00EF41ED">
              <w:rPr>
                <w:rFonts w:ascii="Arial" w:hAnsi="Arial" w:cs="Arial"/>
                <w:sz w:val="18"/>
                <w:szCs w:val="18"/>
              </w:rPr>
              <w:t>-</w:t>
            </w:r>
          </w:p>
        </w:tc>
        <w:tc>
          <w:tcPr>
            <w:tcW w:w="1082" w:type="dxa"/>
            <w:tcBorders>
              <w:top w:val="nil"/>
              <w:left w:val="nil"/>
              <w:bottom w:val="nil"/>
              <w:right w:val="nil"/>
            </w:tcBorders>
            <w:shd w:val="clear" w:color="auto" w:fill="auto"/>
            <w:vAlign w:val="bottom"/>
            <w:hideMark/>
          </w:tcPr>
          <w:p w14:paraId="5869B5D4" w14:textId="418AFB5C" w:rsidR="000E01EC" w:rsidRPr="00CE7355" w:rsidRDefault="000E01EC" w:rsidP="000E01EC">
            <w:pPr>
              <w:jc w:val="right"/>
              <w:rPr>
                <w:rFonts w:ascii="Arial" w:hAnsi="Arial" w:cs="Arial"/>
                <w:sz w:val="18"/>
                <w:szCs w:val="18"/>
              </w:rPr>
            </w:pPr>
            <w:r w:rsidRPr="00EF41ED">
              <w:rPr>
                <w:rFonts w:ascii="Arial" w:hAnsi="Arial" w:cs="Arial"/>
                <w:sz w:val="18"/>
                <w:szCs w:val="18"/>
              </w:rPr>
              <w:t>-</w:t>
            </w:r>
          </w:p>
        </w:tc>
      </w:tr>
      <w:tr w:rsidR="000E01EC" w:rsidRPr="003652A0" w14:paraId="31C00A75" w14:textId="77777777" w:rsidTr="00E404DF">
        <w:trPr>
          <w:trHeight w:val="240"/>
        </w:trPr>
        <w:tc>
          <w:tcPr>
            <w:tcW w:w="3595" w:type="dxa"/>
            <w:tcBorders>
              <w:top w:val="nil"/>
              <w:left w:val="nil"/>
              <w:bottom w:val="nil"/>
              <w:right w:val="nil"/>
            </w:tcBorders>
            <w:shd w:val="clear" w:color="auto" w:fill="auto"/>
            <w:vAlign w:val="center"/>
            <w:hideMark/>
          </w:tcPr>
          <w:p w14:paraId="1E6538F8" w14:textId="77777777" w:rsidR="000E01EC" w:rsidRPr="003652A0" w:rsidRDefault="000E01EC" w:rsidP="000E01EC">
            <w:pPr>
              <w:rPr>
                <w:rFonts w:ascii="Arial" w:hAnsi="Arial" w:cs="Arial"/>
                <w:sz w:val="18"/>
                <w:szCs w:val="18"/>
              </w:rPr>
            </w:pPr>
            <w:r w:rsidRPr="003652A0">
              <w:rPr>
                <w:rFonts w:ascii="Arial" w:hAnsi="Arial" w:cs="Arial"/>
                <w:sz w:val="18"/>
                <w:szCs w:val="18"/>
              </w:rPr>
              <w:t xml:space="preserve">Záväzky voči zamestnancom </w:t>
            </w:r>
          </w:p>
        </w:tc>
        <w:tc>
          <w:tcPr>
            <w:tcW w:w="1169" w:type="dxa"/>
            <w:tcBorders>
              <w:top w:val="nil"/>
              <w:left w:val="nil"/>
              <w:bottom w:val="nil"/>
              <w:right w:val="nil"/>
            </w:tcBorders>
            <w:shd w:val="clear" w:color="auto" w:fill="auto"/>
            <w:vAlign w:val="bottom"/>
            <w:hideMark/>
          </w:tcPr>
          <w:p w14:paraId="2C47448F" w14:textId="3FA61787" w:rsidR="000E01EC" w:rsidRPr="003652A0" w:rsidRDefault="000E01EC" w:rsidP="000E01EC">
            <w:pPr>
              <w:jc w:val="right"/>
              <w:rPr>
                <w:rFonts w:ascii="Arial" w:hAnsi="Arial" w:cs="Arial"/>
                <w:sz w:val="18"/>
                <w:szCs w:val="18"/>
              </w:rPr>
            </w:pPr>
            <w:r w:rsidRPr="003652A0">
              <w:rPr>
                <w:rFonts w:ascii="Arial" w:hAnsi="Arial" w:cs="Arial"/>
                <w:sz w:val="18"/>
                <w:szCs w:val="18"/>
              </w:rPr>
              <w:t>-</w:t>
            </w:r>
          </w:p>
        </w:tc>
        <w:tc>
          <w:tcPr>
            <w:tcW w:w="1169" w:type="dxa"/>
            <w:tcBorders>
              <w:top w:val="nil"/>
              <w:left w:val="nil"/>
              <w:bottom w:val="nil"/>
              <w:right w:val="nil"/>
            </w:tcBorders>
            <w:shd w:val="clear" w:color="auto" w:fill="auto"/>
            <w:vAlign w:val="bottom"/>
            <w:hideMark/>
          </w:tcPr>
          <w:p w14:paraId="451DD9D9" w14:textId="204EC59F" w:rsidR="000E01EC" w:rsidRPr="00CE7355" w:rsidRDefault="000E01EC" w:rsidP="000E01EC">
            <w:pPr>
              <w:jc w:val="right"/>
              <w:rPr>
                <w:rFonts w:ascii="Arial" w:hAnsi="Arial" w:cs="Arial"/>
                <w:sz w:val="18"/>
                <w:szCs w:val="18"/>
              </w:rPr>
            </w:pPr>
            <w:r w:rsidRPr="00CE7355">
              <w:rPr>
                <w:rFonts w:ascii="Arial" w:hAnsi="Arial" w:cs="Arial"/>
                <w:sz w:val="18"/>
                <w:szCs w:val="18"/>
              </w:rPr>
              <w:t>-</w:t>
            </w:r>
          </w:p>
        </w:tc>
        <w:tc>
          <w:tcPr>
            <w:tcW w:w="1169" w:type="dxa"/>
            <w:tcBorders>
              <w:top w:val="nil"/>
              <w:left w:val="nil"/>
              <w:bottom w:val="nil"/>
              <w:right w:val="nil"/>
            </w:tcBorders>
            <w:shd w:val="clear" w:color="auto" w:fill="auto"/>
            <w:vAlign w:val="bottom"/>
            <w:hideMark/>
          </w:tcPr>
          <w:p w14:paraId="253B20A4" w14:textId="65B4168D" w:rsidR="000E01EC" w:rsidRPr="00CE7355" w:rsidRDefault="000E01EC" w:rsidP="000E01EC">
            <w:pPr>
              <w:jc w:val="right"/>
              <w:rPr>
                <w:rFonts w:ascii="Arial" w:hAnsi="Arial" w:cs="Arial"/>
                <w:sz w:val="18"/>
                <w:szCs w:val="18"/>
              </w:rPr>
            </w:pPr>
            <w:r w:rsidRPr="00EF41ED">
              <w:rPr>
                <w:rFonts w:ascii="Arial" w:hAnsi="Arial" w:cs="Arial"/>
                <w:sz w:val="18"/>
                <w:szCs w:val="18"/>
              </w:rPr>
              <w:t>530 177</w:t>
            </w:r>
          </w:p>
        </w:tc>
        <w:tc>
          <w:tcPr>
            <w:tcW w:w="1081" w:type="dxa"/>
            <w:tcBorders>
              <w:top w:val="nil"/>
              <w:left w:val="nil"/>
              <w:bottom w:val="nil"/>
              <w:right w:val="nil"/>
            </w:tcBorders>
            <w:shd w:val="clear" w:color="auto" w:fill="auto"/>
            <w:vAlign w:val="bottom"/>
            <w:hideMark/>
          </w:tcPr>
          <w:p w14:paraId="68600001" w14:textId="3E0CC14A" w:rsidR="000E01EC" w:rsidRPr="00CE7355" w:rsidRDefault="000E01EC" w:rsidP="000E01EC">
            <w:pPr>
              <w:jc w:val="right"/>
              <w:rPr>
                <w:rFonts w:ascii="Arial" w:hAnsi="Arial" w:cs="Arial"/>
                <w:sz w:val="18"/>
                <w:szCs w:val="18"/>
              </w:rPr>
            </w:pPr>
            <w:r w:rsidRPr="00EF41ED">
              <w:rPr>
                <w:rFonts w:ascii="Arial" w:hAnsi="Arial" w:cs="Arial"/>
                <w:sz w:val="18"/>
                <w:szCs w:val="18"/>
              </w:rPr>
              <w:t>-</w:t>
            </w:r>
          </w:p>
        </w:tc>
        <w:tc>
          <w:tcPr>
            <w:tcW w:w="1082" w:type="dxa"/>
            <w:tcBorders>
              <w:top w:val="nil"/>
              <w:left w:val="nil"/>
              <w:bottom w:val="nil"/>
              <w:right w:val="nil"/>
            </w:tcBorders>
            <w:shd w:val="clear" w:color="auto" w:fill="auto"/>
            <w:vAlign w:val="bottom"/>
            <w:hideMark/>
          </w:tcPr>
          <w:p w14:paraId="45ED0AB1" w14:textId="229C3CA4" w:rsidR="000E01EC" w:rsidRPr="00CE7355" w:rsidRDefault="000E01EC" w:rsidP="000E01EC">
            <w:pPr>
              <w:jc w:val="right"/>
              <w:rPr>
                <w:rFonts w:ascii="Arial" w:hAnsi="Arial" w:cs="Arial"/>
                <w:sz w:val="18"/>
                <w:szCs w:val="18"/>
              </w:rPr>
            </w:pPr>
            <w:r w:rsidRPr="00EF41ED">
              <w:rPr>
                <w:rFonts w:ascii="Arial" w:hAnsi="Arial" w:cs="Arial"/>
                <w:sz w:val="18"/>
                <w:szCs w:val="18"/>
              </w:rPr>
              <w:t>530 177</w:t>
            </w:r>
          </w:p>
        </w:tc>
      </w:tr>
      <w:tr w:rsidR="000E01EC" w:rsidRPr="003652A0" w14:paraId="112570D4" w14:textId="77777777" w:rsidTr="00E404DF">
        <w:trPr>
          <w:trHeight w:val="240"/>
        </w:trPr>
        <w:tc>
          <w:tcPr>
            <w:tcW w:w="3595" w:type="dxa"/>
            <w:tcBorders>
              <w:top w:val="nil"/>
              <w:left w:val="nil"/>
              <w:bottom w:val="nil"/>
              <w:right w:val="nil"/>
            </w:tcBorders>
            <w:shd w:val="clear" w:color="auto" w:fill="auto"/>
            <w:vAlign w:val="center"/>
            <w:hideMark/>
          </w:tcPr>
          <w:p w14:paraId="2F5E0265" w14:textId="77777777" w:rsidR="000E01EC" w:rsidRPr="003652A0" w:rsidRDefault="000E01EC" w:rsidP="000E01EC">
            <w:pPr>
              <w:rPr>
                <w:rFonts w:ascii="Arial" w:hAnsi="Arial" w:cs="Arial"/>
                <w:sz w:val="18"/>
                <w:szCs w:val="18"/>
              </w:rPr>
            </w:pPr>
            <w:r w:rsidRPr="003652A0">
              <w:rPr>
                <w:rFonts w:ascii="Arial" w:hAnsi="Arial" w:cs="Arial"/>
                <w:sz w:val="18"/>
                <w:szCs w:val="18"/>
              </w:rPr>
              <w:t xml:space="preserve">Záväzky zo sociálneho poistenia </w:t>
            </w:r>
          </w:p>
        </w:tc>
        <w:tc>
          <w:tcPr>
            <w:tcW w:w="1169" w:type="dxa"/>
            <w:tcBorders>
              <w:top w:val="nil"/>
              <w:left w:val="nil"/>
              <w:bottom w:val="nil"/>
              <w:right w:val="nil"/>
            </w:tcBorders>
            <w:shd w:val="clear" w:color="auto" w:fill="auto"/>
            <w:vAlign w:val="bottom"/>
            <w:hideMark/>
          </w:tcPr>
          <w:p w14:paraId="448EB901" w14:textId="48F29391" w:rsidR="000E01EC" w:rsidRPr="003652A0" w:rsidRDefault="000E01EC" w:rsidP="000E01EC">
            <w:pPr>
              <w:jc w:val="right"/>
              <w:rPr>
                <w:rFonts w:ascii="Arial" w:hAnsi="Arial" w:cs="Arial"/>
                <w:sz w:val="18"/>
                <w:szCs w:val="18"/>
              </w:rPr>
            </w:pPr>
            <w:r w:rsidRPr="003652A0">
              <w:rPr>
                <w:rFonts w:ascii="Arial" w:hAnsi="Arial" w:cs="Arial"/>
                <w:sz w:val="18"/>
                <w:szCs w:val="18"/>
              </w:rPr>
              <w:t>-</w:t>
            </w:r>
          </w:p>
        </w:tc>
        <w:tc>
          <w:tcPr>
            <w:tcW w:w="1169" w:type="dxa"/>
            <w:tcBorders>
              <w:top w:val="nil"/>
              <w:left w:val="nil"/>
              <w:bottom w:val="nil"/>
              <w:right w:val="nil"/>
            </w:tcBorders>
            <w:shd w:val="clear" w:color="auto" w:fill="auto"/>
            <w:vAlign w:val="bottom"/>
            <w:hideMark/>
          </w:tcPr>
          <w:p w14:paraId="325C2CD0" w14:textId="25792809" w:rsidR="000E01EC" w:rsidRPr="00CE7355" w:rsidRDefault="000E01EC" w:rsidP="000E01EC">
            <w:pPr>
              <w:jc w:val="right"/>
              <w:rPr>
                <w:rFonts w:ascii="Arial" w:hAnsi="Arial" w:cs="Arial"/>
                <w:sz w:val="18"/>
                <w:szCs w:val="18"/>
              </w:rPr>
            </w:pPr>
            <w:r w:rsidRPr="00CE7355">
              <w:rPr>
                <w:rFonts w:ascii="Arial" w:hAnsi="Arial" w:cs="Arial"/>
                <w:sz w:val="18"/>
                <w:szCs w:val="18"/>
              </w:rPr>
              <w:t>-</w:t>
            </w:r>
          </w:p>
        </w:tc>
        <w:tc>
          <w:tcPr>
            <w:tcW w:w="1169" w:type="dxa"/>
            <w:tcBorders>
              <w:top w:val="nil"/>
              <w:left w:val="nil"/>
              <w:bottom w:val="nil"/>
              <w:right w:val="nil"/>
            </w:tcBorders>
            <w:shd w:val="clear" w:color="auto" w:fill="auto"/>
            <w:vAlign w:val="bottom"/>
            <w:hideMark/>
          </w:tcPr>
          <w:p w14:paraId="152FEC0D" w14:textId="40FB3847" w:rsidR="000E01EC" w:rsidRPr="00CE7355" w:rsidRDefault="000E01EC" w:rsidP="000E01EC">
            <w:pPr>
              <w:jc w:val="right"/>
              <w:rPr>
                <w:rFonts w:ascii="Arial" w:hAnsi="Arial" w:cs="Arial"/>
                <w:sz w:val="18"/>
                <w:szCs w:val="18"/>
              </w:rPr>
            </w:pPr>
            <w:r w:rsidRPr="00EF41ED">
              <w:rPr>
                <w:rFonts w:ascii="Arial" w:hAnsi="Arial" w:cs="Arial"/>
                <w:sz w:val="18"/>
                <w:szCs w:val="18"/>
              </w:rPr>
              <w:t>313 323</w:t>
            </w:r>
          </w:p>
        </w:tc>
        <w:tc>
          <w:tcPr>
            <w:tcW w:w="1081" w:type="dxa"/>
            <w:tcBorders>
              <w:top w:val="nil"/>
              <w:left w:val="nil"/>
              <w:bottom w:val="nil"/>
              <w:right w:val="nil"/>
            </w:tcBorders>
            <w:shd w:val="clear" w:color="auto" w:fill="auto"/>
            <w:vAlign w:val="bottom"/>
            <w:hideMark/>
          </w:tcPr>
          <w:p w14:paraId="6A7F62F2" w14:textId="31F29AA2" w:rsidR="000E01EC" w:rsidRPr="00CE7355" w:rsidRDefault="000E01EC" w:rsidP="000E01EC">
            <w:pPr>
              <w:jc w:val="right"/>
              <w:rPr>
                <w:rFonts w:ascii="Arial" w:hAnsi="Arial" w:cs="Arial"/>
                <w:sz w:val="18"/>
                <w:szCs w:val="18"/>
              </w:rPr>
            </w:pPr>
            <w:r w:rsidRPr="00EF41ED">
              <w:rPr>
                <w:rFonts w:ascii="Arial" w:hAnsi="Arial" w:cs="Arial"/>
                <w:sz w:val="18"/>
                <w:szCs w:val="18"/>
              </w:rPr>
              <w:t>-</w:t>
            </w:r>
          </w:p>
        </w:tc>
        <w:tc>
          <w:tcPr>
            <w:tcW w:w="1082" w:type="dxa"/>
            <w:tcBorders>
              <w:top w:val="nil"/>
              <w:left w:val="nil"/>
              <w:bottom w:val="nil"/>
              <w:right w:val="nil"/>
            </w:tcBorders>
            <w:shd w:val="clear" w:color="auto" w:fill="auto"/>
            <w:vAlign w:val="bottom"/>
            <w:hideMark/>
          </w:tcPr>
          <w:p w14:paraId="3403CEE8" w14:textId="309FCF5C" w:rsidR="000E01EC" w:rsidRPr="00CE7355" w:rsidRDefault="000E01EC" w:rsidP="000E01EC">
            <w:pPr>
              <w:jc w:val="right"/>
              <w:rPr>
                <w:rFonts w:ascii="Arial" w:hAnsi="Arial" w:cs="Arial"/>
                <w:sz w:val="18"/>
                <w:szCs w:val="18"/>
              </w:rPr>
            </w:pPr>
            <w:r w:rsidRPr="00EF41ED">
              <w:rPr>
                <w:rFonts w:ascii="Arial" w:hAnsi="Arial" w:cs="Arial"/>
                <w:sz w:val="18"/>
                <w:szCs w:val="18"/>
              </w:rPr>
              <w:t>313 323</w:t>
            </w:r>
          </w:p>
        </w:tc>
      </w:tr>
      <w:tr w:rsidR="000E01EC" w:rsidRPr="003652A0" w14:paraId="70A68C54" w14:textId="77777777" w:rsidTr="00E404DF">
        <w:trPr>
          <w:trHeight w:val="240"/>
        </w:trPr>
        <w:tc>
          <w:tcPr>
            <w:tcW w:w="3595" w:type="dxa"/>
            <w:tcBorders>
              <w:top w:val="nil"/>
              <w:left w:val="nil"/>
              <w:bottom w:val="nil"/>
              <w:right w:val="nil"/>
            </w:tcBorders>
            <w:shd w:val="clear" w:color="auto" w:fill="auto"/>
            <w:vAlign w:val="center"/>
            <w:hideMark/>
          </w:tcPr>
          <w:p w14:paraId="6466209F" w14:textId="77777777" w:rsidR="000E01EC" w:rsidRPr="003652A0" w:rsidRDefault="000E01EC" w:rsidP="000E01EC">
            <w:pPr>
              <w:rPr>
                <w:rFonts w:ascii="Arial" w:hAnsi="Arial" w:cs="Arial"/>
                <w:sz w:val="18"/>
                <w:szCs w:val="18"/>
              </w:rPr>
            </w:pPr>
            <w:r w:rsidRPr="003652A0">
              <w:rPr>
                <w:rFonts w:ascii="Arial" w:hAnsi="Arial" w:cs="Arial"/>
                <w:sz w:val="18"/>
                <w:szCs w:val="18"/>
              </w:rPr>
              <w:t xml:space="preserve">Daňové záväzky a dotácie  </w:t>
            </w:r>
          </w:p>
        </w:tc>
        <w:tc>
          <w:tcPr>
            <w:tcW w:w="1169" w:type="dxa"/>
            <w:tcBorders>
              <w:top w:val="nil"/>
              <w:left w:val="nil"/>
              <w:bottom w:val="nil"/>
              <w:right w:val="nil"/>
            </w:tcBorders>
            <w:shd w:val="clear" w:color="auto" w:fill="auto"/>
            <w:vAlign w:val="bottom"/>
            <w:hideMark/>
          </w:tcPr>
          <w:p w14:paraId="3CFE6906" w14:textId="7F76DA36" w:rsidR="000E01EC" w:rsidRPr="003652A0" w:rsidRDefault="000E01EC" w:rsidP="000E01EC">
            <w:pPr>
              <w:jc w:val="right"/>
              <w:rPr>
                <w:rFonts w:ascii="Arial" w:hAnsi="Arial" w:cs="Arial"/>
                <w:sz w:val="18"/>
                <w:szCs w:val="18"/>
              </w:rPr>
            </w:pPr>
            <w:r w:rsidRPr="003652A0">
              <w:rPr>
                <w:rFonts w:ascii="Arial" w:hAnsi="Arial" w:cs="Arial"/>
                <w:sz w:val="18"/>
                <w:szCs w:val="18"/>
              </w:rPr>
              <w:t>-</w:t>
            </w:r>
          </w:p>
        </w:tc>
        <w:tc>
          <w:tcPr>
            <w:tcW w:w="1169" w:type="dxa"/>
            <w:tcBorders>
              <w:top w:val="nil"/>
              <w:left w:val="nil"/>
              <w:bottom w:val="nil"/>
              <w:right w:val="nil"/>
            </w:tcBorders>
            <w:shd w:val="clear" w:color="auto" w:fill="auto"/>
            <w:vAlign w:val="bottom"/>
            <w:hideMark/>
          </w:tcPr>
          <w:p w14:paraId="070FEF4A" w14:textId="0B01A05E" w:rsidR="000E01EC" w:rsidRPr="00CE7355" w:rsidRDefault="000E01EC" w:rsidP="000E01EC">
            <w:pPr>
              <w:jc w:val="right"/>
              <w:rPr>
                <w:rFonts w:ascii="Arial" w:hAnsi="Arial" w:cs="Arial"/>
                <w:sz w:val="18"/>
                <w:szCs w:val="18"/>
              </w:rPr>
            </w:pPr>
            <w:r w:rsidRPr="00CE7355">
              <w:rPr>
                <w:rFonts w:ascii="Arial" w:hAnsi="Arial" w:cs="Arial"/>
                <w:sz w:val="18"/>
                <w:szCs w:val="18"/>
              </w:rPr>
              <w:t>-</w:t>
            </w:r>
          </w:p>
        </w:tc>
        <w:tc>
          <w:tcPr>
            <w:tcW w:w="1169" w:type="dxa"/>
            <w:tcBorders>
              <w:top w:val="nil"/>
              <w:left w:val="nil"/>
              <w:bottom w:val="nil"/>
              <w:right w:val="nil"/>
            </w:tcBorders>
            <w:shd w:val="clear" w:color="auto" w:fill="auto"/>
            <w:vAlign w:val="bottom"/>
            <w:hideMark/>
          </w:tcPr>
          <w:p w14:paraId="095B90C6" w14:textId="285B2B6C" w:rsidR="000E01EC" w:rsidRPr="00CE7355" w:rsidRDefault="000E01EC" w:rsidP="000E01EC">
            <w:pPr>
              <w:jc w:val="right"/>
              <w:rPr>
                <w:rFonts w:ascii="Arial" w:hAnsi="Arial" w:cs="Arial"/>
                <w:sz w:val="18"/>
                <w:szCs w:val="18"/>
              </w:rPr>
            </w:pPr>
            <w:r w:rsidRPr="00EF41ED">
              <w:rPr>
                <w:rFonts w:ascii="Arial" w:hAnsi="Arial" w:cs="Arial"/>
                <w:sz w:val="18"/>
                <w:szCs w:val="18"/>
              </w:rPr>
              <w:t>835 683</w:t>
            </w:r>
          </w:p>
        </w:tc>
        <w:tc>
          <w:tcPr>
            <w:tcW w:w="1081" w:type="dxa"/>
            <w:tcBorders>
              <w:top w:val="nil"/>
              <w:left w:val="nil"/>
              <w:bottom w:val="nil"/>
              <w:right w:val="nil"/>
            </w:tcBorders>
            <w:shd w:val="clear" w:color="auto" w:fill="auto"/>
            <w:vAlign w:val="bottom"/>
            <w:hideMark/>
          </w:tcPr>
          <w:p w14:paraId="18CDB9D3" w14:textId="56F25653" w:rsidR="000E01EC" w:rsidRPr="00CE7355" w:rsidRDefault="000E01EC" w:rsidP="000E01EC">
            <w:pPr>
              <w:jc w:val="right"/>
              <w:rPr>
                <w:rFonts w:ascii="Arial" w:hAnsi="Arial" w:cs="Arial"/>
                <w:sz w:val="18"/>
                <w:szCs w:val="18"/>
              </w:rPr>
            </w:pPr>
            <w:r w:rsidRPr="00EF41ED">
              <w:rPr>
                <w:rFonts w:ascii="Arial" w:hAnsi="Arial" w:cs="Arial"/>
                <w:sz w:val="18"/>
                <w:szCs w:val="18"/>
              </w:rPr>
              <w:t>-</w:t>
            </w:r>
          </w:p>
        </w:tc>
        <w:tc>
          <w:tcPr>
            <w:tcW w:w="1082" w:type="dxa"/>
            <w:tcBorders>
              <w:top w:val="nil"/>
              <w:left w:val="nil"/>
              <w:bottom w:val="nil"/>
              <w:right w:val="nil"/>
            </w:tcBorders>
            <w:shd w:val="clear" w:color="auto" w:fill="auto"/>
            <w:vAlign w:val="bottom"/>
            <w:hideMark/>
          </w:tcPr>
          <w:p w14:paraId="275E887B" w14:textId="0C944618" w:rsidR="000E01EC" w:rsidRPr="00CE7355" w:rsidRDefault="000E01EC" w:rsidP="000E01EC">
            <w:pPr>
              <w:jc w:val="right"/>
              <w:rPr>
                <w:rFonts w:ascii="Arial" w:hAnsi="Arial" w:cs="Arial"/>
                <w:sz w:val="18"/>
                <w:szCs w:val="18"/>
              </w:rPr>
            </w:pPr>
            <w:r w:rsidRPr="00EF41ED">
              <w:rPr>
                <w:rFonts w:ascii="Arial" w:hAnsi="Arial" w:cs="Arial"/>
                <w:sz w:val="18"/>
                <w:szCs w:val="18"/>
              </w:rPr>
              <w:t>835 683</w:t>
            </w:r>
          </w:p>
        </w:tc>
      </w:tr>
      <w:tr w:rsidR="000E01EC" w:rsidRPr="003652A0" w14:paraId="6AE90385" w14:textId="77777777" w:rsidTr="00E404DF">
        <w:trPr>
          <w:trHeight w:val="240"/>
        </w:trPr>
        <w:tc>
          <w:tcPr>
            <w:tcW w:w="3595" w:type="dxa"/>
            <w:tcBorders>
              <w:top w:val="nil"/>
              <w:left w:val="nil"/>
              <w:bottom w:val="nil"/>
              <w:right w:val="nil"/>
            </w:tcBorders>
            <w:shd w:val="clear" w:color="auto" w:fill="auto"/>
            <w:vAlign w:val="center"/>
            <w:hideMark/>
          </w:tcPr>
          <w:p w14:paraId="406274D1" w14:textId="77777777" w:rsidR="000E01EC" w:rsidRPr="003652A0" w:rsidRDefault="000E01EC" w:rsidP="000E01EC">
            <w:pPr>
              <w:rPr>
                <w:rFonts w:ascii="Arial" w:hAnsi="Arial" w:cs="Arial"/>
                <w:sz w:val="18"/>
                <w:szCs w:val="18"/>
              </w:rPr>
            </w:pPr>
            <w:r w:rsidRPr="003652A0">
              <w:rPr>
                <w:rFonts w:ascii="Arial" w:hAnsi="Arial" w:cs="Arial"/>
                <w:sz w:val="18"/>
                <w:szCs w:val="18"/>
              </w:rPr>
              <w:t xml:space="preserve">Záväzky z derivátových operácií </w:t>
            </w:r>
          </w:p>
        </w:tc>
        <w:tc>
          <w:tcPr>
            <w:tcW w:w="1169" w:type="dxa"/>
            <w:tcBorders>
              <w:top w:val="nil"/>
              <w:left w:val="nil"/>
              <w:bottom w:val="nil"/>
              <w:right w:val="nil"/>
            </w:tcBorders>
            <w:shd w:val="clear" w:color="auto" w:fill="auto"/>
            <w:vAlign w:val="bottom"/>
            <w:hideMark/>
          </w:tcPr>
          <w:p w14:paraId="1C284AF9" w14:textId="6F12EE4E" w:rsidR="000E01EC" w:rsidRPr="003652A0" w:rsidRDefault="000E01EC" w:rsidP="000E01EC">
            <w:pPr>
              <w:jc w:val="right"/>
              <w:rPr>
                <w:rFonts w:ascii="Arial" w:hAnsi="Arial" w:cs="Arial"/>
                <w:sz w:val="18"/>
                <w:szCs w:val="18"/>
              </w:rPr>
            </w:pPr>
            <w:r w:rsidRPr="003652A0">
              <w:rPr>
                <w:rFonts w:ascii="Arial" w:hAnsi="Arial" w:cs="Arial"/>
                <w:sz w:val="18"/>
                <w:szCs w:val="18"/>
              </w:rPr>
              <w:t>-</w:t>
            </w:r>
          </w:p>
        </w:tc>
        <w:tc>
          <w:tcPr>
            <w:tcW w:w="1169" w:type="dxa"/>
            <w:tcBorders>
              <w:top w:val="nil"/>
              <w:left w:val="nil"/>
              <w:bottom w:val="nil"/>
              <w:right w:val="nil"/>
            </w:tcBorders>
            <w:shd w:val="clear" w:color="auto" w:fill="auto"/>
            <w:vAlign w:val="bottom"/>
            <w:hideMark/>
          </w:tcPr>
          <w:p w14:paraId="50D0EC27" w14:textId="5D763D31" w:rsidR="000E01EC" w:rsidRPr="00CE7355" w:rsidRDefault="000E01EC" w:rsidP="000E01EC">
            <w:pPr>
              <w:jc w:val="right"/>
              <w:rPr>
                <w:rFonts w:ascii="Arial" w:hAnsi="Arial" w:cs="Arial"/>
                <w:sz w:val="18"/>
                <w:szCs w:val="18"/>
              </w:rPr>
            </w:pPr>
            <w:r w:rsidRPr="00CE7355">
              <w:rPr>
                <w:rFonts w:ascii="Arial" w:hAnsi="Arial" w:cs="Arial"/>
                <w:sz w:val="18"/>
                <w:szCs w:val="18"/>
              </w:rPr>
              <w:t>-</w:t>
            </w:r>
          </w:p>
        </w:tc>
        <w:tc>
          <w:tcPr>
            <w:tcW w:w="1169" w:type="dxa"/>
            <w:tcBorders>
              <w:top w:val="nil"/>
              <w:left w:val="nil"/>
              <w:bottom w:val="nil"/>
              <w:right w:val="nil"/>
            </w:tcBorders>
            <w:shd w:val="clear" w:color="auto" w:fill="auto"/>
            <w:vAlign w:val="bottom"/>
            <w:hideMark/>
          </w:tcPr>
          <w:p w14:paraId="7A0068C2" w14:textId="250F842B" w:rsidR="000E01EC" w:rsidRPr="00CE7355" w:rsidRDefault="000E01EC" w:rsidP="000E01EC">
            <w:pPr>
              <w:jc w:val="right"/>
              <w:rPr>
                <w:rFonts w:ascii="Arial" w:hAnsi="Arial" w:cs="Arial"/>
                <w:sz w:val="18"/>
                <w:szCs w:val="18"/>
              </w:rPr>
            </w:pPr>
            <w:r w:rsidRPr="00EF41ED">
              <w:rPr>
                <w:rFonts w:ascii="Arial" w:hAnsi="Arial" w:cs="Arial"/>
                <w:sz w:val="18"/>
                <w:szCs w:val="18"/>
              </w:rPr>
              <w:t>-</w:t>
            </w:r>
          </w:p>
        </w:tc>
        <w:tc>
          <w:tcPr>
            <w:tcW w:w="1081" w:type="dxa"/>
            <w:tcBorders>
              <w:top w:val="nil"/>
              <w:left w:val="nil"/>
              <w:bottom w:val="nil"/>
              <w:right w:val="nil"/>
            </w:tcBorders>
            <w:shd w:val="clear" w:color="auto" w:fill="auto"/>
            <w:vAlign w:val="bottom"/>
            <w:hideMark/>
          </w:tcPr>
          <w:p w14:paraId="7CBFDD73" w14:textId="5558E0E5" w:rsidR="000E01EC" w:rsidRPr="00CE7355" w:rsidRDefault="000E01EC" w:rsidP="000E01EC">
            <w:pPr>
              <w:jc w:val="right"/>
              <w:rPr>
                <w:rFonts w:ascii="Arial" w:hAnsi="Arial" w:cs="Arial"/>
                <w:sz w:val="18"/>
                <w:szCs w:val="18"/>
              </w:rPr>
            </w:pPr>
            <w:r w:rsidRPr="00EF41ED">
              <w:rPr>
                <w:rFonts w:ascii="Arial" w:hAnsi="Arial" w:cs="Arial"/>
                <w:sz w:val="18"/>
                <w:szCs w:val="18"/>
              </w:rPr>
              <w:t>-</w:t>
            </w:r>
          </w:p>
        </w:tc>
        <w:tc>
          <w:tcPr>
            <w:tcW w:w="1082" w:type="dxa"/>
            <w:tcBorders>
              <w:top w:val="nil"/>
              <w:left w:val="nil"/>
              <w:bottom w:val="nil"/>
              <w:right w:val="nil"/>
            </w:tcBorders>
            <w:shd w:val="clear" w:color="auto" w:fill="auto"/>
            <w:vAlign w:val="bottom"/>
            <w:hideMark/>
          </w:tcPr>
          <w:p w14:paraId="679F7218" w14:textId="3DDF8AE1" w:rsidR="000E01EC" w:rsidRPr="00CE7355" w:rsidRDefault="000E01EC" w:rsidP="000E01EC">
            <w:pPr>
              <w:jc w:val="right"/>
              <w:rPr>
                <w:rFonts w:ascii="Arial" w:hAnsi="Arial" w:cs="Arial"/>
                <w:sz w:val="18"/>
                <w:szCs w:val="18"/>
              </w:rPr>
            </w:pPr>
            <w:r w:rsidRPr="00EF41ED">
              <w:rPr>
                <w:rFonts w:ascii="Arial" w:hAnsi="Arial" w:cs="Arial"/>
                <w:sz w:val="18"/>
                <w:szCs w:val="18"/>
              </w:rPr>
              <w:t>-</w:t>
            </w:r>
          </w:p>
        </w:tc>
      </w:tr>
      <w:tr w:rsidR="000E01EC" w:rsidRPr="003652A0" w14:paraId="323E2BF7" w14:textId="77777777" w:rsidTr="00E404DF">
        <w:trPr>
          <w:trHeight w:val="240"/>
        </w:trPr>
        <w:tc>
          <w:tcPr>
            <w:tcW w:w="3595" w:type="dxa"/>
            <w:tcBorders>
              <w:top w:val="nil"/>
              <w:left w:val="nil"/>
              <w:bottom w:val="nil"/>
              <w:right w:val="nil"/>
            </w:tcBorders>
            <w:shd w:val="clear" w:color="auto" w:fill="auto"/>
            <w:vAlign w:val="center"/>
            <w:hideMark/>
          </w:tcPr>
          <w:p w14:paraId="0838E860" w14:textId="77777777" w:rsidR="000E01EC" w:rsidRPr="003652A0" w:rsidRDefault="000E01EC" w:rsidP="000E01EC">
            <w:pPr>
              <w:rPr>
                <w:rFonts w:ascii="Arial" w:hAnsi="Arial" w:cs="Arial"/>
                <w:sz w:val="18"/>
                <w:szCs w:val="18"/>
              </w:rPr>
            </w:pPr>
            <w:r w:rsidRPr="003652A0">
              <w:rPr>
                <w:rFonts w:ascii="Arial" w:hAnsi="Arial" w:cs="Arial"/>
                <w:sz w:val="18"/>
                <w:szCs w:val="18"/>
              </w:rPr>
              <w:t xml:space="preserve">Iné záväzky </w:t>
            </w:r>
          </w:p>
        </w:tc>
        <w:tc>
          <w:tcPr>
            <w:tcW w:w="1169" w:type="dxa"/>
            <w:tcBorders>
              <w:top w:val="nil"/>
              <w:left w:val="nil"/>
              <w:bottom w:val="nil"/>
              <w:right w:val="nil"/>
            </w:tcBorders>
            <w:shd w:val="clear" w:color="auto" w:fill="auto"/>
            <w:vAlign w:val="bottom"/>
            <w:hideMark/>
          </w:tcPr>
          <w:p w14:paraId="0A376373" w14:textId="74EE097B" w:rsidR="000E01EC" w:rsidRPr="003652A0" w:rsidRDefault="000E01EC" w:rsidP="000E01EC">
            <w:pPr>
              <w:jc w:val="right"/>
              <w:rPr>
                <w:rFonts w:ascii="Arial" w:hAnsi="Arial" w:cs="Arial"/>
                <w:sz w:val="18"/>
                <w:szCs w:val="18"/>
              </w:rPr>
            </w:pPr>
            <w:r w:rsidRPr="003652A0">
              <w:rPr>
                <w:rFonts w:ascii="Arial" w:hAnsi="Arial" w:cs="Arial"/>
                <w:sz w:val="18"/>
                <w:szCs w:val="18"/>
              </w:rPr>
              <w:t>-</w:t>
            </w:r>
          </w:p>
        </w:tc>
        <w:tc>
          <w:tcPr>
            <w:tcW w:w="1169" w:type="dxa"/>
            <w:tcBorders>
              <w:top w:val="nil"/>
              <w:left w:val="nil"/>
              <w:bottom w:val="nil"/>
              <w:right w:val="nil"/>
            </w:tcBorders>
            <w:shd w:val="clear" w:color="auto" w:fill="auto"/>
            <w:vAlign w:val="bottom"/>
            <w:hideMark/>
          </w:tcPr>
          <w:p w14:paraId="09EEEB94" w14:textId="630A76B0" w:rsidR="000E01EC" w:rsidRPr="00CE7355" w:rsidRDefault="000E01EC" w:rsidP="000E01EC">
            <w:pPr>
              <w:jc w:val="right"/>
              <w:rPr>
                <w:rFonts w:ascii="Arial" w:hAnsi="Arial" w:cs="Arial"/>
                <w:sz w:val="18"/>
                <w:szCs w:val="18"/>
              </w:rPr>
            </w:pPr>
            <w:r w:rsidRPr="00CE7355">
              <w:rPr>
                <w:rFonts w:ascii="Arial" w:hAnsi="Arial" w:cs="Arial"/>
                <w:sz w:val="18"/>
                <w:szCs w:val="18"/>
              </w:rPr>
              <w:t>-</w:t>
            </w:r>
          </w:p>
        </w:tc>
        <w:tc>
          <w:tcPr>
            <w:tcW w:w="1169" w:type="dxa"/>
            <w:tcBorders>
              <w:top w:val="nil"/>
              <w:left w:val="nil"/>
              <w:bottom w:val="nil"/>
              <w:right w:val="nil"/>
            </w:tcBorders>
            <w:shd w:val="clear" w:color="auto" w:fill="auto"/>
            <w:vAlign w:val="bottom"/>
            <w:hideMark/>
          </w:tcPr>
          <w:p w14:paraId="2DD0341B" w14:textId="563CC507" w:rsidR="000E01EC" w:rsidRPr="00CE7355" w:rsidRDefault="000E01EC" w:rsidP="000E01EC">
            <w:pPr>
              <w:jc w:val="right"/>
              <w:rPr>
                <w:rFonts w:ascii="Arial" w:hAnsi="Arial" w:cs="Arial"/>
                <w:sz w:val="18"/>
                <w:szCs w:val="18"/>
              </w:rPr>
            </w:pPr>
            <w:r w:rsidRPr="00EF41ED">
              <w:rPr>
                <w:rFonts w:ascii="Arial" w:hAnsi="Arial" w:cs="Arial"/>
                <w:sz w:val="18"/>
                <w:szCs w:val="18"/>
              </w:rPr>
              <w:t>45 584</w:t>
            </w:r>
          </w:p>
        </w:tc>
        <w:tc>
          <w:tcPr>
            <w:tcW w:w="1081" w:type="dxa"/>
            <w:tcBorders>
              <w:top w:val="nil"/>
              <w:left w:val="nil"/>
              <w:bottom w:val="nil"/>
              <w:right w:val="nil"/>
            </w:tcBorders>
            <w:shd w:val="clear" w:color="auto" w:fill="auto"/>
            <w:vAlign w:val="bottom"/>
            <w:hideMark/>
          </w:tcPr>
          <w:p w14:paraId="276BB126" w14:textId="0CAA8554" w:rsidR="000E01EC" w:rsidRPr="00CE7355" w:rsidRDefault="000E01EC" w:rsidP="000E01EC">
            <w:pPr>
              <w:jc w:val="right"/>
              <w:rPr>
                <w:rFonts w:ascii="Arial" w:hAnsi="Arial" w:cs="Arial"/>
                <w:sz w:val="18"/>
                <w:szCs w:val="18"/>
              </w:rPr>
            </w:pPr>
            <w:r w:rsidRPr="00EF41ED">
              <w:rPr>
                <w:rFonts w:ascii="Arial" w:hAnsi="Arial" w:cs="Arial"/>
                <w:sz w:val="18"/>
                <w:szCs w:val="18"/>
              </w:rPr>
              <w:t>-</w:t>
            </w:r>
          </w:p>
        </w:tc>
        <w:tc>
          <w:tcPr>
            <w:tcW w:w="1082" w:type="dxa"/>
            <w:tcBorders>
              <w:top w:val="nil"/>
              <w:left w:val="nil"/>
              <w:bottom w:val="nil"/>
              <w:right w:val="nil"/>
            </w:tcBorders>
            <w:shd w:val="clear" w:color="auto" w:fill="auto"/>
            <w:vAlign w:val="bottom"/>
            <w:hideMark/>
          </w:tcPr>
          <w:p w14:paraId="6977C144" w14:textId="48373252" w:rsidR="000E01EC" w:rsidRPr="00CE7355" w:rsidRDefault="000E01EC" w:rsidP="000E01EC">
            <w:pPr>
              <w:jc w:val="right"/>
              <w:rPr>
                <w:rFonts w:ascii="Arial" w:hAnsi="Arial" w:cs="Arial"/>
                <w:sz w:val="18"/>
                <w:szCs w:val="18"/>
              </w:rPr>
            </w:pPr>
            <w:r w:rsidRPr="00EF41ED">
              <w:rPr>
                <w:rFonts w:ascii="Arial" w:hAnsi="Arial" w:cs="Arial"/>
                <w:sz w:val="18"/>
                <w:szCs w:val="18"/>
              </w:rPr>
              <w:t>45 584</w:t>
            </w:r>
          </w:p>
        </w:tc>
      </w:tr>
      <w:tr w:rsidR="000E01EC" w:rsidRPr="003652A0" w14:paraId="7C5D0B23" w14:textId="77777777" w:rsidTr="00E404DF">
        <w:trPr>
          <w:trHeight w:val="255"/>
        </w:trPr>
        <w:tc>
          <w:tcPr>
            <w:tcW w:w="3595" w:type="dxa"/>
            <w:tcBorders>
              <w:top w:val="nil"/>
              <w:left w:val="nil"/>
              <w:bottom w:val="nil"/>
              <w:right w:val="nil"/>
            </w:tcBorders>
            <w:shd w:val="clear" w:color="auto" w:fill="auto"/>
            <w:vAlign w:val="bottom"/>
            <w:hideMark/>
          </w:tcPr>
          <w:p w14:paraId="1629698A" w14:textId="77777777" w:rsidR="000E01EC" w:rsidRPr="003652A0" w:rsidRDefault="000E01EC" w:rsidP="000E01EC">
            <w:pPr>
              <w:rPr>
                <w:rFonts w:ascii="Arial" w:hAnsi="Arial" w:cs="Arial"/>
                <w:b/>
                <w:bCs/>
                <w:sz w:val="18"/>
                <w:szCs w:val="18"/>
              </w:rPr>
            </w:pPr>
            <w:r w:rsidRPr="003652A0">
              <w:rPr>
                <w:rFonts w:ascii="Arial" w:hAnsi="Arial" w:cs="Arial"/>
                <w:b/>
                <w:bCs/>
                <w:sz w:val="18"/>
                <w:szCs w:val="18"/>
              </w:rPr>
              <w:t>Krátkodobé záväzky spolu</w:t>
            </w:r>
          </w:p>
        </w:tc>
        <w:tc>
          <w:tcPr>
            <w:tcW w:w="1169" w:type="dxa"/>
            <w:tcBorders>
              <w:top w:val="single" w:sz="4" w:space="0" w:color="auto"/>
              <w:left w:val="nil"/>
              <w:bottom w:val="double" w:sz="6" w:space="0" w:color="auto"/>
              <w:right w:val="nil"/>
            </w:tcBorders>
            <w:shd w:val="clear" w:color="auto" w:fill="auto"/>
            <w:noWrap/>
            <w:vAlign w:val="bottom"/>
            <w:hideMark/>
          </w:tcPr>
          <w:p w14:paraId="4DC29F8F" w14:textId="700F2747" w:rsidR="000E01EC" w:rsidRPr="003652A0" w:rsidRDefault="000E01EC" w:rsidP="000E01EC">
            <w:pPr>
              <w:jc w:val="right"/>
              <w:rPr>
                <w:rFonts w:ascii="Arial" w:hAnsi="Arial" w:cs="Arial"/>
                <w:b/>
                <w:bCs/>
                <w:sz w:val="18"/>
                <w:szCs w:val="18"/>
              </w:rPr>
            </w:pPr>
            <w:r w:rsidRPr="003652A0">
              <w:rPr>
                <w:rFonts w:ascii="Arial" w:hAnsi="Arial" w:cs="Arial"/>
                <w:b/>
                <w:bCs/>
                <w:sz w:val="18"/>
                <w:szCs w:val="18"/>
              </w:rPr>
              <w:t>-</w:t>
            </w:r>
          </w:p>
        </w:tc>
        <w:tc>
          <w:tcPr>
            <w:tcW w:w="1169" w:type="dxa"/>
            <w:tcBorders>
              <w:top w:val="single" w:sz="4" w:space="0" w:color="auto"/>
              <w:left w:val="nil"/>
              <w:bottom w:val="double" w:sz="6" w:space="0" w:color="auto"/>
              <w:right w:val="nil"/>
            </w:tcBorders>
            <w:shd w:val="clear" w:color="auto" w:fill="auto"/>
            <w:noWrap/>
            <w:vAlign w:val="bottom"/>
            <w:hideMark/>
          </w:tcPr>
          <w:p w14:paraId="3E701547" w14:textId="3852EDE7" w:rsidR="000E01EC" w:rsidRPr="00CE7355" w:rsidRDefault="000E01EC" w:rsidP="000E01EC">
            <w:pPr>
              <w:jc w:val="right"/>
              <w:rPr>
                <w:rFonts w:ascii="Arial" w:hAnsi="Arial" w:cs="Arial"/>
                <w:b/>
                <w:bCs/>
                <w:sz w:val="18"/>
                <w:szCs w:val="18"/>
              </w:rPr>
            </w:pPr>
            <w:r w:rsidRPr="00CE7355">
              <w:rPr>
                <w:rFonts w:ascii="Arial" w:hAnsi="Arial" w:cs="Arial"/>
                <w:b/>
                <w:bCs/>
                <w:sz w:val="18"/>
                <w:szCs w:val="18"/>
              </w:rPr>
              <w:t>-</w:t>
            </w:r>
          </w:p>
        </w:tc>
        <w:tc>
          <w:tcPr>
            <w:tcW w:w="1169" w:type="dxa"/>
            <w:tcBorders>
              <w:top w:val="single" w:sz="4" w:space="0" w:color="auto"/>
              <w:left w:val="nil"/>
              <w:bottom w:val="double" w:sz="6" w:space="0" w:color="auto"/>
              <w:right w:val="nil"/>
            </w:tcBorders>
            <w:shd w:val="clear" w:color="auto" w:fill="auto"/>
            <w:noWrap/>
            <w:vAlign w:val="bottom"/>
            <w:hideMark/>
          </w:tcPr>
          <w:p w14:paraId="6CED26F2" w14:textId="4C805024" w:rsidR="000E01EC" w:rsidRPr="00CE7355" w:rsidRDefault="000E01EC" w:rsidP="000E01EC">
            <w:pPr>
              <w:jc w:val="right"/>
              <w:rPr>
                <w:rFonts w:ascii="Arial" w:hAnsi="Arial" w:cs="Arial"/>
                <w:b/>
                <w:bCs/>
                <w:sz w:val="18"/>
                <w:szCs w:val="18"/>
              </w:rPr>
            </w:pPr>
            <w:r w:rsidRPr="00EF41ED">
              <w:rPr>
                <w:rFonts w:ascii="Arial" w:hAnsi="Arial" w:cs="Arial"/>
                <w:b/>
                <w:bCs/>
                <w:sz w:val="18"/>
                <w:szCs w:val="18"/>
              </w:rPr>
              <w:t>2 467 512</w:t>
            </w:r>
          </w:p>
        </w:tc>
        <w:tc>
          <w:tcPr>
            <w:tcW w:w="1081" w:type="dxa"/>
            <w:tcBorders>
              <w:top w:val="single" w:sz="4" w:space="0" w:color="auto"/>
              <w:left w:val="nil"/>
              <w:bottom w:val="double" w:sz="6" w:space="0" w:color="auto"/>
              <w:right w:val="nil"/>
            </w:tcBorders>
            <w:shd w:val="clear" w:color="auto" w:fill="auto"/>
            <w:noWrap/>
            <w:vAlign w:val="bottom"/>
            <w:hideMark/>
          </w:tcPr>
          <w:p w14:paraId="60FC102B" w14:textId="1FDC55AD" w:rsidR="000E01EC" w:rsidRPr="00CE7355" w:rsidRDefault="000E01EC" w:rsidP="000E01EC">
            <w:pPr>
              <w:jc w:val="right"/>
              <w:rPr>
                <w:rFonts w:ascii="Arial" w:hAnsi="Arial" w:cs="Arial"/>
                <w:b/>
                <w:bCs/>
                <w:sz w:val="18"/>
                <w:szCs w:val="18"/>
              </w:rPr>
            </w:pPr>
            <w:r w:rsidRPr="00EF41ED">
              <w:rPr>
                <w:rFonts w:ascii="Arial" w:hAnsi="Arial" w:cs="Arial"/>
                <w:b/>
                <w:bCs/>
                <w:sz w:val="18"/>
                <w:szCs w:val="18"/>
              </w:rPr>
              <w:t xml:space="preserve"> 25 365</w:t>
            </w:r>
          </w:p>
        </w:tc>
        <w:tc>
          <w:tcPr>
            <w:tcW w:w="1082" w:type="dxa"/>
            <w:tcBorders>
              <w:top w:val="single" w:sz="4" w:space="0" w:color="auto"/>
              <w:left w:val="nil"/>
              <w:bottom w:val="double" w:sz="6" w:space="0" w:color="auto"/>
              <w:right w:val="nil"/>
            </w:tcBorders>
            <w:shd w:val="clear" w:color="auto" w:fill="auto"/>
            <w:noWrap/>
            <w:vAlign w:val="bottom"/>
            <w:hideMark/>
          </w:tcPr>
          <w:p w14:paraId="41051E02" w14:textId="522A6A93" w:rsidR="000E01EC" w:rsidRPr="00CE7355" w:rsidRDefault="000E01EC" w:rsidP="000E01EC">
            <w:pPr>
              <w:jc w:val="right"/>
              <w:rPr>
                <w:rFonts w:ascii="Arial" w:hAnsi="Arial" w:cs="Arial"/>
                <w:b/>
                <w:bCs/>
                <w:sz w:val="18"/>
                <w:szCs w:val="18"/>
              </w:rPr>
            </w:pPr>
            <w:r w:rsidRPr="00EF41ED">
              <w:rPr>
                <w:rFonts w:ascii="Arial" w:hAnsi="Arial" w:cs="Arial"/>
                <w:b/>
                <w:bCs/>
                <w:sz w:val="18"/>
                <w:szCs w:val="18"/>
              </w:rPr>
              <w:t>2 492 877</w:t>
            </w:r>
          </w:p>
        </w:tc>
      </w:tr>
    </w:tbl>
    <w:p w14:paraId="5AAA395E" w14:textId="77777777" w:rsidR="00DF2EE0" w:rsidRDefault="00DF2EE0" w:rsidP="00EF2FC5">
      <w:pPr>
        <w:pStyle w:val="odstavec"/>
      </w:pPr>
    </w:p>
    <w:p w14:paraId="4F67BC11" w14:textId="77777777" w:rsidR="00B75E77" w:rsidRDefault="00B75E77">
      <w:pPr>
        <w:rPr>
          <w:rFonts w:ascii="Arial" w:hAnsi="Arial" w:cs="Arial"/>
          <w:bCs/>
          <w:iCs/>
          <w:sz w:val="20"/>
          <w:szCs w:val="20"/>
        </w:rPr>
      </w:pPr>
      <w:r>
        <w:br w:type="page"/>
      </w:r>
    </w:p>
    <w:p w14:paraId="59A6A7C0" w14:textId="77777777" w:rsidR="002A6B50" w:rsidRPr="006C1385" w:rsidRDefault="00F316C5" w:rsidP="00E55E53">
      <w:pPr>
        <w:pStyle w:val="StyleHeading5Arial10ptBefore3ptAfter12ptLine"/>
        <w:numPr>
          <w:ilvl w:val="0"/>
          <w:numId w:val="12"/>
        </w:numPr>
        <w:suppressAutoHyphens/>
        <w:jc w:val="both"/>
        <w:rPr>
          <w:rFonts w:ascii="Arial" w:hAnsi="Arial" w:cs="Arial"/>
          <w:b/>
        </w:rPr>
      </w:pPr>
      <w:r w:rsidRPr="006C1385">
        <w:rPr>
          <w:rFonts w:ascii="Arial" w:hAnsi="Arial" w:cs="Arial"/>
          <w:b/>
        </w:rPr>
        <w:lastRenderedPageBreak/>
        <w:t xml:space="preserve">Odložený daňový </w:t>
      </w:r>
      <w:r w:rsidR="00EF04E2" w:rsidRPr="006C1385">
        <w:rPr>
          <w:rFonts w:ascii="Arial" w:hAnsi="Arial" w:cs="Arial"/>
          <w:b/>
        </w:rPr>
        <w:t xml:space="preserve">záväzok </w:t>
      </w:r>
    </w:p>
    <w:p w14:paraId="697E46D7" w14:textId="77777777" w:rsidR="0040552A" w:rsidRPr="003652A0" w:rsidRDefault="0040552A" w:rsidP="0040552A">
      <w:pPr>
        <w:suppressAutoHyphens/>
        <w:ind w:left="360"/>
        <w:jc w:val="both"/>
        <w:rPr>
          <w:rFonts w:ascii="Arial" w:hAnsi="Arial" w:cs="Arial"/>
          <w:sz w:val="20"/>
          <w:szCs w:val="20"/>
        </w:rPr>
      </w:pPr>
    </w:p>
    <w:p w14:paraId="2C709AFF" w14:textId="77777777" w:rsidR="003B0DC1" w:rsidRPr="003652A0" w:rsidRDefault="00EF04E2" w:rsidP="0040552A">
      <w:pPr>
        <w:suppressAutoHyphens/>
        <w:ind w:left="360"/>
        <w:jc w:val="both"/>
        <w:rPr>
          <w:rFonts w:ascii="Arial" w:hAnsi="Arial" w:cs="Arial"/>
          <w:sz w:val="20"/>
          <w:szCs w:val="20"/>
        </w:rPr>
      </w:pPr>
      <w:r w:rsidRPr="003652A0">
        <w:rPr>
          <w:rFonts w:ascii="Arial" w:hAnsi="Arial" w:cs="Arial"/>
          <w:sz w:val="20"/>
          <w:szCs w:val="20"/>
        </w:rPr>
        <w:t>Výpočet odloženého daňového záväzku</w:t>
      </w:r>
      <w:r w:rsidR="00ED67BF" w:rsidRPr="003652A0">
        <w:rPr>
          <w:rFonts w:ascii="Arial" w:hAnsi="Arial" w:cs="Arial"/>
          <w:sz w:val="20"/>
          <w:szCs w:val="20"/>
        </w:rPr>
        <w:t xml:space="preserve"> </w:t>
      </w:r>
      <w:r w:rsidRPr="003652A0">
        <w:rPr>
          <w:rFonts w:ascii="Arial" w:hAnsi="Arial" w:cs="Arial"/>
          <w:sz w:val="20"/>
          <w:szCs w:val="20"/>
        </w:rPr>
        <w:t>je uvedený v</w:t>
      </w:r>
      <w:r w:rsidR="00AD7F90" w:rsidRPr="003652A0">
        <w:rPr>
          <w:rFonts w:ascii="Arial" w:hAnsi="Arial" w:cs="Arial"/>
          <w:sz w:val="20"/>
          <w:szCs w:val="20"/>
        </w:rPr>
        <w:t> </w:t>
      </w:r>
      <w:r w:rsidRPr="003652A0">
        <w:rPr>
          <w:rFonts w:ascii="Arial" w:hAnsi="Arial" w:cs="Arial"/>
          <w:sz w:val="20"/>
          <w:szCs w:val="20"/>
        </w:rPr>
        <w:t>nasledujúcej tabuľke:</w:t>
      </w:r>
    </w:p>
    <w:p w14:paraId="76F6E9E5" w14:textId="77777777" w:rsidR="000A2EA7" w:rsidRPr="003652A0" w:rsidRDefault="000A2EA7" w:rsidP="00EF2FC5">
      <w:pPr>
        <w:pStyle w:val="odstavec"/>
      </w:pPr>
      <w:r w:rsidRPr="003652A0">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63"/>
        <w:gridCol w:w="2616"/>
        <w:gridCol w:w="2561"/>
      </w:tblGrid>
      <w:tr w:rsidR="000A2EA7" w:rsidRPr="003652A0" w14:paraId="7CB82CEB" w14:textId="77777777" w:rsidTr="000A2EA7">
        <w:trPr>
          <w:trHeight w:val="720"/>
        </w:trPr>
        <w:tc>
          <w:tcPr>
            <w:tcW w:w="4063" w:type="dxa"/>
            <w:tcBorders>
              <w:top w:val="nil"/>
              <w:left w:val="nil"/>
              <w:bottom w:val="single" w:sz="4" w:space="0" w:color="auto"/>
              <w:right w:val="nil"/>
            </w:tcBorders>
            <w:shd w:val="clear" w:color="auto" w:fill="auto"/>
            <w:noWrap/>
            <w:vAlign w:val="bottom"/>
            <w:hideMark/>
          </w:tcPr>
          <w:p w14:paraId="7977FE68"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Názov položky</w:t>
            </w:r>
          </w:p>
        </w:tc>
        <w:tc>
          <w:tcPr>
            <w:tcW w:w="2616" w:type="dxa"/>
            <w:tcBorders>
              <w:top w:val="nil"/>
              <w:left w:val="nil"/>
              <w:bottom w:val="single" w:sz="4" w:space="0" w:color="auto"/>
              <w:right w:val="nil"/>
            </w:tcBorders>
            <w:shd w:val="clear" w:color="auto" w:fill="auto"/>
            <w:noWrap/>
            <w:vAlign w:val="bottom"/>
            <w:hideMark/>
          </w:tcPr>
          <w:p w14:paraId="0B67E4AE" w14:textId="77777777" w:rsidR="000A2EA7" w:rsidRPr="003652A0" w:rsidRDefault="000A2EA7" w:rsidP="000A2EA7">
            <w:pPr>
              <w:jc w:val="center"/>
              <w:rPr>
                <w:rFonts w:ascii="Arial" w:hAnsi="Arial" w:cs="Arial"/>
                <w:b/>
                <w:bCs/>
                <w:sz w:val="18"/>
                <w:szCs w:val="18"/>
              </w:rPr>
            </w:pPr>
            <w:r w:rsidRPr="006E0669">
              <w:rPr>
                <w:rFonts w:ascii="Arial" w:hAnsi="Arial" w:cs="Arial"/>
                <w:b/>
                <w:bCs/>
                <w:sz w:val="18"/>
                <w:szCs w:val="18"/>
              </w:rPr>
              <w:t>Bežné účtovné obdobie</w:t>
            </w:r>
          </w:p>
        </w:tc>
        <w:tc>
          <w:tcPr>
            <w:tcW w:w="2561" w:type="dxa"/>
            <w:tcBorders>
              <w:top w:val="nil"/>
              <w:left w:val="nil"/>
              <w:bottom w:val="single" w:sz="4" w:space="0" w:color="auto"/>
              <w:right w:val="nil"/>
            </w:tcBorders>
            <w:shd w:val="clear" w:color="auto" w:fill="auto"/>
            <w:vAlign w:val="bottom"/>
            <w:hideMark/>
          </w:tcPr>
          <w:p w14:paraId="2BBC954B"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Bezprostredne predchádzajúce účtovné obdobie</w:t>
            </w:r>
          </w:p>
        </w:tc>
      </w:tr>
      <w:tr w:rsidR="000E01EC" w:rsidRPr="003652A0" w14:paraId="41B40292" w14:textId="77777777" w:rsidTr="000A2EA7">
        <w:trPr>
          <w:trHeight w:val="495"/>
        </w:trPr>
        <w:tc>
          <w:tcPr>
            <w:tcW w:w="4063" w:type="dxa"/>
            <w:tcBorders>
              <w:top w:val="nil"/>
              <w:left w:val="nil"/>
              <w:bottom w:val="nil"/>
              <w:right w:val="nil"/>
            </w:tcBorders>
            <w:shd w:val="clear" w:color="auto" w:fill="auto"/>
            <w:vAlign w:val="bottom"/>
            <w:hideMark/>
          </w:tcPr>
          <w:p w14:paraId="40A028EF" w14:textId="77777777" w:rsidR="000E01EC" w:rsidRPr="003652A0" w:rsidRDefault="000E01EC" w:rsidP="000E01EC">
            <w:pPr>
              <w:rPr>
                <w:rFonts w:ascii="Arial" w:hAnsi="Arial" w:cs="Arial"/>
                <w:b/>
                <w:bCs/>
                <w:sz w:val="18"/>
                <w:szCs w:val="18"/>
              </w:rPr>
            </w:pPr>
            <w:r w:rsidRPr="003652A0">
              <w:rPr>
                <w:rFonts w:ascii="Arial" w:hAnsi="Arial" w:cs="Arial"/>
                <w:b/>
                <w:bCs/>
                <w:sz w:val="18"/>
                <w:szCs w:val="18"/>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hideMark/>
          </w:tcPr>
          <w:p w14:paraId="5B4F3283" w14:textId="45803380" w:rsidR="000E01EC" w:rsidRPr="006C1385" w:rsidRDefault="00F77522" w:rsidP="000E01EC">
            <w:pPr>
              <w:jc w:val="right"/>
              <w:rPr>
                <w:rFonts w:ascii="Arial" w:hAnsi="Arial" w:cs="Arial"/>
                <w:b/>
                <w:sz w:val="18"/>
                <w:szCs w:val="18"/>
              </w:rPr>
            </w:pPr>
            <w:r w:rsidRPr="006C1385">
              <w:rPr>
                <w:rFonts w:ascii="Arial" w:hAnsi="Arial" w:cs="Arial"/>
                <w:b/>
                <w:sz w:val="18"/>
                <w:szCs w:val="18"/>
              </w:rPr>
              <w:t>-</w:t>
            </w:r>
            <w:r w:rsidR="000E01EC" w:rsidRPr="006C1385">
              <w:rPr>
                <w:rFonts w:ascii="Arial" w:hAnsi="Arial" w:cs="Arial"/>
                <w:b/>
                <w:sz w:val="18"/>
                <w:szCs w:val="18"/>
              </w:rPr>
              <w:t> </w:t>
            </w:r>
            <w:r w:rsidRPr="006C1385">
              <w:rPr>
                <w:rFonts w:ascii="Arial" w:hAnsi="Arial" w:cs="Arial"/>
                <w:b/>
                <w:sz w:val="18"/>
                <w:szCs w:val="18"/>
              </w:rPr>
              <w:t>782 687</w:t>
            </w:r>
          </w:p>
        </w:tc>
        <w:tc>
          <w:tcPr>
            <w:tcW w:w="2561" w:type="dxa"/>
            <w:tcBorders>
              <w:top w:val="nil"/>
              <w:left w:val="nil"/>
              <w:bottom w:val="double" w:sz="6" w:space="0" w:color="auto"/>
              <w:right w:val="nil"/>
            </w:tcBorders>
            <w:shd w:val="clear" w:color="auto" w:fill="auto"/>
            <w:noWrap/>
            <w:vAlign w:val="bottom"/>
            <w:hideMark/>
          </w:tcPr>
          <w:p w14:paraId="0851B5B1" w14:textId="4909B0FD" w:rsidR="000E01EC" w:rsidRPr="00FB7DC4" w:rsidRDefault="000E01EC" w:rsidP="000E01EC">
            <w:pPr>
              <w:jc w:val="right"/>
              <w:rPr>
                <w:rFonts w:ascii="Arial" w:hAnsi="Arial" w:cs="Arial"/>
                <w:b/>
                <w:sz w:val="18"/>
                <w:szCs w:val="18"/>
              </w:rPr>
            </w:pPr>
            <w:r>
              <w:rPr>
                <w:rFonts w:ascii="Arial" w:hAnsi="Arial" w:cs="Arial"/>
                <w:b/>
                <w:sz w:val="18"/>
                <w:szCs w:val="18"/>
              </w:rPr>
              <w:t>2</w:t>
            </w:r>
            <w:r w:rsidRPr="00FB7DC4">
              <w:rPr>
                <w:rFonts w:ascii="Arial" w:hAnsi="Arial" w:cs="Arial"/>
                <w:b/>
                <w:sz w:val="18"/>
                <w:szCs w:val="18"/>
              </w:rPr>
              <w:t> </w:t>
            </w:r>
            <w:r>
              <w:rPr>
                <w:rFonts w:ascii="Arial" w:hAnsi="Arial" w:cs="Arial"/>
                <w:b/>
                <w:sz w:val="18"/>
                <w:szCs w:val="18"/>
              </w:rPr>
              <w:t>626</w:t>
            </w:r>
            <w:r w:rsidRPr="00FB7DC4">
              <w:rPr>
                <w:rFonts w:ascii="Arial" w:hAnsi="Arial" w:cs="Arial"/>
                <w:b/>
                <w:sz w:val="18"/>
                <w:szCs w:val="18"/>
              </w:rPr>
              <w:t xml:space="preserve"> </w:t>
            </w:r>
            <w:r>
              <w:rPr>
                <w:rFonts w:ascii="Arial" w:hAnsi="Arial" w:cs="Arial"/>
                <w:b/>
                <w:sz w:val="18"/>
                <w:szCs w:val="18"/>
              </w:rPr>
              <w:t>553</w:t>
            </w:r>
          </w:p>
        </w:tc>
      </w:tr>
      <w:tr w:rsidR="000E01EC" w:rsidRPr="003652A0" w14:paraId="43E19A8A" w14:textId="77777777" w:rsidTr="000A2EA7">
        <w:trPr>
          <w:trHeight w:val="255"/>
        </w:trPr>
        <w:tc>
          <w:tcPr>
            <w:tcW w:w="4063" w:type="dxa"/>
            <w:tcBorders>
              <w:top w:val="nil"/>
              <w:left w:val="nil"/>
              <w:bottom w:val="nil"/>
              <w:right w:val="nil"/>
            </w:tcBorders>
            <w:shd w:val="clear" w:color="auto" w:fill="auto"/>
            <w:noWrap/>
            <w:vAlign w:val="bottom"/>
            <w:hideMark/>
          </w:tcPr>
          <w:p w14:paraId="31D36884" w14:textId="77777777" w:rsidR="000E01EC" w:rsidRPr="003652A0" w:rsidRDefault="000E01EC" w:rsidP="000E01EC">
            <w:pPr>
              <w:rPr>
                <w:rFonts w:ascii="Arial" w:hAnsi="Arial" w:cs="Arial"/>
                <w:sz w:val="18"/>
                <w:szCs w:val="18"/>
              </w:rPr>
            </w:pPr>
            <w:r w:rsidRPr="003652A0">
              <w:rPr>
                <w:rFonts w:ascii="Arial" w:hAnsi="Arial" w:cs="Arial"/>
                <w:sz w:val="18"/>
                <w:szCs w:val="18"/>
              </w:rPr>
              <w:t>odpočítateľné</w:t>
            </w:r>
          </w:p>
        </w:tc>
        <w:tc>
          <w:tcPr>
            <w:tcW w:w="2616" w:type="dxa"/>
            <w:tcBorders>
              <w:top w:val="nil"/>
              <w:left w:val="nil"/>
              <w:bottom w:val="nil"/>
              <w:right w:val="nil"/>
            </w:tcBorders>
            <w:shd w:val="clear" w:color="auto" w:fill="auto"/>
            <w:noWrap/>
            <w:vAlign w:val="bottom"/>
            <w:hideMark/>
          </w:tcPr>
          <w:p w14:paraId="165D62C0" w14:textId="54E407AF" w:rsidR="000E01EC" w:rsidRPr="006C1385" w:rsidRDefault="000E01EC" w:rsidP="000E01EC">
            <w:pPr>
              <w:jc w:val="right"/>
              <w:rPr>
                <w:rFonts w:ascii="Arial" w:hAnsi="Arial" w:cs="Arial"/>
                <w:sz w:val="18"/>
                <w:szCs w:val="18"/>
              </w:rPr>
            </w:pPr>
            <w:r w:rsidRPr="006C1385">
              <w:rPr>
                <w:rFonts w:ascii="Arial" w:hAnsi="Arial" w:cs="Arial"/>
                <w:sz w:val="18"/>
                <w:szCs w:val="18"/>
              </w:rPr>
              <w:t>-</w:t>
            </w:r>
            <w:r w:rsidR="00F77522" w:rsidRPr="006C1385">
              <w:rPr>
                <w:rFonts w:ascii="Arial" w:hAnsi="Arial" w:cs="Arial"/>
                <w:sz w:val="18"/>
                <w:szCs w:val="18"/>
              </w:rPr>
              <w:t>2</w:t>
            </w:r>
            <w:r w:rsidRPr="006C1385">
              <w:rPr>
                <w:rFonts w:ascii="Arial" w:hAnsi="Arial" w:cs="Arial"/>
                <w:sz w:val="18"/>
                <w:szCs w:val="18"/>
              </w:rPr>
              <w:t> </w:t>
            </w:r>
            <w:r w:rsidR="00F77522" w:rsidRPr="006C1385">
              <w:rPr>
                <w:rFonts w:ascii="Arial" w:hAnsi="Arial" w:cs="Arial"/>
                <w:sz w:val="18"/>
                <w:szCs w:val="18"/>
              </w:rPr>
              <w:t>070</w:t>
            </w:r>
            <w:r w:rsidRPr="006C1385">
              <w:rPr>
                <w:rFonts w:ascii="Arial" w:hAnsi="Arial" w:cs="Arial"/>
                <w:sz w:val="18"/>
                <w:szCs w:val="18"/>
              </w:rPr>
              <w:t xml:space="preserve"> </w:t>
            </w:r>
            <w:r w:rsidR="00F77522" w:rsidRPr="006C1385">
              <w:rPr>
                <w:rFonts w:ascii="Arial" w:hAnsi="Arial" w:cs="Arial"/>
                <w:sz w:val="18"/>
                <w:szCs w:val="18"/>
              </w:rPr>
              <w:t>182</w:t>
            </w:r>
          </w:p>
        </w:tc>
        <w:tc>
          <w:tcPr>
            <w:tcW w:w="2561" w:type="dxa"/>
            <w:tcBorders>
              <w:top w:val="nil"/>
              <w:left w:val="nil"/>
              <w:bottom w:val="nil"/>
              <w:right w:val="nil"/>
            </w:tcBorders>
            <w:shd w:val="clear" w:color="auto" w:fill="auto"/>
            <w:noWrap/>
            <w:vAlign w:val="bottom"/>
            <w:hideMark/>
          </w:tcPr>
          <w:p w14:paraId="17A22E94" w14:textId="55009F75" w:rsidR="000E01EC" w:rsidRPr="00FB7DC4" w:rsidRDefault="000E01EC" w:rsidP="000E01EC">
            <w:pPr>
              <w:jc w:val="right"/>
              <w:rPr>
                <w:rFonts w:ascii="Arial" w:hAnsi="Arial" w:cs="Arial"/>
                <w:sz w:val="18"/>
                <w:szCs w:val="18"/>
              </w:rPr>
            </w:pPr>
            <w:r w:rsidRPr="00FB7DC4">
              <w:rPr>
                <w:rFonts w:ascii="Arial" w:hAnsi="Arial" w:cs="Arial"/>
                <w:sz w:val="18"/>
                <w:szCs w:val="18"/>
              </w:rPr>
              <w:t>-1 326 670</w:t>
            </w:r>
          </w:p>
        </w:tc>
      </w:tr>
      <w:tr w:rsidR="000E01EC" w:rsidRPr="003652A0" w14:paraId="49BFBE8D" w14:textId="77777777" w:rsidTr="000A2EA7">
        <w:trPr>
          <w:trHeight w:val="240"/>
        </w:trPr>
        <w:tc>
          <w:tcPr>
            <w:tcW w:w="4063" w:type="dxa"/>
            <w:tcBorders>
              <w:top w:val="nil"/>
              <w:left w:val="nil"/>
              <w:bottom w:val="nil"/>
              <w:right w:val="nil"/>
            </w:tcBorders>
            <w:shd w:val="clear" w:color="auto" w:fill="auto"/>
            <w:noWrap/>
            <w:vAlign w:val="bottom"/>
            <w:hideMark/>
          </w:tcPr>
          <w:p w14:paraId="40F27181" w14:textId="77777777" w:rsidR="000E01EC" w:rsidRPr="003652A0" w:rsidRDefault="000E01EC" w:rsidP="000E01EC">
            <w:pPr>
              <w:rPr>
                <w:rFonts w:ascii="Arial" w:hAnsi="Arial" w:cs="Arial"/>
                <w:sz w:val="18"/>
                <w:szCs w:val="18"/>
              </w:rPr>
            </w:pPr>
            <w:r w:rsidRPr="003652A0">
              <w:rPr>
                <w:rFonts w:ascii="Arial" w:hAnsi="Arial" w:cs="Arial"/>
                <w:sz w:val="18"/>
                <w:szCs w:val="18"/>
              </w:rPr>
              <w:t>zdaniteľné</w:t>
            </w:r>
          </w:p>
        </w:tc>
        <w:tc>
          <w:tcPr>
            <w:tcW w:w="2616" w:type="dxa"/>
            <w:tcBorders>
              <w:top w:val="nil"/>
              <w:left w:val="nil"/>
              <w:bottom w:val="nil"/>
              <w:right w:val="nil"/>
            </w:tcBorders>
            <w:shd w:val="clear" w:color="auto" w:fill="auto"/>
            <w:noWrap/>
            <w:vAlign w:val="bottom"/>
            <w:hideMark/>
          </w:tcPr>
          <w:p w14:paraId="2FF945BE" w14:textId="23585852" w:rsidR="000E01EC" w:rsidRPr="006C1385" w:rsidRDefault="00F77522" w:rsidP="000E01EC">
            <w:pPr>
              <w:jc w:val="right"/>
              <w:rPr>
                <w:rFonts w:ascii="Arial" w:hAnsi="Arial" w:cs="Arial"/>
                <w:sz w:val="18"/>
                <w:szCs w:val="18"/>
              </w:rPr>
            </w:pPr>
            <w:r w:rsidRPr="006C1385">
              <w:rPr>
                <w:rFonts w:ascii="Arial" w:hAnsi="Arial" w:cs="Arial"/>
                <w:sz w:val="18"/>
                <w:szCs w:val="18"/>
              </w:rPr>
              <w:t>1</w:t>
            </w:r>
            <w:r w:rsidR="000E01EC" w:rsidRPr="006C1385">
              <w:rPr>
                <w:rFonts w:ascii="Arial" w:hAnsi="Arial" w:cs="Arial"/>
                <w:sz w:val="18"/>
                <w:szCs w:val="18"/>
              </w:rPr>
              <w:t> </w:t>
            </w:r>
            <w:r w:rsidRPr="006C1385">
              <w:rPr>
                <w:rFonts w:ascii="Arial" w:hAnsi="Arial" w:cs="Arial"/>
                <w:sz w:val="18"/>
                <w:szCs w:val="18"/>
              </w:rPr>
              <w:t>287</w:t>
            </w:r>
            <w:r w:rsidR="000E01EC" w:rsidRPr="006C1385">
              <w:rPr>
                <w:rFonts w:ascii="Arial" w:hAnsi="Arial" w:cs="Arial"/>
                <w:sz w:val="18"/>
                <w:szCs w:val="18"/>
              </w:rPr>
              <w:t xml:space="preserve"> </w:t>
            </w:r>
            <w:r w:rsidRPr="006C1385">
              <w:rPr>
                <w:rFonts w:ascii="Arial" w:hAnsi="Arial" w:cs="Arial"/>
                <w:sz w:val="18"/>
                <w:szCs w:val="18"/>
              </w:rPr>
              <w:t>495</w:t>
            </w:r>
          </w:p>
        </w:tc>
        <w:tc>
          <w:tcPr>
            <w:tcW w:w="2561" w:type="dxa"/>
            <w:tcBorders>
              <w:top w:val="nil"/>
              <w:left w:val="nil"/>
              <w:bottom w:val="nil"/>
              <w:right w:val="nil"/>
            </w:tcBorders>
            <w:shd w:val="clear" w:color="auto" w:fill="auto"/>
            <w:noWrap/>
            <w:vAlign w:val="bottom"/>
            <w:hideMark/>
          </w:tcPr>
          <w:p w14:paraId="08F568BD" w14:textId="4AAF3CBA" w:rsidR="000E01EC" w:rsidRPr="00FB7DC4" w:rsidRDefault="000E01EC" w:rsidP="000E01EC">
            <w:pPr>
              <w:jc w:val="right"/>
              <w:rPr>
                <w:rFonts w:ascii="Arial" w:hAnsi="Arial" w:cs="Arial"/>
                <w:sz w:val="18"/>
                <w:szCs w:val="18"/>
              </w:rPr>
            </w:pPr>
            <w:r>
              <w:rPr>
                <w:rFonts w:ascii="Arial" w:hAnsi="Arial" w:cs="Arial"/>
                <w:sz w:val="18"/>
                <w:szCs w:val="18"/>
              </w:rPr>
              <w:t>3</w:t>
            </w:r>
            <w:r w:rsidRPr="00FB7DC4">
              <w:rPr>
                <w:rFonts w:ascii="Arial" w:hAnsi="Arial" w:cs="Arial"/>
                <w:sz w:val="18"/>
                <w:szCs w:val="18"/>
              </w:rPr>
              <w:t> </w:t>
            </w:r>
            <w:r>
              <w:rPr>
                <w:rFonts w:ascii="Arial" w:hAnsi="Arial" w:cs="Arial"/>
                <w:sz w:val="18"/>
                <w:szCs w:val="18"/>
              </w:rPr>
              <w:t>953</w:t>
            </w:r>
            <w:r w:rsidRPr="00FB7DC4">
              <w:rPr>
                <w:rFonts w:ascii="Arial" w:hAnsi="Arial" w:cs="Arial"/>
                <w:sz w:val="18"/>
                <w:szCs w:val="18"/>
              </w:rPr>
              <w:t xml:space="preserve"> </w:t>
            </w:r>
            <w:r>
              <w:rPr>
                <w:rFonts w:ascii="Arial" w:hAnsi="Arial" w:cs="Arial"/>
                <w:sz w:val="18"/>
                <w:szCs w:val="18"/>
              </w:rPr>
              <w:t>223</w:t>
            </w:r>
          </w:p>
        </w:tc>
      </w:tr>
      <w:tr w:rsidR="000E01EC" w:rsidRPr="003652A0" w14:paraId="3D0CB185" w14:textId="77777777" w:rsidTr="000A2EA7">
        <w:trPr>
          <w:trHeight w:val="495"/>
        </w:trPr>
        <w:tc>
          <w:tcPr>
            <w:tcW w:w="4063" w:type="dxa"/>
            <w:tcBorders>
              <w:top w:val="nil"/>
              <w:left w:val="nil"/>
              <w:bottom w:val="nil"/>
              <w:right w:val="nil"/>
            </w:tcBorders>
            <w:shd w:val="clear" w:color="auto" w:fill="auto"/>
            <w:vAlign w:val="bottom"/>
            <w:hideMark/>
          </w:tcPr>
          <w:p w14:paraId="5BFE0149" w14:textId="77777777" w:rsidR="000E01EC" w:rsidRPr="003652A0" w:rsidRDefault="000E01EC" w:rsidP="000E01EC">
            <w:pPr>
              <w:rPr>
                <w:rFonts w:ascii="Arial" w:hAnsi="Arial" w:cs="Arial"/>
                <w:b/>
                <w:bCs/>
                <w:sz w:val="18"/>
                <w:szCs w:val="18"/>
              </w:rPr>
            </w:pPr>
            <w:r w:rsidRPr="003652A0">
              <w:rPr>
                <w:rFonts w:ascii="Arial" w:hAnsi="Arial" w:cs="Arial"/>
                <w:b/>
                <w:bCs/>
                <w:sz w:val="18"/>
                <w:szCs w:val="18"/>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hideMark/>
          </w:tcPr>
          <w:p w14:paraId="3A843419" w14:textId="2C1D4457" w:rsidR="000E01EC" w:rsidRPr="006C1385" w:rsidRDefault="000E01EC" w:rsidP="000E01EC">
            <w:pPr>
              <w:jc w:val="right"/>
              <w:rPr>
                <w:rFonts w:ascii="Arial" w:hAnsi="Arial" w:cs="Arial"/>
                <w:b/>
                <w:sz w:val="18"/>
                <w:szCs w:val="18"/>
              </w:rPr>
            </w:pPr>
            <w:r w:rsidRPr="006C1385">
              <w:rPr>
                <w:rFonts w:ascii="Arial" w:hAnsi="Arial" w:cs="Arial"/>
                <w:b/>
                <w:sz w:val="18"/>
                <w:szCs w:val="18"/>
              </w:rPr>
              <w:t>-</w:t>
            </w:r>
            <w:r w:rsidR="00F77522" w:rsidRPr="006C1385">
              <w:rPr>
                <w:rFonts w:ascii="Arial" w:hAnsi="Arial" w:cs="Arial"/>
                <w:b/>
                <w:sz w:val="18"/>
                <w:szCs w:val="18"/>
              </w:rPr>
              <w:t>110</w:t>
            </w:r>
            <w:r w:rsidRPr="006C1385">
              <w:rPr>
                <w:rFonts w:ascii="Arial" w:hAnsi="Arial" w:cs="Arial"/>
                <w:b/>
                <w:sz w:val="18"/>
                <w:szCs w:val="18"/>
              </w:rPr>
              <w:t xml:space="preserve"> </w:t>
            </w:r>
            <w:r w:rsidR="00F77522" w:rsidRPr="006C1385">
              <w:rPr>
                <w:rFonts w:ascii="Arial" w:hAnsi="Arial" w:cs="Arial"/>
                <w:b/>
                <w:sz w:val="18"/>
                <w:szCs w:val="18"/>
              </w:rPr>
              <w:t>800</w:t>
            </w:r>
          </w:p>
        </w:tc>
        <w:tc>
          <w:tcPr>
            <w:tcW w:w="2561" w:type="dxa"/>
            <w:tcBorders>
              <w:top w:val="single" w:sz="4" w:space="0" w:color="auto"/>
              <w:left w:val="nil"/>
              <w:bottom w:val="double" w:sz="6" w:space="0" w:color="auto"/>
              <w:right w:val="nil"/>
            </w:tcBorders>
            <w:shd w:val="clear" w:color="auto" w:fill="auto"/>
            <w:noWrap/>
            <w:vAlign w:val="bottom"/>
            <w:hideMark/>
          </w:tcPr>
          <w:p w14:paraId="7CCF701B" w14:textId="4D5C4681" w:rsidR="000E01EC" w:rsidRPr="00FB7DC4" w:rsidRDefault="000E01EC" w:rsidP="000E01EC">
            <w:pPr>
              <w:jc w:val="right"/>
              <w:rPr>
                <w:rFonts w:ascii="Arial" w:hAnsi="Arial" w:cs="Arial"/>
                <w:b/>
                <w:sz w:val="18"/>
                <w:szCs w:val="18"/>
              </w:rPr>
            </w:pPr>
            <w:r w:rsidRPr="00FB7DC4">
              <w:rPr>
                <w:rFonts w:ascii="Arial" w:hAnsi="Arial" w:cs="Arial"/>
                <w:b/>
                <w:sz w:val="18"/>
                <w:szCs w:val="18"/>
              </w:rPr>
              <w:t>-4</w:t>
            </w:r>
            <w:r>
              <w:rPr>
                <w:rFonts w:ascii="Arial" w:hAnsi="Arial" w:cs="Arial"/>
                <w:b/>
                <w:sz w:val="18"/>
                <w:szCs w:val="18"/>
              </w:rPr>
              <w:t>79</w:t>
            </w:r>
            <w:r w:rsidRPr="00FB7DC4">
              <w:rPr>
                <w:rFonts w:ascii="Arial" w:hAnsi="Arial" w:cs="Arial"/>
                <w:b/>
                <w:sz w:val="18"/>
                <w:szCs w:val="18"/>
              </w:rPr>
              <w:t xml:space="preserve"> </w:t>
            </w:r>
            <w:r>
              <w:rPr>
                <w:rFonts w:ascii="Arial" w:hAnsi="Arial" w:cs="Arial"/>
                <w:b/>
                <w:sz w:val="18"/>
                <w:szCs w:val="18"/>
              </w:rPr>
              <w:t>181</w:t>
            </w:r>
          </w:p>
        </w:tc>
      </w:tr>
      <w:tr w:rsidR="000E01EC" w:rsidRPr="003652A0" w14:paraId="44958AB1" w14:textId="77777777" w:rsidTr="000A2EA7">
        <w:trPr>
          <w:trHeight w:val="255"/>
        </w:trPr>
        <w:tc>
          <w:tcPr>
            <w:tcW w:w="4063" w:type="dxa"/>
            <w:tcBorders>
              <w:top w:val="nil"/>
              <w:left w:val="nil"/>
              <w:bottom w:val="nil"/>
              <w:right w:val="nil"/>
            </w:tcBorders>
            <w:shd w:val="clear" w:color="auto" w:fill="auto"/>
            <w:noWrap/>
            <w:vAlign w:val="bottom"/>
            <w:hideMark/>
          </w:tcPr>
          <w:p w14:paraId="2B0322F2" w14:textId="77777777" w:rsidR="000E01EC" w:rsidRPr="003652A0" w:rsidRDefault="000E01EC" w:rsidP="000E01EC">
            <w:pPr>
              <w:rPr>
                <w:rFonts w:ascii="Arial" w:hAnsi="Arial" w:cs="Arial"/>
                <w:sz w:val="18"/>
                <w:szCs w:val="18"/>
              </w:rPr>
            </w:pPr>
            <w:r w:rsidRPr="003652A0">
              <w:rPr>
                <w:rFonts w:ascii="Arial" w:hAnsi="Arial" w:cs="Arial"/>
                <w:sz w:val="18"/>
                <w:szCs w:val="18"/>
              </w:rPr>
              <w:t>odpočítateľné</w:t>
            </w:r>
          </w:p>
        </w:tc>
        <w:tc>
          <w:tcPr>
            <w:tcW w:w="2616" w:type="dxa"/>
            <w:tcBorders>
              <w:top w:val="nil"/>
              <w:left w:val="nil"/>
              <w:bottom w:val="nil"/>
              <w:right w:val="nil"/>
            </w:tcBorders>
            <w:shd w:val="clear" w:color="auto" w:fill="auto"/>
            <w:noWrap/>
            <w:vAlign w:val="bottom"/>
            <w:hideMark/>
          </w:tcPr>
          <w:p w14:paraId="32605969" w14:textId="669596B4" w:rsidR="000E01EC" w:rsidRPr="006C1385" w:rsidRDefault="000E01EC" w:rsidP="000E01EC">
            <w:pPr>
              <w:jc w:val="right"/>
              <w:rPr>
                <w:rFonts w:ascii="Arial" w:hAnsi="Arial" w:cs="Arial"/>
                <w:sz w:val="18"/>
                <w:szCs w:val="18"/>
              </w:rPr>
            </w:pPr>
            <w:r w:rsidRPr="006C1385">
              <w:rPr>
                <w:rFonts w:ascii="Arial" w:hAnsi="Arial" w:cs="Arial"/>
                <w:sz w:val="18"/>
                <w:szCs w:val="18"/>
              </w:rPr>
              <w:t>-</w:t>
            </w:r>
            <w:r w:rsidR="00F77522" w:rsidRPr="006C1385">
              <w:rPr>
                <w:rFonts w:ascii="Arial" w:hAnsi="Arial" w:cs="Arial"/>
                <w:sz w:val="18"/>
                <w:szCs w:val="18"/>
              </w:rPr>
              <w:t>110</w:t>
            </w:r>
            <w:r w:rsidRPr="006C1385">
              <w:rPr>
                <w:rFonts w:ascii="Arial" w:hAnsi="Arial" w:cs="Arial"/>
                <w:sz w:val="18"/>
                <w:szCs w:val="18"/>
              </w:rPr>
              <w:t xml:space="preserve"> </w:t>
            </w:r>
            <w:r w:rsidR="00F77522" w:rsidRPr="006C1385">
              <w:rPr>
                <w:rFonts w:ascii="Arial" w:hAnsi="Arial" w:cs="Arial"/>
                <w:sz w:val="18"/>
                <w:szCs w:val="18"/>
              </w:rPr>
              <w:t>800</w:t>
            </w:r>
          </w:p>
        </w:tc>
        <w:tc>
          <w:tcPr>
            <w:tcW w:w="2561" w:type="dxa"/>
            <w:tcBorders>
              <w:top w:val="nil"/>
              <w:left w:val="nil"/>
              <w:bottom w:val="nil"/>
              <w:right w:val="nil"/>
            </w:tcBorders>
            <w:shd w:val="clear" w:color="auto" w:fill="auto"/>
            <w:noWrap/>
            <w:vAlign w:val="bottom"/>
            <w:hideMark/>
          </w:tcPr>
          <w:p w14:paraId="3552CD2A" w14:textId="529CC4C5" w:rsidR="000E01EC" w:rsidRPr="00FB7DC4" w:rsidRDefault="000E01EC" w:rsidP="000E01EC">
            <w:pPr>
              <w:jc w:val="right"/>
              <w:rPr>
                <w:rFonts w:ascii="Arial" w:hAnsi="Arial" w:cs="Arial"/>
                <w:sz w:val="18"/>
                <w:szCs w:val="18"/>
              </w:rPr>
            </w:pPr>
            <w:r w:rsidRPr="00FB7DC4">
              <w:rPr>
                <w:rFonts w:ascii="Arial" w:hAnsi="Arial" w:cs="Arial"/>
                <w:sz w:val="18"/>
                <w:szCs w:val="18"/>
              </w:rPr>
              <w:t>-4</w:t>
            </w:r>
            <w:r>
              <w:rPr>
                <w:rFonts w:ascii="Arial" w:hAnsi="Arial" w:cs="Arial"/>
                <w:sz w:val="18"/>
                <w:szCs w:val="18"/>
              </w:rPr>
              <w:t>79</w:t>
            </w:r>
            <w:r w:rsidRPr="00FB7DC4">
              <w:rPr>
                <w:rFonts w:ascii="Arial" w:hAnsi="Arial" w:cs="Arial"/>
                <w:sz w:val="18"/>
                <w:szCs w:val="18"/>
              </w:rPr>
              <w:t xml:space="preserve"> </w:t>
            </w:r>
            <w:r>
              <w:rPr>
                <w:rFonts w:ascii="Arial" w:hAnsi="Arial" w:cs="Arial"/>
                <w:sz w:val="18"/>
                <w:szCs w:val="18"/>
              </w:rPr>
              <w:t>181</w:t>
            </w:r>
          </w:p>
        </w:tc>
      </w:tr>
      <w:tr w:rsidR="000E01EC" w:rsidRPr="003652A0" w14:paraId="43FC8B8A" w14:textId="77777777" w:rsidTr="000A2EA7">
        <w:trPr>
          <w:trHeight w:val="240"/>
        </w:trPr>
        <w:tc>
          <w:tcPr>
            <w:tcW w:w="4063" w:type="dxa"/>
            <w:tcBorders>
              <w:top w:val="nil"/>
              <w:left w:val="nil"/>
              <w:bottom w:val="nil"/>
              <w:right w:val="nil"/>
            </w:tcBorders>
            <w:shd w:val="clear" w:color="auto" w:fill="auto"/>
            <w:noWrap/>
            <w:vAlign w:val="bottom"/>
            <w:hideMark/>
          </w:tcPr>
          <w:p w14:paraId="37F67840" w14:textId="77777777" w:rsidR="000E01EC" w:rsidRPr="003652A0" w:rsidRDefault="000E01EC" w:rsidP="000E01EC">
            <w:pPr>
              <w:rPr>
                <w:rFonts w:ascii="Arial" w:hAnsi="Arial" w:cs="Arial"/>
                <w:sz w:val="18"/>
                <w:szCs w:val="18"/>
              </w:rPr>
            </w:pPr>
            <w:r w:rsidRPr="003652A0">
              <w:rPr>
                <w:rFonts w:ascii="Arial" w:hAnsi="Arial" w:cs="Arial"/>
                <w:sz w:val="18"/>
                <w:szCs w:val="18"/>
              </w:rPr>
              <w:t>zdaniteľné</w:t>
            </w:r>
          </w:p>
        </w:tc>
        <w:tc>
          <w:tcPr>
            <w:tcW w:w="2616" w:type="dxa"/>
            <w:tcBorders>
              <w:top w:val="nil"/>
              <w:left w:val="nil"/>
              <w:bottom w:val="nil"/>
              <w:right w:val="nil"/>
            </w:tcBorders>
            <w:shd w:val="clear" w:color="auto" w:fill="auto"/>
            <w:noWrap/>
            <w:vAlign w:val="bottom"/>
            <w:hideMark/>
          </w:tcPr>
          <w:p w14:paraId="057001D3" w14:textId="77777777" w:rsidR="000E01EC" w:rsidRPr="006C1385" w:rsidRDefault="000E01EC" w:rsidP="000E01EC">
            <w:pPr>
              <w:jc w:val="right"/>
              <w:rPr>
                <w:rFonts w:ascii="Arial" w:hAnsi="Arial" w:cs="Arial"/>
                <w:sz w:val="18"/>
                <w:szCs w:val="18"/>
              </w:rPr>
            </w:pPr>
            <w:r w:rsidRPr="006C1385">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14:paraId="3502B593" w14:textId="1B8CB5A0" w:rsidR="000E01EC" w:rsidRPr="00FB7DC4" w:rsidRDefault="000E01EC" w:rsidP="000E01EC">
            <w:pPr>
              <w:jc w:val="right"/>
              <w:rPr>
                <w:rFonts w:ascii="Arial" w:hAnsi="Arial" w:cs="Arial"/>
                <w:sz w:val="18"/>
                <w:szCs w:val="18"/>
              </w:rPr>
            </w:pPr>
            <w:r w:rsidRPr="00FB7DC4">
              <w:rPr>
                <w:rFonts w:ascii="Arial" w:hAnsi="Arial" w:cs="Arial"/>
                <w:sz w:val="18"/>
                <w:szCs w:val="18"/>
              </w:rPr>
              <w:t>-</w:t>
            </w:r>
          </w:p>
        </w:tc>
      </w:tr>
      <w:tr w:rsidR="000E01EC" w:rsidRPr="003652A0" w14:paraId="253CCC96" w14:textId="77777777" w:rsidTr="000A2EA7">
        <w:trPr>
          <w:trHeight w:val="240"/>
        </w:trPr>
        <w:tc>
          <w:tcPr>
            <w:tcW w:w="4063" w:type="dxa"/>
            <w:tcBorders>
              <w:top w:val="nil"/>
              <w:left w:val="nil"/>
              <w:bottom w:val="nil"/>
              <w:right w:val="nil"/>
            </w:tcBorders>
            <w:shd w:val="clear" w:color="auto" w:fill="auto"/>
            <w:noWrap/>
            <w:vAlign w:val="bottom"/>
            <w:hideMark/>
          </w:tcPr>
          <w:p w14:paraId="4A81FD61" w14:textId="77777777" w:rsidR="000E01EC" w:rsidRPr="003652A0" w:rsidRDefault="000E01EC" w:rsidP="000E01EC">
            <w:pPr>
              <w:rPr>
                <w:rFonts w:ascii="Arial" w:hAnsi="Arial" w:cs="Arial"/>
                <w:b/>
                <w:bCs/>
                <w:sz w:val="18"/>
                <w:szCs w:val="18"/>
              </w:rPr>
            </w:pPr>
            <w:r w:rsidRPr="003652A0">
              <w:rPr>
                <w:rFonts w:ascii="Arial" w:hAnsi="Arial" w:cs="Arial"/>
                <w:b/>
                <w:bCs/>
                <w:sz w:val="18"/>
                <w:szCs w:val="18"/>
              </w:rPr>
              <w:t>Možnosť umorovať daňovú stratu v budúcnosti</w:t>
            </w:r>
          </w:p>
        </w:tc>
        <w:tc>
          <w:tcPr>
            <w:tcW w:w="2616" w:type="dxa"/>
            <w:tcBorders>
              <w:top w:val="nil"/>
              <w:left w:val="nil"/>
              <w:bottom w:val="nil"/>
              <w:right w:val="nil"/>
            </w:tcBorders>
            <w:shd w:val="clear" w:color="auto" w:fill="auto"/>
            <w:noWrap/>
            <w:vAlign w:val="bottom"/>
            <w:hideMark/>
          </w:tcPr>
          <w:p w14:paraId="77E260AE" w14:textId="77777777" w:rsidR="000E01EC" w:rsidRPr="006C1385" w:rsidRDefault="000E01EC" w:rsidP="000E01EC">
            <w:pPr>
              <w:jc w:val="right"/>
              <w:rPr>
                <w:rFonts w:ascii="Arial" w:hAnsi="Arial" w:cs="Arial"/>
                <w:sz w:val="18"/>
                <w:szCs w:val="18"/>
              </w:rPr>
            </w:pPr>
            <w:r w:rsidRPr="006C1385">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14:paraId="42A3E95F" w14:textId="7956838F" w:rsidR="000E01EC" w:rsidRPr="00FB7DC4" w:rsidRDefault="000E01EC" w:rsidP="000E01EC">
            <w:pPr>
              <w:jc w:val="right"/>
              <w:rPr>
                <w:rFonts w:ascii="Arial" w:hAnsi="Arial" w:cs="Arial"/>
                <w:sz w:val="18"/>
                <w:szCs w:val="18"/>
              </w:rPr>
            </w:pPr>
            <w:r w:rsidRPr="00FB7DC4">
              <w:rPr>
                <w:rFonts w:ascii="Arial" w:hAnsi="Arial" w:cs="Arial"/>
                <w:sz w:val="18"/>
                <w:szCs w:val="18"/>
              </w:rPr>
              <w:t>-</w:t>
            </w:r>
          </w:p>
        </w:tc>
      </w:tr>
      <w:tr w:rsidR="000E01EC" w:rsidRPr="003652A0" w14:paraId="730BF80A" w14:textId="77777777" w:rsidTr="000A2EA7">
        <w:trPr>
          <w:trHeight w:val="240"/>
        </w:trPr>
        <w:tc>
          <w:tcPr>
            <w:tcW w:w="4063" w:type="dxa"/>
            <w:tcBorders>
              <w:top w:val="nil"/>
              <w:left w:val="nil"/>
              <w:bottom w:val="nil"/>
              <w:right w:val="nil"/>
            </w:tcBorders>
            <w:shd w:val="clear" w:color="auto" w:fill="auto"/>
            <w:noWrap/>
            <w:vAlign w:val="bottom"/>
            <w:hideMark/>
          </w:tcPr>
          <w:p w14:paraId="28815FA0" w14:textId="77777777" w:rsidR="000E01EC" w:rsidRPr="003652A0" w:rsidRDefault="000E01EC" w:rsidP="000E01EC">
            <w:pPr>
              <w:rPr>
                <w:rFonts w:ascii="Arial" w:hAnsi="Arial" w:cs="Arial"/>
                <w:b/>
                <w:bCs/>
                <w:sz w:val="18"/>
                <w:szCs w:val="18"/>
              </w:rPr>
            </w:pPr>
            <w:r w:rsidRPr="003652A0">
              <w:rPr>
                <w:rFonts w:ascii="Arial" w:hAnsi="Arial" w:cs="Arial"/>
                <w:b/>
                <w:bCs/>
                <w:sz w:val="18"/>
                <w:szCs w:val="18"/>
              </w:rPr>
              <w:t>Možnosť previesť nevyužité daňové odpočty</w:t>
            </w:r>
          </w:p>
        </w:tc>
        <w:tc>
          <w:tcPr>
            <w:tcW w:w="2616" w:type="dxa"/>
            <w:tcBorders>
              <w:top w:val="nil"/>
              <w:left w:val="nil"/>
              <w:bottom w:val="nil"/>
              <w:right w:val="nil"/>
            </w:tcBorders>
            <w:shd w:val="clear" w:color="auto" w:fill="auto"/>
            <w:noWrap/>
            <w:vAlign w:val="bottom"/>
            <w:hideMark/>
          </w:tcPr>
          <w:p w14:paraId="063E3B65" w14:textId="77777777" w:rsidR="000E01EC" w:rsidRPr="006C1385" w:rsidRDefault="000E01EC" w:rsidP="000E01EC">
            <w:pPr>
              <w:jc w:val="right"/>
              <w:rPr>
                <w:rFonts w:ascii="Arial" w:hAnsi="Arial" w:cs="Arial"/>
                <w:sz w:val="18"/>
                <w:szCs w:val="18"/>
              </w:rPr>
            </w:pPr>
            <w:r w:rsidRPr="006C1385">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14:paraId="1C7942FF" w14:textId="739808C8" w:rsidR="000E01EC" w:rsidRPr="00FB7DC4" w:rsidRDefault="000E01EC" w:rsidP="000E01EC">
            <w:pPr>
              <w:jc w:val="right"/>
              <w:rPr>
                <w:rFonts w:ascii="Arial" w:hAnsi="Arial" w:cs="Arial"/>
                <w:sz w:val="18"/>
                <w:szCs w:val="18"/>
              </w:rPr>
            </w:pPr>
            <w:r w:rsidRPr="00FB7DC4">
              <w:rPr>
                <w:rFonts w:ascii="Arial" w:hAnsi="Arial" w:cs="Arial"/>
                <w:sz w:val="18"/>
                <w:szCs w:val="18"/>
              </w:rPr>
              <w:t>-</w:t>
            </w:r>
          </w:p>
        </w:tc>
      </w:tr>
      <w:tr w:rsidR="000E01EC" w:rsidRPr="003652A0" w14:paraId="0310FD88" w14:textId="77777777" w:rsidTr="000A2EA7">
        <w:trPr>
          <w:trHeight w:val="240"/>
        </w:trPr>
        <w:tc>
          <w:tcPr>
            <w:tcW w:w="4063" w:type="dxa"/>
            <w:tcBorders>
              <w:top w:val="nil"/>
              <w:left w:val="nil"/>
              <w:bottom w:val="nil"/>
              <w:right w:val="nil"/>
            </w:tcBorders>
            <w:shd w:val="clear" w:color="auto" w:fill="auto"/>
            <w:noWrap/>
            <w:vAlign w:val="bottom"/>
            <w:hideMark/>
          </w:tcPr>
          <w:p w14:paraId="2D379BCF" w14:textId="77777777" w:rsidR="000E01EC" w:rsidRPr="003652A0" w:rsidRDefault="000E01EC" w:rsidP="000E01EC">
            <w:pPr>
              <w:rPr>
                <w:rFonts w:ascii="Arial" w:hAnsi="Arial" w:cs="Arial"/>
                <w:b/>
                <w:bCs/>
                <w:sz w:val="18"/>
                <w:szCs w:val="18"/>
              </w:rPr>
            </w:pPr>
            <w:r w:rsidRPr="003652A0">
              <w:rPr>
                <w:rFonts w:ascii="Arial" w:hAnsi="Arial" w:cs="Arial"/>
                <w:b/>
                <w:bCs/>
                <w:sz w:val="18"/>
                <w:szCs w:val="18"/>
              </w:rPr>
              <w:t>Sadzba dane z príjmov ( v %)</w:t>
            </w:r>
          </w:p>
        </w:tc>
        <w:tc>
          <w:tcPr>
            <w:tcW w:w="2616" w:type="dxa"/>
            <w:tcBorders>
              <w:top w:val="nil"/>
              <w:left w:val="nil"/>
              <w:bottom w:val="nil"/>
              <w:right w:val="nil"/>
            </w:tcBorders>
            <w:shd w:val="clear" w:color="auto" w:fill="auto"/>
            <w:noWrap/>
            <w:vAlign w:val="bottom"/>
            <w:hideMark/>
          </w:tcPr>
          <w:p w14:paraId="4961178F" w14:textId="77777777" w:rsidR="000E01EC" w:rsidRPr="006C1385" w:rsidRDefault="000E01EC" w:rsidP="000E01EC">
            <w:pPr>
              <w:jc w:val="right"/>
              <w:rPr>
                <w:rFonts w:ascii="Arial" w:hAnsi="Arial" w:cs="Arial"/>
                <w:sz w:val="18"/>
                <w:szCs w:val="18"/>
              </w:rPr>
            </w:pPr>
            <w:r w:rsidRPr="006C1385">
              <w:rPr>
                <w:rFonts w:ascii="Arial" w:hAnsi="Arial" w:cs="Arial"/>
                <w:sz w:val="18"/>
                <w:szCs w:val="18"/>
              </w:rPr>
              <w:t>21%</w:t>
            </w:r>
          </w:p>
        </w:tc>
        <w:tc>
          <w:tcPr>
            <w:tcW w:w="2561" w:type="dxa"/>
            <w:tcBorders>
              <w:top w:val="nil"/>
              <w:left w:val="nil"/>
              <w:bottom w:val="nil"/>
              <w:right w:val="nil"/>
            </w:tcBorders>
            <w:shd w:val="clear" w:color="auto" w:fill="auto"/>
            <w:noWrap/>
            <w:vAlign w:val="bottom"/>
            <w:hideMark/>
          </w:tcPr>
          <w:p w14:paraId="2CD1AE1B" w14:textId="50A9E338" w:rsidR="000E01EC" w:rsidRPr="00FB7DC4" w:rsidRDefault="000E01EC" w:rsidP="000E01EC">
            <w:pPr>
              <w:jc w:val="right"/>
              <w:rPr>
                <w:rFonts w:ascii="Arial" w:hAnsi="Arial" w:cs="Arial"/>
                <w:sz w:val="18"/>
                <w:szCs w:val="18"/>
              </w:rPr>
            </w:pPr>
            <w:r w:rsidRPr="00FB7DC4">
              <w:rPr>
                <w:rFonts w:ascii="Arial" w:hAnsi="Arial" w:cs="Arial"/>
                <w:sz w:val="18"/>
                <w:szCs w:val="18"/>
              </w:rPr>
              <w:t>21%</w:t>
            </w:r>
          </w:p>
        </w:tc>
      </w:tr>
      <w:tr w:rsidR="000E01EC" w:rsidRPr="003652A0" w14:paraId="760BF12E" w14:textId="77777777" w:rsidTr="000A2EA7">
        <w:trPr>
          <w:trHeight w:val="240"/>
        </w:trPr>
        <w:tc>
          <w:tcPr>
            <w:tcW w:w="4063" w:type="dxa"/>
            <w:tcBorders>
              <w:top w:val="nil"/>
              <w:left w:val="nil"/>
              <w:bottom w:val="nil"/>
              <w:right w:val="nil"/>
            </w:tcBorders>
            <w:shd w:val="clear" w:color="auto" w:fill="auto"/>
            <w:noWrap/>
            <w:vAlign w:val="bottom"/>
            <w:hideMark/>
          </w:tcPr>
          <w:p w14:paraId="3DDAF4F7" w14:textId="77777777" w:rsidR="000E01EC" w:rsidRPr="003652A0" w:rsidRDefault="000E01EC" w:rsidP="000E01EC">
            <w:pPr>
              <w:rPr>
                <w:rFonts w:ascii="Arial" w:hAnsi="Arial" w:cs="Arial"/>
                <w:b/>
                <w:bCs/>
                <w:sz w:val="18"/>
                <w:szCs w:val="18"/>
              </w:rPr>
            </w:pPr>
            <w:r w:rsidRPr="003652A0">
              <w:rPr>
                <w:rFonts w:ascii="Arial" w:hAnsi="Arial" w:cs="Arial"/>
                <w:b/>
                <w:bCs/>
                <w:sz w:val="18"/>
                <w:szCs w:val="18"/>
              </w:rPr>
              <w:t>Odložená daňová pohľadávka</w:t>
            </w:r>
          </w:p>
        </w:tc>
        <w:tc>
          <w:tcPr>
            <w:tcW w:w="2616" w:type="dxa"/>
            <w:tcBorders>
              <w:top w:val="nil"/>
              <w:left w:val="nil"/>
              <w:bottom w:val="nil"/>
              <w:right w:val="nil"/>
            </w:tcBorders>
            <w:shd w:val="clear" w:color="auto" w:fill="auto"/>
            <w:noWrap/>
            <w:vAlign w:val="bottom"/>
            <w:hideMark/>
          </w:tcPr>
          <w:p w14:paraId="13F4882B" w14:textId="77777777" w:rsidR="000E01EC" w:rsidRPr="006C1385" w:rsidRDefault="000E01EC" w:rsidP="000E01EC">
            <w:pPr>
              <w:jc w:val="right"/>
              <w:rPr>
                <w:rFonts w:ascii="Arial" w:hAnsi="Arial" w:cs="Arial"/>
                <w:sz w:val="18"/>
                <w:szCs w:val="18"/>
              </w:rPr>
            </w:pPr>
            <w:r w:rsidRPr="006C1385">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14:paraId="27189B56" w14:textId="3AED9BBC" w:rsidR="000E01EC" w:rsidRPr="00FB7DC4" w:rsidRDefault="000E01EC" w:rsidP="000E01EC">
            <w:pPr>
              <w:jc w:val="right"/>
              <w:rPr>
                <w:rFonts w:ascii="Arial" w:hAnsi="Arial" w:cs="Arial"/>
                <w:sz w:val="18"/>
                <w:szCs w:val="18"/>
              </w:rPr>
            </w:pPr>
            <w:r w:rsidRPr="00FB7DC4">
              <w:rPr>
                <w:rFonts w:ascii="Arial" w:hAnsi="Arial" w:cs="Arial"/>
                <w:sz w:val="18"/>
                <w:szCs w:val="18"/>
              </w:rPr>
              <w:t>-</w:t>
            </w:r>
          </w:p>
        </w:tc>
      </w:tr>
      <w:tr w:rsidR="000E01EC" w:rsidRPr="003652A0" w14:paraId="00DF0345" w14:textId="77777777" w:rsidTr="000A2EA7">
        <w:trPr>
          <w:trHeight w:val="255"/>
        </w:trPr>
        <w:tc>
          <w:tcPr>
            <w:tcW w:w="4063" w:type="dxa"/>
            <w:tcBorders>
              <w:top w:val="nil"/>
              <w:left w:val="nil"/>
              <w:bottom w:val="nil"/>
              <w:right w:val="nil"/>
            </w:tcBorders>
            <w:shd w:val="clear" w:color="auto" w:fill="auto"/>
            <w:noWrap/>
            <w:vAlign w:val="bottom"/>
            <w:hideMark/>
          </w:tcPr>
          <w:p w14:paraId="433061BB" w14:textId="77777777" w:rsidR="000E01EC" w:rsidRPr="003652A0" w:rsidRDefault="000E01EC" w:rsidP="000E01EC">
            <w:pPr>
              <w:rPr>
                <w:rFonts w:ascii="Arial" w:hAnsi="Arial" w:cs="Arial"/>
                <w:b/>
                <w:bCs/>
                <w:sz w:val="18"/>
                <w:szCs w:val="18"/>
              </w:rPr>
            </w:pPr>
            <w:r w:rsidRPr="003652A0">
              <w:rPr>
                <w:rFonts w:ascii="Arial" w:hAnsi="Arial" w:cs="Arial"/>
                <w:b/>
                <w:bCs/>
                <w:sz w:val="18"/>
                <w:szCs w:val="18"/>
              </w:rPr>
              <w:t>Uplatnená daňová pohľadávka</w:t>
            </w:r>
          </w:p>
        </w:tc>
        <w:tc>
          <w:tcPr>
            <w:tcW w:w="2616" w:type="dxa"/>
            <w:tcBorders>
              <w:top w:val="single" w:sz="4" w:space="0" w:color="auto"/>
              <w:left w:val="nil"/>
              <w:bottom w:val="double" w:sz="6" w:space="0" w:color="auto"/>
              <w:right w:val="nil"/>
            </w:tcBorders>
            <w:shd w:val="clear" w:color="auto" w:fill="auto"/>
            <w:noWrap/>
            <w:vAlign w:val="bottom"/>
            <w:hideMark/>
          </w:tcPr>
          <w:p w14:paraId="32220BB1" w14:textId="77777777" w:rsidR="000E01EC" w:rsidRPr="006C1385" w:rsidRDefault="000E01EC" w:rsidP="000E01EC">
            <w:pPr>
              <w:jc w:val="right"/>
              <w:rPr>
                <w:rFonts w:ascii="Arial" w:hAnsi="Arial" w:cs="Arial"/>
                <w:b/>
                <w:bCs/>
                <w:sz w:val="18"/>
                <w:szCs w:val="18"/>
              </w:rPr>
            </w:pPr>
            <w:r w:rsidRPr="006C1385">
              <w:rPr>
                <w:rFonts w:ascii="Arial" w:hAnsi="Arial" w:cs="Arial"/>
                <w:b/>
                <w:bCs/>
                <w:sz w:val="18"/>
                <w:szCs w:val="18"/>
              </w:rPr>
              <w:t>-</w:t>
            </w:r>
          </w:p>
        </w:tc>
        <w:tc>
          <w:tcPr>
            <w:tcW w:w="2561" w:type="dxa"/>
            <w:tcBorders>
              <w:top w:val="single" w:sz="4" w:space="0" w:color="auto"/>
              <w:left w:val="nil"/>
              <w:bottom w:val="double" w:sz="6" w:space="0" w:color="auto"/>
              <w:right w:val="nil"/>
            </w:tcBorders>
            <w:shd w:val="clear" w:color="auto" w:fill="auto"/>
            <w:noWrap/>
            <w:vAlign w:val="bottom"/>
            <w:hideMark/>
          </w:tcPr>
          <w:p w14:paraId="5F274716" w14:textId="6356E2D8" w:rsidR="000E01EC" w:rsidRPr="00FB7DC4" w:rsidRDefault="000E01EC" w:rsidP="000E01EC">
            <w:pPr>
              <w:jc w:val="right"/>
              <w:rPr>
                <w:rFonts w:ascii="Arial" w:hAnsi="Arial" w:cs="Arial"/>
                <w:b/>
                <w:bCs/>
                <w:sz w:val="18"/>
                <w:szCs w:val="18"/>
              </w:rPr>
            </w:pPr>
            <w:r w:rsidRPr="00FB7DC4">
              <w:rPr>
                <w:rFonts w:ascii="Arial" w:hAnsi="Arial" w:cs="Arial"/>
                <w:b/>
                <w:bCs/>
                <w:sz w:val="18"/>
                <w:szCs w:val="18"/>
              </w:rPr>
              <w:t>-</w:t>
            </w:r>
          </w:p>
        </w:tc>
      </w:tr>
      <w:tr w:rsidR="000E01EC" w:rsidRPr="003652A0" w14:paraId="66A4A28B" w14:textId="77777777" w:rsidTr="000A2EA7">
        <w:trPr>
          <w:trHeight w:val="255"/>
        </w:trPr>
        <w:tc>
          <w:tcPr>
            <w:tcW w:w="4063" w:type="dxa"/>
            <w:tcBorders>
              <w:top w:val="nil"/>
              <w:left w:val="nil"/>
              <w:bottom w:val="nil"/>
              <w:right w:val="nil"/>
            </w:tcBorders>
            <w:shd w:val="clear" w:color="auto" w:fill="auto"/>
            <w:noWrap/>
            <w:vAlign w:val="bottom"/>
            <w:hideMark/>
          </w:tcPr>
          <w:p w14:paraId="068D0D3E" w14:textId="77777777" w:rsidR="000E01EC" w:rsidRPr="003652A0" w:rsidRDefault="000E01EC" w:rsidP="000E01EC">
            <w:pPr>
              <w:rPr>
                <w:rFonts w:ascii="Arial" w:hAnsi="Arial" w:cs="Arial"/>
                <w:sz w:val="18"/>
                <w:szCs w:val="18"/>
              </w:rPr>
            </w:pPr>
            <w:r w:rsidRPr="003652A0">
              <w:rPr>
                <w:rFonts w:ascii="Arial" w:hAnsi="Arial" w:cs="Arial"/>
                <w:sz w:val="18"/>
                <w:szCs w:val="18"/>
              </w:rPr>
              <w:t>Zaúčtovaná  ako zníženie nákladov</w:t>
            </w:r>
          </w:p>
        </w:tc>
        <w:tc>
          <w:tcPr>
            <w:tcW w:w="2616" w:type="dxa"/>
            <w:tcBorders>
              <w:top w:val="nil"/>
              <w:left w:val="nil"/>
              <w:bottom w:val="nil"/>
              <w:right w:val="nil"/>
            </w:tcBorders>
            <w:shd w:val="clear" w:color="auto" w:fill="auto"/>
            <w:noWrap/>
            <w:vAlign w:val="bottom"/>
            <w:hideMark/>
          </w:tcPr>
          <w:p w14:paraId="6C41A637" w14:textId="6D5B88AB" w:rsidR="000E01EC" w:rsidRPr="006C1385" w:rsidRDefault="000E01EC" w:rsidP="000E01EC">
            <w:pPr>
              <w:jc w:val="right"/>
              <w:rPr>
                <w:rFonts w:ascii="Arial" w:hAnsi="Arial" w:cs="Arial"/>
                <w:sz w:val="18"/>
                <w:szCs w:val="18"/>
              </w:rPr>
            </w:pPr>
            <w:r w:rsidRPr="006C1385">
              <w:rPr>
                <w:rFonts w:ascii="Arial" w:hAnsi="Arial" w:cs="Arial"/>
                <w:sz w:val="18"/>
                <w:szCs w:val="18"/>
              </w:rPr>
              <w:t xml:space="preserve">       -</w:t>
            </w:r>
          </w:p>
        </w:tc>
        <w:tc>
          <w:tcPr>
            <w:tcW w:w="2561" w:type="dxa"/>
            <w:tcBorders>
              <w:top w:val="nil"/>
              <w:left w:val="nil"/>
              <w:bottom w:val="nil"/>
              <w:right w:val="nil"/>
            </w:tcBorders>
            <w:shd w:val="clear" w:color="auto" w:fill="auto"/>
            <w:noWrap/>
            <w:vAlign w:val="bottom"/>
            <w:hideMark/>
          </w:tcPr>
          <w:p w14:paraId="2D927524" w14:textId="75B8F1E8" w:rsidR="000E01EC" w:rsidRPr="00FB7DC4" w:rsidRDefault="000E01EC" w:rsidP="000E01EC">
            <w:pPr>
              <w:jc w:val="right"/>
              <w:rPr>
                <w:rFonts w:ascii="Arial" w:hAnsi="Arial" w:cs="Arial"/>
                <w:sz w:val="18"/>
                <w:szCs w:val="18"/>
              </w:rPr>
            </w:pPr>
            <w:r>
              <w:rPr>
                <w:rFonts w:ascii="Arial" w:hAnsi="Arial" w:cs="Arial"/>
                <w:sz w:val="18"/>
                <w:szCs w:val="18"/>
              </w:rPr>
              <w:t xml:space="preserve">       -</w:t>
            </w:r>
          </w:p>
        </w:tc>
      </w:tr>
      <w:tr w:rsidR="000E01EC" w:rsidRPr="003652A0" w14:paraId="0AA2C1E9" w14:textId="77777777" w:rsidTr="000A2EA7">
        <w:trPr>
          <w:trHeight w:val="240"/>
        </w:trPr>
        <w:tc>
          <w:tcPr>
            <w:tcW w:w="4063" w:type="dxa"/>
            <w:tcBorders>
              <w:top w:val="nil"/>
              <w:left w:val="nil"/>
              <w:bottom w:val="nil"/>
              <w:right w:val="nil"/>
            </w:tcBorders>
            <w:shd w:val="clear" w:color="auto" w:fill="auto"/>
            <w:noWrap/>
            <w:vAlign w:val="bottom"/>
            <w:hideMark/>
          </w:tcPr>
          <w:p w14:paraId="54FC9EBD" w14:textId="77777777" w:rsidR="000E01EC" w:rsidRPr="003652A0" w:rsidRDefault="000E01EC" w:rsidP="000E01EC">
            <w:pPr>
              <w:rPr>
                <w:rFonts w:ascii="Arial" w:hAnsi="Arial" w:cs="Arial"/>
                <w:sz w:val="18"/>
                <w:szCs w:val="18"/>
              </w:rPr>
            </w:pPr>
            <w:r w:rsidRPr="003652A0">
              <w:rPr>
                <w:rFonts w:ascii="Arial" w:hAnsi="Arial" w:cs="Arial"/>
                <w:sz w:val="18"/>
                <w:szCs w:val="18"/>
              </w:rPr>
              <w:t>Zaúčtovaná do vlastného imania</w:t>
            </w:r>
          </w:p>
        </w:tc>
        <w:tc>
          <w:tcPr>
            <w:tcW w:w="2616" w:type="dxa"/>
            <w:tcBorders>
              <w:top w:val="nil"/>
              <w:left w:val="nil"/>
              <w:bottom w:val="nil"/>
              <w:right w:val="nil"/>
            </w:tcBorders>
            <w:shd w:val="clear" w:color="auto" w:fill="auto"/>
            <w:noWrap/>
            <w:vAlign w:val="bottom"/>
            <w:hideMark/>
          </w:tcPr>
          <w:p w14:paraId="7A62963E" w14:textId="77777777" w:rsidR="000E01EC" w:rsidRPr="006C1385" w:rsidRDefault="000E01EC" w:rsidP="000E01EC">
            <w:pPr>
              <w:jc w:val="right"/>
              <w:rPr>
                <w:rFonts w:ascii="Arial" w:hAnsi="Arial" w:cs="Arial"/>
                <w:sz w:val="18"/>
                <w:szCs w:val="18"/>
              </w:rPr>
            </w:pPr>
            <w:r w:rsidRPr="006C1385">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14:paraId="332AC3B5" w14:textId="59D93209" w:rsidR="000E01EC" w:rsidRPr="00FB7DC4" w:rsidRDefault="000E01EC" w:rsidP="000E01EC">
            <w:pPr>
              <w:jc w:val="right"/>
              <w:rPr>
                <w:rFonts w:ascii="Arial" w:hAnsi="Arial" w:cs="Arial"/>
                <w:sz w:val="18"/>
                <w:szCs w:val="18"/>
              </w:rPr>
            </w:pPr>
            <w:r w:rsidRPr="00FB7DC4">
              <w:rPr>
                <w:rFonts w:ascii="Arial" w:hAnsi="Arial" w:cs="Arial"/>
                <w:sz w:val="18"/>
                <w:szCs w:val="18"/>
              </w:rPr>
              <w:t>-</w:t>
            </w:r>
          </w:p>
        </w:tc>
      </w:tr>
      <w:tr w:rsidR="000E01EC" w:rsidRPr="003652A0" w14:paraId="5D08DE78" w14:textId="77777777" w:rsidTr="000A2EA7">
        <w:trPr>
          <w:trHeight w:val="255"/>
        </w:trPr>
        <w:tc>
          <w:tcPr>
            <w:tcW w:w="4063" w:type="dxa"/>
            <w:tcBorders>
              <w:top w:val="nil"/>
              <w:left w:val="nil"/>
              <w:bottom w:val="nil"/>
              <w:right w:val="nil"/>
            </w:tcBorders>
            <w:shd w:val="clear" w:color="auto" w:fill="auto"/>
            <w:noWrap/>
            <w:vAlign w:val="bottom"/>
            <w:hideMark/>
          </w:tcPr>
          <w:p w14:paraId="20F5C23E" w14:textId="77777777" w:rsidR="000E01EC" w:rsidRPr="003652A0" w:rsidRDefault="000E01EC" w:rsidP="000E01EC">
            <w:pPr>
              <w:rPr>
                <w:rFonts w:ascii="Arial" w:hAnsi="Arial" w:cs="Arial"/>
                <w:b/>
                <w:bCs/>
                <w:sz w:val="18"/>
                <w:szCs w:val="18"/>
              </w:rPr>
            </w:pPr>
            <w:r w:rsidRPr="003652A0">
              <w:rPr>
                <w:rFonts w:ascii="Arial" w:hAnsi="Arial" w:cs="Arial"/>
                <w:b/>
                <w:bCs/>
                <w:sz w:val="18"/>
                <w:szCs w:val="18"/>
              </w:rPr>
              <w:t>Odložený daňový záväzok</w:t>
            </w:r>
          </w:p>
        </w:tc>
        <w:tc>
          <w:tcPr>
            <w:tcW w:w="2616" w:type="dxa"/>
            <w:tcBorders>
              <w:top w:val="single" w:sz="4" w:space="0" w:color="auto"/>
              <w:left w:val="nil"/>
              <w:bottom w:val="double" w:sz="6" w:space="0" w:color="auto"/>
              <w:right w:val="nil"/>
            </w:tcBorders>
            <w:shd w:val="clear" w:color="auto" w:fill="auto"/>
            <w:noWrap/>
            <w:vAlign w:val="bottom"/>
            <w:hideMark/>
          </w:tcPr>
          <w:p w14:paraId="0F2979A7" w14:textId="167DD685" w:rsidR="000E01EC" w:rsidRPr="006C1385" w:rsidRDefault="000E01EC" w:rsidP="000E01EC">
            <w:pPr>
              <w:jc w:val="right"/>
              <w:rPr>
                <w:rFonts w:ascii="Arial" w:hAnsi="Arial" w:cs="Arial"/>
                <w:b/>
                <w:bCs/>
                <w:sz w:val="18"/>
                <w:szCs w:val="18"/>
              </w:rPr>
            </w:pPr>
            <w:r w:rsidRPr="006C1385">
              <w:rPr>
                <w:rFonts w:ascii="Arial" w:hAnsi="Arial" w:cs="Arial"/>
                <w:b/>
                <w:bCs/>
                <w:sz w:val="18"/>
                <w:szCs w:val="18"/>
              </w:rPr>
              <w:t xml:space="preserve"> </w:t>
            </w:r>
            <w:r w:rsidR="006C1385" w:rsidRPr="006C1385">
              <w:rPr>
                <w:rFonts w:ascii="Arial" w:hAnsi="Arial" w:cs="Arial"/>
                <w:b/>
                <w:bCs/>
                <w:sz w:val="18"/>
                <w:szCs w:val="18"/>
              </w:rPr>
              <w:t>-187</w:t>
            </w:r>
            <w:r w:rsidRPr="006C1385">
              <w:rPr>
                <w:rFonts w:ascii="Arial" w:hAnsi="Arial" w:cs="Arial"/>
                <w:b/>
                <w:bCs/>
                <w:sz w:val="18"/>
                <w:szCs w:val="18"/>
              </w:rPr>
              <w:t xml:space="preserve"> </w:t>
            </w:r>
            <w:r w:rsidR="006C1385" w:rsidRPr="006C1385">
              <w:rPr>
                <w:rFonts w:ascii="Arial" w:hAnsi="Arial" w:cs="Arial"/>
                <w:b/>
                <w:bCs/>
                <w:sz w:val="18"/>
                <w:szCs w:val="18"/>
              </w:rPr>
              <w:t>632</w:t>
            </w:r>
          </w:p>
        </w:tc>
        <w:tc>
          <w:tcPr>
            <w:tcW w:w="2561" w:type="dxa"/>
            <w:tcBorders>
              <w:top w:val="single" w:sz="4" w:space="0" w:color="auto"/>
              <w:left w:val="nil"/>
              <w:bottom w:val="double" w:sz="6" w:space="0" w:color="auto"/>
              <w:right w:val="nil"/>
            </w:tcBorders>
            <w:shd w:val="clear" w:color="auto" w:fill="auto"/>
            <w:noWrap/>
            <w:vAlign w:val="bottom"/>
            <w:hideMark/>
          </w:tcPr>
          <w:p w14:paraId="452CA6D4" w14:textId="41A4C5A9" w:rsidR="000E01EC" w:rsidRPr="00FB7DC4" w:rsidRDefault="000E01EC" w:rsidP="000E01EC">
            <w:pPr>
              <w:jc w:val="right"/>
              <w:rPr>
                <w:rFonts w:ascii="Arial" w:hAnsi="Arial" w:cs="Arial"/>
                <w:b/>
                <w:bCs/>
                <w:sz w:val="18"/>
                <w:szCs w:val="18"/>
              </w:rPr>
            </w:pPr>
            <w:r>
              <w:rPr>
                <w:rFonts w:ascii="Arial" w:hAnsi="Arial" w:cs="Arial"/>
                <w:b/>
                <w:bCs/>
                <w:sz w:val="18"/>
                <w:szCs w:val="18"/>
              </w:rPr>
              <w:t xml:space="preserve">  450</w:t>
            </w:r>
            <w:r w:rsidRPr="00FB7DC4">
              <w:rPr>
                <w:rFonts w:ascii="Arial" w:hAnsi="Arial" w:cs="Arial"/>
                <w:b/>
                <w:bCs/>
                <w:sz w:val="18"/>
                <w:szCs w:val="18"/>
              </w:rPr>
              <w:t xml:space="preserve"> </w:t>
            </w:r>
            <w:r>
              <w:rPr>
                <w:rFonts w:ascii="Arial" w:hAnsi="Arial" w:cs="Arial"/>
                <w:b/>
                <w:bCs/>
                <w:sz w:val="18"/>
                <w:szCs w:val="18"/>
              </w:rPr>
              <w:t>948</w:t>
            </w:r>
          </w:p>
        </w:tc>
      </w:tr>
      <w:tr w:rsidR="000E01EC" w:rsidRPr="003652A0" w14:paraId="442843A5" w14:textId="77777777" w:rsidTr="000A2EA7">
        <w:trPr>
          <w:trHeight w:val="255"/>
        </w:trPr>
        <w:tc>
          <w:tcPr>
            <w:tcW w:w="4063" w:type="dxa"/>
            <w:tcBorders>
              <w:top w:val="nil"/>
              <w:left w:val="nil"/>
              <w:bottom w:val="nil"/>
              <w:right w:val="nil"/>
            </w:tcBorders>
            <w:shd w:val="clear" w:color="auto" w:fill="auto"/>
            <w:noWrap/>
            <w:vAlign w:val="bottom"/>
            <w:hideMark/>
          </w:tcPr>
          <w:p w14:paraId="384B7810" w14:textId="77777777" w:rsidR="000E01EC" w:rsidRPr="003652A0" w:rsidRDefault="000E01EC" w:rsidP="000E01EC">
            <w:pPr>
              <w:rPr>
                <w:rFonts w:ascii="Arial" w:hAnsi="Arial" w:cs="Arial"/>
                <w:b/>
                <w:bCs/>
                <w:sz w:val="18"/>
                <w:szCs w:val="18"/>
              </w:rPr>
            </w:pPr>
            <w:r w:rsidRPr="003652A0">
              <w:rPr>
                <w:rFonts w:ascii="Arial" w:hAnsi="Arial" w:cs="Arial"/>
                <w:b/>
                <w:bCs/>
                <w:sz w:val="18"/>
                <w:szCs w:val="18"/>
              </w:rPr>
              <w:t>Zmena odloženého daňového záväzku</w:t>
            </w:r>
          </w:p>
        </w:tc>
        <w:tc>
          <w:tcPr>
            <w:tcW w:w="2616" w:type="dxa"/>
            <w:tcBorders>
              <w:top w:val="nil"/>
              <w:left w:val="nil"/>
              <w:bottom w:val="nil"/>
              <w:right w:val="nil"/>
            </w:tcBorders>
            <w:shd w:val="clear" w:color="auto" w:fill="auto"/>
            <w:noWrap/>
            <w:vAlign w:val="bottom"/>
            <w:hideMark/>
          </w:tcPr>
          <w:p w14:paraId="4249C8D1" w14:textId="77777777" w:rsidR="000E01EC" w:rsidRPr="006C1385" w:rsidRDefault="000E01EC" w:rsidP="000E01EC">
            <w:pPr>
              <w:jc w:val="right"/>
              <w:rPr>
                <w:rFonts w:ascii="Arial" w:hAnsi="Arial" w:cs="Arial"/>
                <w:sz w:val="18"/>
                <w:szCs w:val="18"/>
              </w:rPr>
            </w:pPr>
          </w:p>
        </w:tc>
        <w:tc>
          <w:tcPr>
            <w:tcW w:w="2561" w:type="dxa"/>
            <w:tcBorders>
              <w:top w:val="nil"/>
              <w:left w:val="nil"/>
              <w:bottom w:val="nil"/>
              <w:right w:val="nil"/>
            </w:tcBorders>
            <w:shd w:val="clear" w:color="auto" w:fill="auto"/>
            <w:noWrap/>
            <w:vAlign w:val="bottom"/>
            <w:hideMark/>
          </w:tcPr>
          <w:p w14:paraId="23A9CCF3" w14:textId="77777777" w:rsidR="000E01EC" w:rsidRPr="00FB7DC4" w:rsidRDefault="000E01EC" w:rsidP="000E01EC">
            <w:pPr>
              <w:jc w:val="right"/>
              <w:rPr>
                <w:rFonts w:ascii="Arial" w:hAnsi="Arial" w:cs="Arial"/>
                <w:sz w:val="18"/>
                <w:szCs w:val="18"/>
              </w:rPr>
            </w:pPr>
          </w:p>
        </w:tc>
      </w:tr>
      <w:tr w:rsidR="000E01EC" w:rsidRPr="003652A0" w14:paraId="0FF728FA" w14:textId="77777777" w:rsidTr="000A2EA7">
        <w:trPr>
          <w:trHeight w:val="240"/>
        </w:trPr>
        <w:tc>
          <w:tcPr>
            <w:tcW w:w="4063" w:type="dxa"/>
            <w:tcBorders>
              <w:top w:val="nil"/>
              <w:left w:val="nil"/>
              <w:bottom w:val="nil"/>
              <w:right w:val="nil"/>
            </w:tcBorders>
            <w:shd w:val="clear" w:color="auto" w:fill="auto"/>
            <w:noWrap/>
            <w:vAlign w:val="bottom"/>
            <w:hideMark/>
          </w:tcPr>
          <w:p w14:paraId="57B7E1B7" w14:textId="77777777" w:rsidR="000E01EC" w:rsidRPr="003652A0" w:rsidRDefault="000E01EC" w:rsidP="000E01EC">
            <w:pPr>
              <w:rPr>
                <w:rFonts w:ascii="Arial" w:hAnsi="Arial" w:cs="Arial"/>
                <w:sz w:val="18"/>
                <w:szCs w:val="18"/>
              </w:rPr>
            </w:pPr>
            <w:r w:rsidRPr="003652A0">
              <w:rPr>
                <w:rFonts w:ascii="Arial" w:hAnsi="Arial" w:cs="Arial"/>
                <w:sz w:val="18"/>
                <w:szCs w:val="18"/>
              </w:rPr>
              <w:t>Zaúčtovaná ako náklad</w:t>
            </w:r>
          </w:p>
        </w:tc>
        <w:tc>
          <w:tcPr>
            <w:tcW w:w="2616" w:type="dxa"/>
            <w:tcBorders>
              <w:top w:val="nil"/>
              <w:left w:val="nil"/>
              <w:bottom w:val="nil"/>
              <w:right w:val="nil"/>
            </w:tcBorders>
            <w:shd w:val="clear" w:color="auto" w:fill="auto"/>
            <w:noWrap/>
            <w:vAlign w:val="bottom"/>
            <w:hideMark/>
          </w:tcPr>
          <w:p w14:paraId="445AFBFA" w14:textId="7849A5DD" w:rsidR="000E01EC" w:rsidRPr="006C1385" w:rsidRDefault="000E01EC" w:rsidP="000E01EC">
            <w:pPr>
              <w:jc w:val="right"/>
              <w:rPr>
                <w:rFonts w:ascii="Arial" w:hAnsi="Arial" w:cs="Arial"/>
                <w:sz w:val="18"/>
                <w:szCs w:val="18"/>
              </w:rPr>
            </w:pPr>
            <w:r w:rsidRPr="006C1385">
              <w:rPr>
                <w:rFonts w:ascii="Arial" w:hAnsi="Arial" w:cs="Arial"/>
                <w:sz w:val="18"/>
                <w:szCs w:val="18"/>
              </w:rPr>
              <w:t xml:space="preserve">               </w:t>
            </w:r>
            <w:r w:rsidR="006C1385" w:rsidRPr="006C1385">
              <w:rPr>
                <w:rFonts w:ascii="Arial" w:hAnsi="Arial" w:cs="Arial"/>
                <w:sz w:val="18"/>
                <w:szCs w:val="18"/>
              </w:rPr>
              <w:t xml:space="preserve"> 638</w:t>
            </w:r>
            <w:r w:rsidRPr="006C1385">
              <w:rPr>
                <w:rFonts w:ascii="Arial" w:hAnsi="Arial" w:cs="Arial"/>
                <w:sz w:val="18"/>
                <w:szCs w:val="18"/>
              </w:rPr>
              <w:t xml:space="preserve"> </w:t>
            </w:r>
            <w:r w:rsidR="006C1385" w:rsidRPr="006C1385">
              <w:rPr>
                <w:rFonts w:ascii="Arial" w:hAnsi="Arial" w:cs="Arial"/>
                <w:sz w:val="18"/>
                <w:szCs w:val="18"/>
              </w:rPr>
              <w:t>580</w:t>
            </w:r>
          </w:p>
        </w:tc>
        <w:tc>
          <w:tcPr>
            <w:tcW w:w="2561" w:type="dxa"/>
            <w:tcBorders>
              <w:top w:val="nil"/>
              <w:left w:val="nil"/>
              <w:bottom w:val="nil"/>
              <w:right w:val="nil"/>
            </w:tcBorders>
            <w:shd w:val="clear" w:color="auto" w:fill="auto"/>
            <w:noWrap/>
            <w:vAlign w:val="bottom"/>
            <w:hideMark/>
          </w:tcPr>
          <w:p w14:paraId="71817F22" w14:textId="4A3BBA75" w:rsidR="000E01EC" w:rsidRPr="00FB7DC4" w:rsidRDefault="000E01EC" w:rsidP="000E01EC">
            <w:pPr>
              <w:jc w:val="right"/>
              <w:rPr>
                <w:rFonts w:ascii="Arial" w:hAnsi="Arial" w:cs="Arial"/>
                <w:sz w:val="18"/>
                <w:szCs w:val="18"/>
              </w:rPr>
            </w:pPr>
            <w:r>
              <w:rPr>
                <w:rFonts w:ascii="Arial" w:hAnsi="Arial" w:cs="Arial"/>
                <w:sz w:val="18"/>
                <w:szCs w:val="18"/>
              </w:rPr>
              <w:t xml:space="preserve">               -549 822</w:t>
            </w:r>
          </w:p>
        </w:tc>
      </w:tr>
      <w:tr w:rsidR="007F6D4A" w:rsidRPr="003652A0" w14:paraId="425DBC52" w14:textId="77777777" w:rsidTr="000A2EA7">
        <w:trPr>
          <w:trHeight w:val="240"/>
        </w:trPr>
        <w:tc>
          <w:tcPr>
            <w:tcW w:w="4063" w:type="dxa"/>
            <w:tcBorders>
              <w:top w:val="nil"/>
              <w:left w:val="nil"/>
              <w:bottom w:val="nil"/>
              <w:right w:val="nil"/>
            </w:tcBorders>
            <w:shd w:val="clear" w:color="auto" w:fill="auto"/>
            <w:noWrap/>
            <w:vAlign w:val="bottom"/>
            <w:hideMark/>
          </w:tcPr>
          <w:p w14:paraId="17EBA869" w14:textId="77777777" w:rsidR="007F6D4A" w:rsidRPr="003652A0" w:rsidRDefault="007F6D4A" w:rsidP="007F6D4A">
            <w:pPr>
              <w:rPr>
                <w:rFonts w:ascii="Arial" w:hAnsi="Arial" w:cs="Arial"/>
                <w:sz w:val="18"/>
                <w:szCs w:val="18"/>
              </w:rPr>
            </w:pPr>
            <w:r w:rsidRPr="003652A0">
              <w:rPr>
                <w:rFonts w:ascii="Arial" w:hAnsi="Arial" w:cs="Arial"/>
                <w:sz w:val="18"/>
                <w:szCs w:val="18"/>
              </w:rPr>
              <w:t>Zaúčtovaná do vlastného imania</w:t>
            </w:r>
          </w:p>
        </w:tc>
        <w:tc>
          <w:tcPr>
            <w:tcW w:w="2616" w:type="dxa"/>
            <w:tcBorders>
              <w:top w:val="nil"/>
              <w:left w:val="nil"/>
              <w:bottom w:val="nil"/>
              <w:right w:val="nil"/>
            </w:tcBorders>
            <w:shd w:val="clear" w:color="auto" w:fill="auto"/>
            <w:noWrap/>
            <w:vAlign w:val="bottom"/>
            <w:hideMark/>
          </w:tcPr>
          <w:p w14:paraId="46A8705A" w14:textId="77777777" w:rsidR="007F6D4A" w:rsidRPr="006C1385" w:rsidRDefault="007F6D4A" w:rsidP="007F6D4A">
            <w:pPr>
              <w:jc w:val="right"/>
              <w:rPr>
                <w:rFonts w:ascii="Arial" w:hAnsi="Arial" w:cs="Arial"/>
                <w:sz w:val="18"/>
                <w:szCs w:val="18"/>
              </w:rPr>
            </w:pPr>
            <w:r w:rsidRPr="006C1385">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14:paraId="46EB0CFA" w14:textId="585179E6" w:rsidR="007F6D4A" w:rsidRPr="00FB7DC4" w:rsidRDefault="007F6D4A" w:rsidP="007F6D4A">
            <w:pPr>
              <w:jc w:val="right"/>
              <w:rPr>
                <w:rFonts w:ascii="Arial" w:hAnsi="Arial" w:cs="Arial"/>
                <w:sz w:val="18"/>
                <w:szCs w:val="18"/>
              </w:rPr>
            </w:pPr>
            <w:r w:rsidRPr="00FB7DC4">
              <w:rPr>
                <w:rFonts w:ascii="Arial" w:hAnsi="Arial" w:cs="Arial"/>
                <w:sz w:val="18"/>
                <w:szCs w:val="18"/>
              </w:rPr>
              <w:t>-</w:t>
            </w:r>
          </w:p>
        </w:tc>
      </w:tr>
    </w:tbl>
    <w:p w14:paraId="210E660A" w14:textId="77777777" w:rsidR="0040552A" w:rsidRDefault="0040552A" w:rsidP="00EF2FC5">
      <w:pPr>
        <w:pStyle w:val="odstavec"/>
      </w:pPr>
    </w:p>
    <w:p w14:paraId="406D55B7" w14:textId="77777777" w:rsidR="00EE66C0" w:rsidRPr="003652A0" w:rsidRDefault="00EE66C0" w:rsidP="00EF2FC5">
      <w:pPr>
        <w:pStyle w:val="odstavec"/>
      </w:pPr>
    </w:p>
    <w:p w14:paraId="3D7E1D48" w14:textId="77777777" w:rsidR="002A6B50" w:rsidRPr="003652A0" w:rsidRDefault="001826CC" w:rsidP="00E55E53">
      <w:pPr>
        <w:pStyle w:val="StyleHeading5Arial10ptBefore3ptAfter12ptLine"/>
        <w:numPr>
          <w:ilvl w:val="0"/>
          <w:numId w:val="12"/>
        </w:numPr>
        <w:suppressAutoHyphens/>
        <w:jc w:val="both"/>
        <w:rPr>
          <w:rFonts w:ascii="Arial" w:hAnsi="Arial" w:cs="Arial"/>
          <w:b/>
        </w:rPr>
      </w:pPr>
      <w:r w:rsidRPr="003652A0">
        <w:rPr>
          <w:rFonts w:ascii="Arial" w:hAnsi="Arial" w:cs="Arial"/>
          <w:b/>
        </w:rPr>
        <w:t>Sociálny fond</w:t>
      </w:r>
    </w:p>
    <w:p w14:paraId="2A3617CB" w14:textId="77777777" w:rsidR="0040552A" w:rsidRPr="003652A0" w:rsidRDefault="0040552A" w:rsidP="0040552A">
      <w:pPr>
        <w:suppressAutoHyphens/>
        <w:ind w:left="360"/>
        <w:jc w:val="both"/>
        <w:rPr>
          <w:rFonts w:ascii="Arial" w:hAnsi="Arial" w:cs="Arial"/>
          <w:sz w:val="20"/>
          <w:szCs w:val="20"/>
        </w:rPr>
      </w:pPr>
    </w:p>
    <w:p w14:paraId="783B88E8" w14:textId="77777777" w:rsidR="00A3677A" w:rsidRPr="003652A0" w:rsidRDefault="00316173" w:rsidP="0040552A">
      <w:pPr>
        <w:suppressAutoHyphens/>
        <w:ind w:left="360"/>
        <w:jc w:val="both"/>
        <w:rPr>
          <w:rFonts w:ascii="Arial" w:hAnsi="Arial" w:cs="Arial"/>
          <w:sz w:val="20"/>
          <w:szCs w:val="20"/>
        </w:rPr>
      </w:pPr>
      <w:r w:rsidRPr="003652A0">
        <w:rPr>
          <w:rFonts w:ascii="Arial" w:hAnsi="Arial" w:cs="Arial"/>
          <w:sz w:val="20"/>
          <w:szCs w:val="20"/>
        </w:rPr>
        <w:t>Tvorba a</w:t>
      </w:r>
      <w:r w:rsidR="00AD7F90" w:rsidRPr="003652A0">
        <w:rPr>
          <w:rFonts w:ascii="Arial" w:hAnsi="Arial" w:cs="Arial"/>
          <w:sz w:val="20"/>
          <w:szCs w:val="20"/>
        </w:rPr>
        <w:t> </w:t>
      </w:r>
      <w:r w:rsidRPr="003652A0">
        <w:rPr>
          <w:rFonts w:ascii="Arial" w:hAnsi="Arial" w:cs="Arial"/>
          <w:sz w:val="20"/>
          <w:szCs w:val="20"/>
        </w:rPr>
        <w:t>čerpanie sociálneho fondu v</w:t>
      </w:r>
      <w:r w:rsidR="00AD7F90" w:rsidRPr="003652A0">
        <w:rPr>
          <w:rFonts w:ascii="Arial" w:hAnsi="Arial" w:cs="Arial"/>
          <w:sz w:val="20"/>
          <w:szCs w:val="20"/>
        </w:rPr>
        <w:t> </w:t>
      </w:r>
      <w:r w:rsidRPr="003652A0">
        <w:rPr>
          <w:rFonts w:ascii="Arial" w:hAnsi="Arial" w:cs="Arial"/>
          <w:sz w:val="20"/>
          <w:szCs w:val="20"/>
        </w:rPr>
        <w:t>priebehu účtovného obdobia sú uv</w:t>
      </w:r>
      <w:r w:rsidR="005D49D8" w:rsidRPr="003652A0">
        <w:rPr>
          <w:rFonts w:ascii="Arial" w:hAnsi="Arial" w:cs="Arial"/>
          <w:sz w:val="20"/>
          <w:szCs w:val="20"/>
        </w:rPr>
        <w:t>edené v</w:t>
      </w:r>
      <w:r w:rsidR="00AD7F90" w:rsidRPr="003652A0">
        <w:rPr>
          <w:rFonts w:ascii="Arial" w:hAnsi="Arial" w:cs="Arial"/>
          <w:sz w:val="20"/>
          <w:szCs w:val="20"/>
        </w:rPr>
        <w:t> </w:t>
      </w:r>
      <w:r w:rsidR="005D49D8" w:rsidRPr="003652A0">
        <w:rPr>
          <w:rFonts w:ascii="Arial" w:hAnsi="Arial" w:cs="Arial"/>
          <w:sz w:val="20"/>
          <w:szCs w:val="20"/>
        </w:rPr>
        <w:t>nasledujúcej tabuľke</w:t>
      </w:r>
      <w:r w:rsidRPr="003652A0">
        <w:rPr>
          <w:rFonts w:ascii="Arial" w:hAnsi="Arial" w:cs="Arial"/>
          <w:sz w:val="20"/>
          <w:szCs w:val="20"/>
        </w:rPr>
        <w:t>:</w:t>
      </w:r>
    </w:p>
    <w:p w14:paraId="1F001509" w14:textId="77777777" w:rsidR="000A2EA7" w:rsidRPr="003652A0" w:rsidRDefault="000A2EA7" w:rsidP="00EF2FC5">
      <w:pPr>
        <w:pStyle w:val="odstavec"/>
      </w:pPr>
      <w:r w:rsidRPr="003652A0">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43"/>
        <w:gridCol w:w="2607"/>
        <w:gridCol w:w="2560"/>
      </w:tblGrid>
      <w:tr w:rsidR="000A2EA7" w:rsidRPr="003652A0" w14:paraId="5ACFD1D7" w14:textId="77777777" w:rsidTr="00A53054">
        <w:trPr>
          <w:trHeight w:val="887"/>
        </w:trPr>
        <w:tc>
          <w:tcPr>
            <w:tcW w:w="4043" w:type="dxa"/>
            <w:tcBorders>
              <w:top w:val="nil"/>
              <w:left w:val="nil"/>
              <w:bottom w:val="single" w:sz="4" w:space="0" w:color="auto"/>
              <w:right w:val="nil"/>
            </w:tcBorders>
            <w:shd w:val="clear" w:color="auto" w:fill="auto"/>
            <w:noWrap/>
            <w:vAlign w:val="bottom"/>
            <w:hideMark/>
          </w:tcPr>
          <w:p w14:paraId="6133AB59"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Názov položky</w:t>
            </w:r>
          </w:p>
        </w:tc>
        <w:tc>
          <w:tcPr>
            <w:tcW w:w="2607" w:type="dxa"/>
            <w:tcBorders>
              <w:top w:val="nil"/>
              <w:left w:val="nil"/>
              <w:bottom w:val="single" w:sz="4" w:space="0" w:color="auto"/>
              <w:right w:val="nil"/>
            </w:tcBorders>
            <w:shd w:val="clear" w:color="auto" w:fill="auto"/>
            <w:noWrap/>
            <w:vAlign w:val="bottom"/>
            <w:hideMark/>
          </w:tcPr>
          <w:p w14:paraId="16414E33"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Bežné účtovné obdobie</w:t>
            </w:r>
          </w:p>
        </w:tc>
        <w:tc>
          <w:tcPr>
            <w:tcW w:w="2560" w:type="dxa"/>
            <w:tcBorders>
              <w:top w:val="nil"/>
              <w:left w:val="nil"/>
              <w:bottom w:val="single" w:sz="4" w:space="0" w:color="auto"/>
              <w:right w:val="nil"/>
            </w:tcBorders>
            <w:shd w:val="clear" w:color="auto" w:fill="auto"/>
            <w:vAlign w:val="bottom"/>
            <w:hideMark/>
          </w:tcPr>
          <w:p w14:paraId="6261BE56"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Bezprostredne predchádzajúce účtovné obdobie</w:t>
            </w:r>
          </w:p>
        </w:tc>
      </w:tr>
      <w:tr w:rsidR="000E01EC" w:rsidRPr="003652A0" w14:paraId="5A5B8146" w14:textId="77777777" w:rsidTr="00CB5D23">
        <w:trPr>
          <w:trHeight w:val="262"/>
        </w:trPr>
        <w:tc>
          <w:tcPr>
            <w:tcW w:w="4043" w:type="dxa"/>
            <w:tcBorders>
              <w:top w:val="nil"/>
              <w:left w:val="nil"/>
              <w:bottom w:val="nil"/>
              <w:right w:val="nil"/>
            </w:tcBorders>
            <w:shd w:val="clear" w:color="auto" w:fill="auto"/>
            <w:noWrap/>
            <w:vAlign w:val="bottom"/>
            <w:hideMark/>
          </w:tcPr>
          <w:p w14:paraId="71B214D2" w14:textId="77777777" w:rsidR="000E01EC" w:rsidRPr="003652A0" w:rsidRDefault="000E01EC" w:rsidP="000E01EC">
            <w:pPr>
              <w:rPr>
                <w:rFonts w:ascii="Arial" w:hAnsi="Arial" w:cs="Arial"/>
                <w:b/>
                <w:bCs/>
                <w:sz w:val="18"/>
                <w:szCs w:val="18"/>
              </w:rPr>
            </w:pPr>
            <w:r w:rsidRPr="003652A0">
              <w:rPr>
                <w:rFonts w:ascii="Arial" w:hAnsi="Arial" w:cs="Arial"/>
                <w:b/>
                <w:bCs/>
                <w:sz w:val="18"/>
                <w:szCs w:val="18"/>
              </w:rPr>
              <w:t>Začiatočný stav sociálneho fondu</w:t>
            </w:r>
          </w:p>
        </w:tc>
        <w:tc>
          <w:tcPr>
            <w:tcW w:w="2607" w:type="dxa"/>
            <w:tcBorders>
              <w:top w:val="nil"/>
              <w:left w:val="nil"/>
              <w:bottom w:val="nil"/>
              <w:right w:val="nil"/>
            </w:tcBorders>
            <w:shd w:val="clear" w:color="auto" w:fill="auto"/>
            <w:noWrap/>
            <w:vAlign w:val="bottom"/>
            <w:hideMark/>
          </w:tcPr>
          <w:p w14:paraId="57D5B5D2" w14:textId="6723ADB0" w:rsidR="000E01EC" w:rsidRPr="003652A0" w:rsidRDefault="0034300E" w:rsidP="000E01EC">
            <w:pPr>
              <w:jc w:val="right"/>
              <w:rPr>
                <w:rFonts w:ascii="Arial" w:hAnsi="Arial" w:cs="Arial"/>
                <w:b/>
                <w:bCs/>
                <w:sz w:val="18"/>
                <w:szCs w:val="18"/>
              </w:rPr>
            </w:pPr>
            <w:r>
              <w:rPr>
                <w:rFonts w:ascii="Arial" w:hAnsi="Arial" w:cs="Arial"/>
                <w:b/>
                <w:bCs/>
                <w:sz w:val="18"/>
                <w:szCs w:val="18"/>
              </w:rPr>
              <w:t>8 555</w:t>
            </w:r>
          </w:p>
        </w:tc>
        <w:tc>
          <w:tcPr>
            <w:tcW w:w="2560" w:type="dxa"/>
            <w:tcBorders>
              <w:top w:val="nil"/>
              <w:left w:val="nil"/>
              <w:bottom w:val="nil"/>
              <w:right w:val="nil"/>
            </w:tcBorders>
            <w:shd w:val="clear" w:color="auto" w:fill="auto"/>
            <w:noWrap/>
            <w:vAlign w:val="bottom"/>
            <w:hideMark/>
          </w:tcPr>
          <w:p w14:paraId="3CAD2B1B" w14:textId="6013BB4D" w:rsidR="000E01EC" w:rsidRPr="003652A0" w:rsidRDefault="000E01EC" w:rsidP="000E01EC">
            <w:pPr>
              <w:jc w:val="right"/>
              <w:rPr>
                <w:rFonts w:ascii="Arial" w:hAnsi="Arial" w:cs="Arial"/>
                <w:b/>
                <w:bCs/>
                <w:sz w:val="18"/>
                <w:szCs w:val="18"/>
              </w:rPr>
            </w:pPr>
            <w:r>
              <w:rPr>
                <w:rFonts w:ascii="Arial" w:hAnsi="Arial" w:cs="Arial"/>
                <w:b/>
                <w:bCs/>
                <w:sz w:val="18"/>
                <w:szCs w:val="18"/>
              </w:rPr>
              <w:t>16 462</w:t>
            </w:r>
          </w:p>
        </w:tc>
      </w:tr>
      <w:tr w:rsidR="000E01EC" w:rsidRPr="003652A0" w14:paraId="04E4889F" w14:textId="77777777" w:rsidTr="00CB5D23">
        <w:trPr>
          <w:trHeight w:val="262"/>
        </w:trPr>
        <w:tc>
          <w:tcPr>
            <w:tcW w:w="4043" w:type="dxa"/>
            <w:tcBorders>
              <w:top w:val="nil"/>
              <w:left w:val="nil"/>
              <w:bottom w:val="nil"/>
              <w:right w:val="nil"/>
            </w:tcBorders>
            <w:shd w:val="clear" w:color="auto" w:fill="auto"/>
            <w:vAlign w:val="bottom"/>
            <w:hideMark/>
          </w:tcPr>
          <w:p w14:paraId="037B4BCD" w14:textId="77777777" w:rsidR="000E01EC" w:rsidRPr="003652A0" w:rsidRDefault="000E01EC" w:rsidP="000E01EC">
            <w:pPr>
              <w:rPr>
                <w:rFonts w:ascii="Arial" w:hAnsi="Arial" w:cs="Arial"/>
                <w:sz w:val="18"/>
                <w:szCs w:val="18"/>
              </w:rPr>
            </w:pPr>
            <w:r w:rsidRPr="003652A0">
              <w:rPr>
                <w:rFonts w:ascii="Arial" w:hAnsi="Arial" w:cs="Arial"/>
                <w:sz w:val="18"/>
                <w:szCs w:val="18"/>
              </w:rPr>
              <w:t>Tvorba sociálneho fondu na ťarchu nákladov</w:t>
            </w:r>
          </w:p>
        </w:tc>
        <w:tc>
          <w:tcPr>
            <w:tcW w:w="2607" w:type="dxa"/>
            <w:tcBorders>
              <w:top w:val="nil"/>
              <w:left w:val="nil"/>
              <w:bottom w:val="nil"/>
              <w:right w:val="nil"/>
            </w:tcBorders>
            <w:shd w:val="clear" w:color="auto" w:fill="auto"/>
            <w:noWrap/>
            <w:vAlign w:val="bottom"/>
            <w:hideMark/>
          </w:tcPr>
          <w:p w14:paraId="2C17A422" w14:textId="0DF053D2" w:rsidR="000E01EC" w:rsidRPr="003652A0" w:rsidRDefault="0034300E" w:rsidP="000E01EC">
            <w:pPr>
              <w:jc w:val="right"/>
              <w:rPr>
                <w:rFonts w:ascii="Arial" w:hAnsi="Arial" w:cs="Arial"/>
                <w:sz w:val="18"/>
                <w:szCs w:val="18"/>
              </w:rPr>
            </w:pPr>
            <w:r>
              <w:rPr>
                <w:rFonts w:ascii="Arial" w:hAnsi="Arial" w:cs="Arial"/>
                <w:sz w:val="18"/>
                <w:szCs w:val="18"/>
              </w:rPr>
              <w:t>83 667</w:t>
            </w:r>
          </w:p>
        </w:tc>
        <w:tc>
          <w:tcPr>
            <w:tcW w:w="2560" w:type="dxa"/>
            <w:tcBorders>
              <w:top w:val="nil"/>
              <w:left w:val="nil"/>
              <w:bottom w:val="nil"/>
              <w:right w:val="nil"/>
            </w:tcBorders>
            <w:shd w:val="clear" w:color="auto" w:fill="auto"/>
            <w:noWrap/>
            <w:vAlign w:val="bottom"/>
            <w:hideMark/>
          </w:tcPr>
          <w:p w14:paraId="220069B8" w14:textId="18AE1712" w:rsidR="000E01EC" w:rsidRPr="003652A0" w:rsidRDefault="000E01EC" w:rsidP="000E01EC">
            <w:pPr>
              <w:jc w:val="right"/>
              <w:rPr>
                <w:rFonts w:ascii="Arial" w:hAnsi="Arial" w:cs="Arial"/>
                <w:sz w:val="18"/>
                <w:szCs w:val="18"/>
              </w:rPr>
            </w:pPr>
            <w:r>
              <w:rPr>
                <w:rFonts w:ascii="Arial" w:hAnsi="Arial" w:cs="Arial"/>
                <w:sz w:val="18"/>
                <w:szCs w:val="18"/>
              </w:rPr>
              <w:t>87</w:t>
            </w:r>
            <w:r w:rsidRPr="003652A0">
              <w:rPr>
                <w:rFonts w:ascii="Arial" w:hAnsi="Arial" w:cs="Arial"/>
                <w:sz w:val="18"/>
                <w:szCs w:val="18"/>
              </w:rPr>
              <w:t xml:space="preserve"> </w:t>
            </w:r>
            <w:r>
              <w:rPr>
                <w:rFonts w:ascii="Arial" w:hAnsi="Arial" w:cs="Arial"/>
                <w:sz w:val="18"/>
                <w:szCs w:val="18"/>
              </w:rPr>
              <w:t>829</w:t>
            </w:r>
          </w:p>
        </w:tc>
      </w:tr>
      <w:tr w:rsidR="000E01EC" w:rsidRPr="003652A0" w14:paraId="68E6DBEB" w14:textId="77777777" w:rsidTr="00CB5D23">
        <w:trPr>
          <w:trHeight w:val="262"/>
        </w:trPr>
        <w:tc>
          <w:tcPr>
            <w:tcW w:w="4043" w:type="dxa"/>
            <w:tcBorders>
              <w:top w:val="nil"/>
              <w:left w:val="nil"/>
              <w:bottom w:val="nil"/>
              <w:right w:val="nil"/>
            </w:tcBorders>
            <w:shd w:val="clear" w:color="auto" w:fill="auto"/>
            <w:noWrap/>
            <w:vAlign w:val="bottom"/>
            <w:hideMark/>
          </w:tcPr>
          <w:p w14:paraId="4E59E7E5" w14:textId="77777777" w:rsidR="000E01EC" w:rsidRPr="003652A0" w:rsidRDefault="000E01EC" w:rsidP="000E01EC">
            <w:pPr>
              <w:rPr>
                <w:rFonts w:ascii="Arial" w:hAnsi="Arial" w:cs="Arial"/>
                <w:sz w:val="18"/>
                <w:szCs w:val="18"/>
              </w:rPr>
            </w:pPr>
            <w:r w:rsidRPr="003652A0">
              <w:rPr>
                <w:rFonts w:ascii="Arial" w:hAnsi="Arial" w:cs="Arial"/>
                <w:sz w:val="18"/>
                <w:szCs w:val="18"/>
              </w:rPr>
              <w:t>Tvorba sociálneho fondu zo zisku</w:t>
            </w:r>
          </w:p>
        </w:tc>
        <w:tc>
          <w:tcPr>
            <w:tcW w:w="2607" w:type="dxa"/>
            <w:tcBorders>
              <w:top w:val="nil"/>
              <w:left w:val="nil"/>
              <w:bottom w:val="nil"/>
              <w:right w:val="nil"/>
            </w:tcBorders>
            <w:shd w:val="clear" w:color="auto" w:fill="auto"/>
            <w:noWrap/>
            <w:vAlign w:val="bottom"/>
            <w:hideMark/>
          </w:tcPr>
          <w:p w14:paraId="6A221581" w14:textId="77777777" w:rsidR="000E01EC" w:rsidRPr="003652A0" w:rsidRDefault="000E01EC" w:rsidP="000E01EC">
            <w:pPr>
              <w:jc w:val="right"/>
              <w:rPr>
                <w:rFonts w:ascii="Arial" w:hAnsi="Arial" w:cs="Arial"/>
                <w:sz w:val="18"/>
                <w:szCs w:val="18"/>
              </w:rPr>
            </w:pPr>
            <w:r w:rsidRPr="003652A0">
              <w:rPr>
                <w:rFonts w:ascii="Arial" w:hAnsi="Arial" w:cs="Arial"/>
                <w:sz w:val="18"/>
                <w:szCs w:val="18"/>
              </w:rPr>
              <w:t>-</w:t>
            </w:r>
          </w:p>
        </w:tc>
        <w:tc>
          <w:tcPr>
            <w:tcW w:w="2560" w:type="dxa"/>
            <w:tcBorders>
              <w:top w:val="nil"/>
              <w:left w:val="nil"/>
              <w:bottom w:val="nil"/>
              <w:right w:val="nil"/>
            </w:tcBorders>
            <w:shd w:val="clear" w:color="auto" w:fill="auto"/>
            <w:noWrap/>
            <w:vAlign w:val="bottom"/>
            <w:hideMark/>
          </w:tcPr>
          <w:p w14:paraId="389FE37C" w14:textId="4CB062E1" w:rsidR="000E01EC" w:rsidRPr="003652A0" w:rsidRDefault="000E01EC" w:rsidP="000E01EC">
            <w:pPr>
              <w:jc w:val="right"/>
              <w:rPr>
                <w:rFonts w:ascii="Arial" w:hAnsi="Arial" w:cs="Arial"/>
                <w:sz w:val="18"/>
                <w:szCs w:val="18"/>
              </w:rPr>
            </w:pPr>
            <w:r w:rsidRPr="003652A0">
              <w:rPr>
                <w:rFonts w:ascii="Arial" w:hAnsi="Arial" w:cs="Arial"/>
                <w:sz w:val="18"/>
                <w:szCs w:val="18"/>
              </w:rPr>
              <w:t>-</w:t>
            </w:r>
          </w:p>
        </w:tc>
      </w:tr>
      <w:tr w:rsidR="000E01EC" w:rsidRPr="003652A0" w14:paraId="2FA46DF2" w14:textId="77777777" w:rsidTr="00CB5D23">
        <w:trPr>
          <w:trHeight w:val="262"/>
        </w:trPr>
        <w:tc>
          <w:tcPr>
            <w:tcW w:w="4043" w:type="dxa"/>
            <w:tcBorders>
              <w:top w:val="nil"/>
              <w:left w:val="nil"/>
              <w:bottom w:val="nil"/>
              <w:right w:val="nil"/>
            </w:tcBorders>
            <w:shd w:val="clear" w:color="auto" w:fill="auto"/>
            <w:noWrap/>
            <w:vAlign w:val="bottom"/>
            <w:hideMark/>
          </w:tcPr>
          <w:p w14:paraId="7B8FB855" w14:textId="77777777" w:rsidR="000E01EC" w:rsidRPr="003652A0" w:rsidRDefault="000E01EC" w:rsidP="000E01EC">
            <w:pPr>
              <w:rPr>
                <w:rFonts w:ascii="Arial" w:hAnsi="Arial" w:cs="Arial"/>
                <w:sz w:val="18"/>
                <w:szCs w:val="18"/>
              </w:rPr>
            </w:pPr>
            <w:r w:rsidRPr="003652A0">
              <w:rPr>
                <w:rFonts w:ascii="Arial" w:hAnsi="Arial" w:cs="Arial"/>
                <w:sz w:val="18"/>
                <w:szCs w:val="18"/>
              </w:rPr>
              <w:t>Ostatná tvorba sociálneho fondu</w:t>
            </w:r>
          </w:p>
        </w:tc>
        <w:tc>
          <w:tcPr>
            <w:tcW w:w="2607" w:type="dxa"/>
            <w:tcBorders>
              <w:top w:val="nil"/>
              <w:left w:val="nil"/>
              <w:bottom w:val="nil"/>
              <w:right w:val="nil"/>
            </w:tcBorders>
            <w:shd w:val="clear" w:color="auto" w:fill="auto"/>
            <w:noWrap/>
            <w:vAlign w:val="bottom"/>
            <w:hideMark/>
          </w:tcPr>
          <w:p w14:paraId="539F9FA5" w14:textId="77777777" w:rsidR="000E01EC" w:rsidRPr="003652A0" w:rsidRDefault="000E01EC" w:rsidP="000E01EC">
            <w:pPr>
              <w:jc w:val="right"/>
              <w:rPr>
                <w:rFonts w:ascii="Arial" w:hAnsi="Arial" w:cs="Arial"/>
                <w:sz w:val="18"/>
                <w:szCs w:val="18"/>
              </w:rPr>
            </w:pPr>
            <w:r w:rsidRPr="003652A0">
              <w:rPr>
                <w:rFonts w:ascii="Arial" w:hAnsi="Arial" w:cs="Arial"/>
                <w:sz w:val="18"/>
                <w:szCs w:val="18"/>
              </w:rPr>
              <w:t>-</w:t>
            </w:r>
          </w:p>
        </w:tc>
        <w:tc>
          <w:tcPr>
            <w:tcW w:w="2560" w:type="dxa"/>
            <w:tcBorders>
              <w:top w:val="nil"/>
              <w:left w:val="nil"/>
              <w:bottom w:val="nil"/>
              <w:right w:val="nil"/>
            </w:tcBorders>
            <w:shd w:val="clear" w:color="auto" w:fill="auto"/>
            <w:noWrap/>
            <w:vAlign w:val="bottom"/>
            <w:hideMark/>
          </w:tcPr>
          <w:p w14:paraId="2DBC6611" w14:textId="71B55B13" w:rsidR="000E01EC" w:rsidRPr="003652A0" w:rsidRDefault="000E01EC" w:rsidP="000E01EC">
            <w:pPr>
              <w:jc w:val="right"/>
              <w:rPr>
                <w:rFonts w:ascii="Arial" w:hAnsi="Arial" w:cs="Arial"/>
                <w:sz w:val="18"/>
                <w:szCs w:val="18"/>
              </w:rPr>
            </w:pPr>
            <w:r w:rsidRPr="003652A0">
              <w:rPr>
                <w:rFonts w:ascii="Arial" w:hAnsi="Arial" w:cs="Arial"/>
                <w:sz w:val="18"/>
                <w:szCs w:val="18"/>
              </w:rPr>
              <w:t>-</w:t>
            </w:r>
          </w:p>
        </w:tc>
      </w:tr>
      <w:tr w:rsidR="000E01EC" w:rsidRPr="003652A0" w14:paraId="79E07D12" w14:textId="77777777" w:rsidTr="00CB5D23">
        <w:trPr>
          <w:trHeight w:val="278"/>
        </w:trPr>
        <w:tc>
          <w:tcPr>
            <w:tcW w:w="4043" w:type="dxa"/>
            <w:tcBorders>
              <w:top w:val="nil"/>
              <w:left w:val="nil"/>
              <w:bottom w:val="nil"/>
              <w:right w:val="nil"/>
            </w:tcBorders>
            <w:shd w:val="clear" w:color="auto" w:fill="auto"/>
            <w:noWrap/>
            <w:vAlign w:val="bottom"/>
            <w:hideMark/>
          </w:tcPr>
          <w:p w14:paraId="521AB999" w14:textId="77777777" w:rsidR="000E01EC" w:rsidRPr="003652A0" w:rsidRDefault="000E01EC" w:rsidP="000E01EC">
            <w:pPr>
              <w:rPr>
                <w:rFonts w:ascii="Arial" w:hAnsi="Arial" w:cs="Arial"/>
                <w:b/>
                <w:bCs/>
                <w:sz w:val="18"/>
                <w:szCs w:val="18"/>
              </w:rPr>
            </w:pPr>
            <w:r w:rsidRPr="003652A0">
              <w:rPr>
                <w:rFonts w:ascii="Arial" w:hAnsi="Arial" w:cs="Arial"/>
                <w:b/>
                <w:bCs/>
                <w:sz w:val="18"/>
                <w:szCs w:val="18"/>
              </w:rPr>
              <w:t>Tvorba sociálneho fondu spolu</w:t>
            </w:r>
          </w:p>
        </w:tc>
        <w:tc>
          <w:tcPr>
            <w:tcW w:w="2607" w:type="dxa"/>
            <w:tcBorders>
              <w:top w:val="single" w:sz="4" w:space="0" w:color="auto"/>
              <w:left w:val="nil"/>
              <w:bottom w:val="double" w:sz="6" w:space="0" w:color="auto"/>
              <w:right w:val="nil"/>
            </w:tcBorders>
            <w:shd w:val="clear" w:color="auto" w:fill="auto"/>
            <w:noWrap/>
            <w:vAlign w:val="bottom"/>
            <w:hideMark/>
          </w:tcPr>
          <w:p w14:paraId="664F16DE" w14:textId="1B00B8BC" w:rsidR="000E01EC" w:rsidRPr="003652A0" w:rsidRDefault="000E01EC" w:rsidP="000E01EC">
            <w:pPr>
              <w:jc w:val="right"/>
              <w:rPr>
                <w:rFonts w:ascii="Arial" w:hAnsi="Arial" w:cs="Arial"/>
                <w:b/>
                <w:sz w:val="18"/>
                <w:szCs w:val="18"/>
              </w:rPr>
            </w:pPr>
            <w:r w:rsidRPr="003652A0">
              <w:rPr>
                <w:rFonts w:ascii="Arial" w:hAnsi="Arial" w:cs="Arial"/>
                <w:b/>
                <w:sz w:val="18"/>
                <w:szCs w:val="18"/>
              </w:rPr>
              <w:t> </w:t>
            </w:r>
            <w:r w:rsidR="0034300E">
              <w:rPr>
                <w:rFonts w:ascii="Arial" w:hAnsi="Arial" w:cs="Arial"/>
                <w:b/>
                <w:sz w:val="18"/>
                <w:szCs w:val="18"/>
              </w:rPr>
              <w:t>83 667</w:t>
            </w:r>
          </w:p>
        </w:tc>
        <w:tc>
          <w:tcPr>
            <w:tcW w:w="2560" w:type="dxa"/>
            <w:tcBorders>
              <w:top w:val="single" w:sz="4" w:space="0" w:color="auto"/>
              <w:left w:val="nil"/>
              <w:bottom w:val="double" w:sz="6" w:space="0" w:color="auto"/>
              <w:right w:val="nil"/>
            </w:tcBorders>
            <w:shd w:val="clear" w:color="auto" w:fill="auto"/>
            <w:noWrap/>
            <w:vAlign w:val="bottom"/>
            <w:hideMark/>
          </w:tcPr>
          <w:p w14:paraId="032D3F42" w14:textId="55FBDAD6" w:rsidR="000E01EC" w:rsidRPr="003652A0" w:rsidRDefault="000E01EC" w:rsidP="000E01EC">
            <w:pPr>
              <w:jc w:val="right"/>
              <w:rPr>
                <w:rFonts w:ascii="Arial" w:hAnsi="Arial" w:cs="Arial"/>
                <w:b/>
                <w:sz w:val="18"/>
                <w:szCs w:val="18"/>
              </w:rPr>
            </w:pPr>
            <w:r w:rsidRPr="003652A0">
              <w:rPr>
                <w:rFonts w:ascii="Arial" w:hAnsi="Arial" w:cs="Arial"/>
                <w:b/>
                <w:sz w:val="18"/>
                <w:szCs w:val="18"/>
              </w:rPr>
              <w:t> </w:t>
            </w:r>
            <w:r>
              <w:rPr>
                <w:rFonts w:ascii="Arial" w:hAnsi="Arial" w:cs="Arial"/>
                <w:b/>
                <w:sz w:val="18"/>
                <w:szCs w:val="18"/>
              </w:rPr>
              <w:t>87</w:t>
            </w:r>
            <w:r w:rsidRPr="003652A0">
              <w:rPr>
                <w:rFonts w:ascii="Arial" w:hAnsi="Arial" w:cs="Arial"/>
                <w:b/>
                <w:sz w:val="18"/>
                <w:szCs w:val="18"/>
              </w:rPr>
              <w:t xml:space="preserve"> </w:t>
            </w:r>
            <w:r>
              <w:rPr>
                <w:rFonts w:ascii="Arial" w:hAnsi="Arial" w:cs="Arial"/>
                <w:b/>
                <w:sz w:val="18"/>
                <w:szCs w:val="18"/>
              </w:rPr>
              <w:t>829</w:t>
            </w:r>
          </w:p>
        </w:tc>
      </w:tr>
      <w:tr w:rsidR="000E01EC" w:rsidRPr="003652A0" w14:paraId="00CB61E7" w14:textId="77777777" w:rsidTr="00CB5D23">
        <w:trPr>
          <w:trHeight w:val="278"/>
        </w:trPr>
        <w:tc>
          <w:tcPr>
            <w:tcW w:w="4043" w:type="dxa"/>
            <w:tcBorders>
              <w:top w:val="nil"/>
              <w:left w:val="nil"/>
              <w:bottom w:val="nil"/>
              <w:right w:val="nil"/>
            </w:tcBorders>
            <w:shd w:val="clear" w:color="auto" w:fill="auto"/>
            <w:noWrap/>
            <w:vAlign w:val="bottom"/>
            <w:hideMark/>
          </w:tcPr>
          <w:p w14:paraId="342B214A" w14:textId="77777777" w:rsidR="000E01EC" w:rsidRPr="003652A0" w:rsidRDefault="000E01EC" w:rsidP="000E01EC">
            <w:pPr>
              <w:rPr>
                <w:rFonts w:ascii="Arial" w:hAnsi="Arial" w:cs="Arial"/>
                <w:b/>
                <w:bCs/>
                <w:sz w:val="18"/>
                <w:szCs w:val="18"/>
              </w:rPr>
            </w:pPr>
            <w:r w:rsidRPr="003652A0">
              <w:rPr>
                <w:rFonts w:ascii="Arial" w:hAnsi="Arial" w:cs="Arial"/>
                <w:b/>
                <w:bCs/>
                <w:sz w:val="18"/>
                <w:szCs w:val="18"/>
              </w:rPr>
              <w:t xml:space="preserve">Čerpanie sociálneho fondu </w:t>
            </w:r>
          </w:p>
        </w:tc>
        <w:tc>
          <w:tcPr>
            <w:tcW w:w="2607" w:type="dxa"/>
            <w:tcBorders>
              <w:top w:val="nil"/>
              <w:left w:val="nil"/>
              <w:bottom w:val="nil"/>
              <w:right w:val="nil"/>
            </w:tcBorders>
            <w:shd w:val="clear" w:color="auto" w:fill="auto"/>
            <w:noWrap/>
            <w:vAlign w:val="bottom"/>
            <w:hideMark/>
          </w:tcPr>
          <w:p w14:paraId="75A8E720" w14:textId="2C4BA4A5" w:rsidR="000E01EC" w:rsidRPr="003652A0" w:rsidRDefault="000E01EC" w:rsidP="000E01EC">
            <w:pPr>
              <w:jc w:val="right"/>
              <w:rPr>
                <w:rFonts w:ascii="Arial" w:hAnsi="Arial" w:cs="Arial"/>
                <w:sz w:val="18"/>
                <w:szCs w:val="18"/>
              </w:rPr>
            </w:pPr>
            <w:r w:rsidRPr="003652A0">
              <w:rPr>
                <w:rFonts w:ascii="Arial" w:hAnsi="Arial" w:cs="Arial"/>
                <w:sz w:val="18"/>
                <w:szCs w:val="18"/>
              </w:rPr>
              <w:t>-</w:t>
            </w:r>
            <w:r w:rsidR="0034300E">
              <w:rPr>
                <w:rFonts w:ascii="Arial" w:hAnsi="Arial" w:cs="Arial"/>
                <w:sz w:val="18"/>
                <w:szCs w:val="18"/>
              </w:rPr>
              <w:t>38 457</w:t>
            </w:r>
          </w:p>
        </w:tc>
        <w:tc>
          <w:tcPr>
            <w:tcW w:w="2560" w:type="dxa"/>
            <w:tcBorders>
              <w:top w:val="nil"/>
              <w:left w:val="nil"/>
              <w:bottom w:val="nil"/>
              <w:right w:val="nil"/>
            </w:tcBorders>
            <w:shd w:val="clear" w:color="auto" w:fill="auto"/>
            <w:noWrap/>
            <w:vAlign w:val="bottom"/>
            <w:hideMark/>
          </w:tcPr>
          <w:p w14:paraId="6BB7AF42" w14:textId="407C327B" w:rsidR="000E01EC" w:rsidRPr="003652A0" w:rsidRDefault="000E01EC" w:rsidP="000E01EC">
            <w:pPr>
              <w:jc w:val="right"/>
              <w:rPr>
                <w:rFonts w:ascii="Arial" w:hAnsi="Arial" w:cs="Arial"/>
                <w:sz w:val="18"/>
                <w:szCs w:val="18"/>
              </w:rPr>
            </w:pPr>
            <w:r w:rsidRPr="003652A0">
              <w:rPr>
                <w:rFonts w:ascii="Arial" w:hAnsi="Arial" w:cs="Arial"/>
                <w:sz w:val="18"/>
                <w:szCs w:val="18"/>
              </w:rPr>
              <w:t>-</w:t>
            </w:r>
            <w:r>
              <w:rPr>
                <w:rFonts w:ascii="Arial" w:hAnsi="Arial" w:cs="Arial"/>
                <w:sz w:val="18"/>
                <w:szCs w:val="18"/>
              </w:rPr>
              <w:t>95</w:t>
            </w:r>
            <w:r w:rsidRPr="003652A0">
              <w:rPr>
                <w:rFonts w:ascii="Arial" w:hAnsi="Arial" w:cs="Arial"/>
                <w:sz w:val="18"/>
                <w:szCs w:val="18"/>
              </w:rPr>
              <w:t xml:space="preserve"> </w:t>
            </w:r>
            <w:r>
              <w:rPr>
                <w:rFonts w:ascii="Arial" w:hAnsi="Arial" w:cs="Arial"/>
                <w:sz w:val="18"/>
                <w:szCs w:val="18"/>
              </w:rPr>
              <w:t>736</w:t>
            </w:r>
          </w:p>
        </w:tc>
      </w:tr>
      <w:tr w:rsidR="000E01EC" w:rsidRPr="003652A0" w14:paraId="1ABABCD0" w14:textId="77777777" w:rsidTr="00CB5D23">
        <w:trPr>
          <w:trHeight w:val="278"/>
        </w:trPr>
        <w:tc>
          <w:tcPr>
            <w:tcW w:w="4043" w:type="dxa"/>
            <w:tcBorders>
              <w:top w:val="nil"/>
              <w:left w:val="nil"/>
              <w:bottom w:val="nil"/>
              <w:right w:val="nil"/>
            </w:tcBorders>
            <w:shd w:val="clear" w:color="auto" w:fill="auto"/>
            <w:noWrap/>
            <w:vAlign w:val="bottom"/>
            <w:hideMark/>
          </w:tcPr>
          <w:p w14:paraId="15779630" w14:textId="77777777" w:rsidR="000E01EC" w:rsidRPr="003652A0" w:rsidRDefault="000E01EC" w:rsidP="000E01EC">
            <w:pPr>
              <w:rPr>
                <w:rFonts w:ascii="Arial" w:hAnsi="Arial" w:cs="Arial"/>
                <w:b/>
                <w:bCs/>
                <w:sz w:val="18"/>
                <w:szCs w:val="18"/>
              </w:rPr>
            </w:pPr>
            <w:r w:rsidRPr="003652A0">
              <w:rPr>
                <w:rFonts w:ascii="Arial" w:hAnsi="Arial" w:cs="Arial"/>
                <w:b/>
                <w:bCs/>
                <w:sz w:val="18"/>
                <w:szCs w:val="18"/>
              </w:rPr>
              <w:t>Konečný zostatok sociálneho fondu</w:t>
            </w:r>
          </w:p>
        </w:tc>
        <w:tc>
          <w:tcPr>
            <w:tcW w:w="2607" w:type="dxa"/>
            <w:tcBorders>
              <w:top w:val="single" w:sz="4" w:space="0" w:color="auto"/>
              <w:left w:val="nil"/>
              <w:bottom w:val="double" w:sz="6" w:space="0" w:color="auto"/>
              <w:right w:val="nil"/>
            </w:tcBorders>
            <w:shd w:val="clear" w:color="auto" w:fill="auto"/>
            <w:noWrap/>
            <w:vAlign w:val="bottom"/>
            <w:hideMark/>
          </w:tcPr>
          <w:p w14:paraId="27C97CEB" w14:textId="6636B730" w:rsidR="000E01EC" w:rsidRPr="003652A0" w:rsidRDefault="0034300E" w:rsidP="000E01EC">
            <w:pPr>
              <w:jc w:val="right"/>
              <w:rPr>
                <w:rFonts w:ascii="Arial" w:hAnsi="Arial" w:cs="Arial"/>
                <w:b/>
                <w:bCs/>
                <w:sz w:val="18"/>
                <w:szCs w:val="18"/>
              </w:rPr>
            </w:pPr>
            <w:r>
              <w:rPr>
                <w:rFonts w:ascii="Arial" w:hAnsi="Arial" w:cs="Arial"/>
                <w:b/>
                <w:bCs/>
                <w:sz w:val="18"/>
                <w:szCs w:val="18"/>
              </w:rPr>
              <w:t>53 765</w:t>
            </w:r>
          </w:p>
        </w:tc>
        <w:tc>
          <w:tcPr>
            <w:tcW w:w="2560" w:type="dxa"/>
            <w:tcBorders>
              <w:top w:val="single" w:sz="4" w:space="0" w:color="auto"/>
              <w:left w:val="nil"/>
              <w:bottom w:val="double" w:sz="6" w:space="0" w:color="auto"/>
              <w:right w:val="nil"/>
            </w:tcBorders>
            <w:shd w:val="clear" w:color="auto" w:fill="auto"/>
            <w:noWrap/>
            <w:vAlign w:val="bottom"/>
            <w:hideMark/>
          </w:tcPr>
          <w:p w14:paraId="77C9FB4D" w14:textId="3784D3EB" w:rsidR="000E01EC" w:rsidRPr="003652A0" w:rsidRDefault="000E01EC" w:rsidP="000E01EC">
            <w:pPr>
              <w:jc w:val="right"/>
              <w:rPr>
                <w:rFonts w:ascii="Arial" w:hAnsi="Arial" w:cs="Arial"/>
                <w:b/>
                <w:bCs/>
                <w:sz w:val="18"/>
                <w:szCs w:val="18"/>
              </w:rPr>
            </w:pPr>
            <w:r>
              <w:rPr>
                <w:rFonts w:ascii="Arial" w:hAnsi="Arial" w:cs="Arial"/>
                <w:b/>
                <w:bCs/>
                <w:sz w:val="18"/>
                <w:szCs w:val="18"/>
              </w:rPr>
              <w:t xml:space="preserve"> 8 555</w:t>
            </w:r>
          </w:p>
        </w:tc>
      </w:tr>
    </w:tbl>
    <w:p w14:paraId="08EA2ECA" w14:textId="77777777" w:rsidR="00CB11FC" w:rsidRPr="003652A0" w:rsidRDefault="00CB11FC" w:rsidP="00CB11FC"/>
    <w:p w14:paraId="1B11A9D7" w14:textId="77777777" w:rsidR="0040552A" w:rsidRPr="003652A0" w:rsidRDefault="0040552A">
      <w:r w:rsidRPr="003652A0">
        <w:br w:type="page"/>
      </w:r>
    </w:p>
    <w:p w14:paraId="0FAD6843" w14:textId="77777777" w:rsidR="00CB5D23" w:rsidRPr="00DF4F1D" w:rsidRDefault="0040552A" w:rsidP="00E55E53">
      <w:pPr>
        <w:pStyle w:val="StyleHeading5Arial10ptBefore3ptAfter12ptLine"/>
        <w:numPr>
          <w:ilvl w:val="0"/>
          <w:numId w:val="12"/>
        </w:numPr>
        <w:suppressAutoHyphens/>
        <w:jc w:val="both"/>
        <w:rPr>
          <w:rFonts w:ascii="Arial" w:hAnsi="Arial" w:cs="Arial"/>
          <w:b/>
        </w:rPr>
      </w:pPr>
      <w:r w:rsidRPr="00DF4F1D">
        <w:rPr>
          <w:rFonts w:ascii="Arial" w:hAnsi="Arial" w:cs="Arial"/>
          <w:b/>
        </w:rPr>
        <w:lastRenderedPageBreak/>
        <w:t>B</w:t>
      </w:r>
      <w:r w:rsidR="00CB5D23" w:rsidRPr="00DF4F1D">
        <w:rPr>
          <w:rFonts w:ascii="Arial" w:hAnsi="Arial" w:cs="Arial"/>
          <w:b/>
        </w:rPr>
        <w:t>ankové úvery, pôžičky a krátkodobé finančné výpomoci</w:t>
      </w:r>
    </w:p>
    <w:p w14:paraId="0A858CF0" w14:textId="77777777" w:rsidR="0040552A" w:rsidRPr="003652A0" w:rsidRDefault="0040552A" w:rsidP="0040552A">
      <w:pPr>
        <w:suppressAutoHyphens/>
        <w:ind w:left="360"/>
        <w:jc w:val="both"/>
        <w:rPr>
          <w:rFonts w:ascii="Arial" w:hAnsi="Arial" w:cs="Arial"/>
          <w:sz w:val="20"/>
          <w:szCs w:val="20"/>
        </w:rPr>
      </w:pPr>
    </w:p>
    <w:tbl>
      <w:tblPr>
        <w:tblW w:w="9240" w:type="dxa"/>
        <w:tblInd w:w="482" w:type="dxa"/>
        <w:tblLayout w:type="fixed"/>
        <w:tblCellMar>
          <w:left w:w="70" w:type="dxa"/>
          <w:right w:w="70" w:type="dxa"/>
        </w:tblCellMar>
        <w:tblLook w:val="04A0" w:firstRow="1" w:lastRow="0" w:firstColumn="1" w:lastColumn="0" w:noHBand="0" w:noVBand="1"/>
      </w:tblPr>
      <w:tblGrid>
        <w:gridCol w:w="2504"/>
        <w:gridCol w:w="749"/>
        <w:gridCol w:w="1089"/>
        <w:gridCol w:w="1089"/>
        <w:gridCol w:w="1224"/>
        <w:gridCol w:w="1224"/>
        <w:gridCol w:w="1361"/>
      </w:tblGrid>
      <w:tr w:rsidR="00A5665C" w:rsidRPr="003652A0" w14:paraId="0D1384C4" w14:textId="77777777" w:rsidTr="00A51FE6">
        <w:trPr>
          <w:trHeight w:val="720"/>
        </w:trPr>
        <w:tc>
          <w:tcPr>
            <w:tcW w:w="2504" w:type="dxa"/>
            <w:tcBorders>
              <w:top w:val="nil"/>
              <w:left w:val="nil"/>
              <w:bottom w:val="nil"/>
              <w:right w:val="nil"/>
            </w:tcBorders>
            <w:shd w:val="clear" w:color="auto" w:fill="auto"/>
            <w:vAlign w:val="bottom"/>
            <w:hideMark/>
          </w:tcPr>
          <w:p w14:paraId="407C8850" w14:textId="77777777" w:rsidR="00A5665C" w:rsidRPr="003652A0" w:rsidRDefault="00525A5E" w:rsidP="00525A5E">
            <w:pPr>
              <w:jc w:val="center"/>
              <w:rPr>
                <w:rFonts w:ascii="Arial" w:hAnsi="Arial" w:cs="Arial"/>
                <w:b/>
                <w:bCs/>
                <w:sz w:val="18"/>
                <w:szCs w:val="18"/>
              </w:rPr>
            </w:pPr>
            <w:r w:rsidRPr="003652A0">
              <w:rPr>
                <w:rFonts w:ascii="Arial" w:hAnsi="Arial" w:cs="Arial"/>
                <w:b/>
                <w:bCs/>
                <w:sz w:val="18"/>
                <w:szCs w:val="18"/>
              </w:rPr>
              <w:t>Názov položky</w:t>
            </w:r>
          </w:p>
        </w:tc>
        <w:tc>
          <w:tcPr>
            <w:tcW w:w="749" w:type="dxa"/>
            <w:tcBorders>
              <w:top w:val="nil"/>
              <w:left w:val="nil"/>
              <w:bottom w:val="nil"/>
              <w:right w:val="nil"/>
            </w:tcBorders>
            <w:shd w:val="clear" w:color="auto" w:fill="auto"/>
            <w:vAlign w:val="bottom"/>
            <w:hideMark/>
          </w:tcPr>
          <w:p w14:paraId="04863697" w14:textId="77777777" w:rsidR="00A5665C" w:rsidRPr="003652A0" w:rsidRDefault="00A5665C" w:rsidP="00525A5E">
            <w:pPr>
              <w:jc w:val="center"/>
              <w:rPr>
                <w:rFonts w:ascii="Arial" w:hAnsi="Arial" w:cs="Arial"/>
                <w:b/>
                <w:bCs/>
                <w:sz w:val="18"/>
                <w:szCs w:val="18"/>
              </w:rPr>
            </w:pPr>
            <w:r w:rsidRPr="003652A0">
              <w:rPr>
                <w:rFonts w:ascii="Arial" w:hAnsi="Arial" w:cs="Arial"/>
                <w:b/>
                <w:bCs/>
                <w:sz w:val="18"/>
                <w:szCs w:val="18"/>
              </w:rPr>
              <w:t>Mena</w:t>
            </w:r>
          </w:p>
        </w:tc>
        <w:tc>
          <w:tcPr>
            <w:tcW w:w="1089" w:type="dxa"/>
            <w:tcBorders>
              <w:top w:val="nil"/>
              <w:left w:val="nil"/>
              <w:bottom w:val="nil"/>
              <w:right w:val="nil"/>
            </w:tcBorders>
            <w:shd w:val="clear" w:color="auto" w:fill="auto"/>
            <w:vAlign w:val="bottom"/>
            <w:hideMark/>
          </w:tcPr>
          <w:p w14:paraId="2BE8E3F2" w14:textId="77777777" w:rsidR="00A5665C" w:rsidRPr="003652A0" w:rsidRDefault="00A5665C" w:rsidP="00525A5E">
            <w:pPr>
              <w:jc w:val="center"/>
              <w:rPr>
                <w:rFonts w:ascii="Arial" w:hAnsi="Arial" w:cs="Arial"/>
                <w:b/>
                <w:bCs/>
                <w:sz w:val="18"/>
                <w:szCs w:val="18"/>
              </w:rPr>
            </w:pPr>
            <w:r w:rsidRPr="003652A0">
              <w:rPr>
                <w:rFonts w:ascii="Arial" w:hAnsi="Arial" w:cs="Arial"/>
                <w:b/>
                <w:bCs/>
                <w:sz w:val="18"/>
                <w:szCs w:val="18"/>
              </w:rPr>
              <w:t xml:space="preserve">Úrok </w:t>
            </w:r>
            <w:r w:rsidR="00BE016F" w:rsidRPr="003652A0">
              <w:rPr>
                <w:rFonts w:ascii="Arial" w:hAnsi="Arial" w:cs="Arial"/>
                <w:b/>
                <w:bCs/>
                <w:sz w:val="18"/>
                <w:szCs w:val="18"/>
              </w:rPr>
              <w:t>p.</w:t>
            </w:r>
            <w:r w:rsidR="00BE016F">
              <w:rPr>
                <w:rFonts w:ascii="Arial" w:hAnsi="Arial" w:cs="Arial"/>
                <w:b/>
                <w:bCs/>
                <w:sz w:val="18"/>
                <w:szCs w:val="18"/>
              </w:rPr>
              <w:t xml:space="preserve"> </w:t>
            </w:r>
            <w:r w:rsidR="00BE016F" w:rsidRPr="003652A0">
              <w:rPr>
                <w:rFonts w:ascii="Arial" w:hAnsi="Arial" w:cs="Arial"/>
                <w:b/>
                <w:bCs/>
                <w:sz w:val="18"/>
                <w:szCs w:val="18"/>
              </w:rPr>
              <w:t>a</w:t>
            </w:r>
            <w:r w:rsidRPr="003652A0">
              <w:rPr>
                <w:rFonts w:ascii="Arial" w:hAnsi="Arial" w:cs="Arial"/>
                <w:b/>
                <w:bCs/>
                <w:sz w:val="18"/>
                <w:szCs w:val="18"/>
              </w:rPr>
              <w:t>. v %</w:t>
            </w:r>
          </w:p>
        </w:tc>
        <w:tc>
          <w:tcPr>
            <w:tcW w:w="1089" w:type="dxa"/>
            <w:tcBorders>
              <w:top w:val="nil"/>
              <w:left w:val="nil"/>
              <w:bottom w:val="nil"/>
              <w:right w:val="nil"/>
            </w:tcBorders>
            <w:shd w:val="clear" w:color="auto" w:fill="auto"/>
            <w:vAlign w:val="bottom"/>
            <w:hideMark/>
          </w:tcPr>
          <w:p w14:paraId="207D9162" w14:textId="77777777" w:rsidR="00A5665C" w:rsidRPr="003652A0" w:rsidRDefault="00A5665C" w:rsidP="00525A5E">
            <w:pPr>
              <w:jc w:val="center"/>
              <w:rPr>
                <w:rFonts w:ascii="Arial" w:hAnsi="Arial" w:cs="Arial"/>
                <w:b/>
                <w:bCs/>
                <w:sz w:val="18"/>
                <w:szCs w:val="18"/>
              </w:rPr>
            </w:pPr>
            <w:r w:rsidRPr="003652A0">
              <w:rPr>
                <w:rFonts w:ascii="Arial" w:hAnsi="Arial" w:cs="Arial"/>
                <w:b/>
                <w:bCs/>
                <w:sz w:val="18"/>
                <w:szCs w:val="18"/>
              </w:rPr>
              <w:t>Dátum splatnosti</w:t>
            </w:r>
          </w:p>
        </w:tc>
        <w:tc>
          <w:tcPr>
            <w:tcW w:w="1224" w:type="dxa"/>
            <w:tcBorders>
              <w:top w:val="nil"/>
              <w:left w:val="nil"/>
              <w:bottom w:val="nil"/>
              <w:right w:val="nil"/>
            </w:tcBorders>
            <w:shd w:val="clear" w:color="auto" w:fill="auto"/>
            <w:vAlign w:val="bottom"/>
            <w:hideMark/>
          </w:tcPr>
          <w:p w14:paraId="0C3F279C" w14:textId="77777777" w:rsidR="00A5665C" w:rsidRPr="001B7054" w:rsidRDefault="00A5665C" w:rsidP="00525A5E">
            <w:pPr>
              <w:jc w:val="center"/>
              <w:rPr>
                <w:rFonts w:ascii="Arial" w:hAnsi="Arial" w:cs="Arial"/>
                <w:b/>
                <w:bCs/>
                <w:sz w:val="18"/>
                <w:szCs w:val="18"/>
              </w:rPr>
            </w:pPr>
            <w:r w:rsidRPr="001B7054">
              <w:rPr>
                <w:rFonts w:ascii="Arial" w:hAnsi="Arial" w:cs="Arial"/>
                <w:b/>
                <w:bCs/>
                <w:sz w:val="18"/>
                <w:szCs w:val="18"/>
              </w:rPr>
              <w:t>Suma istiny v príslušnej mene za bežné účtovné obdobie</w:t>
            </w:r>
          </w:p>
        </w:tc>
        <w:tc>
          <w:tcPr>
            <w:tcW w:w="1224" w:type="dxa"/>
            <w:tcBorders>
              <w:top w:val="nil"/>
              <w:left w:val="nil"/>
              <w:bottom w:val="nil"/>
              <w:right w:val="nil"/>
            </w:tcBorders>
            <w:vAlign w:val="bottom"/>
          </w:tcPr>
          <w:p w14:paraId="6DDF3854" w14:textId="77777777" w:rsidR="00A5665C" w:rsidRPr="001B7054" w:rsidRDefault="00A5665C" w:rsidP="00525A5E">
            <w:pPr>
              <w:jc w:val="center"/>
              <w:rPr>
                <w:rFonts w:ascii="Arial" w:hAnsi="Arial" w:cs="Arial"/>
                <w:b/>
                <w:bCs/>
                <w:sz w:val="18"/>
                <w:szCs w:val="18"/>
              </w:rPr>
            </w:pPr>
          </w:p>
          <w:p w14:paraId="2780D23F" w14:textId="77777777" w:rsidR="00A5665C" w:rsidRPr="001B7054" w:rsidRDefault="00A5665C" w:rsidP="00525A5E">
            <w:pPr>
              <w:jc w:val="center"/>
              <w:rPr>
                <w:rFonts w:ascii="Arial" w:hAnsi="Arial" w:cs="Arial"/>
                <w:b/>
                <w:bCs/>
                <w:sz w:val="18"/>
                <w:szCs w:val="18"/>
              </w:rPr>
            </w:pPr>
            <w:r w:rsidRPr="001B7054">
              <w:rPr>
                <w:rFonts w:ascii="Arial" w:hAnsi="Arial" w:cs="Arial"/>
                <w:b/>
                <w:bCs/>
                <w:sz w:val="18"/>
                <w:szCs w:val="18"/>
              </w:rPr>
              <w:t>Suma istiny v eurách za bežné účtovné obdobie</w:t>
            </w:r>
          </w:p>
        </w:tc>
        <w:tc>
          <w:tcPr>
            <w:tcW w:w="1361" w:type="dxa"/>
            <w:tcBorders>
              <w:top w:val="nil"/>
              <w:left w:val="nil"/>
              <w:bottom w:val="nil"/>
              <w:right w:val="nil"/>
            </w:tcBorders>
            <w:shd w:val="clear" w:color="auto" w:fill="auto"/>
            <w:vAlign w:val="bottom"/>
            <w:hideMark/>
          </w:tcPr>
          <w:p w14:paraId="140E8BBD" w14:textId="4FB70E1D" w:rsidR="00A5665C" w:rsidRPr="003652A0" w:rsidRDefault="00A5665C" w:rsidP="005D10F2">
            <w:pPr>
              <w:jc w:val="center"/>
              <w:rPr>
                <w:rFonts w:ascii="Arial" w:hAnsi="Arial" w:cs="Arial"/>
                <w:b/>
                <w:bCs/>
                <w:sz w:val="18"/>
                <w:szCs w:val="18"/>
              </w:rPr>
            </w:pPr>
            <w:r w:rsidRPr="003652A0">
              <w:rPr>
                <w:rFonts w:ascii="Arial" w:hAnsi="Arial" w:cs="Arial"/>
                <w:b/>
                <w:bCs/>
                <w:sz w:val="18"/>
                <w:szCs w:val="18"/>
              </w:rPr>
              <w:t>Suma istiny v</w:t>
            </w:r>
            <w:r w:rsidR="0025459F" w:rsidRPr="003652A0">
              <w:rPr>
                <w:rFonts w:ascii="Arial" w:hAnsi="Arial" w:cs="Arial"/>
                <w:b/>
                <w:bCs/>
                <w:sz w:val="18"/>
                <w:szCs w:val="18"/>
              </w:rPr>
              <w:t xml:space="preserve"> eurách </w:t>
            </w:r>
            <w:r w:rsidRPr="003652A0">
              <w:rPr>
                <w:rFonts w:ascii="Arial" w:hAnsi="Arial" w:cs="Arial"/>
                <w:b/>
                <w:bCs/>
                <w:sz w:val="18"/>
                <w:szCs w:val="18"/>
              </w:rPr>
              <w:t xml:space="preserve"> za bezprostr</w:t>
            </w:r>
            <w:r w:rsidR="005D10F2">
              <w:rPr>
                <w:rFonts w:ascii="Arial" w:hAnsi="Arial" w:cs="Arial"/>
                <w:b/>
                <w:bCs/>
                <w:sz w:val="18"/>
                <w:szCs w:val="18"/>
              </w:rPr>
              <w:t>.</w:t>
            </w:r>
            <w:r w:rsidRPr="003652A0">
              <w:rPr>
                <w:rFonts w:ascii="Arial" w:hAnsi="Arial" w:cs="Arial"/>
                <w:b/>
                <w:bCs/>
                <w:sz w:val="18"/>
                <w:szCs w:val="18"/>
              </w:rPr>
              <w:t xml:space="preserve"> predchádzajúce účtovné obdobie</w:t>
            </w:r>
          </w:p>
        </w:tc>
      </w:tr>
      <w:tr w:rsidR="00A5665C" w:rsidRPr="003652A0" w14:paraId="2C018A86" w14:textId="77777777" w:rsidTr="00A51FE6">
        <w:trPr>
          <w:trHeight w:val="240"/>
        </w:trPr>
        <w:tc>
          <w:tcPr>
            <w:tcW w:w="2504" w:type="dxa"/>
            <w:tcBorders>
              <w:top w:val="nil"/>
              <w:left w:val="nil"/>
              <w:bottom w:val="single" w:sz="4" w:space="0" w:color="auto"/>
              <w:right w:val="nil"/>
            </w:tcBorders>
            <w:shd w:val="clear" w:color="auto" w:fill="auto"/>
            <w:noWrap/>
            <w:vAlign w:val="bottom"/>
            <w:hideMark/>
          </w:tcPr>
          <w:p w14:paraId="40D90209" w14:textId="77777777" w:rsidR="00A5665C" w:rsidRPr="003652A0" w:rsidRDefault="00A5665C" w:rsidP="00E1125A">
            <w:pPr>
              <w:jc w:val="center"/>
              <w:rPr>
                <w:rFonts w:ascii="Arial" w:hAnsi="Arial" w:cs="Arial"/>
                <w:sz w:val="18"/>
                <w:szCs w:val="18"/>
              </w:rPr>
            </w:pPr>
            <w:r w:rsidRPr="003652A0">
              <w:rPr>
                <w:rFonts w:ascii="Arial" w:hAnsi="Arial" w:cs="Arial"/>
                <w:sz w:val="18"/>
                <w:szCs w:val="18"/>
              </w:rPr>
              <w:t>a</w:t>
            </w:r>
          </w:p>
        </w:tc>
        <w:tc>
          <w:tcPr>
            <w:tcW w:w="749" w:type="dxa"/>
            <w:tcBorders>
              <w:top w:val="nil"/>
              <w:left w:val="nil"/>
              <w:bottom w:val="single" w:sz="4" w:space="0" w:color="auto"/>
              <w:right w:val="nil"/>
            </w:tcBorders>
            <w:shd w:val="clear" w:color="auto" w:fill="auto"/>
            <w:noWrap/>
            <w:vAlign w:val="bottom"/>
            <w:hideMark/>
          </w:tcPr>
          <w:p w14:paraId="602FDAE6" w14:textId="77777777" w:rsidR="00A5665C" w:rsidRPr="003652A0" w:rsidRDefault="00A5665C" w:rsidP="00E1125A">
            <w:pPr>
              <w:jc w:val="center"/>
              <w:rPr>
                <w:rFonts w:ascii="Arial" w:hAnsi="Arial" w:cs="Arial"/>
                <w:sz w:val="18"/>
                <w:szCs w:val="18"/>
              </w:rPr>
            </w:pPr>
            <w:r w:rsidRPr="003652A0">
              <w:rPr>
                <w:rFonts w:ascii="Arial" w:hAnsi="Arial" w:cs="Arial"/>
                <w:sz w:val="18"/>
                <w:szCs w:val="18"/>
              </w:rPr>
              <w:t>b</w:t>
            </w:r>
          </w:p>
        </w:tc>
        <w:tc>
          <w:tcPr>
            <w:tcW w:w="1089" w:type="dxa"/>
            <w:tcBorders>
              <w:top w:val="nil"/>
              <w:left w:val="nil"/>
              <w:bottom w:val="single" w:sz="4" w:space="0" w:color="auto"/>
              <w:right w:val="nil"/>
            </w:tcBorders>
            <w:shd w:val="clear" w:color="auto" w:fill="auto"/>
            <w:noWrap/>
            <w:vAlign w:val="bottom"/>
            <w:hideMark/>
          </w:tcPr>
          <w:p w14:paraId="26ED9C46" w14:textId="77777777" w:rsidR="00A5665C" w:rsidRPr="003652A0" w:rsidRDefault="00A5665C" w:rsidP="00E1125A">
            <w:pPr>
              <w:jc w:val="center"/>
              <w:rPr>
                <w:rFonts w:ascii="Arial" w:hAnsi="Arial" w:cs="Arial"/>
                <w:sz w:val="18"/>
                <w:szCs w:val="18"/>
              </w:rPr>
            </w:pPr>
            <w:r w:rsidRPr="003652A0">
              <w:rPr>
                <w:rFonts w:ascii="Arial" w:hAnsi="Arial" w:cs="Arial"/>
                <w:sz w:val="18"/>
                <w:szCs w:val="18"/>
              </w:rPr>
              <w:t>c</w:t>
            </w:r>
          </w:p>
        </w:tc>
        <w:tc>
          <w:tcPr>
            <w:tcW w:w="1089" w:type="dxa"/>
            <w:tcBorders>
              <w:top w:val="nil"/>
              <w:left w:val="nil"/>
              <w:bottom w:val="single" w:sz="4" w:space="0" w:color="auto"/>
              <w:right w:val="nil"/>
            </w:tcBorders>
            <w:shd w:val="clear" w:color="auto" w:fill="auto"/>
            <w:noWrap/>
            <w:vAlign w:val="bottom"/>
            <w:hideMark/>
          </w:tcPr>
          <w:p w14:paraId="0490E06E" w14:textId="77777777" w:rsidR="00A5665C" w:rsidRPr="003652A0" w:rsidRDefault="00A5665C" w:rsidP="00E1125A">
            <w:pPr>
              <w:jc w:val="center"/>
              <w:rPr>
                <w:rFonts w:ascii="Arial" w:hAnsi="Arial" w:cs="Arial"/>
                <w:sz w:val="18"/>
                <w:szCs w:val="18"/>
              </w:rPr>
            </w:pPr>
            <w:r w:rsidRPr="003652A0">
              <w:rPr>
                <w:rFonts w:ascii="Arial" w:hAnsi="Arial" w:cs="Arial"/>
                <w:sz w:val="18"/>
                <w:szCs w:val="18"/>
              </w:rPr>
              <w:t>d</w:t>
            </w:r>
          </w:p>
        </w:tc>
        <w:tc>
          <w:tcPr>
            <w:tcW w:w="1224" w:type="dxa"/>
            <w:tcBorders>
              <w:top w:val="nil"/>
              <w:left w:val="nil"/>
              <w:bottom w:val="single" w:sz="4" w:space="0" w:color="auto"/>
              <w:right w:val="nil"/>
            </w:tcBorders>
            <w:shd w:val="clear" w:color="auto" w:fill="auto"/>
            <w:noWrap/>
            <w:vAlign w:val="bottom"/>
            <w:hideMark/>
          </w:tcPr>
          <w:p w14:paraId="44FE9BE0" w14:textId="77777777" w:rsidR="00A5665C" w:rsidRPr="003652A0" w:rsidRDefault="00A5665C" w:rsidP="00E1125A">
            <w:pPr>
              <w:jc w:val="center"/>
              <w:rPr>
                <w:rFonts w:ascii="Arial" w:hAnsi="Arial" w:cs="Arial"/>
                <w:sz w:val="18"/>
                <w:szCs w:val="18"/>
              </w:rPr>
            </w:pPr>
            <w:r w:rsidRPr="003652A0">
              <w:rPr>
                <w:rFonts w:ascii="Arial" w:hAnsi="Arial" w:cs="Arial"/>
                <w:sz w:val="18"/>
                <w:szCs w:val="18"/>
              </w:rPr>
              <w:t>e</w:t>
            </w:r>
          </w:p>
        </w:tc>
        <w:tc>
          <w:tcPr>
            <w:tcW w:w="1224" w:type="dxa"/>
            <w:tcBorders>
              <w:top w:val="nil"/>
              <w:left w:val="nil"/>
              <w:bottom w:val="single" w:sz="4" w:space="0" w:color="auto"/>
              <w:right w:val="nil"/>
            </w:tcBorders>
          </w:tcPr>
          <w:p w14:paraId="76AEB7E3" w14:textId="77777777" w:rsidR="00A5665C" w:rsidRPr="003652A0" w:rsidRDefault="00A5665C" w:rsidP="00E1125A">
            <w:pPr>
              <w:jc w:val="center"/>
              <w:rPr>
                <w:rFonts w:ascii="Arial" w:hAnsi="Arial" w:cs="Arial"/>
                <w:sz w:val="18"/>
                <w:szCs w:val="18"/>
              </w:rPr>
            </w:pPr>
            <w:r w:rsidRPr="003652A0">
              <w:rPr>
                <w:rFonts w:ascii="Arial" w:hAnsi="Arial" w:cs="Arial"/>
                <w:sz w:val="18"/>
                <w:szCs w:val="18"/>
              </w:rPr>
              <w:t>f</w:t>
            </w:r>
          </w:p>
        </w:tc>
        <w:tc>
          <w:tcPr>
            <w:tcW w:w="1361" w:type="dxa"/>
            <w:tcBorders>
              <w:top w:val="nil"/>
              <w:left w:val="nil"/>
              <w:bottom w:val="single" w:sz="4" w:space="0" w:color="auto"/>
              <w:right w:val="nil"/>
            </w:tcBorders>
            <w:shd w:val="clear" w:color="auto" w:fill="auto"/>
            <w:noWrap/>
            <w:vAlign w:val="bottom"/>
            <w:hideMark/>
          </w:tcPr>
          <w:p w14:paraId="27D185AA" w14:textId="77777777" w:rsidR="00A5665C" w:rsidRPr="003652A0" w:rsidRDefault="00A5665C" w:rsidP="00E1125A">
            <w:pPr>
              <w:jc w:val="center"/>
              <w:rPr>
                <w:rFonts w:ascii="Arial" w:hAnsi="Arial" w:cs="Arial"/>
                <w:sz w:val="18"/>
                <w:szCs w:val="18"/>
              </w:rPr>
            </w:pPr>
            <w:r w:rsidRPr="003652A0">
              <w:rPr>
                <w:rFonts w:ascii="Arial" w:hAnsi="Arial" w:cs="Arial"/>
                <w:sz w:val="18"/>
                <w:szCs w:val="18"/>
              </w:rPr>
              <w:t>g</w:t>
            </w:r>
          </w:p>
        </w:tc>
      </w:tr>
      <w:tr w:rsidR="0051188D" w:rsidRPr="003652A0" w14:paraId="7C69D2EE" w14:textId="77777777" w:rsidTr="00D530B8">
        <w:trPr>
          <w:trHeight w:val="255"/>
        </w:trPr>
        <w:tc>
          <w:tcPr>
            <w:tcW w:w="2504" w:type="dxa"/>
            <w:tcBorders>
              <w:top w:val="nil"/>
              <w:left w:val="nil"/>
              <w:bottom w:val="nil"/>
              <w:right w:val="nil"/>
            </w:tcBorders>
            <w:shd w:val="clear" w:color="auto" w:fill="auto"/>
            <w:vAlign w:val="bottom"/>
            <w:hideMark/>
          </w:tcPr>
          <w:p w14:paraId="522C0042" w14:textId="77777777" w:rsidR="0051188D" w:rsidRPr="003652A0" w:rsidRDefault="0051188D" w:rsidP="0051188D">
            <w:pPr>
              <w:rPr>
                <w:rFonts w:ascii="Arial" w:hAnsi="Arial" w:cs="Arial"/>
                <w:b/>
                <w:bCs/>
                <w:sz w:val="18"/>
                <w:szCs w:val="18"/>
              </w:rPr>
            </w:pPr>
            <w:r w:rsidRPr="003652A0">
              <w:rPr>
                <w:rFonts w:ascii="Arial" w:hAnsi="Arial" w:cs="Arial"/>
                <w:b/>
                <w:bCs/>
                <w:sz w:val="18"/>
                <w:szCs w:val="18"/>
              </w:rPr>
              <w:t>Dlhodobé bankové úvery</w:t>
            </w:r>
          </w:p>
        </w:tc>
        <w:tc>
          <w:tcPr>
            <w:tcW w:w="749" w:type="dxa"/>
            <w:tcBorders>
              <w:top w:val="nil"/>
              <w:left w:val="nil"/>
              <w:bottom w:val="double" w:sz="6" w:space="0" w:color="auto"/>
              <w:right w:val="nil"/>
            </w:tcBorders>
            <w:shd w:val="clear" w:color="auto" w:fill="auto"/>
            <w:noWrap/>
            <w:vAlign w:val="bottom"/>
            <w:hideMark/>
          </w:tcPr>
          <w:p w14:paraId="7D12CC0C" w14:textId="77777777" w:rsidR="0051188D" w:rsidRPr="003652A0" w:rsidRDefault="0051188D" w:rsidP="0051188D">
            <w:pPr>
              <w:jc w:val="right"/>
              <w:rPr>
                <w:rFonts w:ascii="Arial" w:hAnsi="Arial" w:cs="Arial"/>
                <w:b/>
                <w:bCs/>
                <w:sz w:val="18"/>
                <w:szCs w:val="18"/>
              </w:rPr>
            </w:pPr>
            <w:r w:rsidRPr="003652A0">
              <w:rPr>
                <w:rFonts w:ascii="Arial" w:hAnsi="Arial" w:cs="Arial"/>
                <w:b/>
                <w:bCs/>
                <w:sz w:val="18"/>
                <w:szCs w:val="18"/>
              </w:rPr>
              <w:t>EUR </w:t>
            </w:r>
          </w:p>
        </w:tc>
        <w:tc>
          <w:tcPr>
            <w:tcW w:w="1089" w:type="dxa"/>
            <w:tcBorders>
              <w:top w:val="nil"/>
              <w:left w:val="nil"/>
              <w:bottom w:val="double" w:sz="6" w:space="0" w:color="auto"/>
              <w:right w:val="nil"/>
            </w:tcBorders>
            <w:shd w:val="clear" w:color="auto" w:fill="auto"/>
            <w:noWrap/>
            <w:vAlign w:val="bottom"/>
            <w:hideMark/>
          </w:tcPr>
          <w:p w14:paraId="552AF406" w14:textId="77777777" w:rsidR="0051188D" w:rsidRPr="003652A0" w:rsidRDefault="0051188D" w:rsidP="0051188D">
            <w:pPr>
              <w:jc w:val="right"/>
              <w:rPr>
                <w:rFonts w:ascii="Arial" w:hAnsi="Arial" w:cs="Arial"/>
                <w:b/>
                <w:bCs/>
                <w:sz w:val="18"/>
                <w:szCs w:val="18"/>
              </w:rPr>
            </w:pPr>
          </w:p>
        </w:tc>
        <w:tc>
          <w:tcPr>
            <w:tcW w:w="1089" w:type="dxa"/>
            <w:tcBorders>
              <w:top w:val="nil"/>
              <w:left w:val="nil"/>
              <w:bottom w:val="double" w:sz="6" w:space="0" w:color="auto"/>
              <w:right w:val="nil"/>
            </w:tcBorders>
            <w:shd w:val="clear" w:color="auto" w:fill="auto"/>
            <w:noWrap/>
            <w:vAlign w:val="bottom"/>
            <w:hideMark/>
          </w:tcPr>
          <w:p w14:paraId="6BE07A32" w14:textId="77777777" w:rsidR="0051188D" w:rsidRPr="003652A0" w:rsidRDefault="0051188D" w:rsidP="0051188D">
            <w:pPr>
              <w:jc w:val="right"/>
              <w:rPr>
                <w:rFonts w:ascii="Arial" w:hAnsi="Arial" w:cs="Arial"/>
                <w:b/>
                <w:bCs/>
                <w:sz w:val="18"/>
                <w:szCs w:val="18"/>
              </w:rPr>
            </w:pPr>
          </w:p>
        </w:tc>
        <w:tc>
          <w:tcPr>
            <w:tcW w:w="1224" w:type="dxa"/>
            <w:tcBorders>
              <w:top w:val="nil"/>
              <w:left w:val="nil"/>
              <w:bottom w:val="double" w:sz="6" w:space="0" w:color="auto"/>
              <w:right w:val="nil"/>
            </w:tcBorders>
            <w:shd w:val="clear" w:color="auto" w:fill="auto"/>
            <w:noWrap/>
            <w:vAlign w:val="bottom"/>
            <w:hideMark/>
          </w:tcPr>
          <w:p w14:paraId="1DBCBF36" w14:textId="4D46865A" w:rsidR="0051188D" w:rsidRPr="00D530B8" w:rsidRDefault="00F6621C" w:rsidP="0051188D">
            <w:pPr>
              <w:jc w:val="right"/>
              <w:rPr>
                <w:rFonts w:ascii="Arial" w:hAnsi="Arial" w:cs="Arial"/>
                <w:b/>
                <w:bCs/>
                <w:sz w:val="18"/>
                <w:szCs w:val="18"/>
              </w:rPr>
            </w:pPr>
            <w:r w:rsidRPr="00D530B8">
              <w:rPr>
                <w:rFonts w:ascii="Arial" w:hAnsi="Arial" w:cs="Arial"/>
                <w:b/>
                <w:bCs/>
                <w:sz w:val="18"/>
                <w:szCs w:val="18"/>
              </w:rPr>
              <w:t>571 710</w:t>
            </w:r>
          </w:p>
        </w:tc>
        <w:tc>
          <w:tcPr>
            <w:tcW w:w="1224" w:type="dxa"/>
            <w:tcBorders>
              <w:top w:val="nil"/>
              <w:left w:val="nil"/>
              <w:bottom w:val="double" w:sz="6" w:space="0" w:color="auto"/>
              <w:right w:val="nil"/>
            </w:tcBorders>
            <w:shd w:val="clear" w:color="auto" w:fill="auto"/>
            <w:vAlign w:val="bottom"/>
          </w:tcPr>
          <w:p w14:paraId="6D003595" w14:textId="60BD69CD" w:rsidR="0051188D" w:rsidRPr="00D530B8" w:rsidRDefault="0051188D" w:rsidP="0051188D">
            <w:pPr>
              <w:jc w:val="right"/>
              <w:rPr>
                <w:rFonts w:ascii="Arial" w:hAnsi="Arial" w:cs="Arial"/>
                <w:b/>
                <w:bCs/>
                <w:sz w:val="18"/>
                <w:szCs w:val="18"/>
              </w:rPr>
            </w:pPr>
            <w:r w:rsidRPr="00D530B8">
              <w:rPr>
                <w:rFonts w:ascii="Arial" w:hAnsi="Arial" w:cs="Arial"/>
                <w:b/>
                <w:bCs/>
                <w:sz w:val="18"/>
                <w:szCs w:val="18"/>
              </w:rPr>
              <w:t xml:space="preserve"> </w:t>
            </w:r>
            <w:r w:rsidR="00F6621C" w:rsidRPr="00D530B8">
              <w:rPr>
                <w:rFonts w:ascii="Arial" w:hAnsi="Arial" w:cs="Arial"/>
                <w:b/>
                <w:bCs/>
                <w:sz w:val="18"/>
                <w:szCs w:val="18"/>
              </w:rPr>
              <w:t>571 710</w:t>
            </w:r>
          </w:p>
        </w:tc>
        <w:tc>
          <w:tcPr>
            <w:tcW w:w="1361" w:type="dxa"/>
            <w:tcBorders>
              <w:top w:val="nil"/>
              <w:left w:val="nil"/>
              <w:bottom w:val="double" w:sz="6" w:space="0" w:color="auto"/>
              <w:right w:val="nil"/>
            </w:tcBorders>
            <w:noWrap/>
            <w:vAlign w:val="bottom"/>
            <w:hideMark/>
          </w:tcPr>
          <w:p w14:paraId="3C149375" w14:textId="19EEABE3" w:rsidR="0051188D" w:rsidRPr="008F04E9" w:rsidRDefault="0051188D" w:rsidP="0051188D">
            <w:pPr>
              <w:jc w:val="right"/>
              <w:rPr>
                <w:rFonts w:ascii="Arial" w:hAnsi="Arial" w:cs="Arial"/>
                <w:b/>
                <w:bCs/>
                <w:sz w:val="18"/>
                <w:szCs w:val="18"/>
                <w:highlight w:val="yellow"/>
              </w:rPr>
            </w:pPr>
            <w:r w:rsidRPr="00EC4759">
              <w:rPr>
                <w:rFonts w:ascii="Arial" w:hAnsi="Arial" w:cs="Arial"/>
                <w:b/>
                <w:bCs/>
                <w:sz w:val="18"/>
                <w:szCs w:val="18"/>
              </w:rPr>
              <w:t xml:space="preserve"> </w:t>
            </w:r>
            <w:r>
              <w:rPr>
                <w:rFonts w:ascii="Arial" w:hAnsi="Arial" w:cs="Arial"/>
                <w:b/>
                <w:bCs/>
                <w:sz w:val="18"/>
                <w:szCs w:val="18"/>
              </w:rPr>
              <w:t>2</w:t>
            </w:r>
            <w:r w:rsidRPr="00EC4759">
              <w:rPr>
                <w:rFonts w:ascii="Arial" w:hAnsi="Arial" w:cs="Arial"/>
                <w:b/>
                <w:bCs/>
                <w:sz w:val="18"/>
                <w:szCs w:val="18"/>
              </w:rPr>
              <w:t> </w:t>
            </w:r>
            <w:r>
              <w:rPr>
                <w:rFonts w:ascii="Arial" w:hAnsi="Arial" w:cs="Arial"/>
                <w:b/>
                <w:bCs/>
                <w:sz w:val="18"/>
                <w:szCs w:val="18"/>
              </w:rPr>
              <w:t>474</w:t>
            </w:r>
            <w:r w:rsidRPr="00EC4759">
              <w:rPr>
                <w:rFonts w:ascii="Arial" w:hAnsi="Arial" w:cs="Arial"/>
                <w:b/>
                <w:bCs/>
                <w:sz w:val="18"/>
                <w:szCs w:val="18"/>
              </w:rPr>
              <w:t> </w:t>
            </w:r>
            <w:r>
              <w:rPr>
                <w:rFonts w:ascii="Arial" w:hAnsi="Arial" w:cs="Arial"/>
                <w:b/>
                <w:bCs/>
                <w:sz w:val="18"/>
                <w:szCs w:val="18"/>
              </w:rPr>
              <w:t>693</w:t>
            </w:r>
          </w:p>
        </w:tc>
      </w:tr>
      <w:tr w:rsidR="0051188D" w:rsidRPr="003652A0" w14:paraId="2D8B517B" w14:textId="77777777" w:rsidTr="008F04E9">
        <w:trPr>
          <w:trHeight w:val="308"/>
        </w:trPr>
        <w:tc>
          <w:tcPr>
            <w:tcW w:w="2504" w:type="dxa"/>
            <w:tcBorders>
              <w:top w:val="nil"/>
              <w:left w:val="nil"/>
              <w:bottom w:val="nil"/>
              <w:right w:val="nil"/>
            </w:tcBorders>
            <w:shd w:val="clear" w:color="auto" w:fill="auto"/>
            <w:vAlign w:val="bottom"/>
            <w:hideMark/>
          </w:tcPr>
          <w:p w14:paraId="02CDF617" w14:textId="77777777" w:rsidR="0051188D" w:rsidRPr="003652A0" w:rsidRDefault="0051188D" w:rsidP="0051188D">
            <w:pPr>
              <w:rPr>
                <w:rFonts w:ascii="Arial" w:hAnsi="Arial" w:cs="Arial"/>
                <w:iCs/>
                <w:sz w:val="18"/>
                <w:szCs w:val="18"/>
              </w:rPr>
            </w:pPr>
            <w:r w:rsidRPr="003652A0">
              <w:rPr>
                <w:rFonts w:ascii="Arial" w:hAnsi="Arial" w:cs="Arial"/>
                <w:iCs/>
                <w:sz w:val="18"/>
                <w:szCs w:val="18"/>
              </w:rPr>
              <w:t>Bankový úver Slovenská sporiteľňa, a.s.</w:t>
            </w:r>
          </w:p>
        </w:tc>
        <w:tc>
          <w:tcPr>
            <w:tcW w:w="749" w:type="dxa"/>
            <w:tcBorders>
              <w:top w:val="nil"/>
              <w:left w:val="nil"/>
              <w:bottom w:val="nil"/>
              <w:right w:val="nil"/>
            </w:tcBorders>
            <w:shd w:val="clear" w:color="auto" w:fill="auto"/>
            <w:noWrap/>
            <w:vAlign w:val="bottom"/>
            <w:hideMark/>
          </w:tcPr>
          <w:p w14:paraId="32668D20" w14:textId="77777777" w:rsidR="0051188D" w:rsidRPr="003652A0" w:rsidRDefault="0051188D" w:rsidP="0051188D">
            <w:pPr>
              <w:jc w:val="right"/>
              <w:rPr>
                <w:rFonts w:ascii="Arial" w:hAnsi="Arial" w:cs="Arial"/>
                <w:iCs/>
                <w:sz w:val="18"/>
                <w:szCs w:val="18"/>
              </w:rPr>
            </w:pPr>
            <w:r w:rsidRPr="003652A0">
              <w:rPr>
                <w:rFonts w:ascii="Arial" w:hAnsi="Arial" w:cs="Arial"/>
                <w:iCs/>
                <w:sz w:val="18"/>
                <w:szCs w:val="18"/>
              </w:rPr>
              <w:t>EUR</w:t>
            </w:r>
          </w:p>
        </w:tc>
        <w:tc>
          <w:tcPr>
            <w:tcW w:w="1089" w:type="dxa"/>
            <w:tcBorders>
              <w:top w:val="nil"/>
              <w:left w:val="nil"/>
              <w:bottom w:val="nil"/>
              <w:right w:val="nil"/>
            </w:tcBorders>
            <w:shd w:val="clear" w:color="auto" w:fill="auto"/>
            <w:noWrap/>
            <w:vAlign w:val="bottom"/>
            <w:hideMark/>
          </w:tcPr>
          <w:p w14:paraId="2340C405" w14:textId="77777777" w:rsidR="0051188D" w:rsidRPr="003652A0" w:rsidRDefault="0051188D" w:rsidP="0051188D">
            <w:pPr>
              <w:jc w:val="right"/>
              <w:rPr>
                <w:rFonts w:ascii="Arial" w:hAnsi="Arial" w:cs="Arial"/>
                <w:sz w:val="18"/>
                <w:szCs w:val="18"/>
              </w:rPr>
            </w:pPr>
            <w:r w:rsidRPr="003652A0">
              <w:rPr>
                <w:rFonts w:ascii="Arial" w:hAnsi="Arial" w:cs="Arial"/>
                <w:sz w:val="18"/>
                <w:szCs w:val="18"/>
              </w:rPr>
              <w:t>3,1</w:t>
            </w:r>
          </w:p>
        </w:tc>
        <w:tc>
          <w:tcPr>
            <w:tcW w:w="1089" w:type="dxa"/>
            <w:tcBorders>
              <w:top w:val="nil"/>
              <w:left w:val="nil"/>
              <w:bottom w:val="nil"/>
              <w:right w:val="nil"/>
            </w:tcBorders>
            <w:shd w:val="clear" w:color="auto" w:fill="auto"/>
            <w:noWrap/>
            <w:vAlign w:val="bottom"/>
            <w:hideMark/>
          </w:tcPr>
          <w:p w14:paraId="06ACB190" w14:textId="77777777" w:rsidR="0051188D" w:rsidRPr="003652A0" w:rsidRDefault="0051188D" w:rsidP="0051188D">
            <w:pPr>
              <w:jc w:val="right"/>
            </w:pPr>
            <w:r w:rsidRPr="003652A0">
              <w:rPr>
                <w:rFonts w:ascii="Arial" w:hAnsi="Arial" w:cs="Arial"/>
                <w:iCs/>
                <w:sz w:val="18"/>
                <w:szCs w:val="18"/>
              </w:rPr>
              <w:t xml:space="preserve">30.4.2021     </w:t>
            </w:r>
          </w:p>
        </w:tc>
        <w:tc>
          <w:tcPr>
            <w:tcW w:w="1224" w:type="dxa"/>
            <w:tcBorders>
              <w:top w:val="nil"/>
              <w:left w:val="nil"/>
              <w:bottom w:val="nil"/>
              <w:right w:val="nil"/>
            </w:tcBorders>
            <w:shd w:val="clear" w:color="auto" w:fill="auto"/>
            <w:noWrap/>
            <w:vAlign w:val="bottom"/>
            <w:hideMark/>
          </w:tcPr>
          <w:p w14:paraId="2A248834" w14:textId="5EC7CE95" w:rsidR="0051188D" w:rsidRPr="008F04E9" w:rsidRDefault="0051188D" w:rsidP="0051188D">
            <w:pPr>
              <w:jc w:val="right"/>
              <w:rPr>
                <w:rFonts w:ascii="Arial" w:hAnsi="Arial" w:cs="Arial"/>
                <w:sz w:val="18"/>
                <w:szCs w:val="18"/>
              </w:rPr>
            </w:pPr>
            <w:r w:rsidRPr="008F04E9">
              <w:rPr>
                <w:rFonts w:ascii="Arial" w:hAnsi="Arial" w:cs="Arial"/>
                <w:sz w:val="18"/>
                <w:szCs w:val="18"/>
              </w:rPr>
              <w:t xml:space="preserve">      -</w:t>
            </w:r>
          </w:p>
        </w:tc>
        <w:tc>
          <w:tcPr>
            <w:tcW w:w="1224" w:type="dxa"/>
            <w:tcBorders>
              <w:top w:val="nil"/>
              <w:left w:val="nil"/>
              <w:bottom w:val="nil"/>
              <w:right w:val="nil"/>
            </w:tcBorders>
            <w:shd w:val="clear" w:color="auto" w:fill="auto"/>
            <w:vAlign w:val="bottom"/>
          </w:tcPr>
          <w:p w14:paraId="5689F0C8" w14:textId="54B7180D" w:rsidR="0051188D" w:rsidRPr="008F04E9" w:rsidRDefault="0051188D" w:rsidP="0051188D">
            <w:pPr>
              <w:jc w:val="right"/>
              <w:rPr>
                <w:rFonts w:ascii="Arial" w:hAnsi="Arial" w:cs="Arial"/>
                <w:sz w:val="18"/>
                <w:szCs w:val="18"/>
              </w:rPr>
            </w:pPr>
            <w:r w:rsidRPr="008F04E9">
              <w:rPr>
                <w:rFonts w:ascii="Arial" w:hAnsi="Arial" w:cs="Arial"/>
                <w:sz w:val="18"/>
                <w:szCs w:val="18"/>
              </w:rPr>
              <w:t xml:space="preserve">      -</w:t>
            </w:r>
          </w:p>
        </w:tc>
        <w:tc>
          <w:tcPr>
            <w:tcW w:w="1361" w:type="dxa"/>
            <w:tcBorders>
              <w:top w:val="nil"/>
              <w:left w:val="nil"/>
              <w:bottom w:val="nil"/>
              <w:right w:val="nil"/>
            </w:tcBorders>
            <w:shd w:val="clear" w:color="auto" w:fill="auto"/>
            <w:noWrap/>
            <w:vAlign w:val="bottom"/>
            <w:hideMark/>
          </w:tcPr>
          <w:p w14:paraId="04E703D9" w14:textId="2BD62AA2" w:rsidR="0051188D" w:rsidRPr="008F04E9" w:rsidRDefault="0051188D" w:rsidP="0051188D">
            <w:pPr>
              <w:jc w:val="right"/>
              <w:rPr>
                <w:rFonts w:ascii="Arial" w:hAnsi="Arial" w:cs="Arial"/>
                <w:sz w:val="18"/>
                <w:szCs w:val="18"/>
              </w:rPr>
            </w:pPr>
            <w:r w:rsidRPr="008F04E9">
              <w:rPr>
                <w:rFonts w:ascii="Arial" w:hAnsi="Arial" w:cs="Arial"/>
                <w:sz w:val="18"/>
                <w:szCs w:val="18"/>
              </w:rPr>
              <w:t>-</w:t>
            </w:r>
          </w:p>
        </w:tc>
      </w:tr>
      <w:tr w:rsidR="0051188D" w:rsidRPr="00DF4F1D" w14:paraId="22C94366" w14:textId="77777777" w:rsidTr="0087240C">
        <w:trPr>
          <w:trHeight w:val="480"/>
        </w:trPr>
        <w:tc>
          <w:tcPr>
            <w:tcW w:w="2504" w:type="dxa"/>
            <w:tcBorders>
              <w:top w:val="nil"/>
              <w:left w:val="nil"/>
              <w:bottom w:val="nil"/>
              <w:right w:val="nil"/>
            </w:tcBorders>
            <w:shd w:val="clear" w:color="auto" w:fill="auto"/>
            <w:vAlign w:val="bottom"/>
            <w:hideMark/>
          </w:tcPr>
          <w:p w14:paraId="54C1B79F" w14:textId="77777777" w:rsidR="0051188D" w:rsidRPr="003652A0" w:rsidRDefault="0051188D" w:rsidP="0051188D">
            <w:pPr>
              <w:rPr>
                <w:rFonts w:ascii="Arial" w:hAnsi="Arial" w:cs="Arial"/>
                <w:iCs/>
                <w:sz w:val="18"/>
                <w:szCs w:val="18"/>
              </w:rPr>
            </w:pPr>
            <w:r w:rsidRPr="003652A0">
              <w:rPr>
                <w:rFonts w:ascii="Arial" w:hAnsi="Arial" w:cs="Arial"/>
                <w:iCs/>
                <w:sz w:val="18"/>
                <w:szCs w:val="18"/>
              </w:rPr>
              <w:t>Bankový úver spotrebný ČSOB Leasing, a.s.</w:t>
            </w:r>
          </w:p>
        </w:tc>
        <w:tc>
          <w:tcPr>
            <w:tcW w:w="749" w:type="dxa"/>
            <w:tcBorders>
              <w:top w:val="nil"/>
              <w:left w:val="nil"/>
              <w:bottom w:val="nil"/>
              <w:right w:val="nil"/>
            </w:tcBorders>
            <w:shd w:val="clear" w:color="auto" w:fill="auto"/>
            <w:noWrap/>
            <w:vAlign w:val="bottom"/>
            <w:hideMark/>
          </w:tcPr>
          <w:p w14:paraId="26AE23BB" w14:textId="77777777" w:rsidR="0051188D" w:rsidRPr="003652A0" w:rsidRDefault="0051188D" w:rsidP="0051188D">
            <w:pPr>
              <w:jc w:val="right"/>
              <w:rPr>
                <w:rFonts w:ascii="Arial" w:hAnsi="Arial" w:cs="Arial"/>
                <w:iCs/>
                <w:sz w:val="18"/>
                <w:szCs w:val="18"/>
              </w:rPr>
            </w:pPr>
            <w:r w:rsidRPr="003652A0">
              <w:rPr>
                <w:rFonts w:ascii="Arial" w:hAnsi="Arial" w:cs="Arial"/>
                <w:iCs/>
                <w:sz w:val="18"/>
                <w:szCs w:val="18"/>
              </w:rPr>
              <w:t>EUR</w:t>
            </w:r>
          </w:p>
        </w:tc>
        <w:tc>
          <w:tcPr>
            <w:tcW w:w="1089" w:type="dxa"/>
            <w:tcBorders>
              <w:top w:val="nil"/>
              <w:left w:val="nil"/>
              <w:bottom w:val="nil"/>
              <w:right w:val="nil"/>
            </w:tcBorders>
            <w:shd w:val="clear" w:color="auto" w:fill="auto"/>
            <w:noWrap/>
            <w:vAlign w:val="bottom"/>
            <w:hideMark/>
          </w:tcPr>
          <w:p w14:paraId="019D9607" w14:textId="77777777" w:rsidR="0051188D" w:rsidRPr="003652A0" w:rsidRDefault="0051188D" w:rsidP="0051188D">
            <w:pPr>
              <w:jc w:val="right"/>
              <w:rPr>
                <w:rFonts w:ascii="Arial" w:hAnsi="Arial" w:cs="Arial"/>
                <w:iCs/>
                <w:sz w:val="18"/>
                <w:szCs w:val="18"/>
              </w:rPr>
            </w:pPr>
            <w:r w:rsidRPr="003652A0">
              <w:rPr>
                <w:rFonts w:ascii="Arial" w:hAnsi="Arial" w:cs="Arial"/>
                <w:iCs/>
                <w:sz w:val="18"/>
                <w:szCs w:val="18"/>
              </w:rPr>
              <w:t>2,9</w:t>
            </w:r>
          </w:p>
        </w:tc>
        <w:tc>
          <w:tcPr>
            <w:tcW w:w="1089" w:type="dxa"/>
            <w:tcBorders>
              <w:top w:val="nil"/>
              <w:left w:val="nil"/>
              <w:bottom w:val="nil"/>
              <w:right w:val="nil"/>
            </w:tcBorders>
            <w:shd w:val="clear" w:color="auto" w:fill="auto"/>
            <w:noWrap/>
            <w:vAlign w:val="bottom"/>
            <w:hideMark/>
          </w:tcPr>
          <w:p w14:paraId="15913CE6" w14:textId="4DC31C4D" w:rsidR="0051188D" w:rsidRPr="003652A0" w:rsidRDefault="0051188D" w:rsidP="0051188D">
            <w:pPr>
              <w:jc w:val="right"/>
              <w:rPr>
                <w:rFonts w:ascii="Arial" w:hAnsi="Arial" w:cs="Arial"/>
                <w:iCs/>
                <w:sz w:val="18"/>
                <w:szCs w:val="18"/>
              </w:rPr>
            </w:pPr>
            <w:r w:rsidRPr="003652A0">
              <w:rPr>
                <w:rFonts w:ascii="Arial" w:hAnsi="Arial" w:cs="Arial"/>
                <w:iCs/>
                <w:sz w:val="18"/>
                <w:szCs w:val="18"/>
              </w:rPr>
              <w:t>28.</w:t>
            </w:r>
            <w:r>
              <w:rPr>
                <w:rFonts w:ascii="Arial" w:hAnsi="Arial" w:cs="Arial"/>
                <w:iCs/>
                <w:sz w:val="18"/>
                <w:szCs w:val="18"/>
              </w:rPr>
              <w:t>05</w:t>
            </w:r>
            <w:r w:rsidRPr="003652A0">
              <w:rPr>
                <w:rFonts w:ascii="Arial" w:hAnsi="Arial" w:cs="Arial"/>
                <w:iCs/>
                <w:sz w:val="18"/>
                <w:szCs w:val="18"/>
              </w:rPr>
              <w:t>.202</w:t>
            </w:r>
            <w:r>
              <w:rPr>
                <w:rFonts w:ascii="Arial" w:hAnsi="Arial" w:cs="Arial"/>
                <w:iCs/>
                <w:sz w:val="18"/>
                <w:szCs w:val="18"/>
              </w:rPr>
              <w:t>2</w:t>
            </w:r>
          </w:p>
        </w:tc>
        <w:tc>
          <w:tcPr>
            <w:tcW w:w="1224" w:type="dxa"/>
            <w:tcBorders>
              <w:top w:val="nil"/>
              <w:left w:val="nil"/>
              <w:bottom w:val="nil"/>
              <w:right w:val="nil"/>
            </w:tcBorders>
            <w:shd w:val="clear" w:color="auto" w:fill="auto"/>
            <w:noWrap/>
            <w:vAlign w:val="bottom"/>
            <w:hideMark/>
          </w:tcPr>
          <w:p w14:paraId="7FD9F96D" w14:textId="055B865E" w:rsidR="0051188D" w:rsidRPr="0041296E" w:rsidRDefault="0041296E" w:rsidP="0051188D">
            <w:pPr>
              <w:jc w:val="right"/>
              <w:rPr>
                <w:rFonts w:ascii="Arial" w:hAnsi="Arial" w:cs="Arial"/>
                <w:iCs/>
                <w:sz w:val="18"/>
                <w:szCs w:val="18"/>
              </w:rPr>
            </w:pPr>
            <w:r w:rsidRPr="0041296E">
              <w:rPr>
                <w:rFonts w:ascii="Arial" w:hAnsi="Arial" w:cs="Arial"/>
                <w:iCs/>
                <w:sz w:val="18"/>
                <w:szCs w:val="18"/>
              </w:rPr>
              <w:t>-</w:t>
            </w:r>
          </w:p>
        </w:tc>
        <w:tc>
          <w:tcPr>
            <w:tcW w:w="1224" w:type="dxa"/>
            <w:tcBorders>
              <w:top w:val="nil"/>
              <w:left w:val="nil"/>
              <w:bottom w:val="nil"/>
              <w:right w:val="nil"/>
            </w:tcBorders>
            <w:vAlign w:val="bottom"/>
          </w:tcPr>
          <w:p w14:paraId="6842C6F0" w14:textId="2C9D1C86" w:rsidR="0051188D" w:rsidRPr="0041296E" w:rsidRDefault="0041296E" w:rsidP="0051188D">
            <w:pPr>
              <w:jc w:val="right"/>
              <w:rPr>
                <w:rFonts w:ascii="Arial" w:hAnsi="Arial" w:cs="Arial"/>
                <w:iCs/>
                <w:sz w:val="18"/>
                <w:szCs w:val="18"/>
              </w:rPr>
            </w:pPr>
            <w:r w:rsidRPr="0041296E">
              <w:rPr>
                <w:rFonts w:ascii="Arial" w:hAnsi="Arial" w:cs="Arial"/>
                <w:iCs/>
                <w:sz w:val="18"/>
                <w:szCs w:val="18"/>
              </w:rPr>
              <w:t>-</w:t>
            </w:r>
          </w:p>
        </w:tc>
        <w:tc>
          <w:tcPr>
            <w:tcW w:w="1361" w:type="dxa"/>
            <w:tcBorders>
              <w:top w:val="nil"/>
              <w:left w:val="nil"/>
              <w:bottom w:val="nil"/>
              <w:right w:val="nil"/>
            </w:tcBorders>
            <w:shd w:val="clear" w:color="auto" w:fill="auto"/>
            <w:noWrap/>
            <w:vAlign w:val="bottom"/>
            <w:hideMark/>
          </w:tcPr>
          <w:p w14:paraId="64D6E2D7" w14:textId="328EFCCD" w:rsidR="0051188D" w:rsidRPr="00DF4F1D" w:rsidRDefault="0051188D" w:rsidP="0051188D">
            <w:pPr>
              <w:jc w:val="right"/>
              <w:rPr>
                <w:rFonts w:ascii="Arial" w:hAnsi="Arial" w:cs="Arial"/>
                <w:iCs/>
                <w:sz w:val="18"/>
                <w:szCs w:val="18"/>
              </w:rPr>
            </w:pPr>
            <w:r w:rsidRPr="00DF4F1D">
              <w:rPr>
                <w:rFonts w:ascii="Arial" w:hAnsi="Arial" w:cs="Arial"/>
                <w:iCs/>
                <w:sz w:val="18"/>
                <w:szCs w:val="18"/>
              </w:rPr>
              <w:t>327 672</w:t>
            </w:r>
          </w:p>
        </w:tc>
      </w:tr>
      <w:tr w:rsidR="0051188D" w:rsidRPr="003652A0" w14:paraId="5EDEBC96" w14:textId="77777777" w:rsidTr="0087240C">
        <w:trPr>
          <w:trHeight w:val="480"/>
        </w:trPr>
        <w:tc>
          <w:tcPr>
            <w:tcW w:w="2504" w:type="dxa"/>
            <w:tcBorders>
              <w:top w:val="nil"/>
              <w:left w:val="nil"/>
              <w:bottom w:val="nil"/>
              <w:right w:val="nil"/>
            </w:tcBorders>
            <w:shd w:val="clear" w:color="auto" w:fill="auto"/>
            <w:vAlign w:val="bottom"/>
            <w:hideMark/>
          </w:tcPr>
          <w:p w14:paraId="1E2B6C1C" w14:textId="77777777" w:rsidR="0051188D" w:rsidRPr="003652A0" w:rsidRDefault="0051188D" w:rsidP="0051188D">
            <w:pPr>
              <w:rPr>
                <w:rFonts w:ascii="Arial" w:hAnsi="Arial" w:cs="Arial"/>
                <w:iCs/>
                <w:sz w:val="18"/>
                <w:szCs w:val="18"/>
              </w:rPr>
            </w:pPr>
            <w:r w:rsidRPr="003652A0">
              <w:rPr>
                <w:rFonts w:ascii="Arial" w:hAnsi="Arial" w:cs="Arial"/>
                <w:iCs/>
                <w:sz w:val="18"/>
                <w:szCs w:val="18"/>
              </w:rPr>
              <w:t>Bankový úver spotrebný SG Equipment Finance Czech Republic s.r.o.</w:t>
            </w:r>
          </w:p>
        </w:tc>
        <w:tc>
          <w:tcPr>
            <w:tcW w:w="749" w:type="dxa"/>
            <w:tcBorders>
              <w:top w:val="nil"/>
              <w:left w:val="nil"/>
              <w:bottom w:val="nil"/>
              <w:right w:val="nil"/>
            </w:tcBorders>
            <w:shd w:val="clear" w:color="auto" w:fill="auto"/>
            <w:noWrap/>
            <w:vAlign w:val="bottom"/>
            <w:hideMark/>
          </w:tcPr>
          <w:p w14:paraId="02DF2FAA" w14:textId="77777777" w:rsidR="0051188D" w:rsidRPr="003652A0" w:rsidRDefault="0051188D" w:rsidP="0051188D">
            <w:pPr>
              <w:jc w:val="right"/>
              <w:rPr>
                <w:rFonts w:ascii="Arial" w:hAnsi="Arial" w:cs="Arial"/>
                <w:iCs/>
                <w:sz w:val="18"/>
                <w:szCs w:val="18"/>
              </w:rPr>
            </w:pPr>
            <w:r w:rsidRPr="003652A0">
              <w:rPr>
                <w:rFonts w:ascii="Arial" w:hAnsi="Arial" w:cs="Arial"/>
                <w:iCs/>
                <w:sz w:val="18"/>
                <w:szCs w:val="18"/>
              </w:rPr>
              <w:t>EUR</w:t>
            </w:r>
          </w:p>
        </w:tc>
        <w:tc>
          <w:tcPr>
            <w:tcW w:w="1089" w:type="dxa"/>
            <w:tcBorders>
              <w:top w:val="nil"/>
              <w:left w:val="nil"/>
              <w:bottom w:val="nil"/>
              <w:right w:val="nil"/>
            </w:tcBorders>
            <w:shd w:val="clear" w:color="auto" w:fill="auto"/>
            <w:noWrap/>
            <w:vAlign w:val="bottom"/>
            <w:hideMark/>
          </w:tcPr>
          <w:p w14:paraId="473436CB" w14:textId="77777777" w:rsidR="0051188D" w:rsidRPr="003652A0" w:rsidRDefault="0051188D" w:rsidP="0051188D">
            <w:pPr>
              <w:jc w:val="right"/>
              <w:rPr>
                <w:rFonts w:ascii="Arial" w:hAnsi="Arial" w:cs="Arial"/>
                <w:iCs/>
                <w:sz w:val="18"/>
                <w:szCs w:val="18"/>
              </w:rPr>
            </w:pPr>
            <w:r w:rsidRPr="003652A0">
              <w:rPr>
                <w:rFonts w:ascii="Arial" w:hAnsi="Arial" w:cs="Arial"/>
                <w:iCs/>
                <w:sz w:val="18"/>
                <w:szCs w:val="18"/>
              </w:rPr>
              <w:t>2,8</w:t>
            </w:r>
          </w:p>
        </w:tc>
        <w:tc>
          <w:tcPr>
            <w:tcW w:w="1089" w:type="dxa"/>
            <w:tcBorders>
              <w:top w:val="nil"/>
              <w:left w:val="nil"/>
              <w:bottom w:val="nil"/>
              <w:right w:val="nil"/>
            </w:tcBorders>
            <w:shd w:val="clear" w:color="auto" w:fill="auto"/>
            <w:noWrap/>
            <w:vAlign w:val="bottom"/>
            <w:hideMark/>
          </w:tcPr>
          <w:p w14:paraId="3926DFC4" w14:textId="3B06226E" w:rsidR="0051188D" w:rsidRPr="003652A0" w:rsidRDefault="0051188D" w:rsidP="0051188D">
            <w:pPr>
              <w:jc w:val="right"/>
              <w:rPr>
                <w:rFonts w:ascii="Arial" w:hAnsi="Arial" w:cs="Arial"/>
                <w:iCs/>
                <w:sz w:val="18"/>
                <w:szCs w:val="18"/>
              </w:rPr>
            </w:pPr>
            <w:r w:rsidRPr="003652A0">
              <w:rPr>
                <w:rFonts w:ascii="Arial" w:hAnsi="Arial" w:cs="Arial"/>
                <w:iCs/>
                <w:sz w:val="18"/>
                <w:szCs w:val="18"/>
              </w:rPr>
              <w:t>15.0</w:t>
            </w:r>
            <w:r>
              <w:rPr>
                <w:rFonts w:ascii="Arial" w:hAnsi="Arial" w:cs="Arial"/>
                <w:iCs/>
                <w:sz w:val="18"/>
                <w:szCs w:val="18"/>
              </w:rPr>
              <w:t>9</w:t>
            </w:r>
            <w:r w:rsidRPr="003652A0">
              <w:rPr>
                <w:rFonts w:ascii="Arial" w:hAnsi="Arial" w:cs="Arial"/>
                <w:iCs/>
                <w:sz w:val="18"/>
                <w:szCs w:val="18"/>
              </w:rPr>
              <w:t>.2022</w:t>
            </w:r>
          </w:p>
        </w:tc>
        <w:tc>
          <w:tcPr>
            <w:tcW w:w="1224" w:type="dxa"/>
            <w:tcBorders>
              <w:top w:val="nil"/>
              <w:left w:val="nil"/>
              <w:bottom w:val="nil"/>
              <w:right w:val="nil"/>
            </w:tcBorders>
            <w:shd w:val="clear" w:color="auto" w:fill="auto"/>
            <w:noWrap/>
            <w:vAlign w:val="bottom"/>
            <w:hideMark/>
          </w:tcPr>
          <w:p w14:paraId="236340C4" w14:textId="112E7855" w:rsidR="0051188D" w:rsidRPr="00102059" w:rsidRDefault="001F029E" w:rsidP="0051188D">
            <w:pPr>
              <w:jc w:val="right"/>
              <w:rPr>
                <w:rFonts w:ascii="Arial" w:hAnsi="Arial" w:cs="Arial"/>
                <w:iCs/>
                <w:sz w:val="18"/>
                <w:szCs w:val="18"/>
              </w:rPr>
            </w:pPr>
            <w:r w:rsidRPr="00102059">
              <w:rPr>
                <w:rFonts w:ascii="Arial" w:hAnsi="Arial" w:cs="Arial"/>
                <w:iCs/>
                <w:sz w:val="18"/>
                <w:szCs w:val="18"/>
              </w:rPr>
              <w:t>-</w:t>
            </w:r>
          </w:p>
        </w:tc>
        <w:tc>
          <w:tcPr>
            <w:tcW w:w="1224" w:type="dxa"/>
            <w:tcBorders>
              <w:top w:val="nil"/>
              <w:left w:val="nil"/>
              <w:bottom w:val="nil"/>
              <w:right w:val="nil"/>
            </w:tcBorders>
            <w:vAlign w:val="bottom"/>
          </w:tcPr>
          <w:p w14:paraId="31B85B86" w14:textId="10480706" w:rsidR="0051188D" w:rsidRPr="00102059" w:rsidRDefault="001F029E" w:rsidP="0051188D">
            <w:pPr>
              <w:jc w:val="right"/>
              <w:rPr>
                <w:rFonts w:ascii="Arial" w:hAnsi="Arial" w:cs="Arial"/>
                <w:iCs/>
                <w:sz w:val="18"/>
                <w:szCs w:val="18"/>
              </w:rPr>
            </w:pPr>
            <w:r w:rsidRPr="00102059">
              <w:rPr>
                <w:rFonts w:ascii="Arial" w:hAnsi="Arial" w:cs="Arial"/>
                <w:iCs/>
                <w:sz w:val="18"/>
                <w:szCs w:val="18"/>
              </w:rPr>
              <w:t>-</w:t>
            </w:r>
          </w:p>
        </w:tc>
        <w:tc>
          <w:tcPr>
            <w:tcW w:w="1361" w:type="dxa"/>
            <w:tcBorders>
              <w:top w:val="nil"/>
              <w:left w:val="nil"/>
              <w:bottom w:val="nil"/>
              <w:right w:val="nil"/>
            </w:tcBorders>
            <w:shd w:val="clear" w:color="auto" w:fill="auto"/>
            <w:noWrap/>
            <w:vAlign w:val="bottom"/>
            <w:hideMark/>
          </w:tcPr>
          <w:p w14:paraId="089BDFA0" w14:textId="096E478D" w:rsidR="0051188D" w:rsidRPr="00DF4F1D" w:rsidRDefault="0051188D" w:rsidP="0051188D">
            <w:pPr>
              <w:jc w:val="right"/>
              <w:rPr>
                <w:rFonts w:ascii="Arial" w:hAnsi="Arial" w:cs="Arial"/>
                <w:iCs/>
                <w:sz w:val="18"/>
                <w:szCs w:val="18"/>
              </w:rPr>
            </w:pPr>
            <w:r w:rsidRPr="00DF4F1D">
              <w:rPr>
                <w:rFonts w:ascii="Arial" w:hAnsi="Arial" w:cs="Arial"/>
                <w:iCs/>
                <w:sz w:val="18"/>
                <w:szCs w:val="18"/>
              </w:rPr>
              <w:t>617 160</w:t>
            </w:r>
          </w:p>
        </w:tc>
      </w:tr>
      <w:tr w:rsidR="0051188D" w:rsidRPr="00936AD9" w14:paraId="61EBE31B" w14:textId="77777777" w:rsidTr="0087240C">
        <w:trPr>
          <w:trHeight w:val="480"/>
        </w:trPr>
        <w:tc>
          <w:tcPr>
            <w:tcW w:w="2504" w:type="dxa"/>
            <w:tcBorders>
              <w:top w:val="nil"/>
              <w:left w:val="nil"/>
              <w:bottom w:val="nil"/>
              <w:right w:val="nil"/>
            </w:tcBorders>
            <w:shd w:val="clear" w:color="auto" w:fill="auto"/>
            <w:vAlign w:val="bottom"/>
          </w:tcPr>
          <w:p w14:paraId="21F5C0ED" w14:textId="77777777" w:rsidR="0051188D" w:rsidRPr="003652A0" w:rsidRDefault="0051188D" w:rsidP="0051188D">
            <w:pPr>
              <w:rPr>
                <w:rFonts w:ascii="Arial" w:hAnsi="Arial" w:cs="Arial"/>
                <w:iCs/>
                <w:sz w:val="18"/>
                <w:szCs w:val="18"/>
              </w:rPr>
            </w:pPr>
            <w:r w:rsidRPr="003652A0">
              <w:rPr>
                <w:rFonts w:ascii="Arial" w:hAnsi="Arial" w:cs="Arial"/>
                <w:iCs/>
                <w:sz w:val="18"/>
                <w:szCs w:val="18"/>
              </w:rPr>
              <w:t>Bankový úver spotrebný SG Equipment Finance Czech Republic s.r.o.</w:t>
            </w:r>
          </w:p>
        </w:tc>
        <w:tc>
          <w:tcPr>
            <w:tcW w:w="749" w:type="dxa"/>
            <w:tcBorders>
              <w:top w:val="nil"/>
              <w:left w:val="nil"/>
              <w:bottom w:val="nil"/>
              <w:right w:val="nil"/>
            </w:tcBorders>
            <w:shd w:val="clear" w:color="auto" w:fill="auto"/>
            <w:noWrap/>
            <w:vAlign w:val="bottom"/>
          </w:tcPr>
          <w:p w14:paraId="6BF7164B" w14:textId="77777777" w:rsidR="0051188D" w:rsidRPr="003652A0" w:rsidRDefault="0051188D" w:rsidP="0051188D">
            <w:pPr>
              <w:jc w:val="right"/>
              <w:rPr>
                <w:rFonts w:ascii="Arial" w:hAnsi="Arial" w:cs="Arial"/>
                <w:iCs/>
                <w:sz w:val="18"/>
                <w:szCs w:val="18"/>
              </w:rPr>
            </w:pPr>
            <w:r w:rsidRPr="003652A0">
              <w:rPr>
                <w:rFonts w:ascii="Arial" w:hAnsi="Arial" w:cs="Arial"/>
                <w:iCs/>
                <w:sz w:val="18"/>
                <w:szCs w:val="18"/>
              </w:rPr>
              <w:t>EUR</w:t>
            </w:r>
          </w:p>
        </w:tc>
        <w:tc>
          <w:tcPr>
            <w:tcW w:w="1089" w:type="dxa"/>
            <w:tcBorders>
              <w:top w:val="nil"/>
              <w:left w:val="nil"/>
              <w:bottom w:val="nil"/>
              <w:right w:val="nil"/>
            </w:tcBorders>
            <w:shd w:val="clear" w:color="auto" w:fill="auto"/>
            <w:noWrap/>
            <w:vAlign w:val="bottom"/>
          </w:tcPr>
          <w:p w14:paraId="011F1F0E" w14:textId="77777777" w:rsidR="0051188D" w:rsidRPr="003652A0" w:rsidRDefault="0051188D" w:rsidP="0051188D">
            <w:pPr>
              <w:jc w:val="right"/>
              <w:rPr>
                <w:rFonts w:ascii="Arial" w:hAnsi="Arial" w:cs="Arial"/>
                <w:iCs/>
                <w:sz w:val="18"/>
                <w:szCs w:val="18"/>
              </w:rPr>
            </w:pPr>
            <w:r w:rsidRPr="003652A0">
              <w:rPr>
                <w:rFonts w:ascii="Arial" w:hAnsi="Arial" w:cs="Arial"/>
                <w:iCs/>
                <w:sz w:val="18"/>
                <w:szCs w:val="18"/>
              </w:rPr>
              <w:t>1,6</w:t>
            </w:r>
          </w:p>
        </w:tc>
        <w:tc>
          <w:tcPr>
            <w:tcW w:w="1089" w:type="dxa"/>
            <w:tcBorders>
              <w:top w:val="nil"/>
              <w:left w:val="nil"/>
              <w:bottom w:val="nil"/>
              <w:right w:val="nil"/>
            </w:tcBorders>
            <w:shd w:val="clear" w:color="auto" w:fill="auto"/>
            <w:noWrap/>
            <w:vAlign w:val="bottom"/>
          </w:tcPr>
          <w:p w14:paraId="21F70D77" w14:textId="13DA0C57" w:rsidR="0051188D" w:rsidRPr="003652A0" w:rsidRDefault="0051188D" w:rsidP="0051188D">
            <w:pPr>
              <w:jc w:val="right"/>
              <w:rPr>
                <w:rFonts w:ascii="Arial" w:hAnsi="Arial" w:cs="Arial"/>
                <w:iCs/>
                <w:sz w:val="18"/>
                <w:szCs w:val="18"/>
              </w:rPr>
            </w:pPr>
            <w:r w:rsidRPr="003652A0">
              <w:rPr>
                <w:rFonts w:ascii="Arial" w:hAnsi="Arial" w:cs="Arial"/>
                <w:iCs/>
                <w:sz w:val="18"/>
                <w:szCs w:val="18"/>
              </w:rPr>
              <w:t>15.0</w:t>
            </w:r>
            <w:r>
              <w:rPr>
                <w:rFonts w:ascii="Arial" w:hAnsi="Arial" w:cs="Arial"/>
                <w:iCs/>
                <w:sz w:val="18"/>
                <w:szCs w:val="18"/>
              </w:rPr>
              <w:t>7</w:t>
            </w:r>
            <w:r w:rsidRPr="003652A0">
              <w:rPr>
                <w:rFonts w:ascii="Arial" w:hAnsi="Arial" w:cs="Arial"/>
                <w:iCs/>
                <w:sz w:val="18"/>
                <w:szCs w:val="18"/>
              </w:rPr>
              <w:t>.2023</w:t>
            </w:r>
          </w:p>
        </w:tc>
        <w:tc>
          <w:tcPr>
            <w:tcW w:w="1224" w:type="dxa"/>
            <w:tcBorders>
              <w:top w:val="nil"/>
              <w:left w:val="nil"/>
              <w:bottom w:val="nil"/>
              <w:right w:val="nil"/>
            </w:tcBorders>
            <w:shd w:val="clear" w:color="auto" w:fill="auto"/>
            <w:noWrap/>
            <w:vAlign w:val="bottom"/>
          </w:tcPr>
          <w:p w14:paraId="1DCC5C9C" w14:textId="0146D392" w:rsidR="0051188D" w:rsidRPr="00102059" w:rsidRDefault="001F029E" w:rsidP="0051188D">
            <w:pPr>
              <w:jc w:val="right"/>
              <w:rPr>
                <w:rFonts w:ascii="Arial" w:hAnsi="Arial" w:cs="Arial"/>
                <w:iCs/>
                <w:sz w:val="18"/>
                <w:szCs w:val="18"/>
              </w:rPr>
            </w:pPr>
            <w:r w:rsidRPr="00102059">
              <w:rPr>
                <w:rFonts w:ascii="Arial" w:hAnsi="Arial" w:cs="Arial"/>
                <w:iCs/>
                <w:sz w:val="18"/>
                <w:szCs w:val="18"/>
              </w:rPr>
              <w:t>538 302</w:t>
            </w:r>
          </w:p>
        </w:tc>
        <w:tc>
          <w:tcPr>
            <w:tcW w:w="1224" w:type="dxa"/>
            <w:tcBorders>
              <w:top w:val="nil"/>
              <w:left w:val="nil"/>
              <w:bottom w:val="nil"/>
              <w:right w:val="nil"/>
            </w:tcBorders>
            <w:vAlign w:val="bottom"/>
          </w:tcPr>
          <w:p w14:paraId="44098B80" w14:textId="7B2D9522" w:rsidR="0051188D" w:rsidRPr="00102059" w:rsidRDefault="001F029E" w:rsidP="0051188D">
            <w:pPr>
              <w:jc w:val="right"/>
              <w:rPr>
                <w:rFonts w:ascii="Arial" w:hAnsi="Arial" w:cs="Arial"/>
                <w:iCs/>
                <w:sz w:val="18"/>
                <w:szCs w:val="18"/>
              </w:rPr>
            </w:pPr>
            <w:r w:rsidRPr="00102059">
              <w:rPr>
                <w:rFonts w:ascii="Arial" w:hAnsi="Arial" w:cs="Arial"/>
                <w:iCs/>
                <w:sz w:val="18"/>
                <w:szCs w:val="18"/>
              </w:rPr>
              <w:t>538 302</w:t>
            </w:r>
          </w:p>
        </w:tc>
        <w:tc>
          <w:tcPr>
            <w:tcW w:w="1361" w:type="dxa"/>
            <w:tcBorders>
              <w:top w:val="nil"/>
              <w:left w:val="nil"/>
              <w:bottom w:val="nil"/>
              <w:right w:val="nil"/>
            </w:tcBorders>
            <w:shd w:val="clear" w:color="auto" w:fill="auto"/>
            <w:noWrap/>
            <w:vAlign w:val="bottom"/>
          </w:tcPr>
          <w:p w14:paraId="3D397FE2" w14:textId="204AF1F1" w:rsidR="0051188D" w:rsidRPr="00DF4F1D" w:rsidRDefault="0051188D" w:rsidP="0051188D">
            <w:pPr>
              <w:jc w:val="right"/>
              <w:rPr>
                <w:rFonts w:ascii="Arial" w:hAnsi="Arial" w:cs="Arial"/>
                <w:iCs/>
                <w:sz w:val="18"/>
                <w:szCs w:val="18"/>
              </w:rPr>
            </w:pPr>
            <w:r w:rsidRPr="00DF4F1D">
              <w:rPr>
                <w:rFonts w:ascii="Arial" w:hAnsi="Arial" w:cs="Arial"/>
                <w:iCs/>
                <w:sz w:val="18"/>
                <w:szCs w:val="18"/>
              </w:rPr>
              <w:t>1 461 106</w:t>
            </w:r>
          </w:p>
        </w:tc>
      </w:tr>
      <w:tr w:rsidR="0051188D" w:rsidRPr="003652A0" w14:paraId="3071A5F5" w14:textId="77777777" w:rsidTr="0087240C">
        <w:trPr>
          <w:trHeight w:val="480"/>
        </w:trPr>
        <w:tc>
          <w:tcPr>
            <w:tcW w:w="2504" w:type="dxa"/>
            <w:tcBorders>
              <w:top w:val="nil"/>
              <w:left w:val="nil"/>
              <w:bottom w:val="nil"/>
              <w:right w:val="nil"/>
            </w:tcBorders>
            <w:shd w:val="clear" w:color="auto" w:fill="auto"/>
            <w:vAlign w:val="bottom"/>
          </w:tcPr>
          <w:p w14:paraId="31747321" w14:textId="77777777" w:rsidR="0051188D" w:rsidRPr="003652A0" w:rsidRDefault="0051188D" w:rsidP="0051188D">
            <w:pPr>
              <w:rPr>
                <w:rFonts w:ascii="Arial" w:hAnsi="Arial" w:cs="Arial"/>
                <w:iCs/>
                <w:sz w:val="18"/>
                <w:szCs w:val="18"/>
              </w:rPr>
            </w:pPr>
            <w:r w:rsidRPr="003652A0">
              <w:rPr>
                <w:rFonts w:ascii="Arial" w:hAnsi="Arial" w:cs="Arial"/>
                <w:iCs/>
                <w:sz w:val="18"/>
                <w:szCs w:val="18"/>
              </w:rPr>
              <w:t>Bankový úver spotrebný SG Equipment Finance Czech Republic s.r.o.</w:t>
            </w:r>
          </w:p>
        </w:tc>
        <w:tc>
          <w:tcPr>
            <w:tcW w:w="749" w:type="dxa"/>
            <w:tcBorders>
              <w:top w:val="nil"/>
              <w:left w:val="nil"/>
              <w:bottom w:val="nil"/>
              <w:right w:val="nil"/>
            </w:tcBorders>
            <w:shd w:val="clear" w:color="auto" w:fill="auto"/>
            <w:noWrap/>
            <w:vAlign w:val="bottom"/>
          </w:tcPr>
          <w:p w14:paraId="5B71772D" w14:textId="77777777" w:rsidR="0051188D" w:rsidRPr="003652A0" w:rsidRDefault="0051188D" w:rsidP="0051188D">
            <w:pPr>
              <w:jc w:val="right"/>
              <w:rPr>
                <w:rFonts w:ascii="Arial" w:hAnsi="Arial" w:cs="Arial"/>
                <w:iCs/>
                <w:sz w:val="18"/>
                <w:szCs w:val="18"/>
              </w:rPr>
            </w:pPr>
            <w:r w:rsidRPr="003652A0">
              <w:rPr>
                <w:rFonts w:ascii="Arial" w:hAnsi="Arial" w:cs="Arial"/>
                <w:iCs/>
                <w:sz w:val="18"/>
                <w:szCs w:val="18"/>
              </w:rPr>
              <w:t>EUR</w:t>
            </w:r>
          </w:p>
        </w:tc>
        <w:tc>
          <w:tcPr>
            <w:tcW w:w="1089" w:type="dxa"/>
            <w:tcBorders>
              <w:top w:val="nil"/>
              <w:left w:val="nil"/>
              <w:bottom w:val="nil"/>
              <w:right w:val="nil"/>
            </w:tcBorders>
            <w:shd w:val="clear" w:color="auto" w:fill="auto"/>
            <w:noWrap/>
            <w:vAlign w:val="bottom"/>
          </w:tcPr>
          <w:p w14:paraId="2AF5F069" w14:textId="77777777" w:rsidR="0051188D" w:rsidRPr="003652A0" w:rsidRDefault="0051188D" w:rsidP="0051188D">
            <w:pPr>
              <w:jc w:val="right"/>
              <w:rPr>
                <w:rFonts w:ascii="Arial" w:hAnsi="Arial" w:cs="Arial"/>
                <w:iCs/>
                <w:sz w:val="18"/>
                <w:szCs w:val="18"/>
              </w:rPr>
            </w:pPr>
            <w:r w:rsidRPr="003652A0">
              <w:rPr>
                <w:rFonts w:ascii="Arial" w:hAnsi="Arial" w:cs="Arial"/>
                <w:iCs/>
                <w:sz w:val="18"/>
                <w:szCs w:val="18"/>
              </w:rPr>
              <w:t>1,7</w:t>
            </w:r>
          </w:p>
        </w:tc>
        <w:tc>
          <w:tcPr>
            <w:tcW w:w="1089" w:type="dxa"/>
            <w:tcBorders>
              <w:top w:val="nil"/>
              <w:left w:val="nil"/>
              <w:bottom w:val="nil"/>
              <w:right w:val="nil"/>
            </w:tcBorders>
            <w:shd w:val="clear" w:color="auto" w:fill="auto"/>
            <w:noWrap/>
            <w:vAlign w:val="bottom"/>
          </w:tcPr>
          <w:p w14:paraId="3814B7AC" w14:textId="225900FD" w:rsidR="0051188D" w:rsidRPr="003652A0" w:rsidRDefault="0051188D" w:rsidP="0051188D">
            <w:pPr>
              <w:jc w:val="right"/>
              <w:rPr>
                <w:rFonts w:ascii="Arial" w:hAnsi="Arial" w:cs="Arial"/>
                <w:iCs/>
                <w:sz w:val="18"/>
                <w:szCs w:val="18"/>
              </w:rPr>
            </w:pPr>
            <w:r w:rsidRPr="003652A0">
              <w:rPr>
                <w:rFonts w:ascii="Arial" w:hAnsi="Arial" w:cs="Arial"/>
                <w:iCs/>
                <w:sz w:val="18"/>
                <w:szCs w:val="18"/>
              </w:rPr>
              <w:t>15.</w:t>
            </w:r>
            <w:r>
              <w:rPr>
                <w:rFonts w:ascii="Arial" w:hAnsi="Arial" w:cs="Arial"/>
                <w:iCs/>
                <w:sz w:val="18"/>
                <w:szCs w:val="18"/>
              </w:rPr>
              <w:t>04</w:t>
            </w:r>
            <w:r w:rsidRPr="003652A0">
              <w:rPr>
                <w:rFonts w:ascii="Arial" w:hAnsi="Arial" w:cs="Arial"/>
                <w:iCs/>
                <w:sz w:val="18"/>
                <w:szCs w:val="18"/>
              </w:rPr>
              <w:t>.202</w:t>
            </w:r>
            <w:r>
              <w:rPr>
                <w:rFonts w:ascii="Arial" w:hAnsi="Arial" w:cs="Arial"/>
                <w:iCs/>
                <w:sz w:val="18"/>
                <w:szCs w:val="18"/>
              </w:rPr>
              <w:t>2</w:t>
            </w:r>
          </w:p>
        </w:tc>
        <w:tc>
          <w:tcPr>
            <w:tcW w:w="1224" w:type="dxa"/>
            <w:tcBorders>
              <w:top w:val="nil"/>
              <w:left w:val="nil"/>
              <w:bottom w:val="nil"/>
              <w:right w:val="nil"/>
            </w:tcBorders>
            <w:shd w:val="clear" w:color="auto" w:fill="auto"/>
            <w:noWrap/>
            <w:vAlign w:val="bottom"/>
          </w:tcPr>
          <w:p w14:paraId="0DD71EEC" w14:textId="73A8DE84" w:rsidR="0051188D" w:rsidRPr="00102059" w:rsidRDefault="0051188D" w:rsidP="0051188D">
            <w:pPr>
              <w:jc w:val="right"/>
              <w:rPr>
                <w:rFonts w:ascii="Arial" w:hAnsi="Arial" w:cs="Arial"/>
                <w:iCs/>
                <w:sz w:val="18"/>
                <w:szCs w:val="18"/>
              </w:rPr>
            </w:pPr>
            <w:r w:rsidRPr="00102059">
              <w:rPr>
                <w:rFonts w:ascii="Arial" w:hAnsi="Arial" w:cs="Arial"/>
                <w:iCs/>
                <w:sz w:val="18"/>
                <w:szCs w:val="18"/>
              </w:rPr>
              <w:t xml:space="preserve">   </w:t>
            </w:r>
            <w:r w:rsidR="001F029E" w:rsidRPr="00102059">
              <w:rPr>
                <w:rFonts w:ascii="Arial" w:hAnsi="Arial" w:cs="Arial"/>
                <w:iCs/>
                <w:sz w:val="18"/>
                <w:szCs w:val="18"/>
              </w:rPr>
              <w:t>-</w:t>
            </w:r>
          </w:p>
        </w:tc>
        <w:tc>
          <w:tcPr>
            <w:tcW w:w="1224" w:type="dxa"/>
            <w:tcBorders>
              <w:top w:val="nil"/>
              <w:left w:val="nil"/>
              <w:bottom w:val="nil"/>
              <w:right w:val="nil"/>
            </w:tcBorders>
            <w:vAlign w:val="bottom"/>
          </w:tcPr>
          <w:p w14:paraId="10CA0A9F" w14:textId="7044B06B" w:rsidR="0051188D" w:rsidRPr="00102059" w:rsidRDefault="0051188D" w:rsidP="0051188D">
            <w:pPr>
              <w:jc w:val="right"/>
              <w:rPr>
                <w:rFonts w:ascii="Arial" w:hAnsi="Arial" w:cs="Arial"/>
                <w:iCs/>
                <w:sz w:val="18"/>
                <w:szCs w:val="18"/>
              </w:rPr>
            </w:pPr>
            <w:r w:rsidRPr="00102059">
              <w:rPr>
                <w:rFonts w:ascii="Arial" w:hAnsi="Arial" w:cs="Arial"/>
                <w:iCs/>
                <w:sz w:val="18"/>
                <w:szCs w:val="18"/>
              </w:rPr>
              <w:t xml:space="preserve">    </w:t>
            </w:r>
            <w:r w:rsidR="001F029E" w:rsidRPr="00102059">
              <w:rPr>
                <w:rFonts w:ascii="Arial" w:hAnsi="Arial" w:cs="Arial"/>
                <w:iCs/>
                <w:sz w:val="18"/>
                <w:szCs w:val="18"/>
              </w:rPr>
              <w:t>-</w:t>
            </w:r>
          </w:p>
        </w:tc>
        <w:tc>
          <w:tcPr>
            <w:tcW w:w="1361" w:type="dxa"/>
            <w:tcBorders>
              <w:top w:val="nil"/>
              <w:left w:val="nil"/>
              <w:bottom w:val="nil"/>
              <w:right w:val="nil"/>
            </w:tcBorders>
            <w:shd w:val="clear" w:color="auto" w:fill="auto"/>
            <w:noWrap/>
            <w:vAlign w:val="bottom"/>
          </w:tcPr>
          <w:p w14:paraId="320622CB" w14:textId="2307842A" w:rsidR="0051188D" w:rsidRPr="00DF4F1D" w:rsidRDefault="0051188D" w:rsidP="0051188D">
            <w:pPr>
              <w:jc w:val="right"/>
              <w:rPr>
                <w:rFonts w:ascii="Arial" w:hAnsi="Arial" w:cs="Arial"/>
                <w:iCs/>
                <w:sz w:val="18"/>
                <w:szCs w:val="18"/>
              </w:rPr>
            </w:pPr>
            <w:r w:rsidRPr="00DF4F1D">
              <w:rPr>
                <w:rFonts w:ascii="Arial" w:hAnsi="Arial" w:cs="Arial"/>
                <w:iCs/>
                <w:sz w:val="18"/>
                <w:szCs w:val="18"/>
              </w:rPr>
              <w:t xml:space="preserve">  5 993</w:t>
            </w:r>
          </w:p>
        </w:tc>
      </w:tr>
      <w:tr w:rsidR="0051188D" w:rsidRPr="003652A0" w14:paraId="0024FE94" w14:textId="77777777" w:rsidTr="0087240C">
        <w:trPr>
          <w:trHeight w:val="480"/>
        </w:trPr>
        <w:tc>
          <w:tcPr>
            <w:tcW w:w="2504" w:type="dxa"/>
            <w:tcBorders>
              <w:top w:val="nil"/>
              <w:left w:val="nil"/>
              <w:bottom w:val="nil"/>
              <w:right w:val="nil"/>
            </w:tcBorders>
            <w:shd w:val="clear" w:color="auto" w:fill="auto"/>
            <w:vAlign w:val="bottom"/>
          </w:tcPr>
          <w:p w14:paraId="12F8642D" w14:textId="77777777" w:rsidR="0051188D" w:rsidRPr="003652A0" w:rsidRDefault="0051188D" w:rsidP="0051188D">
            <w:pPr>
              <w:rPr>
                <w:rFonts w:ascii="Arial" w:hAnsi="Arial" w:cs="Arial"/>
                <w:iCs/>
                <w:sz w:val="18"/>
                <w:szCs w:val="18"/>
              </w:rPr>
            </w:pPr>
            <w:r>
              <w:rPr>
                <w:rFonts w:ascii="Arial" w:hAnsi="Arial" w:cs="Arial"/>
                <w:iCs/>
                <w:sz w:val="18"/>
                <w:szCs w:val="18"/>
              </w:rPr>
              <w:t>Bankový úver spotrebný SG Equipment Finance Czech Republic s.r.o.</w:t>
            </w:r>
          </w:p>
        </w:tc>
        <w:tc>
          <w:tcPr>
            <w:tcW w:w="749" w:type="dxa"/>
            <w:tcBorders>
              <w:top w:val="nil"/>
              <w:left w:val="nil"/>
              <w:right w:val="nil"/>
            </w:tcBorders>
            <w:shd w:val="clear" w:color="auto" w:fill="auto"/>
            <w:noWrap/>
            <w:vAlign w:val="bottom"/>
          </w:tcPr>
          <w:p w14:paraId="5E27C05A" w14:textId="77777777" w:rsidR="0051188D" w:rsidRPr="003652A0" w:rsidRDefault="0051188D" w:rsidP="0051188D">
            <w:pPr>
              <w:jc w:val="right"/>
              <w:rPr>
                <w:rFonts w:ascii="Arial" w:hAnsi="Arial" w:cs="Arial"/>
                <w:iCs/>
                <w:sz w:val="18"/>
                <w:szCs w:val="18"/>
              </w:rPr>
            </w:pPr>
            <w:r>
              <w:rPr>
                <w:rFonts w:ascii="Arial" w:hAnsi="Arial" w:cs="Arial"/>
                <w:iCs/>
                <w:sz w:val="18"/>
                <w:szCs w:val="18"/>
              </w:rPr>
              <w:t>EUR</w:t>
            </w:r>
          </w:p>
        </w:tc>
        <w:tc>
          <w:tcPr>
            <w:tcW w:w="1089" w:type="dxa"/>
            <w:tcBorders>
              <w:top w:val="nil"/>
              <w:left w:val="nil"/>
              <w:right w:val="nil"/>
            </w:tcBorders>
            <w:shd w:val="clear" w:color="auto" w:fill="auto"/>
            <w:noWrap/>
            <w:vAlign w:val="bottom"/>
          </w:tcPr>
          <w:p w14:paraId="360B2AC4" w14:textId="77777777" w:rsidR="0051188D" w:rsidRPr="003652A0" w:rsidRDefault="0051188D" w:rsidP="0051188D">
            <w:pPr>
              <w:jc w:val="right"/>
              <w:rPr>
                <w:rFonts w:ascii="Arial" w:hAnsi="Arial" w:cs="Arial"/>
                <w:iCs/>
                <w:sz w:val="18"/>
                <w:szCs w:val="18"/>
              </w:rPr>
            </w:pPr>
            <w:r>
              <w:rPr>
                <w:rFonts w:ascii="Arial" w:hAnsi="Arial" w:cs="Arial"/>
                <w:iCs/>
                <w:sz w:val="18"/>
                <w:szCs w:val="18"/>
              </w:rPr>
              <w:t>1,7</w:t>
            </w:r>
          </w:p>
        </w:tc>
        <w:tc>
          <w:tcPr>
            <w:tcW w:w="1089" w:type="dxa"/>
            <w:tcBorders>
              <w:top w:val="nil"/>
              <w:left w:val="nil"/>
              <w:right w:val="nil"/>
            </w:tcBorders>
            <w:shd w:val="clear" w:color="auto" w:fill="auto"/>
            <w:noWrap/>
            <w:vAlign w:val="bottom"/>
          </w:tcPr>
          <w:p w14:paraId="65747485" w14:textId="2F73B0B2" w:rsidR="0051188D" w:rsidRPr="003652A0" w:rsidRDefault="0051188D" w:rsidP="0051188D">
            <w:pPr>
              <w:jc w:val="right"/>
              <w:rPr>
                <w:rFonts w:ascii="Arial" w:hAnsi="Arial" w:cs="Arial"/>
                <w:iCs/>
                <w:sz w:val="18"/>
                <w:szCs w:val="18"/>
              </w:rPr>
            </w:pPr>
            <w:r>
              <w:rPr>
                <w:rFonts w:ascii="Arial" w:hAnsi="Arial" w:cs="Arial"/>
                <w:iCs/>
                <w:sz w:val="18"/>
                <w:szCs w:val="18"/>
              </w:rPr>
              <w:t>15.07.2022</w:t>
            </w:r>
          </w:p>
        </w:tc>
        <w:tc>
          <w:tcPr>
            <w:tcW w:w="1224" w:type="dxa"/>
            <w:tcBorders>
              <w:top w:val="nil"/>
              <w:left w:val="nil"/>
              <w:right w:val="nil"/>
            </w:tcBorders>
            <w:shd w:val="clear" w:color="auto" w:fill="auto"/>
            <w:noWrap/>
            <w:vAlign w:val="bottom"/>
          </w:tcPr>
          <w:p w14:paraId="3FA711EB" w14:textId="6C3635F1" w:rsidR="0051188D" w:rsidRPr="00102059" w:rsidRDefault="00102059" w:rsidP="0051188D">
            <w:pPr>
              <w:jc w:val="right"/>
              <w:rPr>
                <w:rFonts w:ascii="Arial" w:hAnsi="Arial" w:cs="Arial"/>
                <w:iCs/>
                <w:sz w:val="18"/>
                <w:szCs w:val="18"/>
              </w:rPr>
            </w:pPr>
            <w:r w:rsidRPr="00102059">
              <w:rPr>
                <w:rFonts w:ascii="Arial" w:hAnsi="Arial" w:cs="Arial"/>
                <w:iCs/>
                <w:sz w:val="18"/>
                <w:szCs w:val="18"/>
              </w:rPr>
              <w:t>-</w:t>
            </w:r>
          </w:p>
        </w:tc>
        <w:tc>
          <w:tcPr>
            <w:tcW w:w="1224" w:type="dxa"/>
            <w:tcBorders>
              <w:top w:val="nil"/>
              <w:left w:val="nil"/>
              <w:right w:val="nil"/>
            </w:tcBorders>
            <w:vAlign w:val="bottom"/>
          </w:tcPr>
          <w:p w14:paraId="07674B07" w14:textId="49F20709" w:rsidR="0051188D" w:rsidRPr="00102059" w:rsidRDefault="00102059" w:rsidP="0051188D">
            <w:pPr>
              <w:jc w:val="right"/>
              <w:rPr>
                <w:rFonts w:ascii="Arial" w:hAnsi="Arial" w:cs="Arial"/>
                <w:iCs/>
                <w:sz w:val="18"/>
                <w:szCs w:val="18"/>
              </w:rPr>
            </w:pPr>
            <w:r w:rsidRPr="00102059">
              <w:rPr>
                <w:rFonts w:ascii="Arial" w:hAnsi="Arial" w:cs="Arial"/>
                <w:iCs/>
                <w:sz w:val="18"/>
                <w:szCs w:val="18"/>
              </w:rPr>
              <w:t>-</w:t>
            </w:r>
          </w:p>
        </w:tc>
        <w:tc>
          <w:tcPr>
            <w:tcW w:w="1361" w:type="dxa"/>
            <w:tcBorders>
              <w:top w:val="nil"/>
              <w:left w:val="nil"/>
              <w:right w:val="nil"/>
            </w:tcBorders>
            <w:shd w:val="clear" w:color="auto" w:fill="auto"/>
            <w:noWrap/>
            <w:vAlign w:val="bottom"/>
          </w:tcPr>
          <w:p w14:paraId="20B5F92D" w14:textId="0FB21D0B" w:rsidR="0051188D" w:rsidRPr="00DF4F1D" w:rsidRDefault="0051188D" w:rsidP="0051188D">
            <w:pPr>
              <w:jc w:val="right"/>
              <w:rPr>
                <w:rFonts w:ascii="Arial" w:hAnsi="Arial" w:cs="Arial"/>
                <w:iCs/>
                <w:sz w:val="18"/>
                <w:szCs w:val="18"/>
              </w:rPr>
            </w:pPr>
            <w:r w:rsidRPr="00DF4F1D">
              <w:rPr>
                <w:rFonts w:ascii="Arial" w:hAnsi="Arial" w:cs="Arial"/>
                <w:iCs/>
                <w:sz w:val="18"/>
                <w:szCs w:val="18"/>
              </w:rPr>
              <w:t>10 640</w:t>
            </w:r>
          </w:p>
        </w:tc>
      </w:tr>
      <w:tr w:rsidR="0051188D" w:rsidRPr="00936AD9" w14:paraId="6C1D72D0" w14:textId="77777777" w:rsidTr="0087240C">
        <w:trPr>
          <w:trHeight w:val="480"/>
        </w:trPr>
        <w:tc>
          <w:tcPr>
            <w:tcW w:w="2504" w:type="dxa"/>
            <w:tcBorders>
              <w:top w:val="nil"/>
              <w:left w:val="nil"/>
              <w:bottom w:val="nil"/>
              <w:right w:val="nil"/>
            </w:tcBorders>
            <w:shd w:val="clear" w:color="auto" w:fill="auto"/>
            <w:vAlign w:val="bottom"/>
          </w:tcPr>
          <w:p w14:paraId="26473554" w14:textId="77777777" w:rsidR="0051188D" w:rsidRPr="003652A0" w:rsidRDefault="0051188D" w:rsidP="0051188D">
            <w:pPr>
              <w:rPr>
                <w:rFonts w:ascii="Arial" w:hAnsi="Arial" w:cs="Arial"/>
                <w:iCs/>
                <w:sz w:val="18"/>
                <w:szCs w:val="18"/>
              </w:rPr>
            </w:pPr>
            <w:r w:rsidRPr="003652A0">
              <w:rPr>
                <w:rFonts w:ascii="Arial" w:hAnsi="Arial" w:cs="Arial"/>
                <w:iCs/>
                <w:sz w:val="18"/>
                <w:szCs w:val="18"/>
              </w:rPr>
              <w:t>Bankový úver spotrebný ČSOB Leasing, a.s.</w:t>
            </w:r>
          </w:p>
        </w:tc>
        <w:tc>
          <w:tcPr>
            <w:tcW w:w="749" w:type="dxa"/>
            <w:tcBorders>
              <w:top w:val="nil"/>
              <w:left w:val="nil"/>
              <w:bottom w:val="nil"/>
              <w:right w:val="nil"/>
            </w:tcBorders>
            <w:shd w:val="clear" w:color="auto" w:fill="auto"/>
            <w:noWrap/>
            <w:vAlign w:val="bottom"/>
          </w:tcPr>
          <w:p w14:paraId="14D5AEE3" w14:textId="77777777" w:rsidR="0051188D" w:rsidRPr="003652A0" w:rsidRDefault="0051188D" w:rsidP="0051188D">
            <w:pPr>
              <w:jc w:val="right"/>
              <w:rPr>
                <w:rFonts w:ascii="Arial" w:hAnsi="Arial" w:cs="Arial"/>
                <w:iCs/>
                <w:sz w:val="18"/>
                <w:szCs w:val="18"/>
              </w:rPr>
            </w:pPr>
            <w:r w:rsidRPr="003652A0">
              <w:rPr>
                <w:rFonts w:ascii="Arial" w:hAnsi="Arial" w:cs="Arial"/>
                <w:iCs/>
                <w:sz w:val="18"/>
                <w:szCs w:val="18"/>
              </w:rPr>
              <w:t>EUR</w:t>
            </w:r>
          </w:p>
        </w:tc>
        <w:tc>
          <w:tcPr>
            <w:tcW w:w="1089" w:type="dxa"/>
            <w:tcBorders>
              <w:top w:val="nil"/>
              <w:left w:val="nil"/>
              <w:bottom w:val="nil"/>
              <w:right w:val="nil"/>
            </w:tcBorders>
            <w:shd w:val="clear" w:color="auto" w:fill="auto"/>
            <w:noWrap/>
            <w:vAlign w:val="bottom"/>
          </w:tcPr>
          <w:p w14:paraId="64A2F462" w14:textId="77777777" w:rsidR="0051188D" w:rsidRPr="003652A0" w:rsidRDefault="0051188D" w:rsidP="0051188D">
            <w:pPr>
              <w:jc w:val="right"/>
              <w:rPr>
                <w:rFonts w:ascii="Arial" w:hAnsi="Arial" w:cs="Arial"/>
                <w:iCs/>
                <w:sz w:val="18"/>
                <w:szCs w:val="18"/>
              </w:rPr>
            </w:pPr>
            <w:r>
              <w:rPr>
                <w:rFonts w:ascii="Arial" w:hAnsi="Arial" w:cs="Arial"/>
                <w:iCs/>
                <w:sz w:val="18"/>
                <w:szCs w:val="18"/>
              </w:rPr>
              <w:t>1,45</w:t>
            </w:r>
          </w:p>
        </w:tc>
        <w:tc>
          <w:tcPr>
            <w:tcW w:w="1089" w:type="dxa"/>
            <w:tcBorders>
              <w:top w:val="nil"/>
              <w:left w:val="nil"/>
              <w:bottom w:val="nil"/>
              <w:right w:val="nil"/>
            </w:tcBorders>
            <w:shd w:val="clear" w:color="auto" w:fill="auto"/>
            <w:noWrap/>
            <w:vAlign w:val="bottom"/>
          </w:tcPr>
          <w:p w14:paraId="5A863D19" w14:textId="0F0FD651" w:rsidR="0051188D" w:rsidRPr="003652A0" w:rsidRDefault="0051188D" w:rsidP="0051188D">
            <w:pPr>
              <w:jc w:val="right"/>
              <w:rPr>
                <w:rFonts w:ascii="Arial" w:hAnsi="Arial" w:cs="Arial"/>
                <w:iCs/>
                <w:sz w:val="18"/>
                <w:szCs w:val="18"/>
              </w:rPr>
            </w:pPr>
            <w:r w:rsidRPr="003652A0">
              <w:rPr>
                <w:rFonts w:ascii="Arial" w:hAnsi="Arial" w:cs="Arial"/>
                <w:iCs/>
                <w:sz w:val="18"/>
                <w:szCs w:val="18"/>
              </w:rPr>
              <w:t>2</w:t>
            </w:r>
            <w:r>
              <w:rPr>
                <w:rFonts w:ascii="Arial" w:hAnsi="Arial" w:cs="Arial"/>
                <w:iCs/>
                <w:sz w:val="18"/>
                <w:szCs w:val="18"/>
              </w:rPr>
              <w:t>9</w:t>
            </w:r>
            <w:r w:rsidRPr="003652A0">
              <w:rPr>
                <w:rFonts w:ascii="Arial" w:hAnsi="Arial" w:cs="Arial"/>
                <w:iCs/>
                <w:sz w:val="18"/>
                <w:szCs w:val="18"/>
              </w:rPr>
              <w:t>.</w:t>
            </w:r>
            <w:r>
              <w:rPr>
                <w:rFonts w:ascii="Arial" w:hAnsi="Arial" w:cs="Arial"/>
                <w:iCs/>
                <w:sz w:val="18"/>
                <w:szCs w:val="18"/>
              </w:rPr>
              <w:t>09</w:t>
            </w:r>
            <w:r w:rsidRPr="003652A0">
              <w:rPr>
                <w:rFonts w:ascii="Arial" w:hAnsi="Arial" w:cs="Arial"/>
                <w:iCs/>
                <w:sz w:val="18"/>
                <w:szCs w:val="18"/>
              </w:rPr>
              <w:t>.202</w:t>
            </w:r>
            <w:r>
              <w:rPr>
                <w:rFonts w:ascii="Arial" w:hAnsi="Arial" w:cs="Arial"/>
                <w:iCs/>
                <w:sz w:val="18"/>
                <w:szCs w:val="18"/>
              </w:rPr>
              <w:t>4</w:t>
            </w:r>
          </w:p>
        </w:tc>
        <w:tc>
          <w:tcPr>
            <w:tcW w:w="1224" w:type="dxa"/>
            <w:tcBorders>
              <w:top w:val="nil"/>
              <w:left w:val="nil"/>
              <w:bottom w:val="nil"/>
              <w:right w:val="nil"/>
            </w:tcBorders>
            <w:shd w:val="clear" w:color="auto" w:fill="auto"/>
            <w:noWrap/>
            <w:vAlign w:val="bottom"/>
          </w:tcPr>
          <w:p w14:paraId="6AE2DEB1" w14:textId="208277E0" w:rsidR="0051188D" w:rsidRPr="00102059" w:rsidRDefault="0051188D" w:rsidP="0051188D">
            <w:pPr>
              <w:jc w:val="right"/>
              <w:rPr>
                <w:rFonts w:ascii="Arial" w:hAnsi="Arial" w:cs="Arial"/>
                <w:iCs/>
                <w:sz w:val="18"/>
                <w:szCs w:val="18"/>
              </w:rPr>
            </w:pPr>
            <w:r w:rsidRPr="00102059">
              <w:rPr>
                <w:rFonts w:ascii="Arial" w:hAnsi="Arial" w:cs="Arial"/>
                <w:iCs/>
                <w:sz w:val="18"/>
                <w:szCs w:val="18"/>
              </w:rPr>
              <w:t xml:space="preserve">   </w:t>
            </w:r>
            <w:r w:rsidR="00102059" w:rsidRPr="00102059">
              <w:rPr>
                <w:rFonts w:ascii="Arial" w:hAnsi="Arial" w:cs="Arial"/>
                <w:iCs/>
                <w:sz w:val="18"/>
                <w:szCs w:val="18"/>
              </w:rPr>
              <w:t>33 408</w:t>
            </w:r>
            <w:r w:rsidRPr="00102059">
              <w:rPr>
                <w:rFonts w:ascii="Arial" w:hAnsi="Arial" w:cs="Arial"/>
                <w:iCs/>
                <w:sz w:val="18"/>
                <w:szCs w:val="18"/>
              </w:rPr>
              <w:t xml:space="preserve">    </w:t>
            </w:r>
          </w:p>
        </w:tc>
        <w:tc>
          <w:tcPr>
            <w:tcW w:w="1224" w:type="dxa"/>
            <w:tcBorders>
              <w:top w:val="nil"/>
              <w:left w:val="nil"/>
              <w:bottom w:val="nil"/>
              <w:right w:val="nil"/>
            </w:tcBorders>
            <w:vAlign w:val="bottom"/>
          </w:tcPr>
          <w:p w14:paraId="1C861ABF" w14:textId="3A3D0A0A" w:rsidR="0051188D" w:rsidRPr="00102059" w:rsidRDefault="0051188D" w:rsidP="0051188D">
            <w:pPr>
              <w:jc w:val="right"/>
              <w:rPr>
                <w:rFonts w:ascii="Arial" w:hAnsi="Arial" w:cs="Arial"/>
                <w:iCs/>
                <w:sz w:val="18"/>
                <w:szCs w:val="18"/>
              </w:rPr>
            </w:pPr>
            <w:r w:rsidRPr="00102059">
              <w:rPr>
                <w:rFonts w:ascii="Arial" w:hAnsi="Arial" w:cs="Arial"/>
                <w:iCs/>
                <w:sz w:val="18"/>
                <w:szCs w:val="18"/>
              </w:rPr>
              <w:t xml:space="preserve">   </w:t>
            </w:r>
            <w:r w:rsidR="00102059" w:rsidRPr="00102059">
              <w:rPr>
                <w:rFonts w:ascii="Arial" w:hAnsi="Arial" w:cs="Arial"/>
                <w:iCs/>
                <w:sz w:val="18"/>
                <w:szCs w:val="18"/>
              </w:rPr>
              <w:t>33 408</w:t>
            </w:r>
          </w:p>
        </w:tc>
        <w:tc>
          <w:tcPr>
            <w:tcW w:w="1361" w:type="dxa"/>
            <w:tcBorders>
              <w:top w:val="nil"/>
              <w:left w:val="nil"/>
              <w:bottom w:val="nil"/>
              <w:right w:val="nil"/>
            </w:tcBorders>
            <w:shd w:val="clear" w:color="auto" w:fill="auto"/>
            <w:noWrap/>
            <w:vAlign w:val="bottom"/>
          </w:tcPr>
          <w:p w14:paraId="5FBCE155" w14:textId="760ADB98" w:rsidR="0051188D" w:rsidRPr="00DF4F1D" w:rsidRDefault="0051188D" w:rsidP="0051188D">
            <w:pPr>
              <w:jc w:val="right"/>
              <w:rPr>
                <w:rFonts w:ascii="Arial" w:hAnsi="Arial" w:cs="Arial"/>
                <w:iCs/>
                <w:sz w:val="18"/>
                <w:szCs w:val="18"/>
              </w:rPr>
            </w:pPr>
            <w:r w:rsidRPr="00DF4F1D">
              <w:rPr>
                <w:rFonts w:ascii="Arial" w:hAnsi="Arial" w:cs="Arial"/>
                <w:iCs/>
                <w:sz w:val="18"/>
                <w:szCs w:val="18"/>
              </w:rPr>
              <w:t xml:space="preserve">   52 122    </w:t>
            </w:r>
          </w:p>
        </w:tc>
      </w:tr>
      <w:tr w:rsidR="0051188D" w:rsidRPr="003652A0" w14:paraId="6454A50C" w14:textId="77777777" w:rsidTr="00D530B8">
        <w:trPr>
          <w:trHeight w:val="255"/>
        </w:trPr>
        <w:tc>
          <w:tcPr>
            <w:tcW w:w="2504" w:type="dxa"/>
            <w:tcBorders>
              <w:top w:val="nil"/>
              <w:left w:val="nil"/>
              <w:bottom w:val="nil"/>
              <w:right w:val="nil"/>
            </w:tcBorders>
            <w:shd w:val="clear" w:color="auto" w:fill="auto"/>
            <w:vAlign w:val="bottom"/>
            <w:hideMark/>
          </w:tcPr>
          <w:p w14:paraId="40CA75D8" w14:textId="77777777" w:rsidR="0051188D" w:rsidRPr="003652A0" w:rsidRDefault="0051188D" w:rsidP="0051188D">
            <w:pPr>
              <w:rPr>
                <w:rFonts w:ascii="Arial" w:hAnsi="Arial" w:cs="Arial"/>
                <w:b/>
                <w:bCs/>
                <w:sz w:val="18"/>
                <w:szCs w:val="18"/>
              </w:rPr>
            </w:pPr>
            <w:r w:rsidRPr="003652A0">
              <w:rPr>
                <w:rFonts w:ascii="Arial" w:hAnsi="Arial" w:cs="Arial"/>
                <w:b/>
                <w:bCs/>
                <w:sz w:val="18"/>
                <w:szCs w:val="18"/>
              </w:rPr>
              <w:t>Krátkodobé bankové úvery</w:t>
            </w:r>
          </w:p>
        </w:tc>
        <w:tc>
          <w:tcPr>
            <w:tcW w:w="749" w:type="dxa"/>
            <w:tcBorders>
              <w:top w:val="single" w:sz="4" w:space="0" w:color="auto"/>
              <w:left w:val="nil"/>
              <w:bottom w:val="double" w:sz="6" w:space="0" w:color="auto"/>
              <w:right w:val="nil"/>
            </w:tcBorders>
            <w:shd w:val="clear" w:color="auto" w:fill="auto"/>
            <w:noWrap/>
            <w:vAlign w:val="bottom"/>
            <w:hideMark/>
          </w:tcPr>
          <w:p w14:paraId="3217C90B" w14:textId="77777777" w:rsidR="0051188D" w:rsidRPr="003652A0" w:rsidRDefault="0051188D" w:rsidP="0051188D">
            <w:pPr>
              <w:jc w:val="right"/>
              <w:rPr>
                <w:rFonts w:ascii="Arial" w:hAnsi="Arial" w:cs="Arial"/>
                <w:b/>
                <w:bCs/>
                <w:sz w:val="18"/>
                <w:szCs w:val="18"/>
              </w:rPr>
            </w:pPr>
            <w:r w:rsidRPr="003652A0">
              <w:rPr>
                <w:rFonts w:ascii="Arial" w:hAnsi="Arial" w:cs="Arial"/>
                <w:b/>
                <w:iCs/>
                <w:sz w:val="18"/>
                <w:szCs w:val="18"/>
              </w:rPr>
              <w:t>EUR</w:t>
            </w:r>
          </w:p>
        </w:tc>
        <w:tc>
          <w:tcPr>
            <w:tcW w:w="1089" w:type="dxa"/>
            <w:tcBorders>
              <w:top w:val="single" w:sz="4" w:space="0" w:color="auto"/>
              <w:left w:val="nil"/>
              <w:bottom w:val="double" w:sz="6" w:space="0" w:color="auto"/>
              <w:right w:val="nil"/>
            </w:tcBorders>
            <w:shd w:val="clear" w:color="auto" w:fill="auto"/>
            <w:noWrap/>
            <w:vAlign w:val="bottom"/>
            <w:hideMark/>
          </w:tcPr>
          <w:p w14:paraId="55888236" w14:textId="77777777" w:rsidR="0051188D" w:rsidRPr="003652A0" w:rsidRDefault="0051188D" w:rsidP="0051188D">
            <w:pPr>
              <w:jc w:val="right"/>
              <w:rPr>
                <w:rFonts w:ascii="Arial" w:hAnsi="Arial" w:cs="Arial"/>
                <w:b/>
                <w:bCs/>
                <w:sz w:val="18"/>
                <w:szCs w:val="18"/>
              </w:rPr>
            </w:pPr>
          </w:p>
        </w:tc>
        <w:tc>
          <w:tcPr>
            <w:tcW w:w="1089" w:type="dxa"/>
            <w:tcBorders>
              <w:top w:val="single" w:sz="4" w:space="0" w:color="auto"/>
              <w:left w:val="nil"/>
              <w:bottom w:val="double" w:sz="6" w:space="0" w:color="auto"/>
              <w:right w:val="nil"/>
            </w:tcBorders>
            <w:shd w:val="clear" w:color="auto" w:fill="auto"/>
            <w:noWrap/>
            <w:vAlign w:val="bottom"/>
            <w:hideMark/>
          </w:tcPr>
          <w:p w14:paraId="70F83BF0" w14:textId="77777777" w:rsidR="0051188D" w:rsidRPr="003652A0" w:rsidRDefault="0051188D" w:rsidP="0051188D">
            <w:pPr>
              <w:jc w:val="right"/>
              <w:rPr>
                <w:rFonts w:ascii="Arial" w:hAnsi="Arial" w:cs="Arial"/>
                <w:b/>
                <w:bCs/>
                <w:sz w:val="18"/>
                <w:szCs w:val="18"/>
              </w:rPr>
            </w:pPr>
          </w:p>
        </w:tc>
        <w:tc>
          <w:tcPr>
            <w:tcW w:w="1224" w:type="dxa"/>
            <w:tcBorders>
              <w:top w:val="single" w:sz="4" w:space="0" w:color="auto"/>
              <w:left w:val="nil"/>
              <w:bottom w:val="double" w:sz="6" w:space="0" w:color="auto"/>
              <w:right w:val="nil"/>
            </w:tcBorders>
            <w:shd w:val="clear" w:color="auto" w:fill="auto"/>
            <w:noWrap/>
            <w:vAlign w:val="bottom"/>
            <w:hideMark/>
          </w:tcPr>
          <w:p w14:paraId="7E205CB8" w14:textId="7DE7253B" w:rsidR="0051188D" w:rsidRPr="00D530B8" w:rsidRDefault="00F6621C" w:rsidP="0051188D">
            <w:pPr>
              <w:jc w:val="right"/>
              <w:rPr>
                <w:rFonts w:ascii="Arial" w:hAnsi="Arial" w:cs="Arial"/>
                <w:b/>
                <w:bCs/>
                <w:sz w:val="18"/>
                <w:szCs w:val="18"/>
              </w:rPr>
            </w:pPr>
            <w:r w:rsidRPr="00D530B8">
              <w:rPr>
                <w:rFonts w:ascii="Arial" w:hAnsi="Arial" w:cs="Arial"/>
                <w:b/>
                <w:bCs/>
                <w:sz w:val="18"/>
                <w:szCs w:val="18"/>
              </w:rPr>
              <w:t>1 902 983</w:t>
            </w:r>
          </w:p>
        </w:tc>
        <w:tc>
          <w:tcPr>
            <w:tcW w:w="1224" w:type="dxa"/>
            <w:tcBorders>
              <w:top w:val="single" w:sz="4" w:space="0" w:color="auto"/>
              <w:left w:val="nil"/>
              <w:bottom w:val="double" w:sz="6" w:space="0" w:color="auto"/>
              <w:right w:val="nil"/>
            </w:tcBorders>
            <w:shd w:val="clear" w:color="auto" w:fill="auto"/>
            <w:vAlign w:val="bottom"/>
          </w:tcPr>
          <w:p w14:paraId="3A920CD5" w14:textId="1A07A91E" w:rsidR="0051188D" w:rsidRPr="00D530B8" w:rsidRDefault="00F6621C" w:rsidP="0051188D">
            <w:pPr>
              <w:jc w:val="right"/>
              <w:rPr>
                <w:rFonts w:ascii="Arial" w:hAnsi="Arial" w:cs="Arial"/>
                <w:b/>
                <w:bCs/>
                <w:sz w:val="18"/>
                <w:szCs w:val="18"/>
              </w:rPr>
            </w:pPr>
            <w:r w:rsidRPr="00D530B8">
              <w:rPr>
                <w:rFonts w:ascii="Arial" w:hAnsi="Arial" w:cs="Arial"/>
                <w:b/>
                <w:bCs/>
                <w:sz w:val="18"/>
                <w:szCs w:val="18"/>
              </w:rPr>
              <w:t>1 902 983</w:t>
            </w:r>
          </w:p>
        </w:tc>
        <w:tc>
          <w:tcPr>
            <w:tcW w:w="1361" w:type="dxa"/>
            <w:tcBorders>
              <w:top w:val="single" w:sz="4" w:space="0" w:color="auto"/>
              <w:left w:val="nil"/>
              <w:bottom w:val="double" w:sz="6" w:space="0" w:color="auto"/>
              <w:right w:val="nil"/>
            </w:tcBorders>
            <w:shd w:val="clear" w:color="auto" w:fill="auto"/>
            <w:noWrap/>
            <w:vAlign w:val="bottom"/>
            <w:hideMark/>
          </w:tcPr>
          <w:p w14:paraId="10032950" w14:textId="04275E13" w:rsidR="0051188D" w:rsidRPr="00DF4F1D" w:rsidRDefault="0051188D" w:rsidP="0051188D">
            <w:pPr>
              <w:jc w:val="right"/>
              <w:rPr>
                <w:rFonts w:ascii="Arial" w:hAnsi="Arial" w:cs="Arial"/>
                <w:b/>
                <w:bCs/>
                <w:sz w:val="18"/>
                <w:szCs w:val="18"/>
              </w:rPr>
            </w:pPr>
            <w:r w:rsidRPr="00DF4F1D">
              <w:rPr>
                <w:rFonts w:ascii="Arial" w:hAnsi="Arial" w:cs="Arial"/>
                <w:b/>
                <w:bCs/>
                <w:sz w:val="18"/>
                <w:szCs w:val="18"/>
              </w:rPr>
              <w:t>2 663 806</w:t>
            </w:r>
          </w:p>
        </w:tc>
      </w:tr>
      <w:tr w:rsidR="0051188D" w:rsidRPr="003652A0" w14:paraId="5221E7BB" w14:textId="77777777" w:rsidTr="0087240C">
        <w:trPr>
          <w:trHeight w:val="495"/>
        </w:trPr>
        <w:tc>
          <w:tcPr>
            <w:tcW w:w="2504" w:type="dxa"/>
            <w:tcBorders>
              <w:top w:val="nil"/>
              <w:left w:val="nil"/>
              <w:bottom w:val="nil"/>
              <w:right w:val="nil"/>
            </w:tcBorders>
            <w:shd w:val="clear" w:color="auto" w:fill="auto"/>
            <w:vAlign w:val="bottom"/>
            <w:hideMark/>
          </w:tcPr>
          <w:p w14:paraId="1E4CA609" w14:textId="77777777" w:rsidR="0051188D" w:rsidRPr="003652A0" w:rsidRDefault="0051188D" w:rsidP="0051188D">
            <w:pPr>
              <w:rPr>
                <w:rFonts w:ascii="Arial" w:hAnsi="Arial" w:cs="Arial"/>
                <w:iCs/>
                <w:sz w:val="18"/>
                <w:szCs w:val="18"/>
              </w:rPr>
            </w:pPr>
            <w:r w:rsidRPr="003652A0">
              <w:rPr>
                <w:rFonts w:ascii="Arial" w:hAnsi="Arial" w:cs="Arial"/>
                <w:iCs/>
                <w:sz w:val="18"/>
                <w:szCs w:val="18"/>
              </w:rPr>
              <w:t>Bankový úver Slovenská sporiteľňa, a.s.</w:t>
            </w:r>
          </w:p>
        </w:tc>
        <w:tc>
          <w:tcPr>
            <w:tcW w:w="749" w:type="dxa"/>
            <w:tcBorders>
              <w:top w:val="nil"/>
              <w:left w:val="nil"/>
              <w:bottom w:val="nil"/>
              <w:right w:val="nil"/>
            </w:tcBorders>
            <w:shd w:val="clear" w:color="auto" w:fill="auto"/>
            <w:noWrap/>
            <w:vAlign w:val="bottom"/>
            <w:hideMark/>
          </w:tcPr>
          <w:p w14:paraId="7D8A7797" w14:textId="77777777" w:rsidR="0051188D" w:rsidRPr="003652A0" w:rsidRDefault="0051188D" w:rsidP="0051188D">
            <w:pPr>
              <w:jc w:val="right"/>
              <w:rPr>
                <w:rFonts w:ascii="Arial" w:hAnsi="Arial" w:cs="Arial"/>
                <w:iCs/>
                <w:sz w:val="18"/>
                <w:szCs w:val="18"/>
              </w:rPr>
            </w:pPr>
            <w:r w:rsidRPr="003652A0">
              <w:rPr>
                <w:rFonts w:ascii="Arial" w:hAnsi="Arial" w:cs="Arial"/>
                <w:iCs/>
                <w:sz w:val="18"/>
                <w:szCs w:val="18"/>
              </w:rPr>
              <w:t>EUR</w:t>
            </w:r>
          </w:p>
        </w:tc>
        <w:tc>
          <w:tcPr>
            <w:tcW w:w="1089" w:type="dxa"/>
            <w:tcBorders>
              <w:top w:val="nil"/>
              <w:left w:val="nil"/>
              <w:bottom w:val="nil"/>
              <w:right w:val="nil"/>
            </w:tcBorders>
            <w:shd w:val="clear" w:color="auto" w:fill="auto"/>
            <w:noWrap/>
            <w:vAlign w:val="bottom"/>
            <w:hideMark/>
          </w:tcPr>
          <w:p w14:paraId="441AD145" w14:textId="77777777" w:rsidR="0051188D" w:rsidRPr="003652A0" w:rsidRDefault="0051188D" w:rsidP="0051188D">
            <w:pPr>
              <w:jc w:val="right"/>
              <w:rPr>
                <w:rFonts w:ascii="Arial" w:hAnsi="Arial" w:cs="Arial"/>
                <w:iCs/>
                <w:sz w:val="18"/>
                <w:szCs w:val="18"/>
              </w:rPr>
            </w:pPr>
            <w:r w:rsidRPr="003652A0">
              <w:rPr>
                <w:rFonts w:ascii="Arial" w:hAnsi="Arial" w:cs="Arial"/>
                <w:iCs/>
                <w:sz w:val="18"/>
                <w:szCs w:val="18"/>
              </w:rPr>
              <w:t>3,1</w:t>
            </w:r>
          </w:p>
        </w:tc>
        <w:tc>
          <w:tcPr>
            <w:tcW w:w="1089" w:type="dxa"/>
            <w:tcBorders>
              <w:top w:val="nil"/>
              <w:left w:val="nil"/>
              <w:bottom w:val="nil"/>
              <w:right w:val="nil"/>
            </w:tcBorders>
            <w:shd w:val="clear" w:color="auto" w:fill="auto"/>
            <w:noWrap/>
            <w:vAlign w:val="bottom"/>
            <w:hideMark/>
          </w:tcPr>
          <w:p w14:paraId="53DB0FD1" w14:textId="77777777" w:rsidR="0051188D" w:rsidRPr="003652A0" w:rsidRDefault="0051188D" w:rsidP="0051188D">
            <w:pPr>
              <w:jc w:val="right"/>
            </w:pPr>
            <w:r w:rsidRPr="003652A0">
              <w:rPr>
                <w:rFonts w:ascii="Arial" w:hAnsi="Arial" w:cs="Arial"/>
                <w:iCs/>
                <w:sz w:val="18"/>
                <w:szCs w:val="18"/>
              </w:rPr>
              <w:t xml:space="preserve">30.4.2021     </w:t>
            </w:r>
          </w:p>
        </w:tc>
        <w:tc>
          <w:tcPr>
            <w:tcW w:w="1224" w:type="dxa"/>
            <w:tcBorders>
              <w:top w:val="nil"/>
              <w:left w:val="nil"/>
              <w:bottom w:val="nil"/>
              <w:right w:val="nil"/>
            </w:tcBorders>
            <w:shd w:val="clear" w:color="auto" w:fill="auto"/>
            <w:noWrap/>
            <w:vAlign w:val="bottom"/>
            <w:hideMark/>
          </w:tcPr>
          <w:p w14:paraId="15FAB745" w14:textId="42A5EFA9" w:rsidR="0051188D" w:rsidRPr="007503E0" w:rsidRDefault="0041296E" w:rsidP="0051188D">
            <w:pPr>
              <w:jc w:val="right"/>
              <w:rPr>
                <w:rFonts w:ascii="Arial" w:hAnsi="Arial" w:cs="Arial"/>
                <w:iCs/>
                <w:sz w:val="18"/>
                <w:szCs w:val="18"/>
              </w:rPr>
            </w:pPr>
            <w:r w:rsidRPr="007503E0">
              <w:rPr>
                <w:rFonts w:ascii="Arial" w:hAnsi="Arial" w:cs="Arial"/>
                <w:iCs/>
                <w:sz w:val="18"/>
                <w:szCs w:val="18"/>
              </w:rPr>
              <w:t>-</w:t>
            </w:r>
          </w:p>
        </w:tc>
        <w:tc>
          <w:tcPr>
            <w:tcW w:w="1224" w:type="dxa"/>
            <w:tcBorders>
              <w:top w:val="nil"/>
              <w:left w:val="nil"/>
              <w:bottom w:val="nil"/>
              <w:right w:val="nil"/>
            </w:tcBorders>
            <w:vAlign w:val="bottom"/>
          </w:tcPr>
          <w:p w14:paraId="4E558C96" w14:textId="49AE4BD9" w:rsidR="0051188D" w:rsidRPr="007503E0" w:rsidRDefault="0041296E" w:rsidP="0051188D">
            <w:pPr>
              <w:jc w:val="right"/>
              <w:rPr>
                <w:rFonts w:ascii="Arial" w:hAnsi="Arial" w:cs="Arial"/>
                <w:iCs/>
                <w:sz w:val="18"/>
                <w:szCs w:val="18"/>
              </w:rPr>
            </w:pPr>
            <w:r w:rsidRPr="007503E0">
              <w:rPr>
                <w:rFonts w:ascii="Arial" w:hAnsi="Arial" w:cs="Arial"/>
                <w:iCs/>
                <w:sz w:val="18"/>
                <w:szCs w:val="18"/>
              </w:rPr>
              <w:t>-</w:t>
            </w:r>
          </w:p>
        </w:tc>
        <w:tc>
          <w:tcPr>
            <w:tcW w:w="1361" w:type="dxa"/>
            <w:tcBorders>
              <w:top w:val="nil"/>
              <w:left w:val="nil"/>
              <w:bottom w:val="nil"/>
              <w:right w:val="nil"/>
            </w:tcBorders>
            <w:shd w:val="clear" w:color="auto" w:fill="auto"/>
            <w:noWrap/>
            <w:vAlign w:val="bottom"/>
            <w:hideMark/>
          </w:tcPr>
          <w:p w14:paraId="42FF2B03" w14:textId="534D8E76" w:rsidR="0051188D" w:rsidRPr="00DF4F1D" w:rsidRDefault="0051188D" w:rsidP="0051188D">
            <w:pPr>
              <w:jc w:val="right"/>
              <w:rPr>
                <w:rFonts w:ascii="Arial" w:hAnsi="Arial" w:cs="Arial"/>
                <w:iCs/>
                <w:sz w:val="18"/>
                <w:szCs w:val="18"/>
              </w:rPr>
            </w:pPr>
            <w:r w:rsidRPr="00DF4F1D">
              <w:rPr>
                <w:rFonts w:ascii="Arial" w:hAnsi="Arial" w:cs="Arial"/>
                <w:iCs/>
                <w:sz w:val="18"/>
                <w:szCs w:val="18"/>
              </w:rPr>
              <w:t xml:space="preserve"> 92 931</w:t>
            </w:r>
          </w:p>
        </w:tc>
      </w:tr>
      <w:tr w:rsidR="0051188D" w:rsidRPr="003652A0" w14:paraId="06E3CAB5" w14:textId="77777777" w:rsidTr="0087240C">
        <w:trPr>
          <w:trHeight w:val="240"/>
        </w:trPr>
        <w:tc>
          <w:tcPr>
            <w:tcW w:w="2504" w:type="dxa"/>
            <w:tcBorders>
              <w:top w:val="nil"/>
              <w:left w:val="nil"/>
              <w:bottom w:val="nil"/>
              <w:right w:val="nil"/>
            </w:tcBorders>
            <w:shd w:val="clear" w:color="auto" w:fill="auto"/>
            <w:vAlign w:val="bottom"/>
            <w:hideMark/>
          </w:tcPr>
          <w:p w14:paraId="79C3E25F" w14:textId="77777777" w:rsidR="0051188D" w:rsidRPr="003652A0" w:rsidRDefault="0051188D" w:rsidP="0051188D">
            <w:pPr>
              <w:rPr>
                <w:rFonts w:ascii="Arial" w:hAnsi="Arial" w:cs="Arial"/>
                <w:iCs/>
                <w:sz w:val="18"/>
                <w:szCs w:val="18"/>
              </w:rPr>
            </w:pPr>
            <w:r w:rsidRPr="003652A0">
              <w:rPr>
                <w:rFonts w:ascii="Arial" w:hAnsi="Arial" w:cs="Arial"/>
                <w:iCs/>
                <w:sz w:val="18"/>
                <w:szCs w:val="18"/>
              </w:rPr>
              <w:t>Bankový úver spotrebný ČSOB Leasing, a.s.</w:t>
            </w:r>
          </w:p>
        </w:tc>
        <w:tc>
          <w:tcPr>
            <w:tcW w:w="749" w:type="dxa"/>
            <w:tcBorders>
              <w:top w:val="nil"/>
              <w:left w:val="nil"/>
              <w:bottom w:val="nil"/>
              <w:right w:val="nil"/>
            </w:tcBorders>
            <w:shd w:val="clear" w:color="auto" w:fill="auto"/>
            <w:noWrap/>
            <w:vAlign w:val="bottom"/>
            <w:hideMark/>
          </w:tcPr>
          <w:p w14:paraId="6AD056DD" w14:textId="77777777" w:rsidR="0051188D" w:rsidRPr="003652A0" w:rsidRDefault="0051188D" w:rsidP="0051188D">
            <w:pPr>
              <w:jc w:val="right"/>
              <w:rPr>
                <w:rFonts w:ascii="Arial" w:hAnsi="Arial" w:cs="Arial"/>
                <w:sz w:val="18"/>
                <w:szCs w:val="18"/>
              </w:rPr>
            </w:pPr>
            <w:r w:rsidRPr="003652A0">
              <w:rPr>
                <w:rFonts w:ascii="Arial" w:hAnsi="Arial" w:cs="Arial"/>
                <w:iCs/>
                <w:sz w:val="18"/>
                <w:szCs w:val="18"/>
              </w:rPr>
              <w:t>EUR</w:t>
            </w:r>
          </w:p>
        </w:tc>
        <w:tc>
          <w:tcPr>
            <w:tcW w:w="1089" w:type="dxa"/>
            <w:tcBorders>
              <w:top w:val="nil"/>
              <w:left w:val="nil"/>
              <w:bottom w:val="nil"/>
              <w:right w:val="nil"/>
            </w:tcBorders>
            <w:shd w:val="clear" w:color="auto" w:fill="auto"/>
            <w:noWrap/>
            <w:vAlign w:val="bottom"/>
            <w:hideMark/>
          </w:tcPr>
          <w:p w14:paraId="55A13BF8" w14:textId="77777777" w:rsidR="0051188D" w:rsidRPr="003652A0" w:rsidRDefault="0051188D" w:rsidP="0051188D">
            <w:pPr>
              <w:jc w:val="right"/>
              <w:rPr>
                <w:rFonts w:ascii="Arial" w:hAnsi="Arial" w:cs="Arial"/>
                <w:sz w:val="18"/>
                <w:szCs w:val="18"/>
              </w:rPr>
            </w:pPr>
            <w:r w:rsidRPr="003652A0">
              <w:rPr>
                <w:rFonts w:ascii="Arial" w:hAnsi="Arial" w:cs="Arial"/>
                <w:sz w:val="18"/>
                <w:szCs w:val="18"/>
              </w:rPr>
              <w:t>2,9</w:t>
            </w:r>
          </w:p>
        </w:tc>
        <w:tc>
          <w:tcPr>
            <w:tcW w:w="1089" w:type="dxa"/>
            <w:tcBorders>
              <w:top w:val="nil"/>
              <w:left w:val="nil"/>
              <w:bottom w:val="nil"/>
              <w:right w:val="nil"/>
            </w:tcBorders>
            <w:shd w:val="clear" w:color="auto" w:fill="auto"/>
            <w:noWrap/>
            <w:vAlign w:val="bottom"/>
            <w:hideMark/>
          </w:tcPr>
          <w:p w14:paraId="25867149" w14:textId="45E0C5CD" w:rsidR="0051188D" w:rsidRPr="003652A0" w:rsidRDefault="0051188D" w:rsidP="0051188D">
            <w:pPr>
              <w:jc w:val="right"/>
              <w:rPr>
                <w:rFonts w:ascii="Arial" w:hAnsi="Arial" w:cs="Arial"/>
                <w:iCs/>
                <w:sz w:val="18"/>
                <w:szCs w:val="18"/>
              </w:rPr>
            </w:pPr>
            <w:r w:rsidRPr="003652A0">
              <w:rPr>
                <w:rFonts w:ascii="Arial" w:hAnsi="Arial" w:cs="Arial"/>
                <w:iCs/>
                <w:sz w:val="18"/>
                <w:szCs w:val="18"/>
              </w:rPr>
              <w:t>28.</w:t>
            </w:r>
            <w:r>
              <w:rPr>
                <w:rFonts w:ascii="Arial" w:hAnsi="Arial" w:cs="Arial"/>
                <w:iCs/>
                <w:sz w:val="18"/>
                <w:szCs w:val="18"/>
              </w:rPr>
              <w:t>05</w:t>
            </w:r>
            <w:r w:rsidRPr="003652A0">
              <w:rPr>
                <w:rFonts w:ascii="Arial" w:hAnsi="Arial" w:cs="Arial"/>
                <w:iCs/>
                <w:sz w:val="18"/>
                <w:szCs w:val="18"/>
              </w:rPr>
              <w:t>.202</w:t>
            </w:r>
            <w:r>
              <w:rPr>
                <w:rFonts w:ascii="Arial" w:hAnsi="Arial" w:cs="Arial"/>
                <w:iCs/>
                <w:sz w:val="18"/>
                <w:szCs w:val="18"/>
              </w:rPr>
              <w:t>2</w:t>
            </w:r>
          </w:p>
        </w:tc>
        <w:tc>
          <w:tcPr>
            <w:tcW w:w="1224" w:type="dxa"/>
            <w:tcBorders>
              <w:top w:val="nil"/>
              <w:left w:val="nil"/>
              <w:bottom w:val="nil"/>
              <w:right w:val="nil"/>
            </w:tcBorders>
            <w:shd w:val="clear" w:color="auto" w:fill="auto"/>
            <w:noWrap/>
            <w:vAlign w:val="bottom"/>
            <w:hideMark/>
          </w:tcPr>
          <w:p w14:paraId="31B4CF58" w14:textId="058E3306" w:rsidR="0051188D" w:rsidRPr="007503E0" w:rsidRDefault="0041296E" w:rsidP="0051188D">
            <w:pPr>
              <w:jc w:val="right"/>
              <w:rPr>
                <w:rFonts w:ascii="Arial" w:hAnsi="Arial" w:cs="Arial"/>
                <w:sz w:val="18"/>
                <w:szCs w:val="18"/>
              </w:rPr>
            </w:pPr>
            <w:r w:rsidRPr="007503E0">
              <w:rPr>
                <w:rFonts w:ascii="Arial" w:hAnsi="Arial" w:cs="Arial"/>
                <w:sz w:val="18"/>
                <w:szCs w:val="18"/>
              </w:rPr>
              <w:t>327 672</w:t>
            </w:r>
          </w:p>
        </w:tc>
        <w:tc>
          <w:tcPr>
            <w:tcW w:w="1224" w:type="dxa"/>
            <w:tcBorders>
              <w:top w:val="nil"/>
              <w:left w:val="nil"/>
              <w:bottom w:val="nil"/>
              <w:right w:val="nil"/>
            </w:tcBorders>
            <w:vAlign w:val="bottom"/>
          </w:tcPr>
          <w:p w14:paraId="008323F0" w14:textId="430E71F6" w:rsidR="0051188D" w:rsidRPr="007503E0" w:rsidRDefault="0041296E" w:rsidP="0051188D">
            <w:pPr>
              <w:jc w:val="right"/>
              <w:rPr>
                <w:rFonts w:ascii="Arial" w:hAnsi="Arial" w:cs="Arial"/>
                <w:sz w:val="18"/>
                <w:szCs w:val="18"/>
              </w:rPr>
            </w:pPr>
            <w:r w:rsidRPr="007503E0">
              <w:rPr>
                <w:rFonts w:ascii="Arial" w:hAnsi="Arial" w:cs="Arial"/>
                <w:sz w:val="18"/>
                <w:szCs w:val="18"/>
              </w:rPr>
              <w:t>327 672</w:t>
            </w:r>
          </w:p>
        </w:tc>
        <w:tc>
          <w:tcPr>
            <w:tcW w:w="1361" w:type="dxa"/>
            <w:tcBorders>
              <w:top w:val="nil"/>
              <w:left w:val="nil"/>
              <w:bottom w:val="nil"/>
              <w:right w:val="nil"/>
            </w:tcBorders>
            <w:shd w:val="clear" w:color="auto" w:fill="auto"/>
            <w:noWrap/>
            <w:vAlign w:val="bottom"/>
            <w:hideMark/>
          </w:tcPr>
          <w:p w14:paraId="42064DCF" w14:textId="1BDBB864" w:rsidR="0051188D" w:rsidRPr="00DF4F1D" w:rsidRDefault="0051188D" w:rsidP="0051188D">
            <w:pPr>
              <w:jc w:val="right"/>
              <w:rPr>
                <w:rFonts w:ascii="Arial" w:hAnsi="Arial" w:cs="Arial"/>
                <w:sz w:val="18"/>
                <w:szCs w:val="18"/>
              </w:rPr>
            </w:pPr>
            <w:r w:rsidRPr="00DF4F1D">
              <w:rPr>
                <w:rFonts w:ascii="Arial" w:hAnsi="Arial" w:cs="Arial"/>
                <w:sz w:val="18"/>
                <w:szCs w:val="18"/>
              </w:rPr>
              <w:t>770 447</w:t>
            </w:r>
          </w:p>
        </w:tc>
      </w:tr>
      <w:tr w:rsidR="0051188D" w:rsidRPr="003652A0" w14:paraId="3EDEA3EF" w14:textId="77777777" w:rsidTr="0087240C">
        <w:trPr>
          <w:trHeight w:val="240"/>
        </w:trPr>
        <w:tc>
          <w:tcPr>
            <w:tcW w:w="2504" w:type="dxa"/>
            <w:tcBorders>
              <w:top w:val="nil"/>
              <w:left w:val="nil"/>
              <w:bottom w:val="nil"/>
              <w:right w:val="nil"/>
            </w:tcBorders>
            <w:shd w:val="clear" w:color="auto" w:fill="auto"/>
            <w:vAlign w:val="bottom"/>
            <w:hideMark/>
          </w:tcPr>
          <w:p w14:paraId="6BE42BC9" w14:textId="77777777" w:rsidR="0051188D" w:rsidRPr="003652A0" w:rsidRDefault="0051188D" w:rsidP="0051188D">
            <w:pPr>
              <w:rPr>
                <w:rFonts w:ascii="Arial" w:hAnsi="Arial" w:cs="Arial"/>
                <w:iCs/>
                <w:sz w:val="18"/>
                <w:szCs w:val="18"/>
              </w:rPr>
            </w:pPr>
            <w:r w:rsidRPr="003652A0">
              <w:rPr>
                <w:rFonts w:ascii="Arial" w:hAnsi="Arial" w:cs="Arial"/>
                <w:iCs/>
                <w:sz w:val="18"/>
                <w:szCs w:val="18"/>
              </w:rPr>
              <w:t>Bankový úver spotrebný SG Equipment Finance Czech Republic s.r.o.</w:t>
            </w:r>
          </w:p>
        </w:tc>
        <w:tc>
          <w:tcPr>
            <w:tcW w:w="749" w:type="dxa"/>
            <w:tcBorders>
              <w:top w:val="nil"/>
              <w:left w:val="nil"/>
              <w:bottom w:val="nil"/>
              <w:right w:val="nil"/>
            </w:tcBorders>
            <w:shd w:val="clear" w:color="auto" w:fill="auto"/>
            <w:noWrap/>
            <w:vAlign w:val="bottom"/>
            <w:hideMark/>
          </w:tcPr>
          <w:p w14:paraId="2B70BA67" w14:textId="77777777" w:rsidR="0051188D" w:rsidRPr="003652A0" w:rsidRDefault="0051188D" w:rsidP="0051188D">
            <w:pPr>
              <w:jc w:val="right"/>
              <w:rPr>
                <w:rFonts w:ascii="Arial" w:hAnsi="Arial" w:cs="Arial"/>
                <w:iCs/>
                <w:sz w:val="18"/>
                <w:szCs w:val="18"/>
              </w:rPr>
            </w:pPr>
            <w:r w:rsidRPr="003652A0">
              <w:rPr>
                <w:rFonts w:ascii="Arial" w:hAnsi="Arial" w:cs="Arial"/>
                <w:iCs/>
                <w:sz w:val="18"/>
                <w:szCs w:val="18"/>
              </w:rPr>
              <w:t>EUR</w:t>
            </w:r>
          </w:p>
        </w:tc>
        <w:tc>
          <w:tcPr>
            <w:tcW w:w="1089" w:type="dxa"/>
            <w:tcBorders>
              <w:top w:val="nil"/>
              <w:left w:val="nil"/>
              <w:bottom w:val="nil"/>
              <w:right w:val="nil"/>
            </w:tcBorders>
            <w:shd w:val="clear" w:color="auto" w:fill="auto"/>
            <w:noWrap/>
            <w:vAlign w:val="bottom"/>
            <w:hideMark/>
          </w:tcPr>
          <w:p w14:paraId="1EABC8FA" w14:textId="77777777" w:rsidR="0051188D" w:rsidRPr="003652A0" w:rsidRDefault="0051188D" w:rsidP="0051188D">
            <w:pPr>
              <w:jc w:val="right"/>
              <w:rPr>
                <w:rFonts w:ascii="Arial" w:hAnsi="Arial" w:cs="Arial"/>
                <w:iCs/>
                <w:sz w:val="18"/>
                <w:szCs w:val="18"/>
              </w:rPr>
            </w:pPr>
            <w:r w:rsidRPr="003652A0">
              <w:rPr>
                <w:rFonts w:ascii="Arial" w:hAnsi="Arial" w:cs="Arial"/>
                <w:iCs/>
                <w:sz w:val="18"/>
                <w:szCs w:val="18"/>
              </w:rPr>
              <w:t>2,8</w:t>
            </w:r>
          </w:p>
        </w:tc>
        <w:tc>
          <w:tcPr>
            <w:tcW w:w="1089" w:type="dxa"/>
            <w:tcBorders>
              <w:top w:val="nil"/>
              <w:left w:val="nil"/>
              <w:bottom w:val="nil"/>
              <w:right w:val="nil"/>
            </w:tcBorders>
            <w:shd w:val="clear" w:color="auto" w:fill="auto"/>
            <w:noWrap/>
            <w:vAlign w:val="bottom"/>
            <w:hideMark/>
          </w:tcPr>
          <w:p w14:paraId="3F49E434" w14:textId="095C9FAE" w:rsidR="0051188D" w:rsidRPr="003652A0" w:rsidRDefault="0051188D" w:rsidP="0051188D">
            <w:pPr>
              <w:jc w:val="right"/>
              <w:rPr>
                <w:rFonts w:ascii="Arial" w:hAnsi="Arial" w:cs="Arial"/>
                <w:iCs/>
                <w:sz w:val="18"/>
                <w:szCs w:val="18"/>
              </w:rPr>
            </w:pPr>
            <w:r w:rsidRPr="003652A0">
              <w:rPr>
                <w:rFonts w:ascii="Arial" w:hAnsi="Arial" w:cs="Arial"/>
                <w:iCs/>
                <w:sz w:val="18"/>
                <w:szCs w:val="18"/>
              </w:rPr>
              <w:t>15.0</w:t>
            </w:r>
            <w:r>
              <w:rPr>
                <w:rFonts w:ascii="Arial" w:hAnsi="Arial" w:cs="Arial"/>
                <w:iCs/>
                <w:sz w:val="18"/>
                <w:szCs w:val="18"/>
              </w:rPr>
              <w:t>9</w:t>
            </w:r>
            <w:r w:rsidRPr="003652A0">
              <w:rPr>
                <w:rFonts w:ascii="Arial" w:hAnsi="Arial" w:cs="Arial"/>
                <w:iCs/>
                <w:sz w:val="18"/>
                <w:szCs w:val="18"/>
              </w:rPr>
              <w:t>.2022</w:t>
            </w:r>
          </w:p>
        </w:tc>
        <w:tc>
          <w:tcPr>
            <w:tcW w:w="1224" w:type="dxa"/>
            <w:tcBorders>
              <w:top w:val="nil"/>
              <w:left w:val="nil"/>
              <w:bottom w:val="nil"/>
              <w:right w:val="nil"/>
            </w:tcBorders>
            <w:shd w:val="clear" w:color="auto" w:fill="auto"/>
            <w:noWrap/>
            <w:vAlign w:val="bottom"/>
            <w:hideMark/>
          </w:tcPr>
          <w:p w14:paraId="10C48060" w14:textId="595B07C9" w:rsidR="0051188D" w:rsidRPr="007503E0" w:rsidRDefault="00102059" w:rsidP="0051188D">
            <w:pPr>
              <w:jc w:val="right"/>
              <w:rPr>
                <w:rFonts w:ascii="Arial" w:hAnsi="Arial" w:cs="Arial"/>
                <w:sz w:val="18"/>
                <w:szCs w:val="18"/>
              </w:rPr>
            </w:pPr>
            <w:r w:rsidRPr="007503E0">
              <w:rPr>
                <w:rFonts w:ascii="Arial" w:hAnsi="Arial" w:cs="Arial"/>
                <w:sz w:val="18"/>
                <w:szCs w:val="18"/>
              </w:rPr>
              <w:t>617 160</w:t>
            </w:r>
          </w:p>
        </w:tc>
        <w:tc>
          <w:tcPr>
            <w:tcW w:w="1224" w:type="dxa"/>
            <w:tcBorders>
              <w:top w:val="nil"/>
              <w:left w:val="nil"/>
              <w:bottom w:val="nil"/>
              <w:right w:val="nil"/>
            </w:tcBorders>
            <w:vAlign w:val="bottom"/>
          </w:tcPr>
          <w:p w14:paraId="5D7DA26A" w14:textId="4C44A15D" w:rsidR="0051188D" w:rsidRPr="007503E0" w:rsidRDefault="00102059" w:rsidP="0051188D">
            <w:pPr>
              <w:jc w:val="right"/>
              <w:rPr>
                <w:rFonts w:ascii="Arial" w:hAnsi="Arial" w:cs="Arial"/>
                <w:sz w:val="18"/>
                <w:szCs w:val="18"/>
              </w:rPr>
            </w:pPr>
            <w:r w:rsidRPr="007503E0">
              <w:rPr>
                <w:rFonts w:ascii="Arial" w:hAnsi="Arial" w:cs="Arial"/>
                <w:sz w:val="18"/>
                <w:szCs w:val="18"/>
              </w:rPr>
              <w:t>617 160</w:t>
            </w:r>
          </w:p>
        </w:tc>
        <w:tc>
          <w:tcPr>
            <w:tcW w:w="1361" w:type="dxa"/>
            <w:tcBorders>
              <w:top w:val="nil"/>
              <w:left w:val="nil"/>
              <w:bottom w:val="nil"/>
              <w:right w:val="nil"/>
            </w:tcBorders>
            <w:shd w:val="clear" w:color="auto" w:fill="auto"/>
            <w:noWrap/>
            <w:vAlign w:val="bottom"/>
            <w:hideMark/>
          </w:tcPr>
          <w:p w14:paraId="37CC978C" w14:textId="6FC06DCC" w:rsidR="0051188D" w:rsidRPr="00DF4F1D" w:rsidRDefault="0051188D" w:rsidP="0051188D">
            <w:pPr>
              <w:jc w:val="right"/>
              <w:rPr>
                <w:rFonts w:ascii="Arial" w:hAnsi="Arial" w:cs="Arial"/>
                <w:sz w:val="18"/>
                <w:szCs w:val="18"/>
              </w:rPr>
            </w:pPr>
            <w:r w:rsidRPr="00DF4F1D">
              <w:rPr>
                <w:rFonts w:ascii="Arial" w:hAnsi="Arial" w:cs="Arial"/>
                <w:sz w:val="18"/>
                <w:szCs w:val="18"/>
              </w:rPr>
              <w:t>822 881</w:t>
            </w:r>
          </w:p>
        </w:tc>
      </w:tr>
      <w:tr w:rsidR="0051188D" w:rsidRPr="003652A0" w14:paraId="2D985DBE" w14:textId="77777777" w:rsidTr="00102059">
        <w:trPr>
          <w:trHeight w:val="240"/>
        </w:trPr>
        <w:tc>
          <w:tcPr>
            <w:tcW w:w="2504" w:type="dxa"/>
            <w:tcBorders>
              <w:top w:val="nil"/>
              <w:left w:val="nil"/>
              <w:bottom w:val="nil"/>
              <w:right w:val="nil"/>
            </w:tcBorders>
            <w:shd w:val="clear" w:color="auto" w:fill="auto"/>
            <w:vAlign w:val="bottom"/>
          </w:tcPr>
          <w:p w14:paraId="7E43EC00" w14:textId="77777777" w:rsidR="0051188D" w:rsidRPr="003652A0" w:rsidRDefault="0051188D" w:rsidP="0051188D">
            <w:pPr>
              <w:rPr>
                <w:rFonts w:ascii="Arial" w:hAnsi="Arial" w:cs="Arial"/>
                <w:iCs/>
                <w:sz w:val="18"/>
                <w:szCs w:val="18"/>
              </w:rPr>
            </w:pPr>
            <w:r w:rsidRPr="003652A0">
              <w:rPr>
                <w:rFonts w:ascii="Arial" w:hAnsi="Arial" w:cs="Arial"/>
                <w:iCs/>
                <w:sz w:val="18"/>
                <w:szCs w:val="18"/>
              </w:rPr>
              <w:t>Bankový úver spotrebný SG Equipment Finance Czech Republic s.r.o.</w:t>
            </w:r>
          </w:p>
        </w:tc>
        <w:tc>
          <w:tcPr>
            <w:tcW w:w="749" w:type="dxa"/>
            <w:tcBorders>
              <w:top w:val="nil"/>
              <w:left w:val="nil"/>
              <w:right w:val="nil"/>
            </w:tcBorders>
            <w:shd w:val="clear" w:color="auto" w:fill="auto"/>
            <w:noWrap/>
            <w:vAlign w:val="bottom"/>
          </w:tcPr>
          <w:p w14:paraId="0EC1B696" w14:textId="77777777" w:rsidR="0051188D" w:rsidRPr="003652A0" w:rsidRDefault="0051188D" w:rsidP="0051188D">
            <w:pPr>
              <w:jc w:val="right"/>
              <w:rPr>
                <w:rFonts w:ascii="Arial" w:hAnsi="Arial" w:cs="Arial"/>
                <w:iCs/>
                <w:sz w:val="18"/>
                <w:szCs w:val="18"/>
              </w:rPr>
            </w:pPr>
            <w:r w:rsidRPr="003652A0">
              <w:rPr>
                <w:rFonts w:ascii="Arial" w:hAnsi="Arial" w:cs="Arial"/>
                <w:iCs/>
                <w:sz w:val="18"/>
                <w:szCs w:val="18"/>
              </w:rPr>
              <w:t>EUR</w:t>
            </w:r>
          </w:p>
        </w:tc>
        <w:tc>
          <w:tcPr>
            <w:tcW w:w="1089" w:type="dxa"/>
            <w:tcBorders>
              <w:top w:val="nil"/>
              <w:left w:val="nil"/>
              <w:right w:val="nil"/>
            </w:tcBorders>
            <w:shd w:val="clear" w:color="auto" w:fill="auto"/>
            <w:noWrap/>
            <w:vAlign w:val="bottom"/>
          </w:tcPr>
          <w:p w14:paraId="38865243" w14:textId="77777777" w:rsidR="0051188D" w:rsidRPr="003652A0" w:rsidRDefault="0051188D" w:rsidP="0051188D">
            <w:pPr>
              <w:jc w:val="right"/>
              <w:rPr>
                <w:rFonts w:ascii="Arial" w:hAnsi="Arial" w:cs="Arial"/>
                <w:iCs/>
                <w:sz w:val="18"/>
                <w:szCs w:val="18"/>
              </w:rPr>
            </w:pPr>
            <w:r w:rsidRPr="003652A0">
              <w:rPr>
                <w:rFonts w:ascii="Arial" w:hAnsi="Arial" w:cs="Arial"/>
                <w:iCs/>
                <w:sz w:val="18"/>
                <w:szCs w:val="18"/>
              </w:rPr>
              <w:t>1,6</w:t>
            </w:r>
          </w:p>
        </w:tc>
        <w:tc>
          <w:tcPr>
            <w:tcW w:w="1089" w:type="dxa"/>
            <w:tcBorders>
              <w:top w:val="nil"/>
              <w:left w:val="nil"/>
              <w:right w:val="nil"/>
            </w:tcBorders>
            <w:shd w:val="clear" w:color="auto" w:fill="auto"/>
            <w:noWrap/>
            <w:vAlign w:val="bottom"/>
          </w:tcPr>
          <w:p w14:paraId="140EAFE8" w14:textId="4ABAC9F9" w:rsidR="0051188D" w:rsidRPr="003652A0" w:rsidRDefault="0051188D" w:rsidP="0051188D">
            <w:pPr>
              <w:jc w:val="right"/>
              <w:rPr>
                <w:rFonts w:ascii="Arial" w:hAnsi="Arial" w:cs="Arial"/>
                <w:iCs/>
                <w:sz w:val="18"/>
                <w:szCs w:val="18"/>
              </w:rPr>
            </w:pPr>
            <w:r w:rsidRPr="003652A0">
              <w:rPr>
                <w:rFonts w:ascii="Arial" w:hAnsi="Arial" w:cs="Arial"/>
                <w:iCs/>
                <w:sz w:val="18"/>
                <w:szCs w:val="18"/>
              </w:rPr>
              <w:t>15.0</w:t>
            </w:r>
            <w:r>
              <w:rPr>
                <w:rFonts w:ascii="Arial" w:hAnsi="Arial" w:cs="Arial"/>
                <w:iCs/>
                <w:sz w:val="18"/>
                <w:szCs w:val="18"/>
              </w:rPr>
              <w:t>7</w:t>
            </w:r>
            <w:r w:rsidRPr="003652A0">
              <w:rPr>
                <w:rFonts w:ascii="Arial" w:hAnsi="Arial" w:cs="Arial"/>
                <w:iCs/>
                <w:sz w:val="18"/>
                <w:szCs w:val="18"/>
              </w:rPr>
              <w:t>.2023</w:t>
            </w:r>
          </w:p>
        </w:tc>
        <w:tc>
          <w:tcPr>
            <w:tcW w:w="1224" w:type="dxa"/>
            <w:tcBorders>
              <w:top w:val="nil"/>
              <w:left w:val="nil"/>
              <w:right w:val="nil"/>
            </w:tcBorders>
            <w:shd w:val="clear" w:color="auto" w:fill="auto"/>
            <w:noWrap/>
            <w:vAlign w:val="bottom"/>
          </w:tcPr>
          <w:p w14:paraId="127F0969" w14:textId="4A7D2370" w:rsidR="0051188D" w:rsidRPr="00DF4F1D" w:rsidRDefault="0051188D" w:rsidP="0051188D">
            <w:pPr>
              <w:jc w:val="right"/>
              <w:rPr>
                <w:rFonts w:ascii="Arial" w:hAnsi="Arial" w:cs="Arial"/>
                <w:sz w:val="18"/>
                <w:szCs w:val="18"/>
              </w:rPr>
            </w:pPr>
            <w:r w:rsidRPr="00DF4F1D">
              <w:rPr>
                <w:rFonts w:ascii="Arial" w:hAnsi="Arial" w:cs="Arial"/>
                <w:sz w:val="18"/>
                <w:szCs w:val="18"/>
              </w:rPr>
              <w:t>922 804</w:t>
            </w:r>
          </w:p>
        </w:tc>
        <w:tc>
          <w:tcPr>
            <w:tcW w:w="1224" w:type="dxa"/>
            <w:tcBorders>
              <w:top w:val="nil"/>
              <w:left w:val="nil"/>
              <w:right w:val="nil"/>
            </w:tcBorders>
            <w:shd w:val="clear" w:color="auto" w:fill="auto"/>
            <w:vAlign w:val="bottom"/>
          </w:tcPr>
          <w:p w14:paraId="2E98C87A" w14:textId="58EE2BDC" w:rsidR="0051188D" w:rsidRPr="00DF4F1D" w:rsidRDefault="0051188D" w:rsidP="0051188D">
            <w:pPr>
              <w:jc w:val="right"/>
              <w:rPr>
                <w:rFonts w:ascii="Arial" w:hAnsi="Arial" w:cs="Arial"/>
                <w:sz w:val="18"/>
                <w:szCs w:val="18"/>
              </w:rPr>
            </w:pPr>
            <w:r w:rsidRPr="00DF4F1D">
              <w:rPr>
                <w:rFonts w:ascii="Arial" w:hAnsi="Arial" w:cs="Arial"/>
                <w:sz w:val="18"/>
                <w:szCs w:val="18"/>
              </w:rPr>
              <w:t>922 804</w:t>
            </w:r>
          </w:p>
        </w:tc>
        <w:tc>
          <w:tcPr>
            <w:tcW w:w="1361" w:type="dxa"/>
            <w:tcBorders>
              <w:top w:val="nil"/>
              <w:left w:val="nil"/>
              <w:right w:val="nil"/>
            </w:tcBorders>
            <w:shd w:val="clear" w:color="auto" w:fill="auto"/>
            <w:noWrap/>
            <w:vAlign w:val="bottom"/>
          </w:tcPr>
          <w:p w14:paraId="364FC72A" w14:textId="10DD0832" w:rsidR="0051188D" w:rsidRPr="00DF4F1D" w:rsidRDefault="0051188D" w:rsidP="0051188D">
            <w:pPr>
              <w:jc w:val="right"/>
              <w:rPr>
                <w:rFonts w:ascii="Arial" w:hAnsi="Arial" w:cs="Arial"/>
                <w:sz w:val="18"/>
                <w:szCs w:val="18"/>
              </w:rPr>
            </w:pPr>
            <w:r w:rsidRPr="00DF4F1D">
              <w:rPr>
                <w:rFonts w:ascii="Arial" w:hAnsi="Arial" w:cs="Arial"/>
                <w:sz w:val="18"/>
                <w:szCs w:val="18"/>
              </w:rPr>
              <w:t>922 804</w:t>
            </w:r>
          </w:p>
        </w:tc>
      </w:tr>
      <w:tr w:rsidR="0051188D" w:rsidRPr="003652A0" w14:paraId="68476FAD" w14:textId="77777777" w:rsidTr="00131048">
        <w:trPr>
          <w:trHeight w:val="240"/>
        </w:trPr>
        <w:tc>
          <w:tcPr>
            <w:tcW w:w="2504" w:type="dxa"/>
            <w:tcBorders>
              <w:top w:val="nil"/>
              <w:left w:val="nil"/>
              <w:right w:val="nil"/>
            </w:tcBorders>
            <w:shd w:val="clear" w:color="auto" w:fill="auto"/>
            <w:vAlign w:val="bottom"/>
          </w:tcPr>
          <w:p w14:paraId="49510070" w14:textId="77777777" w:rsidR="0051188D" w:rsidRPr="003652A0" w:rsidRDefault="0051188D" w:rsidP="0051188D">
            <w:pPr>
              <w:rPr>
                <w:rFonts w:ascii="Arial" w:hAnsi="Arial" w:cs="Arial"/>
                <w:iCs/>
                <w:sz w:val="18"/>
                <w:szCs w:val="18"/>
              </w:rPr>
            </w:pPr>
            <w:r w:rsidRPr="003652A0">
              <w:rPr>
                <w:rFonts w:ascii="Arial" w:hAnsi="Arial" w:cs="Arial"/>
                <w:iCs/>
                <w:sz w:val="18"/>
                <w:szCs w:val="18"/>
              </w:rPr>
              <w:t>Bankový úver spotrebný SG Equipment Finance Czech Republic s.r.o.</w:t>
            </w:r>
          </w:p>
        </w:tc>
        <w:tc>
          <w:tcPr>
            <w:tcW w:w="749" w:type="dxa"/>
            <w:tcBorders>
              <w:top w:val="nil"/>
              <w:left w:val="nil"/>
              <w:right w:val="nil"/>
            </w:tcBorders>
            <w:shd w:val="clear" w:color="auto" w:fill="FFFFFF" w:themeFill="background1"/>
            <w:noWrap/>
            <w:vAlign w:val="bottom"/>
          </w:tcPr>
          <w:p w14:paraId="438AAE4A" w14:textId="77777777" w:rsidR="0051188D" w:rsidRPr="00310B5E" w:rsidRDefault="0051188D" w:rsidP="0051188D">
            <w:pPr>
              <w:jc w:val="right"/>
              <w:rPr>
                <w:rFonts w:ascii="Arial" w:hAnsi="Arial" w:cs="Arial"/>
                <w:iCs/>
                <w:sz w:val="18"/>
                <w:szCs w:val="18"/>
              </w:rPr>
            </w:pPr>
            <w:r w:rsidRPr="00310B5E">
              <w:rPr>
                <w:rFonts w:ascii="Arial" w:hAnsi="Arial" w:cs="Arial"/>
                <w:iCs/>
                <w:sz w:val="18"/>
                <w:szCs w:val="18"/>
              </w:rPr>
              <w:t>EUR</w:t>
            </w:r>
          </w:p>
        </w:tc>
        <w:tc>
          <w:tcPr>
            <w:tcW w:w="1089" w:type="dxa"/>
            <w:tcBorders>
              <w:top w:val="nil"/>
              <w:left w:val="nil"/>
              <w:right w:val="nil"/>
            </w:tcBorders>
            <w:shd w:val="clear" w:color="auto" w:fill="FFFFFF" w:themeFill="background1"/>
            <w:noWrap/>
            <w:vAlign w:val="bottom"/>
          </w:tcPr>
          <w:p w14:paraId="3A4D3269" w14:textId="77777777" w:rsidR="0051188D" w:rsidRPr="00310B5E" w:rsidRDefault="0051188D" w:rsidP="0051188D">
            <w:pPr>
              <w:jc w:val="right"/>
              <w:rPr>
                <w:rFonts w:ascii="Arial" w:hAnsi="Arial" w:cs="Arial"/>
                <w:iCs/>
                <w:sz w:val="18"/>
                <w:szCs w:val="18"/>
              </w:rPr>
            </w:pPr>
            <w:r w:rsidRPr="00310B5E">
              <w:rPr>
                <w:rFonts w:ascii="Arial" w:hAnsi="Arial" w:cs="Arial"/>
                <w:iCs/>
                <w:sz w:val="18"/>
                <w:szCs w:val="18"/>
              </w:rPr>
              <w:t>1,7</w:t>
            </w:r>
          </w:p>
        </w:tc>
        <w:tc>
          <w:tcPr>
            <w:tcW w:w="1089" w:type="dxa"/>
            <w:tcBorders>
              <w:top w:val="nil"/>
              <w:left w:val="nil"/>
              <w:right w:val="nil"/>
            </w:tcBorders>
            <w:shd w:val="clear" w:color="auto" w:fill="FFFFFF" w:themeFill="background1"/>
            <w:noWrap/>
            <w:vAlign w:val="bottom"/>
          </w:tcPr>
          <w:p w14:paraId="3E93C4B4" w14:textId="4A20EA0A" w:rsidR="0051188D" w:rsidRPr="00310B5E" w:rsidRDefault="0051188D" w:rsidP="0051188D">
            <w:pPr>
              <w:jc w:val="right"/>
              <w:rPr>
                <w:rFonts w:ascii="Arial" w:hAnsi="Arial" w:cs="Arial"/>
                <w:iCs/>
                <w:sz w:val="18"/>
                <w:szCs w:val="18"/>
              </w:rPr>
            </w:pPr>
            <w:r w:rsidRPr="00310B5E">
              <w:rPr>
                <w:rFonts w:ascii="Arial" w:hAnsi="Arial" w:cs="Arial"/>
                <w:iCs/>
                <w:sz w:val="18"/>
                <w:szCs w:val="18"/>
              </w:rPr>
              <w:t>15.</w:t>
            </w:r>
            <w:r>
              <w:rPr>
                <w:rFonts w:ascii="Arial" w:hAnsi="Arial" w:cs="Arial"/>
                <w:iCs/>
                <w:sz w:val="18"/>
                <w:szCs w:val="18"/>
              </w:rPr>
              <w:t>04</w:t>
            </w:r>
            <w:r w:rsidRPr="00310B5E">
              <w:rPr>
                <w:rFonts w:ascii="Arial" w:hAnsi="Arial" w:cs="Arial"/>
                <w:iCs/>
                <w:sz w:val="18"/>
                <w:szCs w:val="18"/>
              </w:rPr>
              <w:t>.202</w:t>
            </w:r>
            <w:r>
              <w:rPr>
                <w:rFonts w:ascii="Arial" w:hAnsi="Arial" w:cs="Arial"/>
                <w:iCs/>
                <w:sz w:val="18"/>
                <w:szCs w:val="18"/>
              </w:rPr>
              <w:t>2</w:t>
            </w:r>
          </w:p>
        </w:tc>
        <w:tc>
          <w:tcPr>
            <w:tcW w:w="1224" w:type="dxa"/>
            <w:tcBorders>
              <w:top w:val="nil"/>
              <w:left w:val="nil"/>
              <w:right w:val="nil"/>
            </w:tcBorders>
            <w:shd w:val="clear" w:color="auto" w:fill="FFFFFF" w:themeFill="background1"/>
            <w:noWrap/>
            <w:vAlign w:val="bottom"/>
          </w:tcPr>
          <w:p w14:paraId="45EE1012" w14:textId="57E3CDA4" w:rsidR="0051188D" w:rsidRPr="007503E0" w:rsidRDefault="00102059" w:rsidP="0051188D">
            <w:pPr>
              <w:jc w:val="right"/>
              <w:rPr>
                <w:rFonts w:ascii="Arial" w:hAnsi="Arial" w:cs="Arial"/>
                <w:iCs/>
                <w:sz w:val="18"/>
                <w:szCs w:val="18"/>
              </w:rPr>
            </w:pPr>
            <w:r w:rsidRPr="007503E0">
              <w:rPr>
                <w:rFonts w:ascii="Arial" w:hAnsi="Arial" w:cs="Arial"/>
                <w:iCs/>
                <w:sz w:val="18"/>
                <w:szCs w:val="18"/>
              </w:rPr>
              <w:t>5 993</w:t>
            </w:r>
          </w:p>
        </w:tc>
        <w:tc>
          <w:tcPr>
            <w:tcW w:w="1224" w:type="dxa"/>
            <w:tcBorders>
              <w:top w:val="nil"/>
              <w:left w:val="nil"/>
              <w:right w:val="nil"/>
            </w:tcBorders>
            <w:shd w:val="clear" w:color="auto" w:fill="FFFFFF" w:themeFill="background1"/>
            <w:vAlign w:val="bottom"/>
          </w:tcPr>
          <w:p w14:paraId="58EB64D8" w14:textId="2DE1B142" w:rsidR="0051188D" w:rsidRPr="007503E0" w:rsidRDefault="00102059" w:rsidP="0051188D">
            <w:pPr>
              <w:jc w:val="right"/>
              <w:rPr>
                <w:rFonts w:ascii="Arial" w:hAnsi="Arial" w:cs="Arial"/>
                <w:iCs/>
                <w:sz w:val="18"/>
                <w:szCs w:val="18"/>
              </w:rPr>
            </w:pPr>
            <w:r w:rsidRPr="007503E0">
              <w:rPr>
                <w:rFonts w:ascii="Arial" w:hAnsi="Arial" w:cs="Arial"/>
                <w:iCs/>
                <w:sz w:val="18"/>
                <w:szCs w:val="18"/>
              </w:rPr>
              <w:t>5 993</w:t>
            </w:r>
          </w:p>
        </w:tc>
        <w:tc>
          <w:tcPr>
            <w:tcW w:w="1361" w:type="dxa"/>
            <w:tcBorders>
              <w:top w:val="nil"/>
              <w:left w:val="nil"/>
              <w:right w:val="nil"/>
            </w:tcBorders>
            <w:shd w:val="clear" w:color="auto" w:fill="FFFFFF" w:themeFill="background1"/>
            <w:noWrap/>
            <w:vAlign w:val="bottom"/>
          </w:tcPr>
          <w:p w14:paraId="5988984C" w14:textId="55B014B0" w:rsidR="0051188D" w:rsidRPr="0051188D" w:rsidRDefault="0051188D" w:rsidP="0051188D">
            <w:pPr>
              <w:jc w:val="right"/>
              <w:rPr>
                <w:rFonts w:ascii="Arial" w:hAnsi="Arial" w:cs="Arial"/>
                <w:iCs/>
                <w:sz w:val="18"/>
                <w:szCs w:val="18"/>
                <w:highlight w:val="cyan"/>
              </w:rPr>
            </w:pPr>
            <w:r w:rsidRPr="002B2FD6">
              <w:rPr>
                <w:rFonts w:ascii="Arial" w:hAnsi="Arial" w:cs="Arial"/>
                <w:iCs/>
                <w:sz w:val="18"/>
                <w:szCs w:val="18"/>
              </w:rPr>
              <w:t>17 979</w:t>
            </w:r>
          </w:p>
        </w:tc>
      </w:tr>
      <w:tr w:rsidR="0051188D" w:rsidRPr="003652A0" w14:paraId="3C1E8B51" w14:textId="77777777" w:rsidTr="0087240C">
        <w:trPr>
          <w:trHeight w:val="255"/>
        </w:trPr>
        <w:tc>
          <w:tcPr>
            <w:tcW w:w="2504" w:type="dxa"/>
            <w:tcBorders>
              <w:top w:val="nil"/>
              <w:left w:val="nil"/>
              <w:right w:val="nil"/>
            </w:tcBorders>
            <w:shd w:val="clear" w:color="auto" w:fill="auto"/>
            <w:vAlign w:val="bottom"/>
            <w:hideMark/>
          </w:tcPr>
          <w:p w14:paraId="17943869" w14:textId="77777777" w:rsidR="0051188D" w:rsidRPr="003652A0" w:rsidRDefault="0051188D" w:rsidP="0051188D">
            <w:pPr>
              <w:rPr>
                <w:rFonts w:ascii="Arial" w:hAnsi="Arial" w:cs="Arial"/>
                <w:iCs/>
                <w:sz w:val="18"/>
                <w:szCs w:val="18"/>
              </w:rPr>
            </w:pPr>
            <w:r w:rsidRPr="003652A0">
              <w:rPr>
                <w:rFonts w:ascii="Arial" w:hAnsi="Arial" w:cs="Arial"/>
                <w:iCs/>
                <w:sz w:val="18"/>
                <w:szCs w:val="18"/>
              </w:rPr>
              <w:t>Bankový úver spotrebný SG Equipment Finance Czech Republic s.r.o.</w:t>
            </w:r>
          </w:p>
        </w:tc>
        <w:tc>
          <w:tcPr>
            <w:tcW w:w="749" w:type="dxa"/>
            <w:tcBorders>
              <w:left w:val="nil"/>
              <w:right w:val="nil"/>
            </w:tcBorders>
            <w:shd w:val="clear" w:color="auto" w:fill="auto"/>
            <w:noWrap/>
            <w:vAlign w:val="bottom"/>
            <w:hideMark/>
          </w:tcPr>
          <w:p w14:paraId="2C44D196" w14:textId="77777777" w:rsidR="0051188D" w:rsidRPr="003652A0" w:rsidRDefault="0051188D" w:rsidP="0051188D">
            <w:pPr>
              <w:jc w:val="right"/>
              <w:rPr>
                <w:rFonts w:ascii="Arial" w:hAnsi="Arial" w:cs="Arial"/>
                <w:iCs/>
                <w:sz w:val="18"/>
                <w:szCs w:val="18"/>
              </w:rPr>
            </w:pPr>
            <w:r w:rsidRPr="003652A0">
              <w:rPr>
                <w:rFonts w:ascii="Arial" w:hAnsi="Arial" w:cs="Arial"/>
                <w:iCs/>
                <w:sz w:val="18"/>
                <w:szCs w:val="18"/>
              </w:rPr>
              <w:t>EUR</w:t>
            </w:r>
          </w:p>
        </w:tc>
        <w:tc>
          <w:tcPr>
            <w:tcW w:w="1089" w:type="dxa"/>
            <w:tcBorders>
              <w:left w:val="nil"/>
              <w:right w:val="nil"/>
            </w:tcBorders>
            <w:shd w:val="clear" w:color="auto" w:fill="auto"/>
            <w:noWrap/>
            <w:vAlign w:val="bottom"/>
            <w:hideMark/>
          </w:tcPr>
          <w:p w14:paraId="67293F3B" w14:textId="77777777" w:rsidR="0051188D" w:rsidRPr="003652A0" w:rsidRDefault="0051188D" w:rsidP="0051188D">
            <w:pPr>
              <w:jc w:val="right"/>
              <w:rPr>
                <w:rFonts w:ascii="Arial" w:hAnsi="Arial" w:cs="Arial"/>
                <w:iCs/>
                <w:sz w:val="18"/>
                <w:szCs w:val="18"/>
              </w:rPr>
            </w:pPr>
            <w:r w:rsidRPr="003652A0">
              <w:rPr>
                <w:rFonts w:ascii="Arial" w:hAnsi="Arial" w:cs="Arial"/>
                <w:iCs/>
                <w:sz w:val="18"/>
                <w:szCs w:val="18"/>
              </w:rPr>
              <w:t>1,7</w:t>
            </w:r>
          </w:p>
        </w:tc>
        <w:tc>
          <w:tcPr>
            <w:tcW w:w="1089" w:type="dxa"/>
            <w:tcBorders>
              <w:left w:val="nil"/>
              <w:right w:val="nil"/>
            </w:tcBorders>
            <w:shd w:val="clear" w:color="auto" w:fill="auto"/>
            <w:noWrap/>
            <w:vAlign w:val="bottom"/>
            <w:hideMark/>
          </w:tcPr>
          <w:p w14:paraId="346BAF2C" w14:textId="4E03089E" w:rsidR="0051188D" w:rsidRPr="003652A0" w:rsidRDefault="0051188D" w:rsidP="0051188D">
            <w:pPr>
              <w:jc w:val="right"/>
              <w:rPr>
                <w:rFonts w:ascii="Arial" w:hAnsi="Arial" w:cs="Arial"/>
                <w:iCs/>
                <w:sz w:val="18"/>
                <w:szCs w:val="18"/>
              </w:rPr>
            </w:pPr>
            <w:r w:rsidRPr="003652A0">
              <w:rPr>
                <w:rFonts w:ascii="Arial" w:hAnsi="Arial" w:cs="Arial"/>
                <w:iCs/>
                <w:sz w:val="18"/>
                <w:szCs w:val="18"/>
              </w:rPr>
              <w:t>15.</w:t>
            </w:r>
            <w:r>
              <w:rPr>
                <w:rFonts w:ascii="Arial" w:hAnsi="Arial" w:cs="Arial"/>
                <w:iCs/>
                <w:sz w:val="18"/>
                <w:szCs w:val="18"/>
              </w:rPr>
              <w:t>07</w:t>
            </w:r>
            <w:r w:rsidRPr="003652A0">
              <w:rPr>
                <w:rFonts w:ascii="Arial" w:hAnsi="Arial" w:cs="Arial"/>
                <w:iCs/>
                <w:sz w:val="18"/>
                <w:szCs w:val="18"/>
              </w:rPr>
              <w:t>.202</w:t>
            </w:r>
            <w:r>
              <w:rPr>
                <w:rFonts w:ascii="Arial" w:hAnsi="Arial" w:cs="Arial"/>
                <w:iCs/>
                <w:sz w:val="18"/>
                <w:szCs w:val="18"/>
              </w:rPr>
              <w:t>2</w:t>
            </w:r>
          </w:p>
        </w:tc>
        <w:tc>
          <w:tcPr>
            <w:tcW w:w="1224" w:type="dxa"/>
            <w:tcBorders>
              <w:left w:val="nil"/>
              <w:right w:val="nil"/>
            </w:tcBorders>
            <w:shd w:val="clear" w:color="auto" w:fill="auto"/>
            <w:noWrap/>
            <w:vAlign w:val="bottom"/>
            <w:hideMark/>
          </w:tcPr>
          <w:p w14:paraId="222C04AD" w14:textId="5368AACC" w:rsidR="0051188D" w:rsidRPr="007503E0" w:rsidRDefault="00102059" w:rsidP="0051188D">
            <w:pPr>
              <w:jc w:val="right"/>
              <w:rPr>
                <w:rFonts w:ascii="Arial" w:hAnsi="Arial" w:cs="Arial"/>
                <w:sz w:val="18"/>
                <w:szCs w:val="18"/>
              </w:rPr>
            </w:pPr>
            <w:r w:rsidRPr="007503E0">
              <w:rPr>
                <w:rFonts w:ascii="Arial" w:hAnsi="Arial" w:cs="Arial"/>
                <w:sz w:val="18"/>
                <w:szCs w:val="18"/>
              </w:rPr>
              <w:t>10 640</w:t>
            </w:r>
          </w:p>
        </w:tc>
        <w:tc>
          <w:tcPr>
            <w:tcW w:w="1224" w:type="dxa"/>
            <w:tcBorders>
              <w:left w:val="nil"/>
              <w:right w:val="nil"/>
            </w:tcBorders>
            <w:vAlign w:val="bottom"/>
          </w:tcPr>
          <w:p w14:paraId="0DBC2496" w14:textId="0EA2380F" w:rsidR="0051188D" w:rsidRPr="007503E0" w:rsidRDefault="00102059" w:rsidP="0051188D">
            <w:pPr>
              <w:jc w:val="right"/>
              <w:rPr>
                <w:rFonts w:ascii="Arial" w:hAnsi="Arial" w:cs="Arial"/>
                <w:sz w:val="18"/>
                <w:szCs w:val="18"/>
              </w:rPr>
            </w:pPr>
            <w:r w:rsidRPr="007503E0">
              <w:rPr>
                <w:rFonts w:ascii="Arial" w:hAnsi="Arial" w:cs="Arial"/>
                <w:sz w:val="18"/>
                <w:szCs w:val="18"/>
              </w:rPr>
              <w:t>10 640</w:t>
            </w:r>
          </w:p>
        </w:tc>
        <w:tc>
          <w:tcPr>
            <w:tcW w:w="1361" w:type="dxa"/>
            <w:tcBorders>
              <w:left w:val="nil"/>
              <w:right w:val="nil"/>
            </w:tcBorders>
            <w:shd w:val="clear" w:color="auto" w:fill="auto"/>
            <w:noWrap/>
            <w:vAlign w:val="bottom"/>
            <w:hideMark/>
          </w:tcPr>
          <w:p w14:paraId="05D449C4" w14:textId="7F035485" w:rsidR="0051188D" w:rsidRPr="001B152D" w:rsidRDefault="0051188D" w:rsidP="0051188D">
            <w:pPr>
              <w:jc w:val="right"/>
              <w:rPr>
                <w:rFonts w:ascii="Arial" w:hAnsi="Arial" w:cs="Arial"/>
                <w:sz w:val="18"/>
                <w:szCs w:val="18"/>
              </w:rPr>
            </w:pPr>
            <w:r w:rsidRPr="001B152D">
              <w:rPr>
                <w:rFonts w:ascii="Arial" w:hAnsi="Arial" w:cs="Arial"/>
                <w:sz w:val="18"/>
                <w:szCs w:val="18"/>
              </w:rPr>
              <w:t>18 319</w:t>
            </w:r>
          </w:p>
        </w:tc>
      </w:tr>
      <w:tr w:rsidR="0051188D" w:rsidRPr="003652A0" w14:paraId="2D797C9F" w14:textId="77777777" w:rsidTr="0087240C">
        <w:trPr>
          <w:trHeight w:val="255"/>
        </w:trPr>
        <w:tc>
          <w:tcPr>
            <w:tcW w:w="2504" w:type="dxa"/>
            <w:tcBorders>
              <w:left w:val="nil"/>
              <w:bottom w:val="nil"/>
              <w:right w:val="nil"/>
            </w:tcBorders>
            <w:shd w:val="clear" w:color="auto" w:fill="auto"/>
            <w:vAlign w:val="bottom"/>
          </w:tcPr>
          <w:p w14:paraId="7AD37538" w14:textId="77777777" w:rsidR="0051188D" w:rsidRPr="003652A0" w:rsidRDefault="0051188D" w:rsidP="0051188D">
            <w:pPr>
              <w:rPr>
                <w:rFonts w:ascii="Arial" w:hAnsi="Arial" w:cs="Arial"/>
                <w:iCs/>
                <w:sz w:val="18"/>
                <w:szCs w:val="18"/>
              </w:rPr>
            </w:pPr>
            <w:r w:rsidRPr="003652A0">
              <w:rPr>
                <w:rFonts w:ascii="Arial" w:hAnsi="Arial" w:cs="Arial"/>
                <w:iCs/>
                <w:sz w:val="18"/>
                <w:szCs w:val="18"/>
              </w:rPr>
              <w:t>Bankový úver spotrebný ČSOB Leasing, a.s.</w:t>
            </w:r>
          </w:p>
        </w:tc>
        <w:tc>
          <w:tcPr>
            <w:tcW w:w="749" w:type="dxa"/>
            <w:tcBorders>
              <w:left w:val="nil"/>
              <w:bottom w:val="double" w:sz="6" w:space="0" w:color="auto"/>
              <w:right w:val="nil"/>
            </w:tcBorders>
            <w:shd w:val="clear" w:color="auto" w:fill="auto"/>
            <w:noWrap/>
            <w:vAlign w:val="bottom"/>
          </w:tcPr>
          <w:p w14:paraId="1D44DA89" w14:textId="77777777" w:rsidR="0051188D" w:rsidRPr="003652A0" w:rsidRDefault="0051188D" w:rsidP="0051188D">
            <w:pPr>
              <w:jc w:val="right"/>
              <w:rPr>
                <w:rFonts w:ascii="Arial" w:hAnsi="Arial" w:cs="Arial"/>
                <w:iCs/>
                <w:sz w:val="18"/>
                <w:szCs w:val="18"/>
              </w:rPr>
            </w:pPr>
            <w:r w:rsidRPr="003652A0">
              <w:rPr>
                <w:rFonts w:ascii="Arial" w:hAnsi="Arial" w:cs="Arial"/>
                <w:iCs/>
                <w:sz w:val="18"/>
                <w:szCs w:val="18"/>
              </w:rPr>
              <w:t>EUR</w:t>
            </w:r>
          </w:p>
        </w:tc>
        <w:tc>
          <w:tcPr>
            <w:tcW w:w="1089" w:type="dxa"/>
            <w:tcBorders>
              <w:left w:val="nil"/>
              <w:bottom w:val="double" w:sz="6" w:space="0" w:color="auto"/>
              <w:right w:val="nil"/>
            </w:tcBorders>
            <w:shd w:val="clear" w:color="auto" w:fill="auto"/>
            <w:noWrap/>
            <w:vAlign w:val="bottom"/>
          </w:tcPr>
          <w:p w14:paraId="7580708A" w14:textId="77777777" w:rsidR="0051188D" w:rsidRPr="003652A0" w:rsidRDefault="0051188D" w:rsidP="0051188D">
            <w:pPr>
              <w:jc w:val="right"/>
              <w:rPr>
                <w:rFonts w:ascii="Arial" w:hAnsi="Arial" w:cs="Arial"/>
                <w:iCs/>
                <w:sz w:val="18"/>
                <w:szCs w:val="18"/>
              </w:rPr>
            </w:pPr>
            <w:r>
              <w:rPr>
                <w:rFonts w:ascii="Arial" w:hAnsi="Arial" w:cs="Arial"/>
                <w:iCs/>
                <w:sz w:val="18"/>
                <w:szCs w:val="18"/>
              </w:rPr>
              <w:t>1,45</w:t>
            </w:r>
          </w:p>
        </w:tc>
        <w:tc>
          <w:tcPr>
            <w:tcW w:w="1089" w:type="dxa"/>
            <w:tcBorders>
              <w:left w:val="nil"/>
              <w:bottom w:val="double" w:sz="6" w:space="0" w:color="auto"/>
              <w:right w:val="nil"/>
            </w:tcBorders>
            <w:shd w:val="clear" w:color="auto" w:fill="auto"/>
            <w:noWrap/>
            <w:vAlign w:val="bottom"/>
          </w:tcPr>
          <w:p w14:paraId="5B6A55DE" w14:textId="519CD122" w:rsidR="0051188D" w:rsidRPr="003652A0" w:rsidRDefault="0051188D" w:rsidP="0051188D">
            <w:pPr>
              <w:jc w:val="right"/>
              <w:rPr>
                <w:rFonts w:ascii="Arial" w:hAnsi="Arial" w:cs="Arial"/>
                <w:iCs/>
                <w:sz w:val="18"/>
                <w:szCs w:val="18"/>
              </w:rPr>
            </w:pPr>
            <w:r w:rsidRPr="003652A0">
              <w:rPr>
                <w:rFonts w:ascii="Arial" w:hAnsi="Arial" w:cs="Arial"/>
                <w:iCs/>
                <w:sz w:val="18"/>
                <w:szCs w:val="18"/>
              </w:rPr>
              <w:t>2</w:t>
            </w:r>
            <w:r>
              <w:rPr>
                <w:rFonts w:ascii="Arial" w:hAnsi="Arial" w:cs="Arial"/>
                <w:iCs/>
                <w:sz w:val="18"/>
                <w:szCs w:val="18"/>
              </w:rPr>
              <w:t>9</w:t>
            </w:r>
            <w:r w:rsidRPr="003652A0">
              <w:rPr>
                <w:rFonts w:ascii="Arial" w:hAnsi="Arial" w:cs="Arial"/>
                <w:iCs/>
                <w:sz w:val="18"/>
                <w:szCs w:val="18"/>
              </w:rPr>
              <w:t>.</w:t>
            </w:r>
            <w:r>
              <w:rPr>
                <w:rFonts w:ascii="Arial" w:hAnsi="Arial" w:cs="Arial"/>
                <w:iCs/>
                <w:sz w:val="18"/>
                <w:szCs w:val="18"/>
              </w:rPr>
              <w:t>09</w:t>
            </w:r>
            <w:r w:rsidRPr="003652A0">
              <w:rPr>
                <w:rFonts w:ascii="Arial" w:hAnsi="Arial" w:cs="Arial"/>
                <w:iCs/>
                <w:sz w:val="18"/>
                <w:szCs w:val="18"/>
              </w:rPr>
              <w:t>.202</w:t>
            </w:r>
            <w:r>
              <w:rPr>
                <w:rFonts w:ascii="Arial" w:hAnsi="Arial" w:cs="Arial"/>
                <w:iCs/>
                <w:sz w:val="18"/>
                <w:szCs w:val="18"/>
              </w:rPr>
              <w:t>4</w:t>
            </w:r>
          </w:p>
        </w:tc>
        <w:tc>
          <w:tcPr>
            <w:tcW w:w="1224" w:type="dxa"/>
            <w:tcBorders>
              <w:left w:val="nil"/>
              <w:bottom w:val="double" w:sz="6" w:space="0" w:color="auto"/>
              <w:right w:val="nil"/>
            </w:tcBorders>
            <w:shd w:val="clear" w:color="auto" w:fill="auto"/>
            <w:noWrap/>
            <w:vAlign w:val="bottom"/>
          </w:tcPr>
          <w:p w14:paraId="196D09AE" w14:textId="0386F276" w:rsidR="0051188D" w:rsidRPr="007503E0" w:rsidRDefault="0051188D" w:rsidP="0051188D">
            <w:pPr>
              <w:jc w:val="right"/>
              <w:rPr>
                <w:rFonts w:ascii="Arial" w:hAnsi="Arial" w:cs="Arial"/>
                <w:iCs/>
                <w:sz w:val="18"/>
                <w:szCs w:val="18"/>
              </w:rPr>
            </w:pPr>
            <w:r w:rsidRPr="007503E0">
              <w:rPr>
                <w:rFonts w:ascii="Arial" w:hAnsi="Arial" w:cs="Arial"/>
                <w:iCs/>
                <w:sz w:val="18"/>
                <w:szCs w:val="18"/>
              </w:rPr>
              <w:t xml:space="preserve">   </w:t>
            </w:r>
            <w:r w:rsidR="00102059" w:rsidRPr="007503E0">
              <w:rPr>
                <w:rFonts w:ascii="Arial" w:hAnsi="Arial" w:cs="Arial"/>
                <w:iCs/>
                <w:sz w:val="18"/>
                <w:szCs w:val="18"/>
              </w:rPr>
              <w:t>18 714</w:t>
            </w:r>
          </w:p>
        </w:tc>
        <w:tc>
          <w:tcPr>
            <w:tcW w:w="1224" w:type="dxa"/>
            <w:tcBorders>
              <w:left w:val="nil"/>
              <w:bottom w:val="double" w:sz="6" w:space="0" w:color="auto"/>
              <w:right w:val="nil"/>
            </w:tcBorders>
            <w:vAlign w:val="bottom"/>
          </w:tcPr>
          <w:p w14:paraId="07191E7F" w14:textId="6A443AE7" w:rsidR="0051188D" w:rsidRPr="007503E0" w:rsidRDefault="0051188D" w:rsidP="0051188D">
            <w:pPr>
              <w:jc w:val="right"/>
              <w:rPr>
                <w:rFonts w:ascii="Arial" w:hAnsi="Arial" w:cs="Arial"/>
                <w:iCs/>
                <w:sz w:val="18"/>
                <w:szCs w:val="18"/>
              </w:rPr>
            </w:pPr>
            <w:r w:rsidRPr="007503E0">
              <w:rPr>
                <w:rFonts w:ascii="Arial" w:hAnsi="Arial" w:cs="Arial"/>
                <w:iCs/>
                <w:sz w:val="18"/>
                <w:szCs w:val="18"/>
              </w:rPr>
              <w:t xml:space="preserve">   18 </w:t>
            </w:r>
            <w:r w:rsidR="00102059" w:rsidRPr="007503E0">
              <w:rPr>
                <w:rFonts w:ascii="Arial" w:hAnsi="Arial" w:cs="Arial"/>
                <w:iCs/>
                <w:sz w:val="18"/>
                <w:szCs w:val="18"/>
              </w:rPr>
              <w:t>714</w:t>
            </w:r>
          </w:p>
        </w:tc>
        <w:tc>
          <w:tcPr>
            <w:tcW w:w="1361" w:type="dxa"/>
            <w:tcBorders>
              <w:left w:val="nil"/>
              <w:bottom w:val="double" w:sz="6" w:space="0" w:color="auto"/>
              <w:right w:val="nil"/>
            </w:tcBorders>
            <w:shd w:val="clear" w:color="auto" w:fill="auto"/>
            <w:noWrap/>
            <w:vAlign w:val="bottom"/>
          </w:tcPr>
          <w:p w14:paraId="69B3B025" w14:textId="323D5EF6" w:rsidR="0051188D" w:rsidRPr="001B152D" w:rsidRDefault="0051188D" w:rsidP="0051188D">
            <w:pPr>
              <w:jc w:val="right"/>
              <w:rPr>
                <w:rFonts w:ascii="Arial" w:hAnsi="Arial" w:cs="Arial"/>
                <w:iCs/>
                <w:sz w:val="18"/>
                <w:szCs w:val="18"/>
              </w:rPr>
            </w:pPr>
            <w:r w:rsidRPr="001B152D">
              <w:rPr>
                <w:rFonts w:ascii="Arial" w:hAnsi="Arial" w:cs="Arial"/>
                <w:iCs/>
                <w:sz w:val="18"/>
                <w:szCs w:val="18"/>
              </w:rPr>
              <w:t xml:space="preserve">   18 445</w:t>
            </w:r>
          </w:p>
        </w:tc>
      </w:tr>
      <w:tr w:rsidR="0051188D" w:rsidRPr="001B152D" w14:paraId="3BD96A91" w14:textId="77777777" w:rsidTr="0087240C">
        <w:trPr>
          <w:trHeight w:val="255"/>
        </w:trPr>
        <w:tc>
          <w:tcPr>
            <w:tcW w:w="2504" w:type="dxa"/>
            <w:tcBorders>
              <w:top w:val="nil"/>
              <w:left w:val="nil"/>
              <w:bottom w:val="nil"/>
              <w:right w:val="nil"/>
            </w:tcBorders>
            <w:shd w:val="clear" w:color="auto" w:fill="auto"/>
            <w:vAlign w:val="bottom"/>
          </w:tcPr>
          <w:p w14:paraId="28AE98EF" w14:textId="77777777" w:rsidR="0051188D" w:rsidRPr="003652A0" w:rsidRDefault="0051188D" w:rsidP="0051188D">
            <w:pPr>
              <w:rPr>
                <w:rFonts w:ascii="Arial" w:hAnsi="Arial" w:cs="Arial"/>
                <w:b/>
                <w:bCs/>
                <w:sz w:val="18"/>
                <w:szCs w:val="18"/>
              </w:rPr>
            </w:pPr>
            <w:r w:rsidRPr="003652A0">
              <w:rPr>
                <w:rFonts w:ascii="Arial" w:hAnsi="Arial" w:cs="Arial"/>
                <w:b/>
                <w:bCs/>
                <w:sz w:val="18"/>
                <w:szCs w:val="18"/>
              </w:rPr>
              <w:t>Bankové úvery spolu</w:t>
            </w:r>
          </w:p>
        </w:tc>
        <w:tc>
          <w:tcPr>
            <w:tcW w:w="749" w:type="dxa"/>
            <w:tcBorders>
              <w:top w:val="single" w:sz="4" w:space="0" w:color="auto"/>
              <w:left w:val="nil"/>
              <w:bottom w:val="double" w:sz="6" w:space="0" w:color="auto"/>
              <w:right w:val="nil"/>
            </w:tcBorders>
            <w:shd w:val="clear" w:color="auto" w:fill="auto"/>
            <w:noWrap/>
            <w:vAlign w:val="bottom"/>
          </w:tcPr>
          <w:p w14:paraId="4D2DD301" w14:textId="77777777" w:rsidR="0051188D" w:rsidRPr="003652A0" w:rsidRDefault="0051188D" w:rsidP="0051188D">
            <w:pPr>
              <w:jc w:val="right"/>
              <w:rPr>
                <w:rFonts w:ascii="Arial" w:hAnsi="Arial" w:cs="Arial"/>
                <w:b/>
                <w:bCs/>
                <w:sz w:val="18"/>
                <w:szCs w:val="18"/>
              </w:rPr>
            </w:pPr>
            <w:r w:rsidRPr="003652A0">
              <w:rPr>
                <w:rFonts w:ascii="Arial" w:hAnsi="Arial" w:cs="Arial"/>
                <w:iCs/>
                <w:sz w:val="18"/>
                <w:szCs w:val="18"/>
              </w:rPr>
              <w:t>EUR</w:t>
            </w:r>
          </w:p>
        </w:tc>
        <w:tc>
          <w:tcPr>
            <w:tcW w:w="1089" w:type="dxa"/>
            <w:tcBorders>
              <w:top w:val="single" w:sz="4" w:space="0" w:color="auto"/>
              <w:left w:val="nil"/>
              <w:bottom w:val="double" w:sz="6" w:space="0" w:color="auto"/>
              <w:right w:val="nil"/>
            </w:tcBorders>
            <w:shd w:val="clear" w:color="auto" w:fill="auto"/>
            <w:noWrap/>
            <w:vAlign w:val="bottom"/>
          </w:tcPr>
          <w:p w14:paraId="7204A075" w14:textId="77777777" w:rsidR="0051188D" w:rsidRPr="003652A0" w:rsidRDefault="0051188D" w:rsidP="0051188D">
            <w:pPr>
              <w:jc w:val="right"/>
              <w:rPr>
                <w:rFonts w:ascii="Arial" w:hAnsi="Arial" w:cs="Arial"/>
                <w:b/>
                <w:bCs/>
                <w:sz w:val="18"/>
                <w:szCs w:val="18"/>
              </w:rPr>
            </w:pPr>
          </w:p>
        </w:tc>
        <w:tc>
          <w:tcPr>
            <w:tcW w:w="1089" w:type="dxa"/>
            <w:tcBorders>
              <w:top w:val="single" w:sz="4" w:space="0" w:color="auto"/>
              <w:left w:val="nil"/>
              <w:bottom w:val="double" w:sz="6" w:space="0" w:color="auto"/>
              <w:right w:val="nil"/>
            </w:tcBorders>
            <w:shd w:val="clear" w:color="auto" w:fill="auto"/>
            <w:noWrap/>
            <w:vAlign w:val="bottom"/>
          </w:tcPr>
          <w:p w14:paraId="368C9334" w14:textId="77777777" w:rsidR="0051188D" w:rsidRPr="003652A0" w:rsidRDefault="0051188D" w:rsidP="0051188D">
            <w:pPr>
              <w:jc w:val="right"/>
              <w:rPr>
                <w:rFonts w:ascii="Arial" w:hAnsi="Arial" w:cs="Arial"/>
                <w:b/>
                <w:bCs/>
                <w:sz w:val="18"/>
                <w:szCs w:val="18"/>
              </w:rPr>
            </w:pPr>
          </w:p>
        </w:tc>
        <w:tc>
          <w:tcPr>
            <w:tcW w:w="1224" w:type="dxa"/>
            <w:tcBorders>
              <w:top w:val="single" w:sz="4" w:space="0" w:color="auto"/>
              <w:left w:val="nil"/>
              <w:bottom w:val="double" w:sz="6" w:space="0" w:color="auto"/>
              <w:right w:val="nil"/>
            </w:tcBorders>
            <w:shd w:val="clear" w:color="auto" w:fill="auto"/>
            <w:noWrap/>
            <w:vAlign w:val="bottom"/>
          </w:tcPr>
          <w:p w14:paraId="49F7FE8B" w14:textId="43DA62E9" w:rsidR="0051188D" w:rsidRPr="00A6193B" w:rsidRDefault="0051188D" w:rsidP="0051188D">
            <w:pPr>
              <w:jc w:val="right"/>
              <w:rPr>
                <w:rFonts w:ascii="Arial" w:hAnsi="Arial" w:cs="Arial"/>
                <w:b/>
                <w:bCs/>
                <w:sz w:val="18"/>
                <w:szCs w:val="18"/>
              </w:rPr>
            </w:pPr>
            <w:r w:rsidRPr="00A6193B">
              <w:rPr>
                <w:rFonts w:ascii="Arial" w:hAnsi="Arial" w:cs="Arial"/>
                <w:b/>
                <w:bCs/>
                <w:sz w:val="18"/>
                <w:szCs w:val="18"/>
              </w:rPr>
              <w:t xml:space="preserve"> </w:t>
            </w:r>
            <w:r w:rsidR="00A6193B" w:rsidRPr="00A6193B">
              <w:rPr>
                <w:rFonts w:ascii="Arial" w:hAnsi="Arial" w:cs="Arial"/>
                <w:b/>
                <w:bCs/>
                <w:sz w:val="18"/>
                <w:szCs w:val="18"/>
              </w:rPr>
              <w:t>2 474 693</w:t>
            </w:r>
          </w:p>
        </w:tc>
        <w:tc>
          <w:tcPr>
            <w:tcW w:w="1224" w:type="dxa"/>
            <w:tcBorders>
              <w:top w:val="single" w:sz="4" w:space="0" w:color="auto"/>
              <w:left w:val="nil"/>
              <w:bottom w:val="double" w:sz="6" w:space="0" w:color="auto"/>
              <w:right w:val="nil"/>
            </w:tcBorders>
            <w:vAlign w:val="bottom"/>
          </w:tcPr>
          <w:p w14:paraId="49ECED5E" w14:textId="4CA4E33B" w:rsidR="0051188D" w:rsidRPr="008F04E9" w:rsidRDefault="0051188D" w:rsidP="0051188D">
            <w:pPr>
              <w:jc w:val="right"/>
              <w:rPr>
                <w:rFonts w:ascii="Arial" w:hAnsi="Arial" w:cs="Arial"/>
                <w:b/>
                <w:bCs/>
                <w:sz w:val="18"/>
                <w:szCs w:val="18"/>
                <w:highlight w:val="yellow"/>
              </w:rPr>
            </w:pPr>
            <w:r w:rsidRPr="00244A34">
              <w:rPr>
                <w:rFonts w:ascii="Arial" w:hAnsi="Arial" w:cs="Arial"/>
                <w:b/>
                <w:bCs/>
                <w:sz w:val="18"/>
                <w:szCs w:val="18"/>
              </w:rPr>
              <w:t xml:space="preserve"> </w:t>
            </w:r>
            <w:r w:rsidR="00244A34" w:rsidRPr="00244A34">
              <w:rPr>
                <w:rFonts w:ascii="Arial" w:hAnsi="Arial" w:cs="Arial"/>
                <w:b/>
                <w:bCs/>
                <w:sz w:val="18"/>
                <w:szCs w:val="18"/>
              </w:rPr>
              <w:t xml:space="preserve"> 2 474 693</w:t>
            </w:r>
          </w:p>
        </w:tc>
        <w:tc>
          <w:tcPr>
            <w:tcW w:w="1361" w:type="dxa"/>
            <w:tcBorders>
              <w:top w:val="single" w:sz="4" w:space="0" w:color="auto"/>
              <w:left w:val="nil"/>
              <w:bottom w:val="double" w:sz="6" w:space="0" w:color="auto"/>
              <w:right w:val="nil"/>
            </w:tcBorders>
            <w:shd w:val="clear" w:color="auto" w:fill="auto"/>
            <w:noWrap/>
            <w:vAlign w:val="bottom"/>
          </w:tcPr>
          <w:p w14:paraId="215B04F2" w14:textId="14A17126" w:rsidR="0051188D" w:rsidRPr="001B152D" w:rsidRDefault="0051188D" w:rsidP="0051188D">
            <w:pPr>
              <w:jc w:val="right"/>
              <w:rPr>
                <w:rFonts w:ascii="Arial" w:hAnsi="Arial" w:cs="Arial"/>
                <w:b/>
                <w:bCs/>
                <w:sz w:val="18"/>
                <w:szCs w:val="18"/>
              </w:rPr>
            </w:pPr>
            <w:r w:rsidRPr="001B152D">
              <w:rPr>
                <w:rFonts w:ascii="Arial" w:hAnsi="Arial" w:cs="Arial"/>
                <w:b/>
                <w:bCs/>
                <w:sz w:val="18"/>
                <w:szCs w:val="18"/>
              </w:rPr>
              <w:t xml:space="preserve"> </w:t>
            </w:r>
            <w:r w:rsidR="001B152D" w:rsidRPr="001B152D">
              <w:rPr>
                <w:rFonts w:ascii="Arial" w:hAnsi="Arial" w:cs="Arial"/>
                <w:b/>
                <w:bCs/>
                <w:sz w:val="18"/>
                <w:szCs w:val="18"/>
              </w:rPr>
              <w:t>5 138 499</w:t>
            </w:r>
          </w:p>
        </w:tc>
      </w:tr>
    </w:tbl>
    <w:p w14:paraId="1EDA0E6D" w14:textId="77777777" w:rsidR="009D5D37" w:rsidRPr="003652A0" w:rsidRDefault="00E36430" w:rsidP="00CB5D23">
      <w:r>
        <w:t xml:space="preserve">        </w:t>
      </w:r>
    </w:p>
    <w:p w14:paraId="2E682598" w14:textId="1B9F7F08" w:rsidR="009F3715" w:rsidRPr="00E96776" w:rsidRDefault="009D5D37" w:rsidP="009F3715">
      <w:pPr>
        <w:ind w:left="425"/>
        <w:jc w:val="both"/>
        <w:rPr>
          <w:rFonts w:ascii="Arial" w:hAnsi="Arial" w:cs="Arial"/>
          <w:bCs/>
          <w:iCs/>
          <w:sz w:val="20"/>
          <w:szCs w:val="20"/>
        </w:rPr>
      </w:pPr>
      <w:r w:rsidRPr="00FB54F3">
        <w:rPr>
          <w:rFonts w:ascii="Arial" w:hAnsi="Arial" w:cs="Arial"/>
          <w:bCs/>
          <w:iCs/>
          <w:sz w:val="20"/>
          <w:szCs w:val="20"/>
        </w:rPr>
        <w:t>Úver poskytnutý Slovenskou</w:t>
      </w:r>
      <w:r w:rsidRPr="00E96776">
        <w:rPr>
          <w:rFonts w:ascii="Arial" w:hAnsi="Arial" w:cs="Arial"/>
          <w:bCs/>
          <w:iCs/>
          <w:sz w:val="20"/>
          <w:szCs w:val="20"/>
        </w:rPr>
        <w:t xml:space="preserve"> sporiteľňou, a.s. je zabezpečený zriadením záložného práva na 8 autobusov IRISBUS CROSSWAY LOW ENTRY, ktorých zostatková hodnota k 31. decembru 20</w:t>
      </w:r>
      <w:r w:rsidR="00B9010E">
        <w:rPr>
          <w:rFonts w:ascii="Arial" w:hAnsi="Arial" w:cs="Arial"/>
          <w:bCs/>
          <w:iCs/>
          <w:sz w:val="20"/>
          <w:szCs w:val="20"/>
        </w:rPr>
        <w:t>2</w:t>
      </w:r>
      <w:r w:rsidR="00EC5B5B">
        <w:rPr>
          <w:rFonts w:ascii="Arial" w:hAnsi="Arial" w:cs="Arial"/>
          <w:bCs/>
          <w:iCs/>
          <w:sz w:val="20"/>
          <w:szCs w:val="20"/>
        </w:rPr>
        <w:t>1</w:t>
      </w:r>
      <w:r w:rsidR="00B202C2" w:rsidRPr="00E96776">
        <w:rPr>
          <w:rFonts w:ascii="Arial" w:hAnsi="Arial" w:cs="Arial"/>
          <w:bCs/>
          <w:iCs/>
          <w:sz w:val="20"/>
          <w:szCs w:val="20"/>
        </w:rPr>
        <w:t xml:space="preserve"> predstavuje </w:t>
      </w:r>
      <w:r w:rsidR="00073AEF" w:rsidRPr="00073AEF">
        <w:rPr>
          <w:rFonts w:ascii="Arial" w:hAnsi="Arial" w:cs="Arial"/>
          <w:bCs/>
          <w:iCs/>
          <w:sz w:val="20"/>
          <w:szCs w:val="20"/>
        </w:rPr>
        <w:t>0</w:t>
      </w:r>
      <w:r w:rsidR="001B7054" w:rsidRPr="00073AEF">
        <w:rPr>
          <w:rFonts w:ascii="Arial" w:hAnsi="Arial" w:cs="Arial"/>
          <w:bCs/>
          <w:iCs/>
          <w:sz w:val="20"/>
          <w:szCs w:val="20"/>
        </w:rPr>
        <w:t xml:space="preserve"> EUR</w:t>
      </w:r>
      <w:r w:rsidR="007F386E" w:rsidRPr="00E96776">
        <w:rPr>
          <w:rFonts w:ascii="Arial" w:hAnsi="Arial" w:cs="Arial"/>
          <w:bCs/>
          <w:iCs/>
          <w:sz w:val="20"/>
          <w:szCs w:val="20"/>
        </w:rPr>
        <w:t xml:space="preserve"> (poznámka E</w:t>
      </w:r>
      <w:r w:rsidR="00011905" w:rsidRPr="00E96776">
        <w:rPr>
          <w:rFonts w:ascii="Arial" w:hAnsi="Arial" w:cs="Arial"/>
          <w:bCs/>
          <w:iCs/>
          <w:sz w:val="20"/>
          <w:szCs w:val="20"/>
        </w:rPr>
        <w:t>.</w:t>
      </w:r>
      <w:r w:rsidR="007F386E" w:rsidRPr="00E96776">
        <w:rPr>
          <w:rFonts w:ascii="Arial" w:hAnsi="Arial" w:cs="Arial"/>
          <w:bCs/>
          <w:iCs/>
          <w:sz w:val="20"/>
          <w:szCs w:val="20"/>
        </w:rPr>
        <w:t>2)</w:t>
      </w:r>
      <w:r w:rsidRPr="00E96776">
        <w:rPr>
          <w:rFonts w:ascii="Arial" w:hAnsi="Arial" w:cs="Arial"/>
          <w:bCs/>
          <w:iCs/>
          <w:sz w:val="20"/>
          <w:szCs w:val="20"/>
        </w:rPr>
        <w:t>.</w:t>
      </w:r>
    </w:p>
    <w:p w14:paraId="6C770252" w14:textId="77777777" w:rsidR="009F3715" w:rsidRPr="00E96776" w:rsidRDefault="009F3715" w:rsidP="009F3715">
      <w:pPr>
        <w:ind w:left="425"/>
        <w:jc w:val="both"/>
        <w:rPr>
          <w:rFonts w:ascii="Arial" w:hAnsi="Arial" w:cs="Arial"/>
          <w:bCs/>
          <w:iCs/>
          <w:sz w:val="20"/>
          <w:szCs w:val="20"/>
        </w:rPr>
      </w:pPr>
    </w:p>
    <w:p w14:paraId="2CA0F648" w14:textId="2638C4E1" w:rsidR="009D5D37" w:rsidRPr="00E96776" w:rsidRDefault="009D5D37" w:rsidP="009F3715">
      <w:pPr>
        <w:ind w:left="425"/>
        <w:jc w:val="both"/>
        <w:rPr>
          <w:rFonts w:ascii="Arial" w:hAnsi="Arial" w:cs="Arial"/>
          <w:bCs/>
          <w:iCs/>
          <w:sz w:val="20"/>
          <w:szCs w:val="20"/>
        </w:rPr>
      </w:pPr>
      <w:r w:rsidRPr="00E96776">
        <w:rPr>
          <w:rFonts w:ascii="Arial" w:hAnsi="Arial" w:cs="Arial"/>
          <w:bCs/>
          <w:iCs/>
          <w:sz w:val="20"/>
          <w:szCs w:val="20"/>
        </w:rPr>
        <w:t>Úver poskytnutý ČSOB Leasing, a.s. je zabezpečený zriadením záložného práva na 37 autobusov IRISBUS CROSSWAY LOW ENTRY, ktorých zostatková hodnota k 31. decembru</w:t>
      </w:r>
      <w:r w:rsidR="008C2187" w:rsidRPr="00E96776">
        <w:rPr>
          <w:rFonts w:ascii="Arial" w:hAnsi="Arial" w:cs="Arial"/>
          <w:bCs/>
          <w:iCs/>
          <w:sz w:val="20"/>
          <w:szCs w:val="20"/>
        </w:rPr>
        <w:t xml:space="preserve"> 20</w:t>
      </w:r>
      <w:r w:rsidR="004131AC">
        <w:rPr>
          <w:rFonts w:ascii="Arial" w:hAnsi="Arial" w:cs="Arial"/>
          <w:bCs/>
          <w:iCs/>
          <w:sz w:val="20"/>
          <w:szCs w:val="20"/>
        </w:rPr>
        <w:t>2</w:t>
      </w:r>
      <w:r w:rsidR="00EC5B5B">
        <w:rPr>
          <w:rFonts w:ascii="Arial" w:hAnsi="Arial" w:cs="Arial"/>
          <w:bCs/>
          <w:iCs/>
          <w:sz w:val="20"/>
          <w:szCs w:val="20"/>
        </w:rPr>
        <w:t>1</w:t>
      </w:r>
      <w:r w:rsidRPr="00E96776">
        <w:rPr>
          <w:rFonts w:ascii="Arial" w:hAnsi="Arial" w:cs="Arial"/>
          <w:bCs/>
          <w:iCs/>
          <w:sz w:val="20"/>
          <w:szCs w:val="20"/>
        </w:rPr>
        <w:t xml:space="preserve"> predstavuje </w:t>
      </w:r>
      <w:r w:rsidR="00FB54F3">
        <w:rPr>
          <w:rFonts w:ascii="Arial" w:hAnsi="Arial" w:cs="Arial"/>
          <w:bCs/>
          <w:iCs/>
          <w:sz w:val="20"/>
          <w:szCs w:val="20"/>
        </w:rPr>
        <w:t xml:space="preserve">  </w:t>
      </w:r>
      <w:r w:rsidR="00DE66E7">
        <w:rPr>
          <w:rFonts w:ascii="Arial" w:hAnsi="Arial" w:cs="Arial"/>
          <w:bCs/>
          <w:iCs/>
          <w:sz w:val="20"/>
          <w:szCs w:val="20"/>
        </w:rPr>
        <w:t>0</w:t>
      </w:r>
      <w:r w:rsidR="001B7054" w:rsidRPr="005B67B4">
        <w:rPr>
          <w:rFonts w:ascii="Arial" w:hAnsi="Arial" w:cs="Arial"/>
          <w:bCs/>
          <w:iCs/>
          <w:sz w:val="20"/>
          <w:szCs w:val="20"/>
        </w:rPr>
        <w:t xml:space="preserve"> EUR</w:t>
      </w:r>
      <w:r w:rsidR="009F3715" w:rsidRPr="00E96776">
        <w:rPr>
          <w:rFonts w:ascii="Arial" w:hAnsi="Arial" w:cs="Arial"/>
          <w:bCs/>
          <w:iCs/>
          <w:sz w:val="20"/>
          <w:szCs w:val="20"/>
        </w:rPr>
        <w:t xml:space="preserve"> (poznámka </w:t>
      </w:r>
      <w:r w:rsidR="007F386E" w:rsidRPr="00E96776">
        <w:rPr>
          <w:rFonts w:ascii="Arial" w:hAnsi="Arial" w:cs="Arial"/>
          <w:bCs/>
          <w:iCs/>
          <w:sz w:val="20"/>
          <w:szCs w:val="20"/>
        </w:rPr>
        <w:t>E</w:t>
      </w:r>
      <w:r w:rsidR="00011905" w:rsidRPr="00E96776">
        <w:rPr>
          <w:rFonts w:ascii="Arial" w:hAnsi="Arial" w:cs="Arial"/>
          <w:bCs/>
          <w:iCs/>
          <w:sz w:val="20"/>
          <w:szCs w:val="20"/>
        </w:rPr>
        <w:t>.</w:t>
      </w:r>
      <w:r w:rsidR="009F3715" w:rsidRPr="00E96776">
        <w:rPr>
          <w:rFonts w:ascii="Arial" w:hAnsi="Arial" w:cs="Arial"/>
          <w:bCs/>
          <w:iCs/>
          <w:sz w:val="20"/>
          <w:szCs w:val="20"/>
        </w:rPr>
        <w:t>2).</w:t>
      </w:r>
    </w:p>
    <w:p w14:paraId="3614F09D" w14:textId="77777777" w:rsidR="009F3715" w:rsidRPr="00E96776" w:rsidRDefault="009F3715" w:rsidP="009F3715">
      <w:pPr>
        <w:ind w:left="425"/>
        <w:jc w:val="both"/>
        <w:rPr>
          <w:rFonts w:ascii="Arial" w:hAnsi="Arial" w:cs="Arial"/>
          <w:bCs/>
          <w:iCs/>
          <w:sz w:val="20"/>
          <w:szCs w:val="20"/>
        </w:rPr>
      </w:pPr>
    </w:p>
    <w:p w14:paraId="5C5F8350" w14:textId="5FFD0676" w:rsidR="0011064C" w:rsidRPr="00E96776" w:rsidRDefault="0011064C" w:rsidP="0011064C">
      <w:pPr>
        <w:ind w:left="425"/>
        <w:jc w:val="both"/>
        <w:rPr>
          <w:rFonts w:ascii="Arial" w:hAnsi="Arial" w:cs="Arial"/>
          <w:bCs/>
          <w:iCs/>
          <w:sz w:val="20"/>
          <w:szCs w:val="20"/>
        </w:rPr>
      </w:pPr>
      <w:r w:rsidRPr="00E96776">
        <w:rPr>
          <w:rFonts w:ascii="Arial" w:hAnsi="Arial" w:cs="Arial"/>
          <w:bCs/>
          <w:iCs/>
          <w:sz w:val="20"/>
          <w:szCs w:val="20"/>
        </w:rPr>
        <w:t xml:space="preserve">Úver poskytnutý </w:t>
      </w:r>
      <w:r w:rsidRPr="00E96776">
        <w:rPr>
          <w:rFonts w:ascii="Arial" w:hAnsi="Arial" w:cs="Arial"/>
          <w:iCs/>
          <w:sz w:val="20"/>
          <w:szCs w:val="20"/>
        </w:rPr>
        <w:t>SG Equipment Finance Czech Republic s.r.o.</w:t>
      </w:r>
      <w:r w:rsidR="00BE016F" w:rsidRPr="00E96776">
        <w:rPr>
          <w:rFonts w:ascii="Arial" w:hAnsi="Arial" w:cs="Arial"/>
          <w:iCs/>
          <w:sz w:val="20"/>
          <w:szCs w:val="20"/>
        </w:rPr>
        <w:t xml:space="preserve"> </w:t>
      </w:r>
      <w:r w:rsidRPr="00E96776">
        <w:rPr>
          <w:rFonts w:ascii="Arial" w:hAnsi="Arial" w:cs="Arial"/>
          <w:bCs/>
          <w:iCs/>
          <w:sz w:val="20"/>
          <w:szCs w:val="20"/>
        </w:rPr>
        <w:t>je zabezpečený zriadením záložného práva na 40 autobusov IRISBUS CROSSWAY LOW ENTRY, ktorých zostatková hodnota k 31. decembru 20</w:t>
      </w:r>
      <w:r w:rsidR="004131AC">
        <w:rPr>
          <w:rFonts w:ascii="Arial" w:hAnsi="Arial" w:cs="Arial"/>
          <w:bCs/>
          <w:iCs/>
          <w:sz w:val="20"/>
          <w:szCs w:val="20"/>
        </w:rPr>
        <w:t>2</w:t>
      </w:r>
      <w:r w:rsidR="00EC5B5B">
        <w:rPr>
          <w:rFonts w:ascii="Arial" w:hAnsi="Arial" w:cs="Arial"/>
          <w:bCs/>
          <w:iCs/>
          <w:sz w:val="20"/>
          <w:szCs w:val="20"/>
        </w:rPr>
        <w:t>1</w:t>
      </w:r>
      <w:r w:rsidRPr="00E96776">
        <w:rPr>
          <w:rFonts w:ascii="Arial" w:hAnsi="Arial" w:cs="Arial"/>
          <w:bCs/>
          <w:iCs/>
          <w:sz w:val="20"/>
          <w:szCs w:val="20"/>
        </w:rPr>
        <w:t xml:space="preserve"> </w:t>
      </w:r>
      <w:r w:rsidRPr="005B67B4">
        <w:rPr>
          <w:rFonts w:ascii="Arial" w:hAnsi="Arial" w:cs="Arial"/>
          <w:bCs/>
          <w:iCs/>
          <w:sz w:val="20"/>
          <w:szCs w:val="20"/>
        </w:rPr>
        <w:t xml:space="preserve">predstavuje </w:t>
      </w:r>
      <w:r w:rsidR="00DE66E7">
        <w:rPr>
          <w:rFonts w:ascii="Arial" w:hAnsi="Arial" w:cs="Arial"/>
          <w:bCs/>
          <w:iCs/>
          <w:sz w:val="20"/>
          <w:szCs w:val="20"/>
        </w:rPr>
        <w:t>212 704</w:t>
      </w:r>
      <w:r w:rsidR="001B7054" w:rsidRPr="00E96776">
        <w:rPr>
          <w:rFonts w:ascii="Arial" w:hAnsi="Arial" w:cs="Arial"/>
          <w:bCs/>
          <w:iCs/>
          <w:sz w:val="20"/>
          <w:szCs w:val="20"/>
        </w:rPr>
        <w:t xml:space="preserve"> EUR</w:t>
      </w:r>
      <w:r w:rsidRPr="00E96776">
        <w:rPr>
          <w:rFonts w:ascii="Arial" w:hAnsi="Arial" w:cs="Arial"/>
          <w:bCs/>
          <w:iCs/>
          <w:sz w:val="20"/>
          <w:szCs w:val="20"/>
        </w:rPr>
        <w:t xml:space="preserve"> (poznámka </w:t>
      </w:r>
      <w:r w:rsidR="007F386E" w:rsidRPr="00E96776">
        <w:rPr>
          <w:rFonts w:ascii="Arial" w:hAnsi="Arial" w:cs="Arial"/>
          <w:bCs/>
          <w:iCs/>
          <w:sz w:val="20"/>
          <w:szCs w:val="20"/>
        </w:rPr>
        <w:t>E</w:t>
      </w:r>
      <w:r w:rsidR="00011905" w:rsidRPr="00E96776">
        <w:rPr>
          <w:rFonts w:ascii="Arial" w:hAnsi="Arial" w:cs="Arial"/>
          <w:bCs/>
          <w:iCs/>
          <w:sz w:val="20"/>
          <w:szCs w:val="20"/>
        </w:rPr>
        <w:t>.</w:t>
      </w:r>
      <w:r w:rsidRPr="00E96776">
        <w:rPr>
          <w:rFonts w:ascii="Arial" w:hAnsi="Arial" w:cs="Arial"/>
          <w:bCs/>
          <w:iCs/>
          <w:sz w:val="20"/>
          <w:szCs w:val="20"/>
        </w:rPr>
        <w:t>2).</w:t>
      </w:r>
    </w:p>
    <w:p w14:paraId="573D6A74" w14:textId="77777777" w:rsidR="007C2A1F" w:rsidRPr="00E96776" w:rsidRDefault="007C2A1F" w:rsidP="0011064C">
      <w:pPr>
        <w:ind w:left="425"/>
        <w:jc w:val="both"/>
        <w:rPr>
          <w:rFonts w:ascii="Arial" w:hAnsi="Arial" w:cs="Arial"/>
          <w:bCs/>
          <w:iCs/>
          <w:sz w:val="20"/>
          <w:szCs w:val="20"/>
        </w:rPr>
      </w:pPr>
    </w:p>
    <w:p w14:paraId="6A29CE89" w14:textId="6ECC4F3E" w:rsidR="004A178F" w:rsidRPr="00E96776" w:rsidRDefault="004A178F" w:rsidP="004A178F">
      <w:pPr>
        <w:ind w:left="425"/>
        <w:jc w:val="both"/>
        <w:rPr>
          <w:rFonts w:ascii="Arial" w:hAnsi="Arial" w:cs="Arial"/>
          <w:bCs/>
          <w:iCs/>
          <w:sz w:val="20"/>
          <w:szCs w:val="20"/>
        </w:rPr>
      </w:pPr>
      <w:r w:rsidRPr="00E96776">
        <w:rPr>
          <w:rFonts w:ascii="Arial" w:hAnsi="Arial" w:cs="Arial"/>
          <w:bCs/>
          <w:iCs/>
          <w:sz w:val="20"/>
          <w:szCs w:val="20"/>
        </w:rPr>
        <w:lastRenderedPageBreak/>
        <w:t xml:space="preserve">Úver poskytnutý </w:t>
      </w:r>
      <w:r w:rsidRPr="00E96776">
        <w:rPr>
          <w:rFonts w:ascii="Arial" w:hAnsi="Arial" w:cs="Arial"/>
          <w:iCs/>
          <w:sz w:val="20"/>
          <w:szCs w:val="20"/>
        </w:rPr>
        <w:t>SG Equipment Finance Czech Republic s.r.o.</w:t>
      </w:r>
      <w:r w:rsidR="00BE016F" w:rsidRPr="00E96776">
        <w:rPr>
          <w:rFonts w:ascii="Arial" w:hAnsi="Arial" w:cs="Arial"/>
          <w:iCs/>
          <w:sz w:val="20"/>
          <w:szCs w:val="20"/>
        </w:rPr>
        <w:t xml:space="preserve"> </w:t>
      </w:r>
      <w:r w:rsidRPr="00E96776">
        <w:rPr>
          <w:rFonts w:ascii="Arial" w:hAnsi="Arial" w:cs="Arial"/>
          <w:bCs/>
          <w:iCs/>
          <w:sz w:val="20"/>
          <w:szCs w:val="20"/>
        </w:rPr>
        <w:t>je zabezpečený zriadením záložného práva na 42 autobusov IRISBUS CROSSWAY LOW ENTRY, ktorých zostatková hodnota k 31. decembru 20</w:t>
      </w:r>
      <w:r w:rsidR="004131AC">
        <w:rPr>
          <w:rFonts w:ascii="Arial" w:hAnsi="Arial" w:cs="Arial"/>
          <w:bCs/>
          <w:iCs/>
          <w:sz w:val="20"/>
          <w:szCs w:val="20"/>
        </w:rPr>
        <w:t>2</w:t>
      </w:r>
      <w:r w:rsidR="00EC5B5B">
        <w:rPr>
          <w:rFonts w:ascii="Arial" w:hAnsi="Arial" w:cs="Arial"/>
          <w:bCs/>
          <w:iCs/>
          <w:sz w:val="20"/>
          <w:szCs w:val="20"/>
        </w:rPr>
        <w:t>1</w:t>
      </w:r>
      <w:r w:rsidRPr="00E96776">
        <w:rPr>
          <w:rFonts w:ascii="Arial" w:hAnsi="Arial" w:cs="Arial"/>
          <w:bCs/>
          <w:iCs/>
          <w:sz w:val="20"/>
          <w:szCs w:val="20"/>
        </w:rPr>
        <w:t xml:space="preserve"> predstavuje </w:t>
      </w:r>
      <w:r w:rsidR="00EB3241">
        <w:rPr>
          <w:rFonts w:ascii="Arial" w:hAnsi="Arial" w:cs="Arial"/>
          <w:bCs/>
          <w:iCs/>
          <w:sz w:val="20"/>
          <w:szCs w:val="20"/>
        </w:rPr>
        <w:t>1 034 964</w:t>
      </w:r>
      <w:r w:rsidR="001B7054" w:rsidRPr="00E96776">
        <w:rPr>
          <w:rFonts w:ascii="Arial" w:hAnsi="Arial" w:cs="Arial"/>
          <w:bCs/>
          <w:iCs/>
          <w:sz w:val="20"/>
          <w:szCs w:val="20"/>
        </w:rPr>
        <w:t xml:space="preserve"> EUR</w:t>
      </w:r>
      <w:r w:rsidRPr="00E96776">
        <w:rPr>
          <w:rFonts w:ascii="Arial" w:hAnsi="Arial" w:cs="Arial"/>
          <w:bCs/>
          <w:iCs/>
          <w:sz w:val="20"/>
          <w:szCs w:val="20"/>
        </w:rPr>
        <w:t xml:space="preserve"> (poznámka E</w:t>
      </w:r>
      <w:r w:rsidR="00011905" w:rsidRPr="00E96776">
        <w:rPr>
          <w:rFonts w:ascii="Arial" w:hAnsi="Arial" w:cs="Arial"/>
          <w:bCs/>
          <w:iCs/>
          <w:sz w:val="20"/>
          <w:szCs w:val="20"/>
        </w:rPr>
        <w:t>.</w:t>
      </w:r>
      <w:r w:rsidRPr="00E96776">
        <w:rPr>
          <w:rFonts w:ascii="Arial" w:hAnsi="Arial" w:cs="Arial"/>
          <w:bCs/>
          <w:iCs/>
          <w:sz w:val="20"/>
          <w:szCs w:val="20"/>
        </w:rPr>
        <w:t>2).</w:t>
      </w:r>
    </w:p>
    <w:p w14:paraId="60E55B46" w14:textId="77777777" w:rsidR="004A178F" w:rsidRPr="00E96776" w:rsidRDefault="004A178F" w:rsidP="0011064C">
      <w:pPr>
        <w:ind w:left="425"/>
        <w:jc w:val="both"/>
        <w:rPr>
          <w:rFonts w:ascii="Arial" w:hAnsi="Arial" w:cs="Arial"/>
          <w:bCs/>
          <w:iCs/>
          <w:sz w:val="20"/>
          <w:szCs w:val="20"/>
        </w:rPr>
      </w:pPr>
    </w:p>
    <w:p w14:paraId="59EB6FC9" w14:textId="3599109D" w:rsidR="004A178F" w:rsidRPr="00E96776" w:rsidRDefault="004A178F" w:rsidP="00094700">
      <w:pPr>
        <w:ind w:left="425"/>
        <w:jc w:val="both"/>
        <w:rPr>
          <w:rFonts w:ascii="Arial" w:hAnsi="Arial" w:cs="Arial"/>
          <w:bCs/>
          <w:iCs/>
          <w:sz w:val="20"/>
          <w:szCs w:val="20"/>
        </w:rPr>
      </w:pPr>
      <w:r w:rsidRPr="00E96776">
        <w:rPr>
          <w:rFonts w:ascii="Arial" w:hAnsi="Arial" w:cs="Arial"/>
          <w:bCs/>
          <w:iCs/>
          <w:sz w:val="20"/>
          <w:szCs w:val="20"/>
        </w:rPr>
        <w:t xml:space="preserve">Úver poskytnutý </w:t>
      </w:r>
      <w:r w:rsidRPr="00E96776">
        <w:rPr>
          <w:rFonts w:ascii="Arial" w:hAnsi="Arial" w:cs="Arial"/>
          <w:iCs/>
          <w:sz w:val="20"/>
          <w:szCs w:val="20"/>
        </w:rPr>
        <w:t>SG Equipment Finance Czech Republic s.r.o.</w:t>
      </w:r>
      <w:r w:rsidR="00BE016F" w:rsidRPr="00E96776">
        <w:rPr>
          <w:rFonts w:ascii="Arial" w:hAnsi="Arial" w:cs="Arial"/>
          <w:iCs/>
          <w:sz w:val="20"/>
          <w:szCs w:val="20"/>
        </w:rPr>
        <w:t xml:space="preserve"> </w:t>
      </w:r>
      <w:r w:rsidRPr="00E96776">
        <w:rPr>
          <w:rFonts w:ascii="Arial" w:hAnsi="Arial" w:cs="Arial"/>
          <w:bCs/>
          <w:iCs/>
          <w:sz w:val="20"/>
          <w:szCs w:val="20"/>
        </w:rPr>
        <w:t>je zabezpečený zriadením záložného práva na 1 Mi</w:t>
      </w:r>
      <w:r w:rsidR="00E96776" w:rsidRPr="00E96776">
        <w:rPr>
          <w:rFonts w:ascii="Arial" w:hAnsi="Arial" w:cs="Arial"/>
          <w:bCs/>
          <w:iCs/>
          <w:sz w:val="20"/>
          <w:szCs w:val="20"/>
        </w:rPr>
        <w:t>d</w:t>
      </w:r>
      <w:r w:rsidRPr="00E96776">
        <w:rPr>
          <w:rFonts w:ascii="Arial" w:hAnsi="Arial" w:cs="Arial"/>
          <w:bCs/>
          <w:iCs/>
          <w:sz w:val="20"/>
          <w:szCs w:val="20"/>
        </w:rPr>
        <w:t>ibus Rošero FIRST ESLI 70C17, ktorého zostatková hodnota k 31. decembru 20</w:t>
      </w:r>
      <w:r w:rsidR="004131AC">
        <w:rPr>
          <w:rFonts w:ascii="Arial" w:hAnsi="Arial" w:cs="Arial"/>
          <w:bCs/>
          <w:iCs/>
          <w:sz w:val="20"/>
          <w:szCs w:val="20"/>
        </w:rPr>
        <w:t>2</w:t>
      </w:r>
      <w:r w:rsidR="00EC5B5B">
        <w:rPr>
          <w:rFonts w:ascii="Arial" w:hAnsi="Arial" w:cs="Arial"/>
          <w:bCs/>
          <w:iCs/>
          <w:sz w:val="20"/>
          <w:szCs w:val="20"/>
        </w:rPr>
        <w:t>1</w:t>
      </w:r>
      <w:r w:rsidRPr="00E96776">
        <w:rPr>
          <w:rFonts w:ascii="Arial" w:hAnsi="Arial" w:cs="Arial"/>
          <w:bCs/>
          <w:iCs/>
          <w:sz w:val="20"/>
          <w:szCs w:val="20"/>
        </w:rPr>
        <w:t xml:space="preserve"> predstavuje </w:t>
      </w:r>
      <w:r w:rsidR="00A7653B">
        <w:rPr>
          <w:rFonts w:ascii="Arial" w:hAnsi="Arial" w:cs="Arial"/>
          <w:bCs/>
          <w:iCs/>
          <w:sz w:val="20"/>
          <w:szCs w:val="20"/>
        </w:rPr>
        <w:t>25 863</w:t>
      </w:r>
      <w:r w:rsidR="001B7054" w:rsidRPr="00E96776">
        <w:rPr>
          <w:rFonts w:ascii="Arial" w:hAnsi="Arial" w:cs="Arial"/>
          <w:bCs/>
          <w:iCs/>
          <w:sz w:val="20"/>
          <w:szCs w:val="20"/>
        </w:rPr>
        <w:t xml:space="preserve"> EUR</w:t>
      </w:r>
      <w:r w:rsidRPr="00E96776">
        <w:rPr>
          <w:rFonts w:ascii="Arial" w:hAnsi="Arial" w:cs="Arial"/>
          <w:bCs/>
          <w:iCs/>
          <w:sz w:val="20"/>
          <w:szCs w:val="20"/>
        </w:rPr>
        <w:t xml:space="preserve"> (poznámka E</w:t>
      </w:r>
      <w:r w:rsidR="00011905" w:rsidRPr="00E96776">
        <w:rPr>
          <w:rFonts w:ascii="Arial" w:hAnsi="Arial" w:cs="Arial"/>
          <w:bCs/>
          <w:iCs/>
          <w:sz w:val="20"/>
          <w:szCs w:val="20"/>
        </w:rPr>
        <w:t>.</w:t>
      </w:r>
      <w:r w:rsidRPr="00E96776">
        <w:rPr>
          <w:rFonts w:ascii="Arial" w:hAnsi="Arial" w:cs="Arial"/>
          <w:bCs/>
          <w:iCs/>
          <w:sz w:val="20"/>
          <w:szCs w:val="20"/>
        </w:rPr>
        <w:t>2).</w:t>
      </w:r>
    </w:p>
    <w:p w14:paraId="382C4651" w14:textId="77777777" w:rsidR="001B7054" w:rsidRPr="00E96776" w:rsidRDefault="001B7054" w:rsidP="00445714">
      <w:pPr>
        <w:ind w:left="425"/>
        <w:jc w:val="both"/>
        <w:rPr>
          <w:rFonts w:ascii="Arial" w:hAnsi="Arial" w:cs="Arial"/>
          <w:bCs/>
          <w:iCs/>
          <w:sz w:val="20"/>
          <w:szCs w:val="20"/>
        </w:rPr>
      </w:pPr>
    </w:p>
    <w:p w14:paraId="1701CCA9" w14:textId="788AAB4A" w:rsidR="004131AC" w:rsidRDefault="00445714" w:rsidP="00445714">
      <w:pPr>
        <w:ind w:left="425"/>
        <w:jc w:val="both"/>
        <w:rPr>
          <w:rFonts w:ascii="Arial" w:hAnsi="Arial" w:cs="Arial"/>
          <w:bCs/>
          <w:iCs/>
          <w:sz w:val="20"/>
          <w:szCs w:val="20"/>
        </w:rPr>
      </w:pPr>
      <w:r w:rsidRPr="00E96776">
        <w:rPr>
          <w:rFonts w:ascii="Arial" w:hAnsi="Arial" w:cs="Arial"/>
          <w:bCs/>
          <w:iCs/>
          <w:sz w:val="20"/>
          <w:szCs w:val="20"/>
        </w:rPr>
        <w:t xml:space="preserve">Úver poskytnutý </w:t>
      </w:r>
      <w:r w:rsidRPr="00E96776">
        <w:rPr>
          <w:rFonts w:ascii="Arial" w:hAnsi="Arial" w:cs="Arial"/>
          <w:iCs/>
          <w:sz w:val="20"/>
          <w:szCs w:val="20"/>
        </w:rPr>
        <w:t xml:space="preserve">SG Equipment Finance Czech Republic s.r.o. </w:t>
      </w:r>
      <w:r w:rsidRPr="00E96776">
        <w:rPr>
          <w:rFonts w:ascii="Arial" w:hAnsi="Arial" w:cs="Arial"/>
          <w:bCs/>
          <w:iCs/>
          <w:sz w:val="20"/>
          <w:szCs w:val="20"/>
        </w:rPr>
        <w:t>je zabezpečený zriadením záložného práva na 1 Midibus Rošero FIRST FCCLI 80-70C17, ktorého zostatková hodnota k 31. decembru 20</w:t>
      </w:r>
      <w:r w:rsidR="004131AC">
        <w:rPr>
          <w:rFonts w:ascii="Arial" w:hAnsi="Arial" w:cs="Arial"/>
          <w:bCs/>
          <w:iCs/>
          <w:sz w:val="20"/>
          <w:szCs w:val="20"/>
        </w:rPr>
        <w:t>2</w:t>
      </w:r>
      <w:r w:rsidR="00EC5B5B">
        <w:rPr>
          <w:rFonts w:ascii="Arial" w:hAnsi="Arial" w:cs="Arial"/>
          <w:bCs/>
          <w:iCs/>
          <w:sz w:val="20"/>
          <w:szCs w:val="20"/>
        </w:rPr>
        <w:t>1</w:t>
      </w:r>
    </w:p>
    <w:p w14:paraId="1592522B" w14:textId="5BBFE67F" w:rsidR="00445714" w:rsidRPr="00E96776" w:rsidRDefault="00445714" w:rsidP="00445714">
      <w:pPr>
        <w:ind w:left="425"/>
        <w:jc w:val="both"/>
        <w:rPr>
          <w:rFonts w:ascii="Arial" w:hAnsi="Arial" w:cs="Arial"/>
          <w:bCs/>
          <w:iCs/>
          <w:sz w:val="20"/>
          <w:szCs w:val="20"/>
        </w:rPr>
      </w:pPr>
      <w:r w:rsidRPr="00E96776">
        <w:rPr>
          <w:rFonts w:ascii="Arial" w:hAnsi="Arial" w:cs="Arial"/>
          <w:bCs/>
          <w:iCs/>
          <w:sz w:val="20"/>
          <w:szCs w:val="20"/>
        </w:rPr>
        <w:t xml:space="preserve">predstavuje </w:t>
      </w:r>
      <w:r w:rsidR="00A7653B">
        <w:rPr>
          <w:rFonts w:ascii="Arial" w:hAnsi="Arial" w:cs="Arial"/>
          <w:bCs/>
          <w:iCs/>
          <w:sz w:val="20"/>
          <w:szCs w:val="20"/>
        </w:rPr>
        <w:t>29</w:t>
      </w:r>
      <w:r w:rsidR="009459A5">
        <w:rPr>
          <w:rFonts w:ascii="Arial" w:hAnsi="Arial" w:cs="Arial"/>
          <w:bCs/>
          <w:iCs/>
          <w:sz w:val="20"/>
          <w:szCs w:val="20"/>
        </w:rPr>
        <w:t xml:space="preserve"> </w:t>
      </w:r>
      <w:r w:rsidR="00A7653B">
        <w:rPr>
          <w:rFonts w:ascii="Arial" w:hAnsi="Arial" w:cs="Arial"/>
          <w:bCs/>
          <w:iCs/>
          <w:sz w:val="20"/>
          <w:szCs w:val="20"/>
        </w:rPr>
        <w:t>778</w:t>
      </w:r>
      <w:r w:rsidRPr="00E96776">
        <w:rPr>
          <w:rFonts w:ascii="Arial" w:hAnsi="Arial" w:cs="Arial"/>
          <w:bCs/>
          <w:iCs/>
          <w:sz w:val="20"/>
          <w:szCs w:val="20"/>
        </w:rPr>
        <w:t xml:space="preserve"> EUR (poznámka E.2).</w:t>
      </w:r>
    </w:p>
    <w:p w14:paraId="2966ECB3" w14:textId="77777777" w:rsidR="00EC4759" w:rsidRPr="00E96776" w:rsidRDefault="00EC4759" w:rsidP="00445714">
      <w:pPr>
        <w:ind w:left="425"/>
        <w:jc w:val="both"/>
        <w:rPr>
          <w:rFonts w:ascii="Arial" w:hAnsi="Arial" w:cs="Arial"/>
          <w:bCs/>
          <w:iCs/>
          <w:sz w:val="20"/>
          <w:szCs w:val="20"/>
        </w:rPr>
      </w:pPr>
    </w:p>
    <w:p w14:paraId="6C9367E4" w14:textId="1BC517AD" w:rsidR="0049609C" w:rsidRDefault="00EC4759" w:rsidP="0049609C">
      <w:pPr>
        <w:ind w:left="425"/>
        <w:jc w:val="both"/>
        <w:rPr>
          <w:rFonts w:ascii="Arial" w:hAnsi="Arial" w:cs="Arial"/>
          <w:bCs/>
          <w:iCs/>
          <w:sz w:val="20"/>
          <w:szCs w:val="20"/>
        </w:rPr>
      </w:pPr>
      <w:r w:rsidRPr="00E96776">
        <w:rPr>
          <w:rFonts w:ascii="Arial" w:hAnsi="Arial" w:cs="Arial"/>
          <w:bCs/>
          <w:iCs/>
          <w:sz w:val="20"/>
          <w:szCs w:val="20"/>
        </w:rPr>
        <w:t xml:space="preserve">Úver poskytnutý ČSOB Leasing, a.s. je zabezpečený zriadením záložného práva na </w:t>
      </w:r>
      <w:r w:rsidR="0049609C" w:rsidRPr="00E96776">
        <w:rPr>
          <w:rFonts w:ascii="Arial" w:hAnsi="Arial" w:cs="Arial"/>
          <w:bCs/>
          <w:iCs/>
          <w:sz w:val="20"/>
          <w:szCs w:val="20"/>
        </w:rPr>
        <w:t>1 Midibus Rošero FIRST FCCLI,</w:t>
      </w:r>
      <w:r w:rsidR="00E36430" w:rsidRPr="00E96776">
        <w:rPr>
          <w:rFonts w:ascii="Arial" w:hAnsi="Arial" w:cs="Arial"/>
          <w:bCs/>
          <w:iCs/>
        </w:rPr>
        <w:t xml:space="preserve"> </w:t>
      </w:r>
      <w:r w:rsidR="0049609C" w:rsidRPr="00E96776">
        <w:rPr>
          <w:rFonts w:ascii="Arial" w:hAnsi="Arial" w:cs="Arial"/>
          <w:bCs/>
          <w:iCs/>
          <w:sz w:val="20"/>
          <w:szCs w:val="20"/>
        </w:rPr>
        <w:t>ktorého zostatková hodnota k 31. decembru 20</w:t>
      </w:r>
      <w:r w:rsidR="004131AC">
        <w:rPr>
          <w:rFonts w:ascii="Arial" w:hAnsi="Arial" w:cs="Arial"/>
          <w:bCs/>
          <w:iCs/>
          <w:sz w:val="20"/>
          <w:szCs w:val="20"/>
        </w:rPr>
        <w:t>2</w:t>
      </w:r>
      <w:r w:rsidR="00EC5B5B">
        <w:rPr>
          <w:rFonts w:ascii="Arial" w:hAnsi="Arial" w:cs="Arial"/>
          <w:bCs/>
          <w:iCs/>
          <w:sz w:val="20"/>
          <w:szCs w:val="20"/>
        </w:rPr>
        <w:t>1</w:t>
      </w:r>
      <w:r w:rsidR="0049609C" w:rsidRPr="00E96776">
        <w:rPr>
          <w:rFonts w:ascii="Arial" w:hAnsi="Arial" w:cs="Arial"/>
          <w:bCs/>
          <w:iCs/>
          <w:sz w:val="20"/>
          <w:szCs w:val="20"/>
        </w:rPr>
        <w:t xml:space="preserve"> predstavuje </w:t>
      </w:r>
      <w:r w:rsidR="00A7653B">
        <w:rPr>
          <w:rFonts w:ascii="Arial" w:hAnsi="Arial" w:cs="Arial"/>
          <w:bCs/>
          <w:iCs/>
          <w:sz w:val="20"/>
          <w:szCs w:val="20"/>
        </w:rPr>
        <w:t>39 829</w:t>
      </w:r>
      <w:r w:rsidR="0049609C" w:rsidRPr="00E96776">
        <w:rPr>
          <w:rFonts w:ascii="Arial" w:hAnsi="Arial" w:cs="Arial"/>
          <w:bCs/>
          <w:iCs/>
          <w:sz w:val="20"/>
          <w:szCs w:val="20"/>
        </w:rPr>
        <w:t xml:space="preserve"> EUR (poznámka E.2).</w:t>
      </w:r>
    </w:p>
    <w:p w14:paraId="6E058000" w14:textId="77777777" w:rsidR="00BA6F07" w:rsidRPr="0059514C" w:rsidRDefault="00E36430" w:rsidP="0049609C">
      <w:pPr>
        <w:ind w:left="425"/>
        <w:jc w:val="both"/>
        <w:rPr>
          <w:rFonts w:ascii="Arial" w:hAnsi="Arial" w:cs="Arial"/>
          <w:bCs/>
          <w:iCs/>
          <w:sz w:val="20"/>
          <w:szCs w:val="20"/>
        </w:rPr>
      </w:pPr>
      <w:r w:rsidRPr="0059514C">
        <w:rPr>
          <w:rFonts w:ascii="Arial" w:hAnsi="Arial" w:cs="Arial"/>
          <w:bCs/>
          <w:iCs/>
        </w:rPr>
        <w:t xml:space="preserve"> </w:t>
      </w:r>
    </w:p>
    <w:p w14:paraId="640C68AC" w14:textId="77777777" w:rsidR="002A6B50" w:rsidRPr="0059514C" w:rsidRDefault="00316173" w:rsidP="00E55E53">
      <w:pPr>
        <w:pStyle w:val="StyleHeading5Arial10ptBefore3ptAfter12ptLine"/>
        <w:numPr>
          <w:ilvl w:val="0"/>
          <w:numId w:val="12"/>
        </w:numPr>
        <w:suppressAutoHyphens/>
        <w:jc w:val="both"/>
        <w:rPr>
          <w:rFonts w:ascii="Arial" w:hAnsi="Arial" w:cs="Arial"/>
          <w:b/>
        </w:rPr>
      </w:pPr>
      <w:r w:rsidRPr="0059514C">
        <w:rPr>
          <w:rFonts w:ascii="Arial" w:hAnsi="Arial" w:cs="Arial"/>
          <w:b/>
        </w:rPr>
        <w:t>Časové roz</w:t>
      </w:r>
      <w:r w:rsidR="00F316C5" w:rsidRPr="0059514C">
        <w:rPr>
          <w:rFonts w:ascii="Arial" w:hAnsi="Arial" w:cs="Arial"/>
          <w:b/>
        </w:rPr>
        <w:t>líšenie</w:t>
      </w:r>
    </w:p>
    <w:p w14:paraId="4B18853F" w14:textId="77777777" w:rsidR="00BA6F07" w:rsidRPr="0059514C" w:rsidRDefault="00BA6F07" w:rsidP="00BA6F07">
      <w:pPr>
        <w:suppressAutoHyphens/>
        <w:ind w:left="360"/>
        <w:jc w:val="both"/>
        <w:rPr>
          <w:rFonts w:ascii="Arial" w:hAnsi="Arial" w:cs="Arial"/>
          <w:sz w:val="20"/>
          <w:szCs w:val="20"/>
        </w:rPr>
      </w:pPr>
    </w:p>
    <w:p w14:paraId="06BC97E9" w14:textId="77777777" w:rsidR="00A3677A" w:rsidRPr="0059514C" w:rsidRDefault="00316173" w:rsidP="00BA6F07">
      <w:pPr>
        <w:suppressAutoHyphens/>
        <w:ind w:left="360"/>
        <w:jc w:val="both"/>
        <w:rPr>
          <w:rFonts w:ascii="Arial" w:hAnsi="Arial" w:cs="Arial"/>
          <w:sz w:val="20"/>
          <w:szCs w:val="20"/>
        </w:rPr>
      </w:pPr>
      <w:r w:rsidRPr="0059514C">
        <w:rPr>
          <w:rFonts w:ascii="Arial" w:hAnsi="Arial" w:cs="Arial"/>
          <w:sz w:val="20"/>
          <w:szCs w:val="20"/>
        </w:rPr>
        <w:t>Štruktúra časového rozlíšenia je uv</w:t>
      </w:r>
      <w:r w:rsidR="00EC4596" w:rsidRPr="0059514C">
        <w:rPr>
          <w:rFonts w:ascii="Arial" w:hAnsi="Arial" w:cs="Arial"/>
          <w:sz w:val="20"/>
          <w:szCs w:val="20"/>
        </w:rPr>
        <w:t>edená v</w:t>
      </w:r>
      <w:r w:rsidR="00AD7F90" w:rsidRPr="0059514C">
        <w:rPr>
          <w:rFonts w:ascii="Arial" w:hAnsi="Arial" w:cs="Arial"/>
          <w:sz w:val="20"/>
          <w:szCs w:val="20"/>
        </w:rPr>
        <w:t> </w:t>
      </w:r>
      <w:r w:rsidR="00EC4596" w:rsidRPr="0059514C">
        <w:rPr>
          <w:rFonts w:ascii="Arial" w:hAnsi="Arial" w:cs="Arial"/>
          <w:sz w:val="20"/>
          <w:szCs w:val="20"/>
        </w:rPr>
        <w:t>nasledujúcej tabuľke</w:t>
      </w:r>
      <w:r w:rsidRPr="0059514C">
        <w:rPr>
          <w:rFonts w:ascii="Arial" w:hAnsi="Arial" w:cs="Arial"/>
          <w:sz w:val="20"/>
          <w:szCs w:val="20"/>
        </w:rPr>
        <w:t>:</w:t>
      </w:r>
    </w:p>
    <w:p w14:paraId="0C1C66D7" w14:textId="77777777" w:rsidR="000A2EA7" w:rsidRPr="0059514C" w:rsidRDefault="000A2EA7" w:rsidP="00EF2FC5">
      <w:pPr>
        <w:pStyle w:val="odstavec"/>
      </w:pPr>
      <w:r w:rsidRPr="0059514C">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590"/>
        <w:gridCol w:w="2594"/>
      </w:tblGrid>
      <w:tr w:rsidR="000A2EA7" w:rsidRPr="0059514C" w14:paraId="426163F9" w14:textId="77777777" w:rsidTr="000A2EA7">
        <w:trPr>
          <w:trHeight w:val="679"/>
        </w:trPr>
        <w:tc>
          <w:tcPr>
            <w:tcW w:w="4056" w:type="dxa"/>
            <w:tcBorders>
              <w:top w:val="nil"/>
              <w:left w:val="nil"/>
              <w:bottom w:val="single" w:sz="4" w:space="0" w:color="auto"/>
              <w:right w:val="nil"/>
            </w:tcBorders>
            <w:shd w:val="clear" w:color="auto" w:fill="auto"/>
            <w:noWrap/>
            <w:vAlign w:val="bottom"/>
            <w:hideMark/>
          </w:tcPr>
          <w:p w14:paraId="38A20B7D" w14:textId="77777777" w:rsidR="000A2EA7" w:rsidRPr="0059514C" w:rsidRDefault="000A2EA7" w:rsidP="000A2EA7">
            <w:pPr>
              <w:jc w:val="center"/>
              <w:rPr>
                <w:rFonts w:ascii="Arial" w:hAnsi="Arial" w:cs="Arial"/>
                <w:b/>
                <w:bCs/>
                <w:sz w:val="18"/>
                <w:szCs w:val="18"/>
              </w:rPr>
            </w:pPr>
            <w:r w:rsidRPr="0059514C">
              <w:rPr>
                <w:rFonts w:ascii="Arial" w:hAnsi="Arial" w:cs="Arial"/>
                <w:b/>
                <w:bCs/>
                <w:sz w:val="18"/>
                <w:szCs w:val="18"/>
              </w:rPr>
              <w:t>Názov položky</w:t>
            </w:r>
          </w:p>
        </w:tc>
        <w:tc>
          <w:tcPr>
            <w:tcW w:w="2590" w:type="dxa"/>
            <w:tcBorders>
              <w:top w:val="nil"/>
              <w:left w:val="nil"/>
              <w:bottom w:val="nil"/>
              <w:right w:val="nil"/>
            </w:tcBorders>
            <w:shd w:val="clear" w:color="auto" w:fill="auto"/>
            <w:vAlign w:val="bottom"/>
            <w:hideMark/>
          </w:tcPr>
          <w:p w14:paraId="3B9F9BE4" w14:textId="77777777" w:rsidR="000A2EA7" w:rsidRPr="0059514C" w:rsidRDefault="000A2EA7" w:rsidP="000A2EA7">
            <w:pPr>
              <w:jc w:val="center"/>
              <w:rPr>
                <w:rFonts w:ascii="Arial" w:hAnsi="Arial" w:cs="Arial"/>
                <w:b/>
                <w:bCs/>
                <w:sz w:val="18"/>
                <w:szCs w:val="18"/>
              </w:rPr>
            </w:pPr>
            <w:r w:rsidRPr="0059514C">
              <w:rPr>
                <w:rFonts w:ascii="Arial" w:hAnsi="Arial" w:cs="Arial"/>
                <w:b/>
                <w:bCs/>
                <w:sz w:val="18"/>
                <w:szCs w:val="18"/>
              </w:rPr>
              <w:t>Bežné účtovné obdobie</w:t>
            </w:r>
          </w:p>
        </w:tc>
        <w:tc>
          <w:tcPr>
            <w:tcW w:w="2594" w:type="dxa"/>
            <w:tcBorders>
              <w:top w:val="nil"/>
              <w:left w:val="nil"/>
              <w:bottom w:val="nil"/>
              <w:right w:val="nil"/>
            </w:tcBorders>
            <w:shd w:val="clear" w:color="auto" w:fill="auto"/>
            <w:vAlign w:val="bottom"/>
            <w:hideMark/>
          </w:tcPr>
          <w:p w14:paraId="752C5FBA" w14:textId="77777777" w:rsidR="000A2EA7" w:rsidRPr="0059514C" w:rsidRDefault="000A2EA7" w:rsidP="000A2EA7">
            <w:pPr>
              <w:jc w:val="center"/>
              <w:rPr>
                <w:rFonts w:ascii="Arial" w:hAnsi="Arial" w:cs="Arial"/>
                <w:b/>
                <w:bCs/>
                <w:sz w:val="18"/>
                <w:szCs w:val="18"/>
              </w:rPr>
            </w:pPr>
            <w:r w:rsidRPr="0059514C">
              <w:rPr>
                <w:rFonts w:ascii="Arial" w:hAnsi="Arial" w:cs="Arial"/>
                <w:b/>
                <w:bCs/>
                <w:sz w:val="18"/>
                <w:szCs w:val="18"/>
              </w:rPr>
              <w:t>Bezprostredne predchádzajúce účtovné obdobie</w:t>
            </w:r>
          </w:p>
        </w:tc>
      </w:tr>
      <w:tr w:rsidR="00BB08B5" w:rsidRPr="0059514C" w14:paraId="39AD6274" w14:textId="77777777" w:rsidTr="000A2EA7">
        <w:trPr>
          <w:trHeight w:val="255"/>
        </w:trPr>
        <w:tc>
          <w:tcPr>
            <w:tcW w:w="4056" w:type="dxa"/>
            <w:tcBorders>
              <w:top w:val="nil"/>
              <w:left w:val="nil"/>
              <w:bottom w:val="nil"/>
              <w:right w:val="nil"/>
            </w:tcBorders>
            <w:shd w:val="clear" w:color="auto" w:fill="auto"/>
            <w:noWrap/>
            <w:vAlign w:val="bottom"/>
            <w:hideMark/>
          </w:tcPr>
          <w:p w14:paraId="2D45159C" w14:textId="77777777" w:rsidR="00BB08B5" w:rsidRPr="0059514C" w:rsidRDefault="00BB08B5" w:rsidP="00BB08B5">
            <w:pPr>
              <w:rPr>
                <w:rFonts w:ascii="Arial" w:hAnsi="Arial" w:cs="Arial"/>
                <w:b/>
                <w:bCs/>
                <w:sz w:val="18"/>
                <w:szCs w:val="18"/>
              </w:rPr>
            </w:pPr>
            <w:r w:rsidRPr="0059514C">
              <w:rPr>
                <w:rFonts w:ascii="Arial" w:hAnsi="Arial" w:cs="Arial"/>
                <w:b/>
                <w:bCs/>
                <w:sz w:val="18"/>
                <w:szCs w:val="18"/>
              </w:rPr>
              <w:t>Výdavky budúcich období dlhodobé, z toho:</w:t>
            </w:r>
          </w:p>
        </w:tc>
        <w:tc>
          <w:tcPr>
            <w:tcW w:w="2590" w:type="dxa"/>
            <w:tcBorders>
              <w:top w:val="single" w:sz="4" w:space="0" w:color="auto"/>
              <w:left w:val="nil"/>
              <w:bottom w:val="double" w:sz="6" w:space="0" w:color="auto"/>
              <w:right w:val="nil"/>
            </w:tcBorders>
            <w:shd w:val="clear" w:color="auto" w:fill="auto"/>
            <w:noWrap/>
            <w:vAlign w:val="bottom"/>
            <w:hideMark/>
          </w:tcPr>
          <w:p w14:paraId="4E5AC675" w14:textId="77777777" w:rsidR="00BB08B5" w:rsidRPr="0059514C" w:rsidRDefault="00BB08B5" w:rsidP="00BB08B5">
            <w:pPr>
              <w:jc w:val="right"/>
              <w:rPr>
                <w:rFonts w:ascii="Arial" w:hAnsi="Arial" w:cs="Arial"/>
                <w:b/>
                <w:bCs/>
                <w:sz w:val="18"/>
                <w:szCs w:val="18"/>
              </w:rPr>
            </w:pPr>
            <w:r w:rsidRPr="0059514C">
              <w:rPr>
                <w:rFonts w:ascii="Arial" w:hAnsi="Arial" w:cs="Arial"/>
                <w:b/>
                <w:bCs/>
                <w:sz w:val="18"/>
                <w:szCs w:val="18"/>
              </w:rPr>
              <w:t>-</w:t>
            </w:r>
          </w:p>
        </w:tc>
        <w:tc>
          <w:tcPr>
            <w:tcW w:w="2594" w:type="dxa"/>
            <w:tcBorders>
              <w:top w:val="single" w:sz="4" w:space="0" w:color="auto"/>
              <w:left w:val="nil"/>
              <w:bottom w:val="double" w:sz="6" w:space="0" w:color="auto"/>
              <w:right w:val="nil"/>
            </w:tcBorders>
            <w:shd w:val="clear" w:color="auto" w:fill="auto"/>
            <w:noWrap/>
            <w:vAlign w:val="bottom"/>
            <w:hideMark/>
          </w:tcPr>
          <w:p w14:paraId="0B7C469B" w14:textId="77777777" w:rsidR="00BB08B5" w:rsidRPr="0059514C" w:rsidRDefault="00BB08B5" w:rsidP="00BB08B5">
            <w:pPr>
              <w:jc w:val="right"/>
              <w:rPr>
                <w:rFonts w:ascii="Arial" w:hAnsi="Arial" w:cs="Arial"/>
                <w:b/>
                <w:bCs/>
                <w:sz w:val="18"/>
                <w:szCs w:val="18"/>
              </w:rPr>
            </w:pPr>
            <w:r w:rsidRPr="0059514C">
              <w:rPr>
                <w:rFonts w:ascii="Arial" w:hAnsi="Arial" w:cs="Arial"/>
                <w:b/>
                <w:bCs/>
                <w:sz w:val="18"/>
                <w:szCs w:val="18"/>
              </w:rPr>
              <w:t>-</w:t>
            </w:r>
          </w:p>
        </w:tc>
      </w:tr>
      <w:tr w:rsidR="00BB08B5" w:rsidRPr="0059514C" w14:paraId="7A54FCA2" w14:textId="77777777" w:rsidTr="000A2EA7">
        <w:trPr>
          <w:trHeight w:val="255"/>
        </w:trPr>
        <w:tc>
          <w:tcPr>
            <w:tcW w:w="4056" w:type="dxa"/>
            <w:tcBorders>
              <w:top w:val="nil"/>
              <w:left w:val="nil"/>
              <w:bottom w:val="nil"/>
              <w:right w:val="nil"/>
            </w:tcBorders>
            <w:shd w:val="clear" w:color="auto" w:fill="auto"/>
            <w:noWrap/>
            <w:vAlign w:val="bottom"/>
            <w:hideMark/>
          </w:tcPr>
          <w:p w14:paraId="4BA6D42E" w14:textId="77777777" w:rsidR="00BB08B5" w:rsidRPr="0059514C" w:rsidRDefault="00BB08B5" w:rsidP="00BB08B5">
            <w:pPr>
              <w:rPr>
                <w:rFonts w:ascii="Arial" w:hAnsi="Arial" w:cs="Arial"/>
                <w:sz w:val="18"/>
                <w:szCs w:val="18"/>
              </w:rPr>
            </w:pPr>
          </w:p>
        </w:tc>
        <w:tc>
          <w:tcPr>
            <w:tcW w:w="2590" w:type="dxa"/>
            <w:tcBorders>
              <w:top w:val="nil"/>
              <w:left w:val="nil"/>
              <w:bottom w:val="nil"/>
              <w:right w:val="nil"/>
            </w:tcBorders>
            <w:shd w:val="clear" w:color="auto" w:fill="auto"/>
            <w:noWrap/>
            <w:vAlign w:val="bottom"/>
            <w:hideMark/>
          </w:tcPr>
          <w:p w14:paraId="5A26D2F5" w14:textId="77777777" w:rsidR="00BB08B5" w:rsidRPr="0059514C" w:rsidRDefault="00BB08B5" w:rsidP="00BB08B5">
            <w:pPr>
              <w:jc w:val="right"/>
              <w:rPr>
                <w:rFonts w:ascii="Arial" w:hAnsi="Arial" w:cs="Arial"/>
                <w:sz w:val="18"/>
                <w:szCs w:val="18"/>
              </w:rPr>
            </w:pPr>
            <w:r w:rsidRPr="0059514C">
              <w:rPr>
                <w:rFonts w:ascii="Arial" w:hAnsi="Arial" w:cs="Arial"/>
                <w:sz w:val="18"/>
                <w:szCs w:val="18"/>
              </w:rPr>
              <w:t>-</w:t>
            </w:r>
          </w:p>
        </w:tc>
        <w:tc>
          <w:tcPr>
            <w:tcW w:w="2594" w:type="dxa"/>
            <w:tcBorders>
              <w:top w:val="nil"/>
              <w:left w:val="nil"/>
              <w:bottom w:val="nil"/>
              <w:right w:val="nil"/>
            </w:tcBorders>
            <w:shd w:val="clear" w:color="auto" w:fill="auto"/>
            <w:noWrap/>
            <w:vAlign w:val="bottom"/>
            <w:hideMark/>
          </w:tcPr>
          <w:p w14:paraId="1E77F093" w14:textId="77777777" w:rsidR="00BB08B5" w:rsidRPr="0059514C" w:rsidRDefault="00BB08B5" w:rsidP="00BB08B5">
            <w:pPr>
              <w:jc w:val="right"/>
              <w:rPr>
                <w:rFonts w:ascii="Arial" w:hAnsi="Arial" w:cs="Arial"/>
                <w:sz w:val="18"/>
                <w:szCs w:val="18"/>
              </w:rPr>
            </w:pPr>
            <w:r w:rsidRPr="0059514C">
              <w:rPr>
                <w:rFonts w:ascii="Arial" w:hAnsi="Arial" w:cs="Arial"/>
                <w:sz w:val="18"/>
                <w:szCs w:val="18"/>
              </w:rPr>
              <w:t>-</w:t>
            </w:r>
          </w:p>
        </w:tc>
      </w:tr>
      <w:tr w:rsidR="00EC5B5B" w:rsidRPr="0059514C" w14:paraId="1FF663BC" w14:textId="77777777" w:rsidTr="000A2EA7">
        <w:trPr>
          <w:trHeight w:val="255"/>
        </w:trPr>
        <w:tc>
          <w:tcPr>
            <w:tcW w:w="4056" w:type="dxa"/>
            <w:tcBorders>
              <w:top w:val="nil"/>
              <w:left w:val="nil"/>
              <w:bottom w:val="nil"/>
              <w:right w:val="nil"/>
            </w:tcBorders>
            <w:shd w:val="clear" w:color="auto" w:fill="auto"/>
            <w:noWrap/>
            <w:vAlign w:val="bottom"/>
            <w:hideMark/>
          </w:tcPr>
          <w:p w14:paraId="296CCCC3" w14:textId="77777777" w:rsidR="00EC5B5B" w:rsidRPr="0059514C" w:rsidRDefault="00EC5B5B" w:rsidP="00EC5B5B">
            <w:pPr>
              <w:rPr>
                <w:rFonts w:ascii="Arial" w:hAnsi="Arial" w:cs="Arial"/>
                <w:b/>
                <w:bCs/>
                <w:sz w:val="18"/>
                <w:szCs w:val="18"/>
              </w:rPr>
            </w:pPr>
            <w:r w:rsidRPr="0059514C">
              <w:rPr>
                <w:rFonts w:ascii="Arial" w:hAnsi="Arial" w:cs="Arial"/>
                <w:b/>
                <w:bCs/>
                <w:sz w:val="18"/>
                <w:szCs w:val="18"/>
              </w:rPr>
              <w:t>Výdavky budúcich období krátkodobé, z toho:</w:t>
            </w:r>
          </w:p>
        </w:tc>
        <w:tc>
          <w:tcPr>
            <w:tcW w:w="2590" w:type="dxa"/>
            <w:tcBorders>
              <w:top w:val="single" w:sz="4" w:space="0" w:color="auto"/>
              <w:left w:val="nil"/>
              <w:bottom w:val="double" w:sz="6" w:space="0" w:color="auto"/>
              <w:right w:val="nil"/>
            </w:tcBorders>
            <w:shd w:val="clear" w:color="auto" w:fill="auto"/>
            <w:noWrap/>
            <w:vAlign w:val="bottom"/>
            <w:hideMark/>
          </w:tcPr>
          <w:p w14:paraId="4DF81CB2" w14:textId="6BF9B210" w:rsidR="00EC5B5B" w:rsidRPr="0056324F" w:rsidRDefault="00EC5B5B" w:rsidP="00EC5B5B">
            <w:pPr>
              <w:jc w:val="right"/>
              <w:rPr>
                <w:rFonts w:ascii="Arial" w:hAnsi="Arial" w:cs="Arial"/>
                <w:b/>
                <w:bCs/>
                <w:sz w:val="18"/>
                <w:szCs w:val="18"/>
              </w:rPr>
            </w:pPr>
            <w:r w:rsidRPr="0056324F">
              <w:rPr>
                <w:rFonts w:ascii="Arial" w:hAnsi="Arial" w:cs="Arial"/>
                <w:b/>
                <w:bCs/>
                <w:sz w:val="18"/>
                <w:szCs w:val="18"/>
              </w:rPr>
              <w:t xml:space="preserve">  </w:t>
            </w:r>
            <w:r w:rsidR="0056324F" w:rsidRPr="0056324F">
              <w:rPr>
                <w:rFonts w:ascii="Arial" w:hAnsi="Arial" w:cs="Arial"/>
                <w:b/>
                <w:bCs/>
                <w:sz w:val="18"/>
                <w:szCs w:val="18"/>
              </w:rPr>
              <w:t>2</w:t>
            </w:r>
            <w:r w:rsidR="00DD17BA">
              <w:rPr>
                <w:rFonts w:ascii="Arial" w:hAnsi="Arial" w:cs="Arial"/>
                <w:b/>
                <w:bCs/>
                <w:sz w:val="18"/>
                <w:szCs w:val="18"/>
              </w:rPr>
              <w:t>66</w:t>
            </w:r>
            <w:r w:rsidR="0056324F" w:rsidRPr="0056324F">
              <w:rPr>
                <w:rFonts w:ascii="Arial" w:hAnsi="Arial" w:cs="Arial"/>
                <w:b/>
                <w:bCs/>
                <w:sz w:val="18"/>
                <w:szCs w:val="18"/>
              </w:rPr>
              <w:t xml:space="preserve"> </w:t>
            </w:r>
            <w:r w:rsidR="00DD17BA">
              <w:rPr>
                <w:rFonts w:ascii="Arial" w:hAnsi="Arial" w:cs="Arial"/>
                <w:b/>
                <w:bCs/>
                <w:sz w:val="18"/>
                <w:szCs w:val="18"/>
              </w:rPr>
              <w:t>905</w:t>
            </w:r>
          </w:p>
        </w:tc>
        <w:tc>
          <w:tcPr>
            <w:tcW w:w="2594" w:type="dxa"/>
            <w:tcBorders>
              <w:top w:val="single" w:sz="4" w:space="0" w:color="auto"/>
              <w:left w:val="nil"/>
              <w:bottom w:val="double" w:sz="6" w:space="0" w:color="auto"/>
              <w:right w:val="nil"/>
            </w:tcBorders>
            <w:shd w:val="clear" w:color="auto" w:fill="auto"/>
            <w:noWrap/>
            <w:vAlign w:val="bottom"/>
            <w:hideMark/>
          </w:tcPr>
          <w:p w14:paraId="4271B9EC" w14:textId="31FA9958" w:rsidR="00EC5B5B" w:rsidRPr="0056324F" w:rsidRDefault="00EC5B5B" w:rsidP="00EC5B5B">
            <w:pPr>
              <w:jc w:val="right"/>
              <w:rPr>
                <w:rFonts w:ascii="Arial" w:hAnsi="Arial" w:cs="Arial"/>
                <w:b/>
                <w:bCs/>
                <w:sz w:val="18"/>
                <w:szCs w:val="18"/>
              </w:rPr>
            </w:pPr>
            <w:r w:rsidRPr="0056324F">
              <w:rPr>
                <w:rFonts w:ascii="Arial" w:hAnsi="Arial" w:cs="Arial"/>
                <w:b/>
                <w:bCs/>
                <w:sz w:val="18"/>
                <w:szCs w:val="18"/>
              </w:rPr>
              <w:t xml:space="preserve">  5 435</w:t>
            </w:r>
          </w:p>
        </w:tc>
      </w:tr>
      <w:tr w:rsidR="00EC5B5B" w:rsidRPr="0059514C" w14:paraId="73EED22A" w14:textId="77777777" w:rsidTr="00B36DA4">
        <w:trPr>
          <w:trHeight w:val="255"/>
        </w:trPr>
        <w:tc>
          <w:tcPr>
            <w:tcW w:w="4056" w:type="dxa"/>
            <w:tcBorders>
              <w:top w:val="nil"/>
              <w:left w:val="nil"/>
              <w:bottom w:val="nil"/>
              <w:right w:val="nil"/>
            </w:tcBorders>
            <w:shd w:val="clear" w:color="auto" w:fill="auto"/>
            <w:noWrap/>
            <w:vAlign w:val="center"/>
          </w:tcPr>
          <w:p w14:paraId="4A5CE456" w14:textId="77777777" w:rsidR="00EC5B5B" w:rsidRPr="0059514C" w:rsidRDefault="00EC5B5B" w:rsidP="00EC5B5B">
            <w:pPr>
              <w:rPr>
                <w:rFonts w:ascii="Arial" w:hAnsi="Arial" w:cs="Arial"/>
                <w:sz w:val="18"/>
                <w:szCs w:val="18"/>
              </w:rPr>
            </w:pPr>
            <w:r w:rsidRPr="0059514C">
              <w:rPr>
                <w:rFonts w:ascii="Arial" w:hAnsi="Arial" w:cs="Arial"/>
                <w:sz w:val="18"/>
                <w:szCs w:val="18"/>
              </w:rPr>
              <w:t>Úroky z úverov</w:t>
            </w:r>
          </w:p>
        </w:tc>
        <w:tc>
          <w:tcPr>
            <w:tcW w:w="2590" w:type="dxa"/>
            <w:tcBorders>
              <w:top w:val="nil"/>
              <w:left w:val="nil"/>
              <w:bottom w:val="nil"/>
              <w:right w:val="nil"/>
            </w:tcBorders>
            <w:shd w:val="clear" w:color="auto" w:fill="auto"/>
            <w:noWrap/>
            <w:vAlign w:val="bottom"/>
          </w:tcPr>
          <w:p w14:paraId="68B08431" w14:textId="1B937145" w:rsidR="00EC5B5B" w:rsidRPr="00DD17BA" w:rsidRDefault="00EC5B5B" w:rsidP="00EC5B5B">
            <w:pPr>
              <w:jc w:val="right"/>
              <w:rPr>
                <w:rFonts w:ascii="Arial" w:hAnsi="Arial" w:cs="Arial"/>
                <w:sz w:val="18"/>
                <w:szCs w:val="18"/>
              </w:rPr>
            </w:pPr>
            <w:r w:rsidRPr="00DD17BA">
              <w:rPr>
                <w:rFonts w:ascii="Arial" w:hAnsi="Arial" w:cs="Arial"/>
                <w:sz w:val="18"/>
                <w:szCs w:val="18"/>
              </w:rPr>
              <w:t xml:space="preserve"> </w:t>
            </w:r>
            <w:r w:rsidR="00DD17BA" w:rsidRPr="00DD17BA">
              <w:rPr>
                <w:rFonts w:ascii="Arial" w:hAnsi="Arial" w:cs="Arial"/>
                <w:sz w:val="18"/>
                <w:szCs w:val="18"/>
              </w:rPr>
              <w:t>1 93</w:t>
            </w:r>
            <w:r w:rsidR="00815F3E">
              <w:rPr>
                <w:rFonts w:ascii="Arial" w:hAnsi="Arial" w:cs="Arial"/>
                <w:sz w:val="18"/>
                <w:szCs w:val="18"/>
              </w:rPr>
              <w:t>5</w:t>
            </w:r>
          </w:p>
        </w:tc>
        <w:tc>
          <w:tcPr>
            <w:tcW w:w="2594" w:type="dxa"/>
            <w:tcBorders>
              <w:top w:val="nil"/>
              <w:left w:val="nil"/>
              <w:bottom w:val="nil"/>
              <w:right w:val="nil"/>
            </w:tcBorders>
            <w:shd w:val="clear" w:color="auto" w:fill="auto"/>
            <w:noWrap/>
            <w:vAlign w:val="bottom"/>
          </w:tcPr>
          <w:p w14:paraId="56CC3A8B" w14:textId="36FF1045" w:rsidR="00EC5B5B" w:rsidRPr="0059514C" w:rsidRDefault="00EC5B5B" w:rsidP="00EC5B5B">
            <w:pPr>
              <w:jc w:val="right"/>
              <w:rPr>
                <w:rFonts w:ascii="Arial" w:hAnsi="Arial" w:cs="Arial"/>
                <w:sz w:val="18"/>
                <w:szCs w:val="18"/>
              </w:rPr>
            </w:pPr>
            <w:r>
              <w:rPr>
                <w:rFonts w:ascii="Arial" w:hAnsi="Arial" w:cs="Arial"/>
                <w:sz w:val="18"/>
                <w:szCs w:val="18"/>
              </w:rPr>
              <w:t xml:space="preserve"> 3</w:t>
            </w:r>
            <w:r w:rsidRPr="0059514C">
              <w:rPr>
                <w:rFonts w:ascii="Arial" w:hAnsi="Arial" w:cs="Arial"/>
                <w:sz w:val="18"/>
                <w:szCs w:val="18"/>
              </w:rPr>
              <w:t xml:space="preserve"> </w:t>
            </w:r>
            <w:r>
              <w:rPr>
                <w:rFonts w:ascii="Arial" w:hAnsi="Arial" w:cs="Arial"/>
                <w:sz w:val="18"/>
                <w:szCs w:val="18"/>
              </w:rPr>
              <w:t>794</w:t>
            </w:r>
          </w:p>
        </w:tc>
      </w:tr>
      <w:tr w:rsidR="00EC5B5B" w:rsidRPr="0059514C" w14:paraId="44EA28BB" w14:textId="77777777" w:rsidTr="000A2EA7">
        <w:trPr>
          <w:trHeight w:val="255"/>
        </w:trPr>
        <w:tc>
          <w:tcPr>
            <w:tcW w:w="4056" w:type="dxa"/>
            <w:tcBorders>
              <w:top w:val="nil"/>
              <w:left w:val="nil"/>
              <w:bottom w:val="nil"/>
              <w:right w:val="nil"/>
            </w:tcBorders>
            <w:shd w:val="clear" w:color="auto" w:fill="auto"/>
            <w:noWrap/>
            <w:vAlign w:val="bottom"/>
            <w:hideMark/>
          </w:tcPr>
          <w:p w14:paraId="2C019623" w14:textId="77777777" w:rsidR="00EC5B5B" w:rsidRPr="0059514C" w:rsidRDefault="00EC5B5B" w:rsidP="00EC5B5B">
            <w:pPr>
              <w:rPr>
                <w:rFonts w:ascii="Arial" w:hAnsi="Arial" w:cs="Arial"/>
                <w:sz w:val="18"/>
                <w:szCs w:val="18"/>
              </w:rPr>
            </w:pPr>
            <w:r w:rsidRPr="0059514C">
              <w:rPr>
                <w:rFonts w:ascii="Arial" w:hAnsi="Arial" w:cs="Arial"/>
                <w:sz w:val="18"/>
                <w:szCs w:val="18"/>
              </w:rPr>
              <w:t>Ostatné</w:t>
            </w:r>
          </w:p>
        </w:tc>
        <w:tc>
          <w:tcPr>
            <w:tcW w:w="2590" w:type="dxa"/>
            <w:tcBorders>
              <w:top w:val="nil"/>
              <w:left w:val="nil"/>
              <w:bottom w:val="nil"/>
              <w:right w:val="nil"/>
            </w:tcBorders>
            <w:shd w:val="clear" w:color="auto" w:fill="auto"/>
            <w:noWrap/>
            <w:vAlign w:val="bottom"/>
            <w:hideMark/>
          </w:tcPr>
          <w:p w14:paraId="53E98060" w14:textId="00DEFDE8" w:rsidR="00EC5B5B" w:rsidRPr="00DD17BA" w:rsidRDefault="00815F3E" w:rsidP="00EC5B5B">
            <w:pPr>
              <w:jc w:val="right"/>
              <w:rPr>
                <w:rFonts w:ascii="Arial" w:hAnsi="Arial" w:cs="Arial"/>
                <w:sz w:val="18"/>
                <w:szCs w:val="18"/>
              </w:rPr>
            </w:pPr>
            <w:r>
              <w:rPr>
                <w:rFonts w:ascii="Arial" w:hAnsi="Arial" w:cs="Arial"/>
                <w:sz w:val="18"/>
                <w:szCs w:val="18"/>
              </w:rPr>
              <w:t>264 370</w:t>
            </w:r>
          </w:p>
        </w:tc>
        <w:tc>
          <w:tcPr>
            <w:tcW w:w="2594" w:type="dxa"/>
            <w:tcBorders>
              <w:top w:val="nil"/>
              <w:left w:val="nil"/>
              <w:bottom w:val="nil"/>
              <w:right w:val="nil"/>
            </w:tcBorders>
            <w:shd w:val="clear" w:color="auto" w:fill="auto"/>
            <w:noWrap/>
            <w:vAlign w:val="bottom"/>
            <w:hideMark/>
          </w:tcPr>
          <w:p w14:paraId="3FEEBD8A" w14:textId="51650F3A" w:rsidR="00EC5B5B" w:rsidRPr="0059514C" w:rsidRDefault="00EC5B5B" w:rsidP="00EC5B5B">
            <w:pPr>
              <w:jc w:val="right"/>
              <w:rPr>
                <w:rFonts w:ascii="Arial" w:hAnsi="Arial" w:cs="Arial"/>
                <w:sz w:val="18"/>
                <w:szCs w:val="18"/>
              </w:rPr>
            </w:pPr>
            <w:r>
              <w:rPr>
                <w:rFonts w:ascii="Arial" w:hAnsi="Arial" w:cs="Arial"/>
                <w:sz w:val="18"/>
                <w:szCs w:val="18"/>
              </w:rPr>
              <w:t>1 641</w:t>
            </w:r>
          </w:p>
        </w:tc>
      </w:tr>
      <w:tr w:rsidR="00EC5B5B" w:rsidRPr="0059514C" w14:paraId="37BDEE65" w14:textId="77777777" w:rsidTr="000A2EA7">
        <w:trPr>
          <w:trHeight w:val="255"/>
        </w:trPr>
        <w:tc>
          <w:tcPr>
            <w:tcW w:w="4056" w:type="dxa"/>
            <w:tcBorders>
              <w:top w:val="nil"/>
              <w:left w:val="nil"/>
              <w:bottom w:val="nil"/>
              <w:right w:val="nil"/>
            </w:tcBorders>
            <w:shd w:val="clear" w:color="auto" w:fill="auto"/>
            <w:noWrap/>
            <w:vAlign w:val="bottom"/>
            <w:hideMark/>
          </w:tcPr>
          <w:p w14:paraId="6629605A" w14:textId="77777777" w:rsidR="00EC5B5B" w:rsidRPr="0059514C" w:rsidRDefault="00EC5B5B" w:rsidP="00EC5B5B">
            <w:pPr>
              <w:rPr>
                <w:rFonts w:ascii="Arial" w:hAnsi="Arial" w:cs="Arial"/>
                <w:b/>
                <w:bCs/>
                <w:sz w:val="18"/>
                <w:szCs w:val="18"/>
              </w:rPr>
            </w:pPr>
            <w:r w:rsidRPr="0059514C">
              <w:rPr>
                <w:rFonts w:ascii="Arial" w:hAnsi="Arial" w:cs="Arial"/>
                <w:b/>
                <w:bCs/>
                <w:sz w:val="18"/>
                <w:szCs w:val="18"/>
              </w:rPr>
              <w:t>Výnosy budúcich období dlhodobé, z toho:</w:t>
            </w:r>
          </w:p>
        </w:tc>
        <w:tc>
          <w:tcPr>
            <w:tcW w:w="2590" w:type="dxa"/>
            <w:tcBorders>
              <w:top w:val="single" w:sz="4" w:space="0" w:color="auto"/>
              <w:left w:val="nil"/>
              <w:bottom w:val="double" w:sz="6" w:space="0" w:color="auto"/>
              <w:right w:val="nil"/>
            </w:tcBorders>
            <w:shd w:val="clear" w:color="auto" w:fill="auto"/>
            <w:noWrap/>
            <w:vAlign w:val="bottom"/>
            <w:hideMark/>
          </w:tcPr>
          <w:p w14:paraId="5C625567" w14:textId="77777777" w:rsidR="00EC5B5B" w:rsidRPr="00DD17BA" w:rsidRDefault="00EC5B5B" w:rsidP="00EC5B5B">
            <w:pPr>
              <w:jc w:val="right"/>
              <w:rPr>
                <w:rFonts w:ascii="Arial" w:hAnsi="Arial" w:cs="Arial"/>
                <w:b/>
                <w:bCs/>
                <w:sz w:val="18"/>
                <w:szCs w:val="18"/>
              </w:rPr>
            </w:pPr>
            <w:r w:rsidRPr="00DD17BA">
              <w:rPr>
                <w:rFonts w:ascii="Arial" w:hAnsi="Arial" w:cs="Arial"/>
                <w:b/>
                <w:bCs/>
                <w:sz w:val="18"/>
                <w:szCs w:val="18"/>
              </w:rPr>
              <w:t>-</w:t>
            </w:r>
          </w:p>
        </w:tc>
        <w:tc>
          <w:tcPr>
            <w:tcW w:w="2594" w:type="dxa"/>
            <w:tcBorders>
              <w:top w:val="single" w:sz="4" w:space="0" w:color="auto"/>
              <w:left w:val="nil"/>
              <w:bottom w:val="double" w:sz="6" w:space="0" w:color="auto"/>
              <w:right w:val="nil"/>
            </w:tcBorders>
            <w:shd w:val="clear" w:color="auto" w:fill="auto"/>
            <w:noWrap/>
            <w:vAlign w:val="bottom"/>
            <w:hideMark/>
          </w:tcPr>
          <w:p w14:paraId="43734229" w14:textId="5C408A6A" w:rsidR="00EC5B5B" w:rsidRPr="0059514C" w:rsidRDefault="00EC5B5B" w:rsidP="00EC5B5B">
            <w:pPr>
              <w:jc w:val="right"/>
              <w:rPr>
                <w:rFonts w:ascii="Arial" w:hAnsi="Arial" w:cs="Arial"/>
                <w:b/>
                <w:bCs/>
                <w:sz w:val="18"/>
                <w:szCs w:val="18"/>
              </w:rPr>
            </w:pPr>
            <w:r w:rsidRPr="0059514C">
              <w:rPr>
                <w:rFonts w:ascii="Arial" w:hAnsi="Arial" w:cs="Arial"/>
                <w:b/>
                <w:bCs/>
                <w:sz w:val="18"/>
                <w:szCs w:val="18"/>
              </w:rPr>
              <w:t>-</w:t>
            </w:r>
          </w:p>
        </w:tc>
      </w:tr>
      <w:tr w:rsidR="00EC5B5B" w:rsidRPr="0059514C" w14:paraId="144BEB44" w14:textId="77777777" w:rsidTr="000A2EA7">
        <w:trPr>
          <w:trHeight w:val="255"/>
        </w:trPr>
        <w:tc>
          <w:tcPr>
            <w:tcW w:w="4056" w:type="dxa"/>
            <w:tcBorders>
              <w:top w:val="nil"/>
              <w:left w:val="nil"/>
              <w:bottom w:val="nil"/>
              <w:right w:val="nil"/>
            </w:tcBorders>
            <w:shd w:val="clear" w:color="auto" w:fill="auto"/>
            <w:noWrap/>
            <w:vAlign w:val="bottom"/>
            <w:hideMark/>
          </w:tcPr>
          <w:p w14:paraId="0C6F67D2" w14:textId="77777777" w:rsidR="00EC5B5B" w:rsidRPr="0059514C" w:rsidRDefault="00EC5B5B" w:rsidP="00EC5B5B">
            <w:pPr>
              <w:rPr>
                <w:rFonts w:ascii="Arial" w:hAnsi="Arial" w:cs="Arial"/>
                <w:sz w:val="18"/>
                <w:szCs w:val="18"/>
              </w:rPr>
            </w:pPr>
          </w:p>
        </w:tc>
        <w:tc>
          <w:tcPr>
            <w:tcW w:w="2590" w:type="dxa"/>
            <w:tcBorders>
              <w:top w:val="nil"/>
              <w:left w:val="nil"/>
              <w:bottom w:val="nil"/>
              <w:right w:val="nil"/>
            </w:tcBorders>
            <w:shd w:val="clear" w:color="auto" w:fill="auto"/>
            <w:noWrap/>
            <w:vAlign w:val="bottom"/>
            <w:hideMark/>
          </w:tcPr>
          <w:p w14:paraId="28EE8F93" w14:textId="77777777" w:rsidR="00EC5B5B" w:rsidRPr="0056324F" w:rsidRDefault="00EC5B5B" w:rsidP="00EC5B5B">
            <w:pPr>
              <w:jc w:val="right"/>
              <w:rPr>
                <w:rFonts w:ascii="Arial" w:hAnsi="Arial" w:cs="Arial"/>
                <w:sz w:val="18"/>
                <w:szCs w:val="18"/>
                <w:highlight w:val="yellow"/>
              </w:rPr>
            </w:pPr>
          </w:p>
        </w:tc>
        <w:tc>
          <w:tcPr>
            <w:tcW w:w="2594" w:type="dxa"/>
            <w:tcBorders>
              <w:top w:val="nil"/>
              <w:left w:val="nil"/>
              <w:bottom w:val="nil"/>
              <w:right w:val="nil"/>
            </w:tcBorders>
            <w:shd w:val="clear" w:color="auto" w:fill="auto"/>
            <w:noWrap/>
            <w:vAlign w:val="bottom"/>
            <w:hideMark/>
          </w:tcPr>
          <w:p w14:paraId="6306BB4A" w14:textId="77777777" w:rsidR="00EC5B5B" w:rsidRPr="0059514C" w:rsidRDefault="00EC5B5B" w:rsidP="00EC5B5B">
            <w:pPr>
              <w:jc w:val="right"/>
              <w:rPr>
                <w:rFonts w:ascii="Arial" w:hAnsi="Arial" w:cs="Arial"/>
                <w:sz w:val="18"/>
                <w:szCs w:val="18"/>
              </w:rPr>
            </w:pPr>
          </w:p>
        </w:tc>
      </w:tr>
      <w:tr w:rsidR="00EC5B5B" w:rsidRPr="0059514C" w14:paraId="61AAF28E" w14:textId="77777777" w:rsidTr="000A2EA7">
        <w:trPr>
          <w:trHeight w:val="255"/>
        </w:trPr>
        <w:tc>
          <w:tcPr>
            <w:tcW w:w="4056" w:type="dxa"/>
            <w:tcBorders>
              <w:top w:val="nil"/>
              <w:left w:val="nil"/>
              <w:bottom w:val="nil"/>
              <w:right w:val="nil"/>
            </w:tcBorders>
            <w:shd w:val="clear" w:color="auto" w:fill="auto"/>
            <w:noWrap/>
            <w:vAlign w:val="bottom"/>
            <w:hideMark/>
          </w:tcPr>
          <w:p w14:paraId="3F8D39F7" w14:textId="77777777" w:rsidR="00EC5B5B" w:rsidRPr="0059514C" w:rsidRDefault="00EC5B5B" w:rsidP="00EC5B5B">
            <w:pPr>
              <w:rPr>
                <w:rFonts w:ascii="Arial" w:hAnsi="Arial" w:cs="Arial"/>
                <w:b/>
                <w:bCs/>
                <w:sz w:val="18"/>
                <w:szCs w:val="18"/>
              </w:rPr>
            </w:pPr>
            <w:r w:rsidRPr="0059514C">
              <w:rPr>
                <w:rFonts w:ascii="Arial" w:hAnsi="Arial" w:cs="Arial"/>
                <w:b/>
                <w:bCs/>
                <w:sz w:val="18"/>
                <w:szCs w:val="18"/>
              </w:rPr>
              <w:t>Výnosy budúcich období krátkodobé, z toho:</w:t>
            </w:r>
          </w:p>
        </w:tc>
        <w:tc>
          <w:tcPr>
            <w:tcW w:w="2590" w:type="dxa"/>
            <w:tcBorders>
              <w:top w:val="single" w:sz="4" w:space="0" w:color="auto"/>
              <w:left w:val="nil"/>
              <w:bottom w:val="double" w:sz="6" w:space="0" w:color="auto"/>
              <w:right w:val="nil"/>
            </w:tcBorders>
            <w:shd w:val="clear" w:color="auto" w:fill="auto"/>
            <w:noWrap/>
            <w:vAlign w:val="bottom"/>
            <w:hideMark/>
          </w:tcPr>
          <w:p w14:paraId="27F57D4B" w14:textId="5A97133D" w:rsidR="00EC5B5B" w:rsidRPr="0056324F" w:rsidRDefault="00DD17BA" w:rsidP="00EC5B5B">
            <w:pPr>
              <w:jc w:val="right"/>
              <w:rPr>
                <w:rFonts w:ascii="Arial" w:hAnsi="Arial" w:cs="Arial"/>
                <w:b/>
                <w:bCs/>
                <w:sz w:val="18"/>
                <w:szCs w:val="18"/>
                <w:highlight w:val="yellow"/>
              </w:rPr>
            </w:pPr>
            <w:r>
              <w:rPr>
                <w:rFonts w:ascii="Arial" w:hAnsi="Arial" w:cs="Arial"/>
                <w:b/>
                <w:bCs/>
                <w:sz w:val="18"/>
                <w:szCs w:val="18"/>
              </w:rPr>
              <w:t>-</w:t>
            </w:r>
          </w:p>
        </w:tc>
        <w:tc>
          <w:tcPr>
            <w:tcW w:w="2594" w:type="dxa"/>
            <w:tcBorders>
              <w:top w:val="single" w:sz="4" w:space="0" w:color="auto"/>
              <w:left w:val="nil"/>
              <w:bottom w:val="double" w:sz="6" w:space="0" w:color="auto"/>
              <w:right w:val="nil"/>
            </w:tcBorders>
            <w:shd w:val="clear" w:color="auto" w:fill="auto"/>
            <w:noWrap/>
            <w:vAlign w:val="bottom"/>
            <w:hideMark/>
          </w:tcPr>
          <w:p w14:paraId="0FD46171" w14:textId="46B56354" w:rsidR="00EC5B5B" w:rsidRPr="0059514C" w:rsidRDefault="00EC5B5B" w:rsidP="00EC5B5B">
            <w:pPr>
              <w:jc w:val="right"/>
              <w:rPr>
                <w:rFonts w:ascii="Arial" w:hAnsi="Arial" w:cs="Arial"/>
                <w:b/>
                <w:bCs/>
                <w:sz w:val="18"/>
                <w:szCs w:val="18"/>
              </w:rPr>
            </w:pPr>
            <w:r>
              <w:rPr>
                <w:rFonts w:ascii="Arial" w:hAnsi="Arial" w:cs="Arial"/>
                <w:b/>
                <w:bCs/>
                <w:sz w:val="18"/>
                <w:szCs w:val="18"/>
              </w:rPr>
              <w:t>503</w:t>
            </w:r>
            <w:r w:rsidRPr="0059514C">
              <w:rPr>
                <w:rFonts w:ascii="Arial" w:hAnsi="Arial" w:cs="Arial"/>
                <w:b/>
                <w:bCs/>
                <w:sz w:val="18"/>
                <w:szCs w:val="18"/>
              </w:rPr>
              <w:t xml:space="preserve"> </w:t>
            </w:r>
            <w:r>
              <w:rPr>
                <w:rFonts w:ascii="Arial" w:hAnsi="Arial" w:cs="Arial"/>
                <w:b/>
                <w:bCs/>
                <w:sz w:val="18"/>
                <w:szCs w:val="18"/>
              </w:rPr>
              <w:t>385</w:t>
            </w:r>
          </w:p>
        </w:tc>
      </w:tr>
      <w:tr w:rsidR="00EC5B5B" w:rsidRPr="0059514C" w14:paraId="0CBCAC96" w14:textId="77777777" w:rsidTr="00B36DA4">
        <w:trPr>
          <w:trHeight w:val="255"/>
        </w:trPr>
        <w:tc>
          <w:tcPr>
            <w:tcW w:w="4056" w:type="dxa"/>
            <w:tcBorders>
              <w:top w:val="nil"/>
              <w:left w:val="nil"/>
              <w:bottom w:val="nil"/>
              <w:right w:val="nil"/>
            </w:tcBorders>
            <w:shd w:val="clear" w:color="auto" w:fill="auto"/>
            <w:noWrap/>
            <w:vAlign w:val="center"/>
            <w:hideMark/>
          </w:tcPr>
          <w:p w14:paraId="76282EDD" w14:textId="77777777" w:rsidR="00EC5B5B" w:rsidRPr="0059514C" w:rsidRDefault="00EC5B5B" w:rsidP="00EC5B5B">
            <w:pPr>
              <w:rPr>
                <w:rFonts w:ascii="Arial" w:hAnsi="Arial" w:cs="Arial"/>
                <w:sz w:val="18"/>
                <w:szCs w:val="18"/>
              </w:rPr>
            </w:pPr>
            <w:r w:rsidRPr="0059514C">
              <w:rPr>
                <w:rFonts w:ascii="Arial" w:hAnsi="Arial" w:cs="Arial"/>
                <w:sz w:val="18"/>
                <w:szCs w:val="18"/>
              </w:rPr>
              <w:t>Dopravné karty</w:t>
            </w:r>
          </w:p>
        </w:tc>
        <w:tc>
          <w:tcPr>
            <w:tcW w:w="2590" w:type="dxa"/>
            <w:tcBorders>
              <w:top w:val="nil"/>
              <w:left w:val="nil"/>
              <w:bottom w:val="nil"/>
              <w:right w:val="nil"/>
            </w:tcBorders>
            <w:shd w:val="clear" w:color="auto" w:fill="auto"/>
            <w:noWrap/>
            <w:vAlign w:val="bottom"/>
            <w:hideMark/>
          </w:tcPr>
          <w:p w14:paraId="7E9AC918" w14:textId="0D713685" w:rsidR="00EC5B5B" w:rsidRPr="00DD17BA" w:rsidRDefault="00DD17BA" w:rsidP="00EC5B5B">
            <w:pPr>
              <w:jc w:val="right"/>
              <w:rPr>
                <w:rFonts w:ascii="Arial" w:hAnsi="Arial" w:cs="Arial"/>
                <w:sz w:val="18"/>
                <w:szCs w:val="18"/>
              </w:rPr>
            </w:pPr>
            <w:r w:rsidRPr="00DD17BA">
              <w:rPr>
                <w:rFonts w:ascii="Arial" w:hAnsi="Arial" w:cs="Arial"/>
                <w:sz w:val="18"/>
                <w:szCs w:val="18"/>
              </w:rPr>
              <w:t>-</w:t>
            </w:r>
          </w:p>
        </w:tc>
        <w:tc>
          <w:tcPr>
            <w:tcW w:w="2594" w:type="dxa"/>
            <w:tcBorders>
              <w:top w:val="nil"/>
              <w:left w:val="nil"/>
              <w:bottom w:val="nil"/>
              <w:right w:val="nil"/>
            </w:tcBorders>
            <w:shd w:val="clear" w:color="auto" w:fill="auto"/>
            <w:noWrap/>
            <w:vAlign w:val="bottom"/>
            <w:hideMark/>
          </w:tcPr>
          <w:p w14:paraId="1321A4D1" w14:textId="02D37E41" w:rsidR="00EC5B5B" w:rsidRPr="0059514C" w:rsidRDefault="00EC5B5B" w:rsidP="00EC5B5B">
            <w:pPr>
              <w:jc w:val="right"/>
              <w:rPr>
                <w:rFonts w:ascii="Arial" w:hAnsi="Arial" w:cs="Arial"/>
                <w:sz w:val="18"/>
                <w:szCs w:val="18"/>
              </w:rPr>
            </w:pPr>
            <w:r>
              <w:rPr>
                <w:rFonts w:ascii="Arial" w:hAnsi="Arial" w:cs="Arial"/>
                <w:sz w:val="18"/>
                <w:szCs w:val="18"/>
              </w:rPr>
              <w:t>356</w:t>
            </w:r>
            <w:r w:rsidRPr="0059514C">
              <w:rPr>
                <w:rFonts w:ascii="Arial" w:hAnsi="Arial" w:cs="Arial"/>
                <w:sz w:val="18"/>
                <w:szCs w:val="18"/>
              </w:rPr>
              <w:t xml:space="preserve"> </w:t>
            </w:r>
            <w:r>
              <w:rPr>
                <w:rFonts w:ascii="Arial" w:hAnsi="Arial" w:cs="Arial"/>
                <w:sz w:val="18"/>
                <w:szCs w:val="18"/>
              </w:rPr>
              <w:t>890</w:t>
            </w:r>
          </w:p>
        </w:tc>
      </w:tr>
      <w:tr w:rsidR="00EC5B5B" w:rsidRPr="0059514C" w14:paraId="113D5B41" w14:textId="77777777" w:rsidTr="000A2EA7">
        <w:trPr>
          <w:trHeight w:val="255"/>
        </w:trPr>
        <w:tc>
          <w:tcPr>
            <w:tcW w:w="4056" w:type="dxa"/>
            <w:tcBorders>
              <w:top w:val="nil"/>
              <w:left w:val="nil"/>
              <w:bottom w:val="nil"/>
              <w:right w:val="nil"/>
            </w:tcBorders>
            <w:shd w:val="clear" w:color="auto" w:fill="auto"/>
            <w:noWrap/>
            <w:vAlign w:val="bottom"/>
            <w:hideMark/>
          </w:tcPr>
          <w:p w14:paraId="3D35B4FC" w14:textId="77777777" w:rsidR="00EC5B5B" w:rsidRPr="0059514C" w:rsidRDefault="00EC5B5B" w:rsidP="00EC5B5B">
            <w:pPr>
              <w:rPr>
                <w:rFonts w:ascii="Arial" w:hAnsi="Arial" w:cs="Arial"/>
                <w:sz w:val="18"/>
                <w:szCs w:val="18"/>
              </w:rPr>
            </w:pPr>
            <w:r w:rsidRPr="0059514C">
              <w:rPr>
                <w:rFonts w:ascii="Arial" w:hAnsi="Arial" w:cs="Arial"/>
                <w:sz w:val="18"/>
                <w:szCs w:val="18"/>
              </w:rPr>
              <w:t>Časové rozlíšenie tržieb predplatných cestovných lístkov</w:t>
            </w:r>
          </w:p>
        </w:tc>
        <w:tc>
          <w:tcPr>
            <w:tcW w:w="2590" w:type="dxa"/>
            <w:tcBorders>
              <w:top w:val="nil"/>
              <w:left w:val="nil"/>
              <w:bottom w:val="nil"/>
              <w:right w:val="nil"/>
            </w:tcBorders>
            <w:shd w:val="clear" w:color="auto" w:fill="auto"/>
            <w:noWrap/>
            <w:vAlign w:val="bottom"/>
            <w:hideMark/>
          </w:tcPr>
          <w:p w14:paraId="506CEDC1" w14:textId="3A0C27A9" w:rsidR="00EC5B5B" w:rsidRPr="00DD17BA" w:rsidRDefault="00DD17BA" w:rsidP="00EC5B5B">
            <w:pPr>
              <w:jc w:val="right"/>
              <w:rPr>
                <w:rFonts w:ascii="Arial" w:hAnsi="Arial" w:cs="Arial"/>
                <w:sz w:val="18"/>
                <w:szCs w:val="18"/>
              </w:rPr>
            </w:pPr>
            <w:r w:rsidRPr="00DD17BA">
              <w:rPr>
                <w:rFonts w:ascii="Arial" w:hAnsi="Arial" w:cs="Arial"/>
                <w:sz w:val="18"/>
                <w:szCs w:val="18"/>
              </w:rPr>
              <w:t>-</w:t>
            </w:r>
          </w:p>
        </w:tc>
        <w:tc>
          <w:tcPr>
            <w:tcW w:w="2594" w:type="dxa"/>
            <w:tcBorders>
              <w:top w:val="nil"/>
              <w:left w:val="nil"/>
              <w:bottom w:val="nil"/>
              <w:right w:val="nil"/>
            </w:tcBorders>
            <w:shd w:val="clear" w:color="auto" w:fill="auto"/>
            <w:noWrap/>
            <w:vAlign w:val="bottom"/>
            <w:hideMark/>
          </w:tcPr>
          <w:p w14:paraId="7DE9E684" w14:textId="27056887" w:rsidR="00EC5B5B" w:rsidRPr="0059514C" w:rsidRDefault="00EC5B5B" w:rsidP="00EC5B5B">
            <w:pPr>
              <w:jc w:val="right"/>
              <w:rPr>
                <w:rFonts w:ascii="Arial" w:hAnsi="Arial" w:cs="Arial"/>
                <w:sz w:val="18"/>
                <w:szCs w:val="18"/>
              </w:rPr>
            </w:pPr>
            <w:r>
              <w:rPr>
                <w:rFonts w:ascii="Arial" w:hAnsi="Arial" w:cs="Arial"/>
                <w:sz w:val="18"/>
                <w:szCs w:val="18"/>
              </w:rPr>
              <w:t>146</w:t>
            </w:r>
            <w:r w:rsidRPr="0059514C">
              <w:rPr>
                <w:rFonts w:ascii="Arial" w:hAnsi="Arial" w:cs="Arial"/>
                <w:sz w:val="18"/>
                <w:szCs w:val="18"/>
              </w:rPr>
              <w:t xml:space="preserve"> </w:t>
            </w:r>
            <w:r>
              <w:rPr>
                <w:rFonts w:ascii="Arial" w:hAnsi="Arial" w:cs="Arial"/>
                <w:sz w:val="18"/>
                <w:szCs w:val="18"/>
              </w:rPr>
              <w:t>495</w:t>
            </w:r>
          </w:p>
        </w:tc>
      </w:tr>
      <w:tr w:rsidR="00EC5B5B" w:rsidRPr="0059514C" w14:paraId="401D0264" w14:textId="77777777" w:rsidTr="000A2EA7">
        <w:trPr>
          <w:trHeight w:val="255"/>
        </w:trPr>
        <w:tc>
          <w:tcPr>
            <w:tcW w:w="4056" w:type="dxa"/>
            <w:tcBorders>
              <w:top w:val="nil"/>
              <w:left w:val="nil"/>
              <w:bottom w:val="nil"/>
              <w:right w:val="nil"/>
            </w:tcBorders>
            <w:shd w:val="clear" w:color="auto" w:fill="auto"/>
            <w:noWrap/>
            <w:vAlign w:val="bottom"/>
            <w:hideMark/>
          </w:tcPr>
          <w:p w14:paraId="79E2857B" w14:textId="77777777" w:rsidR="00EC5B5B" w:rsidRPr="0059514C" w:rsidRDefault="00EC5B5B" w:rsidP="00EC5B5B">
            <w:pPr>
              <w:rPr>
                <w:rFonts w:ascii="Arial" w:hAnsi="Arial" w:cs="Arial"/>
                <w:b/>
                <w:bCs/>
                <w:sz w:val="18"/>
                <w:szCs w:val="18"/>
              </w:rPr>
            </w:pPr>
            <w:r w:rsidRPr="0059514C">
              <w:rPr>
                <w:rFonts w:ascii="Arial" w:hAnsi="Arial" w:cs="Arial"/>
                <w:b/>
                <w:bCs/>
                <w:sz w:val="18"/>
                <w:szCs w:val="18"/>
              </w:rPr>
              <w:t>Spolu</w:t>
            </w:r>
          </w:p>
        </w:tc>
        <w:tc>
          <w:tcPr>
            <w:tcW w:w="2590" w:type="dxa"/>
            <w:tcBorders>
              <w:top w:val="single" w:sz="4" w:space="0" w:color="auto"/>
              <w:left w:val="nil"/>
              <w:bottom w:val="double" w:sz="6" w:space="0" w:color="auto"/>
              <w:right w:val="nil"/>
            </w:tcBorders>
            <w:shd w:val="clear" w:color="auto" w:fill="auto"/>
            <w:noWrap/>
            <w:vAlign w:val="bottom"/>
            <w:hideMark/>
          </w:tcPr>
          <w:p w14:paraId="0227BAB8" w14:textId="31A67B23" w:rsidR="00EC5B5B" w:rsidRPr="0059514C" w:rsidRDefault="0056324F" w:rsidP="00EC5B5B">
            <w:pPr>
              <w:jc w:val="right"/>
              <w:rPr>
                <w:rFonts w:ascii="Arial" w:hAnsi="Arial" w:cs="Arial"/>
                <w:b/>
                <w:bCs/>
                <w:sz w:val="18"/>
                <w:szCs w:val="18"/>
              </w:rPr>
            </w:pPr>
            <w:r>
              <w:rPr>
                <w:rFonts w:ascii="Arial" w:hAnsi="Arial" w:cs="Arial"/>
                <w:b/>
                <w:bCs/>
                <w:sz w:val="18"/>
                <w:szCs w:val="18"/>
              </w:rPr>
              <w:t>266 90</w:t>
            </w:r>
            <w:r w:rsidR="00815F3E">
              <w:rPr>
                <w:rFonts w:ascii="Arial" w:hAnsi="Arial" w:cs="Arial"/>
                <w:b/>
                <w:bCs/>
                <w:sz w:val="18"/>
                <w:szCs w:val="18"/>
              </w:rPr>
              <w:t>5</w:t>
            </w:r>
          </w:p>
        </w:tc>
        <w:tc>
          <w:tcPr>
            <w:tcW w:w="2594" w:type="dxa"/>
            <w:tcBorders>
              <w:top w:val="single" w:sz="4" w:space="0" w:color="auto"/>
              <w:left w:val="nil"/>
              <w:bottom w:val="double" w:sz="6" w:space="0" w:color="auto"/>
              <w:right w:val="nil"/>
            </w:tcBorders>
            <w:shd w:val="clear" w:color="auto" w:fill="auto"/>
            <w:noWrap/>
            <w:vAlign w:val="bottom"/>
            <w:hideMark/>
          </w:tcPr>
          <w:p w14:paraId="4932E236" w14:textId="1798E6A8" w:rsidR="00EC5B5B" w:rsidRPr="0059514C" w:rsidRDefault="00EC5B5B" w:rsidP="00EC5B5B">
            <w:pPr>
              <w:jc w:val="right"/>
              <w:rPr>
                <w:rFonts w:ascii="Arial" w:hAnsi="Arial" w:cs="Arial"/>
                <w:b/>
                <w:bCs/>
                <w:sz w:val="18"/>
                <w:szCs w:val="18"/>
              </w:rPr>
            </w:pPr>
            <w:r>
              <w:rPr>
                <w:rFonts w:ascii="Arial" w:hAnsi="Arial" w:cs="Arial"/>
                <w:b/>
                <w:bCs/>
                <w:sz w:val="18"/>
                <w:szCs w:val="18"/>
              </w:rPr>
              <w:t>508</w:t>
            </w:r>
            <w:r w:rsidRPr="0059514C">
              <w:rPr>
                <w:rFonts w:ascii="Arial" w:hAnsi="Arial" w:cs="Arial"/>
                <w:b/>
                <w:bCs/>
                <w:sz w:val="18"/>
                <w:szCs w:val="18"/>
              </w:rPr>
              <w:t xml:space="preserve"> </w:t>
            </w:r>
            <w:r>
              <w:rPr>
                <w:rFonts w:ascii="Arial" w:hAnsi="Arial" w:cs="Arial"/>
                <w:b/>
                <w:bCs/>
                <w:sz w:val="18"/>
                <w:szCs w:val="18"/>
              </w:rPr>
              <w:t>820</w:t>
            </w:r>
          </w:p>
        </w:tc>
      </w:tr>
    </w:tbl>
    <w:p w14:paraId="33F19FD4" w14:textId="77777777" w:rsidR="000D1840" w:rsidRPr="0059514C" w:rsidRDefault="000D1840" w:rsidP="00EF2FC5">
      <w:pPr>
        <w:pStyle w:val="odstavec"/>
      </w:pPr>
    </w:p>
    <w:p w14:paraId="578D5843" w14:textId="77777777" w:rsidR="000D1840" w:rsidRPr="0059514C" w:rsidRDefault="000D1840" w:rsidP="00EF2FC5">
      <w:pPr>
        <w:pStyle w:val="odstavec"/>
      </w:pPr>
    </w:p>
    <w:p w14:paraId="647FF0C8" w14:textId="77777777" w:rsidR="00341BB4" w:rsidRPr="0010364B" w:rsidRDefault="00341BB4" w:rsidP="00E55E53">
      <w:pPr>
        <w:pStyle w:val="StyleHeading5Arial10ptBefore3ptAfter12ptLine"/>
        <w:numPr>
          <w:ilvl w:val="0"/>
          <w:numId w:val="12"/>
        </w:numPr>
        <w:suppressAutoHyphens/>
        <w:jc w:val="both"/>
        <w:rPr>
          <w:rFonts w:ascii="Arial" w:hAnsi="Arial" w:cs="Arial"/>
          <w:b/>
        </w:rPr>
      </w:pPr>
      <w:r w:rsidRPr="006C1385">
        <w:rPr>
          <w:rFonts w:ascii="Arial" w:hAnsi="Arial" w:cs="Arial"/>
          <w:b/>
        </w:rPr>
        <w:t>Záväzk</w:t>
      </w:r>
      <w:r w:rsidRPr="0010364B">
        <w:rPr>
          <w:rFonts w:ascii="Arial" w:hAnsi="Arial" w:cs="Arial"/>
          <w:b/>
        </w:rPr>
        <w:t>y z finančného prenájmu (u nájomcu)</w:t>
      </w:r>
    </w:p>
    <w:p w14:paraId="1B451ED2" w14:textId="77777777" w:rsidR="004D122E" w:rsidRPr="0059514C" w:rsidRDefault="004D122E" w:rsidP="004D122E">
      <w:pPr>
        <w:suppressAutoHyphens/>
        <w:ind w:left="360"/>
        <w:jc w:val="both"/>
        <w:rPr>
          <w:rFonts w:ascii="Arial" w:hAnsi="Arial" w:cs="Arial"/>
          <w:sz w:val="20"/>
          <w:szCs w:val="20"/>
        </w:rPr>
      </w:pPr>
    </w:p>
    <w:p w14:paraId="45BC22EC" w14:textId="77777777" w:rsidR="00341BB4" w:rsidRPr="0059514C" w:rsidRDefault="00341BB4" w:rsidP="004D122E">
      <w:pPr>
        <w:suppressAutoHyphens/>
        <w:ind w:left="360"/>
        <w:jc w:val="both"/>
        <w:rPr>
          <w:rFonts w:ascii="Arial" w:hAnsi="Arial" w:cs="Arial"/>
          <w:sz w:val="20"/>
          <w:szCs w:val="20"/>
        </w:rPr>
      </w:pPr>
      <w:r w:rsidRPr="0059514C">
        <w:rPr>
          <w:rFonts w:ascii="Arial" w:hAnsi="Arial" w:cs="Arial"/>
          <w:sz w:val="20"/>
          <w:szCs w:val="20"/>
        </w:rPr>
        <w:t>Záväzky z finančného prenájmu sú uvedené v nasledujúcej tabuľke:</w:t>
      </w:r>
    </w:p>
    <w:p w14:paraId="5D94A042" w14:textId="77777777" w:rsidR="00341BB4" w:rsidRPr="0059514C" w:rsidRDefault="00341BB4" w:rsidP="00EF2FC5">
      <w:pPr>
        <w:pStyle w:val="odstavec"/>
      </w:pPr>
      <w:r w:rsidRPr="0059514C">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1608"/>
        <w:gridCol w:w="1301"/>
        <w:gridCol w:w="1369"/>
        <w:gridCol w:w="1236"/>
        <w:gridCol w:w="1213"/>
        <w:gridCol w:w="1309"/>
        <w:gridCol w:w="1204"/>
      </w:tblGrid>
      <w:tr w:rsidR="00341BB4" w:rsidRPr="0059514C" w14:paraId="24363109" w14:textId="77777777" w:rsidTr="000D1840">
        <w:trPr>
          <w:trHeight w:val="240"/>
        </w:trPr>
        <w:tc>
          <w:tcPr>
            <w:tcW w:w="1608" w:type="dxa"/>
            <w:tcBorders>
              <w:top w:val="nil"/>
              <w:left w:val="nil"/>
              <w:bottom w:val="nil"/>
              <w:right w:val="nil"/>
            </w:tcBorders>
            <w:shd w:val="clear" w:color="auto" w:fill="auto"/>
            <w:noWrap/>
            <w:vAlign w:val="bottom"/>
            <w:hideMark/>
          </w:tcPr>
          <w:p w14:paraId="29D4ECBA" w14:textId="77777777" w:rsidR="00341BB4" w:rsidRPr="0059514C" w:rsidRDefault="00341BB4" w:rsidP="00D00336">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14:paraId="688A72DC" w14:textId="77777777" w:rsidR="00341BB4" w:rsidRPr="0059514C" w:rsidRDefault="00341BB4" w:rsidP="00D00336">
            <w:pPr>
              <w:jc w:val="center"/>
              <w:rPr>
                <w:rFonts w:ascii="Arial" w:hAnsi="Arial" w:cs="Arial"/>
                <w:b/>
                <w:bCs/>
                <w:sz w:val="18"/>
                <w:szCs w:val="18"/>
              </w:rPr>
            </w:pPr>
            <w:r w:rsidRPr="0059514C">
              <w:rPr>
                <w:rFonts w:ascii="Arial" w:hAnsi="Arial" w:cs="Arial"/>
                <w:b/>
                <w:bCs/>
                <w:sz w:val="18"/>
                <w:szCs w:val="18"/>
              </w:rPr>
              <w:t>Bežné účtovné obdobie</w:t>
            </w:r>
          </w:p>
        </w:tc>
        <w:tc>
          <w:tcPr>
            <w:tcW w:w="3726" w:type="dxa"/>
            <w:gridSpan w:val="3"/>
            <w:tcBorders>
              <w:top w:val="nil"/>
              <w:left w:val="nil"/>
              <w:bottom w:val="nil"/>
              <w:right w:val="nil"/>
            </w:tcBorders>
            <w:shd w:val="clear" w:color="auto" w:fill="auto"/>
            <w:vAlign w:val="bottom"/>
            <w:hideMark/>
          </w:tcPr>
          <w:p w14:paraId="22655337" w14:textId="77777777" w:rsidR="00341BB4" w:rsidRPr="0059514C" w:rsidRDefault="00341BB4" w:rsidP="00D00336">
            <w:pPr>
              <w:jc w:val="center"/>
              <w:rPr>
                <w:rFonts w:ascii="Arial" w:hAnsi="Arial" w:cs="Arial"/>
                <w:b/>
                <w:bCs/>
                <w:sz w:val="18"/>
                <w:szCs w:val="18"/>
              </w:rPr>
            </w:pPr>
            <w:r w:rsidRPr="0059514C">
              <w:rPr>
                <w:rFonts w:ascii="Arial" w:hAnsi="Arial" w:cs="Arial"/>
                <w:b/>
                <w:bCs/>
                <w:sz w:val="18"/>
                <w:szCs w:val="18"/>
              </w:rPr>
              <w:t>Bezprostredne predchádzajúce účtovné obdobie</w:t>
            </w:r>
          </w:p>
        </w:tc>
      </w:tr>
      <w:tr w:rsidR="00341BB4" w:rsidRPr="0059514C" w14:paraId="33894A40" w14:textId="77777777" w:rsidTr="000D1840">
        <w:trPr>
          <w:trHeight w:val="240"/>
        </w:trPr>
        <w:tc>
          <w:tcPr>
            <w:tcW w:w="1608" w:type="dxa"/>
            <w:tcBorders>
              <w:top w:val="nil"/>
              <w:left w:val="nil"/>
              <w:bottom w:val="nil"/>
              <w:right w:val="nil"/>
            </w:tcBorders>
            <w:shd w:val="clear" w:color="auto" w:fill="auto"/>
            <w:noWrap/>
            <w:vAlign w:val="bottom"/>
            <w:hideMark/>
          </w:tcPr>
          <w:p w14:paraId="4E03E7C2" w14:textId="77777777" w:rsidR="00341BB4" w:rsidRPr="0059514C" w:rsidRDefault="00341BB4" w:rsidP="00D00336">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14:paraId="06DECDE1" w14:textId="77777777" w:rsidR="00341BB4" w:rsidRPr="0059514C" w:rsidRDefault="00341BB4" w:rsidP="00D00336">
            <w:pPr>
              <w:jc w:val="center"/>
              <w:rPr>
                <w:rFonts w:ascii="Arial" w:hAnsi="Arial" w:cs="Arial"/>
                <w:b/>
                <w:bCs/>
                <w:sz w:val="18"/>
                <w:szCs w:val="18"/>
              </w:rPr>
            </w:pPr>
            <w:r w:rsidRPr="0059514C">
              <w:rPr>
                <w:rFonts w:ascii="Arial" w:hAnsi="Arial" w:cs="Arial"/>
                <w:b/>
                <w:bCs/>
                <w:sz w:val="18"/>
                <w:szCs w:val="18"/>
              </w:rPr>
              <w:t>Splatnosť</w:t>
            </w:r>
          </w:p>
        </w:tc>
        <w:tc>
          <w:tcPr>
            <w:tcW w:w="3726" w:type="dxa"/>
            <w:gridSpan w:val="3"/>
            <w:tcBorders>
              <w:top w:val="nil"/>
              <w:left w:val="nil"/>
              <w:bottom w:val="nil"/>
              <w:right w:val="nil"/>
            </w:tcBorders>
            <w:shd w:val="clear" w:color="auto" w:fill="auto"/>
            <w:vAlign w:val="bottom"/>
            <w:hideMark/>
          </w:tcPr>
          <w:p w14:paraId="2C8CE065" w14:textId="77777777" w:rsidR="00341BB4" w:rsidRPr="0059514C" w:rsidRDefault="00341BB4" w:rsidP="00D00336">
            <w:pPr>
              <w:jc w:val="center"/>
              <w:rPr>
                <w:rFonts w:ascii="Arial" w:hAnsi="Arial" w:cs="Arial"/>
                <w:b/>
                <w:bCs/>
                <w:sz w:val="18"/>
                <w:szCs w:val="18"/>
              </w:rPr>
            </w:pPr>
            <w:r w:rsidRPr="0059514C">
              <w:rPr>
                <w:rFonts w:ascii="Arial" w:hAnsi="Arial" w:cs="Arial"/>
                <w:b/>
                <w:bCs/>
                <w:sz w:val="18"/>
                <w:szCs w:val="18"/>
              </w:rPr>
              <w:t>Splatnosť</w:t>
            </w:r>
          </w:p>
        </w:tc>
      </w:tr>
      <w:tr w:rsidR="00341BB4" w:rsidRPr="0059514C" w14:paraId="283DAF4A" w14:textId="77777777" w:rsidTr="000D1840">
        <w:trPr>
          <w:trHeight w:val="960"/>
        </w:trPr>
        <w:tc>
          <w:tcPr>
            <w:tcW w:w="1608" w:type="dxa"/>
            <w:tcBorders>
              <w:top w:val="nil"/>
              <w:left w:val="nil"/>
              <w:bottom w:val="nil"/>
              <w:right w:val="nil"/>
            </w:tcBorders>
            <w:shd w:val="clear" w:color="auto" w:fill="auto"/>
            <w:noWrap/>
            <w:vAlign w:val="bottom"/>
            <w:hideMark/>
          </w:tcPr>
          <w:p w14:paraId="34F23EA2" w14:textId="77777777" w:rsidR="00341BB4" w:rsidRPr="0059514C" w:rsidRDefault="00341BB4" w:rsidP="00D00336">
            <w:pPr>
              <w:jc w:val="center"/>
              <w:rPr>
                <w:rFonts w:ascii="Arial" w:hAnsi="Arial" w:cs="Arial"/>
                <w:b/>
                <w:bCs/>
                <w:sz w:val="18"/>
                <w:szCs w:val="18"/>
              </w:rPr>
            </w:pPr>
            <w:r w:rsidRPr="0059514C">
              <w:rPr>
                <w:rFonts w:ascii="Arial" w:hAnsi="Arial" w:cs="Arial"/>
                <w:b/>
                <w:bCs/>
                <w:sz w:val="18"/>
                <w:szCs w:val="18"/>
              </w:rPr>
              <w:t>Názov položky</w:t>
            </w:r>
          </w:p>
        </w:tc>
        <w:tc>
          <w:tcPr>
            <w:tcW w:w="1301" w:type="dxa"/>
            <w:tcBorders>
              <w:top w:val="nil"/>
              <w:left w:val="nil"/>
              <w:bottom w:val="nil"/>
              <w:right w:val="nil"/>
            </w:tcBorders>
            <w:shd w:val="clear" w:color="auto" w:fill="auto"/>
            <w:vAlign w:val="bottom"/>
            <w:hideMark/>
          </w:tcPr>
          <w:p w14:paraId="4C59AE55" w14:textId="77777777" w:rsidR="00341BB4" w:rsidRPr="0059514C" w:rsidRDefault="00341BB4" w:rsidP="00D00336">
            <w:pPr>
              <w:jc w:val="center"/>
              <w:rPr>
                <w:rFonts w:ascii="Arial" w:hAnsi="Arial" w:cs="Arial"/>
                <w:b/>
                <w:bCs/>
                <w:sz w:val="18"/>
                <w:szCs w:val="18"/>
              </w:rPr>
            </w:pPr>
            <w:r w:rsidRPr="0059514C">
              <w:rPr>
                <w:rFonts w:ascii="Arial" w:hAnsi="Arial" w:cs="Arial"/>
                <w:b/>
                <w:bCs/>
                <w:sz w:val="18"/>
                <w:szCs w:val="18"/>
              </w:rPr>
              <w:t>do jedného roka vrátane</w:t>
            </w:r>
          </w:p>
        </w:tc>
        <w:tc>
          <w:tcPr>
            <w:tcW w:w="1369" w:type="dxa"/>
            <w:tcBorders>
              <w:top w:val="nil"/>
              <w:left w:val="nil"/>
              <w:bottom w:val="nil"/>
              <w:right w:val="nil"/>
            </w:tcBorders>
            <w:shd w:val="clear" w:color="auto" w:fill="auto"/>
            <w:vAlign w:val="bottom"/>
            <w:hideMark/>
          </w:tcPr>
          <w:p w14:paraId="2781D8C8" w14:textId="77777777" w:rsidR="00341BB4" w:rsidRPr="0059514C" w:rsidRDefault="00341BB4" w:rsidP="00D00336">
            <w:pPr>
              <w:jc w:val="center"/>
              <w:rPr>
                <w:rFonts w:ascii="Arial" w:hAnsi="Arial" w:cs="Arial"/>
                <w:b/>
                <w:bCs/>
                <w:sz w:val="18"/>
                <w:szCs w:val="18"/>
              </w:rPr>
            </w:pPr>
            <w:r w:rsidRPr="0059514C">
              <w:rPr>
                <w:rFonts w:ascii="Arial" w:hAnsi="Arial" w:cs="Arial"/>
                <w:b/>
                <w:bCs/>
                <w:sz w:val="18"/>
                <w:szCs w:val="18"/>
              </w:rPr>
              <w:t>od jedného roka do piatich rokov vrátane</w:t>
            </w:r>
          </w:p>
        </w:tc>
        <w:tc>
          <w:tcPr>
            <w:tcW w:w="1236" w:type="dxa"/>
            <w:tcBorders>
              <w:top w:val="nil"/>
              <w:left w:val="nil"/>
              <w:bottom w:val="nil"/>
              <w:right w:val="nil"/>
            </w:tcBorders>
            <w:shd w:val="clear" w:color="auto" w:fill="auto"/>
            <w:vAlign w:val="bottom"/>
            <w:hideMark/>
          </w:tcPr>
          <w:p w14:paraId="3B664BB2" w14:textId="77777777" w:rsidR="00341BB4" w:rsidRPr="0059514C" w:rsidRDefault="00341BB4" w:rsidP="00D00336">
            <w:pPr>
              <w:jc w:val="center"/>
              <w:rPr>
                <w:rFonts w:ascii="Arial" w:hAnsi="Arial" w:cs="Arial"/>
                <w:b/>
                <w:bCs/>
                <w:sz w:val="18"/>
                <w:szCs w:val="18"/>
              </w:rPr>
            </w:pPr>
            <w:r w:rsidRPr="0059514C">
              <w:rPr>
                <w:rFonts w:ascii="Arial" w:hAnsi="Arial" w:cs="Arial"/>
                <w:b/>
                <w:bCs/>
                <w:sz w:val="18"/>
                <w:szCs w:val="18"/>
              </w:rPr>
              <w:t>viac ako päť rokov</w:t>
            </w:r>
          </w:p>
        </w:tc>
        <w:tc>
          <w:tcPr>
            <w:tcW w:w="1213" w:type="dxa"/>
            <w:tcBorders>
              <w:top w:val="nil"/>
              <w:left w:val="nil"/>
              <w:bottom w:val="nil"/>
              <w:right w:val="nil"/>
            </w:tcBorders>
            <w:shd w:val="clear" w:color="auto" w:fill="auto"/>
            <w:vAlign w:val="bottom"/>
            <w:hideMark/>
          </w:tcPr>
          <w:p w14:paraId="5E72B9BD" w14:textId="77777777" w:rsidR="00341BB4" w:rsidRPr="0059514C" w:rsidRDefault="00341BB4" w:rsidP="00D00336">
            <w:pPr>
              <w:jc w:val="center"/>
              <w:rPr>
                <w:rFonts w:ascii="Arial" w:hAnsi="Arial" w:cs="Arial"/>
                <w:b/>
                <w:bCs/>
                <w:sz w:val="18"/>
                <w:szCs w:val="18"/>
              </w:rPr>
            </w:pPr>
            <w:r w:rsidRPr="0059514C">
              <w:rPr>
                <w:rFonts w:ascii="Arial" w:hAnsi="Arial" w:cs="Arial"/>
                <w:b/>
                <w:bCs/>
                <w:sz w:val="18"/>
                <w:szCs w:val="18"/>
              </w:rPr>
              <w:t>do jedného roka vrátane</w:t>
            </w:r>
          </w:p>
        </w:tc>
        <w:tc>
          <w:tcPr>
            <w:tcW w:w="1309" w:type="dxa"/>
            <w:tcBorders>
              <w:top w:val="nil"/>
              <w:left w:val="nil"/>
              <w:bottom w:val="nil"/>
              <w:right w:val="nil"/>
            </w:tcBorders>
            <w:shd w:val="clear" w:color="auto" w:fill="auto"/>
            <w:vAlign w:val="bottom"/>
            <w:hideMark/>
          </w:tcPr>
          <w:p w14:paraId="724C6BD6" w14:textId="77777777" w:rsidR="00341BB4" w:rsidRPr="0059514C" w:rsidRDefault="00341BB4" w:rsidP="00D00336">
            <w:pPr>
              <w:jc w:val="center"/>
              <w:rPr>
                <w:rFonts w:ascii="Arial" w:hAnsi="Arial" w:cs="Arial"/>
                <w:b/>
                <w:bCs/>
                <w:sz w:val="18"/>
                <w:szCs w:val="18"/>
              </w:rPr>
            </w:pPr>
            <w:r w:rsidRPr="0059514C">
              <w:rPr>
                <w:rFonts w:ascii="Arial" w:hAnsi="Arial" w:cs="Arial"/>
                <w:b/>
                <w:bCs/>
                <w:sz w:val="18"/>
                <w:szCs w:val="18"/>
              </w:rPr>
              <w:t>od jedného roka do piatich rokov vrátane</w:t>
            </w:r>
          </w:p>
        </w:tc>
        <w:tc>
          <w:tcPr>
            <w:tcW w:w="1204" w:type="dxa"/>
            <w:tcBorders>
              <w:top w:val="nil"/>
              <w:left w:val="nil"/>
              <w:bottom w:val="nil"/>
              <w:right w:val="nil"/>
            </w:tcBorders>
            <w:shd w:val="clear" w:color="auto" w:fill="auto"/>
            <w:vAlign w:val="bottom"/>
            <w:hideMark/>
          </w:tcPr>
          <w:p w14:paraId="78D1EB52" w14:textId="77777777" w:rsidR="00341BB4" w:rsidRPr="0059514C" w:rsidRDefault="00341BB4" w:rsidP="00D00336">
            <w:pPr>
              <w:jc w:val="center"/>
              <w:rPr>
                <w:rFonts w:ascii="Arial" w:hAnsi="Arial" w:cs="Arial"/>
                <w:b/>
                <w:bCs/>
                <w:sz w:val="18"/>
                <w:szCs w:val="18"/>
              </w:rPr>
            </w:pPr>
            <w:r w:rsidRPr="0059514C">
              <w:rPr>
                <w:rFonts w:ascii="Arial" w:hAnsi="Arial" w:cs="Arial"/>
                <w:b/>
                <w:bCs/>
                <w:sz w:val="18"/>
                <w:szCs w:val="18"/>
              </w:rPr>
              <w:t>viac ako päť rokov</w:t>
            </w:r>
          </w:p>
        </w:tc>
      </w:tr>
      <w:tr w:rsidR="00341BB4" w:rsidRPr="0059514C" w14:paraId="7550B834" w14:textId="77777777" w:rsidTr="000D1840">
        <w:trPr>
          <w:trHeight w:val="240"/>
        </w:trPr>
        <w:tc>
          <w:tcPr>
            <w:tcW w:w="1608" w:type="dxa"/>
            <w:tcBorders>
              <w:top w:val="nil"/>
              <w:left w:val="nil"/>
              <w:bottom w:val="single" w:sz="4" w:space="0" w:color="auto"/>
              <w:right w:val="nil"/>
            </w:tcBorders>
            <w:shd w:val="clear" w:color="auto" w:fill="auto"/>
            <w:noWrap/>
            <w:vAlign w:val="bottom"/>
            <w:hideMark/>
          </w:tcPr>
          <w:p w14:paraId="617A5F28" w14:textId="77777777" w:rsidR="00341BB4" w:rsidRPr="0059514C" w:rsidRDefault="00341BB4" w:rsidP="00D00336">
            <w:pPr>
              <w:jc w:val="center"/>
              <w:rPr>
                <w:rFonts w:ascii="Arial" w:hAnsi="Arial" w:cs="Arial"/>
                <w:sz w:val="18"/>
                <w:szCs w:val="18"/>
              </w:rPr>
            </w:pPr>
            <w:r w:rsidRPr="0059514C">
              <w:rPr>
                <w:rFonts w:ascii="Arial" w:hAnsi="Arial" w:cs="Arial"/>
                <w:sz w:val="18"/>
                <w:szCs w:val="18"/>
              </w:rPr>
              <w:t>a</w:t>
            </w:r>
          </w:p>
        </w:tc>
        <w:tc>
          <w:tcPr>
            <w:tcW w:w="1301" w:type="dxa"/>
            <w:tcBorders>
              <w:top w:val="nil"/>
              <w:left w:val="nil"/>
              <w:bottom w:val="single" w:sz="4" w:space="0" w:color="auto"/>
              <w:right w:val="nil"/>
            </w:tcBorders>
            <w:shd w:val="clear" w:color="auto" w:fill="auto"/>
            <w:noWrap/>
            <w:vAlign w:val="bottom"/>
            <w:hideMark/>
          </w:tcPr>
          <w:p w14:paraId="2EA160FE" w14:textId="77777777" w:rsidR="00341BB4" w:rsidRPr="0059514C" w:rsidRDefault="00341BB4" w:rsidP="00D00336">
            <w:pPr>
              <w:jc w:val="center"/>
              <w:rPr>
                <w:rFonts w:ascii="Arial" w:hAnsi="Arial" w:cs="Arial"/>
                <w:sz w:val="18"/>
                <w:szCs w:val="18"/>
              </w:rPr>
            </w:pPr>
            <w:r w:rsidRPr="0059514C">
              <w:rPr>
                <w:rFonts w:ascii="Arial" w:hAnsi="Arial" w:cs="Arial"/>
                <w:sz w:val="18"/>
                <w:szCs w:val="18"/>
              </w:rPr>
              <w:t>b</w:t>
            </w:r>
          </w:p>
        </w:tc>
        <w:tc>
          <w:tcPr>
            <w:tcW w:w="1369" w:type="dxa"/>
            <w:tcBorders>
              <w:top w:val="nil"/>
              <w:left w:val="nil"/>
              <w:bottom w:val="single" w:sz="4" w:space="0" w:color="auto"/>
              <w:right w:val="nil"/>
            </w:tcBorders>
            <w:shd w:val="clear" w:color="auto" w:fill="auto"/>
            <w:noWrap/>
            <w:vAlign w:val="bottom"/>
            <w:hideMark/>
          </w:tcPr>
          <w:p w14:paraId="0012B37D" w14:textId="77777777" w:rsidR="00341BB4" w:rsidRPr="0059514C" w:rsidRDefault="00341BB4" w:rsidP="00D00336">
            <w:pPr>
              <w:jc w:val="center"/>
              <w:rPr>
                <w:rFonts w:ascii="Arial" w:hAnsi="Arial" w:cs="Arial"/>
                <w:sz w:val="18"/>
                <w:szCs w:val="18"/>
              </w:rPr>
            </w:pPr>
            <w:r w:rsidRPr="0059514C">
              <w:rPr>
                <w:rFonts w:ascii="Arial" w:hAnsi="Arial" w:cs="Arial"/>
                <w:sz w:val="18"/>
                <w:szCs w:val="18"/>
              </w:rPr>
              <w:t>c</w:t>
            </w:r>
          </w:p>
        </w:tc>
        <w:tc>
          <w:tcPr>
            <w:tcW w:w="1236" w:type="dxa"/>
            <w:tcBorders>
              <w:top w:val="nil"/>
              <w:left w:val="nil"/>
              <w:bottom w:val="single" w:sz="4" w:space="0" w:color="auto"/>
              <w:right w:val="nil"/>
            </w:tcBorders>
            <w:shd w:val="clear" w:color="auto" w:fill="auto"/>
            <w:noWrap/>
            <w:vAlign w:val="bottom"/>
            <w:hideMark/>
          </w:tcPr>
          <w:p w14:paraId="687C7343" w14:textId="77777777" w:rsidR="00341BB4" w:rsidRPr="0059514C" w:rsidRDefault="00341BB4" w:rsidP="00D00336">
            <w:pPr>
              <w:jc w:val="center"/>
              <w:rPr>
                <w:rFonts w:ascii="Arial" w:hAnsi="Arial" w:cs="Arial"/>
                <w:sz w:val="18"/>
                <w:szCs w:val="18"/>
              </w:rPr>
            </w:pPr>
            <w:r w:rsidRPr="0059514C">
              <w:rPr>
                <w:rFonts w:ascii="Arial" w:hAnsi="Arial" w:cs="Arial"/>
                <w:sz w:val="18"/>
                <w:szCs w:val="18"/>
              </w:rPr>
              <w:t>d</w:t>
            </w:r>
          </w:p>
        </w:tc>
        <w:tc>
          <w:tcPr>
            <w:tcW w:w="1213" w:type="dxa"/>
            <w:tcBorders>
              <w:top w:val="nil"/>
              <w:left w:val="nil"/>
              <w:bottom w:val="single" w:sz="4" w:space="0" w:color="auto"/>
              <w:right w:val="nil"/>
            </w:tcBorders>
            <w:shd w:val="clear" w:color="auto" w:fill="auto"/>
            <w:noWrap/>
            <w:vAlign w:val="bottom"/>
            <w:hideMark/>
          </w:tcPr>
          <w:p w14:paraId="095EBBAB" w14:textId="77777777" w:rsidR="00341BB4" w:rsidRPr="0059514C" w:rsidRDefault="00341BB4" w:rsidP="00D00336">
            <w:pPr>
              <w:jc w:val="center"/>
              <w:rPr>
                <w:rFonts w:ascii="Arial" w:hAnsi="Arial" w:cs="Arial"/>
                <w:sz w:val="18"/>
                <w:szCs w:val="18"/>
              </w:rPr>
            </w:pPr>
            <w:r w:rsidRPr="0059514C">
              <w:rPr>
                <w:rFonts w:ascii="Arial" w:hAnsi="Arial" w:cs="Arial"/>
                <w:sz w:val="18"/>
                <w:szCs w:val="18"/>
              </w:rPr>
              <w:t>e</w:t>
            </w:r>
          </w:p>
        </w:tc>
        <w:tc>
          <w:tcPr>
            <w:tcW w:w="1309" w:type="dxa"/>
            <w:tcBorders>
              <w:top w:val="nil"/>
              <w:left w:val="nil"/>
              <w:bottom w:val="single" w:sz="4" w:space="0" w:color="auto"/>
              <w:right w:val="nil"/>
            </w:tcBorders>
            <w:shd w:val="clear" w:color="auto" w:fill="auto"/>
            <w:noWrap/>
            <w:vAlign w:val="bottom"/>
            <w:hideMark/>
          </w:tcPr>
          <w:p w14:paraId="12524692" w14:textId="77777777" w:rsidR="00341BB4" w:rsidRPr="0059514C" w:rsidRDefault="00341BB4" w:rsidP="00D00336">
            <w:pPr>
              <w:jc w:val="center"/>
              <w:rPr>
                <w:rFonts w:ascii="Arial" w:hAnsi="Arial" w:cs="Arial"/>
                <w:sz w:val="18"/>
                <w:szCs w:val="18"/>
              </w:rPr>
            </w:pPr>
            <w:r w:rsidRPr="0059514C">
              <w:rPr>
                <w:rFonts w:ascii="Arial" w:hAnsi="Arial" w:cs="Arial"/>
                <w:sz w:val="18"/>
                <w:szCs w:val="18"/>
              </w:rPr>
              <w:t>f</w:t>
            </w:r>
          </w:p>
        </w:tc>
        <w:tc>
          <w:tcPr>
            <w:tcW w:w="1204" w:type="dxa"/>
            <w:tcBorders>
              <w:top w:val="nil"/>
              <w:left w:val="nil"/>
              <w:bottom w:val="single" w:sz="4" w:space="0" w:color="auto"/>
              <w:right w:val="nil"/>
            </w:tcBorders>
            <w:shd w:val="clear" w:color="auto" w:fill="auto"/>
            <w:noWrap/>
            <w:vAlign w:val="bottom"/>
            <w:hideMark/>
          </w:tcPr>
          <w:p w14:paraId="796A1265" w14:textId="77777777" w:rsidR="00341BB4" w:rsidRPr="0059514C" w:rsidRDefault="00341BB4" w:rsidP="00D00336">
            <w:pPr>
              <w:jc w:val="center"/>
              <w:rPr>
                <w:rFonts w:ascii="Arial" w:hAnsi="Arial" w:cs="Arial"/>
                <w:sz w:val="18"/>
                <w:szCs w:val="18"/>
              </w:rPr>
            </w:pPr>
            <w:r w:rsidRPr="0059514C">
              <w:rPr>
                <w:rFonts w:ascii="Arial" w:hAnsi="Arial" w:cs="Arial"/>
                <w:sz w:val="18"/>
                <w:szCs w:val="18"/>
              </w:rPr>
              <w:t>g</w:t>
            </w:r>
          </w:p>
        </w:tc>
      </w:tr>
      <w:tr w:rsidR="00EC5B5B" w:rsidRPr="0059514C" w14:paraId="0E455DEC" w14:textId="77777777" w:rsidTr="000D1840">
        <w:trPr>
          <w:trHeight w:val="240"/>
        </w:trPr>
        <w:tc>
          <w:tcPr>
            <w:tcW w:w="1608" w:type="dxa"/>
            <w:tcBorders>
              <w:top w:val="nil"/>
              <w:left w:val="nil"/>
              <w:bottom w:val="nil"/>
              <w:right w:val="nil"/>
            </w:tcBorders>
            <w:shd w:val="clear" w:color="auto" w:fill="auto"/>
            <w:noWrap/>
            <w:vAlign w:val="bottom"/>
            <w:hideMark/>
          </w:tcPr>
          <w:p w14:paraId="34B7AB7C" w14:textId="77777777" w:rsidR="00EC5B5B" w:rsidRPr="0059514C" w:rsidRDefault="00EC5B5B" w:rsidP="00EC5B5B">
            <w:pPr>
              <w:rPr>
                <w:rFonts w:ascii="Arial" w:hAnsi="Arial" w:cs="Arial"/>
                <w:sz w:val="18"/>
                <w:szCs w:val="18"/>
              </w:rPr>
            </w:pPr>
            <w:r w:rsidRPr="0059514C">
              <w:rPr>
                <w:rFonts w:ascii="Arial" w:hAnsi="Arial" w:cs="Arial"/>
                <w:sz w:val="18"/>
                <w:szCs w:val="18"/>
              </w:rPr>
              <w:t>Istina</w:t>
            </w:r>
          </w:p>
        </w:tc>
        <w:tc>
          <w:tcPr>
            <w:tcW w:w="1301" w:type="dxa"/>
            <w:tcBorders>
              <w:top w:val="nil"/>
              <w:left w:val="nil"/>
              <w:bottom w:val="nil"/>
              <w:right w:val="nil"/>
            </w:tcBorders>
            <w:shd w:val="clear" w:color="auto" w:fill="auto"/>
            <w:noWrap/>
            <w:vAlign w:val="bottom"/>
            <w:hideMark/>
          </w:tcPr>
          <w:p w14:paraId="053A92FC" w14:textId="2DB127C8" w:rsidR="00EC5B5B" w:rsidRPr="00294D7A" w:rsidRDefault="009E2642" w:rsidP="00EC5B5B">
            <w:pPr>
              <w:jc w:val="right"/>
              <w:rPr>
                <w:rFonts w:ascii="Arial" w:hAnsi="Arial" w:cs="Arial"/>
                <w:sz w:val="18"/>
                <w:szCs w:val="18"/>
              </w:rPr>
            </w:pPr>
            <w:r>
              <w:rPr>
                <w:rFonts w:ascii="Arial" w:hAnsi="Arial" w:cs="Arial"/>
                <w:sz w:val="18"/>
                <w:szCs w:val="18"/>
              </w:rPr>
              <w:t>35 981</w:t>
            </w:r>
          </w:p>
        </w:tc>
        <w:tc>
          <w:tcPr>
            <w:tcW w:w="1369" w:type="dxa"/>
            <w:tcBorders>
              <w:top w:val="nil"/>
              <w:left w:val="nil"/>
              <w:bottom w:val="nil"/>
              <w:right w:val="nil"/>
            </w:tcBorders>
            <w:shd w:val="clear" w:color="auto" w:fill="auto"/>
            <w:noWrap/>
            <w:vAlign w:val="bottom"/>
            <w:hideMark/>
          </w:tcPr>
          <w:p w14:paraId="33258658" w14:textId="5AA9C9B4" w:rsidR="00EC5B5B" w:rsidRPr="00294D7A" w:rsidRDefault="00EC5B5B" w:rsidP="00EC5B5B">
            <w:pPr>
              <w:jc w:val="right"/>
              <w:rPr>
                <w:rFonts w:ascii="Arial" w:hAnsi="Arial" w:cs="Arial"/>
                <w:sz w:val="18"/>
                <w:szCs w:val="18"/>
              </w:rPr>
            </w:pPr>
            <w:r w:rsidRPr="00294D7A">
              <w:rPr>
                <w:rFonts w:ascii="Arial" w:hAnsi="Arial" w:cs="Arial"/>
                <w:sz w:val="18"/>
                <w:szCs w:val="18"/>
              </w:rPr>
              <w:t xml:space="preserve">  </w:t>
            </w:r>
            <w:r w:rsidR="009E2642">
              <w:rPr>
                <w:rFonts w:ascii="Arial" w:hAnsi="Arial" w:cs="Arial"/>
                <w:sz w:val="18"/>
                <w:szCs w:val="18"/>
              </w:rPr>
              <w:t>128 823</w:t>
            </w:r>
          </w:p>
        </w:tc>
        <w:tc>
          <w:tcPr>
            <w:tcW w:w="1236" w:type="dxa"/>
            <w:tcBorders>
              <w:top w:val="nil"/>
              <w:left w:val="nil"/>
              <w:bottom w:val="nil"/>
              <w:right w:val="nil"/>
            </w:tcBorders>
            <w:shd w:val="clear" w:color="auto" w:fill="auto"/>
            <w:noWrap/>
            <w:vAlign w:val="bottom"/>
            <w:hideMark/>
          </w:tcPr>
          <w:p w14:paraId="419FABAB" w14:textId="77777777" w:rsidR="00EC5B5B" w:rsidRPr="00294D7A" w:rsidRDefault="00EC5B5B" w:rsidP="00EC5B5B">
            <w:pPr>
              <w:jc w:val="right"/>
              <w:rPr>
                <w:rFonts w:ascii="Arial" w:hAnsi="Arial" w:cs="Arial"/>
                <w:sz w:val="18"/>
                <w:szCs w:val="18"/>
              </w:rPr>
            </w:pPr>
            <w:r w:rsidRPr="00294D7A">
              <w:rPr>
                <w:rFonts w:ascii="Arial" w:hAnsi="Arial" w:cs="Arial"/>
                <w:sz w:val="18"/>
                <w:szCs w:val="18"/>
              </w:rPr>
              <w:t xml:space="preserve">      -</w:t>
            </w:r>
          </w:p>
        </w:tc>
        <w:tc>
          <w:tcPr>
            <w:tcW w:w="1213" w:type="dxa"/>
            <w:tcBorders>
              <w:top w:val="nil"/>
              <w:left w:val="nil"/>
              <w:bottom w:val="nil"/>
              <w:right w:val="nil"/>
            </w:tcBorders>
            <w:shd w:val="clear" w:color="auto" w:fill="auto"/>
            <w:noWrap/>
            <w:vAlign w:val="bottom"/>
            <w:hideMark/>
          </w:tcPr>
          <w:p w14:paraId="2589A6D3" w14:textId="0EA8258C" w:rsidR="00EC5B5B" w:rsidRPr="00294D7A" w:rsidRDefault="00EC5B5B" w:rsidP="00EC5B5B">
            <w:pPr>
              <w:jc w:val="right"/>
              <w:rPr>
                <w:rFonts w:ascii="Arial" w:hAnsi="Arial" w:cs="Arial"/>
                <w:sz w:val="18"/>
                <w:szCs w:val="18"/>
              </w:rPr>
            </w:pPr>
            <w:r>
              <w:rPr>
                <w:rFonts w:ascii="Arial" w:hAnsi="Arial" w:cs="Arial"/>
                <w:sz w:val="18"/>
                <w:szCs w:val="18"/>
              </w:rPr>
              <w:t>35</w:t>
            </w:r>
            <w:r w:rsidRPr="00294D7A">
              <w:rPr>
                <w:rFonts w:ascii="Arial" w:hAnsi="Arial" w:cs="Arial"/>
                <w:sz w:val="18"/>
                <w:szCs w:val="18"/>
              </w:rPr>
              <w:t> </w:t>
            </w:r>
            <w:r>
              <w:rPr>
                <w:rFonts w:ascii="Arial" w:hAnsi="Arial" w:cs="Arial"/>
                <w:sz w:val="18"/>
                <w:szCs w:val="18"/>
              </w:rPr>
              <w:t>624</w:t>
            </w:r>
          </w:p>
        </w:tc>
        <w:tc>
          <w:tcPr>
            <w:tcW w:w="1309" w:type="dxa"/>
            <w:tcBorders>
              <w:top w:val="nil"/>
              <w:left w:val="nil"/>
              <w:bottom w:val="nil"/>
              <w:right w:val="nil"/>
            </w:tcBorders>
            <w:shd w:val="clear" w:color="auto" w:fill="auto"/>
            <w:noWrap/>
            <w:vAlign w:val="bottom"/>
            <w:hideMark/>
          </w:tcPr>
          <w:p w14:paraId="2CD1AF1E" w14:textId="3834E442" w:rsidR="00EC5B5B" w:rsidRPr="0059514C" w:rsidRDefault="00EC5B5B" w:rsidP="00EC5B5B">
            <w:pPr>
              <w:jc w:val="right"/>
              <w:rPr>
                <w:rFonts w:ascii="Arial" w:hAnsi="Arial" w:cs="Arial"/>
                <w:sz w:val="18"/>
                <w:szCs w:val="18"/>
              </w:rPr>
            </w:pPr>
            <w:r w:rsidRPr="00294D7A">
              <w:rPr>
                <w:rFonts w:ascii="Arial" w:hAnsi="Arial" w:cs="Arial"/>
                <w:sz w:val="18"/>
                <w:szCs w:val="18"/>
              </w:rPr>
              <w:t xml:space="preserve">  </w:t>
            </w:r>
            <w:r>
              <w:rPr>
                <w:rFonts w:ascii="Arial" w:hAnsi="Arial" w:cs="Arial"/>
                <w:sz w:val="18"/>
                <w:szCs w:val="18"/>
              </w:rPr>
              <w:t>164 804</w:t>
            </w:r>
          </w:p>
        </w:tc>
        <w:tc>
          <w:tcPr>
            <w:tcW w:w="1204" w:type="dxa"/>
            <w:tcBorders>
              <w:top w:val="nil"/>
              <w:left w:val="nil"/>
              <w:bottom w:val="nil"/>
              <w:right w:val="nil"/>
            </w:tcBorders>
            <w:shd w:val="clear" w:color="auto" w:fill="auto"/>
            <w:noWrap/>
            <w:vAlign w:val="bottom"/>
            <w:hideMark/>
          </w:tcPr>
          <w:p w14:paraId="0337C9CD" w14:textId="235AA479" w:rsidR="00EC5B5B" w:rsidRPr="0059514C" w:rsidRDefault="00EC5B5B" w:rsidP="00EC5B5B">
            <w:pPr>
              <w:jc w:val="right"/>
              <w:rPr>
                <w:rFonts w:ascii="Arial" w:hAnsi="Arial" w:cs="Arial"/>
                <w:sz w:val="18"/>
                <w:szCs w:val="18"/>
              </w:rPr>
            </w:pPr>
            <w:r w:rsidRPr="00294D7A">
              <w:rPr>
                <w:rFonts w:ascii="Arial" w:hAnsi="Arial" w:cs="Arial"/>
                <w:sz w:val="18"/>
                <w:szCs w:val="18"/>
              </w:rPr>
              <w:t xml:space="preserve">      -</w:t>
            </w:r>
          </w:p>
        </w:tc>
      </w:tr>
      <w:tr w:rsidR="00EC5B5B" w:rsidRPr="0059514C" w14:paraId="1E354405" w14:textId="77777777" w:rsidTr="000D1840">
        <w:trPr>
          <w:trHeight w:val="240"/>
        </w:trPr>
        <w:tc>
          <w:tcPr>
            <w:tcW w:w="1608" w:type="dxa"/>
            <w:tcBorders>
              <w:top w:val="nil"/>
              <w:left w:val="nil"/>
              <w:bottom w:val="nil"/>
              <w:right w:val="nil"/>
            </w:tcBorders>
            <w:shd w:val="clear" w:color="auto" w:fill="auto"/>
            <w:noWrap/>
            <w:vAlign w:val="bottom"/>
            <w:hideMark/>
          </w:tcPr>
          <w:p w14:paraId="1630CCCE" w14:textId="77777777" w:rsidR="00EC5B5B" w:rsidRPr="0059514C" w:rsidRDefault="00EC5B5B" w:rsidP="00EC5B5B">
            <w:pPr>
              <w:rPr>
                <w:rFonts w:ascii="Arial" w:hAnsi="Arial" w:cs="Arial"/>
                <w:sz w:val="18"/>
                <w:szCs w:val="18"/>
              </w:rPr>
            </w:pPr>
            <w:r w:rsidRPr="0059514C">
              <w:rPr>
                <w:rFonts w:ascii="Arial" w:hAnsi="Arial" w:cs="Arial"/>
                <w:sz w:val="18"/>
                <w:szCs w:val="18"/>
              </w:rPr>
              <w:t>Finančný náklad</w:t>
            </w:r>
          </w:p>
        </w:tc>
        <w:tc>
          <w:tcPr>
            <w:tcW w:w="1301" w:type="dxa"/>
            <w:tcBorders>
              <w:top w:val="nil"/>
              <w:left w:val="nil"/>
              <w:bottom w:val="nil"/>
              <w:right w:val="nil"/>
            </w:tcBorders>
            <w:shd w:val="clear" w:color="auto" w:fill="auto"/>
            <w:noWrap/>
            <w:vAlign w:val="bottom"/>
            <w:hideMark/>
          </w:tcPr>
          <w:p w14:paraId="692DA970" w14:textId="58D404FD" w:rsidR="00EC5B5B" w:rsidRPr="0010364B" w:rsidRDefault="0010364B" w:rsidP="00EC5B5B">
            <w:pPr>
              <w:jc w:val="right"/>
              <w:rPr>
                <w:rFonts w:ascii="Arial" w:hAnsi="Arial" w:cs="Arial"/>
                <w:sz w:val="18"/>
                <w:szCs w:val="18"/>
              </w:rPr>
            </w:pPr>
            <w:r w:rsidRPr="0010364B">
              <w:rPr>
                <w:rFonts w:ascii="Arial" w:hAnsi="Arial" w:cs="Arial"/>
                <w:sz w:val="18"/>
                <w:szCs w:val="18"/>
              </w:rPr>
              <w:t>1 483</w:t>
            </w:r>
          </w:p>
        </w:tc>
        <w:tc>
          <w:tcPr>
            <w:tcW w:w="1369" w:type="dxa"/>
            <w:tcBorders>
              <w:top w:val="nil"/>
              <w:left w:val="nil"/>
              <w:bottom w:val="nil"/>
              <w:right w:val="nil"/>
            </w:tcBorders>
            <w:shd w:val="clear" w:color="auto" w:fill="auto"/>
            <w:noWrap/>
            <w:vAlign w:val="bottom"/>
            <w:hideMark/>
          </w:tcPr>
          <w:p w14:paraId="17CA2D25" w14:textId="403D340D" w:rsidR="00EC5B5B" w:rsidRPr="0010364B" w:rsidRDefault="00EC5B5B" w:rsidP="00EC5B5B">
            <w:pPr>
              <w:jc w:val="right"/>
              <w:rPr>
                <w:rFonts w:ascii="Arial" w:hAnsi="Arial" w:cs="Arial"/>
                <w:sz w:val="18"/>
                <w:szCs w:val="18"/>
              </w:rPr>
            </w:pPr>
            <w:r w:rsidRPr="0010364B">
              <w:rPr>
                <w:rFonts w:ascii="Arial" w:hAnsi="Arial" w:cs="Arial"/>
                <w:sz w:val="18"/>
                <w:szCs w:val="18"/>
              </w:rPr>
              <w:t xml:space="preserve">     </w:t>
            </w:r>
            <w:r w:rsidR="0010364B" w:rsidRPr="0010364B">
              <w:rPr>
                <w:rFonts w:ascii="Arial" w:hAnsi="Arial" w:cs="Arial"/>
                <w:sz w:val="18"/>
                <w:szCs w:val="18"/>
              </w:rPr>
              <w:t>2 321</w:t>
            </w:r>
          </w:p>
        </w:tc>
        <w:tc>
          <w:tcPr>
            <w:tcW w:w="1236" w:type="dxa"/>
            <w:tcBorders>
              <w:top w:val="nil"/>
              <w:left w:val="nil"/>
              <w:bottom w:val="nil"/>
              <w:right w:val="nil"/>
            </w:tcBorders>
            <w:shd w:val="clear" w:color="auto" w:fill="auto"/>
            <w:noWrap/>
            <w:vAlign w:val="bottom"/>
            <w:hideMark/>
          </w:tcPr>
          <w:p w14:paraId="423296CB" w14:textId="77777777" w:rsidR="00EC5B5B" w:rsidRPr="00294D7A" w:rsidRDefault="00EC5B5B" w:rsidP="00EC5B5B">
            <w:pPr>
              <w:jc w:val="right"/>
              <w:rPr>
                <w:rFonts w:ascii="Arial" w:hAnsi="Arial" w:cs="Arial"/>
                <w:sz w:val="18"/>
                <w:szCs w:val="18"/>
              </w:rPr>
            </w:pPr>
            <w:r w:rsidRPr="00294D7A">
              <w:rPr>
                <w:rFonts w:ascii="Arial" w:hAnsi="Arial" w:cs="Arial"/>
                <w:sz w:val="18"/>
                <w:szCs w:val="18"/>
              </w:rPr>
              <w:t xml:space="preserve">   -</w:t>
            </w:r>
          </w:p>
        </w:tc>
        <w:tc>
          <w:tcPr>
            <w:tcW w:w="1213" w:type="dxa"/>
            <w:tcBorders>
              <w:top w:val="nil"/>
              <w:left w:val="nil"/>
              <w:bottom w:val="nil"/>
              <w:right w:val="nil"/>
            </w:tcBorders>
            <w:shd w:val="clear" w:color="auto" w:fill="auto"/>
            <w:noWrap/>
            <w:vAlign w:val="bottom"/>
            <w:hideMark/>
          </w:tcPr>
          <w:p w14:paraId="29CFC5FC" w14:textId="1A63A71A" w:rsidR="00EC5B5B" w:rsidRPr="00294D7A" w:rsidRDefault="00EC5B5B" w:rsidP="00EC5B5B">
            <w:pPr>
              <w:jc w:val="right"/>
              <w:rPr>
                <w:rFonts w:ascii="Arial" w:hAnsi="Arial" w:cs="Arial"/>
                <w:sz w:val="18"/>
                <w:szCs w:val="18"/>
              </w:rPr>
            </w:pPr>
            <w:r>
              <w:rPr>
                <w:rFonts w:ascii="Arial" w:hAnsi="Arial" w:cs="Arial"/>
                <w:sz w:val="18"/>
                <w:szCs w:val="18"/>
              </w:rPr>
              <w:t>1</w:t>
            </w:r>
            <w:r w:rsidRPr="00294D7A">
              <w:rPr>
                <w:rFonts w:ascii="Arial" w:hAnsi="Arial" w:cs="Arial"/>
                <w:sz w:val="18"/>
                <w:szCs w:val="18"/>
              </w:rPr>
              <w:t xml:space="preserve"> </w:t>
            </w:r>
            <w:r>
              <w:rPr>
                <w:rFonts w:ascii="Arial" w:hAnsi="Arial" w:cs="Arial"/>
                <w:sz w:val="18"/>
                <w:szCs w:val="18"/>
              </w:rPr>
              <w:t>840</w:t>
            </w:r>
          </w:p>
        </w:tc>
        <w:tc>
          <w:tcPr>
            <w:tcW w:w="1309" w:type="dxa"/>
            <w:tcBorders>
              <w:top w:val="nil"/>
              <w:left w:val="nil"/>
              <w:bottom w:val="nil"/>
              <w:right w:val="nil"/>
            </w:tcBorders>
            <w:shd w:val="clear" w:color="auto" w:fill="auto"/>
            <w:noWrap/>
            <w:vAlign w:val="bottom"/>
            <w:hideMark/>
          </w:tcPr>
          <w:p w14:paraId="22EB1F07" w14:textId="4E38D966" w:rsidR="00EC5B5B" w:rsidRPr="0059514C" w:rsidRDefault="00EC5B5B" w:rsidP="00EC5B5B">
            <w:pPr>
              <w:jc w:val="right"/>
              <w:rPr>
                <w:rFonts w:ascii="Arial" w:hAnsi="Arial" w:cs="Arial"/>
                <w:sz w:val="18"/>
                <w:szCs w:val="18"/>
              </w:rPr>
            </w:pPr>
            <w:r w:rsidRPr="00294D7A">
              <w:rPr>
                <w:rFonts w:ascii="Arial" w:hAnsi="Arial" w:cs="Arial"/>
                <w:sz w:val="18"/>
                <w:szCs w:val="18"/>
              </w:rPr>
              <w:t xml:space="preserve">     </w:t>
            </w:r>
            <w:r>
              <w:rPr>
                <w:rFonts w:ascii="Arial" w:hAnsi="Arial" w:cs="Arial"/>
                <w:sz w:val="18"/>
                <w:szCs w:val="18"/>
              </w:rPr>
              <w:t>3 777</w:t>
            </w:r>
          </w:p>
        </w:tc>
        <w:tc>
          <w:tcPr>
            <w:tcW w:w="1204" w:type="dxa"/>
            <w:tcBorders>
              <w:top w:val="nil"/>
              <w:left w:val="nil"/>
              <w:bottom w:val="nil"/>
              <w:right w:val="nil"/>
            </w:tcBorders>
            <w:shd w:val="clear" w:color="auto" w:fill="auto"/>
            <w:noWrap/>
            <w:vAlign w:val="bottom"/>
            <w:hideMark/>
          </w:tcPr>
          <w:p w14:paraId="31121826" w14:textId="296093B9" w:rsidR="00EC5B5B" w:rsidRPr="0059514C" w:rsidRDefault="00EC5B5B" w:rsidP="00EC5B5B">
            <w:pPr>
              <w:jc w:val="right"/>
              <w:rPr>
                <w:rFonts w:ascii="Arial" w:hAnsi="Arial" w:cs="Arial"/>
                <w:sz w:val="18"/>
                <w:szCs w:val="18"/>
              </w:rPr>
            </w:pPr>
            <w:r w:rsidRPr="00294D7A">
              <w:rPr>
                <w:rFonts w:ascii="Arial" w:hAnsi="Arial" w:cs="Arial"/>
                <w:sz w:val="18"/>
                <w:szCs w:val="18"/>
              </w:rPr>
              <w:t xml:space="preserve">   -</w:t>
            </w:r>
          </w:p>
        </w:tc>
      </w:tr>
      <w:tr w:rsidR="00EC5B5B" w:rsidRPr="0059514C" w14:paraId="68978A12" w14:textId="77777777" w:rsidTr="000D1840">
        <w:trPr>
          <w:trHeight w:val="255"/>
        </w:trPr>
        <w:tc>
          <w:tcPr>
            <w:tcW w:w="1608" w:type="dxa"/>
            <w:tcBorders>
              <w:top w:val="nil"/>
              <w:left w:val="nil"/>
              <w:bottom w:val="nil"/>
              <w:right w:val="nil"/>
            </w:tcBorders>
            <w:shd w:val="clear" w:color="auto" w:fill="auto"/>
            <w:noWrap/>
            <w:vAlign w:val="bottom"/>
            <w:hideMark/>
          </w:tcPr>
          <w:p w14:paraId="7C7F41F7" w14:textId="77777777" w:rsidR="00EC5B5B" w:rsidRPr="0059514C" w:rsidRDefault="00EC5B5B" w:rsidP="00EC5B5B">
            <w:pPr>
              <w:rPr>
                <w:rFonts w:ascii="Arial" w:hAnsi="Arial" w:cs="Arial"/>
                <w:b/>
                <w:bCs/>
                <w:sz w:val="18"/>
                <w:szCs w:val="18"/>
              </w:rPr>
            </w:pPr>
            <w:r w:rsidRPr="0059514C">
              <w:rPr>
                <w:rFonts w:ascii="Arial" w:hAnsi="Arial" w:cs="Arial"/>
                <w:b/>
                <w:bCs/>
                <w:sz w:val="18"/>
                <w:szCs w:val="18"/>
              </w:rPr>
              <w:t>Spolu</w:t>
            </w:r>
          </w:p>
        </w:tc>
        <w:tc>
          <w:tcPr>
            <w:tcW w:w="1301" w:type="dxa"/>
            <w:tcBorders>
              <w:top w:val="single" w:sz="4" w:space="0" w:color="auto"/>
              <w:left w:val="nil"/>
              <w:bottom w:val="double" w:sz="6" w:space="0" w:color="auto"/>
              <w:right w:val="nil"/>
            </w:tcBorders>
            <w:shd w:val="clear" w:color="auto" w:fill="auto"/>
            <w:noWrap/>
            <w:vAlign w:val="center"/>
            <w:hideMark/>
          </w:tcPr>
          <w:p w14:paraId="39128BE1" w14:textId="78A3A1C6" w:rsidR="00EC5B5B" w:rsidRPr="00294D7A" w:rsidRDefault="00EC5B5B" w:rsidP="00EC5B5B">
            <w:pPr>
              <w:jc w:val="right"/>
              <w:rPr>
                <w:rFonts w:ascii="Arial" w:hAnsi="Arial" w:cs="Arial"/>
                <w:b/>
                <w:bCs/>
                <w:color w:val="000000"/>
                <w:sz w:val="18"/>
                <w:szCs w:val="18"/>
              </w:rPr>
            </w:pPr>
            <w:r>
              <w:rPr>
                <w:rFonts w:ascii="Arial" w:hAnsi="Arial" w:cs="Arial"/>
                <w:b/>
                <w:bCs/>
                <w:color w:val="000000"/>
                <w:sz w:val="18"/>
                <w:szCs w:val="18"/>
              </w:rPr>
              <w:t>37</w:t>
            </w:r>
            <w:r w:rsidRPr="00294D7A">
              <w:rPr>
                <w:rFonts w:ascii="Arial" w:hAnsi="Arial" w:cs="Arial"/>
                <w:b/>
                <w:bCs/>
                <w:color w:val="000000"/>
                <w:sz w:val="18"/>
                <w:szCs w:val="18"/>
              </w:rPr>
              <w:t> </w:t>
            </w:r>
            <w:r>
              <w:rPr>
                <w:rFonts w:ascii="Arial" w:hAnsi="Arial" w:cs="Arial"/>
                <w:b/>
                <w:bCs/>
                <w:color w:val="000000"/>
                <w:sz w:val="18"/>
                <w:szCs w:val="18"/>
              </w:rPr>
              <w:t>464</w:t>
            </w:r>
          </w:p>
        </w:tc>
        <w:tc>
          <w:tcPr>
            <w:tcW w:w="1369" w:type="dxa"/>
            <w:tcBorders>
              <w:top w:val="single" w:sz="4" w:space="0" w:color="auto"/>
              <w:left w:val="nil"/>
              <w:bottom w:val="double" w:sz="6" w:space="0" w:color="auto"/>
              <w:right w:val="nil"/>
            </w:tcBorders>
            <w:shd w:val="clear" w:color="auto" w:fill="auto"/>
            <w:noWrap/>
            <w:vAlign w:val="center"/>
            <w:hideMark/>
          </w:tcPr>
          <w:p w14:paraId="178D06FD" w14:textId="4C563A71" w:rsidR="00EC5B5B" w:rsidRPr="00294D7A" w:rsidRDefault="00EC5B5B" w:rsidP="00EC5B5B">
            <w:pPr>
              <w:jc w:val="right"/>
              <w:rPr>
                <w:rFonts w:ascii="Arial" w:hAnsi="Arial" w:cs="Arial"/>
                <w:b/>
                <w:bCs/>
                <w:color w:val="000000"/>
                <w:sz w:val="18"/>
                <w:szCs w:val="18"/>
              </w:rPr>
            </w:pPr>
            <w:r w:rsidRPr="00294D7A">
              <w:rPr>
                <w:rFonts w:ascii="Arial" w:hAnsi="Arial" w:cs="Arial"/>
                <w:b/>
                <w:bCs/>
                <w:color w:val="000000"/>
                <w:sz w:val="18"/>
                <w:szCs w:val="18"/>
              </w:rPr>
              <w:t xml:space="preserve">      </w:t>
            </w:r>
            <w:r w:rsidR="0010364B">
              <w:rPr>
                <w:rFonts w:ascii="Arial" w:hAnsi="Arial" w:cs="Arial"/>
                <w:b/>
                <w:bCs/>
                <w:color w:val="000000"/>
                <w:sz w:val="18"/>
                <w:szCs w:val="18"/>
              </w:rPr>
              <w:t>131 144</w:t>
            </w:r>
          </w:p>
        </w:tc>
        <w:tc>
          <w:tcPr>
            <w:tcW w:w="1236" w:type="dxa"/>
            <w:tcBorders>
              <w:top w:val="single" w:sz="4" w:space="0" w:color="auto"/>
              <w:left w:val="nil"/>
              <w:bottom w:val="double" w:sz="6" w:space="0" w:color="auto"/>
              <w:right w:val="nil"/>
            </w:tcBorders>
            <w:shd w:val="clear" w:color="auto" w:fill="auto"/>
            <w:noWrap/>
            <w:vAlign w:val="center"/>
            <w:hideMark/>
          </w:tcPr>
          <w:p w14:paraId="1851DFFE" w14:textId="77777777" w:rsidR="00EC5B5B" w:rsidRPr="00294D7A" w:rsidRDefault="00EC5B5B" w:rsidP="00EC5B5B">
            <w:pPr>
              <w:jc w:val="right"/>
              <w:rPr>
                <w:rFonts w:ascii="Arial" w:hAnsi="Arial" w:cs="Arial"/>
                <w:b/>
                <w:bCs/>
                <w:color w:val="000000"/>
                <w:sz w:val="18"/>
                <w:szCs w:val="18"/>
              </w:rPr>
            </w:pPr>
            <w:r w:rsidRPr="00294D7A">
              <w:rPr>
                <w:rFonts w:ascii="Arial" w:hAnsi="Arial" w:cs="Arial"/>
                <w:b/>
                <w:bCs/>
                <w:color w:val="000000"/>
                <w:sz w:val="18"/>
                <w:szCs w:val="18"/>
              </w:rPr>
              <w:t xml:space="preserve">     -</w:t>
            </w:r>
          </w:p>
        </w:tc>
        <w:tc>
          <w:tcPr>
            <w:tcW w:w="1213" w:type="dxa"/>
            <w:tcBorders>
              <w:top w:val="single" w:sz="4" w:space="0" w:color="auto"/>
              <w:left w:val="nil"/>
              <w:bottom w:val="double" w:sz="6" w:space="0" w:color="auto"/>
              <w:right w:val="nil"/>
            </w:tcBorders>
            <w:shd w:val="clear" w:color="auto" w:fill="auto"/>
            <w:noWrap/>
            <w:vAlign w:val="center"/>
            <w:hideMark/>
          </w:tcPr>
          <w:p w14:paraId="180AE313" w14:textId="6ECBB583" w:rsidR="00EC5B5B" w:rsidRPr="00294D7A" w:rsidRDefault="00EC5B5B" w:rsidP="00EC5B5B">
            <w:pPr>
              <w:jc w:val="right"/>
              <w:rPr>
                <w:rFonts w:ascii="Arial" w:hAnsi="Arial" w:cs="Arial"/>
                <w:b/>
                <w:bCs/>
                <w:color w:val="000000"/>
                <w:sz w:val="18"/>
                <w:szCs w:val="18"/>
              </w:rPr>
            </w:pPr>
            <w:r>
              <w:rPr>
                <w:rFonts w:ascii="Arial" w:hAnsi="Arial" w:cs="Arial"/>
                <w:b/>
                <w:bCs/>
                <w:color w:val="000000"/>
                <w:sz w:val="18"/>
                <w:szCs w:val="18"/>
              </w:rPr>
              <w:t>37</w:t>
            </w:r>
            <w:r w:rsidRPr="00294D7A">
              <w:rPr>
                <w:rFonts w:ascii="Arial" w:hAnsi="Arial" w:cs="Arial"/>
                <w:b/>
                <w:bCs/>
                <w:color w:val="000000"/>
                <w:sz w:val="18"/>
                <w:szCs w:val="18"/>
              </w:rPr>
              <w:t> </w:t>
            </w:r>
            <w:r>
              <w:rPr>
                <w:rFonts w:ascii="Arial" w:hAnsi="Arial" w:cs="Arial"/>
                <w:b/>
                <w:bCs/>
                <w:color w:val="000000"/>
                <w:sz w:val="18"/>
                <w:szCs w:val="18"/>
              </w:rPr>
              <w:t>464</w:t>
            </w:r>
          </w:p>
        </w:tc>
        <w:tc>
          <w:tcPr>
            <w:tcW w:w="1309" w:type="dxa"/>
            <w:tcBorders>
              <w:top w:val="single" w:sz="4" w:space="0" w:color="auto"/>
              <w:left w:val="nil"/>
              <w:bottom w:val="double" w:sz="6" w:space="0" w:color="auto"/>
              <w:right w:val="nil"/>
            </w:tcBorders>
            <w:shd w:val="clear" w:color="auto" w:fill="auto"/>
            <w:noWrap/>
            <w:vAlign w:val="center"/>
            <w:hideMark/>
          </w:tcPr>
          <w:p w14:paraId="74B61489" w14:textId="387B7A27" w:rsidR="00EC5B5B" w:rsidRPr="0059514C" w:rsidRDefault="00EC5B5B" w:rsidP="00EC5B5B">
            <w:pPr>
              <w:jc w:val="right"/>
              <w:rPr>
                <w:rFonts w:ascii="Arial" w:hAnsi="Arial" w:cs="Arial"/>
                <w:b/>
                <w:bCs/>
                <w:color w:val="000000"/>
                <w:sz w:val="18"/>
                <w:szCs w:val="18"/>
              </w:rPr>
            </w:pPr>
            <w:r w:rsidRPr="00294D7A">
              <w:rPr>
                <w:rFonts w:ascii="Arial" w:hAnsi="Arial" w:cs="Arial"/>
                <w:b/>
                <w:bCs/>
                <w:color w:val="000000"/>
                <w:sz w:val="18"/>
                <w:szCs w:val="18"/>
              </w:rPr>
              <w:t xml:space="preserve">      </w:t>
            </w:r>
            <w:r>
              <w:rPr>
                <w:rFonts w:ascii="Arial" w:hAnsi="Arial" w:cs="Arial"/>
                <w:b/>
                <w:bCs/>
                <w:color w:val="000000"/>
                <w:sz w:val="18"/>
                <w:szCs w:val="18"/>
              </w:rPr>
              <w:t>168 581</w:t>
            </w:r>
          </w:p>
        </w:tc>
        <w:tc>
          <w:tcPr>
            <w:tcW w:w="1204" w:type="dxa"/>
            <w:tcBorders>
              <w:top w:val="single" w:sz="4" w:space="0" w:color="auto"/>
              <w:left w:val="nil"/>
              <w:bottom w:val="double" w:sz="6" w:space="0" w:color="auto"/>
              <w:right w:val="nil"/>
            </w:tcBorders>
            <w:shd w:val="clear" w:color="auto" w:fill="auto"/>
            <w:noWrap/>
            <w:vAlign w:val="center"/>
            <w:hideMark/>
          </w:tcPr>
          <w:p w14:paraId="083EB44C" w14:textId="5774101B" w:rsidR="00EC5B5B" w:rsidRPr="0059514C" w:rsidRDefault="00EC5B5B" w:rsidP="00EC5B5B">
            <w:pPr>
              <w:jc w:val="right"/>
              <w:rPr>
                <w:rFonts w:ascii="Arial" w:hAnsi="Arial" w:cs="Arial"/>
                <w:b/>
                <w:bCs/>
                <w:color w:val="000000"/>
                <w:sz w:val="18"/>
                <w:szCs w:val="18"/>
              </w:rPr>
            </w:pPr>
            <w:r w:rsidRPr="00294D7A">
              <w:rPr>
                <w:rFonts w:ascii="Arial" w:hAnsi="Arial" w:cs="Arial"/>
                <w:b/>
                <w:bCs/>
                <w:color w:val="000000"/>
                <w:sz w:val="18"/>
                <w:szCs w:val="18"/>
              </w:rPr>
              <w:t xml:space="preserve">     -</w:t>
            </w:r>
          </w:p>
        </w:tc>
      </w:tr>
    </w:tbl>
    <w:p w14:paraId="1898B2CD" w14:textId="77777777" w:rsidR="00126EC6" w:rsidRPr="0059514C" w:rsidRDefault="00126EC6">
      <w:pPr>
        <w:rPr>
          <w:rFonts w:ascii="Arial" w:hAnsi="Arial" w:cs="Arial"/>
          <w:bCs/>
          <w:iCs/>
          <w:sz w:val="20"/>
          <w:szCs w:val="20"/>
        </w:rPr>
      </w:pPr>
    </w:p>
    <w:p w14:paraId="35102948" w14:textId="77777777" w:rsidR="0009141D" w:rsidRPr="0059514C" w:rsidRDefault="0009141D">
      <w:pPr>
        <w:rPr>
          <w:rFonts w:ascii="Arial" w:hAnsi="Arial" w:cs="Arial"/>
          <w:bCs/>
          <w:iCs/>
          <w:sz w:val="20"/>
          <w:szCs w:val="20"/>
        </w:rPr>
      </w:pPr>
    </w:p>
    <w:p w14:paraId="480C7B95" w14:textId="77777777" w:rsidR="00FB17A3" w:rsidRPr="0059514C" w:rsidRDefault="00FB17A3">
      <w:pPr>
        <w:rPr>
          <w:rFonts w:ascii="Arial" w:hAnsi="Arial" w:cs="Arial"/>
          <w:bCs/>
          <w:iCs/>
          <w:sz w:val="20"/>
          <w:szCs w:val="20"/>
        </w:rPr>
      </w:pPr>
    </w:p>
    <w:p w14:paraId="21EDE776" w14:textId="77777777" w:rsidR="00FB17A3" w:rsidRPr="0059514C" w:rsidRDefault="00FB17A3">
      <w:pPr>
        <w:rPr>
          <w:rFonts w:ascii="Arial" w:hAnsi="Arial" w:cs="Arial"/>
          <w:bCs/>
          <w:iCs/>
          <w:sz w:val="20"/>
          <w:szCs w:val="20"/>
        </w:rPr>
      </w:pPr>
    </w:p>
    <w:p w14:paraId="3ED555A9" w14:textId="77777777" w:rsidR="00FB17A3" w:rsidRPr="0059514C" w:rsidRDefault="00FB17A3">
      <w:pPr>
        <w:rPr>
          <w:rFonts w:ascii="Arial" w:hAnsi="Arial" w:cs="Arial"/>
          <w:bCs/>
          <w:iCs/>
          <w:sz w:val="20"/>
          <w:szCs w:val="20"/>
        </w:rPr>
      </w:pPr>
    </w:p>
    <w:p w14:paraId="19440C4A" w14:textId="77777777" w:rsidR="002A6B50" w:rsidRPr="00675D4B" w:rsidRDefault="00316173" w:rsidP="00F158BC">
      <w:pPr>
        <w:pStyle w:val="Nadpis1"/>
      </w:pPr>
      <w:r w:rsidRPr="00675D4B">
        <w:lastRenderedPageBreak/>
        <w:t>VÝNOSY</w:t>
      </w:r>
    </w:p>
    <w:p w14:paraId="629828D4" w14:textId="77777777" w:rsidR="002A6B50" w:rsidRPr="003652A0" w:rsidRDefault="00316173" w:rsidP="00E55E53">
      <w:pPr>
        <w:pStyle w:val="StyleHeading5Arial10ptBefore3ptAfter12ptLine"/>
        <w:numPr>
          <w:ilvl w:val="0"/>
          <w:numId w:val="13"/>
        </w:numPr>
        <w:suppressAutoHyphens/>
        <w:jc w:val="both"/>
        <w:rPr>
          <w:rFonts w:ascii="Arial" w:hAnsi="Arial" w:cs="Arial"/>
          <w:b/>
        </w:rPr>
      </w:pPr>
      <w:r w:rsidRPr="003652A0">
        <w:rPr>
          <w:rFonts w:ascii="Arial" w:hAnsi="Arial" w:cs="Arial"/>
          <w:b/>
        </w:rPr>
        <w:t>Tržby za vlastné výkony a</w:t>
      </w:r>
      <w:r w:rsidR="00AD7F90" w:rsidRPr="003652A0">
        <w:rPr>
          <w:rFonts w:ascii="Arial" w:hAnsi="Arial" w:cs="Arial"/>
          <w:b/>
        </w:rPr>
        <w:t> </w:t>
      </w:r>
      <w:r w:rsidRPr="003652A0">
        <w:rPr>
          <w:rFonts w:ascii="Arial" w:hAnsi="Arial" w:cs="Arial"/>
          <w:b/>
        </w:rPr>
        <w:t>tovar</w:t>
      </w:r>
    </w:p>
    <w:p w14:paraId="026344D4" w14:textId="77777777" w:rsidR="00525E3B" w:rsidRPr="003652A0" w:rsidRDefault="00525E3B" w:rsidP="00525E3B">
      <w:pPr>
        <w:suppressAutoHyphens/>
        <w:ind w:left="360"/>
        <w:jc w:val="both"/>
        <w:rPr>
          <w:rFonts w:ascii="Arial" w:hAnsi="Arial" w:cs="Arial"/>
          <w:sz w:val="20"/>
          <w:szCs w:val="20"/>
        </w:rPr>
      </w:pPr>
    </w:p>
    <w:p w14:paraId="35543D80" w14:textId="77777777" w:rsidR="000A2EA7" w:rsidRPr="003652A0" w:rsidRDefault="00316173" w:rsidP="00525E3B">
      <w:pPr>
        <w:suppressAutoHyphens/>
        <w:ind w:left="360"/>
        <w:jc w:val="both"/>
        <w:rPr>
          <w:rFonts w:ascii="Arial" w:hAnsi="Arial" w:cs="Arial"/>
          <w:sz w:val="20"/>
          <w:szCs w:val="20"/>
        </w:rPr>
      </w:pPr>
      <w:r w:rsidRPr="003652A0">
        <w:rPr>
          <w:rFonts w:ascii="Arial" w:hAnsi="Arial" w:cs="Arial"/>
          <w:sz w:val="20"/>
          <w:szCs w:val="20"/>
        </w:rPr>
        <w:t>Tržby za vlastné výkony a</w:t>
      </w:r>
      <w:r w:rsidR="00AD7F90" w:rsidRPr="003652A0">
        <w:rPr>
          <w:rFonts w:ascii="Arial" w:hAnsi="Arial" w:cs="Arial"/>
          <w:sz w:val="20"/>
          <w:szCs w:val="20"/>
        </w:rPr>
        <w:t> </w:t>
      </w:r>
      <w:r w:rsidRPr="003652A0">
        <w:rPr>
          <w:rFonts w:ascii="Arial" w:hAnsi="Arial" w:cs="Arial"/>
          <w:sz w:val="20"/>
          <w:szCs w:val="20"/>
        </w:rPr>
        <w:t>tovar podľa jednotlivých segmentov, t.j. podľa typov výrobkov a</w:t>
      </w:r>
      <w:r w:rsidR="00AD7F90" w:rsidRPr="003652A0">
        <w:rPr>
          <w:rFonts w:ascii="Arial" w:hAnsi="Arial" w:cs="Arial"/>
          <w:sz w:val="20"/>
          <w:szCs w:val="20"/>
        </w:rPr>
        <w:t> </w:t>
      </w:r>
      <w:r w:rsidRPr="003652A0">
        <w:rPr>
          <w:rFonts w:ascii="Arial" w:hAnsi="Arial" w:cs="Arial"/>
          <w:sz w:val="20"/>
          <w:szCs w:val="20"/>
        </w:rPr>
        <w:t>služieb, a</w:t>
      </w:r>
      <w:r w:rsidR="00AD7F90" w:rsidRPr="003652A0">
        <w:rPr>
          <w:rFonts w:ascii="Arial" w:hAnsi="Arial" w:cs="Arial"/>
          <w:sz w:val="20"/>
          <w:szCs w:val="20"/>
        </w:rPr>
        <w:t> </w:t>
      </w:r>
      <w:r w:rsidRPr="003652A0">
        <w:rPr>
          <w:rFonts w:ascii="Arial" w:hAnsi="Arial" w:cs="Arial"/>
          <w:sz w:val="20"/>
          <w:szCs w:val="20"/>
        </w:rPr>
        <w:t>podľa hlavných teritórií sú uvedené v</w:t>
      </w:r>
      <w:r w:rsidR="00AD7F90" w:rsidRPr="003652A0">
        <w:rPr>
          <w:rFonts w:ascii="Arial" w:hAnsi="Arial" w:cs="Arial"/>
          <w:sz w:val="20"/>
          <w:szCs w:val="20"/>
        </w:rPr>
        <w:t> </w:t>
      </w:r>
      <w:r w:rsidRPr="003652A0">
        <w:rPr>
          <w:rFonts w:ascii="Arial" w:hAnsi="Arial" w:cs="Arial"/>
          <w:sz w:val="20"/>
          <w:szCs w:val="20"/>
        </w:rPr>
        <w:t xml:space="preserve">nasledujúcej tabuľke: </w:t>
      </w:r>
    </w:p>
    <w:p w14:paraId="7BC83216" w14:textId="77777777" w:rsidR="001F0EAE" w:rsidRPr="003652A0" w:rsidRDefault="001F0EAE" w:rsidP="00EF2FC5">
      <w:pPr>
        <w:pStyle w:val="odstavec"/>
      </w:pPr>
    </w:p>
    <w:tbl>
      <w:tblPr>
        <w:tblW w:w="9404" w:type="dxa"/>
        <w:tblInd w:w="505" w:type="dxa"/>
        <w:tblLayout w:type="fixed"/>
        <w:tblCellMar>
          <w:left w:w="70" w:type="dxa"/>
          <w:right w:w="70" w:type="dxa"/>
        </w:tblCellMar>
        <w:tblLook w:val="04A0" w:firstRow="1" w:lastRow="0" w:firstColumn="1" w:lastColumn="0" w:noHBand="0" w:noVBand="1"/>
      </w:tblPr>
      <w:tblGrid>
        <w:gridCol w:w="1548"/>
        <w:gridCol w:w="1117"/>
        <w:gridCol w:w="1501"/>
        <w:gridCol w:w="1118"/>
        <w:gridCol w:w="1501"/>
        <w:gridCol w:w="1118"/>
        <w:gridCol w:w="1501"/>
      </w:tblGrid>
      <w:tr w:rsidR="000A2EA7" w:rsidRPr="003652A0" w14:paraId="643CBA18" w14:textId="77777777" w:rsidTr="000A2EA7">
        <w:trPr>
          <w:trHeight w:val="240"/>
        </w:trPr>
        <w:tc>
          <w:tcPr>
            <w:tcW w:w="1548" w:type="dxa"/>
            <w:tcBorders>
              <w:top w:val="nil"/>
              <w:left w:val="nil"/>
              <w:bottom w:val="nil"/>
              <w:right w:val="nil"/>
            </w:tcBorders>
            <w:shd w:val="clear" w:color="auto" w:fill="auto"/>
            <w:noWrap/>
            <w:vAlign w:val="center"/>
            <w:hideMark/>
          </w:tcPr>
          <w:p w14:paraId="4A367DFD" w14:textId="77777777" w:rsidR="000A2EA7" w:rsidRPr="003652A0" w:rsidRDefault="000A2EA7" w:rsidP="000A2EA7">
            <w:pPr>
              <w:rPr>
                <w:rFonts w:ascii="Arial" w:hAnsi="Arial" w:cs="Arial"/>
                <w:b/>
                <w:bCs/>
                <w:sz w:val="18"/>
                <w:szCs w:val="18"/>
              </w:rPr>
            </w:pPr>
          </w:p>
        </w:tc>
        <w:tc>
          <w:tcPr>
            <w:tcW w:w="2618" w:type="dxa"/>
            <w:gridSpan w:val="2"/>
            <w:tcBorders>
              <w:top w:val="nil"/>
              <w:left w:val="nil"/>
              <w:bottom w:val="nil"/>
              <w:right w:val="nil"/>
            </w:tcBorders>
            <w:shd w:val="clear" w:color="auto" w:fill="auto"/>
            <w:vAlign w:val="bottom"/>
            <w:hideMark/>
          </w:tcPr>
          <w:p w14:paraId="278C2076" w14:textId="77777777" w:rsidR="000A2EA7" w:rsidRPr="003652A0" w:rsidRDefault="0071562C" w:rsidP="000A2EA7">
            <w:pPr>
              <w:jc w:val="center"/>
              <w:rPr>
                <w:rFonts w:ascii="Arial" w:hAnsi="Arial" w:cs="Arial"/>
                <w:b/>
                <w:bCs/>
                <w:sz w:val="18"/>
                <w:szCs w:val="18"/>
              </w:rPr>
            </w:pPr>
            <w:r w:rsidRPr="003652A0">
              <w:rPr>
                <w:rFonts w:ascii="Arial" w:hAnsi="Arial" w:cs="Arial"/>
                <w:b/>
                <w:bCs/>
                <w:sz w:val="18"/>
                <w:szCs w:val="18"/>
              </w:rPr>
              <w:t>Tržby za dopravu</w:t>
            </w:r>
          </w:p>
        </w:tc>
        <w:tc>
          <w:tcPr>
            <w:tcW w:w="2619" w:type="dxa"/>
            <w:gridSpan w:val="2"/>
            <w:tcBorders>
              <w:top w:val="nil"/>
              <w:left w:val="nil"/>
              <w:bottom w:val="nil"/>
              <w:right w:val="nil"/>
            </w:tcBorders>
            <w:shd w:val="clear" w:color="auto" w:fill="auto"/>
            <w:vAlign w:val="bottom"/>
            <w:hideMark/>
          </w:tcPr>
          <w:p w14:paraId="45C628A2" w14:textId="77777777" w:rsidR="000A2EA7" w:rsidRPr="003652A0" w:rsidRDefault="0071562C" w:rsidP="000A2EA7">
            <w:pPr>
              <w:jc w:val="center"/>
              <w:rPr>
                <w:rFonts w:ascii="Arial" w:hAnsi="Arial" w:cs="Arial"/>
                <w:b/>
                <w:bCs/>
                <w:sz w:val="18"/>
                <w:szCs w:val="18"/>
              </w:rPr>
            </w:pPr>
            <w:r w:rsidRPr="003652A0">
              <w:rPr>
                <w:rFonts w:ascii="Arial" w:hAnsi="Arial" w:cs="Arial"/>
                <w:b/>
                <w:bCs/>
                <w:sz w:val="18"/>
                <w:szCs w:val="18"/>
              </w:rPr>
              <w:t>Tržby ostatné</w:t>
            </w:r>
            <w:r w:rsidR="000A2EA7" w:rsidRPr="003652A0">
              <w:rPr>
                <w:rFonts w:ascii="Arial" w:hAnsi="Arial" w:cs="Arial"/>
                <w:b/>
                <w:bCs/>
                <w:sz w:val="18"/>
                <w:szCs w:val="18"/>
              </w:rPr>
              <w:t xml:space="preserve"> </w:t>
            </w:r>
          </w:p>
        </w:tc>
        <w:tc>
          <w:tcPr>
            <w:tcW w:w="2619" w:type="dxa"/>
            <w:gridSpan w:val="2"/>
            <w:tcBorders>
              <w:top w:val="nil"/>
              <w:left w:val="nil"/>
              <w:bottom w:val="nil"/>
              <w:right w:val="nil"/>
            </w:tcBorders>
            <w:shd w:val="clear" w:color="auto" w:fill="auto"/>
            <w:vAlign w:val="bottom"/>
            <w:hideMark/>
          </w:tcPr>
          <w:p w14:paraId="5E11998E" w14:textId="77777777" w:rsidR="000A2EA7" w:rsidRPr="003652A0" w:rsidRDefault="004E3C75" w:rsidP="000A2EA7">
            <w:pPr>
              <w:jc w:val="center"/>
              <w:rPr>
                <w:rFonts w:ascii="Arial" w:hAnsi="Arial" w:cs="Arial"/>
                <w:b/>
                <w:bCs/>
                <w:sz w:val="18"/>
                <w:szCs w:val="18"/>
              </w:rPr>
            </w:pPr>
            <w:r w:rsidRPr="003652A0">
              <w:rPr>
                <w:rFonts w:ascii="Arial" w:hAnsi="Arial" w:cs="Arial"/>
                <w:b/>
                <w:bCs/>
                <w:sz w:val="18"/>
                <w:szCs w:val="18"/>
              </w:rPr>
              <w:t>Spolu</w:t>
            </w:r>
          </w:p>
        </w:tc>
      </w:tr>
      <w:tr w:rsidR="000A2EA7" w:rsidRPr="003652A0" w14:paraId="7AD27324" w14:textId="77777777" w:rsidTr="000A2EA7">
        <w:trPr>
          <w:trHeight w:val="919"/>
        </w:trPr>
        <w:tc>
          <w:tcPr>
            <w:tcW w:w="1548" w:type="dxa"/>
            <w:tcBorders>
              <w:top w:val="nil"/>
              <w:left w:val="nil"/>
              <w:bottom w:val="nil"/>
              <w:right w:val="nil"/>
            </w:tcBorders>
            <w:shd w:val="clear" w:color="auto" w:fill="auto"/>
            <w:noWrap/>
            <w:vAlign w:val="bottom"/>
            <w:hideMark/>
          </w:tcPr>
          <w:p w14:paraId="08BC1EF0"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Oblasť odbytu</w:t>
            </w:r>
          </w:p>
        </w:tc>
        <w:tc>
          <w:tcPr>
            <w:tcW w:w="1117" w:type="dxa"/>
            <w:tcBorders>
              <w:top w:val="nil"/>
              <w:left w:val="nil"/>
              <w:bottom w:val="nil"/>
              <w:right w:val="nil"/>
            </w:tcBorders>
            <w:shd w:val="clear" w:color="auto" w:fill="auto"/>
            <w:vAlign w:val="bottom"/>
            <w:hideMark/>
          </w:tcPr>
          <w:p w14:paraId="33FB8619"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Bežné účtovné obdobie</w:t>
            </w:r>
          </w:p>
        </w:tc>
        <w:tc>
          <w:tcPr>
            <w:tcW w:w="1501" w:type="dxa"/>
            <w:tcBorders>
              <w:top w:val="nil"/>
              <w:left w:val="nil"/>
              <w:bottom w:val="nil"/>
              <w:right w:val="nil"/>
            </w:tcBorders>
            <w:shd w:val="clear" w:color="auto" w:fill="auto"/>
            <w:vAlign w:val="bottom"/>
            <w:hideMark/>
          </w:tcPr>
          <w:p w14:paraId="53544DAA"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Bezprostredne predchádzajúce účtovné obdobie</w:t>
            </w:r>
          </w:p>
        </w:tc>
        <w:tc>
          <w:tcPr>
            <w:tcW w:w="1118" w:type="dxa"/>
            <w:tcBorders>
              <w:top w:val="nil"/>
              <w:left w:val="nil"/>
              <w:bottom w:val="nil"/>
              <w:right w:val="nil"/>
            </w:tcBorders>
            <w:shd w:val="clear" w:color="auto" w:fill="auto"/>
            <w:vAlign w:val="bottom"/>
            <w:hideMark/>
          </w:tcPr>
          <w:p w14:paraId="643451C4"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Bežné účtovné obdobie</w:t>
            </w:r>
          </w:p>
        </w:tc>
        <w:tc>
          <w:tcPr>
            <w:tcW w:w="1501" w:type="dxa"/>
            <w:tcBorders>
              <w:top w:val="nil"/>
              <w:left w:val="nil"/>
              <w:bottom w:val="nil"/>
              <w:right w:val="nil"/>
            </w:tcBorders>
            <w:shd w:val="clear" w:color="auto" w:fill="auto"/>
            <w:vAlign w:val="bottom"/>
            <w:hideMark/>
          </w:tcPr>
          <w:p w14:paraId="4631B255"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Bezprostredne predchádzajúce účtovné obdobie</w:t>
            </w:r>
          </w:p>
        </w:tc>
        <w:tc>
          <w:tcPr>
            <w:tcW w:w="1118" w:type="dxa"/>
            <w:tcBorders>
              <w:top w:val="nil"/>
              <w:left w:val="nil"/>
              <w:bottom w:val="nil"/>
              <w:right w:val="nil"/>
            </w:tcBorders>
            <w:shd w:val="clear" w:color="auto" w:fill="auto"/>
            <w:vAlign w:val="bottom"/>
            <w:hideMark/>
          </w:tcPr>
          <w:p w14:paraId="7B933075"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Bežné účtovné obdobie</w:t>
            </w:r>
          </w:p>
        </w:tc>
        <w:tc>
          <w:tcPr>
            <w:tcW w:w="1501" w:type="dxa"/>
            <w:tcBorders>
              <w:top w:val="nil"/>
              <w:left w:val="nil"/>
              <w:bottom w:val="nil"/>
              <w:right w:val="nil"/>
            </w:tcBorders>
            <w:shd w:val="clear" w:color="auto" w:fill="auto"/>
            <w:vAlign w:val="bottom"/>
            <w:hideMark/>
          </w:tcPr>
          <w:p w14:paraId="58B6E094"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Bezprostredne predchádzajúce účtovné obdobie</w:t>
            </w:r>
          </w:p>
        </w:tc>
      </w:tr>
      <w:tr w:rsidR="000A2EA7" w:rsidRPr="003652A0" w14:paraId="6DF434AD" w14:textId="77777777" w:rsidTr="000A2EA7">
        <w:trPr>
          <w:trHeight w:val="240"/>
        </w:trPr>
        <w:tc>
          <w:tcPr>
            <w:tcW w:w="1548" w:type="dxa"/>
            <w:tcBorders>
              <w:top w:val="nil"/>
              <w:left w:val="nil"/>
              <w:bottom w:val="single" w:sz="4" w:space="0" w:color="auto"/>
              <w:right w:val="nil"/>
            </w:tcBorders>
            <w:shd w:val="clear" w:color="auto" w:fill="auto"/>
            <w:noWrap/>
            <w:vAlign w:val="bottom"/>
            <w:hideMark/>
          </w:tcPr>
          <w:p w14:paraId="76982310" w14:textId="77777777" w:rsidR="000A2EA7" w:rsidRPr="003652A0" w:rsidRDefault="000A2EA7" w:rsidP="000A2EA7">
            <w:pPr>
              <w:jc w:val="center"/>
              <w:rPr>
                <w:rFonts w:ascii="Arial" w:hAnsi="Arial" w:cs="Arial"/>
                <w:sz w:val="18"/>
                <w:szCs w:val="18"/>
              </w:rPr>
            </w:pPr>
            <w:r w:rsidRPr="003652A0">
              <w:rPr>
                <w:rFonts w:ascii="Arial" w:hAnsi="Arial" w:cs="Arial"/>
                <w:sz w:val="18"/>
                <w:szCs w:val="18"/>
              </w:rPr>
              <w:t>a</w:t>
            </w:r>
          </w:p>
        </w:tc>
        <w:tc>
          <w:tcPr>
            <w:tcW w:w="1117" w:type="dxa"/>
            <w:tcBorders>
              <w:top w:val="nil"/>
              <w:left w:val="nil"/>
              <w:bottom w:val="single" w:sz="4" w:space="0" w:color="auto"/>
              <w:right w:val="nil"/>
            </w:tcBorders>
            <w:shd w:val="clear" w:color="auto" w:fill="auto"/>
            <w:noWrap/>
            <w:vAlign w:val="bottom"/>
            <w:hideMark/>
          </w:tcPr>
          <w:p w14:paraId="458607BC" w14:textId="77777777" w:rsidR="000A2EA7" w:rsidRPr="003652A0" w:rsidRDefault="000A2EA7" w:rsidP="000A2EA7">
            <w:pPr>
              <w:jc w:val="center"/>
              <w:rPr>
                <w:rFonts w:ascii="Arial" w:hAnsi="Arial" w:cs="Arial"/>
                <w:sz w:val="18"/>
                <w:szCs w:val="18"/>
              </w:rPr>
            </w:pPr>
            <w:r w:rsidRPr="003652A0">
              <w:rPr>
                <w:rFonts w:ascii="Arial" w:hAnsi="Arial" w:cs="Arial"/>
                <w:sz w:val="18"/>
                <w:szCs w:val="18"/>
              </w:rPr>
              <w:t>b</w:t>
            </w:r>
          </w:p>
        </w:tc>
        <w:tc>
          <w:tcPr>
            <w:tcW w:w="1501" w:type="dxa"/>
            <w:tcBorders>
              <w:top w:val="nil"/>
              <w:left w:val="nil"/>
              <w:bottom w:val="single" w:sz="4" w:space="0" w:color="auto"/>
              <w:right w:val="nil"/>
            </w:tcBorders>
            <w:shd w:val="clear" w:color="auto" w:fill="auto"/>
            <w:noWrap/>
            <w:vAlign w:val="bottom"/>
            <w:hideMark/>
          </w:tcPr>
          <w:p w14:paraId="41E398EE" w14:textId="77777777" w:rsidR="000A2EA7" w:rsidRPr="003652A0" w:rsidRDefault="000A2EA7" w:rsidP="000A2EA7">
            <w:pPr>
              <w:jc w:val="center"/>
              <w:rPr>
                <w:rFonts w:ascii="Arial" w:hAnsi="Arial" w:cs="Arial"/>
                <w:sz w:val="18"/>
                <w:szCs w:val="18"/>
              </w:rPr>
            </w:pPr>
            <w:r w:rsidRPr="003652A0">
              <w:rPr>
                <w:rFonts w:ascii="Arial" w:hAnsi="Arial" w:cs="Arial"/>
                <w:sz w:val="18"/>
                <w:szCs w:val="18"/>
              </w:rPr>
              <w:t>c</w:t>
            </w:r>
          </w:p>
        </w:tc>
        <w:tc>
          <w:tcPr>
            <w:tcW w:w="1118" w:type="dxa"/>
            <w:tcBorders>
              <w:top w:val="nil"/>
              <w:left w:val="nil"/>
              <w:bottom w:val="single" w:sz="4" w:space="0" w:color="auto"/>
              <w:right w:val="nil"/>
            </w:tcBorders>
            <w:shd w:val="clear" w:color="auto" w:fill="auto"/>
            <w:noWrap/>
            <w:vAlign w:val="bottom"/>
            <w:hideMark/>
          </w:tcPr>
          <w:p w14:paraId="536EAFF0" w14:textId="77777777" w:rsidR="000A2EA7" w:rsidRPr="003652A0" w:rsidRDefault="000A2EA7" w:rsidP="000A2EA7">
            <w:pPr>
              <w:jc w:val="center"/>
              <w:rPr>
                <w:rFonts w:ascii="Arial" w:hAnsi="Arial" w:cs="Arial"/>
                <w:sz w:val="18"/>
                <w:szCs w:val="18"/>
              </w:rPr>
            </w:pPr>
            <w:r w:rsidRPr="003652A0">
              <w:rPr>
                <w:rFonts w:ascii="Arial" w:hAnsi="Arial" w:cs="Arial"/>
                <w:sz w:val="18"/>
                <w:szCs w:val="18"/>
              </w:rPr>
              <w:t>d</w:t>
            </w:r>
          </w:p>
        </w:tc>
        <w:tc>
          <w:tcPr>
            <w:tcW w:w="1501" w:type="dxa"/>
            <w:tcBorders>
              <w:top w:val="nil"/>
              <w:left w:val="nil"/>
              <w:bottom w:val="single" w:sz="4" w:space="0" w:color="auto"/>
              <w:right w:val="nil"/>
            </w:tcBorders>
            <w:shd w:val="clear" w:color="auto" w:fill="auto"/>
            <w:noWrap/>
            <w:vAlign w:val="bottom"/>
            <w:hideMark/>
          </w:tcPr>
          <w:p w14:paraId="58605CFB" w14:textId="77777777" w:rsidR="000A2EA7" w:rsidRPr="003652A0" w:rsidRDefault="000A2EA7" w:rsidP="000A2EA7">
            <w:pPr>
              <w:jc w:val="center"/>
              <w:rPr>
                <w:rFonts w:ascii="Arial" w:hAnsi="Arial" w:cs="Arial"/>
                <w:sz w:val="18"/>
                <w:szCs w:val="18"/>
              </w:rPr>
            </w:pPr>
            <w:r w:rsidRPr="003652A0">
              <w:rPr>
                <w:rFonts w:ascii="Arial" w:hAnsi="Arial" w:cs="Arial"/>
                <w:sz w:val="18"/>
                <w:szCs w:val="18"/>
              </w:rPr>
              <w:t>e</w:t>
            </w:r>
          </w:p>
        </w:tc>
        <w:tc>
          <w:tcPr>
            <w:tcW w:w="1118" w:type="dxa"/>
            <w:tcBorders>
              <w:top w:val="nil"/>
              <w:left w:val="nil"/>
              <w:bottom w:val="single" w:sz="4" w:space="0" w:color="auto"/>
              <w:right w:val="nil"/>
            </w:tcBorders>
            <w:shd w:val="clear" w:color="auto" w:fill="auto"/>
            <w:noWrap/>
            <w:vAlign w:val="bottom"/>
            <w:hideMark/>
          </w:tcPr>
          <w:p w14:paraId="03DBFE60" w14:textId="77777777" w:rsidR="000A2EA7" w:rsidRPr="003652A0" w:rsidRDefault="000A2EA7" w:rsidP="000A2EA7">
            <w:pPr>
              <w:jc w:val="center"/>
              <w:rPr>
                <w:rFonts w:ascii="Arial" w:hAnsi="Arial" w:cs="Arial"/>
                <w:sz w:val="18"/>
                <w:szCs w:val="18"/>
              </w:rPr>
            </w:pPr>
            <w:r w:rsidRPr="003652A0">
              <w:rPr>
                <w:rFonts w:ascii="Arial" w:hAnsi="Arial" w:cs="Arial"/>
                <w:sz w:val="18"/>
                <w:szCs w:val="18"/>
              </w:rPr>
              <w:t>f</w:t>
            </w:r>
          </w:p>
        </w:tc>
        <w:tc>
          <w:tcPr>
            <w:tcW w:w="1501" w:type="dxa"/>
            <w:tcBorders>
              <w:top w:val="nil"/>
              <w:left w:val="nil"/>
              <w:bottom w:val="single" w:sz="4" w:space="0" w:color="auto"/>
              <w:right w:val="nil"/>
            </w:tcBorders>
            <w:shd w:val="clear" w:color="auto" w:fill="auto"/>
            <w:noWrap/>
            <w:vAlign w:val="bottom"/>
            <w:hideMark/>
          </w:tcPr>
          <w:p w14:paraId="29BA5FA6" w14:textId="77777777" w:rsidR="000A2EA7" w:rsidRPr="003652A0" w:rsidRDefault="000A2EA7" w:rsidP="000A2EA7">
            <w:pPr>
              <w:jc w:val="center"/>
              <w:rPr>
                <w:rFonts w:ascii="Arial" w:hAnsi="Arial" w:cs="Arial"/>
                <w:sz w:val="18"/>
                <w:szCs w:val="18"/>
              </w:rPr>
            </w:pPr>
            <w:r w:rsidRPr="003652A0">
              <w:rPr>
                <w:rFonts w:ascii="Arial" w:hAnsi="Arial" w:cs="Arial"/>
                <w:sz w:val="18"/>
                <w:szCs w:val="18"/>
              </w:rPr>
              <w:t>g</w:t>
            </w:r>
          </w:p>
        </w:tc>
      </w:tr>
      <w:tr w:rsidR="00EC5B5B" w:rsidRPr="003652A0" w14:paraId="19B06A51" w14:textId="77777777" w:rsidTr="000A2EA7">
        <w:trPr>
          <w:trHeight w:val="240"/>
        </w:trPr>
        <w:tc>
          <w:tcPr>
            <w:tcW w:w="1548" w:type="dxa"/>
            <w:tcBorders>
              <w:top w:val="nil"/>
              <w:left w:val="nil"/>
              <w:bottom w:val="nil"/>
              <w:right w:val="nil"/>
            </w:tcBorders>
            <w:shd w:val="clear" w:color="auto" w:fill="auto"/>
            <w:noWrap/>
            <w:vAlign w:val="bottom"/>
            <w:hideMark/>
          </w:tcPr>
          <w:p w14:paraId="4C95B4BA" w14:textId="77777777" w:rsidR="00EC5B5B" w:rsidRPr="003652A0" w:rsidRDefault="00EC5B5B" w:rsidP="00EC5B5B">
            <w:pPr>
              <w:rPr>
                <w:rFonts w:ascii="Arial" w:hAnsi="Arial" w:cs="Arial"/>
                <w:sz w:val="18"/>
                <w:szCs w:val="18"/>
              </w:rPr>
            </w:pPr>
          </w:p>
          <w:p w14:paraId="2643225B" w14:textId="77777777" w:rsidR="00EC5B5B" w:rsidRPr="003652A0" w:rsidRDefault="00EC5B5B" w:rsidP="00EC5B5B">
            <w:pPr>
              <w:rPr>
                <w:rFonts w:ascii="Arial" w:hAnsi="Arial" w:cs="Arial"/>
                <w:sz w:val="18"/>
                <w:szCs w:val="18"/>
              </w:rPr>
            </w:pPr>
            <w:r w:rsidRPr="003652A0">
              <w:rPr>
                <w:rFonts w:ascii="Arial" w:hAnsi="Arial" w:cs="Arial"/>
                <w:sz w:val="18"/>
                <w:szCs w:val="18"/>
              </w:rPr>
              <w:t>Slovensko</w:t>
            </w:r>
          </w:p>
        </w:tc>
        <w:tc>
          <w:tcPr>
            <w:tcW w:w="1117" w:type="dxa"/>
            <w:tcBorders>
              <w:top w:val="nil"/>
              <w:left w:val="nil"/>
              <w:bottom w:val="nil"/>
              <w:right w:val="nil"/>
            </w:tcBorders>
            <w:shd w:val="clear" w:color="auto" w:fill="auto"/>
            <w:noWrap/>
            <w:vAlign w:val="bottom"/>
            <w:hideMark/>
          </w:tcPr>
          <w:p w14:paraId="7889CE47" w14:textId="0D48801D" w:rsidR="00EC5B5B" w:rsidRPr="007D1F81" w:rsidRDefault="00EC5B5B" w:rsidP="00EC5B5B">
            <w:pPr>
              <w:ind w:right="57"/>
              <w:jc w:val="right"/>
              <w:rPr>
                <w:rFonts w:ascii="Arial" w:hAnsi="Arial" w:cs="Arial"/>
                <w:sz w:val="18"/>
                <w:szCs w:val="18"/>
              </w:rPr>
            </w:pPr>
            <w:r w:rsidRPr="007D1F81">
              <w:rPr>
                <w:rFonts w:ascii="Arial" w:hAnsi="Arial" w:cs="Arial"/>
                <w:sz w:val="18"/>
                <w:szCs w:val="18"/>
              </w:rPr>
              <w:t>5</w:t>
            </w:r>
            <w:r w:rsidR="007D1F81">
              <w:rPr>
                <w:rFonts w:ascii="Arial" w:hAnsi="Arial" w:cs="Arial"/>
                <w:sz w:val="18"/>
                <w:szCs w:val="18"/>
              </w:rPr>
              <w:t> 075 627</w:t>
            </w:r>
          </w:p>
        </w:tc>
        <w:tc>
          <w:tcPr>
            <w:tcW w:w="1501" w:type="dxa"/>
            <w:tcBorders>
              <w:top w:val="nil"/>
              <w:left w:val="nil"/>
              <w:bottom w:val="nil"/>
              <w:right w:val="nil"/>
            </w:tcBorders>
            <w:shd w:val="clear" w:color="auto" w:fill="auto"/>
            <w:noWrap/>
            <w:vAlign w:val="bottom"/>
            <w:hideMark/>
          </w:tcPr>
          <w:p w14:paraId="59BB7619" w14:textId="1579ABA3" w:rsidR="00EC5B5B" w:rsidRPr="00294D7A" w:rsidRDefault="00EC5B5B" w:rsidP="00EC5B5B">
            <w:pPr>
              <w:ind w:right="57"/>
              <w:jc w:val="right"/>
              <w:rPr>
                <w:rFonts w:ascii="Arial" w:hAnsi="Arial" w:cs="Arial"/>
                <w:sz w:val="18"/>
                <w:szCs w:val="18"/>
              </w:rPr>
            </w:pPr>
            <w:r>
              <w:rPr>
                <w:rFonts w:ascii="Arial" w:hAnsi="Arial" w:cs="Arial"/>
                <w:sz w:val="18"/>
                <w:szCs w:val="18"/>
              </w:rPr>
              <w:t>5</w:t>
            </w:r>
            <w:r w:rsidRPr="00294D7A">
              <w:rPr>
                <w:rFonts w:ascii="Arial" w:hAnsi="Arial" w:cs="Arial"/>
                <w:sz w:val="18"/>
                <w:szCs w:val="18"/>
              </w:rPr>
              <w:t> </w:t>
            </w:r>
            <w:r>
              <w:rPr>
                <w:rFonts w:ascii="Arial" w:hAnsi="Arial" w:cs="Arial"/>
                <w:sz w:val="18"/>
                <w:szCs w:val="18"/>
              </w:rPr>
              <w:t>077</w:t>
            </w:r>
            <w:r w:rsidRPr="00294D7A">
              <w:rPr>
                <w:rFonts w:ascii="Arial" w:hAnsi="Arial" w:cs="Arial"/>
                <w:sz w:val="18"/>
                <w:szCs w:val="18"/>
              </w:rPr>
              <w:t xml:space="preserve"> </w:t>
            </w:r>
            <w:r>
              <w:rPr>
                <w:rFonts w:ascii="Arial" w:hAnsi="Arial" w:cs="Arial"/>
                <w:sz w:val="18"/>
                <w:szCs w:val="18"/>
              </w:rPr>
              <w:t>503</w:t>
            </w:r>
          </w:p>
        </w:tc>
        <w:tc>
          <w:tcPr>
            <w:tcW w:w="1118" w:type="dxa"/>
            <w:tcBorders>
              <w:top w:val="nil"/>
              <w:left w:val="nil"/>
              <w:bottom w:val="nil"/>
              <w:right w:val="nil"/>
            </w:tcBorders>
            <w:shd w:val="clear" w:color="auto" w:fill="auto"/>
            <w:noWrap/>
            <w:vAlign w:val="bottom"/>
            <w:hideMark/>
          </w:tcPr>
          <w:p w14:paraId="07AE841D" w14:textId="742D78C6" w:rsidR="00EC5B5B" w:rsidRPr="007D1F81" w:rsidRDefault="007D1F81" w:rsidP="00EC5B5B">
            <w:pPr>
              <w:ind w:right="57"/>
              <w:jc w:val="right"/>
              <w:rPr>
                <w:rFonts w:ascii="Arial" w:hAnsi="Arial" w:cs="Arial"/>
                <w:sz w:val="18"/>
                <w:szCs w:val="18"/>
              </w:rPr>
            </w:pPr>
            <w:r w:rsidRPr="007D1F81">
              <w:rPr>
                <w:rFonts w:ascii="Arial" w:hAnsi="Arial" w:cs="Arial"/>
                <w:sz w:val="18"/>
                <w:szCs w:val="18"/>
              </w:rPr>
              <w:t>204 133</w:t>
            </w:r>
          </w:p>
        </w:tc>
        <w:tc>
          <w:tcPr>
            <w:tcW w:w="1501" w:type="dxa"/>
            <w:tcBorders>
              <w:top w:val="nil"/>
              <w:left w:val="nil"/>
              <w:bottom w:val="nil"/>
              <w:right w:val="nil"/>
            </w:tcBorders>
            <w:shd w:val="clear" w:color="auto" w:fill="auto"/>
            <w:noWrap/>
            <w:vAlign w:val="bottom"/>
            <w:hideMark/>
          </w:tcPr>
          <w:p w14:paraId="4D0EF6A5" w14:textId="7F03FEB5" w:rsidR="00EC5B5B" w:rsidRPr="00294D7A" w:rsidRDefault="00EC5B5B" w:rsidP="00EC5B5B">
            <w:pPr>
              <w:ind w:right="57"/>
              <w:jc w:val="right"/>
              <w:rPr>
                <w:rFonts w:ascii="Arial" w:hAnsi="Arial" w:cs="Arial"/>
                <w:sz w:val="18"/>
                <w:szCs w:val="18"/>
              </w:rPr>
            </w:pPr>
            <w:r>
              <w:rPr>
                <w:rFonts w:ascii="Arial" w:hAnsi="Arial" w:cs="Arial"/>
                <w:sz w:val="18"/>
                <w:szCs w:val="18"/>
              </w:rPr>
              <w:t>185 383</w:t>
            </w:r>
          </w:p>
        </w:tc>
        <w:tc>
          <w:tcPr>
            <w:tcW w:w="1118" w:type="dxa"/>
            <w:tcBorders>
              <w:top w:val="nil"/>
              <w:left w:val="nil"/>
              <w:bottom w:val="nil"/>
              <w:right w:val="nil"/>
            </w:tcBorders>
            <w:shd w:val="clear" w:color="auto" w:fill="auto"/>
            <w:noWrap/>
            <w:vAlign w:val="bottom"/>
            <w:hideMark/>
          </w:tcPr>
          <w:p w14:paraId="5218F4ED" w14:textId="692B6F99" w:rsidR="00EC5B5B" w:rsidRPr="00294D7A" w:rsidRDefault="00EC5B5B" w:rsidP="00EC5B5B">
            <w:pPr>
              <w:ind w:right="57"/>
              <w:jc w:val="right"/>
              <w:rPr>
                <w:rFonts w:ascii="Arial" w:hAnsi="Arial" w:cs="Arial"/>
                <w:sz w:val="18"/>
                <w:szCs w:val="18"/>
              </w:rPr>
            </w:pPr>
            <w:r>
              <w:rPr>
                <w:rFonts w:ascii="Arial" w:hAnsi="Arial" w:cs="Arial"/>
                <w:sz w:val="18"/>
                <w:szCs w:val="18"/>
              </w:rPr>
              <w:t>5</w:t>
            </w:r>
            <w:r w:rsidR="001E6218">
              <w:rPr>
                <w:rFonts w:ascii="Arial" w:hAnsi="Arial" w:cs="Arial"/>
                <w:sz w:val="18"/>
                <w:szCs w:val="18"/>
              </w:rPr>
              <w:t> 279 760</w:t>
            </w:r>
          </w:p>
        </w:tc>
        <w:tc>
          <w:tcPr>
            <w:tcW w:w="1501" w:type="dxa"/>
            <w:tcBorders>
              <w:top w:val="nil"/>
              <w:left w:val="nil"/>
              <w:bottom w:val="nil"/>
              <w:right w:val="nil"/>
            </w:tcBorders>
            <w:shd w:val="clear" w:color="auto" w:fill="auto"/>
            <w:noWrap/>
            <w:vAlign w:val="bottom"/>
            <w:hideMark/>
          </w:tcPr>
          <w:p w14:paraId="227911E6" w14:textId="27A8E7A8" w:rsidR="00EC5B5B" w:rsidRPr="00294D7A" w:rsidRDefault="00EC5B5B" w:rsidP="00EC5B5B">
            <w:pPr>
              <w:ind w:right="57"/>
              <w:jc w:val="right"/>
              <w:rPr>
                <w:rFonts w:ascii="Arial" w:hAnsi="Arial" w:cs="Arial"/>
                <w:sz w:val="18"/>
                <w:szCs w:val="18"/>
              </w:rPr>
            </w:pPr>
            <w:r>
              <w:rPr>
                <w:rFonts w:ascii="Arial" w:hAnsi="Arial" w:cs="Arial"/>
                <w:sz w:val="18"/>
                <w:szCs w:val="18"/>
              </w:rPr>
              <w:t>5</w:t>
            </w:r>
            <w:r w:rsidRPr="00294D7A">
              <w:rPr>
                <w:rFonts w:ascii="Arial" w:hAnsi="Arial" w:cs="Arial"/>
                <w:sz w:val="18"/>
                <w:szCs w:val="18"/>
              </w:rPr>
              <w:t> </w:t>
            </w:r>
            <w:r>
              <w:rPr>
                <w:rFonts w:ascii="Arial" w:hAnsi="Arial" w:cs="Arial"/>
                <w:sz w:val="18"/>
                <w:szCs w:val="18"/>
              </w:rPr>
              <w:t>262</w:t>
            </w:r>
            <w:r w:rsidRPr="00294D7A">
              <w:rPr>
                <w:rFonts w:ascii="Arial" w:hAnsi="Arial" w:cs="Arial"/>
                <w:sz w:val="18"/>
                <w:szCs w:val="18"/>
              </w:rPr>
              <w:t xml:space="preserve"> </w:t>
            </w:r>
            <w:r>
              <w:rPr>
                <w:rFonts w:ascii="Arial" w:hAnsi="Arial" w:cs="Arial"/>
                <w:sz w:val="18"/>
                <w:szCs w:val="18"/>
              </w:rPr>
              <w:t>886</w:t>
            </w:r>
          </w:p>
        </w:tc>
      </w:tr>
      <w:tr w:rsidR="00EC5B5B" w:rsidRPr="003652A0" w14:paraId="2B8BE821" w14:textId="77777777" w:rsidTr="000A2EA7">
        <w:trPr>
          <w:trHeight w:val="255"/>
        </w:trPr>
        <w:tc>
          <w:tcPr>
            <w:tcW w:w="1548" w:type="dxa"/>
            <w:tcBorders>
              <w:top w:val="nil"/>
              <w:left w:val="nil"/>
              <w:bottom w:val="nil"/>
              <w:right w:val="nil"/>
            </w:tcBorders>
            <w:shd w:val="clear" w:color="auto" w:fill="auto"/>
            <w:noWrap/>
            <w:vAlign w:val="bottom"/>
            <w:hideMark/>
          </w:tcPr>
          <w:p w14:paraId="1FEB5D06" w14:textId="77777777" w:rsidR="00EC5B5B" w:rsidRPr="003652A0" w:rsidRDefault="00EC5B5B" w:rsidP="00EC5B5B">
            <w:pPr>
              <w:rPr>
                <w:rFonts w:ascii="Arial" w:hAnsi="Arial" w:cs="Arial"/>
                <w:b/>
                <w:bCs/>
                <w:sz w:val="18"/>
                <w:szCs w:val="18"/>
              </w:rPr>
            </w:pPr>
            <w:r w:rsidRPr="003652A0">
              <w:rPr>
                <w:rFonts w:ascii="Arial" w:hAnsi="Arial" w:cs="Arial"/>
                <w:b/>
                <w:bCs/>
                <w:sz w:val="18"/>
                <w:szCs w:val="18"/>
              </w:rPr>
              <w:t>Spolu</w:t>
            </w:r>
          </w:p>
        </w:tc>
        <w:tc>
          <w:tcPr>
            <w:tcW w:w="1117" w:type="dxa"/>
            <w:tcBorders>
              <w:top w:val="single" w:sz="4" w:space="0" w:color="auto"/>
              <w:left w:val="nil"/>
              <w:bottom w:val="double" w:sz="6" w:space="0" w:color="auto"/>
              <w:right w:val="nil"/>
            </w:tcBorders>
            <w:shd w:val="clear" w:color="auto" w:fill="auto"/>
            <w:noWrap/>
            <w:vAlign w:val="bottom"/>
            <w:hideMark/>
          </w:tcPr>
          <w:p w14:paraId="235C807B" w14:textId="1A9AF720" w:rsidR="00EC5B5B" w:rsidRPr="007D1F81" w:rsidRDefault="007D1F81" w:rsidP="00EC5B5B">
            <w:pPr>
              <w:ind w:right="57"/>
              <w:jc w:val="right"/>
              <w:rPr>
                <w:rFonts w:ascii="Arial" w:hAnsi="Arial" w:cs="Arial"/>
                <w:b/>
                <w:bCs/>
                <w:sz w:val="18"/>
                <w:szCs w:val="18"/>
              </w:rPr>
            </w:pPr>
            <w:r>
              <w:rPr>
                <w:rFonts w:ascii="Arial" w:hAnsi="Arial" w:cs="Arial"/>
                <w:b/>
                <w:bCs/>
                <w:sz w:val="18"/>
                <w:szCs w:val="18"/>
              </w:rPr>
              <w:t>5 075 627</w:t>
            </w:r>
          </w:p>
        </w:tc>
        <w:tc>
          <w:tcPr>
            <w:tcW w:w="1501" w:type="dxa"/>
            <w:tcBorders>
              <w:top w:val="single" w:sz="4" w:space="0" w:color="auto"/>
              <w:left w:val="nil"/>
              <w:bottom w:val="double" w:sz="6" w:space="0" w:color="auto"/>
              <w:right w:val="nil"/>
            </w:tcBorders>
            <w:shd w:val="clear" w:color="auto" w:fill="auto"/>
            <w:noWrap/>
            <w:vAlign w:val="bottom"/>
            <w:hideMark/>
          </w:tcPr>
          <w:p w14:paraId="2EB9A53C" w14:textId="417D4034" w:rsidR="00EC5B5B" w:rsidRPr="00294D7A" w:rsidRDefault="00EC5B5B" w:rsidP="00EC5B5B">
            <w:pPr>
              <w:ind w:right="57"/>
              <w:jc w:val="right"/>
              <w:rPr>
                <w:rFonts w:ascii="Arial" w:hAnsi="Arial" w:cs="Arial"/>
                <w:b/>
                <w:bCs/>
                <w:sz w:val="18"/>
                <w:szCs w:val="18"/>
              </w:rPr>
            </w:pPr>
            <w:r>
              <w:rPr>
                <w:rFonts w:ascii="Arial" w:hAnsi="Arial" w:cs="Arial"/>
                <w:b/>
                <w:bCs/>
                <w:sz w:val="18"/>
                <w:szCs w:val="18"/>
              </w:rPr>
              <w:t>5</w:t>
            </w:r>
            <w:r w:rsidRPr="00294D7A">
              <w:rPr>
                <w:rFonts w:ascii="Arial" w:hAnsi="Arial" w:cs="Arial"/>
                <w:b/>
                <w:bCs/>
                <w:sz w:val="18"/>
                <w:szCs w:val="18"/>
              </w:rPr>
              <w:t> </w:t>
            </w:r>
            <w:r>
              <w:rPr>
                <w:rFonts w:ascii="Arial" w:hAnsi="Arial" w:cs="Arial"/>
                <w:b/>
                <w:bCs/>
                <w:sz w:val="18"/>
                <w:szCs w:val="18"/>
              </w:rPr>
              <w:t>077</w:t>
            </w:r>
            <w:r w:rsidRPr="00294D7A">
              <w:rPr>
                <w:rFonts w:ascii="Arial" w:hAnsi="Arial" w:cs="Arial"/>
                <w:b/>
                <w:bCs/>
                <w:sz w:val="18"/>
                <w:szCs w:val="18"/>
              </w:rPr>
              <w:t xml:space="preserve"> </w:t>
            </w:r>
            <w:r>
              <w:rPr>
                <w:rFonts w:ascii="Arial" w:hAnsi="Arial" w:cs="Arial"/>
                <w:b/>
                <w:bCs/>
                <w:sz w:val="18"/>
                <w:szCs w:val="18"/>
              </w:rPr>
              <w:t>503</w:t>
            </w:r>
          </w:p>
        </w:tc>
        <w:tc>
          <w:tcPr>
            <w:tcW w:w="1118" w:type="dxa"/>
            <w:tcBorders>
              <w:top w:val="single" w:sz="4" w:space="0" w:color="auto"/>
              <w:left w:val="nil"/>
              <w:bottom w:val="double" w:sz="6" w:space="0" w:color="auto"/>
              <w:right w:val="nil"/>
            </w:tcBorders>
            <w:shd w:val="clear" w:color="auto" w:fill="auto"/>
            <w:noWrap/>
            <w:vAlign w:val="bottom"/>
            <w:hideMark/>
          </w:tcPr>
          <w:p w14:paraId="2304AB44" w14:textId="1603FEA9" w:rsidR="00EC5B5B" w:rsidRPr="007D1F81" w:rsidRDefault="007D1F81" w:rsidP="00EC5B5B">
            <w:pPr>
              <w:ind w:right="57"/>
              <w:jc w:val="right"/>
              <w:rPr>
                <w:rFonts w:ascii="Arial" w:hAnsi="Arial" w:cs="Arial"/>
                <w:b/>
                <w:bCs/>
                <w:sz w:val="18"/>
                <w:szCs w:val="18"/>
              </w:rPr>
            </w:pPr>
            <w:r w:rsidRPr="007D1F81">
              <w:rPr>
                <w:rFonts w:ascii="Arial" w:hAnsi="Arial" w:cs="Arial"/>
                <w:b/>
                <w:bCs/>
                <w:sz w:val="18"/>
                <w:szCs w:val="18"/>
              </w:rPr>
              <w:t>204 133</w:t>
            </w:r>
          </w:p>
        </w:tc>
        <w:tc>
          <w:tcPr>
            <w:tcW w:w="1501" w:type="dxa"/>
            <w:tcBorders>
              <w:top w:val="single" w:sz="4" w:space="0" w:color="auto"/>
              <w:left w:val="nil"/>
              <w:bottom w:val="double" w:sz="6" w:space="0" w:color="auto"/>
              <w:right w:val="nil"/>
            </w:tcBorders>
            <w:shd w:val="clear" w:color="auto" w:fill="auto"/>
            <w:noWrap/>
            <w:vAlign w:val="bottom"/>
            <w:hideMark/>
          </w:tcPr>
          <w:p w14:paraId="052B1996" w14:textId="1C4C4509" w:rsidR="00EC5B5B" w:rsidRPr="00294D7A" w:rsidRDefault="00EC5B5B" w:rsidP="00EC5B5B">
            <w:pPr>
              <w:ind w:right="57"/>
              <w:jc w:val="right"/>
              <w:rPr>
                <w:rFonts w:ascii="Arial" w:hAnsi="Arial" w:cs="Arial"/>
                <w:b/>
                <w:bCs/>
                <w:sz w:val="18"/>
                <w:szCs w:val="18"/>
              </w:rPr>
            </w:pPr>
            <w:r>
              <w:rPr>
                <w:rFonts w:ascii="Arial" w:hAnsi="Arial" w:cs="Arial"/>
                <w:b/>
                <w:bCs/>
                <w:sz w:val="18"/>
                <w:szCs w:val="18"/>
              </w:rPr>
              <w:t>185</w:t>
            </w:r>
            <w:r w:rsidRPr="00294D7A">
              <w:rPr>
                <w:rFonts w:ascii="Arial" w:hAnsi="Arial" w:cs="Arial"/>
                <w:b/>
                <w:bCs/>
                <w:sz w:val="18"/>
                <w:szCs w:val="18"/>
              </w:rPr>
              <w:t> </w:t>
            </w:r>
            <w:r>
              <w:rPr>
                <w:rFonts w:ascii="Arial" w:hAnsi="Arial" w:cs="Arial"/>
                <w:b/>
                <w:bCs/>
                <w:sz w:val="18"/>
                <w:szCs w:val="18"/>
              </w:rPr>
              <w:t>383</w:t>
            </w:r>
          </w:p>
        </w:tc>
        <w:tc>
          <w:tcPr>
            <w:tcW w:w="1118" w:type="dxa"/>
            <w:tcBorders>
              <w:top w:val="single" w:sz="4" w:space="0" w:color="auto"/>
              <w:left w:val="nil"/>
              <w:bottom w:val="double" w:sz="6" w:space="0" w:color="auto"/>
              <w:right w:val="nil"/>
            </w:tcBorders>
            <w:shd w:val="clear" w:color="auto" w:fill="auto"/>
            <w:noWrap/>
            <w:vAlign w:val="bottom"/>
            <w:hideMark/>
          </w:tcPr>
          <w:p w14:paraId="618146B6" w14:textId="0C4A8E10" w:rsidR="00EC5B5B" w:rsidRPr="00294D7A" w:rsidRDefault="00EC5B5B" w:rsidP="00EC5B5B">
            <w:pPr>
              <w:ind w:right="57"/>
              <w:jc w:val="right"/>
              <w:rPr>
                <w:rFonts w:ascii="Arial" w:hAnsi="Arial" w:cs="Arial"/>
                <w:b/>
                <w:bCs/>
                <w:sz w:val="18"/>
                <w:szCs w:val="18"/>
              </w:rPr>
            </w:pPr>
            <w:r>
              <w:rPr>
                <w:rFonts w:ascii="Arial" w:hAnsi="Arial" w:cs="Arial"/>
                <w:b/>
                <w:bCs/>
                <w:sz w:val="18"/>
                <w:szCs w:val="18"/>
              </w:rPr>
              <w:t>5</w:t>
            </w:r>
            <w:r w:rsidR="001E6218">
              <w:rPr>
                <w:rFonts w:ascii="Arial" w:hAnsi="Arial" w:cs="Arial"/>
                <w:b/>
                <w:bCs/>
                <w:sz w:val="18"/>
                <w:szCs w:val="18"/>
              </w:rPr>
              <w:t> 279 760</w:t>
            </w:r>
          </w:p>
        </w:tc>
        <w:tc>
          <w:tcPr>
            <w:tcW w:w="1501" w:type="dxa"/>
            <w:tcBorders>
              <w:top w:val="single" w:sz="4" w:space="0" w:color="auto"/>
              <w:left w:val="nil"/>
              <w:bottom w:val="double" w:sz="6" w:space="0" w:color="auto"/>
              <w:right w:val="nil"/>
            </w:tcBorders>
            <w:shd w:val="clear" w:color="auto" w:fill="auto"/>
            <w:noWrap/>
            <w:vAlign w:val="bottom"/>
            <w:hideMark/>
          </w:tcPr>
          <w:p w14:paraId="3782AF4D" w14:textId="48AC707B" w:rsidR="00EC5B5B" w:rsidRPr="00294D7A" w:rsidRDefault="00EC5B5B" w:rsidP="00EC5B5B">
            <w:pPr>
              <w:ind w:right="57"/>
              <w:jc w:val="right"/>
              <w:rPr>
                <w:rFonts w:ascii="Arial" w:hAnsi="Arial" w:cs="Arial"/>
                <w:b/>
                <w:bCs/>
                <w:sz w:val="18"/>
                <w:szCs w:val="18"/>
              </w:rPr>
            </w:pPr>
            <w:r>
              <w:rPr>
                <w:rFonts w:ascii="Arial" w:hAnsi="Arial" w:cs="Arial"/>
                <w:b/>
                <w:bCs/>
                <w:sz w:val="18"/>
                <w:szCs w:val="18"/>
              </w:rPr>
              <w:t>5</w:t>
            </w:r>
            <w:r w:rsidRPr="00294D7A">
              <w:rPr>
                <w:rFonts w:ascii="Arial" w:hAnsi="Arial" w:cs="Arial"/>
                <w:b/>
                <w:bCs/>
                <w:sz w:val="18"/>
                <w:szCs w:val="18"/>
              </w:rPr>
              <w:t> </w:t>
            </w:r>
            <w:r>
              <w:rPr>
                <w:rFonts w:ascii="Arial" w:hAnsi="Arial" w:cs="Arial"/>
                <w:b/>
                <w:bCs/>
                <w:sz w:val="18"/>
                <w:szCs w:val="18"/>
              </w:rPr>
              <w:t>262</w:t>
            </w:r>
            <w:r w:rsidRPr="00294D7A">
              <w:rPr>
                <w:rFonts w:ascii="Arial" w:hAnsi="Arial" w:cs="Arial"/>
                <w:b/>
                <w:bCs/>
                <w:sz w:val="18"/>
                <w:szCs w:val="18"/>
              </w:rPr>
              <w:t xml:space="preserve"> </w:t>
            </w:r>
            <w:r>
              <w:rPr>
                <w:rFonts w:ascii="Arial" w:hAnsi="Arial" w:cs="Arial"/>
                <w:b/>
                <w:bCs/>
                <w:sz w:val="18"/>
                <w:szCs w:val="18"/>
              </w:rPr>
              <w:t>886</w:t>
            </w:r>
          </w:p>
        </w:tc>
      </w:tr>
    </w:tbl>
    <w:p w14:paraId="3154F495" w14:textId="77777777" w:rsidR="00525E3B" w:rsidRDefault="00525E3B" w:rsidP="00525E3B"/>
    <w:p w14:paraId="2337D39E" w14:textId="77777777" w:rsidR="006F10D0" w:rsidRPr="003652A0" w:rsidRDefault="006F10D0" w:rsidP="00525E3B">
      <w:pPr>
        <w:rPr>
          <w:rFonts w:ascii="Arial" w:hAnsi="Arial" w:cs="Arial"/>
          <w:sz w:val="20"/>
        </w:rPr>
      </w:pPr>
    </w:p>
    <w:p w14:paraId="2FBE25EC" w14:textId="77777777" w:rsidR="002A6B50" w:rsidRPr="00CF767B" w:rsidRDefault="00316173" w:rsidP="00E55E53">
      <w:pPr>
        <w:pStyle w:val="StyleHeading5Arial10ptBefore3ptAfter12ptLine"/>
        <w:numPr>
          <w:ilvl w:val="0"/>
          <w:numId w:val="13"/>
        </w:numPr>
        <w:suppressAutoHyphens/>
        <w:jc w:val="both"/>
        <w:rPr>
          <w:rFonts w:ascii="Arial" w:hAnsi="Arial" w:cs="Arial"/>
          <w:b/>
        </w:rPr>
      </w:pPr>
      <w:r w:rsidRPr="00CF767B">
        <w:rPr>
          <w:rFonts w:ascii="Arial" w:hAnsi="Arial" w:cs="Arial"/>
          <w:b/>
        </w:rPr>
        <w:t>Ostatné</w:t>
      </w:r>
      <w:r w:rsidR="00F316C5" w:rsidRPr="00CF767B">
        <w:rPr>
          <w:rFonts w:ascii="Arial" w:hAnsi="Arial" w:cs="Arial"/>
          <w:b/>
        </w:rPr>
        <w:t xml:space="preserve"> výnosy z</w:t>
      </w:r>
      <w:r w:rsidR="00AD7F90" w:rsidRPr="00CF767B">
        <w:rPr>
          <w:rFonts w:ascii="Arial" w:hAnsi="Arial" w:cs="Arial"/>
          <w:b/>
        </w:rPr>
        <w:t> </w:t>
      </w:r>
      <w:r w:rsidR="00F316C5" w:rsidRPr="00CF767B">
        <w:rPr>
          <w:rFonts w:ascii="Arial" w:hAnsi="Arial" w:cs="Arial"/>
          <w:b/>
        </w:rPr>
        <w:t>hospodárskej</w:t>
      </w:r>
      <w:r w:rsidR="00C11172" w:rsidRPr="00CF767B">
        <w:rPr>
          <w:rFonts w:ascii="Arial" w:hAnsi="Arial" w:cs="Arial"/>
          <w:b/>
        </w:rPr>
        <w:t>, finančnej a</w:t>
      </w:r>
      <w:r w:rsidR="00AD7F90" w:rsidRPr="00CF767B">
        <w:rPr>
          <w:rFonts w:ascii="Arial" w:hAnsi="Arial" w:cs="Arial"/>
          <w:b/>
        </w:rPr>
        <w:t> </w:t>
      </w:r>
      <w:r w:rsidR="00C11172" w:rsidRPr="00CF767B">
        <w:rPr>
          <w:rFonts w:ascii="Arial" w:hAnsi="Arial" w:cs="Arial"/>
          <w:b/>
        </w:rPr>
        <w:t>mimoriadnej</w:t>
      </w:r>
      <w:r w:rsidR="00F316C5" w:rsidRPr="00CF767B">
        <w:rPr>
          <w:rFonts w:ascii="Arial" w:hAnsi="Arial" w:cs="Arial"/>
          <w:b/>
        </w:rPr>
        <w:t xml:space="preserve"> činnosti</w:t>
      </w:r>
    </w:p>
    <w:p w14:paraId="2CC19A30" w14:textId="77777777" w:rsidR="00525E3B" w:rsidRPr="003652A0" w:rsidRDefault="00525E3B" w:rsidP="00525E3B">
      <w:pPr>
        <w:suppressAutoHyphens/>
        <w:ind w:left="360"/>
        <w:jc w:val="both"/>
        <w:rPr>
          <w:rFonts w:ascii="Arial" w:hAnsi="Arial" w:cs="Arial"/>
          <w:sz w:val="20"/>
          <w:szCs w:val="20"/>
        </w:rPr>
      </w:pPr>
    </w:p>
    <w:p w14:paraId="1A44F9E8" w14:textId="77777777" w:rsidR="000A2EA7" w:rsidRPr="003652A0" w:rsidRDefault="00C244D9" w:rsidP="00525E3B">
      <w:pPr>
        <w:suppressAutoHyphens/>
        <w:ind w:left="360"/>
        <w:jc w:val="both"/>
        <w:rPr>
          <w:rFonts w:ascii="Arial" w:hAnsi="Arial" w:cs="Arial"/>
          <w:sz w:val="20"/>
          <w:szCs w:val="20"/>
        </w:rPr>
      </w:pPr>
      <w:r w:rsidRPr="003652A0">
        <w:rPr>
          <w:rFonts w:ascii="Arial" w:hAnsi="Arial" w:cs="Arial"/>
          <w:sz w:val="20"/>
          <w:szCs w:val="20"/>
        </w:rPr>
        <w:t>Informácie o</w:t>
      </w:r>
      <w:r w:rsidR="00AD7F90" w:rsidRPr="003652A0">
        <w:rPr>
          <w:rFonts w:ascii="Arial" w:hAnsi="Arial" w:cs="Arial"/>
          <w:sz w:val="20"/>
          <w:szCs w:val="20"/>
        </w:rPr>
        <w:t> </w:t>
      </w:r>
      <w:r w:rsidRPr="003652A0">
        <w:rPr>
          <w:rFonts w:ascii="Arial" w:hAnsi="Arial" w:cs="Arial"/>
          <w:sz w:val="20"/>
          <w:szCs w:val="20"/>
        </w:rPr>
        <w:t>výnosoch pri aktivácii nákladov a</w:t>
      </w:r>
      <w:r w:rsidR="00AD7F90" w:rsidRPr="003652A0">
        <w:rPr>
          <w:rFonts w:ascii="Arial" w:hAnsi="Arial" w:cs="Arial"/>
          <w:sz w:val="20"/>
          <w:szCs w:val="20"/>
        </w:rPr>
        <w:t> </w:t>
      </w:r>
      <w:r w:rsidRPr="003652A0">
        <w:rPr>
          <w:rFonts w:ascii="Arial" w:hAnsi="Arial" w:cs="Arial"/>
          <w:sz w:val="20"/>
          <w:szCs w:val="20"/>
        </w:rPr>
        <w:t>o</w:t>
      </w:r>
      <w:r w:rsidR="00AD7F90" w:rsidRPr="003652A0">
        <w:rPr>
          <w:rFonts w:ascii="Arial" w:hAnsi="Arial" w:cs="Arial"/>
          <w:sz w:val="20"/>
          <w:szCs w:val="20"/>
        </w:rPr>
        <w:t> </w:t>
      </w:r>
      <w:r w:rsidRPr="003652A0">
        <w:rPr>
          <w:rFonts w:ascii="Arial" w:hAnsi="Arial" w:cs="Arial"/>
          <w:sz w:val="20"/>
          <w:szCs w:val="20"/>
        </w:rPr>
        <w:t>výnosoch z</w:t>
      </w:r>
      <w:r w:rsidR="00AD7F90" w:rsidRPr="003652A0">
        <w:rPr>
          <w:rFonts w:ascii="Arial" w:hAnsi="Arial" w:cs="Arial"/>
          <w:sz w:val="20"/>
          <w:szCs w:val="20"/>
        </w:rPr>
        <w:t> </w:t>
      </w:r>
      <w:r w:rsidRPr="003652A0">
        <w:rPr>
          <w:rFonts w:ascii="Arial" w:hAnsi="Arial" w:cs="Arial"/>
          <w:sz w:val="20"/>
          <w:szCs w:val="20"/>
        </w:rPr>
        <w:t>hospodárskej činnosti, finančnej činnosti a</w:t>
      </w:r>
      <w:r w:rsidR="00AD7F90" w:rsidRPr="003652A0">
        <w:rPr>
          <w:rFonts w:ascii="Arial" w:hAnsi="Arial" w:cs="Arial"/>
          <w:sz w:val="20"/>
          <w:szCs w:val="20"/>
        </w:rPr>
        <w:t> </w:t>
      </w:r>
      <w:r w:rsidRPr="003652A0">
        <w:rPr>
          <w:rFonts w:ascii="Arial" w:hAnsi="Arial" w:cs="Arial"/>
          <w:sz w:val="20"/>
          <w:szCs w:val="20"/>
        </w:rPr>
        <w:t>mimoriadnej činnosti sú uvedené nižšie:</w:t>
      </w:r>
    </w:p>
    <w:p w14:paraId="63340448" w14:textId="77777777" w:rsidR="00525E3B" w:rsidRPr="003652A0" w:rsidRDefault="00525E3B" w:rsidP="00525E3B">
      <w:pPr>
        <w:suppressAutoHyphens/>
        <w:ind w:left="360"/>
        <w:jc w:val="both"/>
        <w:rPr>
          <w:rFonts w:ascii="Arial" w:hAnsi="Arial" w:cs="Arial"/>
          <w:sz w:val="20"/>
          <w:szCs w:val="20"/>
        </w:rPr>
      </w:pPr>
    </w:p>
    <w:tbl>
      <w:tblPr>
        <w:tblW w:w="0" w:type="auto"/>
        <w:tblInd w:w="505" w:type="dxa"/>
        <w:tblLayout w:type="fixed"/>
        <w:tblCellMar>
          <w:left w:w="70" w:type="dxa"/>
          <w:right w:w="70" w:type="dxa"/>
        </w:tblCellMar>
        <w:tblLook w:val="04A0" w:firstRow="1" w:lastRow="0" w:firstColumn="1" w:lastColumn="0" w:noHBand="0" w:noVBand="1"/>
      </w:tblPr>
      <w:tblGrid>
        <w:gridCol w:w="5882"/>
        <w:gridCol w:w="1659"/>
        <w:gridCol w:w="1699"/>
      </w:tblGrid>
      <w:tr w:rsidR="000A2EA7" w:rsidRPr="003652A0" w14:paraId="4C82D0F2" w14:textId="77777777" w:rsidTr="000A2EA7">
        <w:trPr>
          <w:trHeight w:val="679"/>
        </w:trPr>
        <w:tc>
          <w:tcPr>
            <w:tcW w:w="5882" w:type="dxa"/>
            <w:tcBorders>
              <w:top w:val="nil"/>
              <w:left w:val="nil"/>
              <w:bottom w:val="single" w:sz="4" w:space="0" w:color="auto"/>
              <w:right w:val="nil"/>
            </w:tcBorders>
            <w:shd w:val="clear" w:color="auto" w:fill="auto"/>
            <w:noWrap/>
            <w:vAlign w:val="bottom"/>
            <w:hideMark/>
          </w:tcPr>
          <w:p w14:paraId="5D95378A"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Názov položky</w:t>
            </w:r>
          </w:p>
        </w:tc>
        <w:tc>
          <w:tcPr>
            <w:tcW w:w="1659" w:type="dxa"/>
            <w:tcBorders>
              <w:top w:val="nil"/>
              <w:left w:val="nil"/>
              <w:bottom w:val="nil"/>
              <w:right w:val="nil"/>
            </w:tcBorders>
            <w:shd w:val="clear" w:color="auto" w:fill="auto"/>
            <w:vAlign w:val="bottom"/>
            <w:hideMark/>
          </w:tcPr>
          <w:p w14:paraId="40808CDD"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Bežné účtovné obdobie</w:t>
            </w:r>
          </w:p>
        </w:tc>
        <w:tc>
          <w:tcPr>
            <w:tcW w:w="1699" w:type="dxa"/>
            <w:tcBorders>
              <w:top w:val="nil"/>
              <w:left w:val="nil"/>
              <w:bottom w:val="nil"/>
              <w:right w:val="nil"/>
            </w:tcBorders>
            <w:shd w:val="clear" w:color="auto" w:fill="auto"/>
            <w:vAlign w:val="bottom"/>
            <w:hideMark/>
          </w:tcPr>
          <w:p w14:paraId="1EA8CB0F"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Bezprostredne predchádzajúce účtovné obdobie</w:t>
            </w:r>
          </w:p>
        </w:tc>
      </w:tr>
      <w:tr w:rsidR="00BB08B5" w:rsidRPr="003652A0" w14:paraId="50DA36F3" w14:textId="77777777" w:rsidTr="000A2EA7">
        <w:trPr>
          <w:trHeight w:val="255"/>
        </w:trPr>
        <w:tc>
          <w:tcPr>
            <w:tcW w:w="5882" w:type="dxa"/>
            <w:tcBorders>
              <w:top w:val="nil"/>
              <w:left w:val="nil"/>
              <w:bottom w:val="nil"/>
              <w:right w:val="nil"/>
            </w:tcBorders>
            <w:shd w:val="clear" w:color="auto" w:fill="auto"/>
            <w:noWrap/>
            <w:vAlign w:val="bottom"/>
            <w:hideMark/>
          </w:tcPr>
          <w:p w14:paraId="5196AD3A" w14:textId="77777777" w:rsidR="00BB08B5" w:rsidRPr="003652A0" w:rsidRDefault="00BB08B5" w:rsidP="00BB08B5">
            <w:pPr>
              <w:rPr>
                <w:rFonts w:ascii="Arial" w:hAnsi="Arial" w:cs="Arial"/>
                <w:b/>
                <w:bCs/>
                <w:sz w:val="18"/>
                <w:szCs w:val="18"/>
              </w:rPr>
            </w:pPr>
            <w:r w:rsidRPr="003652A0">
              <w:rPr>
                <w:rFonts w:ascii="Arial" w:hAnsi="Arial" w:cs="Arial"/>
                <w:b/>
                <w:bCs/>
                <w:sz w:val="18"/>
                <w:szCs w:val="18"/>
              </w:rPr>
              <w:t xml:space="preserve">Významné položky pri aktivácii nákladov, z toho: </w:t>
            </w:r>
          </w:p>
        </w:tc>
        <w:tc>
          <w:tcPr>
            <w:tcW w:w="1659" w:type="dxa"/>
            <w:tcBorders>
              <w:top w:val="single" w:sz="4" w:space="0" w:color="auto"/>
              <w:left w:val="nil"/>
              <w:bottom w:val="double" w:sz="6" w:space="0" w:color="auto"/>
              <w:right w:val="nil"/>
            </w:tcBorders>
            <w:shd w:val="clear" w:color="auto" w:fill="auto"/>
            <w:noWrap/>
            <w:vAlign w:val="bottom"/>
            <w:hideMark/>
          </w:tcPr>
          <w:p w14:paraId="1C8077B1" w14:textId="77777777" w:rsidR="00BB08B5" w:rsidRPr="003652A0" w:rsidRDefault="00BB08B5" w:rsidP="00BB08B5">
            <w:pPr>
              <w:jc w:val="right"/>
              <w:rPr>
                <w:rFonts w:ascii="Arial" w:hAnsi="Arial" w:cs="Arial"/>
                <w:b/>
                <w:bCs/>
                <w:sz w:val="18"/>
                <w:szCs w:val="18"/>
              </w:rPr>
            </w:pPr>
            <w:r w:rsidRPr="003652A0">
              <w:rPr>
                <w:rFonts w:ascii="Arial" w:hAnsi="Arial" w:cs="Arial"/>
                <w:b/>
                <w:bCs/>
                <w:sz w:val="18"/>
                <w:szCs w:val="18"/>
              </w:rPr>
              <w:t>-</w:t>
            </w:r>
          </w:p>
        </w:tc>
        <w:tc>
          <w:tcPr>
            <w:tcW w:w="1699" w:type="dxa"/>
            <w:tcBorders>
              <w:top w:val="single" w:sz="4" w:space="0" w:color="auto"/>
              <w:left w:val="nil"/>
              <w:bottom w:val="double" w:sz="6" w:space="0" w:color="auto"/>
              <w:right w:val="nil"/>
            </w:tcBorders>
            <w:shd w:val="clear" w:color="auto" w:fill="auto"/>
            <w:noWrap/>
            <w:vAlign w:val="bottom"/>
            <w:hideMark/>
          </w:tcPr>
          <w:p w14:paraId="077C912E" w14:textId="77777777" w:rsidR="00BB08B5" w:rsidRPr="003652A0" w:rsidRDefault="00BB08B5" w:rsidP="00BB08B5">
            <w:pPr>
              <w:jc w:val="right"/>
              <w:rPr>
                <w:rFonts w:ascii="Arial" w:hAnsi="Arial" w:cs="Arial"/>
                <w:b/>
                <w:bCs/>
                <w:sz w:val="18"/>
                <w:szCs w:val="18"/>
              </w:rPr>
            </w:pPr>
            <w:r w:rsidRPr="003652A0">
              <w:rPr>
                <w:rFonts w:ascii="Arial" w:hAnsi="Arial" w:cs="Arial"/>
                <w:b/>
                <w:bCs/>
                <w:sz w:val="18"/>
                <w:szCs w:val="18"/>
              </w:rPr>
              <w:t>-</w:t>
            </w:r>
          </w:p>
        </w:tc>
      </w:tr>
      <w:tr w:rsidR="00BB08B5" w:rsidRPr="003652A0" w14:paraId="46FD42C7" w14:textId="77777777" w:rsidTr="000A2EA7">
        <w:trPr>
          <w:trHeight w:val="255"/>
        </w:trPr>
        <w:tc>
          <w:tcPr>
            <w:tcW w:w="5882" w:type="dxa"/>
            <w:tcBorders>
              <w:top w:val="nil"/>
              <w:left w:val="nil"/>
              <w:bottom w:val="nil"/>
              <w:right w:val="nil"/>
            </w:tcBorders>
            <w:shd w:val="clear" w:color="auto" w:fill="auto"/>
            <w:noWrap/>
            <w:vAlign w:val="bottom"/>
            <w:hideMark/>
          </w:tcPr>
          <w:p w14:paraId="5E7AECAE" w14:textId="77777777" w:rsidR="00BB08B5" w:rsidRPr="003652A0" w:rsidRDefault="00BB08B5" w:rsidP="00BB08B5">
            <w:pPr>
              <w:rPr>
                <w:rFonts w:ascii="Arial" w:hAnsi="Arial" w:cs="Arial"/>
                <w:sz w:val="18"/>
                <w:szCs w:val="18"/>
              </w:rPr>
            </w:pPr>
            <w:r w:rsidRPr="003652A0">
              <w:rPr>
                <w:rFonts w:ascii="Arial" w:hAnsi="Arial" w:cs="Arial"/>
                <w:sz w:val="18"/>
                <w:szCs w:val="18"/>
              </w:rPr>
              <w:t>Dlhodobý hmotný majetok vytvorený vlastnou činnosťou</w:t>
            </w:r>
          </w:p>
        </w:tc>
        <w:tc>
          <w:tcPr>
            <w:tcW w:w="1659" w:type="dxa"/>
            <w:tcBorders>
              <w:top w:val="nil"/>
              <w:left w:val="nil"/>
              <w:bottom w:val="nil"/>
              <w:right w:val="nil"/>
            </w:tcBorders>
            <w:shd w:val="clear" w:color="auto" w:fill="auto"/>
            <w:noWrap/>
            <w:vAlign w:val="bottom"/>
            <w:hideMark/>
          </w:tcPr>
          <w:p w14:paraId="2CD6B856" w14:textId="77777777" w:rsidR="00BB08B5" w:rsidRPr="003652A0" w:rsidRDefault="00BB08B5" w:rsidP="00BB08B5">
            <w:pPr>
              <w:jc w:val="right"/>
              <w:rPr>
                <w:rFonts w:ascii="Arial" w:hAnsi="Arial" w:cs="Arial"/>
                <w:sz w:val="18"/>
                <w:szCs w:val="18"/>
              </w:rPr>
            </w:pPr>
            <w:r w:rsidRPr="003652A0">
              <w:rPr>
                <w:rFonts w:ascii="Arial" w:hAnsi="Arial" w:cs="Arial"/>
                <w:sz w:val="18"/>
                <w:szCs w:val="18"/>
              </w:rPr>
              <w:t>-</w:t>
            </w:r>
          </w:p>
        </w:tc>
        <w:tc>
          <w:tcPr>
            <w:tcW w:w="1699" w:type="dxa"/>
            <w:tcBorders>
              <w:top w:val="nil"/>
              <w:left w:val="nil"/>
              <w:bottom w:val="nil"/>
              <w:right w:val="nil"/>
            </w:tcBorders>
            <w:shd w:val="clear" w:color="auto" w:fill="auto"/>
            <w:noWrap/>
            <w:vAlign w:val="bottom"/>
            <w:hideMark/>
          </w:tcPr>
          <w:p w14:paraId="446A8F03" w14:textId="77777777" w:rsidR="00BB08B5" w:rsidRPr="003652A0" w:rsidRDefault="00BB08B5" w:rsidP="00BB08B5">
            <w:pPr>
              <w:jc w:val="right"/>
              <w:rPr>
                <w:rFonts w:ascii="Arial" w:hAnsi="Arial" w:cs="Arial"/>
                <w:sz w:val="18"/>
                <w:szCs w:val="18"/>
              </w:rPr>
            </w:pPr>
            <w:r w:rsidRPr="003652A0">
              <w:rPr>
                <w:rFonts w:ascii="Arial" w:hAnsi="Arial" w:cs="Arial"/>
                <w:sz w:val="18"/>
                <w:szCs w:val="18"/>
              </w:rPr>
              <w:t>-</w:t>
            </w:r>
          </w:p>
        </w:tc>
      </w:tr>
      <w:tr w:rsidR="00BB08B5" w:rsidRPr="003652A0" w14:paraId="3A7119E5" w14:textId="77777777" w:rsidTr="000A2EA7">
        <w:trPr>
          <w:trHeight w:val="240"/>
        </w:trPr>
        <w:tc>
          <w:tcPr>
            <w:tcW w:w="5882" w:type="dxa"/>
            <w:tcBorders>
              <w:top w:val="nil"/>
              <w:left w:val="nil"/>
              <w:bottom w:val="nil"/>
              <w:right w:val="nil"/>
            </w:tcBorders>
            <w:shd w:val="clear" w:color="auto" w:fill="auto"/>
            <w:noWrap/>
            <w:vAlign w:val="bottom"/>
            <w:hideMark/>
          </w:tcPr>
          <w:p w14:paraId="7CF79A37" w14:textId="77777777" w:rsidR="00BB08B5" w:rsidRPr="003652A0" w:rsidRDefault="00BB08B5" w:rsidP="00BB08B5">
            <w:pPr>
              <w:rPr>
                <w:rFonts w:ascii="Arial" w:hAnsi="Arial" w:cs="Arial"/>
                <w:sz w:val="18"/>
                <w:szCs w:val="18"/>
              </w:rPr>
            </w:pPr>
            <w:r w:rsidRPr="003652A0">
              <w:rPr>
                <w:rFonts w:ascii="Arial" w:hAnsi="Arial" w:cs="Arial"/>
                <w:sz w:val="18"/>
                <w:szCs w:val="18"/>
              </w:rPr>
              <w:t>Obstaranie zásob vlastnou dopravou</w:t>
            </w:r>
          </w:p>
        </w:tc>
        <w:tc>
          <w:tcPr>
            <w:tcW w:w="1659" w:type="dxa"/>
            <w:tcBorders>
              <w:top w:val="nil"/>
              <w:left w:val="nil"/>
              <w:bottom w:val="nil"/>
              <w:right w:val="nil"/>
            </w:tcBorders>
            <w:shd w:val="clear" w:color="auto" w:fill="auto"/>
            <w:noWrap/>
            <w:vAlign w:val="bottom"/>
            <w:hideMark/>
          </w:tcPr>
          <w:p w14:paraId="41E42C96" w14:textId="77777777" w:rsidR="00BB08B5" w:rsidRPr="003652A0" w:rsidRDefault="00BB08B5" w:rsidP="00BB08B5">
            <w:pPr>
              <w:jc w:val="right"/>
              <w:rPr>
                <w:rFonts w:ascii="Arial" w:hAnsi="Arial" w:cs="Arial"/>
                <w:sz w:val="18"/>
                <w:szCs w:val="18"/>
              </w:rPr>
            </w:pPr>
            <w:r w:rsidRPr="003652A0">
              <w:rPr>
                <w:rFonts w:ascii="Arial" w:hAnsi="Arial" w:cs="Arial"/>
                <w:sz w:val="18"/>
                <w:szCs w:val="18"/>
              </w:rPr>
              <w:t>-</w:t>
            </w:r>
          </w:p>
        </w:tc>
        <w:tc>
          <w:tcPr>
            <w:tcW w:w="1699" w:type="dxa"/>
            <w:tcBorders>
              <w:top w:val="nil"/>
              <w:left w:val="nil"/>
              <w:bottom w:val="nil"/>
              <w:right w:val="nil"/>
            </w:tcBorders>
            <w:shd w:val="clear" w:color="auto" w:fill="auto"/>
            <w:noWrap/>
            <w:vAlign w:val="bottom"/>
            <w:hideMark/>
          </w:tcPr>
          <w:p w14:paraId="698F5307" w14:textId="77777777" w:rsidR="00BB08B5" w:rsidRPr="003652A0" w:rsidRDefault="00BB08B5" w:rsidP="00BB08B5">
            <w:pPr>
              <w:jc w:val="right"/>
              <w:rPr>
                <w:rFonts w:ascii="Arial" w:hAnsi="Arial" w:cs="Arial"/>
                <w:sz w:val="18"/>
                <w:szCs w:val="18"/>
              </w:rPr>
            </w:pPr>
            <w:r w:rsidRPr="003652A0">
              <w:rPr>
                <w:rFonts w:ascii="Arial" w:hAnsi="Arial" w:cs="Arial"/>
                <w:sz w:val="18"/>
                <w:szCs w:val="18"/>
              </w:rPr>
              <w:t>-</w:t>
            </w:r>
          </w:p>
        </w:tc>
      </w:tr>
      <w:tr w:rsidR="00BB08B5" w:rsidRPr="003652A0" w14:paraId="332F2854" w14:textId="77777777" w:rsidTr="000A2EA7">
        <w:trPr>
          <w:trHeight w:val="240"/>
        </w:trPr>
        <w:tc>
          <w:tcPr>
            <w:tcW w:w="5882" w:type="dxa"/>
            <w:tcBorders>
              <w:top w:val="nil"/>
              <w:left w:val="nil"/>
              <w:bottom w:val="nil"/>
              <w:right w:val="nil"/>
            </w:tcBorders>
            <w:shd w:val="clear" w:color="auto" w:fill="auto"/>
            <w:noWrap/>
            <w:vAlign w:val="bottom"/>
            <w:hideMark/>
          </w:tcPr>
          <w:p w14:paraId="1FFB44AE" w14:textId="77777777" w:rsidR="00BB08B5" w:rsidRPr="003652A0" w:rsidRDefault="00BB08B5" w:rsidP="00BB08B5">
            <w:pPr>
              <w:rPr>
                <w:rFonts w:ascii="Arial" w:hAnsi="Arial" w:cs="Arial"/>
                <w:sz w:val="18"/>
                <w:szCs w:val="18"/>
              </w:rPr>
            </w:pPr>
            <w:r w:rsidRPr="003652A0">
              <w:rPr>
                <w:rFonts w:ascii="Arial" w:hAnsi="Arial" w:cs="Arial"/>
                <w:sz w:val="18"/>
                <w:szCs w:val="18"/>
              </w:rPr>
              <w:t>Ostatná aktivácia</w:t>
            </w:r>
          </w:p>
        </w:tc>
        <w:tc>
          <w:tcPr>
            <w:tcW w:w="1659" w:type="dxa"/>
            <w:tcBorders>
              <w:top w:val="nil"/>
              <w:left w:val="nil"/>
              <w:bottom w:val="nil"/>
              <w:right w:val="nil"/>
            </w:tcBorders>
            <w:shd w:val="clear" w:color="auto" w:fill="auto"/>
            <w:noWrap/>
            <w:vAlign w:val="bottom"/>
            <w:hideMark/>
          </w:tcPr>
          <w:p w14:paraId="05867C90" w14:textId="77777777" w:rsidR="00BB08B5" w:rsidRPr="003652A0" w:rsidRDefault="00BB08B5" w:rsidP="00BB08B5">
            <w:pPr>
              <w:jc w:val="right"/>
              <w:rPr>
                <w:rFonts w:ascii="Arial" w:hAnsi="Arial" w:cs="Arial"/>
                <w:sz w:val="18"/>
                <w:szCs w:val="18"/>
              </w:rPr>
            </w:pPr>
            <w:r w:rsidRPr="003652A0">
              <w:rPr>
                <w:rFonts w:ascii="Arial" w:hAnsi="Arial" w:cs="Arial"/>
                <w:sz w:val="18"/>
                <w:szCs w:val="18"/>
              </w:rPr>
              <w:t>-</w:t>
            </w:r>
          </w:p>
        </w:tc>
        <w:tc>
          <w:tcPr>
            <w:tcW w:w="1699" w:type="dxa"/>
            <w:tcBorders>
              <w:top w:val="nil"/>
              <w:left w:val="nil"/>
              <w:bottom w:val="nil"/>
              <w:right w:val="nil"/>
            </w:tcBorders>
            <w:shd w:val="clear" w:color="auto" w:fill="auto"/>
            <w:noWrap/>
            <w:vAlign w:val="bottom"/>
            <w:hideMark/>
          </w:tcPr>
          <w:p w14:paraId="13656061" w14:textId="77777777" w:rsidR="00BB08B5" w:rsidRPr="003652A0" w:rsidRDefault="00BB08B5" w:rsidP="00BB08B5">
            <w:pPr>
              <w:jc w:val="right"/>
              <w:rPr>
                <w:rFonts w:ascii="Arial" w:hAnsi="Arial" w:cs="Arial"/>
                <w:sz w:val="18"/>
                <w:szCs w:val="18"/>
              </w:rPr>
            </w:pPr>
            <w:r w:rsidRPr="003652A0">
              <w:rPr>
                <w:rFonts w:ascii="Arial" w:hAnsi="Arial" w:cs="Arial"/>
                <w:sz w:val="18"/>
                <w:szCs w:val="18"/>
              </w:rPr>
              <w:t>-</w:t>
            </w:r>
          </w:p>
        </w:tc>
      </w:tr>
      <w:tr w:rsidR="00C4518E" w:rsidRPr="003652A0" w14:paraId="7C1AC74B" w14:textId="77777777" w:rsidTr="000A2EA7">
        <w:trPr>
          <w:trHeight w:val="255"/>
        </w:trPr>
        <w:tc>
          <w:tcPr>
            <w:tcW w:w="5882" w:type="dxa"/>
            <w:tcBorders>
              <w:top w:val="nil"/>
              <w:left w:val="nil"/>
              <w:bottom w:val="nil"/>
              <w:right w:val="nil"/>
            </w:tcBorders>
            <w:shd w:val="clear" w:color="auto" w:fill="auto"/>
            <w:noWrap/>
            <w:vAlign w:val="bottom"/>
            <w:hideMark/>
          </w:tcPr>
          <w:p w14:paraId="332AF61C" w14:textId="77777777" w:rsidR="00C4518E" w:rsidRPr="003652A0" w:rsidRDefault="00C4518E" w:rsidP="00C4518E">
            <w:pPr>
              <w:rPr>
                <w:rFonts w:ascii="Arial" w:hAnsi="Arial" w:cs="Arial"/>
                <w:b/>
                <w:bCs/>
                <w:sz w:val="18"/>
                <w:szCs w:val="18"/>
              </w:rPr>
            </w:pPr>
            <w:r w:rsidRPr="003652A0">
              <w:rPr>
                <w:rFonts w:ascii="Arial" w:hAnsi="Arial" w:cs="Arial"/>
                <w:b/>
                <w:bCs/>
                <w:sz w:val="18"/>
                <w:szCs w:val="18"/>
              </w:rPr>
              <w:t>Ostatné významné položky výnosov z hospodárskej činnosti, z toho:</w:t>
            </w:r>
          </w:p>
        </w:tc>
        <w:tc>
          <w:tcPr>
            <w:tcW w:w="1659" w:type="dxa"/>
            <w:tcBorders>
              <w:top w:val="single" w:sz="4" w:space="0" w:color="auto"/>
              <w:left w:val="nil"/>
              <w:bottom w:val="double" w:sz="6" w:space="0" w:color="auto"/>
              <w:right w:val="nil"/>
            </w:tcBorders>
            <w:shd w:val="clear" w:color="auto" w:fill="auto"/>
            <w:noWrap/>
            <w:vAlign w:val="bottom"/>
            <w:hideMark/>
          </w:tcPr>
          <w:p w14:paraId="1230509D" w14:textId="6D3A9FB6" w:rsidR="00C4518E" w:rsidRPr="003652A0" w:rsidRDefault="00B114D0" w:rsidP="00C4518E">
            <w:pPr>
              <w:jc w:val="right"/>
              <w:rPr>
                <w:rFonts w:ascii="Arial" w:hAnsi="Arial" w:cs="Arial"/>
                <w:b/>
                <w:bCs/>
                <w:sz w:val="18"/>
                <w:szCs w:val="18"/>
              </w:rPr>
            </w:pPr>
            <w:r>
              <w:rPr>
                <w:rFonts w:ascii="Arial" w:hAnsi="Arial" w:cs="Arial"/>
                <w:b/>
                <w:bCs/>
                <w:sz w:val="18"/>
                <w:szCs w:val="18"/>
              </w:rPr>
              <w:t>21</w:t>
            </w:r>
            <w:r w:rsidR="0008172E">
              <w:rPr>
                <w:rFonts w:ascii="Arial" w:hAnsi="Arial" w:cs="Arial"/>
                <w:b/>
                <w:bCs/>
                <w:sz w:val="18"/>
                <w:szCs w:val="18"/>
              </w:rPr>
              <w:t> 047 748</w:t>
            </w:r>
          </w:p>
        </w:tc>
        <w:tc>
          <w:tcPr>
            <w:tcW w:w="1699" w:type="dxa"/>
            <w:tcBorders>
              <w:top w:val="single" w:sz="4" w:space="0" w:color="auto"/>
              <w:left w:val="nil"/>
              <w:bottom w:val="double" w:sz="6" w:space="0" w:color="auto"/>
              <w:right w:val="nil"/>
            </w:tcBorders>
            <w:shd w:val="clear" w:color="auto" w:fill="auto"/>
            <w:noWrap/>
            <w:vAlign w:val="bottom"/>
            <w:hideMark/>
          </w:tcPr>
          <w:p w14:paraId="6291529A" w14:textId="52E850F6" w:rsidR="00C4518E" w:rsidRPr="003652A0" w:rsidRDefault="00C4518E" w:rsidP="00C4518E">
            <w:pPr>
              <w:jc w:val="right"/>
              <w:rPr>
                <w:rFonts w:ascii="Arial" w:hAnsi="Arial" w:cs="Arial"/>
                <w:b/>
                <w:bCs/>
                <w:sz w:val="18"/>
                <w:szCs w:val="18"/>
              </w:rPr>
            </w:pPr>
            <w:r>
              <w:rPr>
                <w:rFonts w:ascii="Arial" w:hAnsi="Arial" w:cs="Arial"/>
                <w:b/>
                <w:bCs/>
                <w:sz w:val="18"/>
                <w:szCs w:val="18"/>
              </w:rPr>
              <w:t>20</w:t>
            </w:r>
            <w:r w:rsidRPr="003652A0">
              <w:rPr>
                <w:rFonts w:ascii="Arial" w:hAnsi="Arial" w:cs="Arial"/>
                <w:b/>
                <w:bCs/>
                <w:sz w:val="18"/>
                <w:szCs w:val="18"/>
              </w:rPr>
              <w:t> </w:t>
            </w:r>
            <w:r>
              <w:rPr>
                <w:rFonts w:ascii="Arial" w:hAnsi="Arial" w:cs="Arial"/>
                <w:b/>
                <w:bCs/>
                <w:sz w:val="18"/>
                <w:szCs w:val="18"/>
              </w:rPr>
              <w:t>567</w:t>
            </w:r>
            <w:r w:rsidRPr="003652A0">
              <w:rPr>
                <w:rFonts w:ascii="Arial" w:hAnsi="Arial" w:cs="Arial"/>
                <w:b/>
                <w:bCs/>
                <w:sz w:val="18"/>
                <w:szCs w:val="18"/>
              </w:rPr>
              <w:t xml:space="preserve"> </w:t>
            </w:r>
            <w:r>
              <w:rPr>
                <w:rFonts w:ascii="Arial" w:hAnsi="Arial" w:cs="Arial"/>
                <w:b/>
                <w:bCs/>
                <w:sz w:val="18"/>
                <w:szCs w:val="18"/>
              </w:rPr>
              <w:t>216</w:t>
            </w:r>
          </w:p>
        </w:tc>
      </w:tr>
      <w:tr w:rsidR="00C4518E" w:rsidRPr="003652A0" w14:paraId="320AC812" w14:textId="77777777" w:rsidTr="000A2EA7">
        <w:trPr>
          <w:trHeight w:val="240"/>
        </w:trPr>
        <w:tc>
          <w:tcPr>
            <w:tcW w:w="5882" w:type="dxa"/>
            <w:tcBorders>
              <w:top w:val="nil"/>
              <w:left w:val="nil"/>
              <w:bottom w:val="nil"/>
              <w:right w:val="nil"/>
            </w:tcBorders>
            <w:shd w:val="clear" w:color="auto" w:fill="auto"/>
            <w:noWrap/>
            <w:vAlign w:val="bottom"/>
            <w:hideMark/>
          </w:tcPr>
          <w:p w14:paraId="2A5C70EC" w14:textId="77777777" w:rsidR="00C4518E" w:rsidRPr="003652A0" w:rsidRDefault="00C4518E" w:rsidP="00C4518E">
            <w:pPr>
              <w:rPr>
                <w:rFonts w:ascii="Arial" w:hAnsi="Arial" w:cs="Arial"/>
                <w:sz w:val="18"/>
                <w:szCs w:val="18"/>
              </w:rPr>
            </w:pPr>
            <w:r w:rsidRPr="003652A0">
              <w:rPr>
                <w:rFonts w:ascii="Arial" w:hAnsi="Arial" w:cs="Arial"/>
                <w:sz w:val="18"/>
                <w:szCs w:val="18"/>
              </w:rPr>
              <w:t>Tržby z predaja dlhodobého hmotného a nehmotného majetku</w:t>
            </w:r>
          </w:p>
        </w:tc>
        <w:tc>
          <w:tcPr>
            <w:tcW w:w="1659" w:type="dxa"/>
            <w:tcBorders>
              <w:top w:val="nil"/>
              <w:left w:val="nil"/>
              <w:bottom w:val="nil"/>
              <w:right w:val="nil"/>
            </w:tcBorders>
            <w:shd w:val="clear" w:color="auto" w:fill="auto"/>
            <w:noWrap/>
            <w:vAlign w:val="bottom"/>
            <w:hideMark/>
          </w:tcPr>
          <w:p w14:paraId="3764DE22" w14:textId="632756B6" w:rsidR="00C4518E" w:rsidRPr="00835D85" w:rsidRDefault="00E81E5F" w:rsidP="00C4518E">
            <w:pPr>
              <w:jc w:val="right"/>
              <w:rPr>
                <w:rFonts w:ascii="Arial" w:hAnsi="Arial" w:cs="Arial"/>
                <w:sz w:val="18"/>
                <w:szCs w:val="18"/>
              </w:rPr>
            </w:pPr>
            <w:r w:rsidRPr="00835D85">
              <w:rPr>
                <w:rFonts w:ascii="Arial" w:hAnsi="Arial" w:cs="Arial"/>
                <w:sz w:val="18"/>
                <w:szCs w:val="18"/>
              </w:rPr>
              <w:t>20 780</w:t>
            </w:r>
          </w:p>
        </w:tc>
        <w:tc>
          <w:tcPr>
            <w:tcW w:w="1699" w:type="dxa"/>
            <w:tcBorders>
              <w:top w:val="nil"/>
              <w:left w:val="nil"/>
              <w:bottom w:val="nil"/>
              <w:right w:val="nil"/>
            </w:tcBorders>
            <w:shd w:val="clear" w:color="auto" w:fill="auto"/>
            <w:noWrap/>
            <w:vAlign w:val="bottom"/>
            <w:hideMark/>
          </w:tcPr>
          <w:p w14:paraId="33AA945F" w14:textId="2C4305B5" w:rsidR="00C4518E" w:rsidRPr="003652A0" w:rsidRDefault="00C4518E" w:rsidP="00C4518E">
            <w:pPr>
              <w:jc w:val="right"/>
              <w:rPr>
                <w:rFonts w:ascii="Arial" w:hAnsi="Arial" w:cs="Arial"/>
                <w:sz w:val="18"/>
                <w:szCs w:val="18"/>
              </w:rPr>
            </w:pPr>
            <w:r>
              <w:rPr>
                <w:rFonts w:ascii="Arial" w:hAnsi="Arial" w:cs="Arial"/>
                <w:sz w:val="18"/>
                <w:szCs w:val="18"/>
              </w:rPr>
              <w:t xml:space="preserve">          -</w:t>
            </w:r>
          </w:p>
        </w:tc>
      </w:tr>
      <w:tr w:rsidR="00C4518E" w:rsidRPr="003652A0" w14:paraId="6FFD8223" w14:textId="77777777" w:rsidTr="000A2EA7">
        <w:trPr>
          <w:trHeight w:val="240"/>
        </w:trPr>
        <w:tc>
          <w:tcPr>
            <w:tcW w:w="5882" w:type="dxa"/>
            <w:tcBorders>
              <w:top w:val="nil"/>
              <w:left w:val="nil"/>
              <w:bottom w:val="nil"/>
              <w:right w:val="nil"/>
            </w:tcBorders>
            <w:shd w:val="clear" w:color="auto" w:fill="auto"/>
            <w:noWrap/>
            <w:vAlign w:val="bottom"/>
          </w:tcPr>
          <w:p w14:paraId="62AA1FEC" w14:textId="77777777" w:rsidR="00C4518E" w:rsidRPr="003652A0" w:rsidRDefault="00C4518E" w:rsidP="00C4518E">
            <w:pPr>
              <w:rPr>
                <w:rFonts w:ascii="Arial" w:hAnsi="Arial" w:cs="Arial"/>
                <w:sz w:val="18"/>
                <w:szCs w:val="18"/>
              </w:rPr>
            </w:pPr>
            <w:r w:rsidRPr="003652A0">
              <w:rPr>
                <w:rFonts w:ascii="Arial" w:hAnsi="Arial" w:cs="Arial"/>
                <w:sz w:val="18"/>
                <w:szCs w:val="18"/>
              </w:rPr>
              <w:t>Tržby z predaja materiálu</w:t>
            </w:r>
          </w:p>
        </w:tc>
        <w:tc>
          <w:tcPr>
            <w:tcW w:w="1659" w:type="dxa"/>
            <w:tcBorders>
              <w:top w:val="nil"/>
              <w:left w:val="nil"/>
              <w:bottom w:val="nil"/>
              <w:right w:val="nil"/>
            </w:tcBorders>
            <w:shd w:val="clear" w:color="auto" w:fill="auto"/>
            <w:noWrap/>
            <w:vAlign w:val="bottom"/>
          </w:tcPr>
          <w:p w14:paraId="33978238" w14:textId="70D2D65F" w:rsidR="00C4518E" w:rsidRPr="00835D85" w:rsidRDefault="00C4518E" w:rsidP="00C4518E">
            <w:pPr>
              <w:jc w:val="right"/>
              <w:rPr>
                <w:rFonts w:ascii="Arial" w:hAnsi="Arial" w:cs="Arial"/>
                <w:sz w:val="18"/>
                <w:szCs w:val="18"/>
              </w:rPr>
            </w:pPr>
            <w:r w:rsidRPr="00835D85">
              <w:rPr>
                <w:rFonts w:ascii="Arial" w:hAnsi="Arial" w:cs="Arial"/>
                <w:sz w:val="18"/>
                <w:szCs w:val="18"/>
              </w:rPr>
              <w:t xml:space="preserve">         </w:t>
            </w:r>
            <w:r w:rsidR="00E81E5F" w:rsidRPr="00835D85">
              <w:rPr>
                <w:rFonts w:ascii="Arial" w:hAnsi="Arial" w:cs="Arial"/>
                <w:sz w:val="18"/>
                <w:szCs w:val="18"/>
              </w:rPr>
              <w:t>418</w:t>
            </w:r>
          </w:p>
        </w:tc>
        <w:tc>
          <w:tcPr>
            <w:tcW w:w="1699" w:type="dxa"/>
            <w:tcBorders>
              <w:top w:val="nil"/>
              <w:left w:val="nil"/>
              <w:bottom w:val="nil"/>
              <w:right w:val="nil"/>
            </w:tcBorders>
            <w:shd w:val="clear" w:color="auto" w:fill="auto"/>
            <w:noWrap/>
            <w:vAlign w:val="bottom"/>
          </w:tcPr>
          <w:p w14:paraId="566B5DE2" w14:textId="5B84F6B2" w:rsidR="00C4518E" w:rsidRPr="003652A0" w:rsidRDefault="00C4518E" w:rsidP="00C4518E">
            <w:pPr>
              <w:jc w:val="right"/>
              <w:rPr>
                <w:rFonts w:ascii="Arial" w:hAnsi="Arial" w:cs="Arial"/>
                <w:sz w:val="18"/>
                <w:szCs w:val="18"/>
              </w:rPr>
            </w:pPr>
            <w:r w:rsidRPr="003652A0">
              <w:rPr>
                <w:rFonts w:ascii="Arial" w:hAnsi="Arial" w:cs="Arial"/>
                <w:sz w:val="18"/>
                <w:szCs w:val="18"/>
              </w:rPr>
              <w:t xml:space="preserve">    </w:t>
            </w:r>
            <w:r>
              <w:rPr>
                <w:rFonts w:ascii="Arial" w:hAnsi="Arial" w:cs="Arial"/>
                <w:sz w:val="18"/>
                <w:szCs w:val="18"/>
              </w:rPr>
              <w:t xml:space="preserve">     2</w:t>
            </w:r>
          </w:p>
        </w:tc>
      </w:tr>
      <w:tr w:rsidR="00C4518E" w:rsidRPr="003652A0" w14:paraId="0268B403" w14:textId="77777777" w:rsidTr="000A2EA7">
        <w:trPr>
          <w:trHeight w:val="240"/>
        </w:trPr>
        <w:tc>
          <w:tcPr>
            <w:tcW w:w="5882" w:type="dxa"/>
            <w:tcBorders>
              <w:top w:val="nil"/>
              <w:left w:val="nil"/>
              <w:bottom w:val="nil"/>
              <w:right w:val="nil"/>
            </w:tcBorders>
            <w:shd w:val="clear" w:color="auto" w:fill="auto"/>
            <w:noWrap/>
            <w:vAlign w:val="bottom"/>
            <w:hideMark/>
          </w:tcPr>
          <w:p w14:paraId="6B766D27" w14:textId="77777777" w:rsidR="00C4518E" w:rsidRPr="003652A0" w:rsidRDefault="00C4518E" w:rsidP="00C4518E">
            <w:pPr>
              <w:rPr>
                <w:rFonts w:ascii="Arial" w:hAnsi="Arial" w:cs="Arial"/>
                <w:sz w:val="18"/>
                <w:szCs w:val="18"/>
              </w:rPr>
            </w:pPr>
            <w:r w:rsidRPr="003652A0">
              <w:rPr>
                <w:rFonts w:ascii="Arial" w:hAnsi="Arial" w:cs="Arial"/>
                <w:sz w:val="18"/>
                <w:szCs w:val="18"/>
              </w:rPr>
              <w:t>Výnosy z príspevku na vykrytie straty výkonov vo verejnom záujme z BSK</w:t>
            </w:r>
          </w:p>
        </w:tc>
        <w:tc>
          <w:tcPr>
            <w:tcW w:w="1659" w:type="dxa"/>
            <w:tcBorders>
              <w:top w:val="nil"/>
              <w:left w:val="nil"/>
              <w:bottom w:val="nil"/>
              <w:right w:val="nil"/>
            </w:tcBorders>
            <w:shd w:val="clear" w:color="auto" w:fill="auto"/>
            <w:noWrap/>
            <w:vAlign w:val="bottom"/>
            <w:hideMark/>
          </w:tcPr>
          <w:p w14:paraId="3946557F" w14:textId="51349A69" w:rsidR="00C4518E" w:rsidRPr="00835D85" w:rsidRDefault="00E81E5F" w:rsidP="00C4518E">
            <w:pPr>
              <w:jc w:val="right"/>
              <w:rPr>
                <w:rFonts w:ascii="Arial" w:hAnsi="Arial" w:cs="Arial"/>
                <w:sz w:val="18"/>
                <w:szCs w:val="18"/>
              </w:rPr>
            </w:pPr>
            <w:r w:rsidRPr="00835D85">
              <w:rPr>
                <w:rFonts w:ascii="Arial" w:hAnsi="Arial" w:cs="Arial"/>
                <w:sz w:val="18"/>
                <w:szCs w:val="18"/>
              </w:rPr>
              <w:t>20 640 492</w:t>
            </w:r>
          </w:p>
        </w:tc>
        <w:tc>
          <w:tcPr>
            <w:tcW w:w="1699" w:type="dxa"/>
            <w:tcBorders>
              <w:top w:val="nil"/>
              <w:left w:val="nil"/>
              <w:bottom w:val="nil"/>
              <w:right w:val="nil"/>
            </w:tcBorders>
            <w:shd w:val="clear" w:color="auto" w:fill="auto"/>
            <w:noWrap/>
            <w:vAlign w:val="bottom"/>
            <w:hideMark/>
          </w:tcPr>
          <w:p w14:paraId="5A4ACB5E" w14:textId="65DE94F9" w:rsidR="00C4518E" w:rsidRPr="003652A0" w:rsidRDefault="00C4518E" w:rsidP="00C4518E">
            <w:pPr>
              <w:jc w:val="right"/>
              <w:rPr>
                <w:rFonts w:ascii="Arial" w:hAnsi="Arial" w:cs="Arial"/>
                <w:sz w:val="18"/>
                <w:szCs w:val="18"/>
              </w:rPr>
            </w:pPr>
            <w:r>
              <w:rPr>
                <w:rFonts w:ascii="Arial" w:hAnsi="Arial" w:cs="Arial"/>
                <w:sz w:val="18"/>
                <w:szCs w:val="18"/>
              </w:rPr>
              <w:t>20 220 519</w:t>
            </w:r>
          </w:p>
        </w:tc>
      </w:tr>
      <w:tr w:rsidR="00C4518E" w:rsidRPr="003652A0" w14:paraId="0BDD7043" w14:textId="77777777" w:rsidTr="000A2EA7">
        <w:trPr>
          <w:trHeight w:val="240"/>
        </w:trPr>
        <w:tc>
          <w:tcPr>
            <w:tcW w:w="5882" w:type="dxa"/>
            <w:tcBorders>
              <w:top w:val="nil"/>
              <w:left w:val="nil"/>
              <w:bottom w:val="nil"/>
              <w:right w:val="nil"/>
            </w:tcBorders>
            <w:shd w:val="clear" w:color="auto" w:fill="auto"/>
            <w:noWrap/>
            <w:vAlign w:val="bottom"/>
            <w:hideMark/>
          </w:tcPr>
          <w:p w14:paraId="05CE88EC" w14:textId="77777777" w:rsidR="00C4518E" w:rsidRPr="003652A0" w:rsidRDefault="00C4518E" w:rsidP="00C4518E">
            <w:pPr>
              <w:rPr>
                <w:rFonts w:ascii="Arial" w:hAnsi="Arial" w:cs="Arial"/>
                <w:sz w:val="18"/>
                <w:szCs w:val="18"/>
              </w:rPr>
            </w:pPr>
            <w:r w:rsidRPr="003652A0">
              <w:rPr>
                <w:rFonts w:ascii="Arial" w:hAnsi="Arial" w:cs="Arial"/>
                <w:sz w:val="18"/>
                <w:szCs w:val="18"/>
              </w:rPr>
              <w:t>Výnosy z náhrad škôd – náhradové komisie</w:t>
            </w:r>
          </w:p>
        </w:tc>
        <w:tc>
          <w:tcPr>
            <w:tcW w:w="1659" w:type="dxa"/>
            <w:tcBorders>
              <w:top w:val="nil"/>
              <w:left w:val="nil"/>
              <w:bottom w:val="nil"/>
              <w:right w:val="nil"/>
            </w:tcBorders>
            <w:shd w:val="clear" w:color="auto" w:fill="auto"/>
            <w:noWrap/>
            <w:vAlign w:val="bottom"/>
            <w:hideMark/>
          </w:tcPr>
          <w:p w14:paraId="5F677132" w14:textId="27A2410D" w:rsidR="00C4518E" w:rsidRPr="00835D85" w:rsidRDefault="00E81E5F" w:rsidP="00C4518E">
            <w:pPr>
              <w:jc w:val="right"/>
              <w:rPr>
                <w:rFonts w:ascii="Arial" w:hAnsi="Arial" w:cs="Arial"/>
                <w:sz w:val="18"/>
                <w:szCs w:val="18"/>
              </w:rPr>
            </w:pPr>
            <w:r w:rsidRPr="00835D85">
              <w:rPr>
                <w:rFonts w:ascii="Arial" w:hAnsi="Arial" w:cs="Arial"/>
                <w:sz w:val="18"/>
                <w:szCs w:val="18"/>
              </w:rPr>
              <w:t>113 258</w:t>
            </w:r>
          </w:p>
        </w:tc>
        <w:tc>
          <w:tcPr>
            <w:tcW w:w="1699" w:type="dxa"/>
            <w:tcBorders>
              <w:top w:val="nil"/>
              <w:left w:val="nil"/>
              <w:bottom w:val="nil"/>
              <w:right w:val="nil"/>
            </w:tcBorders>
            <w:shd w:val="clear" w:color="auto" w:fill="auto"/>
            <w:noWrap/>
            <w:vAlign w:val="bottom"/>
            <w:hideMark/>
          </w:tcPr>
          <w:p w14:paraId="1E6E631F" w14:textId="2BB2F2D7" w:rsidR="00C4518E" w:rsidRPr="003652A0" w:rsidRDefault="00C4518E" w:rsidP="00C4518E">
            <w:pPr>
              <w:jc w:val="right"/>
              <w:rPr>
                <w:rFonts w:ascii="Arial" w:hAnsi="Arial" w:cs="Arial"/>
                <w:sz w:val="18"/>
                <w:szCs w:val="18"/>
              </w:rPr>
            </w:pPr>
            <w:r>
              <w:rPr>
                <w:rFonts w:ascii="Arial" w:hAnsi="Arial" w:cs="Arial"/>
                <w:sz w:val="18"/>
                <w:szCs w:val="18"/>
              </w:rPr>
              <w:t>120 292</w:t>
            </w:r>
          </w:p>
        </w:tc>
      </w:tr>
      <w:tr w:rsidR="00C4518E" w:rsidRPr="003652A0" w14:paraId="25E49125" w14:textId="77777777" w:rsidTr="000A2EA7">
        <w:trPr>
          <w:trHeight w:val="240"/>
        </w:trPr>
        <w:tc>
          <w:tcPr>
            <w:tcW w:w="5882" w:type="dxa"/>
            <w:tcBorders>
              <w:top w:val="nil"/>
              <w:left w:val="nil"/>
              <w:bottom w:val="nil"/>
              <w:right w:val="nil"/>
            </w:tcBorders>
            <w:shd w:val="clear" w:color="auto" w:fill="auto"/>
            <w:noWrap/>
            <w:vAlign w:val="bottom"/>
            <w:hideMark/>
          </w:tcPr>
          <w:p w14:paraId="49285F34" w14:textId="77777777" w:rsidR="00C4518E" w:rsidRPr="003652A0" w:rsidRDefault="00C4518E" w:rsidP="00C4518E">
            <w:pPr>
              <w:rPr>
                <w:rFonts w:ascii="Arial" w:hAnsi="Arial" w:cs="Arial"/>
                <w:sz w:val="18"/>
                <w:szCs w:val="18"/>
              </w:rPr>
            </w:pPr>
            <w:r w:rsidRPr="003652A0">
              <w:rPr>
                <w:rFonts w:ascii="Arial" w:hAnsi="Arial" w:cs="Arial"/>
                <w:sz w:val="18"/>
                <w:szCs w:val="18"/>
              </w:rPr>
              <w:t>Zmluvné pokuty, penále a úroky z omeškania</w:t>
            </w:r>
          </w:p>
        </w:tc>
        <w:tc>
          <w:tcPr>
            <w:tcW w:w="1659" w:type="dxa"/>
            <w:tcBorders>
              <w:top w:val="nil"/>
              <w:left w:val="nil"/>
              <w:bottom w:val="nil"/>
              <w:right w:val="nil"/>
            </w:tcBorders>
            <w:shd w:val="clear" w:color="auto" w:fill="auto"/>
            <w:noWrap/>
            <w:vAlign w:val="bottom"/>
            <w:hideMark/>
          </w:tcPr>
          <w:p w14:paraId="2CD935D1" w14:textId="274C72B0" w:rsidR="00C4518E" w:rsidRPr="00835D85" w:rsidRDefault="00C4518E" w:rsidP="00C4518E">
            <w:pPr>
              <w:jc w:val="right"/>
              <w:rPr>
                <w:rFonts w:ascii="Arial" w:hAnsi="Arial" w:cs="Arial"/>
                <w:sz w:val="18"/>
                <w:szCs w:val="18"/>
              </w:rPr>
            </w:pPr>
            <w:r w:rsidRPr="00835D85">
              <w:rPr>
                <w:rFonts w:ascii="Arial" w:hAnsi="Arial" w:cs="Arial"/>
                <w:sz w:val="18"/>
                <w:szCs w:val="18"/>
              </w:rPr>
              <w:t xml:space="preserve"> </w:t>
            </w:r>
            <w:r w:rsidR="008A2B6C" w:rsidRPr="00835D85">
              <w:rPr>
                <w:rFonts w:ascii="Arial" w:hAnsi="Arial" w:cs="Arial"/>
                <w:sz w:val="18"/>
                <w:szCs w:val="18"/>
              </w:rPr>
              <w:t>49</w:t>
            </w:r>
          </w:p>
        </w:tc>
        <w:tc>
          <w:tcPr>
            <w:tcW w:w="1699" w:type="dxa"/>
            <w:tcBorders>
              <w:top w:val="nil"/>
              <w:left w:val="nil"/>
              <w:bottom w:val="nil"/>
              <w:right w:val="nil"/>
            </w:tcBorders>
            <w:shd w:val="clear" w:color="auto" w:fill="auto"/>
            <w:noWrap/>
            <w:vAlign w:val="bottom"/>
            <w:hideMark/>
          </w:tcPr>
          <w:p w14:paraId="23F26A4B" w14:textId="23717969" w:rsidR="00C4518E" w:rsidRPr="003652A0" w:rsidRDefault="00C4518E" w:rsidP="00C4518E">
            <w:pPr>
              <w:jc w:val="right"/>
              <w:rPr>
                <w:rFonts w:ascii="Arial" w:hAnsi="Arial" w:cs="Arial"/>
                <w:sz w:val="18"/>
                <w:szCs w:val="18"/>
              </w:rPr>
            </w:pPr>
            <w:r w:rsidRPr="003652A0">
              <w:rPr>
                <w:rFonts w:ascii="Arial" w:hAnsi="Arial" w:cs="Arial"/>
                <w:sz w:val="18"/>
                <w:szCs w:val="18"/>
              </w:rPr>
              <w:t xml:space="preserve"> </w:t>
            </w:r>
            <w:r>
              <w:rPr>
                <w:rFonts w:ascii="Arial" w:hAnsi="Arial" w:cs="Arial"/>
                <w:sz w:val="18"/>
                <w:szCs w:val="18"/>
              </w:rPr>
              <w:t>120</w:t>
            </w:r>
          </w:p>
        </w:tc>
      </w:tr>
      <w:tr w:rsidR="00C4518E" w:rsidRPr="003652A0" w14:paraId="08B3F68D" w14:textId="77777777" w:rsidTr="000A2EA7">
        <w:trPr>
          <w:trHeight w:val="240"/>
        </w:trPr>
        <w:tc>
          <w:tcPr>
            <w:tcW w:w="5882" w:type="dxa"/>
            <w:tcBorders>
              <w:top w:val="nil"/>
              <w:left w:val="nil"/>
              <w:bottom w:val="nil"/>
              <w:right w:val="nil"/>
            </w:tcBorders>
            <w:shd w:val="clear" w:color="auto" w:fill="auto"/>
            <w:noWrap/>
            <w:vAlign w:val="bottom"/>
            <w:hideMark/>
          </w:tcPr>
          <w:p w14:paraId="4CA1005F" w14:textId="77777777" w:rsidR="00C4518E" w:rsidRPr="003652A0" w:rsidRDefault="00C4518E" w:rsidP="00C4518E">
            <w:pPr>
              <w:rPr>
                <w:rFonts w:ascii="Arial" w:hAnsi="Arial" w:cs="Arial"/>
                <w:sz w:val="18"/>
                <w:szCs w:val="18"/>
              </w:rPr>
            </w:pPr>
            <w:r w:rsidRPr="003652A0">
              <w:rPr>
                <w:rFonts w:ascii="Arial" w:hAnsi="Arial" w:cs="Arial"/>
                <w:sz w:val="18"/>
                <w:szCs w:val="18"/>
              </w:rPr>
              <w:t>Príspevky miest a obcí</w:t>
            </w:r>
          </w:p>
        </w:tc>
        <w:tc>
          <w:tcPr>
            <w:tcW w:w="1659" w:type="dxa"/>
            <w:tcBorders>
              <w:top w:val="nil"/>
              <w:left w:val="nil"/>
              <w:bottom w:val="nil"/>
              <w:right w:val="nil"/>
            </w:tcBorders>
            <w:shd w:val="clear" w:color="auto" w:fill="auto"/>
            <w:noWrap/>
            <w:vAlign w:val="bottom"/>
            <w:hideMark/>
          </w:tcPr>
          <w:p w14:paraId="579824BC" w14:textId="5882460A" w:rsidR="00C4518E" w:rsidRPr="00835D85" w:rsidRDefault="00835D85" w:rsidP="00C4518E">
            <w:pPr>
              <w:jc w:val="right"/>
              <w:rPr>
                <w:rFonts w:ascii="Arial" w:hAnsi="Arial" w:cs="Arial"/>
                <w:sz w:val="18"/>
                <w:szCs w:val="18"/>
              </w:rPr>
            </w:pPr>
            <w:r w:rsidRPr="00835D85">
              <w:rPr>
                <w:rFonts w:ascii="Arial" w:hAnsi="Arial" w:cs="Arial"/>
                <w:sz w:val="18"/>
                <w:szCs w:val="18"/>
              </w:rPr>
              <w:t>188 843</w:t>
            </w:r>
          </w:p>
        </w:tc>
        <w:tc>
          <w:tcPr>
            <w:tcW w:w="1699" w:type="dxa"/>
            <w:tcBorders>
              <w:top w:val="nil"/>
              <w:left w:val="nil"/>
              <w:bottom w:val="nil"/>
              <w:right w:val="nil"/>
            </w:tcBorders>
            <w:shd w:val="clear" w:color="auto" w:fill="auto"/>
            <w:noWrap/>
            <w:vAlign w:val="bottom"/>
            <w:hideMark/>
          </w:tcPr>
          <w:p w14:paraId="02C6338A" w14:textId="1000C6AF" w:rsidR="00C4518E" w:rsidRPr="003652A0" w:rsidRDefault="00C4518E" w:rsidP="00C4518E">
            <w:pPr>
              <w:jc w:val="right"/>
              <w:rPr>
                <w:rFonts w:ascii="Arial" w:hAnsi="Arial" w:cs="Arial"/>
                <w:sz w:val="18"/>
                <w:szCs w:val="18"/>
              </w:rPr>
            </w:pPr>
            <w:r>
              <w:rPr>
                <w:rFonts w:ascii="Arial" w:hAnsi="Arial" w:cs="Arial"/>
                <w:sz w:val="18"/>
                <w:szCs w:val="18"/>
              </w:rPr>
              <w:t>159 625</w:t>
            </w:r>
          </w:p>
        </w:tc>
      </w:tr>
      <w:tr w:rsidR="00C4518E" w:rsidRPr="003652A0" w14:paraId="67434F7C" w14:textId="77777777" w:rsidTr="000A2EA7">
        <w:trPr>
          <w:trHeight w:val="240"/>
        </w:trPr>
        <w:tc>
          <w:tcPr>
            <w:tcW w:w="5882" w:type="dxa"/>
            <w:tcBorders>
              <w:top w:val="nil"/>
              <w:left w:val="nil"/>
              <w:bottom w:val="nil"/>
              <w:right w:val="nil"/>
            </w:tcBorders>
            <w:shd w:val="clear" w:color="auto" w:fill="auto"/>
            <w:noWrap/>
            <w:vAlign w:val="bottom"/>
          </w:tcPr>
          <w:p w14:paraId="2553AD84" w14:textId="1F91C55E" w:rsidR="00C4518E" w:rsidRPr="003652A0" w:rsidRDefault="00C4518E" w:rsidP="00C4518E">
            <w:pPr>
              <w:rPr>
                <w:rFonts w:ascii="Arial" w:hAnsi="Arial" w:cs="Arial"/>
                <w:sz w:val="18"/>
                <w:szCs w:val="18"/>
              </w:rPr>
            </w:pPr>
            <w:r>
              <w:rPr>
                <w:rFonts w:ascii="Arial" w:hAnsi="Arial" w:cs="Arial"/>
                <w:sz w:val="18"/>
                <w:szCs w:val="18"/>
              </w:rPr>
              <w:t>Štátny príspevok – COVID 19 (Opatrenie č. 3A)</w:t>
            </w:r>
          </w:p>
        </w:tc>
        <w:tc>
          <w:tcPr>
            <w:tcW w:w="1659" w:type="dxa"/>
            <w:tcBorders>
              <w:top w:val="nil"/>
              <w:left w:val="nil"/>
              <w:bottom w:val="nil"/>
              <w:right w:val="nil"/>
            </w:tcBorders>
            <w:shd w:val="clear" w:color="auto" w:fill="auto"/>
            <w:noWrap/>
            <w:vAlign w:val="bottom"/>
          </w:tcPr>
          <w:p w14:paraId="16346CEF" w14:textId="4F0A3CC2" w:rsidR="00C4518E" w:rsidRPr="00835D85" w:rsidRDefault="008A2B6C" w:rsidP="00C4518E">
            <w:pPr>
              <w:jc w:val="right"/>
              <w:rPr>
                <w:rFonts w:ascii="Arial" w:hAnsi="Arial" w:cs="Arial"/>
                <w:sz w:val="18"/>
                <w:szCs w:val="18"/>
              </w:rPr>
            </w:pPr>
            <w:r w:rsidRPr="00835D85">
              <w:rPr>
                <w:rFonts w:ascii="Arial" w:hAnsi="Arial" w:cs="Arial"/>
                <w:sz w:val="18"/>
                <w:szCs w:val="18"/>
              </w:rPr>
              <w:t>79 743</w:t>
            </w:r>
          </w:p>
        </w:tc>
        <w:tc>
          <w:tcPr>
            <w:tcW w:w="1699" w:type="dxa"/>
            <w:tcBorders>
              <w:top w:val="nil"/>
              <w:left w:val="nil"/>
              <w:bottom w:val="nil"/>
              <w:right w:val="nil"/>
            </w:tcBorders>
            <w:shd w:val="clear" w:color="auto" w:fill="auto"/>
            <w:noWrap/>
            <w:vAlign w:val="bottom"/>
          </w:tcPr>
          <w:p w14:paraId="7443C757" w14:textId="1E88D81C" w:rsidR="00C4518E" w:rsidRDefault="00C4518E" w:rsidP="00C4518E">
            <w:pPr>
              <w:jc w:val="right"/>
              <w:rPr>
                <w:rFonts w:ascii="Arial" w:hAnsi="Arial" w:cs="Arial"/>
                <w:sz w:val="18"/>
                <w:szCs w:val="18"/>
              </w:rPr>
            </w:pPr>
            <w:r>
              <w:rPr>
                <w:rFonts w:ascii="Arial" w:hAnsi="Arial" w:cs="Arial"/>
                <w:sz w:val="18"/>
                <w:szCs w:val="18"/>
              </w:rPr>
              <w:t>68 633</w:t>
            </w:r>
          </w:p>
        </w:tc>
      </w:tr>
      <w:tr w:rsidR="00C4518E" w:rsidRPr="003652A0" w14:paraId="20D54FAE" w14:textId="77777777" w:rsidTr="000A2EA7">
        <w:trPr>
          <w:trHeight w:val="240"/>
        </w:trPr>
        <w:tc>
          <w:tcPr>
            <w:tcW w:w="5882" w:type="dxa"/>
            <w:tcBorders>
              <w:top w:val="nil"/>
              <w:left w:val="nil"/>
              <w:bottom w:val="nil"/>
              <w:right w:val="nil"/>
            </w:tcBorders>
            <w:shd w:val="clear" w:color="auto" w:fill="auto"/>
            <w:noWrap/>
            <w:vAlign w:val="bottom"/>
            <w:hideMark/>
          </w:tcPr>
          <w:p w14:paraId="7B06224A" w14:textId="40097AD5" w:rsidR="00C4518E" w:rsidRPr="003652A0" w:rsidRDefault="00C4518E" w:rsidP="00C4518E">
            <w:pPr>
              <w:rPr>
                <w:rFonts w:ascii="Arial" w:hAnsi="Arial" w:cs="Arial"/>
                <w:sz w:val="18"/>
                <w:szCs w:val="18"/>
              </w:rPr>
            </w:pPr>
            <w:r w:rsidRPr="003652A0">
              <w:rPr>
                <w:rFonts w:ascii="Arial" w:hAnsi="Arial" w:cs="Arial"/>
                <w:sz w:val="18"/>
                <w:szCs w:val="18"/>
              </w:rPr>
              <w:t>Ostatné</w:t>
            </w:r>
            <w:r>
              <w:rPr>
                <w:rFonts w:ascii="Arial" w:hAnsi="Arial" w:cs="Arial"/>
                <w:sz w:val="18"/>
                <w:szCs w:val="18"/>
              </w:rPr>
              <w:t xml:space="preserve"> (vrátane opravy príspevku minulých rokov)</w:t>
            </w:r>
          </w:p>
        </w:tc>
        <w:tc>
          <w:tcPr>
            <w:tcW w:w="1659" w:type="dxa"/>
            <w:tcBorders>
              <w:top w:val="nil"/>
              <w:left w:val="nil"/>
              <w:bottom w:val="nil"/>
              <w:right w:val="nil"/>
            </w:tcBorders>
            <w:shd w:val="clear" w:color="auto" w:fill="auto"/>
            <w:noWrap/>
            <w:vAlign w:val="bottom"/>
            <w:hideMark/>
          </w:tcPr>
          <w:p w14:paraId="355E6204" w14:textId="23BC26C7" w:rsidR="00C4518E" w:rsidRPr="00835D85" w:rsidRDefault="00835D85" w:rsidP="00C4518E">
            <w:pPr>
              <w:jc w:val="right"/>
              <w:rPr>
                <w:rFonts w:ascii="Arial" w:hAnsi="Arial" w:cs="Arial"/>
                <w:sz w:val="18"/>
                <w:szCs w:val="18"/>
              </w:rPr>
            </w:pPr>
            <w:r w:rsidRPr="00835D85">
              <w:rPr>
                <w:rFonts w:ascii="Arial" w:hAnsi="Arial" w:cs="Arial"/>
                <w:sz w:val="18"/>
                <w:szCs w:val="18"/>
              </w:rPr>
              <w:t>4 165</w:t>
            </w:r>
          </w:p>
        </w:tc>
        <w:tc>
          <w:tcPr>
            <w:tcW w:w="1699" w:type="dxa"/>
            <w:tcBorders>
              <w:top w:val="nil"/>
              <w:left w:val="nil"/>
              <w:bottom w:val="nil"/>
              <w:right w:val="nil"/>
            </w:tcBorders>
            <w:shd w:val="clear" w:color="auto" w:fill="auto"/>
            <w:noWrap/>
            <w:vAlign w:val="bottom"/>
            <w:hideMark/>
          </w:tcPr>
          <w:p w14:paraId="00E308CD" w14:textId="1D0AC5A4" w:rsidR="00C4518E" w:rsidRPr="003652A0" w:rsidRDefault="00C4518E" w:rsidP="00C4518E">
            <w:pPr>
              <w:jc w:val="right"/>
              <w:rPr>
                <w:rFonts w:ascii="Arial" w:hAnsi="Arial" w:cs="Arial"/>
                <w:sz w:val="18"/>
                <w:szCs w:val="18"/>
              </w:rPr>
            </w:pPr>
            <w:r>
              <w:rPr>
                <w:rFonts w:ascii="Arial" w:hAnsi="Arial" w:cs="Arial"/>
                <w:sz w:val="18"/>
                <w:szCs w:val="18"/>
              </w:rPr>
              <w:t>-1 975</w:t>
            </w:r>
          </w:p>
        </w:tc>
      </w:tr>
      <w:tr w:rsidR="00C4518E" w:rsidRPr="003652A0" w14:paraId="288D2762" w14:textId="77777777" w:rsidTr="000A2EA7">
        <w:trPr>
          <w:trHeight w:val="240"/>
        </w:trPr>
        <w:tc>
          <w:tcPr>
            <w:tcW w:w="5882" w:type="dxa"/>
            <w:tcBorders>
              <w:top w:val="nil"/>
              <w:left w:val="nil"/>
              <w:bottom w:val="nil"/>
              <w:right w:val="nil"/>
            </w:tcBorders>
            <w:shd w:val="clear" w:color="auto" w:fill="auto"/>
            <w:noWrap/>
            <w:vAlign w:val="bottom"/>
            <w:hideMark/>
          </w:tcPr>
          <w:p w14:paraId="325E8A53" w14:textId="77777777" w:rsidR="00C4518E" w:rsidRPr="003652A0" w:rsidRDefault="00C4518E" w:rsidP="00C4518E">
            <w:pPr>
              <w:rPr>
                <w:rFonts w:ascii="Arial" w:hAnsi="Arial" w:cs="Arial"/>
                <w:sz w:val="18"/>
                <w:szCs w:val="18"/>
              </w:rPr>
            </w:pPr>
          </w:p>
        </w:tc>
        <w:tc>
          <w:tcPr>
            <w:tcW w:w="1659" w:type="dxa"/>
            <w:tcBorders>
              <w:top w:val="nil"/>
              <w:left w:val="nil"/>
              <w:bottom w:val="nil"/>
              <w:right w:val="nil"/>
            </w:tcBorders>
            <w:shd w:val="clear" w:color="auto" w:fill="auto"/>
            <w:noWrap/>
            <w:vAlign w:val="bottom"/>
            <w:hideMark/>
          </w:tcPr>
          <w:p w14:paraId="6FED5566" w14:textId="77777777" w:rsidR="00C4518E" w:rsidRPr="00835D85" w:rsidRDefault="00C4518E" w:rsidP="00C4518E">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14:paraId="7EF217EF" w14:textId="77777777" w:rsidR="00C4518E" w:rsidRPr="003652A0" w:rsidRDefault="00C4518E" w:rsidP="00C4518E">
            <w:pPr>
              <w:jc w:val="right"/>
              <w:rPr>
                <w:rFonts w:ascii="Arial" w:hAnsi="Arial" w:cs="Arial"/>
                <w:sz w:val="18"/>
                <w:szCs w:val="18"/>
              </w:rPr>
            </w:pPr>
          </w:p>
        </w:tc>
      </w:tr>
      <w:tr w:rsidR="00C4518E" w:rsidRPr="003652A0" w14:paraId="1D0438BD" w14:textId="77777777" w:rsidTr="000A2EA7">
        <w:trPr>
          <w:trHeight w:val="255"/>
        </w:trPr>
        <w:tc>
          <w:tcPr>
            <w:tcW w:w="5882" w:type="dxa"/>
            <w:tcBorders>
              <w:top w:val="nil"/>
              <w:left w:val="nil"/>
              <w:bottom w:val="nil"/>
              <w:right w:val="nil"/>
            </w:tcBorders>
            <w:shd w:val="clear" w:color="auto" w:fill="auto"/>
            <w:noWrap/>
            <w:vAlign w:val="bottom"/>
            <w:hideMark/>
          </w:tcPr>
          <w:p w14:paraId="4A2CA24F" w14:textId="77777777" w:rsidR="00C4518E" w:rsidRPr="003652A0" w:rsidRDefault="00C4518E" w:rsidP="00C4518E">
            <w:pPr>
              <w:rPr>
                <w:rFonts w:ascii="Arial" w:hAnsi="Arial" w:cs="Arial"/>
                <w:b/>
                <w:bCs/>
                <w:sz w:val="18"/>
                <w:szCs w:val="18"/>
              </w:rPr>
            </w:pPr>
            <w:r w:rsidRPr="003652A0">
              <w:rPr>
                <w:rFonts w:ascii="Arial" w:hAnsi="Arial" w:cs="Arial"/>
                <w:b/>
                <w:bCs/>
                <w:sz w:val="18"/>
                <w:szCs w:val="18"/>
              </w:rPr>
              <w:t>Finančné výnosy, z toho:</w:t>
            </w:r>
          </w:p>
        </w:tc>
        <w:tc>
          <w:tcPr>
            <w:tcW w:w="1659" w:type="dxa"/>
            <w:tcBorders>
              <w:top w:val="single" w:sz="4" w:space="0" w:color="auto"/>
              <w:left w:val="nil"/>
              <w:bottom w:val="double" w:sz="6" w:space="0" w:color="auto"/>
              <w:right w:val="nil"/>
            </w:tcBorders>
            <w:shd w:val="clear" w:color="auto" w:fill="auto"/>
            <w:noWrap/>
            <w:vAlign w:val="bottom"/>
            <w:hideMark/>
          </w:tcPr>
          <w:p w14:paraId="2D5B8405" w14:textId="261E8F1D" w:rsidR="00C4518E" w:rsidRPr="004D559B" w:rsidRDefault="004D559B" w:rsidP="00C4518E">
            <w:pPr>
              <w:jc w:val="right"/>
              <w:rPr>
                <w:rFonts w:ascii="Arial" w:hAnsi="Arial" w:cs="Arial"/>
                <w:b/>
                <w:bCs/>
                <w:sz w:val="18"/>
                <w:szCs w:val="18"/>
              </w:rPr>
            </w:pPr>
            <w:r w:rsidRPr="004D559B">
              <w:rPr>
                <w:rFonts w:ascii="Arial" w:hAnsi="Arial" w:cs="Arial"/>
                <w:b/>
                <w:bCs/>
                <w:sz w:val="18"/>
                <w:szCs w:val="18"/>
              </w:rPr>
              <w:t>428 403</w:t>
            </w:r>
          </w:p>
        </w:tc>
        <w:tc>
          <w:tcPr>
            <w:tcW w:w="1699" w:type="dxa"/>
            <w:tcBorders>
              <w:top w:val="single" w:sz="4" w:space="0" w:color="auto"/>
              <w:left w:val="nil"/>
              <w:bottom w:val="double" w:sz="6" w:space="0" w:color="auto"/>
              <w:right w:val="nil"/>
            </w:tcBorders>
            <w:shd w:val="clear" w:color="auto" w:fill="auto"/>
            <w:noWrap/>
            <w:vAlign w:val="bottom"/>
            <w:hideMark/>
          </w:tcPr>
          <w:p w14:paraId="2AE48D0F" w14:textId="3D8D884D" w:rsidR="00C4518E" w:rsidRPr="003652A0" w:rsidRDefault="00C4518E" w:rsidP="00C4518E">
            <w:pPr>
              <w:jc w:val="right"/>
              <w:rPr>
                <w:rFonts w:ascii="Arial" w:hAnsi="Arial" w:cs="Arial"/>
                <w:b/>
                <w:bCs/>
                <w:sz w:val="18"/>
                <w:szCs w:val="18"/>
              </w:rPr>
            </w:pPr>
            <w:r>
              <w:rPr>
                <w:rFonts w:ascii="Arial" w:hAnsi="Arial" w:cs="Arial"/>
                <w:b/>
                <w:bCs/>
                <w:sz w:val="18"/>
                <w:szCs w:val="18"/>
              </w:rPr>
              <w:t>395 355</w:t>
            </w:r>
          </w:p>
        </w:tc>
      </w:tr>
      <w:tr w:rsidR="00C4518E" w:rsidRPr="003652A0" w14:paraId="17F8624A" w14:textId="77777777" w:rsidTr="000A2EA7">
        <w:trPr>
          <w:trHeight w:val="255"/>
        </w:trPr>
        <w:tc>
          <w:tcPr>
            <w:tcW w:w="5882" w:type="dxa"/>
            <w:tcBorders>
              <w:top w:val="nil"/>
              <w:left w:val="nil"/>
              <w:bottom w:val="nil"/>
              <w:right w:val="nil"/>
            </w:tcBorders>
            <w:shd w:val="clear" w:color="auto" w:fill="auto"/>
            <w:noWrap/>
            <w:vAlign w:val="bottom"/>
            <w:hideMark/>
          </w:tcPr>
          <w:p w14:paraId="46017EA8" w14:textId="77777777" w:rsidR="00C4518E" w:rsidRPr="003652A0" w:rsidRDefault="00C4518E" w:rsidP="00C4518E">
            <w:pPr>
              <w:rPr>
                <w:rFonts w:ascii="Arial" w:hAnsi="Arial" w:cs="Arial"/>
                <w:i/>
                <w:iCs/>
                <w:sz w:val="18"/>
                <w:szCs w:val="18"/>
              </w:rPr>
            </w:pPr>
            <w:r w:rsidRPr="003652A0">
              <w:rPr>
                <w:rFonts w:ascii="Arial" w:hAnsi="Arial" w:cs="Arial"/>
                <w:i/>
                <w:iCs/>
                <w:sz w:val="18"/>
                <w:szCs w:val="18"/>
              </w:rPr>
              <w:t>Kurzové zisky, z toho:</w:t>
            </w:r>
          </w:p>
        </w:tc>
        <w:tc>
          <w:tcPr>
            <w:tcW w:w="1659" w:type="dxa"/>
            <w:tcBorders>
              <w:top w:val="nil"/>
              <w:left w:val="nil"/>
              <w:bottom w:val="nil"/>
              <w:right w:val="nil"/>
            </w:tcBorders>
            <w:shd w:val="clear" w:color="auto" w:fill="auto"/>
            <w:noWrap/>
            <w:vAlign w:val="bottom"/>
            <w:hideMark/>
          </w:tcPr>
          <w:p w14:paraId="4264BE42" w14:textId="27B47AF6" w:rsidR="00C4518E" w:rsidRPr="004D559B" w:rsidRDefault="004D559B" w:rsidP="00C4518E">
            <w:pPr>
              <w:jc w:val="right"/>
              <w:rPr>
                <w:rFonts w:ascii="Arial" w:hAnsi="Arial" w:cs="Arial"/>
                <w:sz w:val="18"/>
                <w:szCs w:val="18"/>
              </w:rPr>
            </w:pPr>
            <w:r w:rsidRPr="004D559B">
              <w:rPr>
                <w:rFonts w:ascii="Arial" w:hAnsi="Arial" w:cs="Arial"/>
                <w:sz w:val="18"/>
                <w:szCs w:val="18"/>
              </w:rPr>
              <w:t>3</w:t>
            </w:r>
          </w:p>
        </w:tc>
        <w:tc>
          <w:tcPr>
            <w:tcW w:w="1699" w:type="dxa"/>
            <w:tcBorders>
              <w:top w:val="nil"/>
              <w:left w:val="nil"/>
              <w:bottom w:val="nil"/>
              <w:right w:val="nil"/>
            </w:tcBorders>
            <w:shd w:val="clear" w:color="auto" w:fill="auto"/>
            <w:noWrap/>
            <w:vAlign w:val="bottom"/>
            <w:hideMark/>
          </w:tcPr>
          <w:p w14:paraId="2DE3D1E7" w14:textId="5CB1ABAE" w:rsidR="00C4518E" w:rsidRPr="003652A0" w:rsidRDefault="00C4518E" w:rsidP="00C4518E">
            <w:pPr>
              <w:jc w:val="right"/>
              <w:rPr>
                <w:rFonts w:ascii="Arial" w:hAnsi="Arial" w:cs="Arial"/>
                <w:sz w:val="18"/>
                <w:szCs w:val="18"/>
              </w:rPr>
            </w:pPr>
            <w:r>
              <w:rPr>
                <w:rFonts w:ascii="Arial" w:hAnsi="Arial" w:cs="Arial"/>
                <w:sz w:val="18"/>
                <w:szCs w:val="18"/>
              </w:rPr>
              <w:t xml:space="preserve">  2</w:t>
            </w:r>
          </w:p>
        </w:tc>
      </w:tr>
      <w:tr w:rsidR="00C4518E" w:rsidRPr="003652A0" w14:paraId="712CDBE7" w14:textId="77777777" w:rsidTr="000A2EA7">
        <w:trPr>
          <w:trHeight w:val="240"/>
        </w:trPr>
        <w:tc>
          <w:tcPr>
            <w:tcW w:w="5882" w:type="dxa"/>
            <w:tcBorders>
              <w:top w:val="nil"/>
              <w:left w:val="nil"/>
              <w:bottom w:val="nil"/>
              <w:right w:val="nil"/>
            </w:tcBorders>
            <w:shd w:val="clear" w:color="auto" w:fill="auto"/>
            <w:noWrap/>
            <w:vAlign w:val="bottom"/>
            <w:hideMark/>
          </w:tcPr>
          <w:p w14:paraId="2EDF5C6B" w14:textId="77777777" w:rsidR="00C4518E" w:rsidRPr="003652A0" w:rsidRDefault="00C4518E" w:rsidP="00C4518E">
            <w:pPr>
              <w:rPr>
                <w:rFonts w:ascii="Arial" w:hAnsi="Arial" w:cs="Arial"/>
                <w:sz w:val="18"/>
                <w:szCs w:val="18"/>
              </w:rPr>
            </w:pPr>
            <w:r>
              <w:rPr>
                <w:rFonts w:ascii="Arial" w:hAnsi="Arial" w:cs="Arial"/>
                <w:sz w:val="18"/>
                <w:szCs w:val="18"/>
              </w:rPr>
              <w:t>K</w:t>
            </w:r>
            <w:r w:rsidRPr="003652A0">
              <w:rPr>
                <w:rFonts w:ascii="Arial" w:hAnsi="Arial" w:cs="Arial"/>
                <w:sz w:val="18"/>
                <w:szCs w:val="18"/>
              </w:rPr>
              <w:t>urzové zisky ku dňu, ku ktorému sa zostavuje účtovná závierka</w:t>
            </w:r>
          </w:p>
        </w:tc>
        <w:tc>
          <w:tcPr>
            <w:tcW w:w="1659" w:type="dxa"/>
            <w:tcBorders>
              <w:top w:val="nil"/>
              <w:left w:val="nil"/>
              <w:bottom w:val="nil"/>
              <w:right w:val="nil"/>
            </w:tcBorders>
            <w:shd w:val="clear" w:color="auto" w:fill="auto"/>
            <w:noWrap/>
            <w:vAlign w:val="bottom"/>
            <w:hideMark/>
          </w:tcPr>
          <w:p w14:paraId="49E93CCD" w14:textId="4F700A6C" w:rsidR="00C4518E" w:rsidRPr="004D559B" w:rsidRDefault="00C4518E" w:rsidP="00C4518E">
            <w:pPr>
              <w:jc w:val="right"/>
              <w:rPr>
                <w:rFonts w:ascii="Arial" w:hAnsi="Arial" w:cs="Arial"/>
                <w:sz w:val="18"/>
                <w:szCs w:val="18"/>
              </w:rPr>
            </w:pPr>
            <w:r w:rsidRPr="004D559B">
              <w:rPr>
                <w:rFonts w:ascii="Arial" w:hAnsi="Arial" w:cs="Arial"/>
                <w:sz w:val="18"/>
                <w:szCs w:val="18"/>
              </w:rPr>
              <w:t xml:space="preserve">   -</w:t>
            </w:r>
          </w:p>
        </w:tc>
        <w:tc>
          <w:tcPr>
            <w:tcW w:w="1699" w:type="dxa"/>
            <w:tcBorders>
              <w:top w:val="nil"/>
              <w:left w:val="nil"/>
              <w:bottom w:val="nil"/>
              <w:right w:val="nil"/>
            </w:tcBorders>
            <w:shd w:val="clear" w:color="auto" w:fill="auto"/>
            <w:noWrap/>
            <w:vAlign w:val="bottom"/>
            <w:hideMark/>
          </w:tcPr>
          <w:p w14:paraId="13CE6CB3" w14:textId="4883905C" w:rsidR="00C4518E" w:rsidRPr="003652A0" w:rsidRDefault="00C4518E" w:rsidP="00C4518E">
            <w:pPr>
              <w:jc w:val="right"/>
              <w:rPr>
                <w:rFonts w:ascii="Arial" w:hAnsi="Arial" w:cs="Arial"/>
                <w:sz w:val="18"/>
                <w:szCs w:val="18"/>
              </w:rPr>
            </w:pPr>
            <w:r w:rsidRPr="003652A0">
              <w:rPr>
                <w:rFonts w:ascii="Arial" w:hAnsi="Arial" w:cs="Arial"/>
                <w:sz w:val="18"/>
                <w:szCs w:val="18"/>
              </w:rPr>
              <w:t xml:space="preserve">  </w:t>
            </w:r>
            <w:r>
              <w:rPr>
                <w:rFonts w:ascii="Arial" w:hAnsi="Arial" w:cs="Arial"/>
                <w:sz w:val="18"/>
                <w:szCs w:val="18"/>
              </w:rPr>
              <w:t xml:space="preserve"> -</w:t>
            </w:r>
          </w:p>
        </w:tc>
      </w:tr>
      <w:tr w:rsidR="00C4518E" w:rsidRPr="003652A0" w14:paraId="66049CFE" w14:textId="77777777" w:rsidTr="000A2EA7">
        <w:trPr>
          <w:trHeight w:val="240"/>
        </w:trPr>
        <w:tc>
          <w:tcPr>
            <w:tcW w:w="5882" w:type="dxa"/>
            <w:tcBorders>
              <w:top w:val="nil"/>
              <w:left w:val="nil"/>
              <w:bottom w:val="nil"/>
              <w:right w:val="nil"/>
            </w:tcBorders>
            <w:shd w:val="clear" w:color="auto" w:fill="auto"/>
            <w:noWrap/>
            <w:vAlign w:val="bottom"/>
            <w:hideMark/>
          </w:tcPr>
          <w:p w14:paraId="60FD14B1" w14:textId="77777777" w:rsidR="00C4518E" w:rsidRPr="003652A0" w:rsidRDefault="00C4518E" w:rsidP="00C4518E">
            <w:pPr>
              <w:rPr>
                <w:rFonts w:ascii="Arial" w:hAnsi="Arial" w:cs="Arial"/>
                <w:i/>
                <w:iCs/>
                <w:sz w:val="18"/>
                <w:szCs w:val="18"/>
              </w:rPr>
            </w:pPr>
            <w:r w:rsidRPr="003652A0">
              <w:rPr>
                <w:rFonts w:ascii="Arial" w:hAnsi="Arial" w:cs="Arial"/>
                <w:i/>
                <w:iCs/>
                <w:sz w:val="18"/>
                <w:szCs w:val="18"/>
              </w:rPr>
              <w:t>Ostatné významné položky finančných výnosov, z toho:</w:t>
            </w:r>
          </w:p>
        </w:tc>
        <w:tc>
          <w:tcPr>
            <w:tcW w:w="1659" w:type="dxa"/>
            <w:tcBorders>
              <w:top w:val="nil"/>
              <w:left w:val="nil"/>
              <w:bottom w:val="nil"/>
              <w:right w:val="nil"/>
            </w:tcBorders>
            <w:shd w:val="clear" w:color="auto" w:fill="auto"/>
            <w:noWrap/>
            <w:vAlign w:val="bottom"/>
            <w:hideMark/>
          </w:tcPr>
          <w:p w14:paraId="680FBA2B" w14:textId="5DB7767C" w:rsidR="00C4518E" w:rsidRPr="004D559B" w:rsidRDefault="004D559B" w:rsidP="00C4518E">
            <w:pPr>
              <w:jc w:val="right"/>
              <w:rPr>
                <w:rFonts w:ascii="Arial" w:hAnsi="Arial" w:cs="Arial"/>
                <w:i/>
                <w:iCs/>
                <w:sz w:val="18"/>
                <w:szCs w:val="18"/>
              </w:rPr>
            </w:pPr>
            <w:r w:rsidRPr="004D559B">
              <w:rPr>
                <w:rFonts w:ascii="Arial" w:hAnsi="Arial" w:cs="Arial"/>
                <w:i/>
                <w:iCs/>
                <w:sz w:val="18"/>
                <w:szCs w:val="18"/>
              </w:rPr>
              <w:t>428 400</w:t>
            </w:r>
          </w:p>
        </w:tc>
        <w:tc>
          <w:tcPr>
            <w:tcW w:w="1699" w:type="dxa"/>
            <w:tcBorders>
              <w:top w:val="nil"/>
              <w:left w:val="nil"/>
              <w:bottom w:val="nil"/>
              <w:right w:val="nil"/>
            </w:tcBorders>
            <w:shd w:val="clear" w:color="auto" w:fill="auto"/>
            <w:noWrap/>
            <w:vAlign w:val="bottom"/>
            <w:hideMark/>
          </w:tcPr>
          <w:p w14:paraId="3E65E4BB" w14:textId="66A978FF" w:rsidR="00C4518E" w:rsidRPr="003652A0" w:rsidRDefault="00C4518E" w:rsidP="00C4518E">
            <w:pPr>
              <w:jc w:val="right"/>
              <w:rPr>
                <w:rFonts w:ascii="Arial" w:hAnsi="Arial" w:cs="Arial"/>
                <w:i/>
                <w:iCs/>
                <w:sz w:val="18"/>
                <w:szCs w:val="18"/>
              </w:rPr>
            </w:pPr>
            <w:r>
              <w:rPr>
                <w:rFonts w:ascii="Arial" w:hAnsi="Arial" w:cs="Arial"/>
                <w:i/>
                <w:iCs/>
                <w:sz w:val="18"/>
                <w:szCs w:val="18"/>
              </w:rPr>
              <w:t>395 353</w:t>
            </w:r>
          </w:p>
        </w:tc>
      </w:tr>
      <w:tr w:rsidR="00C4518E" w:rsidRPr="003652A0" w14:paraId="5B3FFD2C" w14:textId="77777777" w:rsidTr="000A2EA7">
        <w:trPr>
          <w:trHeight w:val="240"/>
        </w:trPr>
        <w:tc>
          <w:tcPr>
            <w:tcW w:w="5882" w:type="dxa"/>
            <w:tcBorders>
              <w:top w:val="nil"/>
              <w:left w:val="nil"/>
              <w:bottom w:val="nil"/>
              <w:right w:val="nil"/>
            </w:tcBorders>
            <w:shd w:val="clear" w:color="auto" w:fill="auto"/>
            <w:noWrap/>
            <w:vAlign w:val="bottom"/>
            <w:hideMark/>
          </w:tcPr>
          <w:p w14:paraId="5A07ABEA" w14:textId="77777777" w:rsidR="00C4518E" w:rsidRPr="003652A0" w:rsidRDefault="00C4518E" w:rsidP="00C4518E">
            <w:pPr>
              <w:rPr>
                <w:rFonts w:ascii="Arial" w:hAnsi="Arial" w:cs="Arial"/>
                <w:sz w:val="18"/>
                <w:szCs w:val="18"/>
              </w:rPr>
            </w:pPr>
            <w:r w:rsidRPr="003652A0">
              <w:rPr>
                <w:rFonts w:ascii="Arial" w:hAnsi="Arial" w:cs="Arial"/>
                <w:sz w:val="18"/>
                <w:szCs w:val="18"/>
              </w:rPr>
              <w:t>Výnosové úroky od prepojených účtovných jednotiek</w:t>
            </w:r>
          </w:p>
        </w:tc>
        <w:tc>
          <w:tcPr>
            <w:tcW w:w="1659" w:type="dxa"/>
            <w:tcBorders>
              <w:top w:val="nil"/>
              <w:left w:val="nil"/>
              <w:bottom w:val="nil"/>
              <w:right w:val="nil"/>
            </w:tcBorders>
            <w:shd w:val="clear" w:color="auto" w:fill="auto"/>
            <w:noWrap/>
            <w:vAlign w:val="bottom"/>
            <w:hideMark/>
          </w:tcPr>
          <w:p w14:paraId="735B2292" w14:textId="54C29F3A" w:rsidR="00C4518E" w:rsidRPr="004D559B" w:rsidRDefault="004D559B" w:rsidP="00C4518E">
            <w:pPr>
              <w:jc w:val="right"/>
              <w:rPr>
                <w:rFonts w:ascii="Arial" w:hAnsi="Arial" w:cs="Arial"/>
                <w:sz w:val="18"/>
                <w:szCs w:val="18"/>
              </w:rPr>
            </w:pPr>
            <w:r w:rsidRPr="004D559B">
              <w:rPr>
                <w:rFonts w:ascii="Arial" w:hAnsi="Arial" w:cs="Arial"/>
                <w:sz w:val="18"/>
                <w:szCs w:val="18"/>
              </w:rPr>
              <w:t>428 400</w:t>
            </w:r>
          </w:p>
        </w:tc>
        <w:tc>
          <w:tcPr>
            <w:tcW w:w="1699" w:type="dxa"/>
            <w:tcBorders>
              <w:top w:val="nil"/>
              <w:left w:val="nil"/>
              <w:bottom w:val="nil"/>
              <w:right w:val="nil"/>
            </w:tcBorders>
            <w:shd w:val="clear" w:color="auto" w:fill="auto"/>
            <w:noWrap/>
            <w:vAlign w:val="bottom"/>
            <w:hideMark/>
          </w:tcPr>
          <w:p w14:paraId="0A4A30D4" w14:textId="53231170" w:rsidR="00C4518E" w:rsidRPr="003652A0" w:rsidRDefault="00C4518E" w:rsidP="00C4518E">
            <w:pPr>
              <w:jc w:val="right"/>
              <w:rPr>
                <w:rFonts w:ascii="Arial" w:hAnsi="Arial" w:cs="Arial"/>
                <w:sz w:val="18"/>
                <w:szCs w:val="18"/>
              </w:rPr>
            </w:pPr>
            <w:r>
              <w:rPr>
                <w:rFonts w:ascii="Arial" w:hAnsi="Arial" w:cs="Arial"/>
                <w:sz w:val="18"/>
                <w:szCs w:val="18"/>
              </w:rPr>
              <w:t>394</w:t>
            </w:r>
            <w:r w:rsidRPr="003652A0">
              <w:rPr>
                <w:rFonts w:ascii="Arial" w:hAnsi="Arial" w:cs="Arial"/>
                <w:sz w:val="18"/>
                <w:szCs w:val="18"/>
              </w:rPr>
              <w:t xml:space="preserve"> </w:t>
            </w:r>
            <w:r>
              <w:rPr>
                <w:rFonts w:ascii="Arial" w:hAnsi="Arial" w:cs="Arial"/>
                <w:sz w:val="18"/>
                <w:szCs w:val="18"/>
              </w:rPr>
              <w:t>802</w:t>
            </w:r>
          </w:p>
        </w:tc>
      </w:tr>
      <w:tr w:rsidR="00C4518E" w:rsidRPr="003652A0" w14:paraId="1A340169" w14:textId="77777777" w:rsidTr="000A2EA7">
        <w:trPr>
          <w:trHeight w:val="240"/>
        </w:trPr>
        <w:tc>
          <w:tcPr>
            <w:tcW w:w="5882" w:type="dxa"/>
            <w:tcBorders>
              <w:top w:val="nil"/>
              <w:left w:val="nil"/>
              <w:bottom w:val="nil"/>
              <w:right w:val="nil"/>
            </w:tcBorders>
            <w:shd w:val="clear" w:color="auto" w:fill="auto"/>
            <w:noWrap/>
            <w:vAlign w:val="bottom"/>
            <w:hideMark/>
          </w:tcPr>
          <w:p w14:paraId="40E057C0" w14:textId="77777777" w:rsidR="00C4518E" w:rsidRPr="003652A0" w:rsidRDefault="00C4518E" w:rsidP="00C4518E">
            <w:pPr>
              <w:rPr>
                <w:rFonts w:ascii="Arial" w:hAnsi="Arial" w:cs="Arial"/>
                <w:sz w:val="18"/>
                <w:szCs w:val="18"/>
              </w:rPr>
            </w:pPr>
            <w:r w:rsidRPr="003652A0">
              <w:rPr>
                <w:rFonts w:ascii="Arial" w:hAnsi="Arial" w:cs="Arial"/>
                <w:sz w:val="18"/>
                <w:szCs w:val="18"/>
              </w:rPr>
              <w:t>Výnosové úroky ostatné</w:t>
            </w:r>
          </w:p>
        </w:tc>
        <w:tc>
          <w:tcPr>
            <w:tcW w:w="1659" w:type="dxa"/>
            <w:tcBorders>
              <w:top w:val="nil"/>
              <w:left w:val="nil"/>
              <w:bottom w:val="nil"/>
              <w:right w:val="nil"/>
            </w:tcBorders>
            <w:shd w:val="clear" w:color="auto" w:fill="auto"/>
            <w:noWrap/>
            <w:vAlign w:val="bottom"/>
            <w:hideMark/>
          </w:tcPr>
          <w:p w14:paraId="799347A0" w14:textId="05B2E727" w:rsidR="00C4518E" w:rsidRPr="004D559B" w:rsidRDefault="00C4518E" w:rsidP="00C4518E">
            <w:pPr>
              <w:jc w:val="right"/>
              <w:rPr>
                <w:rFonts w:ascii="Arial" w:hAnsi="Arial" w:cs="Arial"/>
                <w:sz w:val="18"/>
                <w:szCs w:val="18"/>
              </w:rPr>
            </w:pPr>
            <w:r w:rsidRPr="004D559B">
              <w:rPr>
                <w:rFonts w:ascii="Arial" w:hAnsi="Arial" w:cs="Arial"/>
                <w:sz w:val="18"/>
                <w:szCs w:val="18"/>
              </w:rPr>
              <w:t xml:space="preserve">  </w:t>
            </w:r>
            <w:r w:rsidR="004D559B" w:rsidRPr="004D559B">
              <w:rPr>
                <w:rFonts w:ascii="Arial" w:hAnsi="Arial" w:cs="Arial"/>
                <w:sz w:val="18"/>
                <w:szCs w:val="18"/>
              </w:rPr>
              <w:t>-</w:t>
            </w:r>
          </w:p>
        </w:tc>
        <w:tc>
          <w:tcPr>
            <w:tcW w:w="1699" w:type="dxa"/>
            <w:tcBorders>
              <w:top w:val="nil"/>
              <w:left w:val="nil"/>
              <w:bottom w:val="nil"/>
              <w:right w:val="nil"/>
            </w:tcBorders>
            <w:shd w:val="clear" w:color="auto" w:fill="auto"/>
            <w:noWrap/>
            <w:vAlign w:val="bottom"/>
            <w:hideMark/>
          </w:tcPr>
          <w:p w14:paraId="222FAE07" w14:textId="3564EFF0" w:rsidR="00C4518E" w:rsidRPr="003652A0" w:rsidRDefault="00C4518E" w:rsidP="00C4518E">
            <w:pPr>
              <w:jc w:val="right"/>
              <w:rPr>
                <w:rFonts w:ascii="Arial" w:hAnsi="Arial" w:cs="Arial"/>
                <w:sz w:val="18"/>
                <w:szCs w:val="18"/>
              </w:rPr>
            </w:pPr>
            <w:r>
              <w:rPr>
                <w:rFonts w:ascii="Arial" w:hAnsi="Arial" w:cs="Arial"/>
                <w:sz w:val="18"/>
                <w:szCs w:val="18"/>
              </w:rPr>
              <w:t xml:space="preserve">  551</w:t>
            </w:r>
          </w:p>
        </w:tc>
      </w:tr>
    </w:tbl>
    <w:p w14:paraId="5826DBD4" w14:textId="77777777" w:rsidR="00106608" w:rsidRPr="003652A0" w:rsidRDefault="00106608" w:rsidP="00EF2FC5">
      <w:pPr>
        <w:pStyle w:val="odstavec"/>
      </w:pPr>
    </w:p>
    <w:p w14:paraId="68D39084" w14:textId="56B81A72" w:rsidR="00910D7A" w:rsidRDefault="009C435F" w:rsidP="009758E8">
      <w:pPr>
        <w:suppressAutoHyphens/>
        <w:ind w:left="360"/>
        <w:jc w:val="both"/>
        <w:rPr>
          <w:rFonts w:ascii="Arial" w:hAnsi="Arial" w:cs="Arial"/>
          <w:sz w:val="20"/>
          <w:szCs w:val="20"/>
        </w:rPr>
      </w:pPr>
      <w:r w:rsidRPr="003652A0">
        <w:rPr>
          <w:rFonts w:ascii="Arial" w:hAnsi="Arial" w:cs="Arial"/>
          <w:sz w:val="20"/>
          <w:szCs w:val="20"/>
        </w:rPr>
        <w:t xml:space="preserve">Spoločnosť </w:t>
      </w:r>
      <w:r w:rsidR="00284843">
        <w:rPr>
          <w:rFonts w:ascii="Arial" w:hAnsi="Arial" w:cs="Arial"/>
          <w:sz w:val="20"/>
          <w:szCs w:val="20"/>
        </w:rPr>
        <w:t>mala</w:t>
      </w:r>
      <w:r w:rsidRPr="003652A0">
        <w:rPr>
          <w:rFonts w:ascii="Arial" w:hAnsi="Arial" w:cs="Arial"/>
          <w:sz w:val="20"/>
          <w:szCs w:val="20"/>
        </w:rPr>
        <w:t xml:space="preserve"> uzatvorenú s Bratislavským samosprávnym krajom (ďalej len BSK) „Zmluvu o </w:t>
      </w:r>
      <w:r w:rsidR="00DC186C" w:rsidRPr="003652A0">
        <w:rPr>
          <w:rFonts w:ascii="Arial" w:hAnsi="Arial" w:cs="Arial"/>
          <w:sz w:val="20"/>
          <w:szCs w:val="20"/>
        </w:rPr>
        <w:t>službách</w:t>
      </w:r>
      <w:r w:rsidRPr="003652A0">
        <w:rPr>
          <w:rFonts w:ascii="Arial" w:hAnsi="Arial" w:cs="Arial"/>
          <w:sz w:val="20"/>
          <w:szCs w:val="20"/>
        </w:rPr>
        <w:t xml:space="preserve"> vo verejnom záujme vo vnútroštátnej pravidelnej autobusovej doprave a o spolupráci pri zabezpečovaní dopravy na území Bratislavského samosprávneho kraja</w:t>
      </w:r>
      <w:r w:rsidR="00F41635" w:rsidRPr="003652A0">
        <w:rPr>
          <w:rFonts w:ascii="Arial" w:hAnsi="Arial" w:cs="Arial"/>
          <w:sz w:val="20"/>
          <w:szCs w:val="20"/>
        </w:rPr>
        <w:t>“</w:t>
      </w:r>
      <w:r w:rsidRPr="003652A0">
        <w:rPr>
          <w:rFonts w:ascii="Arial" w:hAnsi="Arial" w:cs="Arial"/>
          <w:sz w:val="20"/>
          <w:szCs w:val="20"/>
        </w:rPr>
        <w:t xml:space="preserve"> pre roky 2009 – 20</w:t>
      </w:r>
      <w:r w:rsidR="00DC186C" w:rsidRPr="003652A0">
        <w:rPr>
          <w:rFonts w:ascii="Arial" w:hAnsi="Arial" w:cs="Arial"/>
          <w:sz w:val="20"/>
          <w:szCs w:val="20"/>
        </w:rPr>
        <w:t>21</w:t>
      </w:r>
      <w:r w:rsidRPr="003652A0">
        <w:rPr>
          <w:rFonts w:ascii="Arial" w:hAnsi="Arial" w:cs="Arial"/>
          <w:sz w:val="20"/>
          <w:szCs w:val="20"/>
        </w:rPr>
        <w:t xml:space="preserve">. </w:t>
      </w:r>
      <w:r w:rsidR="00AD2C7C" w:rsidRPr="003652A0">
        <w:rPr>
          <w:rFonts w:ascii="Arial" w:hAnsi="Arial" w:cs="Arial"/>
          <w:sz w:val="20"/>
          <w:szCs w:val="20"/>
        </w:rPr>
        <w:t>P</w:t>
      </w:r>
      <w:r w:rsidRPr="003652A0">
        <w:rPr>
          <w:rFonts w:ascii="Arial" w:hAnsi="Arial" w:cs="Arial"/>
          <w:sz w:val="20"/>
          <w:szCs w:val="20"/>
        </w:rPr>
        <w:t xml:space="preserve">redmetom dlhodobej zmluvy </w:t>
      </w:r>
      <w:r w:rsidR="00284843">
        <w:rPr>
          <w:rFonts w:ascii="Arial" w:hAnsi="Arial" w:cs="Arial"/>
          <w:sz w:val="20"/>
          <w:szCs w:val="20"/>
        </w:rPr>
        <w:t>bol</w:t>
      </w:r>
      <w:r w:rsidRPr="003652A0">
        <w:rPr>
          <w:rFonts w:ascii="Arial" w:hAnsi="Arial" w:cs="Arial"/>
          <w:sz w:val="20"/>
          <w:szCs w:val="20"/>
        </w:rPr>
        <w:t xml:space="preserve"> záväzok dopravcu (Spoločnosti) vykonávať dopravné a prepravné výkony vo verejnom záujme a záväzok objednávateľa (BSK) uhradiť dopravcovi v plnej výške za podmienok uvedených v zmluve preukázanú stratu, ktorá dopravcovi vznikla pri skutočnom plnení zmluvného rozsahu výkonov vo verejnom záujme.</w:t>
      </w:r>
    </w:p>
    <w:p w14:paraId="742721FB" w14:textId="77777777" w:rsidR="0064558B" w:rsidRDefault="0064558B" w:rsidP="009758E8">
      <w:pPr>
        <w:suppressAutoHyphens/>
        <w:ind w:left="360"/>
        <w:jc w:val="both"/>
        <w:rPr>
          <w:rFonts w:ascii="Arial" w:hAnsi="Arial" w:cs="Arial"/>
          <w:sz w:val="20"/>
          <w:szCs w:val="20"/>
        </w:rPr>
      </w:pPr>
    </w:p>
    <w:p w14:paraId="6A9BE41C" w14:textId="0CBEBDCC" w:rsidR="00284843" w:rsidRPr="00916D89" w:rsidRDefault="00284843" w:rsidP="009758E8">
      <w:pPr>
        <w:suppressAutoHyphens/>
        <w:ind w:left="360"/>
        <w:jc w:val="both"/>
        <w:rPr>
          <w:rFonts w:ascii="Arial" w:hAnsi="Arial" w:cs="Arial"/>
          <w:sz w:val="20"/>
          <w:szCs w:val="20"/>
        </w:rPr>
      </w:pPr>
      <w:r w:rsidRPr="00916D89">
        <w:rPr>
          <w:rFonts w:ascii="Arial" w:hAnsi="Arial" w:cs="Arial"/>
          <w:sz w:val="20"/>
          <w:szCs w:val="20"/>
        </w:rPr>
        <w:t>Zmluva skončila svoju platnosť dňa 14.</w:t>
      </w:r>
      <w:r w:rsidR="007D130D" w:rsidRPr="00916D89">
        <w:rPr>
          <w:rFonts w:ascii="Arial" w:hAnsi="Arial" w:cs="Arial"/>
          <w:sz w:val="20"/>
          <w:szCs w:val="20"/>
        </w:rPr>
        <w:t xml:space="preserve"> </w:t>
      </w:r>
      <w:r w:rsidRPr="00916D89">
        <w:rPr>
          <w:rFonts w:ascii="Arial" w:hAnsi="Arial" w:cs="Arial"/>
          <w:sz w:val="20"/>
          <w:szCs w:val="20"/>
        </w:rPr>
        <w:t>novembra 2021 po vyhlásení víťaza výberového konania na služby vo verejnom záujme na obdobie 10 rokov (viď poznámka časť A, bod 3.)</w:t>
      </w:r>
    </w:p>
    <w:p w14:paraId="147DBAA2" w14:textId="77777777" w:rsidR="000D51F8" w:rsidRPr="00916D89" w:rsidRDefault="000D51F8" w:rsidP="000D51F8">
      <w:pPr>
        <w:pStyle w:val="odstavec"/>
        <w:ind w:left="357"/>
      </w:pPr>
    </w:p>
    <w:p w14:paraId="653FF78F" w14:textId="69B5E5FB" w:rsidR="000D51F8" w:rsidRPr="00397BCF" w:rsidRDefault="000D51F8" w:rsidP="000D51F8">
      <w:pPr>
        <w:pStyle w:val="odstavec"/>
        <w:ind w:left="357"/>
      </w:pPr>
      <w:bookmarkStart w:id="20" w:name="_Hlk65670789"/>
      <w:r w:rsidRPr="00916D89">
        <w:t>Koncom rok</w:t>
      </w:r>
      <w:r w:rsidR="007A05AE" w:rsidRPr="00916D89">
        <w:t>a</w:t>
      </w:r>
      <w:r w:rsidRPr="00916D89">
        <w:t xml:space="preserve"> 2019 sa prvýkrát objavili správy z Číny o nákaze spôsobenej koronavírusom. Počas roka 202</w:t>
      </w:r>
      <w:r w:rsidR="009E5A3E" w:rsidRPr="00916D89">
        <w:t>1</w:t>
      </w:r>
      <w:r w:rsidRPr="00916D89">
        <w:t xml:space="preserve"> boli v rámci opatrení štátu prijaté viaceré obmedzenia, ktoré</w:t>
      </w:r>
      <w:r w:rsidR="007A05AE" w:rsidRPr="00916D89">
        <w:t xml:space="preserve"> ovplyvnili najmä </w:t>
      </w:r>
      <w:r w:rsidRPr="00916D89">
        <w:t>zníženú mobilitu obyvateľstva a znamenalo to pre spoločnosť pokles tržieb z prepravy cestujúcich.</w:t>
      </w:r>
    </w:p>
    <w:p w14:paraId="6209191D" w14:textId="77777777" w:rsidR="000D51F8" w:rsidRPr="00397BCF" w:rsidRDefault="000D51F8" w:rsidP="000D51F8">
      <w:pPr>
        <w:pStyle w:val="odstavec"/>
      </w:pPr>
    </w:p>
    <w:p w14:paraId="60640853" w14:textId="77777777" w:rsidR="002011E3" w:rsidRDefault="000D51F8" w:rsidP="000D51F8">
      <w:pPr>
        <w:pStyle w:val="odstavec"/>
        <w:ind w:left="357"/>
      </w:pPr>
      <w:r w:rsidRPr="00397BCF">
        <w:t>Vedenie</w:t>
      </w:r>
      <w:r w:rsidR="009758E8" w:rsidRPr="00397BCF">
        <w:t xml:space="preserve"> spoločnosti počas celého roka </w:t>
      </w:r>
      <w:r w:rsidRPr="00397BCF">
        <w:t>podnikalo významné kroky smerom k zabezpečeniu nepretržitého pokračovania spoločnosti v jej podnikateľskej činnosti a ochrane zamestnancov. Vedenie spoločnosti monitorovalo potenciáln</w:t>
      </w:r>
      <w:r w:rsidR="007A05AE" w:rsidRPr="00397BCF">
        <w:t>y</w:t>
      </w:r>
      <w:r w:rsidRPr="00397BCF">
        <w:t xml:space="preserve"> dopad</w:t>
      </w:r>
      <w:r w:rsidR="007A05AE" w:rsidRPr="00397BCF">
        <w:t xml:space="preserve"> </w:t>
      </w:r>
      <w:r w:rsidRPr="00397BCF">
        <w:t>a podnikalo ďalšie kroky na zmiernenie akýchkoľvek negatívnych účinkov na spoločnosť a jej zamestnancov. V rámci štátnej pomoci sme si uplatnili vládou schválenú pomoc v</w:t>
      </w:r>
      <w:r w:rsidR="007A05AE" w:rsidRPr="00397BCF">
        <w:t> rámci projektu „Prvá pomoc“ v zmysle Opatrenia č. 3 A.</w:t>
      </w:r>
    </w:p>
    <w:p w14:paraId="12156A85" w14:textId="78A0514F" w:rsidR="000D51F8" w:rsidRPr="00B57673" w:rsidRDefault="007A05AE" w:rsidP="000D51F8">
      <w:pPr>
        <w:pStyle w:val="odstavec"/>
        <w:ind w:left="357"/>
      </w:pPr>
      <w:r>
        <w:t xml:space="preserve"> </w:t>
      </w:r>
    </w:p>
    <w:bookmarkEnd w:id="20"/>
    <w:p w14:paraId="53B53636" w14:textId="77777777" w:rsidR="006F10D0" w:rsidRPr="003652A0" w:rsidRDefault="006F10D0" w:rsidP="001F0EAE">
      <w:pPr>
        <w:suppressAutoHyphens/>
        <w:jc w:val="both"/>
        <w:rPr>
          <w:rFonts w:ascii="Arial" w:hAnsi="Arial" w:cs="Arial"/>
          <w:sz w:val="20"/>
          <w:szCs w:val="20"/>
        </w:rPr>
      </w:pPr>
    </w:p>
    <w:p w14:paraId="69ED9320" w14:textId="77777777" w:rsidR="000422B1" w:rsidRPr="003652A0" w:rsidRDefault="000422B1" w:rsidP="00E55E53">
      <w:pPr>
        <w:pStyle w:val="StyleHeading5Arial10ptBefore3ptAfter12ptLine"/>
        <w:numPr>
          <w:ilvl w:val="0"/>
          <w:numId w:val="13"/>
        </w:numPr>
        <w:suppressAutoHyphens/>
        <w:jc w:val="both"/>
        <w:rPr>
          <w:rFonts w:ascii="Arial" w:hAnsi="Arial" w:cs="Arial"/>
          <w:b/>
        </w:rPr>
      </w:pPr>
      <w:r w:rsidRPr="003652A0">
        <w:rPr>
          <w:rFonts w:ascii="Arial" w:hAnsi="Arial" w:cs="Arial"/>
          <w:b/>
        </w:rPr>
        <w:t>Čistý obrat</w:t>
      </w:r>
    </w:p>
    <w:p w14:paraId="5A3226D6" w14:textId="77777777" w:rsidR="00E36A11" w:rsidRPr="003652A0" w:rsidRDefault="00E36A11" w:rsidP="00E36A11">
      <w:pPr>
        <w:suppressAutoHyphens/>
        <w:ind w:left="360"/>
        <w:jc w:val="both"/>
        <w:rPr>
          <w:rFonts w:ascii="Arial" w:hAnsi="Arial" w:cs="Arial"/>
          <w:sz w:val="20"/>
          <w:szCs w:val="20"/>
        </w:rPr>
      </w:pPr>
    </w:p>
    <w:p w14:paraId="5108D561" w14:textId="77777777" w:rsidR="00792594" w:rsidRPr="003652A0" w:rsidRDefault="00792594" w:rsidP="00E36A11">
      <w:pPr>
        <w:suppressAutoHyphens/>
        <w:ind w:left="360"/>
        <w:jc w:val="both"/>
        <w:rPr>
          <w:rFonts w:ascii="Arial" w:hAnsi="Arial" w:cs="Arial"/>
          <w:sz w:val="20"/>
          <w:szCs w:val="20"/>
        </w:rPr>
      </w:pPr>
      <w:r w:rsidRPr="003652A0">
        <w:rPr>
          <w:rFonts w:ascii="Arial" w:hAnsi="Arial" w:cs="Arial"/>
          <w:sz w:val="20"/>
          <w:szCs w:val="20"/>
        </w:rPr>
        <w:t>Informácie o</w:t>
      </w:r>
      <w:r w:rsidR="00AD7F90" w:rsidRPr="003652A0">
        <w:rPr>
          <w:rFonts w:ascii="Arial" w:hAnsi="Arial" w:cs="Arial"/>
          <w:sz w:val="20"/>
          <w:szCs w:val="20"/>
        </w:rPr>
        <w:t> </w:t>
      </w:r>
      <w:r w:rsidRPr="003652A0">
        <w:rPr>
          <w:rFonts w:ascii="Arial" w:hAnsi="Arial" w:cs="Arial"/>
          <w:sz w:val="20"/>
          <w:szCs w:val="20"/>
        </w:rPr>
        <w:t>čistom obrate Spoločnosti sú uvedené nižšie:</w:t>
      </w:r>
    </w:p>
    <w:p w14:paraId="5AEECAD2" w14:textId="77777777" w:rsidR="0009141D" w:rsidRPr="003652A0" w:rsidRDefault="0009141D" w:rsidP="00EF2FC5">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5816"/>
        <w:gridCol w:w="1712"/>
        <w:gridCol w:w="1712"/>
      </w:tblGrid>
      <w:tr w:rsidR="00BB08B5" w:rsidRPr="003652A0" w14:paraId="2F322663" w14:textId="77777777" w:rsidTr="00167716">
        <w:trPr>
          <w:trHeight w:val="240"/>
        </w:trPr>
        <w:tc>
          <w:tcPr>
            <w:tcW w:w="5816" w:type="dxa"/>
            <w:tcBorders>
              <w:top w:val="nil"/>
              <w:left w:val="nil"/>
              <w:bottom w:val="single" w:sz="4" w:space="0" w:color="auto"/>
              <w:right w:val="nil"/>
            </w:tcBorders>
            <w:shd w:val="clear" w:color="auto" w:fill="auto"/>
            <w:noWrap/>
            <w:vAlign w:val="bottom"/>
            <w:hideMark/>
          </w:tcPr>
          <w:p w14:paraId="15E7B94D" w14:textId="77777777" w:rsidR="00BB08B5" w:rsidRPr="003652A0" w:rsidRDefault="00BB08B5" w:rsidP="00BB08B5">
            <w:pPr>
              <w:jc w:val="center"/>
              <w:rPr>
                <w:rFonts w:ascii="Arial" w:hAnsi="Arial" w:cs="Arial"/>
                <w:b/>
                <w:bCs/>
                <w:sz w:val="18"/>
                <w:szCs w:val="18"/>
              </w:rPr>
            </w:pPr>
            <w:r w:rsidRPr="003652A0">
              <w:rPr>
                <w:rFonts w:ascii="Arial" w:hAnsi="Arial" w:cs="Arial"/>
                <w:b/>
                <w:bCs/>
                <w:sz w:val="18"/>
                <w:szCs w:val="18"/>
              </w:rPr>
              <w:t>Názov položky</w:t>
            </w:r>
          </w:p>
        </w:tc>
        <w:tc>
          <w:tcPr>
            <w:tcW w:w="1712" w:type="dxa"/>
            <w:tcBorders>
              <w:top w:val="nil"/>
              <w:left w:val="nil"/>
              <w:bottom w:val="single" w:sz="4" w:space="0" w:color="auto"/>
              <w:right w:val="nil"/>
            </w:tcBorders>
            <w:shd w:val="clear" w:color="auto" w:fill="auto"/>
            <w:vAlign w:val="bottom"/>
            <w:hideMark/>
          </w:tcPr>
          <w:p w14:paraId="75BC7EBC" w14:textId="77777777" w:rsidR="00BB08B5" w:rsidRPr="003652A0" w:rsidRDefault="00BB08B5" w:rsidP="00BB08B5">
            <w:pPr>
              <w:jc w:val="center"/>
              <w:rPr>
                <w:rFonts w:ascii="Arial" w:hAnsi="Arial" w:cs="Arial"/>
                <w:b/>
                <w:bCs/>
                <w:sz w:val="18"/>
                <w:szCs w:val="18"/>
              </w:rPr>
            </w:pPr>
            <w:r w:rsidRPr="003652A0">
              <w:rPr>
                <w:rFonts w:ascii="Arial" w:hAnsi="Arial" w:cs="Arial"/>
                <w:b/>
                <w:bCs/>
                <w:sz w:val="18"/>
                <w:szCs w:val="18"/>
              </w:rPr>
              <w:t>Bežné účtovné obdobie</w:t>
            </w:r>
          </w:p>
        </w:tc>
        <w:tc>
          <w:tcPr>
            <w:tcW w:w="1712" w:type="dxa"/>
            <w:tcBorders>
              <w:top w:val="nil"/>
              <w:left w:val="nil"/>
              <w:bottom w:val="single" w:sz="4" w:space="0" w:color="auto"/>
              <w:right w:val="nil"/>
            </w:tcBorders>
            <w:shd w:val="clear" w:color="auto" w:fill="auto"/>
            <w:vAlign w:val="bottom"/>
            <w:hideMark/>
          </w:tcPr>
          <w:p w14:paraId="5B56E23D" w14:textId="77777777" w:rsidR="00BB08B5" w:rsidRPr="003652A0" w:rsidRDefault="00BB08B5" w:rsidP="00BB08B5">
            <w:pPr>
              <w:jc w:val="center"/>
              <w:rPr>
                <w:rFonts w:ascii="Arial" w:hAnsi="Arial" w:cs="Arial"/>
                <w:b/>
                <w:bCs/>
                <w:sz w:val="18"/>
                <w:szCs w:val="18"/>
              </w:rPr>
            </w:pPr>
            <w:r w:rsidRPr="003652A0">
              <w:rPr>
                <w:rFonts w:ascii="Arial" w:hAnsi="Arial" w:cs="Arial"/>
                <w:b/>
                <w:bCs/>
                <w:sz w:val="18"/>
                <w:szCs w:val="18"/>
              </w:rPr>
              <w:t>Bezprostredne predchádzajúce účtovné obdobie</w:t>
            </w:r>
          </w:p>
        </w:tc>
      </w:tr>
      <w:tr w:rsidR="0009141D" w:rsidRPr="003652A0" w14:paraId="48836D8B" w14:textId="77777777" w:rsidTr="00167716">
        <w:trPr>
          <w:trHeight w:val="240"/>
        </w:trPr>
        <w:tc>
          <w:tcPr>
            <w:tcW w:w="5816" w:type="dxa"/>
            <w:tcBorders>
              <w:top w:val="nil"/>
              <w:left w:val="nil"/>
              <w:bottom w:val="nil"/>
              <w:right w:val="nil"/>
            </w:tcBorders>
            <w:shd w:val="clear" w:color="auto" w:fill="auto"/>
            <w:noWrap/>
            <w:vAlign w:val="bottom"/>
            <w:hideMark/>
          </w:tcPr>
          <w:p w14:paraId="31F770D8" w14:textId="77777777" w:rsidR="0009141D" w:rsidRPr="003652A0" w:rsidRDefault="0009141D" w:rsidP="00365794">
            <w:pPr>
              <w:rPr>
                <w:rFonts w:ascii="Arial" w:hAnsi="Arial" w:cs="Arial"/>
                <w:sz w:val="18"/>
                <w:szCs w:val="18"/>
              </w:rPr>
            </w:pPr>
            <w:r w:rsidRPr="003652A0">
              <w:rPr>
                <w:rFonts w:ascii="Arial" w:hAnsi="Arial" w:cs="Arial"/>
                <w:sz w:val="18"/>
                <w:szCs w:val="18"/>
              </w:rPr>
              <w:t>Tržby za vlastné výrobky</w:t>
            </w:r>
          </w:p>
        </w:tc>
        <w:tc>
          <w:tcPr>
            <w:tcW w:w="1712" w:type="dxa"/>
            <w:tcBorders>
              <w:top w:val="single" w:sz="4" w:space="0" w:color="auto"/>
              <w:left w:val="nil"/>
              <w:bottom w:val="nil"/>
              <w:right w:val="nil"/>
            </w:tcBorders>
            <w:shd w:val="clear" w:color="auto" w:fill="auto"/>
            <w:noWrap/>
            <w:vAlign w:val="bottom"/>
          </w:tcPr>
          <w:p w14:paraId="7CB0CFE1" w14:textId="77777777" w:rsidR="0009141D" w:rsidRPr="003652A0" w:rsidRDefault="0009141D" w:rsidP="00365794">
            <w:pPr>
              <w:jc w:val="right"/>
              <w:rPr>
                <w:rFonts w:ascii="Arial" w:hAnsi="Arial" w:cs="Arial"/>
                <w:sz w:val="18"/>
                <w:szCs w:val="18"/>
              </w:rPr>
            </w:pPr>
            <w:r w:rsidRPr="003652A0">
              <w:rPr>
                <w:rFonts w:ascii="Arial" w:hAnsi="Arial" w:cs="Arial"/>
                <w:sz w:val="18"/>
                <w:szCs w:val="18"/>
              </w:rPr>
              <w:t>-</w:t>
            </w:r>
          </w:p>
        </w:tc>
        <w:tc>
          <w:tcPr>
            <w:tcW w:w="1712" w:type="dxa"/>
            <w:tcBorders>
              <w:top w:val="single" w:sz="4" w:space="0" w:color="auto"/>
              <w:left w:val="nil"/>
              <w:bottom w:val="nil"/>
              <w:right w:val="nil"/>
            </w:tcBorders>
            <w:shd w:val="clear" w:color="auto" w:fill="auto"/>
            <w:noWrap/>
            <w:vAlign w:val="bottom"/>
            <w:hideMark/>
          </w:tcPr>
          <w:p w14:paraId="2623DA88" w14:textId="77777777" w:rsidR="0009141D" w:rsidRPr="003652A0" w:rsidRDefault="0009141D" w:rsidP="00365794">
            <w:pPr>
              <w:jc w:val="right"/>
              <w:rPr>
                <w:rFonts w:ascii="Arial" w:hAnsi="Arial" w:cs="Arial"/>
                <w:sz w:val="18"/>
                <w:szCs w:val="18"/>
              </w:rPr>
            </w:pPr>
            <w:r w:rsidRPr="003652A0">
              <w:rPr>
                <w:rFonts w:ascii="Arial" w:hAnsi="Arial" w:cs="Arial"/>
                <w:sz w:val="18"/>
                <w:szCs w:val="18"/>
              </w:rPr>
              <w:t>-</w:t>
            </w:r>
          </w:p>
        </w:tc>
      </w:tr>
      <w:tr w:rsidR="00C4518E" w:rsidRPr="003652A0" w14:paraId="7E7B1579" w14:textId="77777777" w:rsidTr="0009141D">
        <w:trPr>
          <w:trHeight w:val="240"/>
        </w:trPr>
        <w:tc>
          <w:tcPr>
            <w:tcW w:w="5816" w:type="dxa"/>
            <w:tcBorders>
              <w:top w:val="nil"/>
              <w:left w:val="nil"/>
              <w:bottom w:val="nil"/>
              <w:right w:val="nil"/>
            </w:tcBorders>
            <w:shd w:val="clear" w:color="auto" w:fill="auto"/>
            <w:noWrap/>
            <w:vAlign w:val="bottom"/>
            <w:hideMark/>
          </w:tcPr>
          <w:p w14:paraId="750E5B0A" w14:textId="77777777" w:rsidR="00C4518E" w:rsidRPr="003652A0" w:rsidRDefault="00C4518E" w:rsidP="00C4518E">
            <w:pPr>
              <w:rPr>
                <w:rFonts w:ascii="Arial" w:hAnsi="Arial" w:cs="Arial"/>
                <w:sz w:val="18"/>
                <w:szCs w:val="18"/>
              </w:rPr>
            </w:pPr>
            <w:r w:rsidRPr="003652A0">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bottom"/>
          </w:tcPr>
          <w:p w14:paraId="42C77DE7" w14:textId="3151115C" w:rsidR="00C4518E" w:rsidRPr="00CF767B" w:rsidRDefault="00CF767B" w:rsidP="00C4518E">
            <w:pPr>
              <w:jc w:val="right"/>
              <w:rPr>
                <w:rFonts w:ascii="Arial" w:hAnsi="Arial" w:cs="Arial"/>
                <w:sz w:val="18"/>
                <w:szCs w:val="18"/>
              </w:rPr>
            </w:pPr>
            <w:r w:rsidRPr="00CF767B">
              <w:rPr>
                <w:rFonts w:ascii="Arial" w:hAnsi="Arial" w:cs="Arial"/>
                <w:sz w:val="18"/>
                <w:szCs w:val="18"/>
              </w:rPr>
              <w:t>5 279 760</w:t>
            </w:r>
          </w:p>
        </w:tc>
        <w:tc>
          <w:tcPr>
            <w:tcW w:w="1712" w:type="dxa"/>
            <w:tcBorders>
              <w:top w:val="nil"/>
              <w:left w:val="nil"/>
              <w:bottom w:val="nil"/>
              <w:right w:val="nil"/>
            </w:tcBorders>
            <w:shd w:val="clear" w:color="auto" w:fill="auto"/>
            <w:noWrap/>
            <w:vAlign w:val="bottom"/>
            <w:hideMark/>
          </w:tcPr>
          <w:p w14:paraId="7A35D6B7" w14:textId="2C68B19A" w:rsidR="00C4518E" w:rsidRPr="003652A0" w:rsidRDefault="00C4518E" w:rsidP="00C4518E">
            <w:pPr>
              <w:jc w:val="right"/>
              <w:rPr>
                <w:rFonts w:ascii="Arial" w:hAnsi="Arial" w:cs="Arial"/>
                <w:sz w:val="18"/>
                <w:szCs w:val="18"/>
              </w:rPr>
            </w:pPr>
            <w:r>
              <w:rPr>
                <w:rFonts w:ascii="Arial" w:hAnsi="Arial" w:cs="Arial"/>
                <w:sz w:val="18"/>
                <w:szCs w:val="18"/>
              </w:rPr>
              <w:t>5 262 886</w:t>
            </w:r>
          </w:p>
        </w:tc>
      </w:tr>
      <w:tr w:rsidR="00C4518E" w:rsidRPr="003652A0" w14:paraId="20E6E530" w14:textId="77777777" w:rsidTr="00365794">
        <w:trPr>
          <w:trHeight w:val="240"/>
        </w:trPr>
        <w:tc>
          <w:tcPr>
            <w:tcW w:w="5816" w:type="dxa"/>
            <w:tcBorders>
              <w:top w:val="nil"/>
              <w:left w:val="nil"/>
              <w:bottom w:val="nil"/>
              <w:right w:val="nil"/>
            </w:tcBorders>
            <w:shd w:val="clear" w:color="auto" w:fill="auto"/>
            <w:noWrap/>
            <w:vAlign w:val="bottom"/>
            <w:hideMark/>
          </w:tcPr>
          <w:p w14:paraId="52F3D1D8" w14:textId="77777777" w:rsidR="00C4518E" w:rsidRPr="003652A0" w:rsidRDefault="00C4518E" w:rsidP="00C4518E">
            <w:pPr>
              <w:rPr>
                <w:rFonts w:ascii="Arial" w:hAnsi="Arial" w:cs="Arial"/>
                <w:sz w:val="18"/>
                <w:szCs w:val="18"/>
              </w:rPr>
            </w:pPr>
            <w:r w:rsidRPr="003652A0">
              <w:rPr>
                <w:rFonts w:ascii="Arial" w:hAnsi="Arial" w:cs="Arial"/>
                <w:sz w:val="18"/>
                <w:szCs w:val="18"/>
              </w:rPr>
              <w:t>Tržby za tovar</w:t>
            </w:r>
          </w:p>
        </w:tc>
        <w:tc>
          <w:tcPr>
            <w:tcW w:w="1712" w:type="dxa"/>
            <w:tcBorders>
              <w:top w:val="nil"/>
              <w:left w:val="nil"/>
              <w:bottom w:val="nil"/>
              <w:right w:val="nil"/>
            </w:tcBorders>
            <w:shd w:val="clear" w:color="auto" w:fill="auto"/>
            <w:noWrap/>
            <w:vAlign w:val="bottom"/>
            <w:hideMark/>
          </w:tcPr>
          <w:p w14:paraId="6EC6344A" w14:textId="4E7C8268" w:rsidR="00C4518E" w:rsidRPr="00CF767B" w:rsidRDefault="00C4518E" w:rsidP="00C4518E">
            <w:pPr>
              <w:jc w:val="right"/>
              <w:rPr>
                <w:rFonts w:ascii="Arial" w:hAnsi="Arial" w:cs="Arial"/>
                <w:sz w:val="18"/>
                <w:szCs w:val="18"/>
              </w:rPr>
            </w:pPr>
            <w:r w:rsidRPr="00CF767B">
              <w:rPr>
                <w:rFonts w:ascii="Arial" w:hAnsi="Arial" w:cs="Arial"/>
                <w:sz w:val="18"/>
                <w:szCs w:val="18"/>
              </w:rPr>
              <w:t xml:space="preserve">    -</w:t>
            </w:r>
          </w:p>
        </w:tc>
        <w:tc>
          <w:tcPr>
            <w:tcW w:w="1712" w:type="dxa"/>
            <w:tcBorders>
              <w:top w:val="nil"/>
              <w:left w:val="nil"/>
              <w:bottom w:val="nil"/>
              <w:right w:val="nil"/>
            </w:tcBorders>
            <w:shd w:val="clear" w:color="auto" w:fill="auto"/>
            <w:noWrap/>
            <w:vAlign w:val="bottom"/>
            <w:hideMark/>
          </w:tcPr>
          <w:p w14:paraId="44D0FF82" w14:textId="0368ACA7" w:rsidR="00C4518E" w:rsidRPr="003652A0" w:rsidRDefault="00C4518E" w:rsidP="00C4518E">
            <w:pPr>
              <w:jc w:val="right"/>
              <w:rPr>
                <w:rFonts w:ascii="Arial" w:hAnsi="Arial" w:cs="Arial"/>
                <w:sz w:val="18"/>
                <w:szCs w:val="18"/>
              </w:rPr>
            </w:pPr>
            <w:r w:rsidRPr="003652A0">
              <w:rPr>
                <w:rFonts w:ascii="Arial" w:hAnsi="Arial" w:cs="Arial"/>
                <w:sz w:val="18"/>
                <w:szCs w:val="18"/>
              </w:rPr>
              <w:t xml:space="preserve"> </w:t>
            </w:r>
            <w:r>
              <w:rPr>
                <w:rFonts w:ascii="Arial" w:hAnsi="Arial" w:cs="Arial"/>
                <w:sz w:val="18"/>
                <w:szCs w:val="18"/>
              </w:rPr>
              <w:t xml:space="preserve">   -</w:t>
            </w:r>
          </w:p>
        </w:tc>
      </w:tr>
      <w:tr w:rsidR="00C4518E" w:rsidRPr="003652A0" w14:paraId="06FFAA98" w14:textId="77777777" w:rsidTr="00365794">
        <w:trPr>
          <w:trHeight w:val="240"/>
        </w:trPr>
        <w:tc>
          <w:tcPr>
            <w:tcW w:w="5816" w:type="dxa"/>
            <w:tcBorders>
              <w:top w:val="nil"/>
              <w:left w:val="nil"/>
              <w:bottom w:val="nil"/>
              <w:right w:val="nil"/>
            </w:tcBorders>
            <w:shd w:val="clear" w:color="auto" w:fill="auto"/>
            <w:noWrap/>
            <w:vAlign w:val="bottom"/>
            <w:hideMark/>
          </w:tcPr>
          <w:p w14:paraId="54F31670" w14:textId="77777777" w:rsidR="00C4518E" w:rsidRPr="003652A0" w:rsidRDefault="00C4518E" w:rsidP="00C4518E">
            <w:pPr>
              <w:rPr>
                <w:rFonts w:ascii="Arial" w:hAnsi="Arial" w:cs="Arial"/>
                <w:sz w:val="18"/>
                <w:szCs w:val="18"/>
              </w:rPr>
            </w:pPr>
            <w:r w:rsidRPr="003652A0">
              <w:rPr>
                <w:rFonts w:ascii="Arial" w:hAnsi="Arial" w:cs="Arial"/>
                <w:sz w:val="18"/>
                <w:szCs w:val="18"/>
              </w:rPr>
              <w:t>Výnosy zo zákazky</w:t>
            </w:r>
          </w:p>
        </w:tc>
        <w:tc>
          <w:tcPr>
            <w:tcW w:w="1712" w:type="dxa"/>
            <w:tcBorders>
              <w:top w:val="nil"/>
              <w:left w:val="nil"/>
              <w:bottom w:val="nil"/>
              <w:right w:val="nil"/>
            </w:tcBorders>
            <w:shd w:val="clear" w:color="auto" w:fill="auto"/>
            <w:noWrap/>
            <w:vAlign w:val="bottom"/>
            <w:hideMark/>
          </w:tcPr>
          <w:p w14:paraId="0CB0A2C7" w14:textId="77777777" w:rsidR="00C4518E" w:rsidRPr="00CF767B" w:rsidRDefault="00C4518E" w:rsidP="00C4518E">
            <w:pPr>
              <w:jc w:val="right"/>
              <w:rPr>
                <w:rFonts w:ascii="Arial" w:hAnsi="Arial" w:cs="Arial"/>
                <w:sz w:val="18"/>
                <w:szCs w:val="18"/>
              </w:rPr>
            </w:pPr>
            <w:r w:rsidRPr="00CF767B">
              <w:rPr>
                <w:rFonts w:ascii="Arial" w:hAnsi="Arial" w:cs="Arial"/>
                <w:sz w:val="18"/>
                <w:szCs w:val="18"/>
              </w:rPr>
              <w:t>-</w:t>
            </w:r>
          </w:p>
        </w:tc>
        <w:tc>
          <w:tcPr>
            <w:tcW w:w="1712" w:type="dxa"/>
            <w:tcBorders>
              <w:top w:val="nil"/>
              <w:left w:val="nil"/>
              <w:bottom w:val="nil"/>
              <w:right w:val="nil"/>
            </w:tcBorders>
            <w:shd w:val="clear" w:color="auto" w:fill="auto"/>
            <w:noWrap/>
            <w:vAlign w:val="bottom"/>
            <w:hideMark/>
          </w:tcPr>
          <w:p w14:paraId="6F6168D5" w14:textId="5B0C49E9" w:rsidR="00C4518E" w:rsidRPr="003652A0" w:rsidRDefault="00C4518E" w:rsidP="00C4518E">
            <w:pPr>
              <w:jc w:val="right"/>
              <w:rPr>
                <w:rFonts w:ascii="Arial" w:hAnsi="Arial" w:cs="Arial"/>
                <w:sz w:val="18"/>
                <w:szCs w:val="18"/>
              </w:rPr>
            </w:pPr>
            <w:r w:rsidRPr="003652A0">
              <w:rPr>
                <w:rFonts w:ascii="Arial" w:hAnsi="Arial" w:cs="Arial"/>
                <w:sz w:val="18"/>
                <w:szCs w:val="18"/>
              </w:rPr>
              <w:t>-</w:t>
            </w:r>
          </w:p>
        </w:tc>
      </w:tr>
      <w:tr w:rsidR="00C4518E" w:rsidRPr="003652A0" w14:paraId="555E3A44" w14:textId="77777777" w:rsidTr="00365794">
        <w:trPr>
          <w:trHeight w:val="240"/>
        </w:trPr>
        <w:tc>
          <w:tcPr>
            <w:tcW w:w="5816" w:type="dxa"/>
            <w:tcBorders>
              <w:top w:val="nil"/>
              <w:left w:val="nil"/>
              <w:bottom w:val="nil"/>
              <w:right w:val="nil"/>
            </w:tcBorders>
            <w:shd w:val="clear" w:color="auto" w:fill="auto"/>
            <w:noWrap/>
            <w:vAlign w:val="bottom"/>
            <w:hideMark/>
          </w:tcPr>
          <w:p w14:paraId="19403C66" w14:textId="77777777" w:rsidR="00C4518E" w:rsidRPr="003652A0" w:rsidRDefault="00C4518E" w:rsidP="00C4518E">
            <w:pPr>
              <w:rPr>
                <w:rFonts w:ascii="Arial" w:hAnsi="Arial" w:cs="Arial"/>
                <w:sz w:val="18"/>
                <w:szCs w:val="18"/>
              </w:rPr>
            </w:pPr>
            <w:r w:rsidRPr="003652A0">
              <w:rPr>
                <w:rFonts w:ascii="Arial" w:hAnsi="Arial" w:cs="Arial"/>
                <w:sz w:val="18"/>
                <w:szCs w:val="18"/>
              </w:rPr>
              <w:t>Výnosy z nehnuteľnosti na predaj</w:t>
            </w:r>
          </w:p>
        </w:tc>
        <w:tc>
          <w:tcPr>
            <w:tcW w:w="1712" w:type="dxa"/>
            <w:tcBorders>
              <w:top w:val="nil"/>
              <w:left w:val="nil"/>
              <w:bottom w:val="nil"/>
              <w:right w:val="nil"/>
            </w:tcBorders>
            <w:shd w:val="clear" w:color="auto" w:fill="auto"/>
            <w:noWrap/>
            <w:vAlign w:val="bottom"/>
            <w:hideMark/>
          </w:tcPr>
          <w:p w14:paraId="5059CADA" w14:textId="77777777" w:rsidR="00C4518E" w:rsidRPr="00CF767B" w:rsidRDefault="00C4518E" w:rsidP="00C4518E">
            <w:pPr>
              <w:jc w:val="right"/>
              <w:rPr>
                <w:rFonts w:ascii="Arial" w:hAnsi="Arial" w:cs="Arial"/>
                <w:sz w:val="18"/>
                <w:szCs w:val="18"/>
              </w:rPr>
            </w:pPr>
            <w:r w:rsidRPr="00CF767B">
              <w:rPr>
                <w:rFonts w:ascii="Arial" w:hAnsi="Arial" w:cs="Arial"/>
                <w:sz w:val="18"/>
                <w:szCs w:val="18"/>
              </w:rPr>
              <w:t>-</w:t>
            </w:r>
          </w:p>
        </w:tc>
        <w:tc>
          <w:tcPr>
            <w:tcW w:w="1712" w:type="dxa"/>
            <w:tcBorders>
              <w:top w:val="nil"/>
              <w:left w:val="nil"/>
              <w:bottom w:val="nil"/>
              <w:right w:val="nil"/>
            </w:tcBorders>
            <w:shd w:val="clear" w:color="auto" w:fill="auto"/>
            <w:noWrap/>
            <w:vAlign w:val="bottom"/>
            <w:hideMark/>
          </w:tcPr>
          <w:p w14:paraId="1FC7F712" w14:textId="1C23DD4B" w:rsidR="00C4518E" w:rsidRPr="003652A0" w:rsidRDefault="00C4518E" w:rsidP="00C4518E">
            <w:pPr>
              <w:jc w:val="right"/>
              <w:rPr>
                <w:rFonts w:ascii="Arial" w:hAnsi="Arial" w:cs="Arial"/>
                <w:sz w:val="18"/>
                <w:szCs w:val="18"/>
              </w:rPr>
            </w:pPr>
            <w:r w:rsidRPr="003652A0">
              <w:rPr>
                <w:rFonts w:ascii="Arial" w:hAnsi="Arial" w:cs="Arial"/>
                <w:sz w:val="18"/>
                <w:szCs w:val="18"/>
              </w:rPr>
              <w:t>-</w:t>
            </w:r>
          </w:p>
        </w:tc>
      </w:tr>
      <w:tr w:rsidR="00C4518E" w:rsidRPr="003652A0" w14:paraId="6DB16250" w14:textId="77777777" w:rsidTr="00365794">
        <w:trPr>
          <w:trHeight w:val="240"/>
        </w:trPr>
        <w:tc>
          <w:tcPr>
            <w:tcW w:w="5816" w:type="dxa"/>
            <w:tcBorders>
              <w:top w:val="nil"/>
              <w:left w:val="nil"/>
              <w:bottom w:val="nil"/>
              <w:right w:val="nil"/>
            </w:tcBorders>
            <w:shd w:val="clear" w:color="auto" w:fill="auto"/>
            <w:noWrap/>
            <w:vAlign w:val="bottom"/>
            <w:hideMark/>
          </w:tcPr>
          <w:p w14:paraId="1AEE1C8B" w14:textId="77777777" w:rsidR="00C4518E" w:rsidRPr="003652A0" w:rsidRDefault="00C4518E" w:rsidP="00C4518E">
            <w:pPr>
              <w:rPr>
                <w:rFonts w:ascii="Arial" w:hAnsi="Arial" w:cs="Arial"/>
                <w:sz w:val="18"/>
                <w:szCs w:val="18"/>
              </w:rPr>
            </w:pPr>
            <w:r w:rsidRPr="003652A0">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bottom"/>
            <w:hideMark/>
          </w:tcPr>
          <w:p w14:paraId="3BC9D22B" w14:textId="3EBDEA98" w:rsidR="00C4518E" w:rsidRPr="00CF767B" w:rsidRDefault="00CF767B" w:rsidP="00C4518E">
            <w:pPr>
              <w:jc w:val="right"/>
              <w:rPr>
                <w:rFonts w:ascii="Arial" w:hAnsi="Arial" w:cs="Arial"/>
                <w:sz w:val="18"/>
                <w:szCs w:val="18"/>
              </w:rPr>
            </w:pPr>
            <w:r w:rsidRPr="00CF767B">
              <w:rPr>
                <w:rFonts w:ascii="Arial" w:hAnsi="Arial" w:cs="Arial"/>
                <w:sz w:val="18"/>
                <w:szCs w:val="18"/>
              </w:rPr>
              <w:t>21 476 151</w:t>
            </w:r>
          </w:p>
        </w:tc>
        <w:tc>
          <w:tcPr>
            <w:tcW w:w="1712" w:type="dxa"/>
            <w:tcBorders>
              <w:top w:val="nil"/>
              <w:left w:val="nil"/>
              <w:bottom w:val="nil"/>
              <w:right w:val="nil"/>
            </w:tcBorders>
            <w:shd w:val="clear" w:color="auto" w:fill="auto"/>
            <w:noWrap/>
            <w:vAlign w:val="bottom"/>
            <w:hideMark/>
          </w:tcPr>
          <w:p w14:paraId="48909503" w14:textId="783C0F50" w:rsidR="00C4518E" w:rsidRPr="003652A0" w:rsidRDefault="00C4518E" w:rsidP="00C4518E">
            <w:pPr>
              <w:jc w:val="right"/>
              <w:rPr>
                <w:rFonts w:ascii="Arial" w:hAnsi="Arial" w:cs="Arial"/>
                <w:sz w:val="18"/>
                <w:szCs w:val="18"/>
              </w:rPr>
            </w:pPr>
            <w:r>
              <w:rPr>
                <w:rFonts w:ascii="Arial" w:hAnsi="Arial" w:cs="Arial"/>
                <w:sz w:val="18"/>
                <w:szCs w:val="18"/>
              </w:rPr>
              <w:t>20</w:t>
            </w:r>
            <w:r w:rsidRPr="003652A0">
              <w:rPr>
                <w:rFonts w:ascii="Arial" w:hAnsi="Arial" w:cs="Arial"/>
                <w:sz w:val="18"/>
                <w:szCs w:val="18"/>
              </w:rPr>
              <w:t> </w:t>
            </w:r>
            <w:r>
              <w:rPr>
                <w:rFonts w:ascii="Arial" w:hAnsi="Arial" w:cs="Arial"/>
                <w:sz w:val="18"/>
                <w:szCs w:val="18"/>
              </w:rPr>
              <w:t>962</w:t>
            </w:r>
            <w:r w:rsidRPr="003652A0">
              <w:rPr>
                <w:rFonts w:ascii="Arial" w:hAnsi="Arial" w:cs="Arial"/>
                <w:sz w:val="18"/>
                <w:szCs w:val="18"/>
              </w:rPr>
              <w:t xml:space="preserve"> </w:t>
            </w:r>
            <w:r>
              <w:rPr>
                <w:rFonts w:ascii="Arial" w:hAnsi="Arial" w:cs="Arial"/>
                <w:sz w:val="18"/>
                <w:szCs w:val="18"/>
              </w:rPr>
              <w:t>571</w:t>
            </w:r>
          </w:p>
        </w:tc>
      </w:tr>
      <w:tr w:rsidR="00C4518E" w:rsidRPr="003652A0" w14:paraId="010DD3B4" w14:textId="77777777" w:rsidTr="00365794">
        <w:trPr>
          <w:trHeight w:val="255"/>
        </w:trPr>
        <w:tc>
          <w:tcPr>
            <w:tcW w:w="5816" w:type="dxa"/>
            <w:tcBorders>
              <w:top w:val="nil"/>
              <w:left w:val="nil"/>
              <w:bottom w:val="nil"/>
              <w:right w:val="nil"/>
            </w:tcBorders>
            <w:shd w:val="clear" w:color="auto" w:fill="auto"/>
            <w:noWrap/>
            <w:vAlign w:val="bottom"/>
            <w:hideMark/>
          </w:tcPr>
          <w:p w14:paraId="4915892E" w14:textId="77777777" w:rsidR="00C4518E" w:rsidRPr="003652A0" w:rsidRDefault="00C4518E" w:rsidP="00C4518E">
            <w:pPr>
              <w:rPr>
                <w:rFonts w:ascii="Arial" w:hAnsi="Arial" w:cs="Arial"/>
                <w:b/>
                <w:bCs/>
                <w:sz w:val="18"/>
                <w:szCs w:val="18"/>
              </w:rPr>
            </w:pPr>
            <w:r w:rsidRPr="003652A0">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shd w:val="clear" w:color="auto" w:fill="auto"/>
            <w:noWrap/>
            <w:vAlign w:val="bottom"/>
            <w:hideMark/>
          </w:tcPr>
          <w:p w14:paraId="5A3C75C3" w14:textId="126249C2" w:rsidR="00C4518E" w:rsidRPr="00CF767B" w:rsidRDefault="00C4518E" w:rsidP="00C4518E">
            <w:pPr>
              <w:jc w:val="right"/>
              <w:rPr>
                <w:rFonts w:ascii="Arial" w:hAnsi="Arial" w:cs="Arial"/>
                <w:b/>
                <w:bCs/>
                <w:sz w:val="18"/>
                <w:szCs w:val="18"/>
              </w:rPr>
            </w:pPr>
            <w:r w:rsidRPr="00CF767B">
              <w:rPr>
                <w:rFonts w:ascii="Arial" w:hAnsi="Arial" w:cs="Arial"/>
                <w:b/>
                <w:bCs/>
                <w:sz w:val="18"/>
                <w:szCs w:val="18"/>
              </w:rPr>
              <w:t>26</w:t>
            </w:r>
            <w:r w:rsidR="00CF767B" w:rsidRPr="00CF767B">
              <w:rPr>
                <w:rFonts w:ascii="Arial" w:hAnsi="Arial" w:cs="Arial"/>
                <w:b/>
                <w:bCs/>
                <w:sz w:val="18"/>
                <w:szCs w:val="18"/>
              </w:rPr>
              <w:t> 755 911</w:t>
            </w:r>
          </w:p>
        </w:tc>
        <w:tc>
          <w:tcPr>
            <w:tcW w:w="1712" w:type="dxa"/>
            <w:tcBorders>
              <w:top w:val="single" w:sz="4" w:space="0" w:color="auto"/>
              <w:left w:val="nil"/>
              <w:bottom w:val="double" w:sz="6" w:space="0" w:color="auto"/>
              <w:right w:val="nil"/>
            </w:tcBorders>
            <w:shd w:val="clear" w:color="auto" w:fill="auto"/>
            <w:noWrap/>
            <w:vAlign w:val="bottom"/>
            <w:hideMark/>
          </w:tcPr>
          <w:p w14:paraId="5C7EA1B0" w14:textId="184B5E79" w:rsidR="00C4518E" w:rsidRPr="003652A0" w:rsidRDefault="00C4518E" w:rsidP="00C4518E">
            <w:pPr>
              <w:jc w:val="right"/>
              <w:rPr>
                <w:rFonts w:ascii="Arial" w:hAnsi="Arial" w:cs="Arial"/>
                <w:b/>
                <w:bCs/>
                <w:sz w:val="18"/>
                <w:szCs w:val="18"/>
              </w:rPr>
            </w:pPr>
            <w:r>
              <w:rPr>
                <w:rFonts w:ascii="Arial" w:hAnsi="Arial" w:cs="Arial"/>
                <w:b/>
                <w:bCs/>
                <w:sz w:val="18"/>
                <w:szCs w:val="18"/>
              </w:rPr>
              <w:t>26 225 45</w:t>
            </w:r>
            <w:r w:rsidRPr="00C7383A">
              <w:rPr>
                <w:rFonts w:ascii="Arial" w:hAnsi="Arial" w:cs="Arial"/>
                <w:b/>
                <w:bCs/>
                <w:sz w:val="18"/>
                <w:szCs w:val="18"/>
              </w:rPr>
              <w:t>7</w:t>
            </w:r>
          </w:p>
        </w:tc>
      </w:tr>
    </w:tbl>
    <w:p w14:paraId="0A7F500C" w14:textId="7719E528" w:rsidR="0009141D" w:rsidRDefault="0009141D" w:rsidP="00EF2FC5">
      <w:pPr>
        <w:pStyle w:val="odstavec"/>
      </w:pPr>
    </w:p>
    <w:p w14:paraId="37791E6D" w14:textId="3C910ED8" w:rsidR="007A05AE" w:rsidRDefault="007A05AE" w:rsidP="00EF2FC5">
      <w:pPr>
        <w:pStyle w:val="odstavec"/>
      </w:pPr>
    </w:p>
    <w:p w14:paraId="23F346BE" w14:textId="46EDAB6F" w:rsidR="007A05AE" w:rsidRDefault="007A05AE" w:rsidP="00EF2FC5">
      <w:pPr>
        <w:pStyle w:val="odstavec"/>
      </w:pPr>
    </w:p>
    <w:p w14:paraId="26D694F2" w14:textId="111CD6AB" w:rsidR="007A05AE" w:rsidRDefault="007A05AE" w:rsidP="00EF2FC5">
      <w:pPr>
        <w:pStyle w:val="odstavec"/>
      </w:pPr>
    </w:p>
    <w:p w14:paraId="1A640DEE" w14:textId="0B771298" w:rsidR="007A05AE" w:rsidRDefault="007A05AE" w:rsidP="00EF2FC5">
      <w:pPr>
        <w:pStyle w:val="odstavec"/>
      </w:pPr>
    </w:p>
    <w:p w14:paraId="72110E5C" w14:textId="1360C1A8" w:rsidR="007A05AE" w:rsidRDefault="007A05AE" w:rsidP="00EF2FC5">
      <w:pPr>
        <w:pStyle w:val="odstavec"/>
      </w:pPr>
    </w:p>
    <w:p w14:paraId="01F2029B" w14:textId="3C5AAD1B" w:rsidR="007A05AE" w:rsidRDefault="007A05AE" w:rsidP="00EF2FC5">
      <w:pPr>
        <w:pStyle w:val="odstavec"/>
      </w:pPr>
    </w:p>
    <w:p w14:paraId="7DAFB282" w14:textId="586023EE" w:rsidR="007A05AE" w:rsidRDefault="007A05AE" w:rsidP="00EF2FC5">
      <w:pPr>
        <w:pStyle w:val="odstavec"/>
      </w:pPr>
    </w:p>
    <w:p w14:paraId="7B4F414A" w14:textId="2A88C04D" w:rsidR="007A05AE" w:rsidRDefault="007A05AE" w:rsidP="00EF2FC5">
      <w:pPr>
        <w:pStyle w:val="odstavec"/>
      </w:pPr>
    </w:p>
    <w:p w14:paraId="5B460CBC" w14:textId="29635C12" w:rsidR="007A05AE" w:rsidRDefault="007A05AE" w:rsidP="00EF2FC5">
      <w:pPr>
        <w:pStyle w:val="odstavec"/>
      </w:pPr>
    </w:p>
    <w:p w14:paraId="63CFD4DC" w14:textId="3725F036" w:rsidR="007A05AE" w:rsidRDefault="007A05AE" w:rsidP="00EF2FC5">
      <w:pPr>
        <w:pStyle w:val="odstavec"/>
      </w:pPr>
    </w:p>
    <w:p w14:paraId="457D1DDC" w14:textId="6BEF5D62" w:rsidR="007A05AE" w:rsidRDefault="007A05AE" w:rsidP="00EF2FC5">
      <w:pPr>
        <w:pStyle w:val="odstavec"/>
      </w:pPr>
    </w:p>
    <w:p w14:paraId="58DE57FC" w14:textId="64E2413A" w:rsidR="007A05AE" w:rsidRDefault="007A05AE" w:rsidP="00EF2FC5">
      <w:pPr>
        <w:pStyle w:val="odstavec"/>
      </w:pPr>
    </w:p>
    <w:p w14:paraId="56ED3060" w14:textId="6465B8B3" w:rsidR="007A05AE" w:rsidRDefault="007A05AE" w:rsidP="00EF2FC5">
      <w:pPr>
        <w:pStyle w:val="odstavec"/>
      </w:pPr>
    </w:p>
    <w:p w14:paraId="2D6BA576" w14:textId="15B77211" w:rsidR="007A05AE" w:rsidRDefault="007A05AE" w:rsidP="00EF2FC5">
      <w:pPr>
        <w:pStyle w:val="odstavec"/>
      </w:pPr>
    </w:p>
    <w:p w14:paraId="399FB39E" w14:textId="3EBA8C24" w:rsidR="007A05AE" w:rsidRDefault="007A05AE" w:rsidP="00EF2FC5">
      <w:pPr>
        <w:pStyle w:val="odstavec"/>
      </w:pPr>
    </w:p>
    <w:p w14:paraId="159F0F75" w14:textId="1220AED5" w:rsidR="007A05AE" w:rsidRDefault="007A05AE" w:rsidP="00EF2FC5">
      <w:pPr>
        <w:pStyle w:val="odstavec"/>
      </w:pPr>
    </w:p>
    <w:p w14:paraId="0ADFE51E" w14:textId="4A656B2B" w:rsidR="007A05AE" w:rsidRDefault="007A05AE" w:rsidP="00EF2FC5">
      <w:pPr>
        <w:pStyle w:val="odstavec"/>
      </w:pPr>
    </w:p>
    <w:p w14:paraId="2FCD1E19" w14:textId="6B0877E0" w:rsidR="007A05AE" w:rsidRDefault="007A05AE" w:rsidP="00EF2FC5">
      <w:pPr>
        <w:pStyle w:val="odstavec"/>
      </w:pPr>
    </w:p>
    <w:p w14:paraId="3EEBC190" w14:textId="756D8E72" w:rsidR="007A05AE" w:rsidRDefault="007A05AE" w:rsidP="00EF2FC5">
      <w:pPr>
        <w:pStyle w:val="odstavec"/>
      </w:pPr>
    </w:p>
    <w:p w14:paraId="06FEA327" w14:textId="71C5CCD5" w:rsidR="007A05AE" w:rsidRDefault="007A05AE" w:rsidP="00EF2FC5">
      <w:pPr>
        <w:pStyle w:val="odstavec"/>
      </w:pPr>
    </w:p>
    <w:p w14:paraId="4C4FF406" w14:textId="325172B5" w:rsidR="007A05AE" w:rsidRDefault="007A05AE" w:rsidP="00EF2FC5">
      <w:pPr>
        <w:pStyle w:val="odstavec"/>
      </w:pPr>
    </w:p>
    <w:p w14:paraId="79AA4C23" w14:textId="1537D85F" w:rsidR="007A05AE" w:rsidRDefault="007A05AE" w:rsidP="00EF2FC5">
      <w:pPr>
        <w:pStyle w:val="odstavec"/>
      </w:pPr>
    </w:p>
    <w:p w14:paraId="1A747F84" w14:textId="024CBDFA" w:rsidR="007A05AE" w:rsidRDefault="007A05AE" w:rsidP="00EF2FC5">
      <w:pPr>
        <w:pStyle w:val="odstavec"/>
      </w:pPr>
    </w:p>
    <w:p w14:paraId="5520DD30" w14:textId="68D24B36" w:rsidR="007A05AE" w:rsidRDefault="007A05AE" w:rsidP="00EF2FC5">
      <w:pPr>
        <w:pStyle w:val="odstavec"/>
      </w:pPr>
    </w:p>
    <w:p w14:paraId="669C401D" w14:textId="13548F26" w:rsidR="007A05AE" w:rsidRDefault="007A05AE" w:rsidP="00EF2FC5">
      <w:pPr>
        <w:pStyle w:val="odstavec"/>
      </w:pPr>
    </w:p>
    <w:p w14:paraId="2E046CE3" w14:textId="7AD21043" w:rsidR="007A05AE" w:rsidRDefault="007A05AE" w:rsidP="00EF2FC5">
      <w:pPr>
        <w:pStyle w:val="odstavec"/>
      </w:pPr>
    </w:p>
    <w:p w14:paraId="67C6C556" w14:textId="4F8D5CC4" w:rsidR="007A05AE" w:rsidRDefault="007A05AE" w:rsidP="00EF2FC5">
      <w:pPr>
        <w:pStyle w:val="odstavec"/>
      </w:pPr>
    </w:p>
    <w:p w14:paraId="7D2CB3F3" w14:textId="37006EEF" w:rsidR="007A05AE" w:rsidRDefault="007A05AE" w:rsidP="00EF2FC5">
      <w:pPr>
        <w:pStyle w:val="odstavec"/>
      </w:pPr>
    </w:p>
    <w:p w14:paraId="26AC91D4" w14:textId="45634509" w:rsidR="007A05AE" w:rsidRDefault="007A05AE" w:rsidP="00EF2FC5">
      <w:pPr>
        <w:pStyle w:val="odstavec"/>
      </w:pPr>
    </w:p>
    <w:p w14:paraId="0C5C4E01" w14:textId="4C2926C6" w:rsidR="007A05AE" w:rsidRDefault="007A05AE" w:rsidP="00EF2FC5">
      <w:pPr>
        <w:pStyle w:val="odstavec"/>
      </w:pPr>
    </w:p>
    <w:p w14:paraId="61C14C6D" w14:textId="4F9DCAE9" w:rsidR="007A05AE" w:rsidRDefault="007A05AE" w:rsidP="00EF2FC5">
      <w:pPr>
        <w:pStyle w:val="odstavec"/>
      </w:pPr>
    </w:p>
    <w:p w14:paraId="737E3A43" w14:textId="4C8E1294" w:rsidR="007A05AE" w:rsidRDefault="007A05AE" w:rsidP="00EF2FC5">
      <w:pPr>
        <w:pStyle w:val="odstavec"/>
      </w:pPr>
    </w:p>
    <w:p w14:paraId="016B8386" w14:textId="14A1514C" w:rsidR="007A05AE" w:rsidRDefault="007A05AE" w:rsidP="00EF2FC5">
      <w:pPr>
        <w:pStyle w:val="odstavec"/>
      </w:pPr>
    </w:p>
    <w:p w14:paraId="0BB88B22" w14:textId="41BE5102" w:rsidR="007A05AE" w:rsidRDefault="007A05AE" w:rsidP="00EF2FC5">
      <w:pPr>
        <w:pStyle w:val="odstavec"/>
      </w:pPr>
    </w:p>
    <w:p w14:paraId="362F9A68" w14:textId="77777777" w:rsidR="007A05AE" w:rsidRPr="003652A0" w:rsidRDefault="007A05AE" w:rsidP="00EF2FC5">
      <w:pPr>
        <w:pStyle w:val="odstavec"/>
      </w:pPr>
    </w:p>
    <w:p w14:paraId="512EA3EB" w14:textId="77777777" w:rsidR="002A6B50" w:rsidRPr="003467AB" w:rsidRDefault="00316173" w:rsidP="00F158BC">
      <w:pPr>
        <w:pStyle w:val="Nadpis1"/>
      </w:pPr>
      <w:r w:rsidRPr="003467AB">
        <w:t>NÁKLADY</w:t>
      </w:r>
    </w:p>
    <w:p w14:paraId="05533F43" w14:textId="77777777" w:rsidR="00A3677A" w:rsidRPr="003652A0" w:rsidRDefault="00316173" w:rsidP="00BA5584">
      <w:pPr>
        <w:suppressAutoHyphens/>
        <w:ind w:left="360"/>
        <w:jc w:val="both"/>
        <w:rPr>
          <w:rFonts w:ascii="Arial" w:hAnsi="Arial" w:cs="Arial"/>
          <w:sz w:val="20"/>
          <w:szCs w:val="20"/>
        </w:rPr>
      </w:pPr>
      <w:r w:rsidRPr="003652A0">
        <w:rPr>
          <w:rFonts w:ascii="Arial" w:hAnsi="Arial" w:cs="Arial"/>
          <w:sz w:val="20"/>
          <w:szCs w:val="20"/>
        </w:rPr>
        <w:t xml:space="preserve">Prehľad nákladov </w:t>
      </w:r>
      <w:r w:rsidR="00C244D9" w:rsidRPr="003652A0">
        <w:rPr>
          <w:rFonts w:ascii="Arial" w:hAnsi="Arial" w:cs="Arial"/>
          <w:sz w:val="20"/>
          <w:szCs w:val="20"/>
        </w:rPr>
        <w:t xml:space="preserve">Spoločnosti </w:t>
      </w:r>
      <w:r w:rsidRPr="003652A0">
        <w:rPr>
          <w:rFonts w:ascii="Arial" w:hAnsi="Arial" w:cs="Arial"/>
          <w:sz w:val="20"/>
          <w:szCs w:val="20"/>
        </w:rPr>
        <w:t>je uvedený v</w:t>
      </w:r>
      <w:r w:rsidR="00AD7F90" w:rsidRPr="003652A0">
        <w:rPr>
          <w:rFonts w:ascii="Arial" w:hAnsi="Arial" w:cs="Arial"/>
          <w:sz w:val="20"/>
          <w:szCs w:val="20"/>
        </w:rPr>
        <w:t> </w:t>
      </w:r>
      <w:r w:rsidRPr="003652A0">
        <w:rPr>
          <w:rFonts w:ascii="Arial" w:hAnsi="Arial" w:cs="Arial"/>
          <w:sz w:val="20"/>
          <w:szCs w:val="20"/>
        </w:rPr>
        <w:t>nasledujúcej tabuľke:</w:t>
      </w:r>
    </w:p>
    <w:p w14:paraId="65AE90B4" w14:textId="77777777" w:rsidR="000A2EA7" w:rsidRPr="003652A0" w:rsidRDefault="000A2EA7" w:rsidP="00EF2FC5">
      <w:pPr>
        <w:pStyle w:val="odstavec"/>
      </w:pPr>
      <w:r w:rsidRPr="003652A0">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932"/>
        <w:gridCol w:w="1622"/>
        <w:gridCol w:w="1686"/>
      </w:tblGrid>
      <w:tr w:rsidR="000A2EA7" w:rsidRPr="003652A0" w14:paraId="702A8FBB" w14:textId="77777777" w:rsidTr="000A2EA7">
        <w:trPr>
          <w:trHeight w:val="679"/>
        </w:trPr>
        <w:tc>
          <w:tcPr>
            <w:tcW w:w="5932" w:type="dxa"/>
            <w:tcBorders>
              <w:top w:val="nil"/>
              <w:left w:val="nil"/>
              <w:bottom w:val="single" w:sz="4" w:space="0" w:color="auto"/>
              <w:right w:val="nil"/>
            </w:tcBorders>
            <w:shd w:val="clear" w:color="auto" w:fill="auto"/>
            <w:noWrap/>
            <w:vAlign w:val="bottom"/>
            <w:hideMark/>
          </w:tcPr>
          <w:p w14:paraId="74F23F66"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Názov položky</w:t>
            </w:r>
          </w:p>
        </w:tc>
        <w:tc>
          <w:tcPr>
            <w:tcW w:w="1622" w:type="dxa"/>
            <w:tcBorders>
              <w:top w:val="nil"/>
              <w:left w:val="nil"/>
              <w:bottom w:val="nil"/>
              <w:right w:val="nil"/>
            </w:tcBorders>
            <w:shd w:val="clear" w:color="auto" w:fill="auto"/>
            <w:vAlign w:val="bottom"/>
            <w:hideMark/>
          </w:tcPr>
          <w:p w14:paraId="0C772F7B"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Bežné účtovné obdobie</w:t>
            </w:r>
          </w:p>
        </w:tc>
        <w:tc>
          <w:tcPr>
            <w:tcW w:w="1686" w:type="dxa"/>
            <w:tcBorders>
              <w:top w:val="nil"/>
              <w:left w:val="nil"/>
              <w:bottom w:val="nil"/>
              <w:right w:val="nil"/>
            </w:tcBorders>
            <w:shd w:val="clear" w:color="auto" w:fill="auto"/>
            <w:vAlign w:val="bottom"/>
            <w:hideMark/>
          </w:tcPr>
          <w:p w14:paraId="53654C3D"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Bezprostredne predchádzajúce účtovné obdobie</w:t>
            </w:r>
          </w:p>
        </w:tc>
      </w:tr>
      <w:tr w:rsidR="00C4518E" w:rsidRPr="003652A0" w14:paraId="79453108" w14:textId="77777777" w:rsidTr="000A2EA7">
        <w:trPr>
          <w:trHeight w:val="255"/>
        </w:trPr>
        <w:tc>
          <w:tcPr>
            <w:tcW w:w="5932" w:type="dxa"/>
            <w:tcBorders>
              <w:top w:val="nil"/>
              <w:left w:val="nil"/>
              <w:bottom w:val="nil"/>
              <w:right w:val="nil"/>
            </w:tcBorders>
            <w:shd w:val="clear" w:color="auto" w:fill="auto"/>
            <w:vAlign w:val="bottom"/>
            <w:hideMark/>
          </w:tcPr>
          <w:p w14:paraId="2BD8F564" w14:textId="77777777" w:rsidR="00C4518E" w:rsidRPr="003652A0" w:rsidRDefault="00C4518E" w:rsidP="00C4518E">
            <w:pPr>
              <w:rPr>
                <w:rFonts w:ascii="Arial" w:hAnsi="Arial" w:cs="Arial"/>
                <w:b/>
                <w:bCs/>
                <w:sz w:val="18"/>
                <w:szCs w:val="18"/>
              </w:rPr>
            </w:pPr>
            <w:r w:rsidRPr="003652A0">
              <w:rPr>
                <w:rFonts w:ascii="Arial" w:hAnsi="Arial" w:cs="Arial"/>
                <w:b/>
                <w:bCs/>
                <w:sz w:val="18"/>
                <w:szCs w:val="18"/>
              </w:rPr>
              <w:t>Náklady za poskytnuté služby, z toho:</w:t>
            </w:r>
          </w:p>
        </w:tc>
        <w:tc>
          <w:tcPr>
            <w:tcW w:w="1622" w:type="dxa"/>
            <w:tcBorders>
              <w:top w:val="single" w:sz="4" w:space="0" w:color="auto"/>
              <w:left w:val="nil"/>
              <w:bottom w:val="double" w:sz="6" w:space="0" w:color="auto"/>
              <w:right w:val="nil"/>
            </w:tcBorders>
            <w:shd w:val="clear" w:color="auto" w:fill="auto"/>
            <w:noWrap/>
            <w:vAlign w:val="bottom"/>
            <w:hideMark/>
          </w:tcPr>
          <w:p w14:paraId="3D4ACBEE" w14:textId="68FC378E" w:rsidR="00C4518E" w:rsidRPr="00972FF2" w:rsidRDefault="00972FF2" w:rsidP="00C4518E">
            <w:pPr>
              <w:jc w:val="right"/>
              <w:rPr>
                <w:rFonts w:ascii="Arial" w:hAnsi="Arial" w:cs="Arial"/>
                <w:b/>
                <w:bCs/>
                <w:sz w:val="18"/>
                <w:szCs w:val="18"/>
              </w:rPr>
            </w:pPr>
            <w:r w:rsidRPr="00972FF2">
              <w:rPr>
                <w:rFonts w:ascii="Arial" w:hAnsi="Arial" w:cs="Arial"/>
                <w:b/>
                <w:bCs/>
                <w:sz w:val="18"/>
                <w:szCs w:val="18"/>
              </w:rPr>
              <w:t>7 437 333</w:t>
            </w:r>
          </w:p>
        </w:tc>
        <w:tc>
          <w:tcPr>
            <w:tcW w:w="1686" w:type="dxa"/>
            <w:tcBorders>
              <w:top w:val="single" w:sz="4" w:space="0" w:color="auto"/>
              <w:left w:val="nil"/>
              <w:bottom w:val="double" w:sz="6" w:space="0" w:color="auto"/>
              <w:right w:val="nil"/>
            </w:tcBorders>
            <w:shd w:val="clear" w:color="auto" w:fill="auto"/>
            <w:noWrap/>
            <w:vAlign w:val="bottom"/>
            <w:hideMark/>
          </w:tcPr>
          <w:p w14:paraId="797E31B0" w14:textId="1FFC1B7F" w:rsidR="00C4518E" w:rsidRPr="00972FF2" w:rsidRDefault="00C4518E" w:rsidP="00C4518E">
            <w:pPr>
              <w:jc w:val="right"/>
              <w:rPr>
                <w:rFonts w:ascii="Arial" w:hAnsi="Arial" w:cs="Arial"/>
                <w:b/>
                <w:bCs/>
                <w:sz w:val="18"/>
                <w:szCs w:val="18"/>
              </w:rPr>
            </w:pPr>
            <w:r w:rsidRPr="00972FF2">
              <w:rPr>
                <w:rFonts w:ascii="Arial" w:hAnsi="Arial" w:cs="Arial"/>
                <w:b/>
                <w:bCs/>
                <w:sz w:val="18"/>
                <w:szCs w:val="18"/>
              </w:rPr>
              <w:t>7 789 112</w:t>
            </w:r>
          </w:p>
        </w:tc>
      </w:tr>
      <w:tr w:rsidR="00C4518E" w:rsidRPr="003652A0" w14:paraId="57B8FE3D" w14:textId="77777777" w:rsidTr="000A2EA7">
        <w:trPr>
          <w:trHeight w:val="255"/>
        </w:trPr>
        <w:tc>
          <w:tcPr>
            <w:tcW w:w="5932" w:type="dxa"/>
            <w:tcBorders>
              <w:top w:val="nil"/>
              <w:left w:val="nil"/>
              <w:bottom w:val="nil"/>
              <w:right w:val="nil"/>
            </w:tcBorders>
            <w:shd w:val="clear" w:color="auto" w:fill="auto"/>
            <w:vAlign w:val="bottom"/>
            <w:hideMark/>
          </w:tcPr>
          <w:p w14:paraId="6E770919" w14:textId="77777777" w:rsidR="00C4518E" w:rsidRPr="003652A0" w:rsidRDefault="00C4518E" w:rsidP="00C4518E">
            <w:pPr>
              <w:rPr>
                <w:rFonts w:ascii="Arial" w:hAnsi="Arial" w:cs="Arial"/>
                <w:i/>
                <w:iCs/>
                <w:sz w:val="18"/>
                <w:szCs w:val="18"/>
              </w:rPr>
            </w:pPr>
            <w:r w:rsidRPr="003652A0">
              <w:rPr>
                <w:rFonts w:ascii="Arial" w:hAnsi="Arial" w:cs="Arial"/>
                <w:i/>
                <w:iCs/>
                <w:sz w:val="18"/>
                <w:szCs w:val="18"/>
              </w:rPr>
              <w:t>Náklady voči audítorovi, audítorskej spoločnosti, z toho:</w:t>
            </w:r>
          </w:p>
        </w:tc>
        <w:tc>
          <w:tcPr>
            <w:tcW w:w="1622" w:type="dxa"/>
            <w:tcBorders>
              <w:top w:val="nil"/>
              <w:left w:val="nil"/>
              <w:bottom w:val="nil"/>
              <w:right w:val="nil"/>
            </w:tcBorders>
            <w:shd w:val="clear" w:color="auto" w:fill="auto"/>
            <w:noWrap/>
            <w:vAlign w:val="bottom"/>
            <w:hideMark/>
          </w:tcPr>
          <w:p w14:paraId="67A4F466" w14:textId="36805BBA" w:rsidR="00C4518E" w:rsidRPr="0099566C" w:rsidRDefault="00BD2710" w:rsidP="00C4518E">
            <w:pPr>
              <w:jc w:val="right"/>
              <w:rPr>
                <w:rFonts w:ascii="Arial" w:hAnsi="Arial" w:cs="Arial"/>
                <w:i/>
                <w:iCs/>
                <w:sz w:val="18"/>
                <w:szCs w:val="18"/>
              </w:rPr>
            </w:pPr>
            <w:r>
              <w:rPr>
                <w:rFonts w:ascii="Arial" w:hAnsi="Arial" w:cs="Arial"/>
                <w:i/>
                <w:iCs/>
                <w:sz w:val="18"/>
                <w:szCs w:val="18"/>
              </w:rPr>
              <w:t>27 050</w:t>
            </w:r>
          </w:p>
        </w:tc>
        <w:tc>
          <w:tcPr>
            <w:tcW w:w="1686" w:type="dxa"/>
            <w:tcBorders>
              <w:top w:val="nil"/>
              <w:left w:val="nil"/>
              <w:bottom w:val="nil"/>
              <w:right w:val="nil"/>
            </w:tcBorders>
            <w:shd w:val="clear" w:color="auto" w:fill="auto"/>
            <w:noWrap/>
            <w:vAlign w:val="bottom"/>
            <w:hideMark/>
          </w:tcPr>
          <w:p w14:paraId="3E40D1AF" w14:textId="12388211" w:rsidR="00C4518E" w:rsidRPr="00F12823" w:rsidRDefault="00C4518E" w:rsidP="00C4518E">
            <w:pPr>
              <w:jc w:val="right"/>
              <w:rPr>
                <w:rFonts w:ascii="Arial" w:hAnsi="Arial" w:cs="Arial"/>
                <w:i/>
                <w:iCs/>
                <w:sz w:val="18"/>
                <w:szCs w:val="18"/>
              </w:rPr>
            </w:pPr>
            <w:r>
              <w:rPr>
                <w:rFonts w:ascii="Arial" w:hAnsi="Arial" w:cs="Arial"/>
                <w:i/>
                <w:iCs/>
                <w:sz w:val="18"/>
                <w:szCs w:val="18"/>
              </w:rPr>
              <w:t>35</w:t>
            </w:r>
            <w:r w:rsidRPr="00F12823">
              <w:rPr>
                <w:rFonts w:ascii="Arial" w:hAnsi="Arial" w:cs="Arial"/>
                <w:i/>
                <w:iCs/>
                <w:sz w:val="18"/>
                <w:szCs w:val="18"/>
              </w:rPr>
              <w:t xml:space="preserve"> </w:t>
            </w:r>
            <w:r>
              <w:rPr>
                <w:rFonts w:ascii="Arial" w:hAnsi="Arial" w:cs="Arial"/>
                <w:i/>
                <w:iCs/>
                <w:sz w:val="18"/>
                <w:szCs w:val="18"/>
              </w:rPr>
              <w:t>409</w:t>
            </w:r>
          </w:p>
        </w:tc>
      </w:tr>
      <w:tr w:rsidR="00C4518E" w:rsidRPr="003652A0" w14:paraId="1F8FE58A" w14:textId="77777777" w:rsidTr="000A2EA7">
        <w:trPr>
          <w:trHeight w:val="240"/>
        </w:trPr>
        <w:tc>
          <w:tcPr>
            <w:tcW w:w="5932" w:type="dxa"/>
            <w:tcBorders>
              <w:top w:val="nil"/>
              <w:left w:val="nil"/>
              <w:bottom w:val="nil"/>
              <w:right w:val="nil"/>
            </w:tcBorders>
            <w:shd w:val="clear" w:color="auto" w:fill="auto"/>
            <w:noWrap/>
            <w:vAlign w:val="bottom"/>
            <w:hideMark/>
          </w:tcPr>
          <w:p w14:paraId="6EFE57ED" w14:textId="77777777" w:rsidR="00C4518E" w:rsidRPr="003652A0" w:rsidRDefault="00C4518E" w:rsidP="00C4518E">
            <w:pPr>
              <w:rPr>
                <w:rFonts w:ascii="Arial" w:hAnsi="Arial" w:cs="Arial"/>
                <w:sz w:val="18"/>
                <w:szCs w:val="18"/>
              </w:rPr>
            </w:pPr>
            <w:r w:rsidRPr="003652A0">
              <w:rPr>
                <w:rFonts w:ascii="Arial" w:hAnsi="Arial" w:cs="Arial"/>
                <w:sz w:val="18"/>
                <w:szCs w:val="18"/>
              </w:rPr>
              <w:t>Náklady za overenie individuálnej účtovnej závierky</w:t>
            </w:r>
          </w:p>
        </w:tc>
        <w:tc>
          <w:tcPr>
            <w:tcW w:w="1622" w:type="dxa"/>
            <w:tcBorders>
              <w:top w:val="nil"/>
              <w:left w:val="nil"/>
              <w:bottom w:val="nil"/>
              <w:right w:val="nil"/>
            </w:tcBorders>
            <w:shd w:val="clear" w:color="auto" w:fill="auto"/>
            <w:noWrap/>
            <w:vAlign w:val="bottom"/>
            <w:hideMark/>
          </w:tcPr>
          <w:p w14:paraId="2E802346" w14:textId="69C23FD4" w:rsidR="00C4518E" w:rsidRPr="0099566C" w:rsidRDefault="00C4518E" w:rsidP="00C4518E">
            <w:pPr>
              <w:jc w:val="right"/>
              <w:rPr>
                <w:rFonts w:ascii="Arial" w:hAnsi="Arial" w:cs="Arial"/>
                <w:sz w:val="18"/>
                <w:szCs w:val="18"/>
              </w:rPr>
            </w:pPr>
            <w:r w:rsidRPr="0099566C">
              <w:rPr>
                <w:rFonts w:ascii="Arial" w:hAnsi="Arial" w:cs="Arial"/>
                <w:sz w:val="18"/>
                <w:szCs w:val="18"/>
              </w:rPr>
              <w:t>4 000</w:t>
            </w:r>
          </w:p>
        </w:tc>
        <w:tc>
          <w:tcPr>
            <w:tcW w:w="1686" w:type="dxa"/>
            <w:tcBorders>
              <w:top w:val="nil"/>
              <w:left w:val="nil"/>
              <w:bottom w:val="nil"/>
              <w:right w:val="nil"/>
            </w:tcBorders>
            <w:shd w:val="clear" w:color="auto" w:fill="auto"/>
            <w:noWrap/>
            <w:vAlign w:val="bottom"/>
            <w:hideMark/>
          </w:tcPr>
          <w:p w14:paraId="04D5F7CB" w14:textId="3705D17B" w:rsidR="00C4518E" w:rsidRPr="00F12823" w:rsidRDefault="00C4518E" w:rsidP="00C4518E">
            <w:pPr>
              <w:jc w:val="right"/>
              <w:rPr>
                <w:rFonts w:ascii="Arial" w:hAnsi="Arial" w:cs="Arial"/>
                <w:sz w:val="18"/>
                <w:szCs w:val="18"/>
              </w:rPr>
            </w:pPr>
            <w:r>
              <w:rPr>
                <w:rFonts w:ascii="Arial" w:hAnsi="Arial" w:cs="Arial"/>
                <w:sz w:val="18"/>
                <w:szCs w:val="18"/>
              </w:rPr>
              <w:t>4</w:t>
            </w:r>
            <w:r w:rsidRPr="00F12823">
              <w:rPr>
                <w:rFonts w:ascii="Arial" w:hAnsi="Arial" w:cs="Arial"/>
                <w:sz w:val="18"/>
                <w:szCs w:val="18"/>
              </w:rPr>
              <w:t xml:space="preserve"> </w:t>
            </w:r>
            <w:r>
              <w:rPr>
                <w:rFonts w:ascii="Arial" w:hAnsi="Arial" w:cs="Arial"/>
                <w:sz w:val="18"/>
                <w:szCs w:val="18"/>
              </w:rPr>
              <w:t>000</w:t>
            </w:r>
          </w:p>
        </w:tc>
      </w:tr>
      <w:tr w:rsidR="00C4518E" w:rsidRPr="003652A0" w14:paraId="6A116EF3" w14:textId="77777777" w:rsidTr="000A2EA7">
        <w:trPr>
          <w:trHeight w:val="240"/>
        </w:trPr>
        <w:tc>
          <w:tcPr>
            <w:tcW w:w="5932" w:type="dxa"/>
            <w:tcBorders>
              <w:top w:val="nil"/>
              <w:left w:val="nil"/>
              <w:bottom w:val="nil"/>
              <w:right w:val="nil"/>
            </w:tcBorders>
            <w:shd w:val="clear" w:color="auto" w:fill="auto"/>
            <w:noWrap/>
            <w:vAlign w:val="bottom"/>
            <w:hideMark/>
          </w:tcPr>
          <w:p w14:paraId="6E659AD9" w14:textId="77777777" w:rsidR="00C4518E" w:rsidRPr="003652A0" w:rsidRDefault="00C4518E" w:rsidP="00C4518E">
            <w:pPr>
              <w:rPr>
                <w:rFonts w:ascii="Arial" w:hAnsi="Arial" w:cs="Arial"/>
                <w:sz w:val="18"/>
                <w:szCs w:val="18"/>
              </w:rPr>
            </w:pPr>
            <w:r w:rsidRPr="003652A0">
              <w:rPr>
                <w:rFonts w:ascii="Arial" w:hAnsi="Arial" w:cs="Arial"/>
                <w:sz w:val="18"/>
                <w:szCs w:val="18"/>
              </w:rPr>
              <w:t>Náklady na overenie konsolidovanej účtovnej závierky</w:t>
            </w:r>
          </w:p>
        </w:tc>
        <w:tc>
          <w:tcPr>
            <w:tcW w:w="1622" w:type="dxa"/>
            <w:tcBorders>
              <w:top w:val="nil"/>
              <w:left w:val="nil"/>
              <w:bottom w:val="nil"/>
              <w:right w:val="nil"/>
            </w:tcBorders>
            <w:shd w:val="clear" w:color="auto" w:fill="auto"/>
            <w:noWrap/>
            <w:vAlign w:val="bottom"/>
            <w:hideMark/>
          </w:tcPr>
          <w:p w14:paraId="4AF26E1E" w14:textId="117B9D29" w:rsidR="00C4518E" w:rsidRPr="0099566C" w:rsidRDefault="0099566C" w:rsidP="00C4518E">
            <w:pPr>
              <w:jc w:val="right"/>
              <w:rPr>
                <w:rFonts w:ascii="Arial" w:hAnsi="Arial" w:cs="Arial"/>
                <w:sz w:val="18"/>
                <w:szCs w:val="18"/>
              </w:rPr>
            </w:pPr>
            <w:r w:rsidRPr="0099566C">
              <w:rPr>
                <w:rFonts w:ascii="Arial" w:hAnsi="Arial" w:cs="Arial"/>
                <w:sz w:val="18"/>
                <w:szCs w:val="18"/>
              </w:rPr>
              <w:t>19 000</w:t>
            </w:r>
          </w:p>
        </w:tc>
        <w:tc>
          <w:tcPr>
            <w:tcW w:w="1686" w:type="dxa"/>
            <w:tcBorders>
              <w:top w:val="nil"/>
              <w:left w:val="nil"/>
              <w:bottom w:val="nil"/>
              <w:right w:val="nil"/>
            </w:tcBorders>
            <w:shd w:val="clear" w:color="auto" w:fill="auto"/>
            <w:noWrap/>
            <w:vAlign w:val="bottom"/>
            <w:hideMark/>
          </w:tcPr>
          <w:p w14:paraId="51775555" w14:textId="04BF0D61" w:rsidR="00C4518E" w:rsidRPr="00F12823" w:rsidRDefault="00C4518E" w:rsidP="00C4518E">
            <w:pPr>
              <w:jc w:val="right"/>
              <w:rPr>
                <w:rFonts w:ascii="Arial" w:hAnsi="Arial" w:cs="Arial"/>
                <w:sz w:val="18"/>
                <w:szCs w:val="18"/>
              </w:rPr>
            </w:pPr>
            <w:r>
              <w:rPr>
                <w:rFonts w:ascii="Arial" w:hAnsi="Arial" w:cs="Arial"/>
                <w:sz w:val="18"/>
                <w:szCs w:val="18"/>
              </w:rPr>
              <w:t>21</w:t>
            </w:r>
            <w:r w:rsidRPr="00F12823">
              <w:rPr>
                <w:rFonts w:ascii="Arial" w:hAnsi="Arial" w:cs="Arial"/>
                <w:sz w:val="18"/>
                <w:szCs w:val="18"/>
              </w:rPr>
              <w:t xml:space="preserve"> </w:t>
            </w:r>
            <w:r>
              <w:rPr>
                <w:rFonts w:ascii="Arial" w:hAnsi="Arial" w:cs="Arial"/>
                <w:sz w:val="18"/>
                <w:szCs w:val="18"/>
              </w:rPr>
              <w:t>349</w:t>
            </w:r>
          </w:p>
        </w:tc>
      </w:tr>
      <w:tr w:rsidR="00C4518E" w:rsidRPr="003652A0" w14:paraId="4B3FA5BE" w14:textId="77777777" w:rsidTr="00AE31A1">
        <w:trPr>
          <w:trHeight w:val="240"/>
        </w:trPr>
        <w:tc>
          <w:tcPr>
            <w:tcW w:w="5932" w:type="dxa"/>
            <w:tcBorders>
              <w:top w:val="nil"/>
              <w:left w:val="nil"/>
              <w:bottom w:val="nil"/>
              <w:right w:val="nil"/>
            </w:tcBorders>
            <w:shd w:val="clear" w:color="auto" w:fill="auto"/>
            <w:noWrap/>
            <w:vAlign w:val="center"/>
          </w:tcPr>
          <w:p w14:paraId="39DA4EA6" w14:textId="3F6A7D83" w:rsidR="00C4518E" w:rsidRPr="003652A0" w:rsidRDefault="00C4518E" w:rsidP="00C4518E">
            <w:pPr>
              <w:rPr>
                <w:rFonts w:ascii="Arial" w:hAnsi="Arial" w:cs="Arial"/>
                <w:sz w:val="18"/>
                <w:szCs w:val="18"/>
              </w:rPr>
            </w:pPr>
            <w:r w:rsidRPr="003652A0">
              <w:rPr>
                <w:rFonts w:ascii="Arial" w:hAnsi="Arial" w:cs="Arial"/>
                <w:sz w:val="18"/>
                <w:szCs w:val="18"/>
              </w:rPr>
              <w:t xml:space="preserve">iné </w:t>
            </w:r>
            <w:r w:rsidR="00E82EB4" w:rsidRPr="003652A0">
              <w:rPr>
                <w:rFonts w:ascii="Arial" w:hAnsi="Arial" w:cs="Arial"/>
                <w:sz w:val="18"/>
                <w:szCs w:val="18"/>
              </w:rPr>
              <w:t>uisťovanie</w:t>
            </w:r>
            <w:r w:rsidRPr="003652A0">
              <w:rPr>
                <w:rFonts w:ascii="Arial" w:hAnsi="Arial" w:cs="Arial"/>
                <w:sz w:val="18"/>
                <w:szCs w:val="18"/>
              </w:rPr>
              <w:t xml:space="preserve"> audítorské služby</w:t>
            </w:r>
          </w:p>
        </w:tc>
        <w:tc>
          <w:tcPr>
            <w:tcW w:w="1622" w:type="dxa"/>
            <w:tcBorders>
              <w:top w:val="nil"/>
              <w:left w:val="nil"/>
              <w:bottom w:val="nil"/>
              <w:right w:val="nil"/>
            </w:tcBorders>
            <w:shd w:val="clear" w:color="auto" w:fill="auto"/>
            <w:noWrap/>
            <w:vAlign w:val="bottom"/>
          </w:tcPr>
          <w:p w14:paraId="0707FF24" w14:textId="77777777" w:rsidR="00C4518E" w:rsidRPr="0099566C" w:rsidRDefault="00C4518E" w:rsidP="00C4518E">
            <w:pPr>
              <w:jc w:val="right"/>
              <w:rPr>
                <w:rFonts w:ascii="Arial" w:hAnsi="Arial" w:cs="Arial"/>
                <w:iCs/>
                <w:sz w:val="18"/>
                <w:szCs w:val="18"/>
              </w:rPr>
            </w:pPr>
            <w:r w:rsidRPr="0099566C">
              <w:rPr>
                <w:rFonts w:ascii="Arial" w:hAnsi="Arial" w:cs="Arial"/>
                <w:iCs/>
                <w:sz w:val="18"/>
                <w:szCs w:val="18"/>
              </w:rPr>
              <w:t>-</w:t>
            </w:r>
          </w:p>
        </w:tc>
        <w:tc>
          <w:tcPr>
            <w:tcW w:w="1686" w:type="dxa"/>
            <w:tcBorders>
              <w:top w:val="nil"/>
              <w:left w:val="nil"/>
              <w:bottom w:val="nil"/>
              <w:right w:val="nil"/>
            </w:tcBorders>
            <w:shd w:val="clear" w:color="auto" w:fill="auto"/>
            <w:noWrap/>
            <w:vAlign w:val="bottom"/>
          </w:tcPr>
          <w:p w14:paraId="58D3AA78" w14:textId="7616DB9A" w:rsidR="00C4518E" w:rsidRPr="00CF0E55" w:rsidRDefault="00C4518E" w:rsidP="00C4518E">
            <w:pPr>
              <w:jc w:val="right"/>
              <w:rPr>
                <w:rFonts w:ascii="Arial" w:hAnsi="Arial" w:cs="Arial"/>
                <w:iCs/>
                <w:sz w:val="18"/>
                <w:szCs w:val="18"/>
              </w:rPr>
            </w:pPr>
            <w:r w:rsidRPr="00CF0E55">
              <w:rPr>
                <w:rFonts w:ascii="Arial" w:hAnsi="Arial" w:cs="Arial"/>
                <w:iCs/>
                <w:sz w:val="18"/>
                <w:szCs w:val="18"/>
              </w:rPr>
              <w:t>-</w:t>
            </w:r>
          </w:p>
        </w:tc>
      </w:tr>
      <w:tr w:rsidR="00C4518E" w:rsidRPr="003652A0" w14:paraId="248D48CD" w14:textId="77777777" w:rsidTr="00AE31A1">
        <w:trPr>
          <w:trHeight w:val="240"/>
        </w:trPr>
        <w:tc>
          <w:tcPr>
            <w:tcW w:w="5932" w:type="dxa"/>
            <w:tcBorders>
              <w:top w:val="nil"/>
              <w:left w:val="nil"/>
              <w:bottom w:val="nil"/>
              <w:right w:val="nil"/>
            </w:tcBorders>
            <w:shd w:val="clear" w:color="auto" w:fill="auto"/>
            <w:noWrap/>
            <w:vAlign w:val="center"/>
          </w:tcPr>
          <w:p w14:paraId="63C6564B" w14:textId="77777777" w:rsidR="00C4518E" w:rsidRPr="003652A0" w:rsidRDefault="00C4518E" w:rsidP="00C4518E">
            <w:pPr>
              <w:rPr>
                <w:rFonts w:ascii="Arial" w:hAnsi="Arial" w:cs="Arial"/>
                <w:sz w:val="18"/>
                <w:szCs w:val="18"/>
              </w:rPr>
            </w:pPr>
            <w:r w:rsidRPr="003652A0">
              <w:rPr>
                <w:rFonts w:ascii="Arial" w:hAnsi="Arial" w:cs="Arial"/>
                <w:sz w:val="18"/>
                <w:szCs w:val="18"/>
              </w:rPr>
              <w:t>súvisiace audítorské služby</w:t>
            </w:r>
          </w:p>
        </w:tc>
        <w:tc>
          <w:tcPr>
            <w:tcW w:w="1622" w:type="dxa"/>
            <w:tcBorders>
              <w:top w:val="nil"/>
              <w:left w:val="nil"/>
              <w:bottom w:val="nil"/>
              <w:right w:val="nil"/>
            </w:tcBorders>
            <w:shd w:val="clear" w:color="auto" w:fill="auto"/>
            <w:noWrap/>
            <w:vAlign w:val="bottom"/>
          </w:tcPr>
          <w:p w14:paraId="4AE96724" w14:textId="77777777" w:rsidR="00C4518E" w:rsidRPr="0099566C" w:rsidRDefault="00C4518E" w:rsidP="00C4518E">
            <w:pPr>
              <w:jc w:val="right"/>
              <w:rPr>
                <w:rFonts w:ascii="Arial" w:hAnsi="Arial" w:cs="Arial"/>
                <w:iCs/>
                <w:sz w:val="18"/>
                <w:szCs w:val="18"/>
              </w:rPr>
            </w:pPr>
            <w:r w:rsidRPr="0099566C">
              <w:rPr>
                <w:rFonts w:ascii="Arial" w:hAnsi="Arial" w:cs="Arial"/>
                <w:iCs/>
                <w:sz w:val="18"/>
                <w:szCs w:val="18"/>
              </w:rPr>
              <w:t>-</w:t>
            </w:r>
          </w:p>
        </w:tc>
        <w:tc>
          <w:tcPr>
            <w:tcW w:w="1686" w:type="dxa"/>
            <w:tcBorders>
              <w:top w:val="nil"/>
              <w:left w:val="nil"/>
              <w:bottom w:val="nil"/>
              <w:right w:val="nil"/>
            </w:tcBorders>
            <w:shd w:val="clear" w:color="auto" w:fill="auto"/>
            <w:noWrap/>
            <w:vAlign w:val="bottom"/>
          </w:tcPr>
          <w:p w14:paraId="7726BF7E" w14:textId="4C9913A4" w:rsidR="00C4518E" w:rsidRPr="00CF0E55" w:rsidRDefault="00C4518E" w:rsidP="00C4518E">
            <w:pPr>
              <w:jc w:val="right"/>
              <w:rPr>
                <w:rFonts w:ascii="Arial" w:hAnsi="Arial" w:cs="Arial"/>
                <w:iCs/>
                <w:sz w:val="18"/>
                <w:szCs w:val="18"/>
              </w:rPr>
            </w:pPr>
            <w:r w:rsidRPr="00CF0E55">
              <w:rPr>
                <w:rFonts w:ascii="Arial" w:hAnsi="Arial" w:cs="Arial"/>
                <w:iCs/>
                <w:sz w:val="18"/>
                <w:szCs w:val="18"/>
              </w:rPr>
              <w:t>-</w:t>
            </w:r>
          </w:p>
        </w:tc>
      </w:tr>
      <w:tr w:rsidR="00C4518E" w:rsidRPr="003652A0" w14:paraId="334DBD06" w14:textId="77777777" w:rsidTr="00AE31A1">
        <w:trPr>
          <w:trHeight w:val="240"/>
        </w:trPr>
        <w:tc>
          <w:tcPr>
            <w:tcW w:w="5932" w:type="dxa"/>
            <w:tcBorders>
              <w:top w:val="nil"/>
              <w:left w:val="nil"/>
              <w:bottom w:val="nil"/>
              <w:right w:val="nil"/>
            </w:tcBorders>
            <w:shd w:val="clear" w:color="auto" w:fill="auto"/>
            <w:noWrap/>
            <w:vAlign w:val="center"/>
          </w:tcPr>
          <w:p w14:paraId="5B2E960C" w14:textId="77777777" w:rsidR="00C4518E" w:rsidRPr="003652A0" w:rsidRDefault="00C4518E" w:rsidP="00C4518E">
            <w:pPr>
              <w:rPr>
                <w:rFonts w:ascii="Arial" w:hAnsi="Arial" w:cs="Arial"/>
                <w:sz w:val="18"/>
                <w:szCs w:val="18"/>
              </w:rPr>
            </w:pPr>
            <w:r w:rsidRPr="003652A0">
              <w:rPr>
                <w:rFonts w:ascii="Arial" w:hAnsi="Arial" w:cs="Arial"/>
                <w:sz w:val="18"/>
                <w:szCs w:val="18"/>
              </w:rPr>
              <w:t>daňové poradenstvo</w:t>
            </w:r>
          </w:p>
        </w:tc>
        <w:tc>
          <w:tcPr>
            <w:tcW w:w="1622" w:type="dxa"/>
            <w:tcBorders>
              <w:top w:val="nil"/>
              <w:left w:val="nil"/>
              <w:bottom w:val="nil"/>
              <w:right w:val="nil"/>
            </w:tcBorders>
            <w:shd w:val="clear" w:color="auto" w:fill="auto"/>
            <w:noWrap/>
            <w:vAlign w:val="bottom"/>
          </w:tcPr>
          <w:p w14:paraId="253F1F54" w14:textId="77777777" w:rsidR="00C4518E" w:rsidRPr="0099566C" w:rsidRDefault="00C4518E" w:rsidP="00C4518E">
            <w:pPr>
              <w:jc w:val="right"/>
              <w:rPr>
                <w:rFonts w:ascii="Arial" w:hAnsi="Arial" w:cs="Arial"/>
                <w:iCs/>
                <w:sz w:val="18"/>
                <w:szCs w:val="18"/>
              </w:rPr>
            </w:pPr>
            <w:r w:rsidRPr="0099566C">
              <w:rPr>
                <w:rFonts w:ascii="Arial" w:hAnsi="Arial" w:cs="Arial"/>
                <w:iCs/>
                <w:sz w:val="18"/>
                <w:szCs w:val="18"/>
              </w:rPr>
              <w:t xml:space="preserve">      -</w:t>
            </w:r>
          </w:p>
        </w:tc>
        <w:tc>
          <w:tcPr>
            <w:tcW w:w="1686" w:type="dxa"/>
            <w:tcBorders>
              <w:top w:val="nil"/>
              <w:left w:val="nil"/>
              <w:bottom w:val="nil"/>
              <w:right w:val="nil"/>
            </w:tcBorders>
            <w:shd w:val="clear" w:color="auto" w:fill="auto"/>
            <w:noWrap/>
            <w:vAlign w:val="bottom"/>
          </w:tcPr>
          <w:p w14:paraId="01A1B29C" w14:textId="5A28BDE5" w:rsidR="00C4518E" w:rsidRPr="00CF0E55" w:rsidRDefault="00C4518E" w:rsidP="00C4518E">
            <w:pPr>
              <w:jc w:val="right"/>
              <w:rPr>
                <w:rFonts w:ascii="Arial" w:hAnsi="Arial" w:cs="Arial"/>
                <w:iCs/>
                <w:sz w:val="18"/>
                <w:szCs w:val="18"/>
              </w:rPr>
            </w:pPr>
            <w:r w:rsidRPr="00CF0E55">
              <w:rPr>
                <w:rFonts w:ascii="Arial" w:hAnsi="Arial" w:cs="Arial"/>
                <w:iCs/>
                <w:sz w:val="18"/>
                <w:szCs w:val="18"/>
              </w:rPr>
              <w:t xml:space="preserve">    </w:t>
            </w:r>
            <w:r>
              <w:rPr>
                <w:rFonts w:ascii="Arial" w:hAnsi="Arial" w:cs="Arial"/>
                <w:iCs/>
                <w:sz w:val="18"/>
                <w:szCs w:val="18"/>
              </w:rPr>
              <w:t xml:space="preserve">  -</w:t>
            </w:r>
          </w:p>
        </w:tc>
      </w:tr>
      <w:tr w:rsidR="00C4518E" w:rsidRPr="003652A0" w14:paraId="6DD84577" w14:textId="77777777" w:rsidTr="000A2EA7">
        <w:trPr>
          <w:trHeight w:val="240"/>
        </w:trPr>
        <w:tc>
          <w:tcPr>
            <w:tcW w:w="5932" w:type="dxa"/>
            <w:tcBorders>
              <w:top w:val="nil"/>
              <w:left w:val="nil"/>
              <w:bottom w:val="nil"/>
              <w:right w:val="nil"/>
            </w:tcBorders>
            <w:shd w:val="clear" w:color="auto" w:fill="auto"/>
            <w:noWrap/>
            <w:vAlign w:val="bottom"/>
          </w:tcPr>
          <w:p w14:paraId="48596B6B" w14:textId="77777777" w:rsidR="00C4518E" w:rsidRPr="003652A0" w:rsidRDefault="00C4518E" w:rsidP="00C4518E">
            <w:pPr>
              <w:rPr>
                <w:rFonts w:ascii="Arial" w:hAnsi="Arial" w:cs="Arial"/>
                <w:sz w:val="18"/>
                <w:szCs w:val="18"/>
              </w:rPr>
            </w:pPr>
            <w:r w:rsidRPr="003652A0">
              <w:rPr>
                <w:rFonts w:ascii="Arial" w:hAnsi="Arial" w:cs="Arial"/>
                <w:sz w:val="18"/>
                <w:szCs w:val="18"/>
              </w:rPr>
              <w:t>ostatné neaudítorské služby</w:t>
            </w:r>
          </w:p>
        </w:tc>
        <w:tc>
          <w:tcPr>
            <w:tcW w:w="1622" w:type="dxa"/>
            <w:tcBorders>
              <w:top w:val="nil"/>
              <w:left w:val="nil"/>
              <w:bottom w:val="nil"/>
              <w:right w:val="nil"/>
            </w:tcBorders>
            <w:shd w:val="clear" w:color="auto" w:fill="auto"/>
            <w:noWrap/>
            <w:vAlign w:val="bottom"/>
          </w:tcPr>
          <w:p w14:paraId="297ABDDA" w14:textId="704A8D0B" w:rsidR="00C4518E" w:rsidRPr="0099566C" w:rsidRDefault="00C4518E" w:rsidP="00C4518E">
            <w:pPr>
              <w:jc w:val="right"/>
              <w:rPr>
                <w:rFonts w:ascii="Arial" w:hAnsi="Arial" w:cs="Arial"/>
                <w:iCs/>
                <w:sz w:val="18"/>
                <w:szCs w:val="18"/>
              </w:rPr>
            </w:pPr>
            <w:r w:rsidRPr="0099566C">
              <w:rPr>
                <w:rFonts w:ascii="Arial" w:hAnsi="Arial" w:cs="Arial"/>
                <w:iCs/>
                <w:sz w:val="18"/>
                <w:szCs w:val="18"/>
              </w:rPr>
              <w:t xml:space="preserve">    </w:t>
            </w:r>
            <w:r w:rsidR="0099566C" w:rsidRPr="0099566C">
              <w:rPr>
                <w:rFonts w:ascii="Arial" w:hAnsi="Arial" w:cs="Arial"/>
                <w:iCs/>
                <w:sz w:val="18"/>
                <w:szCs w:val="18"/>
              </w:rPr>
              <w:t>4 050</w:t>
            </w:r>
          </w:p>
        </w:tc>
        <w:tc>
          <w:tcPr>
            <w:tcW w:w="1686" w:type="dxa"/>
            <w:tcBorders>
              <w:top w:val="nil"/>
              <w:left w:val="nil"/>
              <w:bottom w:val="nil"/>
              <w:right w:val="nil"/>
            </w:tcBorders>
            <w:shd w:val="clear" w:color="auto" w:fill="auto"/>
            <w:noWrap/>
            <w:vAlign w:val="bottom"/>
          </w:tcPr>
          <w:p w14:paraId="64D22B69" w14:textId="5EB00AB4" w:rsidR="00C4518E" w:rsidRPr="00CF0E55" w:rsidRDefault="00C4518E" w:rsidP="00C4518E">
            <w:pPr>
              <w:jc w:val="right"/>
              <w:rPr>
                <w:rFonts w:ascii="Arial" w:hAnsi="Arial" w:cs="Arial"/>
                <w:iCs/>
                <w:sz w:val="18"/>
                <w:szCs w:val="18"/>
              </w:rPr>
            </w:pPr>
            <w:r>
              <w:rPr>
                <w:rFonts w:ascii="Arial" w:hAnsi="Arial" w:cs="Arial"/>
                <w:iCs/>
                <w:sz w:val="18"/>
                <w:szCs w:val="18"/>
              </w:rPr>
              <w:t xml:space="preserve">    10 060</w:t>
            </w:r>
          </w:p>
        </w:tc>
      </w:tr>
      <w:tr w:rsidR="00C4518E" w:rsidRPr="003652A0" w14:paraId="176EDD8C" w14:textId="77777777" w:rsidTr="000A2EA7">
        <w:trPr>
          <w:trHeight w:val="240"/>
        </w:trPr>
        <w:tc>
          <w:tcPr>
            <w:tcW w:w="5932" w:type="dxa"/>
            <w:tcBorders>
              <w:top w:val="nil"/>
              <w:left w:val="nil"/>
              <w:bottom w:val="nil"/>
              <w:right w:val="nil"/>
            </w:tcBorders>
            <w:shd w:val="clear" w:color="auto" w:fill="auto"/>
            <w:noWrap/>
            <w:vAlign w:val="bottom"/>
            <w:hideMark/>
          </w:tcPr>
          <w:p w14:paraId="1CEDDCC5" w14:textId="77777777" w:rsidR="00C4518E" w:rsidRPr="003652A0" w:rsidRDefault="00C4518E" w:rsidP="00C4518E">
            <w:pPr>
              <w:rPr>
                <w:rFonts w:ascii="Arial" w:hAnsi="Arial" w:cs="Arial"/>
                <w:i/>
                <w:iCs/>
                <w:sz w:val="18"/>
                <w:szCs w:val="18"/>
              </w:rPr>
            </w:pPr>
          </w:p>
        </w:tc>
        <w:tc>
          <w:tcPr>
            <w:tcW w:w="1622" w:type="dxa"/>
            <w:tcBorders>
              <w:top w:val="nil"/>
              <w:left w:val="nil"/>
              <w:bottom w:val="nil"/>
              <w:right w:val="nil"/>
            </w:tcBorders>
            <w:shd w:val="clear" w:color="auto" w:fill="auto"/>
            <w:noWrap/>
            <w:vAlign w:val="bottom"/>
            <w:hideMark/>
          </w:tcPr>
          <w:p w14:paraId="6C3B32D4" w14:textId="77777777" w:rsidR="00C4518E" w:rsidRPr="00972FF2" w:rsidRDefault="00C4518E" w:rsidP="00C4518E">
            <w:pPr>
              <w:jc w:val="right"/>
              <w:rPr>
                <w:rFonts w:ascii="Arial" w:hAnsi="Arial" w:cs="Arial"/>
                <w:i/>
                <w:iCs/>
                <w:sz w:val="18"/>
                <w:szCs w:val="18"/>
                <w:highlight w:val="yellow"/>
              </w:rPr>
            </w:pPr>
          </w:p>
        </w:tc>
        <w:tc>
          <w:tcPr>
            <w:tcW w:w="1686" w:type="dxa"/>
            <w:tcBorders>
              <w:top w:val="nil"/>
              <w:left w:val="nil"/>
              <w:bottom w:val="nil"/>
              <w:right w:val="nil"/>
            </w:tcBorders>
            <w:shd w:val="clear" w:color="auto" w:fill="auto"/>
            <w:noWrap/>
            <w:vAlign w:val="bottom"/>
            <w:hideMark/>
          </w:tcPr>
          <w:p w14:paraId="3619D0DF" w14:textId="77777777" w:rsidR="00C4518E" w:rsidRPr="003652A0" w:rsidRDefault="00C4518E" w:rsidP="00C4518E">
            <w:pPr>
              <w:jc w:val="right"/>
              <w:rPr>
                <w:rFonts w:ascii="Arial" w:hAnsi="Arial" w:cs="Arial"/>
                <w:i/>
                <w:iCs/>
                <w:sz w:val="18"/>
                <w:szCs w:val="18"/>
              </w:rPr>
            </w:pPr>
          </w:p>
        </w:tc>
      </w:tr>
      <w:tr w:rsidR="00C4518E" w:rsidRPr="003652A0" w14:paraId="5295617A" w14:textId="77777777" w:rsidTr="000A2EA7">
        <w:trPr>
          <w:trHeight w:val="240"/>
        </w:trPr>
        <w:tc>
          <w:tcPr>
            <w:tcW w:w="5932" w:type="dxa"/>
            <w:tcBorders>
              <w:top w:val="nil"/>
              <w:left w:val="nil"/>
              <w:bottom w:val="nil"/>
              <w:right w:val="nil"/>
            </w:tcBorders>
            <w:shd w:val="clear" w:color="auto" w:fill="auto"/>
            <w:noWrap/>
            <w:vAlign w:val="bottom"/>
            <w:hideMark/>
          </w:tcPr>
          <w:p w14:paraId="1335F1DE" w14:textId="77777777" w:rsidR="00C4518E" w:rsidRPr="003652A0" w:rsidRDefault="00C4518E" w:rsidP="00C4518E">
            <w:pPr>
              <w:rPr>
                <w:rFonts w:ascii="Arial" w:hAnsi="Arial" w:cs="Arial"/>
                <w:i/>
                <w:iCs/>
                <w:sz w:val="18"/>
                <w:szCs w:val="18"/>
              </w:rPr>
            </w:pPr>
            <w:r w:rsidRPr="003652A0">
              <w:rPr>
                <w:rFonts w:ascii="Arial" w:hAnsi="Arial" w:cs="Arial"/>
                <w:i/>
                <w:iCs/>
                <w:sz w:val="18"/>
                <w:szCs w:val="18"/>
              </w:rPr>
              <w:t>Ostatné významné položky nákladov za poskytnuté služby, z toho:</w:t>
            </w:r>
          </w:p>
        </w:tc>
        <w:tc>
          <w:tcPr>
            <w:tcW w:w="1622" w:type="dxa"/>
            <w:tcBorders>
              <w:top w:val="nil"/>
              <w:left w:val="nil"/>
              <w:bottom w:val="nil"/>
              <w:right w:val="nil"/>
            </w:tcBorders>
            <w:shd w:val="clear" w:color="auto" w:fill="auto"/>
            <w:noWrap/>
            <w:vAlign w:val="bottom"/>
            <w:hideMark/>
          </w:tcPr>
          <w:p w14:paraId="178C995C" w14:textId="3636CFE2" w:rsidR="00C4518E" w:rsidRPr="004D24F8" w:rsidRDefault="006B4AE9" w:rsidP="00C4518E">
            <w:pPr>
              <w:jc w:val="right"/>
              <w:rPr>
                <w:rFonts w:ascii="Arial" w:hAnsi="Arial" w:cs="Arial"/>
                <w:i/>
                <w:iCs/>
                <w:sz w:val="18"/>
                <w:szCs w:val="18"/>
              </w:rPr>
            </w:pPr>
            <w:r w:rsidRPr="004D24F8">
              <w:rPr>
                <w:rFonts w:ascii="Arial" w:hAnsi="Arial" w:cs="Arial"/>
                <w:i/>
                <w:iCs/>
                <w:sz w:val="18"/>
                <w:szCs w:val="18"/>
              </w:rPr>
              <w:t>7</w:t>
            </w:r>
            <w:r w:rsidR="004D24F8" w:rsidRPr="004D24F8">
              <w:rPr>
                <w:rFonts w:ascii="Arial" w:hAnsi="Arial" w:cs="Arial"/>
                <w:i/>
                <w:iCs/>
                <w:sz w:val="18"/>
                <w:szCs w:val="18"/>
              </w:rPr>
              <w:t> 410 283</w:t>
            </w:r>
            <w:r w:rsidRPr="004D24F8">
              <w:rPr>
                <w:rFonts w:ascii="Arial" w:hAnsi="Arial" w:cs="Arial"/>
                <w:i/>
                <w:iCs/>
                <w:sz w:val="18"/>
                <w:szCs w:val="18"/>
              </w:rPr>
              <w:t xml:space="preserve"> </w:t>
            </w:r>
          </w:p>
        </w:tc>
        <w:tc>
          <w:tcPr>
            <w:tcW w:w="1686" w:type="dxa"/>
            <w:tcBorders>
              <w:top w:val="nil"/>
              <w:left w:val="nil"/>
              <w:bottom w:val="nil"/>
              <w:right w:val="nil"/>
            </w:tcBorders>
            <w:shd w:val="clear" w:color="auto" w:fill="auto"/>
            <w:noWrap/>
            <w:vAlign w:val="bottom"/>
            <w:hideMark/>
          </w:tcPr>
          <w:p w14:paraId="07E40B62" w14:textId="2878FE99" w:rsidR="00C4518E" w:rsidRPr="004D24F8" w:rsidRDefault="00C4518E" w:rsidP="00C4518E">
            <w:pPr>
              <w:jc w:val="right"/>
              <w:rPr>
                <w:rFonts w:ascii="Arial" w:hAnsi="Arial" w:cs="Arial"/>
                <w:i/>
                <w:iCs/>
                <w:sz w:val="18"/>
                <w:szCs w:val="18"/>
              </w:rPr>
            </w:pPr>
            <w:r w:rsidRPr="004D24F8">
              <w:rPr>
                <w:rFonts w:ascii="Arial" w:hAnsi="Arial" w:cs="Arial"/>
                <w:i/>
                <w:iCs/>
                <w:sz w:val="18"/>
                <w:szCs w:val="18"/>
              </w:rPr>
              <w:t>7 753 703</w:t>
            </w:r>
          </w:p>
        </w:tc>
      </w:tr>
      <w:tr w:rsidR="00C4518E" w:rsidRPr="003652A0" w14:paraId="1E38B214" w14:textId="77777777" w:rsidTr="000A2EA7">
        <w:trPr>
          <w:trHeight w:val="240"/>
        </w:trPr>
        <w:tc>
          <w:tcPr>
            <w:tcW w:w="5932" w:type="dxa"/>
            <w:tcBorders>
              <w:top w:val="nil"/>
              <w:left w:val="nil"/>
              <w:bottom w:val="nil"/>
              <w:right w:val="nil"/>
            </w:tcBorders>
            <w:shd w:val="clear" w:color="auto" w:fill="auto"/>
            <w:noWrap/>
            <w:vAlign w:val="bottom"/>
            <w:hideMark/>
          </w:tcPr>
          <w:p w14:paraId="47C96BF9" w14:textId="77777777" w:rsidR="00C4518E" w:rsidRPr="003652A0" w:rsidRDefault="00C4518E" w:rsidP="00C4518E">
            <w:pPr>
              <w:rPr>
                <w:rFonts w:ascii="Arial" w:hAnsi="Arial" w:cs="Arial"/>
                <w:sz w:val="18"/>
                <w:szCs w:val="18"/>
              </w:rPr>
            </w:pPr>
            <w:r w:rsidRPr="003652A0">
              <w:rPr>
                <w:rFonts w:ascii="Arial" w:hAnsi="Arial" w:cs="Arial"/>
                <w:sz w:val="18"/>
                <w:szCs w:val="18"/>
              </w:rPr>
              <w:t>Doprava</w:t>
            </w:r>
          </w:p>
        </w:tc>
        <w:tc>
          <w:tcPr>
            <w:tcW w:w="1622" w:type="dxa"/>
            <w:tcBorders>
              <w:top w:val="nil"/>
              <w:left w:val="nil"/>
              <w:bottom w:val="nil"/>
              <w:right w:val="nil"/>
            </w:tcBorders>
            <w:shd w:val="clear" w:color="auto" w:fill="auto"/>
            <w:noWrap/>
            <w:vAlign w:val="bottom"/>
            <w:hideMark/>
          </w:tcPr>
          <w:p w14:paraId="15400374" w14:textId="07184513" w:rsidR="00C4518E" w:rsidRPr="00A65BE7" w:rsidRDefault="00A65BE7" w:rsidP="00C4518E">
            <w:pPr>
              <w:jc w:val="right"/>
              <w:rPr>
                <w:rFonts w:ascii="Arial" w:hAnsi="Arial" w:cs="Arial"/>
                <w:sz w:val="18"/>
                <w:szCs w:val="18"/>
              </w:rPr>
            </w:pPr>
            <w:r w:rsidRPr="00A65BE7">
              <w:rPr>
                <w:rFonts w:ascii="Arial" w:hAnsi="Arial" w:cs="Arial"/>
                <w:sz w:val="18"/>
                <w:szCs w:val="18"/>
              </w:rPr>
              <w:t>2</w:t>
            </w:r>
            <w:r w:rsidR="00383A08">
              <w:rPr>
                <w:rFonts w:ascii="Arial" w:hAnsi="Arial" w:cs="Arial"/>
                <w:sz w:val="18"/>
                <w:szCs w:val="18"/>
              </w:rPr>
              <w:t xml:space="preserve"> </w:t>
            </w:r>
            <w:r w:rsidRPr="00A65BE7">
              <w:rPr>
                <w:rFonts w:ascii="Arial" w:hAnsi="Arial" w:cs="Arial"/>
                <w:sz w:val="18"/>
                <w:szCs w:val="18"/>
              </w:rPr>
              <w:t>080</w:t>
            </w:r>
          </w:p>
        </w:tc>
        <w:tc>
          <w:tcPr>
            <w:tcW w:w="1686" w:type="dxa"/>
            <w:tcBorders>
              <w:top w:val="nil"/>
              <w:left w:val="nil"/>
              <w:bottom w:val="nil"/>
              <w:right w:val="nil"/>
            </w:tcBorders>
            <w:shd w:val="clear" w:color="auto" w:fill="auto"/>
            <w:noWrap/>
            <w:vAlign w:val="bottom"/>
            <w:hideMark/>
          </w:tcPr>
          <w:p w14:paraId="53D1445E" w14:textId="5FE17FCC" w:rsidR="00C4518E" w:rsidRPr="003652A0" w:rsidRDefault="00C4518E" w:rsidP="00C4518E">
            <w:pPr>
              <w:jc w:val="right"/>
              <w:rPr>
                <w:rFonts w:ascii="Arial" w:hAnsi="Arial" w:cs="Arial"/>
                <w:sz w:val="18"/>
                <w:szCs w:val="18"/>
              </w:rPr>
            </w:pPr>
            <w:r>
              <w:rPr>
                <w:rFonts w:ascii="Arial" w:hAnsi="Arial" w:cs="Arial"/>
                <w:sz w:val="18"/>
                <w:szCs w:val="18"/>
              </w:rPr>
              <w:t xml:space="preserve"> 3 625</w:t>
            </w:r>
          </w:p>
        </w:tc>
      </w:tr>
      <w:tr w:rsidR="00C4518E" w:rsidRPr="003652A0" w14:paraId="2ACB3242" w14:textId="77777777" w:rsidTr="000A2EA7">
        <w:trPr>
          <w:trHeight w:val="240"/>
        </w:trPr>
        <w:tc>
          <w:tcPr>
            <w:tcW w:w="5932" w:type="dxa"/>
            <w:tcBorders>
              <w:top w:val="nil"/>
              <w:left w:val="nil"/>
              <w:bottom w:val="nil"/>
              <w:right w:val="nil"/>
            </w:tcBorders>
            <w:shd w:val="clear" w:color="auto" w:fill="auto"/>
            <w:noWrap/>
            <w:vAlign w:val="bottom"/>
            <w:hideMark/>
          </w:tcPr>
          <w:p w14:paraId="00145A46" w14:textId="77777777" w:rsidR="00C4518E" w:rsidRPr="003652A0" w:rsidRDefault="00C4518E" w:rsidP="00C4518E">
            <w:pPr>
              <w:rPr>
                <w:rFonts w:ascii="Arial" w:hAnsi="Arial" w:cs="Arial"/>
                <w:sz w:val="18"/>
                <w:szCs w:val="18"/>
              </w:rPr>
            </w:pPr>
            <w:r w:rsidRPr="003652A0">
              <w:rPr>
                <w:rFonts w:ascii="Arial" w:hAnsi="Arial" w:cs="Arial"/>
                <w:sz w:val="18"/>
                <w:szCs w:val="18"/>
              </w:rPr>
              <w:t>Nájomné a technická podpora</w:t>
            </w:r>
          </w:p>
        </w:tc>
        <w:tc>
          <w:tcPr>
            <w:tcW w:w="1622" w:type="dxa"/>
            <w:tcBorders>
              <w:top w:val="nil"/>
              <w:left w:val="nil"/>
              <w:bottom w:val="nil"/>
              <w:right w:val="nil"/>
            </w:tcBorders>
            <w:shd w:val="clear" w:color="auto" w:fill="auto"/>
            <w:noWrap/>
            <w:vAlign w:val="bottom"/>
            <w:hideMark/>
          </w:tcPr>
          <w:p w14:paraId="27D7DAF7" w14:textId="17E55928" w:rsidR="00C4518E" w:rsidRPr="00A65BE7" w:rsidRDefault="00A65BE7" w:rsidP="00C4518E">
            <w:pPr>
              <w:jc w:val="right"/>
              <w:rPr>
                <w:rFonts w:ascii="Arial" w:hAnsi="Arial" w:cs="Arial"/>
                <w:sz w:val="18"/>
                <w:szCs w:val="18"/>
              </w:rPr>
            </w:pPr>
            <w:r>
              <w:rPr>
                <w:rFonts w:ascii="Arial" w:hAnsi="Arial" w:cs="Arial"/>
                <w:sz w:val="18"/>
                <w:szCs w:val="18"/>
              </w:rPr>
              <w:t>1 286 402</w:t>
            </w:r>
          </w:p>
        </w:tc>
        <w:tc>
          <w:tcPr>
            <w:tcW w:w="1686" w:type="dxa"/>
            <w:tcBorders>
              <w:top w:val="nil"/>
              <w:left w:val="nil"/>
              <w:bottom w:val="nil"/>
              <w:right w:val="nil"/>
            </w:tcBorders>
            <w:shd w:val="clear" w:color="auto" w:fill="auto"/>
            <w:noWrap/>
            <w:vAlign w:val="bottom"/>
            <w:hideMark/>
          </w:tcPr>
          <w:p w14:paraId="1EF7FDAA" w14:textId="7252134C" w:rsidR="00C4518E" w:rsidRPr="003652A0" w:rsidRDefault="00C4518E" w:rsidP="00C4518E">
            <w:pPr>
              <w:jc w:val="right"/>
              <w:rPr>
                <w:rFonts w:ascii="Arial" w:hAnsi="Arial" w:cs="Arial"/>
                <w:sz w:val="18"/>
                <w:szCs w:val="18"/>
              </w:rPr>
            </w:pPr>
            <w:r>
              <w:rPr>
                <w:rFonts w:ascii="Arial" w:hAnsi="Arial" w:cs="Arial"/>
                <w:sz w:val="18"/>
                <w:szCs w:val="18"/>
              </w:rPr>
              <w:t>1 201 820</w:t>
            </w:r>
          </w:p>
        </w:tc>
      </w:tr>
      <w:tr w:rsidR="00C4518E" w:rsidRPr="003652A0" w14:paraId="7A8E3DAF" w14:textId="77777777" w:rsidTr="000A2EA7">
        <w:trPr>
          <w:trHeight w:val="240"/>
        </w:trPr>
        <w:tc>
          <w:tcPr>
            <w:tcW w:w="5932" w:type="dxa"/>
            <w:tcBorders>
              <w:top w:val="nil"/>
              <w:left w:val="nil"/>
              <w:bottom w:val="nil"/>
              <w:right w:val="nil"/>
            </w:tcBorders>
            <w:shd w:val="clear" w:color="auto" w:fill="auto"/>
            <w:noWrap/>
            <w:vAlign w:val="bottom"/>
            <w:hideMark/>
          </w:tcPr>
          <w:p w14:paraId="5053DD1A" w14:textId="77777777" w:rsidR="00C4518E" w:rsidRPr="003652A0" w:rsidRDefault="00C4518E" w:rsidP="00C4518E">
            <w:pPr>
              <w:rPr>
                <w:rFonts w:ascii="Arial" w:hAnsi="Arial" w:cs="Arial"/>
                <w:sz w:val="18"/>
                <w:szCs w:val="18"/>
              </w:rPr>
            </w:pPr>
            <w:r w:rsidRPr="003652A0">
              <w:rPr>
                <w:rFonts w:ascii="Arial" w:hAnsi="Arial" w:cs="Arial"/>
                <w:sz w:val="18"/>
                <w:szCs w:val="18"/>
              </w:rPr>
              <w:t>Náklady na inzerciu, reklamu</w:t>
            </w:r>
          </w:p>
        </w:tc>
        <w:tc>
          <w:tcPr>
            <w:tcW w:w="1622" w:type="dxa"/>
            <w:tcBorders>
              <w:top w:val="nil"/>
              <w:left w:val="nil"/>
              <w:bottom w:val="nil"/>
              <w:right w:val="nil"/>
            </w:tcBorders>
            <w:shd w:val="clear" w:color="auto" w:fill="auto"/>
            <w:noWrap/>
            <w:vAlign w:val="bottom"/>
            <w:hideMark/>
          </w:tcPr>
          <w:p w14:paraId="3C560117" w14:textId="08364DF8" w:rsidR="00C4518E" w:rsidRPr="00A65BE7" w:rsidRDefault="00C4518E" w:rsidP="00C4518E">
            <w:pPr>
              <w:jc w:val="right"/>
              <w:rPr>
                <w:rFonts w:ascii="Arial" w:hAnsi="Arial" w:cs="Arial"/>
                <w:sz w:val="18"/>
                <w:szCs w:val="18"/>
              </w:rPr>
            </w:pPr>
            <w:r w:rsidRPr="00A65BE7">
              <w:rPr>
                <w:rFonts w:ascii="Arial" w:hAnsi="Arial" w:cs="Arial"/>
                <w:sz w:val="18"/>
                <w:szCs w:val="18"/>
              </w:rPr>
              <w:t xml:space="preserve"> </w:t>
            </w:r>
            <w:r w:rsidR="00A65BE7">
              <w:rPr>
                <w:rFonts w:ascii="Arial" w:hAnsi="Arial" w:cs="Arial"/>
                <w:sz w:val="18"/>
                <w:szCs w:val="18"/>
              </w:rPr>
              <w:t>11 756</w:t>
            </w:r>
          </w:p>
        </w:tc>
        <w:tc>
          <w:tcPr>
            <w:tcW w:w="1686" w:type="dxa"/>
            <w:tcBorders>
              <w:top w:val="nil"/>
              <w:left w:val="nil"/>
              <w:bottom w:val="nil"/>
              <w:right w:val="nil"/>
            </w:tcBorders>
            <w:shd w:val="clear" w:color="auto" w:fill="auto"/>
            <w:noWrap/>
            <w:vAlign w:val="bottom"/>
            <w:hideMark/>
          </w:tcPr>
          <w:p w14:paraId="4A74B69B" w14:textId="167D1E8E" w:rsidR="00C4518E" w:rsidRPr="003652A0" w:rsidRDefault="00C4518E" w:rsidP="00C4518E">
            <w:pPr>
              <w:jc w:val="right"/>
              <w:rPr>
                <w:rFonts w:ascii="Arial" w:hAnsi="Arial" w:cs="Arial"/>
                <w:sz w:val="18"/>
                <w:szCs w:val="18"/>
              </w:rPr>
            </w:pPr>
            <w:r>
              <w:rPr>
                <w:rFonts w:ascii="Arial" w:hAnsi="Arial" w:cs="Arial"/>
                <w:sz w:val="18"/>
                <w:szCs w:val="18"/>
              </w:rPr>
              <w:t xml:space="preserve"> 6</w:t>
            </w:r>
            <w:r w:rsidRPr="003652A0">
              <w:rPr>
                <w:rFonts w:ascii="Arial" w:hAnsi="Arial" w:cs="Arial"/>
                <w:sz w:val="18"/>
                <w:szCs w:val="18"/>
              </w:rPr>
              <w:t xml:space="preserve"> </w:t>
            </w:r>
            <w:r>
              <w:rPr>
                <w:rFonts w:ascii="Arial" w:hAnsi="Arial" w:cs="Arial"/>
                <w:sz w:val="18"/>
                <w:szCs w:val="18"/>
              </w:rPr>
              <w:t>538</w:t>
            </w:r>
          </w:p>
        </w:tc>
      </w:tr>
      <w:tr w:rsidR="00C4518E" w:rsidRPr="003652A0" w14:paraId="491A188C" w14:textId="77777777" w:rsidTr="000A2EA7">
        <w:trPr>
          <w:trHeight w:val="240"/>
        </w:trPr>
        <w:tc>
          <w:tcPr>
            <w:tcW w:w="5932" w:type="dxa"/>
            <w:tcBorders>
              <w:top w:val="nil"/>
              <w:left w:val="nil"/>
              <w:bottom w:val="nil"/>
              <w:right w:val="nil"/>
            </w:tcBorders>
            <w:shd w:val="clear" w:color="auto" w:fill="auto"/>
            <w:noWrap/>
            <w:vAlign w:val="bottom"/>
            <w:hideMark/>
          </w:tcPr>
          <w:p w14:paraId="3DE15990" w14:textId="77777777" w:rsidR="00C4518E" w:rsidRPr="003652A0" w:rsidRDefault="00C4518E" w:rsidP="00C4518E">
            <w:pPr>
              <w:rPr>
                <w:rFonts w:ascii="Arial" w:hAnsi="Arial" w:cs="Arial"/>
                <w:sz w:val="18"/>
                <w:szCs w:val="18"/>
              </w:rPr>
            </w:pPr>
            <w:r w:rsidRPr="003652A0">
              <w:rPr>
                <w:rFonts w:ascii="Arial" w:hAnsi="Arial" w:cs="Arial"/>
                <w:sz w:val="18"/>
                <w:szCs w:val="18"/>
              </w:rPr>
              <w:t>Náklady na IT</w:t>
            </w:r>
          </w:p>
        </w:tc>
        <w:tc>
          <w:tcPr>
            <w:tcW w:w="1622" w:type="dxa"/>
            <w:tcBorders>
              <w:top w:val="nil"/>
              <w:left w:val="nil"/>
              <w:bottom w:val="nil"/>
              <w:right w:val="nil"/>
            </w:tcBorders>
            <w:shd w:val="clear" w:color="auto" w:fill="auto"/>
            <w:noWrap/>
            <w:vAlign w:val="bottom"/>
            <w:hideMark/>
          </w:tcPr>
          <w:p w14:paraId="0935ADE0" w14:textId="6FDB7C26" w:rsidR="00C4518E" w:rsidRPr="00A65BE7" w:rsidRDefault="004A5B89" w:rsidP="00C4518E">
            <w:pPr>
              <w:jc w:val="right"/>
              <w:rPr>
                <w:rFonts w:ascii="Arial" w:hAnsi="Arial" w:cs="Arial"/>
                <w:sz w:val="18"/>
                <w:szCs w:val="18"/>
              </w:rPr>
            </w:pPr>
            <w:r>
              <w:rPr>
                <w:rFonts w:ascii="Arial" w:hAnsi="Arial" w:cs="Arial"/>
                <w:sz w:val="18"/>
                <w:szCs w:val="18"/>
              </w:rPr>
              <w:t>347 450</w:t>
            </w:r>
          </w:p>
        </w:tc>
        <w:tc>
          <w:tcPr>
            <w:tcW w:w="1686" w:type="dxa"/>
            <w:tcBorders>
              <w:top w:val="nil"/>
              <w:left w:val="nil"/>
              <w:bottom w:val="nil"/>
              <w:right w:val="nil"/>
            </w:tcBorders>
            <w:shd w:val="clear" w:color="auto" w:fill="auto"/>
            <w:noWrap/>
            <w:vAlign w:val="bottom"/>
            <w:hideMark/>
          </w:tcPr>
          <w:p w14:paraId="6B5C2591" w14:textId="6C6D8493" w:rsidR="00C4518E" w:rsidRPr="003652A0" w:rsidRDefault="00C4518E" w:rsidP="00C4518E">
            <w:pPr>
              <w:jc w:val="right"/>
              <w:rPr>
                <w:rFonts w:ascii="Arial" w:hAnsi="Arial" w:cs="Arial"/>
                <w:sz w:val="18"/>
                <w:szCs w:val="18"/>
              </w:rPr>
            </w:pPr>
            <w:r>
              <w:rPr>
                <w:rFonts w:ascii="Arial" w:hAnsi="Arial" w:cs="Arial"/>
                <w:sz w:val="18"/>
                <w:szCs w:val="18"/>
              </w:rPr>
              <w:t>289 246</w:t>
            </w:r>
          </w:p>
        </w:tc>
      </w:tr>
      <w:tr w:rsidR="00C4518E" w:rsidRPr="003652A0" w14:paraId="302CEB64" w14:textId="77777777" w:rsidTr="000A2EA7">
        <w:trPr>
          <w:trHeight w:val="240"/>
        </w:trPr>
        <w:tc>
          <w:tcPr>
            <w:tcW w:w="5932" w:type="dxa"/>
            <w:tcBorders>
              <w:top w:val="nil"/>
              <w:left w:val="nil"/>
              <w:bottom w:val="nil"/>
              <w:right w:val="nil"/>
            </w:tcBorders>
            <w:shd w:val="clear" w:color="auto" w:fill="auto"/>
            <w:noWrap/>
            <w:vAlign w:val="bottom"/>
            <w:hideMark/>
          </w:tcPr>
          <w:p w14:paraId="092C89DB" w14:textId="77777777" w:rsidR="00C4518E" w:rsidRPr="003652A0" w:rsidRDefault="00C4518E" w:rsidP="00C4518E">
            <w:pPr>
              <w:rPr>
                <w:rFonts w:ascii="Arial" w:hAnsi="Arial" w:cs="Arial"/>
                <w:sz w:val="18"/>
                <w:szCs w:val="18"/>
              </w:rPr>
            </w:pPr>
            <w:r w:rsidRPr="003652A0">
              <w:rPr>
                <w:rFonts w:ascii="Arial" w:hAnsi="Arial" w:cs="Arial"/>
                <w:sz w:val="18"/>
                <w:szCs w:val="18"/>
              </w:rPr>
              <w:t>Náklady na telekomunikačné služby a poštovné</w:t>
            </w:r>
          </w:p>
        </w:tc>
        <w:tc>
          <w:tcPr>
            <w:tcW w:w="1622" w:type="dxa"/>
            <w:tcBorders>
              <w:top w:val="nil"/>
              <w:left w:val="nil"/>
              <w:bottom w:val="nil"/>
              <w:right w:val="nil"/>
            </w:tcBorders>
            <w:shd w:val="clear" w:color="auto" w:fill="auto"/>
            <w:noWrap/>
            <w:vAlign w:val="bottom"/>
            <w:hideMark/>
          </w:tcPr>
          <w:p w14:paraId="0CB1459E" w14:textId="25C52A06" w:rsidR="00C4518E" w:rsidRPr="00A65BE7" w:rsidRDefault="00A65BE7" w:rsidP="00C4518E">
            <w:pPr>
              <w:jc w:val="right"/>
              <w:rPr>
                <w:rFonts w:ascii="Arial" w:hAnsi="Arial" w:cs="Arial"/>
                <w:sz w:val="18"/>
                <w:szCs w:val="18"/>
              </w:rPr>
            </w:pPr>
            <w:r>
              <w:rPr>
                <w:rFonts w:ascii="Arial" w:hAnsi="Arial" w:cs="Arial"/>
                <w:sz w:val="18"/>
                <w:szCs w:val="18"/>
              </w:rPr>
              <w:t>41 551</w:t>
            </w:r>
          </w:p>
        </w:tc>
        <w:tc>
          <w:tcPr>
            <w:tcW w:w="1686" w:type="dxa"/>
            <w:tcBorders>
              <w:top w:val="nil"/>
              <w:left w:val="nil"/>
              <w:bottom w:val="nil"/>
              <w:right w:val="nil"/>
            </w:tcBorders>
            <w:shd w:val="clear" w:color="auto" w:fill="auto"/>
            <w:noWrap/>
            <w:vAlign w:val="bottom"/>
            <w:hideMark/>
          </w:tcPr>
          <w:p w14:paraId="07C87493" w14:textId="210DA9DB" w:rsidR="00C4518E" w:rsidRPr="003652A0" w:rsidRDefault="00C4518E" w:rsidP="00C4518E">
            <w:pPr>
              <w:jc w:val="right"/>
              <w:rPr>
                <w:rFonts w:ascii="Arial" w:hAnsi="Arial" w:cs="Arial"/>
                <w:sz w:val="18"/>
                <w:szCs w:val="18"/>
              </w:rPr>
            </w:pPr>
            <w:r>
              <w:rPr>
                <w:rFonts w:ascii="Arial" w:hAnsi="Arial" w:cs="Arial"/>
                <w:sz w:val="18"/>
                <w:szCs w:val="18"/>
              </w:rPr>
              <w:t>29</w:t>
            </w:r>
            <w:r w:rsidRPr="003652A0">
              <w:rPr>
                <w:rFonts w:ascii="Arial" w:hAnsi="Arial" w:cs="Arial"/>
                <w:sz w:val="18"/>
                <w:szCs w:val="18"/>
              </w:rPr>
              <w:t xml:space="preserve"> </w:t>
            </w:r>
            <w:r>
              <w:rPr>
                <w:rFonts w:ascii="Arial" w:hAnsi="Arial" w:cs="Arial"/>
                <w:sz w:val="18"/>
                <w:szCs w:val="18"/>
              </w:rPr>
              <w:t>075</w:t>
            </w:r>
          </w:p>
        </w:tc>
      </w:tr>
      <w:tr w:rsidR="00C4518E" w:rsidRPr="003652A0" w14:paraId="3A2F4A03" w14:textId="77777777" w:rsidTr="000A2EA7">
        <w:trPr>
          <w:trHeight w:val="240"/>
        </w:trPr>
        <w:tc>
          <w:tcPr>
            <w:tcW w:w="5932" w:type="dxa"/>
            <w:tcBorders>
              <w:top w:val="nil"/>
              <w:left w:val="nil"/>
              <w:bottom w:val="nil"/>
              <w:right w:val="nil"/>
            </w:tcBorders>
            <w:shd w:val="clear" w:color="auto" w:fill="auto"/>
            <w:vAlign w:val="bottom"/>
            <w:hideMark/>
          </w:tcPr>
          <w:p w14:paraId="464F39D0" w14:textId="77777777" w:rsidR="00C4518E" w:rsidRPr="003652A0" w:rsidRDefault="00C4518E" w:rsidP="00C4518E">
            <w:pPr>
              <w:rPr>
                <w:rFonts w:ascii="Arial" w:hAnsi="Arial" w:cs="Arial"/>
                <w:sz w:val="18"/>
                <w:szCs w:val="18"/>
              </w:rPr>
            </w:pPr>
            <w:r w:rsidRPr="003652A0">
              <w:rPr>
                <w:rFonts w:ascii="Arial" w:hAnsi="Arial" w:cs="Arial"/>
                <w:sz w:val="18"/>
                <w:szCs w:val="18"/>
              </w:rPr>
              <w:t>Opravy a udržiavanie autobusov</w:t>
            </w:r>
          </w:p>
        </w:tc>
        <w:tc>
          <w:tcPr>
            <w:tcW w:w="1622" w:type="dxa"/>
            <w:tcBorders>
              <w:top w:val="nil"/>
              <w:left w:val="nil"/>
              <w:bottom w:val="nil"/>
              <w:right w:val="nil"/>
            </w:tcBorders>
            <w:shd w:val="clear" w:color="auto" w:fill="auto"/>
            <w:noWrap/>
            <w:vAlign w:val="bottom"/>
            <w:hideMark/>
          </w:tcPr>
          <w:p w14:paraId="6869BC46" w14:textId="20854BC6" w:rsidR="00C4518E" w:rsidRPr="00A65BE7" w:rsidRDefault="00A65BE7" w:rsidP="00C4518E">
            <w:pPr>
              <w:jc w:val="right"/>
              <w:rPr>
                <w:rFonts w:ascii="Arial" w:hAnsi="Arial" w:cs="Arial"/>
                <w:sz w:val="18"/>
                <w:szCs w:val="18"/>
              </w:rPr>
            </w:pPr>
            <w:r>
              <w:rPr>
                <w:rFonts w:ascii="Arial" w:hAnsi="Arial" w:cs="Arial"/>
                <w:sz w:val="18"/>
                <w:szCs w:val="18"/>
              </w:rPr>
              <w:t>3 301 615</w:t>
            </w:r>
          </w:p>
        </w:tc>
        <w:tc>
          <w:tcPr>
            <w:tcW w:w="1686" w:type="dxa"/>
            <w:tcBorders>
              <w:top w:val="nil"/>
              <w:left w:val="nil"/>
              <w:bottom w:val="nil"/>
              <w:right w:val="nil"/>
            </w:tcBorders>
            <w:shd w:val="clear" w:color="auto" w:fill="auto"/>
            <w:noWrap/>
            <w:vAlign w:val="bottom"/>
            <w:hideMark/>
          </w:tcPr>
          <w:p w14:paraId="3B68AFDB" w14:textId="5ECB364F" w:rsidR="00C4518E" w:rsidRPr="003652A0" w:rsidRDefault="00C4518E" w:rsidP="00C4518E">
            <w:pPr>
              <w:jc w:val="right"/>
              <w:rPr>
                <w:rFonts w:ascii="Arial" w:hAnsi="Arial" w:cs="Arial"/>
                <w:sz w:val="18"/>
                <w:szCs w:val="18"/>
              </w:rPr>
            </w:pPr>
            <w:r>
              <w:rPr>
                <w:rFonts w:ascii="Arial" w:hAnsi="Arial" w:cs="Arial"/>
                <w:sz w:val="18"/>
                <w:szCs w:val="18"/>
              </w:rPr>
              <w:t>3</w:t>
            </w:r>
            <w:r w:rsidRPr="003652A0">
              <w:rPr>
                <w:rFonts w:ascii="Arial" w:hAnsi="Arial" w:cs="Arial"/>
                <w:sz w:val="18"/>
                <w:szCs w:val="18"/>
              </w:rPr>
              <w:t> </w:t>
            </w:r>
            <w:r>
              <w:rPr>
                <w:rFonts w:ascii="Arial" w:hAnsi="Arial" w:cs="Arial"/>
                <w:sz w:val="18"/>
                <w:szCs w:val="18"/>
              </w:rPr>
              <w:t>692</w:t>
            </w:r>
            <w:r w:rsidRPr="003652A0">
              <w:rPr>
                <w:rFonts w:ascii="Arial" w:hAnsi="Arial" w:cs="Arial"/>
                <w:sz w:val="18"/>
                <w:szCs w:val="18"/>
              </w:rPr>
              <w:t xml:space="preserve"> </w:t>
            </w:r>
            <w:r>
              <w:rPr>
                <w:rFonts w:ascii="Arial" w:hAnsi="Arial" w:cs="Arial"/>
                <w:sz w:val="18"/>
                <w:szCs w:val="18"/>
              </w:rPr>
              <w:t>481</w:t>
            </w:r>
          </w:p>
        </w:tc>
      </w:tr>
      <w:tr w:rsidR="00C4518E" w:rsidRPr="003652A0" w14:paraId="3623B02B" w14:textId="77777777" w:rsidTr="000A2EA7">
        <w:trPr>
          <w:trHeight w:val="240"/>
        </w:trPr>
        <w:tc>
          <w:tcPr>
            <w:tcW w:w="5932" w:type="dxa"/>
            <w:tcBorders>
              <w:top w:val="nil"/>
              <w:left w:val="nil"/>
              <w:bottom w:val="nil"/>
              <w:right w:val="nil"/>
            </w:tcBorders>
            <w:shd w:val="clear" w:color="auto" w:fill="auto"/>
            <w:vAlign w:val="bottom"/>
            <w:hideMark/>
          </w:tcPr>
          <w:p w14:paraId="43372CAE" w14:textId="77777777" w:rsidR="00C4518E" w:rsidRPr="003652A0" w:rsidRDefault="00C4518E" w:rsidP="00C4518E">
            <w:pPr>
              <w:rPr>
                <w:rFonts w:ascii="Arial" w:hAnsi="Arial" w:cs="Arial"/>
                <w:sz w:val="18"/>
                <w:szCs w:val="18"/>
              </w:rPr>
            </w:pPr>
            <w:r w:rsidRPr="003652A0">
              <w:rPr>
                <w:rFonts w:ascii="Arial" w:hAnsi="Arial" w:cs="Arial"/>
                <w:sz w:val="18"/>
                <w:szCs w:val="18"/>
              </w:rPr>
              <w:t>Opravy ostatného majetku</w:t>
            </w:r>
          </w:p>
        </w:tc>
        <w:tc>
          <w:tcPr>
            <w:tcW w:w="1622" w:type="dxa"/>
            <w:tcBorders>
              <w:top w:val="nil"/>
              <w:left w:val="nil"/>
              <w:bottom w:val="nil"/>
              <w:right w:val="nil"/>
            </w:tcBorders>
            <w:shd w:val="clear" w:color="auto" w:fill="auto"/>
            <w:noWrap/>
            <w:vAlign w:val="bottom"/>
            <w:hideMark/>
          </w:tcPr>
          <w:p w14:paraId="36B9F603" w14:textId="4DC292EB" w:rsidR="00C4518E" w:rsidRPr="00A65BE7" w:rsidRDefault="00A65BE7" w:rsidP="00C4518E">
            <w:pPr>
              <w:jc w:val="right"/>
              <w:rPr>
                <w:rFonts w:ascii="Arial" w:hAnsi="Arial" w:cs="Arial"/>
                <w:sz w:val="18"/>
                <w:szCs w:val="18"/>
              </w:rPr>
            </w:pPr>
            <w:r>
              <w:rPr>
                <w:rFonts w:ascii="Arial" w:hAnsi="Arial" w:cs="Arial"/>
                <w:sz w:val="18"/>
                <w:szCs w:val="18"/>
              </w:rPr>
              <w:t>31 118</w:t>
            </w:r>
          </w:p>
        </w:tc>
        <w:tc>
          <w:tcPr>
            <w:tcW w:w="1686" w:type="dxa"/>
            <w:tcBorders>
              <w:top w:val="nil"/>
              <w:left w:val="nil"/>
              <w:bottom w:val="nil"/>
              <w:right w:val="nil"/>
            </w:tcBorders>
            <w:shd w:val="clear" w:color="auto" w:fill="auto"/>
            <w:noWrap/>
            <w:vAlign w:val="bottom"/>
            <w:hideMark/>
          </w:tcPr>
          <w:p w14:paraId="171FB306" w14:textId="5CBBA942" w:rsidR="00C4518E" w:rsidRPr="003652A0" w:rsidRDefault="00C4518E" w:rsidP="00C4518E">
            <w:pPr>
              <w:jc w:val="right"/>
              <w:rPr>
                <w:rFonts w:ascii="Arial" w:hAnsi="Arial" w:cs="Arial"/>
                <w:sz w:val="18"/>
                <w:szCs w:val="18"/>
              </w:rPr>
            </w:pPr>
            <w:r>
              <w:rPr>
                <w:rFonts w:ascii="Arial" w:hAnsi="Arial" w:cs="Arial"/>
                <w:sz w:val="18"/>
                <w:szCs w:val="18"/>
              </w:rPr>
              <w:t>28</w:t>
            </w:r>
            <w:r w:rsidRPr="003652A0">
              <w:rPr>
                <w:rFonts w:ascii="Arial" w:hAnsi="Arial" w:cs="Arial"/>
                <w:sz w:val="18"/>
                <w:szCs w:val="18"/>
              </w:rPr>
              <w:t xml:space="preserve"> </w:t>
            </w:r>
            <w:r>
              <w:rPr>
                <w:rFonts w:ascii="Arial" w:hAnsi="Arial" w:cs="Arial"/>
                <w:sz w:val="18"/>
                <w:szCs w:val="18"/>
              </w:rPr>
              <w:t>666</w:t>
            </w:r>
          </w:p>
        </w:tc>
      </w:tr>
      <w:tr w:rsidR="00C4518E" w:rsidRPr="003652A0" w14:paraId="2E1C3550" w14:textId="77777777" w:rsidTr="000A2EA7">
        <w:trPr>
          <w:trHeight w:val="240"/>
        </w:trPr>
        <w:tc>
          <w:tcPr>
            <w:tcW w:w="5932" w:type="dxa"/>
            <w:tcBorders>
              <w:top w:val="nil"/>
              <w:left w:val="nil"/>
              <w:bottom w:val="nil"/>
              <w:right w:val="nil"/>
            </w:tcBorders>
            <w:shd w:val="clear" w:color="auto" w:fill="auto"/>
            <w:vAlign w:val="bottom"/>
            <w:hideMark/>
          </w:tcPr>
          <w:p w14:paraId="122A23F0" w14:textId="77777777" w:rsidR="00C4518E" w:rsidRPr="003652A0" w:rsidRDefault="00C4518E" w:rsidP="00C4518E">
            <w:pPr>
              <w:rPr>
                <w:rFonts w:ascii="Arial" w:hAnsi="Arial" w:cs="Arial"/>
                <w:sz w:val="18"/>
                <w:szCs w:val="18"/>
              </w:rPr>
            </w:pPr>
            <w:r w:rsidRPr="003652A0">
              <w:rPr>
                <w:rFonts w:ascii="Arial" w:hAnsi="Arial" w:cs="Arial"/>
                <w:sz w:val="18"/>
                <w:szCs w:val="18"/>
              </w:rPr>
              <w:t>Cestovné náklady</w:t>
            </w:r>
          </w:p>
        </w:tc>
        <w:tc>
          <w:tcPr>
            <w:tcW w:w="1622" w:type="dxa"/>
            <w:tcBorders>
              <w:top w:val="nil"/>
              <w:left w:val="nil"/>
              <w:bottom w:val="nil"/>
              <w:right w:val="nil"/>
            </w:tcBorders>
            <w:shd w:val="clear" w:color="auto" w:fill="auto"/>
            <w:noWrap/>
            <w:vAlign w:val="bottom"/>
            <w:hideMark/>
          </w:tcPr>
          <w:p w14:paraId="75B15825" w14:textId="3D627F0E" w:rsidR="00C4518E" w:rsidRPr="00A65BE7" w:rsidRDefault="00A65BE7" w:rsidP="00C4518E">
            <w:pPr>
              <w:jc w:val="right"/>
              <w:rPr>
                <w:rFonts w:ascii="Arial" w:hAnsi="Arial" w:cs="Arial"/>
                <w:sz w:val="18"/>
                <w:szCs w:val="18"/>
              </w:rPr>
            </w:pPr>
            <w:r>
              <w:rPr>
                <w:rFonts w:ascii="Arial" w:hAnsi="Arial" w:cs="Arial"/>
                <w:sz w:val="18"/>
                <w:szCs w:val="18"/>
              </w:rPr>
              <w:t>480 978</w:t>
            </w:r>
          </w:p>
        </w:tc>
        <w:tc>
          <w:tcPr>
            <w:tcW w:w="1686" w:type="dxa"/>
            <w:tcBorders>
              <w:top w:val="nil"/>
              <w:left w:val="nil"/>
              <w:bottom w:val="nil"/>
              <w:right w:val="nil"/>
            </w:tcBorders>
            <w:shd w:val="clear" w:color="auto" w:fill="auto"/>
            <w:noWrap/>
            <w:vAlign w:val="bottom"/>
            <w:hideMark/>
          </w:tcPr>
          <w:p w14:paraId="2F8F78DB" w14:textId="47DDF7F7" w:rsidR="00C4518E" w:rsidRPr="003652A0" w:rsidRDefault="00C4518E" w:rsidP="00C4518E">
            <w:pPr>
              <w:jc w:val="right"/>
              <w:rPr>
                <w:rFonts w:ascii="Arial" w:hAnsi="Arial" w:cs="Arial"/>
                <w:sz w:val="18"/>
                <w:szCs w:val="18"/>
              </w:rPr>
            </w:pPr>
            <w:r>
              <w:rPr>
                <w:rFonts w:ascii="Arial" w:hAnsi="Arial" w:cs="Arial"/>
                <w:sz w:val="18"/>
                <w:szCs w:val="18"/>
              </w:rPr>
              <w:t>531 594</w:t>
            </w:r>
          </w:p>
        </w:tc>
      </w:tr>
      <w:tr w:rsidR="00C4518E" w:rsidRPr="003652A0" w14:paraId="76273599" w14:textId="77777777" w:rsidTr="000A2EA7">
        <w:trPr>
          <w:trHeight w:val="240"/>
        </w:trPr>
        <w:tc>
          <w:tcPr>
            <w:tcW w:w="5932" w:type="dxa"/>
            <w:tcBorders>
              <w:top w:val="nil"/>
              <w:left w:val="nil"/>
              <w:bottom w:val="nil"/>
              <w:right w:val="nil"/>
            </w:tcBorders>
            <w:shd w:val="clear" w:color="auto" w:fill="auto"/>
            <w:vAlign w:val="bottom"/>
            <w:hideMark/>
          </w:tcPr>
          <w:p w14:paraId="0B360A0B" w14:textId="77777777" w:rsidR="00C4518E" w:rsidRPr="003652A0" w:rsidRDefault="00C4518E" w:rsidP="00C4518E">
            <w:pPr>
              <w:rPr>
                <w:rFonts w:ascii="Arial" w:hAnsi="Arial" w:cs="Arial"/>
                <w:sz w:val="18"/>
                <w:szCs w:val="18"/>
              </w:rPr>
            </w:pPr>
            <w:r w:rsidRPr="003652A0">
              <w:rPr>
                <w:rFonts w:ascii="Arial" w:hAnsi="Arial" w:cs="Arial"/>
                <w:sz w:val="18"/>
                <w:szCs w:val="18"/>
              </w:rPr>
              <w:t>Reprezentačné náklady</w:t>
            </w:r>
          </w:p>
        </w:tc>
        <w:tc>
          <w:tcPr>
            <w:tcW w:w="1622" w:type="dxa"/>
            <w:tcBorders>
              <w:top w:val="nil"/>
              <w:left w:val="nil"/>
              <w:bottom w:val="nil"/>
              <w:right w:val="nil"/>
            </w:tcBorders>
            <w:shd w:val="clear" w:color="auto" w:fill="auto"/>
            <w:noWrap/>
            <w:vAlign w:val="bottom"/>
            <w:hideMark/>
          </w:tcPr>
          <w:p w14:paraId="332C0284" w14:textId="5CE58D39" w:rsidR="00C4518E" w:rsidRPr="00A65BE7" w:rsidRDefault="00C4518E" w:rsidP="00C4518E">
            <w:pPr>
              <w:jc w:val="right"/>
              <w:rPr>
                <w:rFonts w:ascii="Arial" w:hAnsi="Arial" w:cs="Arial"/>
                <w:sz w:val="18"/>
                <w:szCs w:val="18"/>
              </w:rPr>
            </w:pPr>
            <w:r w:rsidRPr="00A65BE7">
              <w:rPr>
                <w:rFonts w:ascii="Arial" w:hAnsi="Arial" w:cs="Arial"/>
                <w:sz w:val="18"/>
                <w:szCs w:val="18"/>
              </w:rPr>
              <w:t xml:space="preserve"> </w:t>
            </w:r>
            <w:r w:rsidR="00A65BE7">
              <w:rPr>
                <w:rFonts w:ascii="Arial" w:hAnsi="Arial" w:cs="Arial"/>
                <w:sz w:val="18"/>
                <w:szCs w:val="18"/>
              </w:rPr>
              <w:t>23 675</w:t>
            </w:r>
          </w:p>
        </w:tc>
        <w:tc>
          <w:tcPr>
            <w:tcW w:w="1686" w:type="dxa"/>
            <w:tcBorders>
              <w:top w:val="nil"/>
              <w:left w:val="nil"/>
              <w:bottom w:val="nil"/>
              <w:right w:val="nil"/>
            </w:tcBorders>
            <w:shd w:val="clear" w:color="auto" w:fill="auto"/>
            <w:noWrap/>
            <w:vAlign w:val="bottom"/>
            <w:hideMark/>
          </w:tcPr>
          <w:p w14:paraId="3A695679" w14:textId="77205CAF" w:rsidR="00C4518E" w:rsidRPr="003652A0" w:rsidRDefault="00C4518E" w:rsidP="00C4518E">
            <w:pPr>
              <w:jc w:val="right"/>
              <w:rPr>
                <w:rFonts w:ascii="Arial" w:hAnsi="Arial" w:cs="Arial"/>
                <w:sz w:val="18"/>
                <w:szCs w:val="18"/>
              </w:rPr>
            </w:pPr>
            <w:r>
              <w:rPr>
                <w:rFonts w:ascii="Arial" w:hAnsi="Arial" w:cs="Arial"/>
                <w:sz w:val="18"/>
                <w:szCs w:val="18"/>
              </w:rPr>
              <w:t xml:space="preserve"> 3</w:t>
            </w:r>
            <w:r w:rsidRPr="003652A0">
              <w:rPr>
                <w:rFonts w:ascii="Arial" w:hAnsi="Arial" w:cs="Arial"/>
                <w:sz w:val="18"/>
                <w:szCs w:val="18"/>
              </w:rPr>
              <w:t xml:space="preserve"> </w:t>
            </w:r>
            <w:r>
              <w:rPr>
                <w:rFonts w:ascii="Arial" w:hAnsi="Arial" w:cs="Arial"/>
                <w:sz w:val="18"/>
                <w:szCs w:val="18"/>
              </w:rPr>
              <w:t>754</w:t>
            </w:r>
          </w:p>
        </w:tc>
      </w:tr>
      <w:tr w:rsidR="00C4518E" w:rsidRPr="003652A0" w14:paraId="0779495E" w14:textId="77777777" w:rsidTr="000A2EA7">
        <w:trPr>
          <w:trHeight w:val="240"/>
        </w:trPr>
        <w:tc>
          <w:tcPr>
            <w:tcW w:w="5932" w:type="dxa"/>
            <w:tcBorders>
              <w:top w:val="nil"/>
              <w:left w:val="nil"/>
              <w:bottom w:val="nil"/>
              <w:right w:val="nil"/>
            </w:tcBorders>
            <w:shd w:val="clear" w:color="auto" w:fill="auto"/>
            <w:vAlign w:val="bottom"/>
            <w:hideMark/>
          </w:tcPr>
          <w:p w14:paraId="59402006" w14:textId="77777777" w:rsidR="00C4518E" w:rsidRPr="003652A0" w:rsidRDefault="00C4518E" w:rsidP="00C4518E">
            <w:pPr>
              <w:rPr>
                <w:rFonts w:ascii="Arial" w:hAnsi="Arial" w:cs="Arial"/>
                <w:sz w:val="18"/>
                <w:szCs w:val="18"/>
              </w:rPr>
            </w:pPr>
            <w:r w:rsidRPr="003652A0">
              <w:rPr>
                <w:rFonts w:ascii="Arial" w:hAnsi="Arial" w:cs="Arial"/>
                <w:sz w:val="18"/>
                <w:szCs w:val="18"/>
              </w:rPr>
              <w:t>Diaľničné poplatky a mýto</w:t>
            </w:r>
          </w:p>
        </w:tc>
        <w:tc>
          <w:tcPr>
            <w:tcW w:w="1622" w:type="dxa"/>
            <w:tcBorders>
              <w:top w:val="nil"/>
              <w:left w:val="nil"/>
              <w:bottom w:val="nil"/>
              <w:right w:val="nil"/>
            </w:tcBorders>
            <w:shd w:val="clear" w:color="auto" w:fill="auto"/>
            <w:noWrap/>
            <w:vAlign w:val="bottom"/>
            <w:hideMark/>
          </w:tcPr>
          <w:p w14:paraId="0C196052" w14:textId="1E7A005D" w:rsidR="00C4518E" w:rsidRPr="00A65BE7" w:rsidRDefault="00C4518E" w:rsidP="00C4518E">
            <w:pPr>
              <w:jc w:val="right"/>
              <w:rPr>
                <w:rFonts w:ascii="Arial" w:hAnsi="Arial" w:cs="Arial"/>
                <w:sz w:val="18"/>
                <w:szCs w:val="18"/>
              </w:rPr>
            </w:pPr>
            <w:r w:rsidRPr="00A65BE7">
              <w:rPr>
                <w:rFonts w:ascii="Arial" w:hAnsi="Arial" w:cs="Arial"/>
                <w:sz w:val="18"/>
                <w:szCs w:val="18"/>
              </w:rPr>
              <w:t xml:space="preserve"> </w:t>
            </w:r>
            <w:r w:rsidR="00A65BE7">
              <w:rPr>
                <w:rFonts w:ascii="Arial" w:hAnsi="Arial" w:cs="Arial"/>
                <w:sz w:val="18"/>
                <w:szCs w:val="18"/>
              </w:rPr>
              <w:t>70 410</w:t>
            </w:r>
          </w:p>
        </w:tc>
        <w:tc>
          <w:tcPr>
            <w:tcW w:w="1686" w:type="dxa"/>
            <w:tcBorders>
              <w:top w:val="nil"/>
              <w:left w:val="nil"/>
              <w:bottom w:val="nil"/>
              <w:right w:val="nil"/>
            </w:tcBorders>
            <w:shd w:val="clear" w:color="auto" w:fill="auto"/>
            <w:noWrap/>
            <w:vAlign w:val="bottom"/>
            <w:hideMark/>
          </w:tcPr>
          <w:p w14:paraId="4490F0F9" w14:textId="5ABEBA6A" w:rsidR="00C4518E" w:rsidRPr="003652A0" w:rsidRDefault="00C4518E" w:rsidP="00C4518E">
            <w:pPr>
              <w:jc w:val="right"/>
              <w:rPr>
                <w:rFonts w:ascii="Arial" w:hAnsi="Arial" w:cs="Arial"/>
                <w:sz w:val="18"/>
                <w:szCs w:val="18"/>
              </w:rPr>
            </w:pPr>
            <w:r w:rsidRPr="003652A0">
              <w:rPr>
                <w:rFonts w:ascii="Arial" w:hAnsi="Arial" w:cs="Arial"/>
                <w:sz w:val="18"/>
                <w:szCs w:val="18"/>
              </w:rPr>
              <w:t xml:space="preserve"> </w:t>
            </w:r>
            <w:r>
              <w:rPr>
                <w:rFonts w:ascii="Arial" w:hAnsi="Arial" w:cs="Arial"/>
                <w:sz w:val="18"/>
                <w:szCs w:val="18"/>
              </w:rPr>
              <w:t>72</w:t>
            </w:r>
            <w:r w:rsidRPr="003652A0">
              <w:rPr>
                <w:rFonts w:ascii="Arial" w:hAnsi="Arial" w:cs="Arial"/>
                <w:sz w:val="18"/>
                <w:szCs w:val="18"/>
              </w:rPr>
              <w:t xml:space="preserve"> </w:t>
            </w:r>
            <w:r>
              <w:rPr>
                <w:rFonts w:ascii="Arial" w:hAnsi="Arial" w:cs="Arial"/>
                <w:sz w:val="18"/>
                <w:szCs w:val="18"/>
              </w:rPr>
              <w:t>428</w:t>
            </w:r>
          </w:p>
        </w:tc>
      </w:tr>
      <w:tr w:rsidR="00C4518E" w:rsidRPr="003652A0" w14:paraId="433D795A" w14:textId="77777777" w:rsidTr="000A2EA7">
        <w:trPr>
          <w:trHeight w:val="240"/>
        </w:trPr>
        <w:tc>
          <w:tcPr>
            <w:tcW w:w="5932" w:type="dxa"/>
            <w:tcBorders>
              <w:top w:val="nil"/>
              <w:left w:val="nil"/>
              <w:bottom w:val="nil"/>
              <w:right w:val="nil"/>
            </w:tcBorders>
            <w:shd w:val="clear" w:color="auto" w:fill="auto"/>
            <w:vAlign w:val="bottom"/>
            <w:hideMark/>
          </w:tcPr>
          <w:p w14:paraId="53004482" w14:textId="77777777" w:rsidR="00C4518E" w:rsidRPr="003652A0" w:rsidRDefault="00C4518E" w:rsidP="00C4518E">
            <w:pPr>
              <w:rPr>
                <w:rFonts w:ascii="Arial" w:hAnsi="Arial" w:cs="Arial"/>
                <w:sz w:val="18"/>
                <w:szCs w:val="18"/>
              </w:rPr>
            </w:pPr>
            <w:r w:rsidRPr="003652A0">
              <w:rPr>
                <w:rFonts w:ascii="Arial" w:hAnsi="Arial" w:cs="Arial"/>
                <w:sz w:val="18"/>
                <w:szCs w:val="18"/>
              </w:rPr>
              <w:t>Parkovanie a nástupištia</w:t>
            </w:r>
          </w:p>
        </w:tc>
        <w:tc>
          <w:tcPr>
            <w:tcW w:w="1622" w:type="dxa"/>
            <w:tcBorders>
              <w:top w:val="nil"/>
              <w:left w:val="nil"/>
              <w:bottom w:val="nil"/>
              <w:right w:val="nil"/>
            </w:tcBorders>
            <w:shd w:val="clear" w:color="auto" w:fill="auto"/>
            <w:noWrap/>
            <w:vAlign w:val="bottom"/>
            <w:hideMark/>
          </w:tcPr>
          <w:p w14:paraId="4C511341" w14:textId="6C6876E9" w:rsidR="00C4518E" w:rsidRPr="00A65BE7" w:rsidRDefault="00A65BE7" w:rsidP="00C4518E">
            <w:pPr>
              <w:jc w:val="right"/>
              <w:rPr>
                <w:rFonts w:ascii="Arial" w:hAnsi="Arial" w:cs="Arial"/>
                <w:sz w:val="18"/>
                <w:szCs w:val="18"/>
              </w:rPr>
            </w:pPr>
            <w:r>
              <w:rPr>
                <w:rFonts w:ascii="Arial" w:hAnsi="Arial" w:cs="Arial"/>
                <w:sz w:val="18"/>
                <w:szCs w:val="18"/>
              </w:rPr>
              <w:t>153 940</w:t>
            </w:r>
          </w:p>
        </w:tc>
        <w:tc>
          <w:tcPr>
            <w:tcW w:w="1686" w:type="dxa"/>
            <w:tcBorders>
              <w:top w:val="nil"/>
              <w:left w:val="nil"/>
              <w:bottom w:val="nil"/>
              <w:right w:val="nil"/>
            </w:tcBorders>
            <w:shd w:val="clear" w:color="auto" w:fill="auto"/>
            <w:noWrap/>
            <w:vAlign w:val="bottom"/>
            <w:hideMark/>
          </w:tcPr>
          <w:p w14:paraId="5D5C9142" w14:textId="11DCEBF5" w:rsidR="00C4518E" w:rsidRPr="003652A0" w:rsidRDefault="00C4518E" w:rsidP="00C4518E">
            <w:pPr>
              <w:jc w:val="right"/>
              <w:rPr>
                <w:rFonts w:ascii="Arial" w:hAnsi="Arial" w:cs="Arial"/>
                <w:sz w:val="18"/>
                <w:szCs w:val="18"/>
              </w:rPr>
            </w:pPr>
            <w:r>
              <w:rPr>
                <w:rFonts w:ascii="Arial" w:hAnsi="Arial" w:cs="Arial"/>
                <w:sz w:val="18"/>
                <w:szCs w:val="18"/>
              </w:rPr>
              <w:t>163</w:t>
            </w:r>
            <w:r w:rsidRPr="003652A0">
              <w:rPr>
                <w:rFonts w:ascii="Arial" w:hAnsi="Arial" w:cs="Arial"/>
                <w:sz w:val="18"/>
                <w:szCs w:val="18"/>
              </w:rPr>
              <w:t xml:space="preserve"> </w:t>
            </w:r>
            <w:r>
              <w:rPr>
                <w:rFonts w:ascii="Arial" w:hAnsi="Arial" w:cs="Arial"/>
                <w:sz w:val="18"/>
                <w:szCs w:val="18"/>
              </w:rPr>
              <w:t>840</w:t>
            </w:r>
          </w:p>
        </w:tc>
      </w:tr>
      <w:tr w:rsidR="00C4518E" w:rsidRPr="003652A0" w14:paraId="1BF5CFEA" w14:textId="77777777" w:rsidTr="000A2EA7">
        <w:trPr>
          <w:trHeight w:val="240"/>
        </w:trPr>
        <w:tc>
          <w:tcPr>
            <w:tcW w:w="5932" w:type="dxa"/>
            <w:tcBorders>
              <w:top w:val="nil"/>
              <w:left w:val="nil"/>
              <w:bottom w:val="nil"/>
              <w:right w:val="nil"/>
            </w:tcBorders>
            <w:shd w:val="clear" w:color="auto" w:fill="auto"/>
            <w:vAlign w:val="bottom"/>
            <w:hideMark/>
          </w:tcPr>
          <w:p w14:paraId="28654C83" w14:textId="77777777" w:rsidR="00C4518E" w:rsidRPr="003652A0" w:rsidRDefault="00C4518E" w:rsidP="00C4518E">
            <w:pPr>
              <w:rPr>
                <w:rFonts w:ascii="Arial" w:hAnsi="Arial" w:cs="Arial"/>
                <w:sz w:val="18"/>
                <w:szCs w:val="18"/>
              </w:rPr>
            </w:pPr>
            <w:r w:rsidRPr="003652A0">
              <w:rPr>
                <w:rFonts w:ascii="Arial" w:hAnsi="Arial" w:cs="Arial"/>
                <w:sz w:val="18"/>
                <w:szCs w:val="18"/>
              </w:rPr>
              <w:t>Umývanie a čistenie autobusov</w:t>
            </w:r>
          </w:p>
        </w:tc>
        <w:tc>
          <w:tcPr>
            <w:tcW w:w="1622" w:type="dxa"/>
            <w:tcBorders>
              <w:top w:val="nil"/>
              <w:left w:val="nil"/>
              <w:bottom w:val="nil"/>
              <w:right w:val="nil"/>
            </w:tcBorders>
            <w:shd w:val="clear" w:color="auto" w:fill="auto"/>
            <w:noWrap/>
            <w:vAlign w:val="bottom"/>
            <w:hideMark/>
          </w:tcPr>
          <w:p w14:paraId="5134F6C2" w14:textId="5236BDDB" w:rsidR="00C4518E" w:rsidRPr="00A65BE7" w:rsidRDefault="004A5B89" w:rsidP="00C4518E">
            <w:pPr>
              <w:jc w:val="right"/>
              <w:rPr>
                <w:rFonts w:ascii="Arial" w:hAnsi="Arial" w:cs="Arial"/>
                <w:sz w:val="18"/>
                <w:szCs w:val="18"/>
              </w:rPr>
            </w:pPr>
            <w:r>
              <w:rPr>
                <w:rFonts w:ascii="Arial" w:hAnsi="Arial" w:cs="Arial"/>
                <w:sz w:val="18"/>
                <w:szCs w:val="18"/>
              </w:rPr>
              <w:t>333 999</w:t>
            </w:r>
          </w:p>
        </w:tc>
        <w:tc>
          <w:tcPr>
            <w:tcW w:w="1686" w:type="dxa"/>
            <w:tcBorders>
              <w:top w:val="nil"/>
              <w:left w:val="nil"/>
              <w:bottom w:val="nil"/>
              <w:right w:val="nil"/>
            </w:tcBorders>
            <w:shd w:val="clear" w:color="auto" w:fill="auto"/>
            <w:noWrap/>
            <w:vAlign w:val="bottom"/>
            <w:hideMark/>
          </w:tcPr>
          <w:p w14:paraId="77EB6104" w14:textId="492689CF" w:rsidR="00C4518E" w:rsidRPr="003652A0" w:rsidRDefault="00C4518E" w:rsidP="00C4518E">
            <w:pPr>
              <w:jc w:val="right"/>
              <w:rPr>
                <w:rFonts w:ascii="Arial" w:hAnsi="Arial" w:cs="Arial"/>
                <w:sz w:val="18"/>
                <w:szCs w:val="18"/>
              </w:rPr>
            </w:pPr>
            <w:r>
              <w:rPr>
                <w:rFonts w:ascii="Arial" w:hAnsi="Arial" w:cs="Arial"/>
                <w:sz w:val="18"/>
                <w:szCs w:val="18"/>
              </w:rPr>
              <w:t>460</w:t>
            </w:r>
            <w:r w:rsidRPr="003652A0">
              <w:rPr>
                <w:rFonts w:ascii="Arial" w:hAnsi="Arial" w:cs="Arial"/>
                <w:sz w:val="18"/>
                <w:szCs w:val="18"/>
              </w:rPr>
              <w:t xml:space="preserve"> </w:t>
            </w:r>
            <w:r>
              <w:rPr>
                <w:rFonts w:ascii="Arial" w:hAnsi="Arial" w:cs="Arial"/>
                <w:sz w:val="18"/>
                <w:szCs w:val="18"/>
              </w:rPr>
              <w:t>267</w:t>
            </w:r>
          </w:p>
        </w:tc>
      </w:tr>
      <w:tr w:rsidR="00C4518E" w:rsidRPr="003652A0" w14:paraId="7526BEEB" w14:textId="77777777" w:rsidTr="0005127E">
        <w:trPr>
          <w:trHeight w:val="240"/>
        </w:trPr>
        <w:tc>
          <w:tcPr>
            <w:tcW w:w="5932" w:type="dxa"/>
            <w:tcBorders>
              <w:top w:val="nil"/>
              <w:left w:val="nil"/>
              <w:bottom w:val="nil"/>
              <w:right w:val="nil"/>
            </w:tcBorders>
            <w:shd w:val="clear" w:color="auto" w:fill="auto"/>
            <w:vAlign w:val="bottom"/>
            <w:hideMark/>
          </w:tcPr>
          <w:p w14:paraId="4036086B" w14:textId="77777777" w:rsidR="00C4518E" w:rsidRPr="003652A0" w:rsidRDefault="00C4518E" w:rsidP="00C4518E">
            <w:pPr>
              <w:rPr>
                <w:rFonts w:ascii="Arial" w:hAnsi="Arial" w:cs="Arial"/>
                <w:sz w:val="18"/>
                <w:szCs w:val="18"/>
              </w:rPr>
            </w:pPr>
            <w:r w:rsidRPr="003652A0">
              <w:rPr>
                <w:rFonts w:ascii="Arial" w:hAnsi="Arial" w:cs="Arial"/>
                <w:sz w:val="18"/>
                <w:szCs w:val="18"/>
              </w:rPr>
              <w:t>Ostatné služby platené v konsolidovanom celku</w:t>
            </w:r>
          </w:p>
        </w:tc>
        <w:tc>
          <w:tcPr>
            <w:tcW w:w="1622" w:type="dxa"/>
            <w:tcBorders>
              <w:top w:val="nil"/>
              <w:left w:val="nil"/>
              <w:right w:val="nil"/>
            </w:tcBorders>
            <w:shd w:val="clear" w:color="auto" w:fill="auto"/>
            <w:noWrap/>
            <w:vAlign w:val="bottom"/>
            <w:hideMark/>
          </w:tcPr>
          <w:p w14:paraId="73EDC47D" w14:textId="191E64BC" w:rsidR="00C4518E" w:rsidRPr="00A65BE7" w:rsidRDefault="00A65BE7" w:rsidP="00C4518E">
            <w:pPr>
              <w:jc w:val="right"/>
              <w:rPr>
                <w:rFonts w:ascii="Arial" w:hAnsi="Arial" w:cs="Arial"/>
                <w:sz w:val="18"/>
                <w:szCs w:val="18"/>
              </w:rPr>
            </w:pPr>
            <w:r>
              <w:rPr>
                <w:rFonts w:ascii="Arial" w:hAnsi="Arial" w:cs="Arial"/>
                <w:sz w:val="18"/>
                <w:szCs w:val="18"/>
              </w:rPr>
              <w:t>1 044 95</w:t>
            </w:r>
            <w:r w:rsidR="0045373E">
              <w:rPr>
                <w:rFonts w:ascii="Arial" w:hAnsi="Arial" w:cs="Arial"/>
                <w:sz w:val="18"/>
                <w:szCs w:val="18"/>
              </w:rPr>
              <w:t>6</w:t>
            </w:r>
          </w:p>
        </w:tc>
        <w:tc>
          <w:tcPr>
            <w:tcW w:w="1686" w:type="dxa"/>
            <w:tcBorders>
              <w:top w:val="nil"/>
              <w:left w:val="nil"/>
              <w:right w:val="nil"/>
            </w:tcBorders>
            <w:shd w:val="clear" w:color="auto" w:fill="auto"/>
            <w:noWrap/>
            <w:vAlign w:val="bottom"/>
            <w:hideMark/>
          </w:tcPr>
          <w:p w14:paraId="0397E487" w14:textId="171CFE32" w:rsidR="00C4518E" w:rsidRPr="003652A0" w:rsidRDefault="00C4518E" w:rsidP="00C4518E">
            <w:pPr>
              <w:jc w:val="right"/>
              <w:rPr>
                <w:rFonts w:ascii="Arial" w:hAnsi="Arial" w:cs="Arial"/>
                <w:sz w:val="18"/>
                <w:szCs w:val="18"/>
              </w:rPr>
            </w:pPr>
            <w:r>
              <w:rPr>
                <w:rFonts w:ascii="Arial" w:hAnsi="Arial" w:cs="Arial"/>
                <w:sz w:val="18"/>
                <w:szCs w:val="18"/>
              </w:rPr>
              <w:t>960 635</w:t>
            </w:r>
          </w:p>
        </w:tc>
      </w:tr>
      <w:tr w:rsidR="00C4518E" w:rsidRPr="003652A0" w14:paraId="06C11281" w14:textId="77777777" w:rsidTr="000A2EA7">
        <w:trPr>
          <w:trHeight w:val="240"/>
        </w:trPr>
        <w:tc>
          <w:tcPr>
            <w:tcW w:w="5932" w:type="dxa"/>
            <w:tcBorders>
              <w:top w:val="nil"/>
              <w:left w:val="nil"/>
              <w:bottom w:val="nil"/>
              <w:right w:val="nil"/>
            </w:tcBorders>
            <w:shd w:val="clear" w:color="auto" w:fill="auto"/>
            <w:noWrap/>
            <w:vAlign w:val="bottom"/>
            <w:hideMark/>
          </w:tcPr>
          <w:p w14:paraId="6A774032" w14:textId="77777777" w:rsidR="00C4518E" w:rsidRPr="003652A0" w:rsidRDefault="00C4518E" w:rsidP="00C4518E">
            <w:pPr>
              <w:rPr>
                <w:rFonts w:ascii="Arial" w:hAnsi="Arial" w:cs="Arial"/>
                <w:sz w:val="18"/>
                <w:szCs w:val="18"/>
              </w:rPr>
            </w:pPr>
            <w:r w:rsidRPr="003652A0">
              <w:rPr>
                <w:rFonts w:ascii="Arial" w:hAnsi="Arial" w:cs="Arial"/>
                <w:sz w:val="18"/>
                <w:szCs w:val="18"/>
              </w:rPr>
              <w:t>Ostatné služby</w:t>
            </w:r>
          </w:p>
        </w:tc>
        <w:tc>
          <w:tcPr>
            <w:tcW w:w="1622" w:type="dxa"/>
            <w:tcBorders>
              <w:top w:val="nil"/>
              <w:left w:val="nil"/>
              <w:bottom w:val="nil"/>
              <w:right w:val="nil"/>
            </w:tcBorders>
            <w:shd w:val="clear" w:color="auto" w:fill="auto"/>
            <w:noWrap/>
            <w:vAlign w:val="bottom"/>
            <w:hideMark/>
          </w:tcPr>
          <w:p w14:paraId="7BE69DB2" w14:textId="3E0B4289" w:rsidR="00C4518E" w:rsidRPr="004D24F8" w:rsidRDefault="004A5B89" w:rsidP="00C4518E">
            <w:pPr>
              <w:jc w:val="right"/>
              <w:rPr>
                <w:rFonts w:ascii="Arial" w:hAnsi="Arial" w:cs="Arial"/>
                <w:sz w:val="18"/>
                <w:szCs w:val="18"/>
              </w:rPr>
            </w:pPr>
            <w:r>
              <w:rPr>
                <w:rFonts w:ascii="Arial" w:hAnsi="Arial" w:cs="Arial"/>
                <w:sz w:val="18"/>
                <w:szCs w:val="18"/>
              </w:rPr>
              <w:t>280 35</w:t>
            </w:r>
            <w:r w:rsidR="0045373E">
              <w:rPr>
                <w:rFonts w:ascii="Arial" w:hAnsi="Arial" w:cs="Arial"/>
                <w:sz w:val="18"/>
                <w:szCs w:val="18"/>
              </w:rPr>
              <w:t>3</w:t>
            </w:r>
          </w:p>
        </w:tc>
        <w:tc>
          <w:tcPr>
            <w:tcW w:w="1686" w:type="dxa"/>
            <w:tcBorders>
              <w:top w:val="nil"/>
              <w:left w:val="nil"/>
              <w:bottom w:val="nil"/>
              <w:right w:val="nil"/>
            </w:tcBorders>
            <w:shd w:val="clear" w:color="auto" w:fill="auto"/>
            <w:noWrap/>
            <w:vAlign w:val="bottom"/>
            <w:hideMark/>
          </w:tcPr>
          <w:p w14:paraId="593CA635" w14:textId="00807AF4" w:rsidR="00C4518E" w:rsidRPr="003652A0" w:rsidRDefault="00C4518E" w:rsidP="00C4518E">
            <w:pPr>
              <w:jc w:val="right"/>
              <w:rPr>
                <w:rFonts w:ascii="Arial" w:hAnsi="Arial" w:cs="Arial"/>
                <w:sz w:val="18"/>
                <w:szCs w:val="18"/>
              </w:rPr>
            </w:pPr>
            <w:r>
              <w:rPr>
                <w:rFonts w:ascii="Arial" w:hAnsi="Arial" w:cs="Arial"/>
                <w:sz w:val="18"/>
                <w:szCs w:val="18"/>
              </w:rPr>
              <w:t>309</w:t>
            </w:r>
            <w:r w:rsidRPr="00A36550">
              <w:rPr>
                <w:rFonts w:ascii="Arial" w:hAnsi="Arial" w:cs="Arial"/>
                <w:sz w:val="18"/>
                <w:szCs w:val="18"/>
              </w:rPr>
              <w:t xml:space="preserve"> </w:t>
            </w:r>
            <w:r>
              <w:rPr>
                <w:rFonts w:ascii="Arial" w:hAnsi="Arial" w:cs="Arial"/>
                <w:sz w:val="18"/>
                <w:szCs w:val="18"/>
              </w:rPr>
              <w:t>734</w:t>
            </w:r>
          </w:p>
        </w:tc>
      </w:tr>
      <w:tr w:rsidR="00C4518E" w:rsidRPr="003652A0" w14:paraId="7CC86AD1" w14:textId="77777777" w:rsidTr="0005127E">
        <w:trPr>
          <w:trHeight w:val="255"/>
        </w:trPr>
        <w:tc>
          <w:tcPr>
            <w:tcW w:w="5932" w:type="dxa"/>
            <w:tcBorders>
              <w:top w:val="nil"/>
              <w:left w:val="nil"/>
              <w:bottom w:val="nil"/>
              <w:right w:val="nil"/>
            </w:tcBorders>
            <w:shd w:val="clear" w:color="auto" w:fill="auto"/>
            <w:noWrap/>
            <w:vAlign w:val="bottom"/>
            <w:hideMark/>
          </w:tcPr>
          <w:p w14:paraId="37EF8AC6" w14:textId="77777777" w:rsidR="00C4518E" w:rsidRPr="003652A0" w:rsidRDefault="00C4518E" w:rsidP="00C4518E">
            <w:pPr>
              <w:rPr>
                <w:rFonts w:ascii="Arial" w:hAnsi="Arial" w:cs="Arial"/>
                <w:b/>
                <w:bCs/>
                <w:sz w:val="18"/>
                <w:szCs w:val="18"/>
              </w:rPr>
            </w:pPr>
          </w:p>
        </w:tc>
        <w:tc>
          <w:tcPr>
            <w:tcW w:w="1622" w:type="dxa"/>
            <w:tcBorders>
              <w:left w:val="nil"/>
              <w:bottom w:val="double" w:sz="6" w:space="0" w:color="auto"/>
              <w:right w:val="nil"/>
            </w:tcBorders>
            <w:shd w:val="clear" w:color="auto" w:fill="auto"/>
            <w:noWrap/>
            <w:vAlign w:val="bottom"/>
            <w:hideMark/>
          </w:tcPr>
          <w:p w14:paraId="7BAB9256" w14:textId="77777777" w:rsidR="00C4518E" w:rsidRPr="00972FF2" w:rsidRDefault="00C4518E" w:rsidP="00C4518E">
            <w:pPr>
              <w:jc w:val="right"/>
              <w:rPr>
                <w:rFonts w:ascii="Arial" w:hAnsi="Arial" w:cs="Arial"/>
                <w:b/>
                <w:bCs/>
                <w:sz w:val="18"/>
                <w:szCs w:val="18"/>
                <w:highlight w:val="yellow"/>
              </w:rPr>
            </w:pPr>
          </w:p>
        </w:tc>
        <w:tc>
          <w:tcPr>
            <w:tcW w:w="1686" w:type="dxa"/>
            <w:tcBorders>
              <w:left w:val="nil"/>
              <w:bottom w:val="double" w:sz="6" w:space="0" w:color="auto"/>
              <w:right w:val="nil"/>
            </w:tcBorders>
            <w:shd w:val="clear" w:color="auto" w:fill="auto"/>
            <w:noWrap/>
            <w:vAlign w:val="bottom"/>
            <w:hideMark/>
          </w:tcPr>
          <w:p w14:paraId="0019E73B" w14:textId="77777777" w:rsidR="00C4518E" w:rsidRPr="00144643" w:rsidRDefault="00C4518E" w:rsidP="00C4518E">
            <w:pPr>
              <w:jc w:val="right"/>
              <w:rPr>
                <w:rFonts w:ascii="Arial" w:hAnsi="Arial" w:cs="Arial"/>
                <w:b/>
                <w:bCs/>
                <w:sz w:val="18"/>
                <w:szCs w:val="18"/>
              </w:rPr>
            </w:pPr>
          </w:p>
        </w:tc>
      </w:tr>
      <w:tr w:rsidR="00C4518E" w:rsidRPr="003652A0" w14:paraId="1EACEA32" w14:textId="77777777" w:rsidTr="000A2EA7">
        <w:trPr>
          <w:trHeight w:val="255"/>
        </w:trPr>
        <w:tc>
          <w:tcPr>
            <w:tcW w:w="5932" w:type="dxa"/>
            <w:tcBorders>
              <w:top w:val="nil"/>
              <w:left w:val="nil"/>
              <w:bottom w:val="nil"/>
              <w:right w:val="nil"/>
            </w:tcBorders>
            <w:shd w:val="clear" w:color="auto" w:fill="auto"/>
            <w:noWrap/>
            <w:vAlign w:val="bottom"/>
            <w:hideMark/>
          </w:tcPr>
          <w:p w14:paraId="2FB6D076" w14:textId="77777777" w:rsidR="00C4518E" w:rsidRPr="003652A0" w:rsidRDefault="00C4518E" w:rsidP="00C4518E">
            <w:pPr>
              <w:rPr>
                <w:rFonts w:ascii="Arial" w:hAnsi="Arial" w:cs="Arial"/>
                <w:b/>
                <w:bCs/>
                <w:sz w:val="18"/>
                <w:szCs w:val="18"/>
              </w:rPr>
            </w:pPr>
            <w:r w:rsidRPr="003652A0">
              <w:rPr>
                <w:rFonts w:ascii="Arial" w:hAnsi="Arial" w:cs="Arial"/>
                <w:b/>
                <w:bCs/>
                <w:sz w:val="18"/>
                <w:szCs w:val="18"/>
              </w:rPr>
              <w:t>Ostatné významné položky nákladov z hospodárskej činnosti, z toho:</w:t>
            </w:r>
          </w:p>
        </w:tc>
        <w:tc>
          <w:tcPr>
            <w:tcW w:w="1622" w:type="dxa"/>
            <w:tcBorders>
              <w:top w:val="single" w:sz="4" w:space="0" w:color="auto"/>
              <w:left w:val="nil"/>
              <w:bottom w:val="double" w:sz="6" w:space="0" w:color="auto"/>
              <w:right w:val="nil"/>
            </w:tcBorders>
            <w:shd w:val="clear" w:color="auto" w:fill="auto"/>
            <w:noWrap/>
            <w:vAlign w:val="bottom"/>
            <w:hideMark/>
          </w:tcPr>
          <w:p w14:paraId="1367FBC9" w14:textId="78C13ED2" w:rsidR="00C4518E" w:rsidRPr="002D4A07" w:rsidRDefault="002D4A07" w:rsidP="00C4518E">
            <w:pPr>
              <w:jc w:val="right"/>
              <w:rPr>
                <w:rFonts w:ascii="Arial" w:hAnsi="Arial" w:cs="Arial"/>
                <w:b/>
                <w:bCs/>
                <w:sz w:val="18"/>
                <w:szCs w:val="18"/>
              </w:rPr>
            </w:pPr>
            <w:r w:rsidRPr="002D4A07">
              <w:rPr>
                <w:rFonts w:ascii="Arial" w:hAnsi="Arial" w:cs="Arial"/>
                <w:b/>
                <w:bCs/>
                <w:sz w:val="18"/>
                <w:szCs w:val="18"/>
              </w:rPr>
              <w:t>295 589</w:t>
            </w:r>
          </w:p>
        </w:tc>
        <w:tc>
          <w:tcPr>
            <w:tcW w:w="1686" w:type="dxa"/>
            <w:tcBorders>
              <w:top w:val="single" w:sz="4" w:space="0" w:color="auto"/>
              <w:left w:val="nil"/>
              <w:bottom w:val="double" w:sz="6" w:space="0" w:color="auto"/>
              <w:right w:val="nil"/>
            </w:tcBorders>
            <w:shd w:val="clear" w:color="auto" w:fill="auto"/>
            <w:noWrap/>
            <w:vAlign w:val="bottom"/>
            <w:hideMark/>
          </w:tcPr>
          <w:p w14:paraId="17331B59" w14:textId="0E9C8A1F" w:rsidR="00C4518E" w:rsidRPr="002D4A07" w:rsidRDefault="00C4518E" w:rsidP="00C4518E">
            <w:pPr>
              <w:jc w:val="right"/>
              <w:rPr>
                <w:rFonts w:ascii="Arial" w:hAnsi="Arial" w:cs="Arial"/>
                <w:b/>
                <w:bCs/>
                <w:sz w:val="18"/>
                <w:szCs w:val="18"/>
              </w:rPr>
            </w:pPr>
            <w:r w:rsidRPr="002D4A07">
              <w:rPr>
                <w:rFonts w:ascii="Arial" w:hAnsi="Arial" w:cs="Arial"/>
                <w:b/>
                <w:bCs/>
                <w:sz w:val="18"/>
                <w:szCs w:val="18"/>
              </w:rPr>
              <w:t xml:space="preserve">   234 357</w:t>
            </w:r>
          </w:p>
        </w:tc>
      </w:tr>
      <w:tr w:rsidR="00C4518E" w:rsidRPr="003652A0" w14:paraId="21CFC64E" w14:textId="77777777" w:rsidTr="000A2EA7">
        <w:trPr>
          <w:trHeight w:val="240"/>
        </w:trPr>
        <w:tc>
          <w:tcPr>
            <w:tcW w:w="5932" w:type="dxa"/>
            <w:tcBorders>
              <w:top w:val="nil"/>
              <w:left w:val="nil"/>
              <w:bottom w:val="nil"/>
              <w:right w:val="nil"/>
            </w:tcBorders>
            <w:shd w:val="clear" w:color="auto" w:fill="auto"/>
            <w:vAlign w:val="bottom"/>
            <w:hideMark/>
          </w:tcPr>
          <w:p w14:paraId="6AA130DD" w14:textId="77777777" w:rsidR="00C4518E" w:rsidRPr="003652A0" w:rsidRDefault="00C4518E" w:rsidP="00C4518E">
            <w:pPr>
              <w:rPr>
                <w:rFonts w:ascii="Arial" w:hAnsi="Arial" w:cs="Arial"/>
                <w:sz w:val="18"/>
                <w:szCs w:val="18"/>
              </w:rPr>
            </w:pPr>
            <w:r w:rsidRPr="003652A0">
              <w:rPr>
                <w:rFonts w:ascii="Arial" w:hAnsi="Arial" w:cs="Arial"/>
                <w:sz w:val="18"/>
                <w:szCs w:val="18"/>
              </w:rPr>
              <w:t>Predaj materiálu</w:t>
            </w:r>
          </w:p>
        </w:tc>
        <w:tc>
          <w:tcPr>
            <w:tcW w:w="1622" w:type="dxa"/>
            <w:tcBorders>
              <w:top w:val="nil"/>
              <w:left w:val="nil"/>
              <w:bottom w:val="nil"/>
              <w:right w:val="nil"/>
            </w:tcBorders>
            <w:shd w:val="clear" w:color="auto" w:fill="auto"/>
            <w:noWrap/>
            <w:vAlign w:val="bottom"/>
            <w:hideMark/>
          </w:tcPr>
          <w:p w14:paraId="44DC9109" w14:textId="7DCDF489" w:rsidR="00C4518E" w:rsidRPr="00D011DE" w:rsidRDefault="00A630EB" w:rsidP="00C4518E">
            <w:pPr>
              <w:jc w:val="right"/>
              <w:rPr>
                <w:rFonts w:ascii="Arial" w:hAnsi="Arial" w:cs="Arial"/>
                <w:sz w:val="18"/>
                <w:szCs w:val="18"/>
              </w:rPr>
            </w:pPr>
            <w:r w:rsidRPr="00D011DE">
              <w:rPr>
                <w:rFonts w:ascii="Arial" w:hAnsi="Arial" w:cs="Arial"/>
                <w:sz w:val="18"/>
                <w:szCs w:val="18"/>
              </w:rPr>
              <w:t>-</w:t>
            </w:r>
          </w:p>
        </w:tc>
        <w:tc>
          <w:tcPr>
            <w:tcW w:w="1686" w:type="dxa"/>
            <w:tcBorders>
              <w:top w:val="nil"/>
              <w:left w:val="nil"/>
              <w:bottom w:val="nil"/>
              <w:right w:val="nil"/>
            </w:tcBorders>
            <w:shd w:val="clear" w:color="auto" w:fill="auto"/>
            <w:noWrap/>
            <w:vAlign w:val="bottom"/>
            <w:hideMark/>
          </w:tcPr>
          <w:p w14:paraId="5CB4DEAF" w14:textId="0547AB37" w:rsidR="00C4518E" w:rsidRPr="00144643" w:rsidRDefault="00C4518E" w:rsidP="00C4518E">
            <w:pPr>
              <w:jc w:val="right"/>
              <w:rPr>
                <w:rFonts w:ascii="Arial" w:hAnsi="Arial" w:cs="Arial"/>
                <w:sz w:val="18"/>
                <w:szCs w:val="18"/>
              </w:rPr>
            </w:pPr>
            <w:r w:rsidRPr="00144643">
              <w:rPr>
                <w:rFonts w:ascii="Arial" w:hAnsi="Arial" w:cs="Arial"/>
                <w:sz w:val="18"/>
                <w:szCs w:val="18"/>
              </w:rPr>
              <w:t xml:space="preserve">          -</w:t>
            </w:r>
          </w:p>
        </w:tc>
      </w:tr>
      <w:tr w:rsidR="00C4518E" w:rsidRPr="003652A0" w14:paraId="14D507B5" w14:textId="77777777" w:rsidTr="000A2EA7">
        <w:trPr>
          <w:trHeight w:val="240"/>
        </w:trPr>
        <w:tc>
          <w:tcPr>
            <w:tcW w:w="5932" w:type="dxa"/>
            <w:tcBorders>
              <w:top w:val="nil"/>
              <w:left w:val="nil"/>
              <w:bottom w:val="nil"/>
              <w:right w:val="nil"/>
            </w:tcBorders>
            <w:shd w:val="clear" w:color="auto" w:fill="auto"/>
            <w:vAlign w:val="bottom"/>
            <w:hideMark/>
          </w:tcPr>
          <w:p w14:paraId="3AF752F0" w14:textId="77777777" w:rsidR="00C4518E" w:rsidRPr="003652A0" w:rsidRDefault="00C4518E" w:rsidP="00C4518E">
            <w:pPr>
              <w:rPr>
                <w:rFonts w:ascii="Arial" w:hAnsi="Arial" w:cs="Arial"/>
                <w:sz w:val="18"/>
                <w:szCs w:val="18"/>
              </w:rPr>
            </w:pPr>
            <w:r w:rsidRPr="003652A0">
              <w:rPr>
                <w:rFonts w:ascii="Arial" w:hAnsi="Arial" w:cs="Arial"/>
                <w:sz w:val="18"/>
                <w:szCs w:val="18"/>
              </w:rPr>
              <w:t>Zosta</w:t>
            </w:r>
            <w:r>
              <w:rPr>
                <w:rFonts w:ascii="Arial" w:hAnsi="Arial" w:cs="Arial"/>
                <w:sz w:val="18"/>
                <w:szCs w:val="18"/>
              </w:rPr>
              <w:t xml:space="preserve">tková cena predaného dlhodobého </w:t>
            </w:r>
            <w:r w:rsidRPr="003652A0">
              <w:rPr>
                <w:rFonts w:ascii="Arial" w:hAnsi="Arial" w:cs="Arial"/>
                <w:sz w:val="18"/>
                <w:szCs w:val="18"/>
              </w:rPr>
              <w:t>majetku</w:t>
            </w:r>
          </w:p>
        </w:tc>
        <w:tc>
          <w:tcPr>
            <w:tcW w:w="1622" w:type="dxa"/>
            <w:tcBorders>
              <w:top w:val="nil"/>
              <w:left w:val="nil"/>
              <w:bottom w:val="nil"/>
              <w:right w:val="nil"/>
            </w:tcBorders>
            <w:shd w:val="clear" w:color="auto" w:fill="auto"/>
            <w:noWrap/>
            <w:vAlign w:val="bottom"/>
            <w:hideMark/>
          </w:tcPr>
          <w:p w14:paraId="3D35884C" w14:textId="1BB80532" w:rsidR="00C4518E" w:rsidRPr="003079AF" w:rsidRDefault="0099566C" w:rsidP="00C4518E">
            <w:pPr>
              <w:jc w:val="right"/>
              <w:rPr>
                <w:rFonts w:ascii="Arial" w:hAnsi="Arial" w:cs="Arial"/>
                <w:sz w:val="18"/>
                <w:szCs w:val="18"/>
              </w:rPr>
            </w:pPr>
            <w:r>
              <w:rPr>
                <w:rFonts w:ascii="Arial" w:hAnsi="Arial" w:cs="Arial"/>
                <w:sz w:val="18"/>
                <w:szCs w:val="18"/>
              </w:rPr>
              <w:t>2 032</w:t>
            </w:r>
          </w:p>
        </w:tc>
        <w:tc>
          <w:tcPr>
            <w:tcW w:w="1686" w:type="dxa"/>
            <w:tcBorders>
              <w:top w:val="nil"/>
              <w:left w:val="nil"/>
              <w:bottom w:val="nil"/>
              <w:right w:val="nil"/>
            </w:tcBorders>
            <w:shd w:val="clear" w:color="auto" w:fill="auto"/>
            <w:noWrap/>
            <w:vAlign w:val="bottom"/>
            <w:hideMark/>
          </w:tcPr>
          <w:p w14:paraId="49BA8D8C" w14:textId="2F943ABB" w:rsidR="00C4518E" w:rsidRPr="003079AF" w:rsidRDefault="00C4518E" w:rsidP="00C4518E">
            <w:pPr>
              <w:jc w:val="right"/>
              <w:rPr>
                <w:rFonts w:ascii="Arial" w:hAnsi="Arial" w:cs="Arial"/>
                <w:sz w:val="18"/>
                <w:szCs w:val="18"/>
              </w:rPr>
            </w:pPr>
            <w:r w:rsidRPr="003079AF">
              <w:rPr>
                <w:rFonts w:ascii="Arial" w:hAnsi="Arial" w:cs="Arial"/>
                <w:sz w:val="18"/>
                <w:szCs w:val="18"/>
              </w:rPr>
              <w:t xml:space="preserve">        -</w:t>
            </w:r>
          </w:p>
        </w:tc>
      </w:tr>
      <w:tr w:rsidR="00C4518E" w:rsidRPr="003652A0" w14:paraId="20643551" w14:textId="77777777" w:rsidTr="000A2EA7">
        <w:trPr>
          <w:trHeight w:val="240"/>
        </w:trPr>
        <w:tc>
          <w:tcPr>
            <w:tcW w:w="5932" w:type="dxa"/>
            <w:tcBorders>
              <w:top w:val="nil"/>
              <w:left w:val="nil"/>
              <w:bottom w:val="nil"/>
              <w:right w:val="nil"/>
            </w:tcBorders>
            <w:shd w:val="clear" w:color="auto" w:fill="auto"/>
            <w:vAlign w:val="bottom"/>
            <w:hideMark/>
          </w:tcPr>
          <w:p w14:paraId="4B95680B" w14:textId="77777777" w:rsidR="00C4518E" w:rsidRPr="003652A0" w:rsidRDefault="00C4518E" w:rsidP="00C4518E">
            <w:pPr>
              <w:rPr>
                <w:rFonts w:ascii="Arial" w:hAnsi="Arial" w:cs="Arial"/>
                <w:sz w:val="18"/>
                <w:szCs w:val="18"/>
              </w:rPr>
            </w:pPr>
            <w:r w:rsidRPr="003652A0">
              <w:rPr>
                <w:rFonts w:ascii="Arial" w:hAnsi="Arial" w:cs="Arial"/>
                <w:sz w:val="18"/>
                <w:szCs w:val="18"/>
              </w:rPr>
              <w:t>Odpis pohľadávok</w:t>
            </w:r>
          </w:p>
        </w:tc>
        <w:tc>
          <w:tcPr>
            <w:tcW w:w="1622" w:type="dxa"/>
            <w:tcBorders>
              <w:top w:val="nil"/>
              <w:left w:val="nil"/>
              <w:bottom w:val="nil"/>
              <w:right w:val="nil"/>
            </w:tcBorders>
            <w:shd w:val="clear" w:color="auto" w:fill="auto"/>
            <w:noWrap/>
            <w:vAlign w:val="bottom"/>
            <w:hideMark/>
          </w:tcPr>
          <w:p w14:paraId="3DC55E2A" w14:textId="7B864FB6" w:rsidR="00C4518E" w:rsidRPr="00972FF2" w:rsidRDefault="00F571A9" w:rsidP="00C4518E">
            <w:pPr>
              <w:jc w:val="right"/>
              <w:rPr>
                <w:rFonts w:ascii="Arial" w:hAnsi="Arial" w:cs="Arial"/>
                <w:sz w:val="18"/>
                <w:szCs w:val="18"/>
                <w:highlight w:val="yellow"/>
              </w:rPr>
            </w:pPr>
            <w:r w:rsidRPr="00F571A9">
              <w:rPr>
                <w:rFonts w:ascii="Arial" w:hAnsi="Arial" w:cs="Arial"/>
                <w:sz w:val="18"/>
                <w:szCs w:val="18"/>
              </w:rPr>
              <w:t>8 601</w:t>
            </w:r>
          </w:p>
        </w:tc>
        <w:tc>
          <w:tcPr>
            <w:tcW w:w="1686" w:type="dxa"/>
            <w:tcBorders>
              <w:top w:val="nil"/>
              <w:left w:val="nil"/>
              <w:bottom w:val="nil"/>
              <w:right w:val="nil"/>
            </w:tcBorders>
            <w:shd w:val="clear" w:color="auto" w:fill="auto"/>
            <w:noWrap/>
            <w:vAlign w:val="bottom"/>
            <w:hideMark/>
          </w:tcPr>
          <w:p w14:paraId="57BA47E0" w14:textId="18CFDBEF" w:rsidR="00C4518E" w:rsidRPr="00144643" w:rsidRDefault="00C4518E" w:rsidP="00C4518E">
            <w:pPr>
              <w:jc w:val="right"/>
              <w:rPr>
                <w:rFonts w:ascii="Arial" w:hAnsi="Arial" w:cs="Arial"/>
                <w:sz w:val="18"/>
                <w:szCs w:val="18"/>
              </w:rPr>
            </w:pPr>
            <w:r w:rsidRPr="00144643">
              <w:rPr>
                <w:rFonts w:ascii="Arial" w:hAnsi="Arial" w:cs="Arial"/>
                <w:sz w:val="18"/>
                <w:szCs w:val="18"/>
              </w:rPr>
              <w:t xml:space="preserve">    </w:t>
            </w:r>
            <w:r>
              <w:rPr>
                <w:rFonts w:ascii="Arial" w:hAnsi="Arial" w:cs="Arial"/>
                <w:sz w:val="18"/>
                <w:szCs w:val="18"/>
              </w:rPr>
              <w:t xml:space="preserve">  </w:t>
            </w:r>
            <w:r w:rsidRPr="001068D0">
              <w:rPr>
                <w:rFonts w:ascii="Arial" w:hAnsi="Arial" w:cs="Arial"/>
                <w:sz w:val="18"/>
                <w:szCs w:val="18"/>
              </w:rPr>
              <w:t>-</w:t>
            </w:r>
          </w:p>
        </w:tc>
      </w:tr>
      <w:tr w:rsidR="00C4518E" w:rsidRPr="003652A0" w14:paraId="1ECA9A2D" w14:textId="77777777" w:rsidTr="000A2EA7">
        <w:trPr>
          <w:trHeight w:val="240"/>
        </w:trPr>
        <w:tc>
          <w:tcPr>
            <w:tcW w:w="5932" w:type="dxa"/>
            <w:tcBorders>
              <w:top w:val="nil"/>
              <w:left w:val="nil"/>
              <w:bottom w:val="nil"/>
              <w:right w:val="nil"/>
            </w:tcBorders>
            <w:shd w:val="clear" w:color="auto" w:fill="auto"/>
            <w:vAlign w:val="bottom"/>
          </w:tcPr>
          <w:p w14:paraId="3F5E2F34" w14:textId="2CC2DDCC" w:rsidR="00C4518E" w:rsidRPr="003652A0" w:rsidRDefault="00C4518E" w:rsidP="00C4518E">
            <w:pPr>
              <w:rPr>
                <w:rFonts w:ascii="Arial" w:hAnsi="Arial" w:cs="Arial"/>
                <w:sz w:val="18"/>
                <w:szCs w:val="18"/>
              </w:rPr>
            </w:pPr>
          </w:p>
        </w:tc>
        <w:tc>
          <w:tcPr>
            <w:tcW w:w="1622" w:type="dxa"/>
            <w:tcBorders>
              <w:top w:val="nil"/>
              <w:left w:val="nil"/>
              <w:bottom w:val="nil"/>
              <w:right w:val="nil"/>
            </w:tcBorders>
            <w:shd w:val="clear" w:color="auto" w:fill="auto"/>
            <w:noWrap/>
            <w:vAlign w:val="bottom"/>
          </w:tcPr>
          <w:p w14:paraId="1B45C25F" w14:textId="4AC3A669" w:rsidR="00C4518E" w:rsidRPr="00972FF2" w:rsidRDefault="00C4518E" w:rsidP="00C4518E">
            <w:pPr>
              <w:jc w:val="right"/>
              <w:rPr>
                <w:rFonts w:ascii="Arial" w:hAnsi="Arial" w:cs="Arial"/>
                <w:sz w:val="18"/>
                <w:szCs w:val="18"/>
                <w:highlight w:val="yellow"/>
              </w:rPr>
            </w:pPr>
          </w:p>
        </w:tc>
        <w:tc>
          <w:tcPr>
            <w:tcW w:w="1686" w:type="dxa"/>
            <w:tcBorders>
              <w:top w:val="nil"/>
              <w:left w:val="nil"/>
              <w:bottom w:val="nil"/>
              <w:right w:val="nil"/>
            </w:tcBorders>
            <w:shd w:val="clear" w:color="auto" w:fill="auto"/>
            <w:noWrap/>
            <w:vAlign w:val="bottom"/>
          </w:tcPr>
          <w:p w14:paraId="5E3E803D" w14:textId="4ED3F90A" w:rsidR="00C4518E" w:rsidRPr="00144643" w:rsidRDefault="00C4518E" w:rsidP="00C4518E">
            <w:pPr>
              <w:jc w:val="right"/>
              <w:rPr>
                <w:rFonts w:ascii="Arial" w:hAnsi="Arial" w:cs="Arial"/>
                <w:sz w:val="18"/>
                <w:szCs w:val="18"/>
              </w:rPr>
            </w:pPr>
          </w:p>
        </w:tc>
      </w:tr>
      <w:tr w:rsidR="00C4518E" w:rsidRPr="003652A0" w14:paraId="38937F71" w14:textId="77777777" w:rsidTr="000A2EA7">
        <w:trPr>
          <w:trHeight w:val="240"/>
        </w:trPr>
        <w:tc>
          <w:tcPr>
            <w:tcW w:w="5932" w:type="dxa"/>
            <w:tcBorders>
              <w:top w:val="nil"/>
              <w:left w:val="nil"/>
              <w:bottom w:val="nil"/>
              <w:right w:val="nil"/>
            </w:tcBorders>
            <w:shd w:val="clear" w:color="auto" w:fill="auto"/>
            <w:vAlign w:val="bottom"/>
            <w:hideMark/>
          </w:tcPr>
          <w:p w14:paraId="5D89670B" w14:textId="77777777" w:rsidR="00C4518E" w:rsidRPr="003652A0" w:rsidRDefault="00C4518E" w:rsidP="00C4518E">
            <w:pPr>
              <w:rPr>
                <w:rFonts w:ascii="Arial" w:hAnsi="Arial" w:cs="Arial"/>
                <w:sz w:val="18"/>
                <w:szCs w:val="18"/>
              </w:rPr>
            </w:pPr>
            <w:r w:rsidRPr="003652A0">
              <w:rPr>
                <w:rFonts w:ascii="Arial" w:hAnsi="Arial" w:cs="Arial"/>
                <w:sz w:val="18"/>
                <w:szCs w:val="18"/>
              </w:rPr>
              <w:t>Tvorba a zúčtovanie opravných položiek k pohľadávkam</w:t>
            </w:r>
          </w:p>
        </w:tc>
        <w:tc>
          <w:tcPr>
            <w:tcW w:w="1622" w:type="dxa"/>
            <w:tcBorders>
              <w:top w:val="nil"/>
              <w:left w:val="nil"/>
              <w:bottom w:val="nil"/>
              <w:right w:val="nil"/>
            </w:tcBorders>
            <w:shd w:val="clear" w:color="auto" w:fill="auto"/>
            <w:noWrap/>
            <w:vAlign w:val="bottom"/>
            <w:hideMark/>
          </w:tcPr>
          <w:p w14:paraId="7B4301C3" w14:textId="292799DD" w:rsidR="00C4518E" w:rsidRPr="00972FF2" w:rsidRDefault="00E16964" w:rsidP="00C4518E">
            <w:pPr>
              <w:jc w:val="right"/>
              <w:rPr>
                <w:rFonts w:ascii="Arial" w:hAnsi="Arial" w:cs="Arial"/>
                <w:sz w:val="18"/>
                <w:szCs w:val="18"/>
                <w:highlight w:val="yellow"/>
              </w:rPr>
            </w:pPr>
            <w:r>
              <w:rPr>
                <w:rFonts w:ascii="Arial" w:hAnsi="Arial" w:cs="Arial"/>
                <w:sz w:val="18"/>
                <w:szCs w:val="18"/>
              </w:rPr>
              <w:t>14 370</w:t>
            </w:r>
          </w:p>
        </w:tc>
        <w:tc>
          <w:tcPr>
            <w:tcW w:w="1686" w:type="dxa"/>
            <w:tcBorders>
              <w:top w:val="nil"/>
              <w:left w:val="nil"/>
              <w:bottom w:val="nil"/>
              <w:right w:val="nil"/>
            </w:tcBorders>
            <w:shd w:val="clear" w:color="auto" w:fill="auto"/>
            <w:noWrap/>
            <w:vAlign w:val="bottom"/>
            <w:hideMark/>
          </w:tcPr>
          <w:p w14:paraId="54A77DD7" w14:textId="3634EB97" w:rsidR="00C4518E" w:rsidRPr="00144643" w:rsidRDefault="00C4518E" w:rsidP="00C4518E">
            <w:pPr>
              <w:jc w:val="right"/>
              <w:rPr>
                <w:rFonts w:ascii="Arial" w:hAnsi="Arial" w:cs="Arial"/>
                <w:sz w:val="18"/>
                <w:szCs w:val="18"/>
              </w:rPr>
            </w:pPr>
            <w:r w:rsidRPr="00144643">
              <w:rPr>
                <w:rFonts w:ascii="Arial" w:hAnsi="Arial" w:cs="Arial"/>
                <w:sz w:val="18"/>
                <w:szCs w:val="18"/>
              </w:rPr>
              <w:t xml:space="preserve">      </w:t>
            </w:r>
            <w:r>
              <w:rPr>
                <w:rFonts w:ascii="Arial" w:hAnsi="Arial" w:cs="Arial"/>
                <w:sz w:val="18"/>
                <w:szCs w:val="18"/>
              </w:rPr>
              <w:t>2 241</w:t>
            </w:r>
          </w:p>
        </w:tc>
      </w:tr>
      <w:tr w:rsidR="00C4518E" w:rsidRPr="00B40B17" w14:paraId="3C258669" w14:textId="77777777" w:rsidTr="000A2EA7">
        <w:trPr>
          <w:trHeight w:val="240"/>
        </w:trPr>
        <w:tc>
          <w:tcPr>
            <w:tcW w:w="5932" w:type="dxa"/>
            <w:tcBorders>
              <w:top w:val="nil"/>
              <w:left w:val="nil"/>
              <w:bottom w:val="nil"/>
              <w:right w:val="nil"/>
            </w:tcBorders>
            <w:shd w:val="clear" w:color="auto" w:fill="auto"/>
            <w:vAlign w:val="bottom"/>
            <w:hideMark/>
          </w:tcPr>
          <w:p w14:paraId="0D8CDFD4" w14:textId="77777777" w:rsidR="00C4518E" w:rsidRPr="003652A0" w:rsidRDefault="00C4518E" w:rsidP="00C4518E">
            <w:pPr>
              <w:rPr>
                <w:rFonts w:ascii="Arial" w:hAnsi="Arial" w:cs="Arial"/>
                <w:sz w:val="18"/>
                <w:szCs w:val="18"/>
              </w:rPr>
            </w:pPr>
            <w:r w:rsidRPr="003652A0">
              <w:rPr>
                <w:rFonts w:ascii="Arial" w:hAnsi="Arial" w:cs="Arial"/>
                <w:sz w:val="18"/>
                <w:szCs w:val="18"/>
              </w:rPr>
              <w:t>Ostatné dane a poplatky</w:t>
            </w:r>
          </w:p>
        </w:tc>
        <w:tc>
          <w:tcPr>
            <w:tcW w:w="1622" w:type="dxa"/>
            <w:tcBorders>
              <w:top w:val="nil"/>
              <w:left w:val="nil"/>
              <w:bottom w:val="nil"/>
              <w:right w:val="nil"/>
            </w:tcBorders>
            <w:shd w:val="clear" w:color="auto" w:fill="auto"/>
            <w:noWrap/>
            <w:vAlign w:val="bottom"/>
            <w:hideMark/>
          </w:tcPr>
          <w:p w14:paraId="70739052" w14:textId="190B29C1" w:rsidR="00C4518E" w:rsidRPr="00972FF2" w:rsidRDefault="003079AF" w:rsidP="00C4518E">
            <w:pPr>
              <w:jc w:val="right"/>
              <w:rPr>
                <w:rFonts w:ascii="Arial" w:hAnsi="Arial" w:cs="Arial"/>
                <w:sz w:val="18"/>
                <w:szCs w:val="18"/>
                <w:highlight w:val="yellow"/>
              </w:rPr>
            </w:pPr>
            <w:r w:rsidRPr="003079AF">
              <w:rPr>
                <w:rFonts w:ascii="Arial" w:hAnsi="Arial" w:cs="Arial"/>
                <w:sz w:val="18"/>
                <w:szCs w:val="18"/>
              </w:rPr>
              <w:t>67 044</w:t>
            </w:r>
          </w:p>
        </w:tc>
        <w:tc>
          <w:tcPr>
            <w:tcW w:w="1686" w:type="dxa"/>
            <w:tcBorders>
              <w:top w:val="nil"/>
              <w:left w:val="nil"/>
              <w:bottom w:val="nil"/>
              <w:right w:val="nil"/>
            </w:tcBorders>
            <w:shd w:val="clear" w:color="auto" w:fill="auto"/>
            <w:noWrap/>
            <w:vAlign w:val="bottom"/>
            <w:hideMark/>
          </w:tcPr>
          <w:p w14:paraId="1C747E7F" w14:textId="2DE5395C" w:rsidR="00C4518E" w:rsidRPr="00B40B17" w:rsidRDefault="00C4518E" w:rsidP="00C4518E">
            <w:pPr>
              <w:jc w:val="right"/>
              <w:rPr>
                <w:rFonts w:ascii="Arial" w:hAnsi="Arial" w:cs="Arial"/>
                <w:sz w:val="18"/>
                <w:szCs w:val="18"/>
              </w:rPr>
            </w:pPr>
            <w:r w:rsidRPr="00B40B17">
              <w:rPr>
                <w:rFonts w:ascii="Arial" w:hAnsi="Arial" w:cs="Arial"/>
                <w:sz w:val="18"/>
                <w:szCs w:val="18"/>
              </w:rPr>
              <w:t>1</w:t>
            </w:r>
            <w:r>
              <w:rPr>
                <w:rFonts w:ascii="Arial" w:hAnsi="Arial" w:cs="Arial"/>
                <w:sz w:val="18"/>
                <w:szCs w:val="18"/>
              </w:rPr>
              <w:t>4</w:t>
            </w:r>
            <w:r w:rsidRPr="00B40B17">
              <w:rPr>
                <w:rFonts w:ascii="Arial" w:hAnsi="Arial" w:cs="Arial"/>
                <w:sz w:val="18"/>
                <w:szCs w:val="18"/>
              </w:rPr>
              <w:t xml:space="preserve"> </w:t>
            </w:r>
            <w:r>
              <w:rPr>
                <w:rFonts w:ascii="Arial" w:hAnsi="Arial" w:cs="Arial"/>
                <w:sz w:val="18"/>
                <w:szCs w:val="18"/>
              </w:rPr>
              <w:t>270</w:t>
            </w:r>
          </w:p>
        </w:tc>
      </w:tr>
      <w:tr w:rsidR="00C4518E" w:rsidRPr="003652A0" w14:paraId="346F227E" w14:textId="77777777" w:rsidTr="000A2EA7">
        <w:trPr>
          <w:trHeight w:val="240"/>
        </w:trPr>
        <w:tc>
          <w:tcPr>
            <w:tcW w:w="5932" w:type="dxa"/>
            <w:tcBorders>
              <w:top w:val="nil"/>
              <w:left w:val="nil"/>
              <w:bottom w:val="nil"/>
              <w:right w:val="nil"/>
            </w:tcBorders>
            <w:shd w:val="clear" w:color="auto" w:fill="auto"/>
            <w:vAlign w:val="bottom"/>
            <w:hideMark/>
          </w:tcPr>
          <w:p w14:paraId="06A22D6F" w14:textId="77777777" w:rsidR="00C4518E" w:rsidRPr="003652A0" w:rsidRDefault="00C4518E" w:rsidP="00C4518E">
            <w:pPr>
              <w:rPr>
                <w:rFonts w:ascii="Arial" w:hAnsi="Arial" w:cs="Arial"/>
                <w:sz w:val="18"/>
                <w:szCs w:val="18"/>
              </w:rPr>
            </w:pPr>
            <w:r w:rsidRPr="003652A0">
              <w:rPr>
                <w:rFonts w:ascii="Arial" w:hAnsi="Arial" w:cs="Arial"/>
                <w:sz w:val="18"/>
                <w:szCs w:val="18"/>
              </w:rPr>
              <w:t>Poistné</w:t>
            </w:r>
          </w:p>
        </w:tc>
        <w:tc>
          <w:tcPr>
            <w:tcW w:w="1622" w:type="dxa"/>
            <w:tcBorders>
              <w:top w:val="nil"/>
              <w:left w:val="nil"/>
              <w:bottom w:val="nil"/>
              <w:right w:val="nil"/>
            </w:tcBorders>
            <w:shd w:val="clear" w:color="auto" w:fill="auto"/>
            <w:noWrap/>
            <w:vAlign w:val="bottom"/>
            <w:hideMark/>
          </w:tcPr>
          <w:p w14:paraId="16B5B326" w14:textId="5ECBEAA8" w:rsidR="00C4518E" w:rsidRPr="00972FF2" w:rsidRDefault="00FD628C" w:rsidP="00C4518E">
            <w:pPr>
              <w:jc w:val="right"/>
              <w:rPr>
                <w:rFonts w:ascii="Arial" w:hAnsi="Arial" w:cs="Arial"/>
                <w:sz w:val="18"/>
                <w:szCs w:val="18"/>
                <w:highlight w:val="yellow"/>
              </w:rPr>
            </w:pPr>
            <w:r w:rsidRPr="00FD628C">
              <w:rPr>
                <w:rFonts w:ascii="Arial" w:hAnsi="Arial" w:cs="Arial"/>
                <w:sz w:val="18"/>
                <w:szCs w:val="18"/>
              </w:rPr>
              <w:t>176 55</w:t>
            </w:r>
            <w:r w:rsidR="00D011DE">
              <w:rPr>
                <w:rFonts w:ascii="Arial" w:hAnsi="Arial" w:cs="Arial"/>
                <w:sz w:val="18"/>
                <w:szCs w:val="18"/>
              </w:rPr>
              <w:t>3</w:t>
            </w:r>
          </w:p>
        </w:tc>
        <w:tc>
          <w:tcPr>
            <w:tcW w:w="1686" w:type="dxa"/>
            <w:tcBorders>
              <w:top w:val="nil"/>
              <w:left w:val="nil"/>
              <w:bottom w:val="nil"/>
              <w:right w:val="nil"/>
            </w:tcBorders>
            <w:shd w:val="clear" w:color="auto" w:fill="auto"/>
            <w:noWrap/>
            <w:vAlign w:val="bottom"/>
            <w:hideMark/>
          </w:tcPr>
          <w:p w14:paraId="53A678A5" w14:textId="308C7077" w:rsidR="00C4518E" w:rsidRPr="009934E6" w:rsidRDefault="00C4518E" w:rsidP="00C4518E">
            <w:pPr>
              <w:jc w:val="right"/>
              <w:rPr>
                <w:rFonts w:ascii="Arial" w:hAnsi="Arial" w:cs="Arial"/>
                <w:sz w:val="18"/>
                <w:szCs w:val="18"/>
                <w:highlight w:val="yellow"/>
              </w:rPr>
            </w:pPr>
            <w:r>
              <w:rPr>
                <w:rFonts w:ascii="Arial" w:hAnsi="Arial" w:cs="Arial"/>
                <w:sz w:val="18"/>
                <w:szCs w:val="18"/>
              </w:rPr>
              <w:t>209</w:t>
            </w:r>
            <w:r w:rsidRPr="00144643">
              <w:rPr>
                <w:rFonts w:ascii="Arial" w:hAnsi="Arial" w:cs="Arial"/>
                <w:sz w:val="18"/>
                <w:szCs w:val="18"/>
              </w:rPr>
              <w:t xml:space="preserve"> </w:t>
            </w:r>
            <w:r>
              <w:rPr>
                <w:rFonts w:ascii="Arial" w:hAnsi="Arial" w:cs="Arial"/>
                <w:sz w:val="18"/>
                <w:szCs w:val="18"/>
              </w:rPr>
              <w:t>768</w:t>
            </w:r>
          </w:p>
        </w:tc>
      </w:tr>
      <w:tr w:rsidR="00C4518E" w:rsidRPr="003652A0" w14:paraId="10CC333A" w14:textId="77777777" w:rsidTr="000A2EA7">
        <w:trPr>
          <w:trHeight w:val="240"/>
        </w:trPr>
        <w:tc>
          <w:tcPr>
            <w:tcW w:w="5932" w:type="dxa"/>
            <w:tcBorders>
              <w:top w:val="nil"/>
              <w:left w:val="nil"/>
              <w:bottom w:val="nil"/>
              <w:right w:val="nil"/>
            </w:tcBorders>
            <w:shd w:val="clear" w:color="auto" w:fill="auto"/>
            <w:vAlign w:val="bottom"/>
            <w:hideMark/>
          </w:tcPr>
          <w:p w14:paraId="268AF95E" w14:textId="77777777" w:rsidR="00C4518E" w:rsidRPr="003652A0" w:rsidRDefault="00C4518E" w:rsidP="00C4518E">
            <w:pPr>
              <w:rPr>
                <w:rFonts w:ascii="Arial" w:hAnsi="Arial" w:cs="Arial"/>
                <w:sz w:val="18"/>
                <w:szCs w:val="18"/>
              </w:rPr>
            </w:pPr>
            <w:r w:rsidRPr="003652A0">
              <w:rPr>
                <w:rFonts w:ascii="Arial" w:hAnsi="Arial" w:cs="Arial"/>
                <w:sz w:val="18"/>
                <w:szCs w:val="18"/>
              </w:rPr>
              <w:t>Daň z motorových vozidiel</w:t>
            </w:r>
          </w:p>
        </w:tc>
        <w:tc>
          <w:tcPr>
            <w:tcW w:w="1622" w:type="dxa"/>
            <w:tcBorders>
              <w:top w:val="nil"/>
              <w:left w:val="nil"/>
              <w:bottom w:val="nil"/>
              <w:right w:val="nil"/>
            </w:tcBorders>
            <w:shd w:val="clear" w:color="auto" w:fill="auto"/>
            <w:noWrap/>
            <w:vAlign w:val="bottom"/>
            <w:hideMark/>
          </w:tcPr>
          <w:p w14:paraId="3C8D4A77" w14:textId="19BC1EE2" w:rsidR="00C4518E" w:rsidRPr="00972FF2" w:rsidRDefault="00A630EB" w:rsidP="00C4518E">
            <w:pPr>
              <w:jc w:val="right"/>
              <w:rPr>
                <w:rFonts w:ascii="Arial" w:hAnsi="Arial" w:cs="Arial"/>
                <w:sz w:val="18"/>
                <w:szCs w:val="18"/>
                <w:highlight w:val="yellow"/>
              </w:rPr>
            </w:pPr>
            <w:r w:rsidRPr="003079AF">
              <w:rPr>
                <w:rFonts w:ascii="Arial" w:hAnsi="Arial" w:cs="Arial"/>
                <w:sz w:val="18"/>
                <w:szCs w:val="18"/>
              </w:rPr>
              <w:t>19 54</w:t>
            </w:r>
            <w:r w:rsidR="00D011DE">
              <w:rPr>
                <w:rFonts w:ascii="Arial" w:hAnsi="Arial" w:cs="Arial"/>
                <w:sz w:val="18"/>
                <w:szCs w:val="18"/>
              </w:rPr>
              <w:t>4</w:t>
            </w:r>
          </w:p>
        </w:tc>
        <w:tc>
          <w:tcPr>
            <w:tcW w:w="1686" w:type="dxa"/>
            <w:tcBorders>
              <w:top w:val="nil"/>
              <w:left w:val="nil"/>
              <w:bottom w:val="nil"/>
              <w:right w:val="nil"/>
            </w:tcBorders>
            <w:shd w:val="clear" w:color="auto" w:fill="auto"/>
            <w:noWrap/>
            <w:vAlign w:val="bottom"/>
            <w:hideMark/>
          </w:tcPr>
          <w:p w14:paraId="136E7D5E" w14:textId="5DF5604C" w:rsidR="00C4518E" w:rsidRPr="009934E6" w:rsidRDefault="00C4518E" w:rsidP="00C4518E">
            <w:pPr>
              <w:jc w:val="right"/>
              <w:rPr>
                <w:rFonts w:ascii="Arial" w:hAnsi="Arial" w:cs="Arial"/>
                <w:sz w:val="18"/>
                <w:szCs w:val="18"/>
                <w:highlight w:val="yellow"/>
              </w:rPr>
            </w:pPr>
            <w:r w:rsidRPr="00144643">
              <w:rPr>
                <w:rFonts w:ascii="Arial" w:hAnsi="Arial" w:cs="Arial"/>
                <w:sz w:val="18"/>
                <w:szCs w:val="18"/>
              </w:rPr>
              <w:t xml:space="preserve">  </w:t>
            </w:r>
            <w:r>
              <w:rPr>
                <w:rFonts w:ascii="Arial" w:hAnsi="Arial" w:cs="Arial"/>
                <w:sz w:val="18"/>
                <w:szCs w:val="18"/>
              </w:rPr>
              <w:t xml:space="preserve">  832</w:t>
            </w:r>
          </w:p>
        </w:tc>
      </w:tr>
      <w:tr w:rsidR="00C4518E" w:rsidRPr="003652A0" w14:paraId="586EBE46" w14:textId="77777777" w:rsidTr="000A2EA7">
        <w:trPr>
          <w:trHeight w:val="240"/>
        </w:trPr>
        <w:tc>
          <w:tcPr>
            <w:tcW w:w="5932" w:type="dxa"/>
            <w:tcBorders>
              <w:top w:val="nil"/>
              <w:left w:val="nil"/>
              <w:bottom w:val="nil"/>
              <w:right w:val="nil"/>
            </w:tcBorders>
            <w:shd w:val="clear" w:color="auto" w:fill="auto"/>
            <w:vAlign w:val="bottom"/>
            <w:hideMark/>
          </w:tcPr>
          <w:p w14:paraId="04D5F4C4" w14:textId="77777777" w:rsidR="00C4518E" w:rsidRPr="003652A0" w:rsidRDefault="00C4518E" w:rsidP="00C4518E">
            <w:pPr>
              <w:rPr>
                <w:rFonts w:ascii="Arial" w:hAnsi="Arial" w:cs="Arial"/>
                <w:sz w:val="18"/>
                <w:szCs w:val="18"/>
              </w:rPr>
            </w:pPr>
            <w:r w:rsidRPr="003652A0">
              <w:rPr>
                <w:rFonts w:ascii="Arial" w:hAnsi="Arial" w:cs="Arial"/>
                <w:sz w:val="18"/>
                <w:szCs w:val="18"/>
              </w:rPr>
              <w:t>Ostatné</w:t>
            </w:r>
          </w:p>
        </w:tc>
        <w:tc>
          <w:tcPr>
            <w:tcW w:w="1622" w:type="dxa"/>
            <w:tcBorders>
              <w:top w:val="nil"/>
              <w:left w:val="nil"/>
              <w:bottom w:val="nil"/>
              <w:right w:val="nil"/>
            </w:tcBorders>
            <w:shd w:val="clear" w:color="auto" w:fill="auto"/>
            <w:noWrap/>
            <w:vAlign w:val="bottom"/>
            <w:hideMark/>
          </w:tcPr>
          <w:p w14:paraId="1F1BBBA0" w14:textId="62ED6CF7" w:rsidR="00C4518E" w:rsidRPr="00D011DE" w:rsidRDefault="002D4A07" w:rsidP="00C4518E">
            <w:pPr>
              <w:jc w:val="right"/>
              <w:rPr>
                <w:rFonts w:ascii="Arial" w:hAnsi="Arial" w:cs="Arial"/>
                <w:sz w:val="18"/>
                <w:szCs w:val="18"/>
              </w:rPr>
            </w:pPr>
            <w:r>
              <w:rPr>
                <w:rFonts w:ascii="Arial" w:hAnsi="Arial" w:cs="Arial"/>
                <w:sz w:val="18"/>
                <w:szCs w:val="18"/>
              </w:rPr>
              <w:t>7 445</w:t>
            </w:r>
          </w:p>
        </w:tc>
        <w:tc>
          <w:tcPr>
            <w:tcW w:w="1686" w:type="dxa"/>
            <w:tcBorders>
              <w:top w:val="nil"/>
              <w:left w:val="nil"/>
              <w:bottom w:val="nil"/>
              <w:right w:val="nil"/>
            </w:tcBorders>
            <w:shd w:val="clear" w:color="auto" w:fill="auto"/>
            <w:noWrap/>
            <w:vAlign w:val="bottom"/>
            <w:hideMark/>
          </w:tcPr>
          <w:p w14:paraId="05F9BA5A" w14:textId="1E455F9E" w:rsidR="00C4518E" w:rsidRPr="009934E6" w:rsidRDefault="00C4518E" w:rsidP="00C4518E">
            <w:pPr>
              <w:jc w:val="right"/>
              <w:rPr>
                <w:rFonts w:ascii="Arial" w:hAnsi="Arial" w:cs="Arial"/>
                <w:sz w:val="18"/>
                <w:szCs w:val="18"/>
                <w:highlight w:val="yellow"/>
              </w:rPr>
            </w:pPr>
            <w:r w:rsidRPr="00144643">
              <w:rPr>
                <w:rFonts w:ascii="Arial" w:hAnsi="Arial" w:cs="Arial"/>
                <w:sz w:val="18"/>
                <w:szCs w:val="18"/>
              </w:rPr>
              <w:t xml:space="preserve"> </w:t>
            </w:r>
            <w:r>
              <w:rPr>
                <w:rFonts w:ascii="Arial" w:hAnsi="Arial" w:cs="Arial"/>
                <w:sz w:val="18"/>
                <w:szCs w:val="18"/>
              </w:rPr>
              <w:t xml:space="preserve"> 7</w:t>
            </w:r>
            <w:r w:rsidRPr="00144643">
              <w:rPr>
                <w:rFonts w:ascii="Arial" w:hAnsi="Arial" w:cs="Arial"/>
                <w:sz w:val="18"/>
                <w:szCs w:val="18"/>
              </w:rPr>
              <w:t xml:space="preserve"> </w:t>
            </w:r>
            <w:r>
              <w:rPr>
                <w:rFonts w:ascii="Arial" w:hAnsi="Arial" w:cs="Arial"/>
                <w:sz w:val="18"/>
                <w:szCs w:val="18"/>
              </w:rPr>
              <w:t>246</w:t>
            </w:r>
          </w:p>
        </w:tc>
      </w:tr>
      <w:tr w:rsidR="00C4518E" w:rsidRPr="003652A0" w14:paraId="05B4C970" w14:textId="77777777" w:rsidTr="000A2EA7">
        <w:trPr>
          <w:trHeight w:val="255"/>
        </w:trPr>
        <w:tc>
          <w:tcPr>
            <w:tcW w:w="5932" w:type="dxa"/>
            <w:tcBorders>
              <w:top w:val="nil"/>
              <w:left w:val="nil"/>
              <w:bottom w:val="nil"/>
              <w:right w:val="nil"/>
            </w:tcBorders>
            <w:shd w:val="clear" w:color="auto" w:fill="auto"/>
            <w:noWrap/>
            <w:vAlign w:val="bottom"/>
            <w:hideMark/>
          </w:tcPr>
          <w:p w14:paraId="2B866A62" w14:textId="77777777" w:rsidR="00C4518E" w:rsidRPr="003652A0" w:rsidRDefault="00C4518E" w:rsidP="00C4518E">
            <w:pPr>
              <w:rPr>
                <w:rFonts w:ascii="Arial" w:hAnsi="Arial" w:cs="Arial"/>
                <w:b/>
                <w:bCs/>
                <w:sz w:val="18"/>
                <w:szCs w:val="18"/>
              </w:rPr>
            </w:pPr>
            <w:r w:rsidRPr="003652A0">
              <w:rPr>
                <w:rFonts w:ascii="Arial" w:hAnsi="Arial" w:cs="Arial"/>
                <w:b/>
                <w:bCs/>
                <w:sz w:val="18"/>
                <w:szCs w:val="18"/>
              </w:rPr>
              <w:t>Finančné náklady, z toho:</w:t>
            </w:r>
          </w:p>
        </w:tc>
        <w:tc>
          <w:tcPr>
            <w:tcW w:w="1622" w:type="dxa"/>
            <w:tcBorders>
              <w:top w:val="single" w:sz="4" w:space="0" w:color="auto"/>
              <w:left w:val="nil"/>
              <w:bottom w:val="double" w:sz="6" w:space="0" w:color="auto"/>
              <w:right w:val="nil"/>
            </w:tcBorders>
            <w:shd w:val="clear" w:color="auto" w:fill="auto"/>
            <w:noWrap/>
            <w:vAlign w:val="bottom"/>
            <w:hideMark/>
          </w:tcPr>
          <w:p w14:paraId="5EABFB1B" w14:textId="176AE448" w:rsidR="00C4518E" w:rsidRPr="00972FF2" w:rsidRDefault="002D4A07" w:rsidP="00C4518E">
            <w:pPr>
              <w:jc w:val="right"/>
              <w:rPr>
                <w:rFonts w:ascii="Arial" w:hAnsi="Arial" w:cs="Arial"/>
                <w:b/>
                <w:bCs/>
                <w:sz w:val="18"/>
                <w:szCs w:val="18"/>
                <w:highlight w:val="yellow"/>
              </w:rPr>
            </w:pPr>
            <w:r>
              <w:rPr>
                <w:rFonts w:ascii="Arial" w:hAnsi="Arial" w:cs="Arial"/>
                <w:b/>
                <w:bCs/>
                <w:sz w:val="18"/>
                <w:szCs w:val="18"/>
              </w:rPr>
              <w:t>833 337</w:t>
            </w:r>
          </w:p>
        </w:tc>
        <w:tc>
          <w:tcPr>
            <w:tcW w:w="1686" w:type="dxa"/>
            <w:tcBorders>
              <w:top w:val="single" w:sz="4" w:space="0" w:color="auto"/>
              <w:left w:val="nil"/>
              <w:bottom w:val="double" w:sz="6" w:space="0" w:color="auto"/>
              <w:right w:val="nil"/>
            </w:tcBorders>
            <w:shd w:val="clear" w:color="auto" w:fill="auto"/>
            <w:noWrap/>
            <w:vAlign w:val="bottom"/>
            <w:hideMark/>
          </w:tcPr>
          <w:p w14:paraId="06CD1BEB" w14:textId="3CC97CD2" w:rsidR="00C4518E" w:rsidRPr="009934E6" w:rsidRDefault="00C4518E" w:rsidP="00C4518E">
            <w:pPr>
              <w:jc w:val="right"/>
              <w:rPr>
                <w:rFonts w:ascii="Arial" w:hAnsi="Arial" w:cs="Arial"/>
                <w:b/>
                <w:bCs/>
                <w:sz w:val="18"/>
                <w:szCs w:val="18"/>
                <w:highlight w:val="yellow"/>
              </w:rPr>
            </w:pPr>
            <w:r>
              <w:rPr>
                <w:rFonts w:ascii="Arial" w:hAnsi="Arial" w:cs="Arial"/>
                <w:b/>
                <w:bCs/>
                <w:sz w:val="18"/>
                <w:szCs w:val="18"/>
              </w:rPr>
              <w:t xml:space="preserve">  141 981</w:t>
            </w:r>
          </w:p>
        </w:tc>
      </w:tr>
      <w:tr w:rsidR="00C4518E" w:rsidRPr="003652A0" w14:paraId="61F5549B" w14:textId="77777777" w:rsidTr="000A2EA7">
        <w:trPr>
          <w:trHeight w:val="255"/>
        </w:trPr>
        <w:tc>
          <w:tcPr>
            <w:tcW w:w="5932" w:type="dxa"/>
            <w:tcBorders>
              <w:top w:val="nil"/>
              <w:left w:val="nil"/>
              <w:bottom w:val="nil"/>
              <w:right w:val="nil"/>
            </w:tcBorders>
            <w:shd w:val="clear" w:color="auto" w:fill="auto"/>
            <w:noWrap/>
            <w:vAlign w:val="bottom"/>
            <w:hideMark/>
          </w:tcPr>
          <w:p w14:paraId="03A0709C" w14:textId="77777777" w:rsidR="00C4518E" w:rsidRPr="003652A0" w:rsidRDefault="00C4518E" w:rsidP="00C4518E">
            <w:pPr>
              <w:rPr>
                <w:rFonts w:ascii="Arial" w:hAnsi="Arial" w:cs="Arial"/>
                <w:i/>
                <w:iCs/>
                <w:sz w:val="18"/>
                <w:szCs w:val="18"/>
              </w:rPr>
            </w:pPr>
            <w:r w:rsidRPr="003652A0">
              <w:rPr>
                <w:rFonts w:ascii="Arial" w:hAnsi="Arial" w:cs="Arial"/>
                <w:i/>
                <w:iCs/>
                <w:sz w:val="18"/>
                <w:szCs w:val="18"/>
              </w:rPr>
              <w:t>Kurzové straty, z toho:</w:t>
            </w:r>
          </w:p>
        </w:tc>
        <w:tc>
          <w:tcPr>
            <w:tcW w:w="1622" w:type="dxa"/>
            <w:tcBorders>
              <w:top w:val="nil"/>
              <w:left w:val="nil"/>
              <w:bottom w:val="nil"/>
              <w:right w:val="nil"/>
            </w:tcBorders>
            <w:shd w:val="clear" w:color="auto" w:fill="auto"/>
            <w:noWrap/>
            <w:vAlign w:val="bottom"/>
            <w:hideMark/>
          </w:tcPr>
          <w:p w14:paraId="3D0CB683" w14:textId="2FB5869C" w:rsidR="00C4518E" w:rsidRPr="000C1A30" w:rsidRDefault="00D011DE" w:rsidP="00C4518E">
            <w:pPr>
              <w:jc w:val="right"/>
              <w:rPr>
                <w:rFonts w:ascii="Arial" w:hAnsi="Arial" w:cs="Arial"/>
                <w:i/>
                <w:sz w:val="18"/>
                <w:szCs w:val="18"/>
              </w:rPr>
            </w:pPr>
            <w:r w:rsidRPr="000C1A30">
              <w:rPr>
                <w:rFonts w:ascii="Arial" w:hAnsi="Arial" w:cs="Arial"/>
                <w:i/>
                <w:sz w:val="18"/>
                <w:szCs w:val="18"/>
              </w:rPr>
              <w:t>31</w:t>
            </w:r>
          </w:p>
        </w:tc>
        <w:tc>
          <w:tcPr>
            <w:tcW w:w="1686" w:type="dxa"/>
            <w:tcBorders>
              <w:top w:val="nil"/>
              <w:left w:val="nil"/>
              <w:bottom w:val="nil"/>
              <w:right w:val="nil"/>
            </w:tcBorders>
            <w:shd w:val="clear" w:color="auto" w:fill="auto"/>
            <w:noWrap/>
            <w:vAlign w:val="bottom"/>
            <w:hideMark/>
          </w:tcPr>
          <w:p w14:paraId="2BC28F04" w14:textId="0B6C7CCE" w:rsidR="00C4518E" w:rsidRPr="000C1A30" w:rsidRDefault="00C4518E" w:rsidP="00C4518E">
            <w:pPr>
              <w:jc w:val="right"/>
              <w:rPr>
                <w:rFonts w:ascii="Arial" w:hAnsi="Arial" w:cs="Arial"/>
                <w:i/>
                <w:sz w:val="18"/>
                <w:szCs w:val="18"/>
              </w:rPr>
            </w:pPr>
            <w:r w:rsidRPr="000C1A30">
              <w:rPr>
                <w:rFonts w:ascii="Arial" w:hAnsi="Arial" w:cs="Arial"/>
                <w:i/>
                <w:sz w:val="18"/>
                <w:szCs w:val="18"/>
              </w:rPr>
              <w:t>104</w:t>
            </w:r>
          </w:p>
        </w:tc>
      </w:tr>
      <w:tr w:rsidR="00C4518E" w:rsidRPr="003652A0" w14:paraId="306E73D9" w14:textId="77777777" w:rsidTr="000A2EA7">
        <w:trPr>
          <w:trHeight w:val="270"/>
        </w:trPr>
        <w:tc>
          <w:tcPr>
            <w:tcW w:w="5932" w:type="dxa"/>
            <w:tcBorders>
              <w:top w:val="nil"/>
              <w:left w:val="nil"/>
              <w:bottom w:val="nil"/>
              <w:right w:val="nil"/>
            </w:tcBorders>
            <w:shd w:val="clear" w:color="auto" w:fill="auto"/>
            <w:vAlign w:val="bottom"/>
            <w:hideMark/>
          </w:tcPr>
          <w:p w14:paraId="1BBBBB71" w14:textId="77777777" w:rsidR="00C4518E" w:rsidRPr="003652A0" w:rsidRDefault="00C4518E" w:rsidP="00C4518E">
            <w:pPr>
              <w:rPr>
                <w:rFonts w:ascii="Arial" w:hAnsi="Arial" w:cs="Arial"/>
                <w:sz w:val="18"/>
                <w:szCs w:val="18"/>
              </w:rPr>
            </w:pPr>
            <w:r>
              <w:rPr>
                <w:rFonts w:ascii="Arial" w:hAnsi="Arial" w:cs="Arial"/>
                <w:sz w:val="18"/>
                <w:szCs w:val="18"/>
              </w:rPr>
              <w:t>K</w:t>
            </w:r>
            <w:r w:rsidRPr="003652A0">
              <w:rPr>
                <w:rFonts w:ascii="Arial" w:hAnsi="Arial" w:cs="Arial"/>
                <w:sz w:val="18"/>
                <w:szCs w:val="18"/>
              </w:rPr>
              <w:t>urzové straty ku dňu, ku ktorému sa zostavuje účtovná závierka</w:t>
            </w:r>
          </w:p>
        </w:tc>
        <w:tc>
          <w:tcPr>
            <w:tcW w:w="1622" w:type="dxa"/>
            <w:tcBorders>
              <w:top w:val="nil"/>
              <w:left w:val="nil"/>
              <w:bottom w:val="nil"/>
              <w:right w:val="nil"/>
            </w:tcBorders>
            <w:shd w:val="clear" w:color="auto" w:fill="auto"/>
            <w:noWrap/>
            <w:vAlign w:val="bottom"/>
            <w:hideMark/>
          </w:tcPr>
          <w:p w14:paraId="0C129E91" w14:textId="794FB2B9" w:rsidR="00C4518E" w:rsidRPr="00972FF2" w:rsidRDefault="00E51B92" w:rsidP="00C4518E">
            <w:pPr>
              <w:jc w:val="right"/>
              <w:rPr>
                <w:rFonts w:ascii="Arial" w:hAnsi="Arial" w:cs="Arial"/>
                <w:sz w:val="18"/>
                <w:szCs w:val="18"/>
                <w:highlight w:val="yellow"/>
              </w:rPr>
            </w:pPr>
            <w:r>
              <w:rPr>
                <w:rFonts w:ascii="Arial" w:hAnsi="Arial" w:cs="Arial"/>
                <w:sz w:val="18"/>
                <w:szCs w:val="18"/>
              </w:rPr>
              <w:t>-</w:t>
            </w:r>
          </w:p>
        </w:tc>
        <w:tc>
          <w:tcPr>
            <w:tcW w:w="1686" w:type="dxa"/>
            <w:tcBorders>
              <w:top w:val="nil"/>
              <w:left w:val="nil"/>
              <w:bottom w:val="nil"/>
              <w:right w:val="nil"/>
            </w:tcBorders>
            <w:shd w:val="clear" w:color="auto" w:fill="auto"/>
            <w:noWrap/>
            <w:vAlign w:val="bottom"/>
            <w:hideMark/>
          </w:tcPr>
          <w:p w14:paraId="4159E336" w14:textId="04AB7C3D" w:rsidR="00C4518E" w:rsidRPr="00144643" w:rsidRDefault="00C4518E" w:rsidP="00C4518E">
            <w:pPr>
              <w:jc w:val="right"/>
              <w:rPr>
                <w:rFonts w:ascii="Arial" w:hAnsi="Arial" w:cs="Arial"/>
                <w:sz w:val="18"/>
                <w:szCs w:val="18"/>
              </w:rPr>
            </w:pPr>
            <w:r>
              <w:rPr>
                <w:rFonts w:ascii="Arial" w:hAnsi="Arial" w:cs="Arial"/>
                <w:sz w:val="18"/>
                <w:szCs w:val="18"/>
              </w:rPr>
              <w:t>24</w:t>
            </w:r>
          </w:p>
        </w:tc>
      </w:tr>
      <w:tr w:rsidR="00C4518E" w:rsidRPr="003652A0" w14:paraId="471E894E" w14:textId="77777777" w:rsidTr="000A2EA7">
        <w:trPr>
          <w:trHeight w:val="240"/>
        </w:trPr>
        <w:tc>
          <w:tcPr>
            <w:tcW w:w="5932" w:type="dxa"/>
            <w:tcBorders>
              <w:top w:val="nil"/>
              <w:left w:val="nil"/>
              <w:bottom w:val="nil"/>
              <w:right w:val="nil"/>
            </w:tcBorders>
            <w:shd w:val="clear" w:color="auto" w:fill="auto"/>
            <w:noWrap/>
            <w:vAlign w:val="bottom"/>
            <w:hideMark/>
          </w:tcPr>
          <w:p w14:paraId="185F0E85" w14:textId="77777777" w:rsidR="00C4518E" w:rsidRPr="003652A0" w:rsidRDefault="00C4518E" w:rsidP="00C4518E">
            <w:pPr>
              <w:rPr>
                <w:rFonts w:ascii="Arial" w:hAnsi="Arial" w:cs="Arial"/>
                <w:i/>
                <w:iCs/>
                <w:sz w:val="18"/>
                <w:szCs w:val="18"/>
              </w:rPr>
            </w:pPr>
            <w:r w:rsidRPr="003652A0">
              <w:rPr>
                <w:rFonts w:ascii="Arial" w:hAnsi="Arial" w:cs="Arial"/>
                <w:i/>
                <w:iCs/>
                <w:sz w:val="18"/>
                <w:szCs w:val="18"/>
              </w:rPr>
              <w:t>Ostatné významné položky finančných nákladov, z toho:</w:t>
            </w:r>
          </w:p>
        </w:tc>
        <w:tc>
          <w:tcPr>
            <w:tcW w:w="1622" w:type="dxa"/>
            <w:tcBorders>
              <w:top w:val="nil"/>
              <w:left w:val="nil"/>
              <w:bottom w:val="nil"/>
              <w:right w:val="nil"/>
            </w:tcBorders>
            <w:shd w:val="clear" w:color="auto" w:fill="auto"/>
            <w:noWrap/>
            <w:vAlign w:val="bottom"/>
            <w:hideMark/>
          </w:tcPr>
          <w:p w14:paraId="11BCD11F" w14:textId="73CE61CF" w:rsidR="00C4518E" w:rsidRPr="000C1A30" w:rsidRDefault="00532F60" w:rsidP="00C4518E">
            <w:pPr>
              <w:jc w:val="right"/>
              <w:rPr>
                <w:rFonts w:ascii="Arial" w:hAnsi="Arial" w:cs="Arial"/>
                <w:i/>
                <w:iCs/>
                <w:sz w:val="18"/>
                <w:szCs w:val="18"/>
              </w:rPr>
            </w:pPr>
            <w:r>
              <w:rPr>
                <w:rFonts w:ascii="Arial" w:hAnsi="Arial" w:cs="Arial"/>
                <w:i/>
                <w:iCs/>
                <w:sz w:val="18"/>
                <w:szCs w:val="18"/>
              </w:rPr>
              <w:t xml:space="preserve">833 </w:t>
            </w:r>
            <w:r w:rsidR="003467AB">
              <w:rPr>
                <w:rFonts w:ascii="Arial" w:hAnsi="Arial" w:cs="Arial"/>
                <w:i/>
                <w:iCs/>
                <w:sz w:val="18"/>
                <w:szCs w:val="18"/>
              </w:rPr>
              <w:t>306</w:t>
            </w:r>
          </w:p>
        </w:tc>
        <w:tc>
          <w:tcPr>
            <w:tcW w:w="1686" w:type="dxa"/>
            <w:tcBorders>
              <w:top w:val="nil"/>
              <w:left w:val="nil"/>
              <w:bottom w:val="nil"/>
              <w:right w:val="nil"/>
            </w:tcBorders>
            <w:shd w:val="clear" w:color="auto" w:fill="auto"/>
            <w:noWrap/>
            <w:vAlign w:val="bottom"/>
            <w:hideMark/>
          </w:tcPr>
          <w:p w14:paraId="13AF4CB5" w14:textId="7A70A766" w:rsidR="00C4518E" w:rsidRPr="009934E6" w:rsidRDefault="00C4518E" w:rsidP="00C4518E">
            <w:pPr>
              <w:jc w:val="right"/>
              <w:rPr>
                <w:rFonts w:ascii="Arial" w:hAnsi="Arial" w:cs="Arial"/>
                <w:i/>
                <w:iCs/>
                <w:sz w:val="18"/>
                <w:szCs w:val="18"/>
                <w:highlight w:val="yellow"/>
              </w:rPr>
            </w:pPr>
            <w:r>
              <w:rPr>
                <w:rFonts w:ascii="Arial" w:hAnsi="Arial" w:cs="Arial"/>
                <w:i/>
                <w:iCs/>
                <w:sz w:val="18"/>
                <w:szCs w:val="18"/>
              </w:rPr>
              <w:t xml:space="preserve">  141 877</w:t>
            </w:r>
          </w:p>
        </w:tc>
      </w:tr>
      <w:tr w:rsidR="00C4518E" w:rsidRPr="003652A0" w14:paraId="7E757F25" w14:textId="77777777" w:rsidTr="000A2EA7">
        <w:trPr>
          <w:trHeight w:val="240"/>
        </w:trPr>
        <w:tc>
          <w:tcPr>
            <w:tcW w:w="5932" w:type="dxa"/>
            <w:tcBorders>
              <w:top w:val="nil"/>
              <w:left w:val="nil"/>
              <w:bottom w:val="nil"/>
              <w:right w:val="nil"/>
            </w:tcBorders>
            <w:shd w:val="clear" w:color="auto" w:fill="auto"/>
            <w:vAlign w:val="bottom"/>
            <w:hideMark/>
          </w:tcPr>
          <w:p w14:paraId="79864F19" w14:textId="77777777" w:rsidR="00C4518E" w:rsidRPr="00144643" w:rsidRDefault="00C4518E" w:rsidP="00C4518E">
            <w:pPr>
              <w:rPr>
                <w:rFonts w:ascii="Arial" w:hAnsi="Arial" w:cs="Arial"/>
                <w:sz w:val="18"/>
                <w:szCs w:val="18"/>
              </w:rPr>
            </w:pPr>
            <w:r w:rsidRPr="00144643">
              <w:rPr>
                <w:rFonts w:ascii="Arial" w:hAnsi="Arial" w:cs="Arial"/>
                <w:sz w:val="18"/>
                <w:szCs w:val="18"/>
              </w:rPr>
              <w:t>Bankové poplatky</w:t>
            </w:r>
          </w:p>
        </w:tc>
        <w:tc>
          <w:tcPr>
            <w:tcW w:w="1622" w:type="dxa"/>
            <w:tcBorders>
              <w:top w:val="nil"/>
              <w:left w:val="nil"/>
              <w:bottom w:val="nil"/>
              <w:right w:val="nil"/>
            </w:tcBorders>
            <w:shd w:val="clear" w:color="auto" w:fill="auto"/>
            <w:noWrap/>
            <w:vAlign w:val="bottom"/>
            <w:hideMark/>
          </w:tcPr>
          <w:p w14:paraId="30956326" w14:textId="6916E0D4" w:rsidR="00C4518E" w:rsidRPr="000C1A30" w:rsidRDefault="000C1A30" w:rsidP="00C4518E">
            <w:pPr>
              <w:jc w:val="right"/>
              <w:rPr>
                <w:rFonts w:ascii="Arial" w:hAnsi="Arial" w:cs="Arial"/>
                <w:sz w:val="18"/>
                <w:szCs w:val="18"/>
              </w:rPr>
            </w:pPr>
            <w:r w:rsidRPr="000C1A30">
              <w:rPr>
                <w:rFonts w:ascii="Arial" w:hAnsi="Arial" w:cs="Arial"/>
                <w:sz w:val="18"/>
                <w:szCs w:val="18"/>
              </w:rPr>
              <w:t>4 8</w:t>
            </w:r>
            <w:r w:rsidR="00532F60">
              <w:rPr>
                <w:rFonts w:ascii="Arial" w:hAnsi="Arial" w:cs="Arial"/>
                <w:sz w:val="18"/>
                <w:szCs w:val="18"/>
              </w:rPr>
              <w:t>9</w:t>
            </w:r>
            <w:r w:rsidRPr="000C1A30">
              <w:rPr>
                <w:rFonts w:ascii="Arial" w:hAnsi="Arial" w:cs="Arial"/>
                <w:sz w:val="18"/>
                <w:szCs w:val="18"/>
              </w:rPr>
              <w:t>9</w:t>
            </w:r>
          </w:p>
        </w:tc>
        <w:tc>
          <w:tcPr>
            <w:tcW w:w="1686" w:type="dxa"/>
            <w:tcBorders>
              <w:top w:val="nil"/>
              <w:left w:val="nil"/>
              <w:bottom w:val="nil"/>
              <w:right w:val="nil"/>
            </w:tcBorders>
            <w:shd w:val="clear" w:color="auto" w:fill="auto"/>
            <w:noWrap/>
            <w:vAlign w:val="bottom"/>
            <w:hideMark/>
          </w:tcPr>
          <w:p w14:paraId="6E098663" w14:textId="0DB21C92" w:rsidR="00C4518E" w:rsidRPr="00144643" w:rsidRDefault="00C4518E" w:rsidP="00C4518E">
            <w:pPr>
              <w:jc w:val="right"/>
              <w:rPr>
                <w:rFonts w:ascii="Arial" w:hAnsi="Arial" w:cs="Arial"/>
                <w:sz w:val="18"/>
                <w:szCs w:val="18"/>
              </w:rPr>
            </w:pPr>
            <w:r>
              <w:rPr>
                <w:rFonts w:ascii="Arial" w:hAnsi="Arial" w:cs="Arial"/>
                <w:sz w:val="18"/>
                <w:szCs w:val="18"/>
              </w:rPr>
              <w:t>4 685</w:t>
            </w:r>
          </w:p>
        </w:tc>
      </w:tr>
      <w:tr w:rsidR="00C4518E" w:rsidRPr="003652A0" w14:paraId="7B836EEA" w14:textId="77777777" w:rsidTr="000A2EA7">
        <w:trPr>
          <w:trHeight w:val="240"/>
        </w:trPr>
        <w:tc>
          <w:tcPr>
            <w:tcW w:w="5932" w:type="dxa"/>
            <w:tcBorders>
              <w:top w:val="nil"/>
              <w:left w:val="nil"/>
              <w:bottom w:val="nil"/>
              <w:right w:val="nil"/>
            </w:tcBorders>
            <w:shd w:val="clear" w:color="auto" w:fill="auto"/>
            <w:vAlign w:val="bottom"/>
            <w:hideMark/>
          </w:tcPr>
          <w:p w14:paraId="7C9B9FF4" w14:textId="77777777" w:rsidR="00C4518E" w:rsidRPr="003652A0" w:rsidRDefault="00C4518E" w:rsidP="00C4518E">
            <w:pPr>
              <w:rPr>
                <w:rFonts w:ascii="Arial" w:hAnsi="Arial" w:cs="Arial"/>
                <w:sz w:val="18"/>
                <w:szCs w:val="18"/>
              </w:rPr>
            </w:pPr>
            <w:r w:rsidRPr="003652A0">
              <w:rPr>
                <w:rFonts w:ascii="Arial" w:hAnsi="Arial" w:cs="Arial"/>
                <w:sz w:val="18"/>
                <w:szCs w:val="18"/>
              </w:rPr>
              <w:t>Úroky platené</w:t>
            </w:r>
          </w:p>
        </w:tc>
        <w:tc>
          <w:tcPr>
            <w:tcW w:w="1622" w:type="dxa"/>
            <w:tcBorders>
              <w:top w:val="nil"/>
              <w:left w:val="nil"/>
              <w:bottom w:val="nil"/>
              <w:right w:val="nil"/>
            </w:tcBorders>
            <w:shd w:val="clear" w:color="auto" w:fill="auto"/>
            <w:noWrap/>
            <w:vAlign w:val="bottom"/>
            <w:hideMark/>
          </w:tcPr>
          <w:p w14:paraId="79545B08" w14:textId="257CF74D" w:rsidR="00C4518E" w:rsidRPr="00972FF2" w:rsidRDefault="00D011DE" w:rsidP="00C4518E">
            <w:pPr>
              <w:jc w:val="right"/>
              <w:rPr>
                <w:rFonts w:ascii="Arial" w:hAnsi="Arial" w:cs="Arial"/>
                <w:sz w:val="18"/>
                <w:szCs w:val="18"/>
                <w:highlight w:val="yellow"/>
              </w:rPr>
            </w:pPr>
            <w:r w:rsidRPr="00D011DE">
              <w:rPr>
                <w:rFonts w:ascii="Arial" w:hAnsi="Arial" w:cs="Arial"/>
                <w:sz w:val="18"/>
                <w:szCs w:val="18"/>
              </w:rPr>
              <w:t>84 89</w:t>
            </w:r>
            <w:r w:rsidR="003467AB">
              <w:rPr>
                <w:rFonts w:ascii="Arial" w:hAnsi="Arial" w:cs="Arial"/>
                <w:sz w:val="18"/>
                <w:szCs w:val="18"/>
              </w:rPr>
              <w:t>5</w:t>
            </w:r>
          </w:p>
        </w:tc>
        <w:tc>
          <w:tcPr>
            <w:tcW w:w="1686" w:type="dxa"/>
            <w:tcBorders>
              <w:top w:val="nil"/>
              <w:left w:val="nil"/>
              <w:bottom w:val="nil"/>
              <w:right w:val="nil"/>
            </w:tcBorders>
            <w:shd w:val="clear" w:color="auto" w:fill="auto"/>
            <w:noWrap/>
            <w:vAlign w:val="bottom"/>
            <w:hideMark/>
          </w:tcPr>
          <w:p w14:paraId="34354ACD" w14:textId="3F3D1652" w:rsidR="00C4518E" w:rsidRPr="004D38D9" w:rsidRDefault="00C4518E" w:rsidP="00C4518E">
            <w:pPr>
              <w:jc w:val="right"/>
              <w:rPr>
                <w:rFonts w:ascii="Arial" w:hAnsi="Arial" w:cs="Arial"/>
                <w:sz w:val="18"/>
                <w:szCs w:val="18"/>
              </w:rPr>
            </w:pPr>
            <w:r>
              <w:rPr>
                <w:rFonts w:ascii="Arial" w:hAnsi="Arial" w:cs="Arial"/>
                <w:sz w:val="18"/>
                <w:szCs w:val="18"/>
              </w:rPr>
              <w:t>137 192</w:t>
            </w:r>
          </w:p>
        </w:tc>
      </w:tr>
      <w:tr w:rsidR="00C4518E" w:rsidRPr="000C1A30" w14:paraId="0BC59519" w14:textId="77777777" w:rsidTr="000A2EA7">
        <w:trPr>
          <w:trHeight w:val="240"/>
        </w:trPr>
        <w:tc>
          <w:tcPr>
            <w:tcW w:w="5932" w:type="dxa"/>
            <w:tcBorders>
              <w:top w:val="nil"/>
              <w:left w:val="nil"/>
              <w:bottom w:val="nil"/>
              <w:right w:val="nil"/>
            </w:tcBorders>
            <w:shd w:val="clear" w:color="auto" w:fill="auto"/>
            <w:vAlign w:val="bottom"/>
          </w:tcPr>
          <w:p w14:paraId="7C42FC0B" w14:textId="77777777" w:rsidR="00C4518E" w:rsidRPr="000C1A30" w:rsidRDefault="00C4518E" w:rsidP="00C4518E">
            <w:pPr>
              <w:rPr>
                <w:rFonts w:ascii="Arial" w:hAnsi="Arial" w:cs="Arial"/>
                <w:sz w:val="18"/>
                <w:szCs w:val="18"/>
              </w:rPr>
            </w:pPr>
            <w:r w:rsidRPr="000C1A30">
              <w:rPr>
                <w:rFonts w:ascii="Arial" w:hAnsi="Arial" w:cs="Arial"/>
                <w:sz w:val="18"/>
                <w:szCs w:val="18"/>
              </w:rPr>
              <w:t>Opravná položka k finančnému majetku</w:t>
            </w:r>
          </w:p>
        </w:tc>
        <w:tc>
          <w:tcPr>
            <w:tcW w:w="1622" w:type="dxa"/>
            <w:tcBorders>
              <w:top w:val="nil"/>
              <w:left w:val="nil"/>
              <w:bottom w:val="nil"/>
              <w:right w:val="nil"/>
            </w:tcBorders>
            <w:shd w:val="clear" w:color="auto" w:fill="auto"/>
            <w:noWrap/>
            <w:vAlign w:val="bottom"/>
          </w:tcPr>
          <w:p w14:paraId="30CC27B6" w14:textId="4A80A55E" w:rsidR="00C4518E" w:rsidRPr="000C1A30" w:rsidRDefault="00E51B92" w:rsidP="00C4518E">
            <w:pPr>
              <w:jc w:val="right"/>
              <w:rPr>
                <w:rFonts w:ascii="Arial" w:hAnsi="Arial" w:cs="Arial"/>
                <w:sz w:val="18"/>
                <w:szCs w:val="18"/>
              </w:rPr>
            </w:pPr>
            <w:r>
              <w:rPr>
                <w:rFonts w:ascii="Arial" w:hAnsi="Arial" w:cs="Arial"/>
                <w:sz w:val="18"/>
                <w:szCs w:val="18"/>
              </w:rPr>
              <w:t>743 512</w:t>
            </w:r>
          </w:p>
        </w:tc>
        <w:tc>
          <w:tcPr>
            <w:tcW w:w="1686" w:type="dxa"/>
            <w:tcBorders>
              <w:top w:val="nil"/>
              <w:left w:val="nil"/>
              <w:bottom w:val="nil"/>
              <w:right w:val="nil"/>
            </w:tcBorders>
            <w:shd w:val="clear" w:color="auto" w:fill="auto"/>
            <w:noWrap/>
            <w:vAlign w:val="bottom"/>
          </w:tcPr>
          <w:p w14:paraId="231C3262" w14:textId="56BBA588" w:rsidR="00C4518E" w:rsidRPr="000C1A30" w:rsidRDefault="00C4518E" w:rsidP="00C4518E">
            <w:pPr>
              <w:jc w:val="right"/>
              <w:rPr>
                <w:rFonts w:ascii="Arial" w:hAnsi="Arial" w:cs="Arial"/>
                <w:sz w:val="18"/>
                <w:szCs w:val="18"/>
              </w:rPr>
            </w:pPr>
            <w:r w:rsidRPr="000C1A30">
              <w:rPr>
                <w:rFonts w:ascii="Arial" w:hAnsi="Arial" w:cs="Arial"/>
                <w:sz w:val="18"/>
                <w:szCs w:val="18"/>
              </w:rPr>
              <w:t xml:space="preserve">        -</w:t>
            </w:r>
          </w:p>
        </w:tc>
      </w:tr>
      <w:tr w:rsidR="00C4518E" w:rsidRPr="003652A0" w14:paraId="0A198C83" w14:textId="77777777" w:rsidTr="000A2EA7">
        <w:trPr>
          <w:trHeight w:val="240"/>
        </w:trPr>
        <w:tc>
          <w:tcPr>
            <w:tcW w:w="5932" w:type="dxa"/>
            <w:tcBorders>
              <w:top w:val="nil"/>
              <w:left w:val="nil"/>
              <w:bottom w:val="nil"/>
              <w:right w:val="nil"/>
            </w:tcBorders>
            <w:shd w:val="clear" w:color="auto" w:fill="auto"/>
            <w:vAlign w:val="bottom"/>
            <w:hideMark/>
          </w:tcPr>
          <w:p w14:paraId="35F59C1A" w14:textId="77777777" w:rsidR="00C4518E" w:rsidRPr="000C1A30" w:rsidRDefault="00C4518E" w:rsidP="00C4518E">
            <w:pPr>
              <w:rPr>
                <w:rFonts w:ascii="Arial" w:hAnsi="Arial" w:cs="Arial"/>
                <w:sz w:val="18"/>
                <w:szCs w:val="18"/>
              </w:rPr>
            </w:pPr>
            <w:r w:rsidRPr="000C1A30">
              <w:rPr>
                <w:rFonts w:ascii="Arial" w:hAnsi="Arial" w:cs="Arial"/>
                <w:sz w:val="18"/>
                <w:szCs w:val="18"/>
              </w:rPr>
              <w:t>Manká na finančnom majetku (falošné mince)</w:t>
            </w:r>
          </w:p>
        </w:tc>
        <w:tc>
          <w:tcPr>
            <w:tcW w:w="1622" w:type="dxa"/>
            <w:tcBorders>
              <w:top w:val="nil"/>
              <w:left w:val="nil"/>
              <w:bottom w:val="nil"/>
              <w:right w:val="nil"/>
            </w:tcBorders>
            <w:shd w:val="clear" w:color="auto" w:fill="auto"/>
            <w:noWrap/>
            <w:vAlign w:val="bottom"/>
            <w:hideMark/>
          </w:tcPr>
          <w:p w14:paraId="2A7257E1" w14:textId="77777777" w:rsidR="00C4518E" w:rsidRPr="000C1A30" w:rsidRDefault="00C4518E" w:rsidP="00C4518E">
            <w:pPr>
              <w:jc w:val="right"/>
              <w:rPr>
                <w:rFonts w:ascii="Arial" w:hAnsi="Arial" w:cs="Arial"/>
                <w:sz w:val="18"/>
                <w:szCs w:val="18"/>
              </w:rPr>
            </w:pPr>
            <w:r w:rsidRPr="000C1A30">
              <w:rPr>
                <w:rFonts w:ascii="Arial" w:hAnsi="Arial" w:cs="Arial"/>
                <w:sz w:val="18"/>
                <w:szCs w:val="18"/>
              </w:rPr>
              <w:t>-</w:t>
            </w:r>
          </w:p>
        </w:tc>
        <w:tc>
          <w:tcPr>
            <w:tcW w:w="1686" w:type="dxa"/>
            <w:tcBorders>
              <w:top w:val="nil"/>
              <w:left w:val="nil"/>
              <w:bottom w:val="nil"/>
              <w:right w:val="nil"/>
            </w:tcBorders>
            <w:shd w:val="clear" w:color="auto" w:fill="auto"/>
            <w:noWrap/>
            <w:vAlign w:val="bottom"/>
            <w:hideMark/>
          </w:tcPr>
          <w:p w14:paraId="7FA222AF" w14:textId="255A78AB" w:rsidR="00C4518E" w:rsidRPr="004D38D9" w:rsidRDefault="00C4518E" w:rsidP="00C4518E">
            <w:pPr>
              <w:jc w:val="right"/>
              <w:rPr>
                <w:rFonts w:ascii="Arial" w:hAnsi="Arial" w:cs="Arial"/>
                <w:sz w:val="18"/>
                <w:szCs w:val="18"/>
              </w:rPr>
            </w:pPr>
            <w:r w:rsidRPr="000C1A30">
              <w:rPr>
                <w:rFonts w:ascii="Arial" w:hAnsi="Arial" w:cs="Arial"/>
                <w:sz w:val="18"/>
                <w:szCs w:val="18"/>
              </w:rPr>
              <w:t>-</w:t>
            </w:r>
          </w:p>
        </w:tc>
      </w:tr>
    </w:tbl>
    <w:p w14:paraId="113037AA" w14:textId="5B434EBD" w:rsidR="00FC6056" w:rsidRDefault="00FC6056">
      <w:pPr>
        <w:rPr>
          <w:rFonts w:ascii="Arial" w:hAnsi="Arial" w:cs="Arial"/>
          <w:sz w:val="20"/>
        </w:rPr>
      </w:pPr>
    </w:p>
    <w:p w14:paraId="40308306" w14:textId="201F5945" w:rsidR="007A05AE" w:rsidRDefault="007A05AE">
      <w:pPr>
        <w:rPr>
          <w:rFonts w:ascii="Arial" w:hAnsi="Arial" w:cs="Arial"/>
          <w:sz w:val="20"/>
        </w:rPr>
      </w:pPr>
    </w:p>
    <w:p w14:paraId="6DB0689B" w14:textId="23A9F986" w:rsidR="007A05AE" w:rsidRDefault="007A05AE">
      <w:pPr>
        <w:rPr>
          <w:rFonts w:ascii="Arial" w:hAnsi="Arial" w:cs="Arial"/>
          <w:sz w:val="20"/>
        </w:rPr>
      </w:pPr>
    </w:p>
    <w:p w14:paraId="4AD63CDB" w14:textId="17E979B9" w:rsidR="007A05AE" w:rsidRDefault="007A05AE">
      <w:pPr>
        <w:rPr>
          <w:rFonts w:ascii="Arial" w:hAnsi="Arial" w:cs="Arial"/>
          <w:sz w:val="20"/>
        </w:rPr>
      </w:pPr>
    </w:p>
    <w:p w14:paraId="41C8069A" w14:textId="77777777" w:rsidR="00C244D9" w:rsidRPr="00F158BC" w:rsidRDefault="00316173" w:rsidP="00F158BC">
      <w:pPr>
        <w:pStyle w:val="Nadpis1"/>
      </w:pPr>
      <w:r w:rsidRPr="00F158BC">
        <w:lastRenderedPageBreak/>
        <w:t>DANE Z</w:t>
      </w:r>
      <w:r w:rsidR="00AD7F90" w:rsidRPr="00F158BC">
        <w:t> </w:t>
      </w:r>
      <w:r w:rsidRPr="00F158BC">
        <w:t>PRÍJMO</w:t>
      </w:r>
      <w:r w:rsidR="00C244D9" w:rsidRPr="00F158BC">
        <w:t>V</w:t>
      </w:r>
    </w:p>
    <w:tbl>
      <w:tblPr>
        <w:tblW w:w="0" w:type="auto"/>
        <w:tblInd w:w="505" w:type="dxa"/>
        <w:tblLayout w:type="fixed"/>
        <w:tblCellMar>
          <w:left w:w="70" w:type="dxa"/>
          <w:right w:w="70" w:type="dxa"/>
        </w:tblCellMar>
        <w:tblLook w:val="04A0" w:firstRow="1" w:lastRow="0" w:firstColumn="1" w:lastColumn="0" w:noHBand="0" w:noVBand="1"/>
      </w:tblPr>
      <w:tblGrid>
        <w:gridCol w:w="5816"/>
        <w:gridCol w:w="1708"/>
        <w:gridCol w:w="1716"/>
      </w:tblGrid>
      <w:tr w:rsidR="000A2EA7" w:rsidRPr="00FB7DC4" w14:paraId="18CDACEF" w14:textId="77777777" w:rsidTr="000A2EA7">
        <w:trPr>
          <w:trHeight w:val="780"/>
        </w:trPr>
        <w:tc>
          <w:tcPr>
            <w:tcW w:w="5816" w:type="dxa"/>
            <w:tcBorders>
              <w:top w:val="nil"/>
              <w:left w:val="nil"/>
              <w:bottom w:val="single" w:sz="4" w:space="0" w:color="auto"/>
              <w:right w:val="nil"/>
            </w:tcBorders>
            <w:shd w:val="clear" w:color="auto" w:fill="auto"/>
            <w:noWrap/>
            <w:vAlign w:val="bottom"/>
            <w:hideMark/>
          </w:tcPr>
          <w:p w14:paraId="31B20AC7" w14:textId="77777777" w:rsidR="000A2EA7" w:rsidRPr="00FB7DC4" w:rsidRDefault="000A2EA7" w:rsidP="000A2EA7">
            <w:pPr>
              <w:jc w:val="center"/>
              <w:rPr>
                <w:rFonts w:ascii="Arial" w:hAnsi="Arial" w:cs="Arial"/>
                <w:b/>
                <w:bCs/>
                <w:sz w:val="18"/>
                <w:szCs w:val="18"/>
              </w:rPr>
            </w:pPr>
            <w:r w:rsidRPr="00FB7DC4">
              <w:rPr>
                <w:rFonts w:ascii="Arial" w:hAnsi="Arial" w:cs="Arial"/>
                <w:b/>
                <w:bCs/>
                <w:sz w:val="18"/>
                <w:szCs w:val="18"/>
              </w:rPr>
              <w:t>Názov položky</w:t>
            </w:r>
          </w:p>
        </w:tc>
        <w:tc>
          <w:tcPr>
            <w:tcW w:w="1708" w:type="dxa"/>
            <w:tcBorders>
              <w:top w:val="nil"/>
              <w:left w:val="nil"/>
              <w:bottom w:val="single" w:sz="4" w:space="0" w:color="auto"/>
              <w:right w:val="nil"/>
            </w:tcBorders>
            <w:shd w:val="clear" w:color="auto" w:fill="auto"/>
            <w:vAlign w:val="bottom"/>
            <w:hideMark/>
          </w:tcPr>
          <w:p w14:paraId="1654540E" w14:textId="77777777" w:rsidR="000A2EA7" w:rsidRPr="00FB7DC4" w:rsidRDefault="000A2EA7" w:rsidP="000A2EA7">
            <w:pPr>
              <w:jc w:val="center"/>
              <w:rPr>
                <w:rFonts w:ascii="Arial" w:hAnsi="Arial" w:cs="Arial"/>
                <w:b/>
                <w:bCs/>
                <w:sz w:val="18"/>
                <w:szCs w:val="18"/>
              </w:rPr>
            </w:pPr>
            <w:r w:rsidRPr="00FB7DC4">
              <w:rPr>
                <w:rFonts w:ascii="Arial" w:hAnsi="Arial" w:cs="Arial"/>
                <w:b/>
                <w:bCs/>
                <w:sz w:val="18"/>
                <w:szCs w:val="18"/>
              </w:rPr>
              <w:t>Bežné účtovné obdobie</w:t>
            </w:r>
          </w:p>
        </w:tc>
        <w:tc>
          <w:tcPr>
            <w:tcW w:w="1716" w:type="dxa"/>
            <w:tcBorders>
              <w:top w:val="nil"/>
              <w:left w:val="nil"/>
              <w:bottom w:val="single" w:sz="4" w:space="0" w:color="auto"/>
              <w:right w:val="nil"/>
            </w:tcBorders>
            <w:shd w:val="clear" w:color="auto" w:fill="auto"/>
            <w:vAlign w:val="bottom"/>
            <w:hideMark/>
          </w:tcPr>
          <w:p w14:paraId="3C2955CF" w14:textId="77777777" w:rsidR="000A2EA7" w:rsidRPr="00FB7DC4" w:rsidRDefault="000A2EA7" w:rsidP="000A2EA7">
            <w:pPr>
              <w:jc w:val="center"/>
              <w:rPr>
                <w:rFonts w:ascii="Arial" w:hAnsi="Arial" w:cs="Arial"/>
                <w:b/>
                <w:bCs/>
                <w:sz w:val="18"/>
                <w:szCs w:val="18"/>
              </w:rPr>
            </w:pPr>
            <w:r w:rsidRPr="00FB7DC4">
              <w:rPr>
                <w:rFonts w:ascii="Arial" w:hAnsi="Arial" w:cs="Arial"/>
                <w:b/>
                <w:bCs/>
                <w:sz w:val="18"/>
                <w:szCs w:val="18"/>
              </w:rPr>
              <w:t>Bezprostredne predchádzajúce účtovné obdobie</w:t>
            </w:r>
          </w:p>
        </w:tc>
      </w:tr>
      <w:tr w:rsidR="00BB08B5" w:rsidRPr="00FB7DC4" w14:paraId="049B95C6" w14:textId="77777777" w:rsidTr="000A2EA7">
        <w:trPr>
          <w:trHeight w:val="480"/>
        </w:trPr>
        <w:tc>
          <w:tcPr>
            <w:tcW w:w="5816" w:type="dxa"/>
            <w:tcBorders>
              <w:top w:val="nil"/>
              <w:left w:val="nil"/>
              <w:bottom w:val="nil"/>
              <w:right w:val="nil"/>
            </w:tcBorders>
            <w:shd w:val="clear" w:color="auto" w:fill="auto"/>
            <w:vAlign w:val="bottom"/>
            <w:hideMark/>
          </w:tcPr>
          <w:p w14:paraId="25701249" w14:textId="77777777" w:rsidR="00BB08B5" w:rsidRPr="00FB7DC4" w:rsidRDefault="00BB08B5" w:rsidP="00BB08B5">
            <w:pPr>
              <w:rPr>
                <w:rFonts w:ascii="Arial" w:hAnsi="Arial" w:cs="Arial"/>
                <w:sz w:val="18"/>
                <w:szCs w:val="18"/>
              </w:rPr>
            </w:pPr>
            <w:r w:rsidRPr="00FB7DC4">
              <w:rPr>
                <w:rFonts w:ascii="Arial" w:hAnsi="Arial" w:cs="Arial"/>
                <w:sz w:val="18"/>
                <w:szCs w:val="18"/>
              </w:rPr>
              <w:t>Suma odloženej daňovej pohľadávky účtovanej ako náklad alebo výnos vyplývajúca zo zmeny sadzby dane z príjmov</w:t>
            </w:r>
          </w:p>
        </w:tc>
        <w:tc>
          <w:tcPr>
            <w:tcW w:w="1708" w:type="dxa"/>
            <w:tcBorders>
              <w:top w:val="nil"/>
              <w:left w:val="nil"/>
              <w:bottom w:val="nil"/>
              <w:right w:val="nil"/>
            </w:tcBorders>
            <w:shd w:val="clear" w:color="auto" w:fill="auto"/>
            <w:noWrap/>
            <w:vAlign w:val="bottom"/>
            <w:hideMark/>
          </w:tcPr>
          <w:p w14:paraId="577A3C9B" w14:textId="77777777" w:rsidR="00BB08B5" w:rsidRPr="00FB7DC4" w:rsidRDefault="00BB08B5" w:rsidP="00BB08B5">
            <w:pPr>
              <w:jc w:val="right"/>
              <w:rPr>
                <w:rFonts w:ascii="Arial" w:hAnsi="Arial" w:cs="Arial"/>
                <w:sz w:val="18"/>
                <w:szCs w:val="18"/>
              </w:rPr>
            </w:pPr>
            <w:r w:rsidRPr="00FB7DC4">
              <w:rPr>
                <w:rFonts w:ascii="Arial" w:hAnsi="Arial" w:cs="Arial"/>
                <w:sz w:val="18"/>
                <w:szCs w:val="18"/>
              </w:rPr>
              <w:t>-</w:t>
            </w:r>
          </w:p>
        </w:tc>
        <w:tc>
          <w:tcPr>
            <w:tcW w:w="1716" w:type="dxa"/>
            <w:tcBorders>
              <w:top w:val="nil"/>
              <w:left w:val="nil"/>
              <w:bottom w:val="nil"/>
              <w:right w:val="nil"/>
            </w:tcBorders>
            <w:shd w:val="clear" w:color="auto" w:fill="auto"/>
            <w:noWrap/>
            <w:vAlign w:val="bottom"/>
            <w:hideMark/>
          </w:tcPr>
          <w:p w14:paraId="0773E818" w14:textId="77777777" w:rsidR="00BB08B5" w:rsidRPr="00FB7DC4" w:rsidRDefault="00BB08B5" w:rsidP="00BB08B5">
            <w:pPr>
              <w:jc w:val="right"/>
              <w:rPr>
                <w:rFonts w:ascii="Arial" w:hAnsi="Arial" w:cs="Arial"/>
                <w:sz w:val="18"/>
                <w:szCs w:val="18"/>
              </w:rPr>
            </w:pPr>
            <w:r w:rsidRPr="00FB7DC4">
              <w:rPr>
                <w:rFonts w:ascii="Arial" w:hAnsi="Arial" w:cs="Arial"/>
                <w:sz w:val="18"/>
                <w:szCs w:val="18"/>
              </w:rPr>
              <w:t>-</w:t>
            </w:r>
          </w:p>
        </w:tc>
      </w:tr>
      <w:tr w:rsidR="00BB08B5" w:rsidRPr="00FB7DC4" w14:paraId="566A1444" w14:textId="77777777" w:rsidTr="000A2EA7">
        <w:trPr>
          <w:trHeight w:val="480"/>
        </w:trPr>
        <w:tc>
          <w:tcPr>
            <w:tcW w:w="5816" w:type="dxa"/>
            <w:tcBorders>
              <w:top w:val="nil"/>
              <w:left w:val="nil"/>
              <w:bottom w:val="nil"/>
              <w:right w:val="nil"/>
            </w:tcBorders>
            <w:shd w:val="clear" w:color="auto" w:fill="auto"/>
            <w:vAlign w:val="bottom"/>
            <w:hideMark/>
          </w:tcPr>
          <w:p w14:paraId="5FCD711E" w14:textId="77777777" w:rsidR="00BB08B5" w:rsidRPr="00FB7DC4" w:rsidRDefault="00BB08B5" w:rsidP="00BB08B5">
            <w:pPr>
              <w:rPr>
                <w:rFonts w:ascii="Arial" w:hAnsi="Arial" w:cs="Arial"/>
                <w:sz w:val="18"/>
                <w:szCs w:val="18"/>
              </w:rPr>
            </w:pPr>
            <w:r w:rsidRPr="00FB7DC4">
              <w:rPr>
                <w:rFonts w:ascii="Arial" w:hAnsi="Arial" w:cs="Arial"/>
                <w:sz w:val="18"/>
                <w:szCs w:val="18"/>
              </w:rPr>
              <w:t>Suma odloženého daňového záväzku účtovaného ako náklad alebo výnos vyplývajúci zo zmeny sadzby dane z príjmov</w:t>
            </w:r>
          </w:p>
        </w:tc>
        <w:tc>
          <w:tcPr>
            <w:tcW w:w="1708" w:type="dxa"/>
            <w:tcBorders>
              <w:top w:val="nil"/>
              <w:left w:val="nil"/>
              <w:bottom w:val="nil"/>
              <w:right w:val="nil"/>
            </w:tcBorders>
            <w:shd w:val="clear" w:color="auto" w:fill="auto"/>
            <w:noWrap/>
            <w:vAlign w:val="bottom"/>
            <w:hideMark/>
          </w:tcPr>
          <w:p w14:paraId="677981D5" w14:textId="77777777" w:rsidR="00BB08B5" w:rsidRPr="00FB7DC4" w:rsidRDefault="00BB08B5" w:rsidP="00BB08B5">
            <w:pPr>
              <w:jc w:val="right"/>
              <w:rPr>
                <w:rFonts w:ascii="Arial" w:hAnsi="Arial" w:cs="Arial"/>
                <w:sz w:val="18"/>
                <w:szCs w:val="18"/>
              </w:rPr>
            </w:pPr>
            <w:r w:rsidRPr="00FB7DC4">
              <w:rPr>
                <w:rFonts w:ascii="Arial" w:hAnsi="Arial" w:cs="Arial"/>
                <w:sz w:val="18"/>
                <w:szCs w:val="18"/>
              </w:rPr>
              <w:t>-</w:t>
            </w:r>
          </w:p>
        </w:tc>
        <w:tc>
          <w:tcPr>
            <w:tcW w:w="1716" w:type="dxa"/>
            <w:tcBorders>
              <w:top w:val="nil"/>
              <w:left w:val="nil"/>
              <w:bottom w:val="nil"/>
              <w:right w:val="nil"/>
            </w:tcBorders>
            <w:shd w:val="clear" w:color="auto" w:fill="auto"/>
            <w:noWrap/>
            <w:vAlign w:val="bottom"/>
            <w:hideMark/>
          </w:tcPr>
          <w:p w14:paraId="3B76C4D6" w14:textId="77777777" w:rsidR="00BB08B5" w:rsidRPr="00FB7DC4" w:rsidRDefault="00BB08B5" w:rsidP="00BB08B5">
            <w:pPr>
              <w:jc w:val="right"/>
              <w:rPr>
                <w:rFonts w:ascii="Arial" w:hAnsi="Arial" w:cs="Arial"/>
                <w:sz w:val="18"/>
                <w:szCs w:val="18"/>
              </w:rPr>
            </w:pPr>
            <w:r w:rsidRPr="00FB7DC4">
              <w:rPr>
                <w:rFonts w:ascii="Arial" w:hAnsi="Arial" w:cs="Arial"/>
                <w:sz w:val="18"/>
                <w:szCs w:val="18"/>
              </w:rPr>
              <w:t>-</w:t>
            </w:r>
          </w:p>
        </w:tc>
      </w:tr>
      <w:tr w:rsidR="00BB08B5" w:rsidRPr="00FB7DC4" w14:paraId="2BEE01B3" w14:textId="77777777" w:rsidTr="000A2EA7">
        <w:trPr>
          <w:trHeight w:val="1200"/>
        </w:trPr>
        <w:tc>
          <w:tcPr>
            <w:tcW w:w="5816" w:type="dxa"/>
            <w:tcBorders>
              <w:top w:val="nil"/>
              <w:left w:val="nil"/>
              <w:bottom w:val="nil"/>
              <w:right w:val="nil"/>
            </w:tcBorders>
            <w:shd w:val="clear" w:color="auto" w:fill="auto"/>
            <w:vAlign w:val="bottom"/>
            <w:hideMark/>
          </w:tcPr>
          <w:p w14:paraId="3E985C54" w14:textId="77777777" w:rsidR="00BB08B5" w:rsidRPr="00FB7DC4" w:rsidRDefault="00BB08B5" w:rsidP="00BB08B5">
            <w:pPr>
              <w:rPr>
                <w:rFonts w:ascii="Arial" w:hAnsi="Arial" w:cs="Arial"/>
                <w:sz w:val="18"/>
                <w:szCs w:val="18"/>
              </w:rPr>
            </w:pPr>
            <w:r w:rsidRPr="00FB7DC4">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8" w:type="dxa"/>
            <w:tcBorders>
              <w:top w:val="nil"/>
              <w:left w:val="nil"/>
              <w:bottom w:val="nil"/>
              <w:right w:val="nil"/>
            </w:tcBorders>
            <w:shd w:val="clear" w:color="auto" w:fill="auto"/>
            <w:noWrap/>
            <w:vAlign w:val="bottom"/>
            <w:hideMark/>
          </w:tcPr>
          <w:p w14:paraId="761AE45E" w14:textId="77777777" w:rsidR="00BB08B5" w:rsidRPr="00FB7DC4" w:rsidRDefault="00BB08B5" w:rsidP="00BB08B5">
            <w:pPr>
              <w:jc w:val="right"/>
              <w:rPr>
                <w:rFonts w:ascii="Arial" w:hAnsi="Arial" w:cs="Arial"/>
                <w:sz w:val="18"/>
                <w:szCs w:val="18"/>
              </w:rPr>
            </w:pPr>
            <w:r w:rsidRPr="00FB7DC4">
              <w:rPr>
                <w:rFonts w:ascii="Arial" w:hAnsi="Arial" w:cs="Arial"/>
                <w:sz w:val="18"/>
                <w:szCs w:val="18"/>
              </w:rPr>
              <w:t>-</w:t>
            </w:r>
          </w:p>
        </w:tc>
        <w:tc>
          <w:tcPr>
            <w:tcW w:w="1716" w:type="dxa"/>
            <w:tcBorders>
              <w:top w:val="nil"/>
              <w:left w:val="nil"/>
              <w:bottom w:val="nil"/>
              <w:right w:val="nil"/>
            </w:tcBorders>
            <w:shd w:val="clear" w:color="auto" w:fill="auto"/>
            <w:noWrap/>
            <w:vAlign w:val="bottom"/>
            <w:hideMark/>
          </w:tcPr>
          <w:p w14:paraId="00B7F2E6" w14:textId="77777777" w:rsidR="00BB08B5" w:rsidRPr="00FB7DC4" w:rsidRDefault="00BB08B5" w:rsidP="00BB08B5">
            <w:pPr>
              <w:jc w:val="right"/>
              <w:rPr>
                <w:rFonts w:ascii="Arial" w:hAnsi="Arial" w:cs="Arial"/>
                <w:sz w:val="18"/>
                <w:szCs w:val="18"/>
              </w:rPr>
            </w:pPr>
            <w:r w:rsidRPr="00FB7DC4">
              <w:rPr>
                <w:rFonts w:ascii="Arial" w:hAnsi="Arial" w:cs="Arial"/>
                <w:sz w:val="18"/>
                <w:szCs w:val="18"/>
              </w:rPr>
              <w:t>-</w:t>
            </w:r>
          </w:p>
        </w:tc>
      </w:tr>
      <w:tr w:rsidR="00BB08B5" w:rsidRPr="00FB7DC4" w14:paraId="1E4A932F" w14:textId="77777777" w:rsidTr="00743E80">
        <w:trPr>
          <w:trHeight w:val="642"/>
        </w:trPr>
        <w:tc>
          <w:tcPr>
            <w:tcW w:w="5816" w:type="dxa"/>
            <w:tcBorders>
              <w:top w:val="nil"/>
              <w:left w:val="nil"/>
              <w:bottom w:val="nil"/>
              <w:right w:val="nil"/>
            </w:tcBorders>
            <w:shd w:val="clear" w:color="auto" w:fill="auto"/>
            <w:vAlign w:val="bottom"/>
            <w:hideMark/>
          </w:tcPr>
          <w:p w14:paraId="64C406F2" w14:textId="77777777" w:rsidR="00BB08B5" w:rsidRPr="00FB7DC4" w:rsidRDefault="00BB08B5" w:rsidP="00BB08B5">
            <w:pPr>
              <w:rPr>
                <w:rFonts w:ascii="Arial" w:hAnsi="Arial" w:cs="Arial"/>
                <w:sz w:val="18"/>
                <w:szCs w:val="18"/>
              </w:rPr>
            </w:pPr>
            <w:r w:rsidRPr="00FB7DC4">
              <w:rPr>
                <w:rFonts w:ascii="Arial" w:hAnsi="Arial" w:cs="Arial"/>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8" w:type="dxa"/>
            <w:tcBorders>
              <w:top w:val="nil"/>
              <w:left w:val="nil"/>
              <w:bottom w:val="nil"/>
              <w:right w:val="nil"/>
            </w:tcBorders>
            <w:shd w:val="clear" w:color="auto" w:fill="auto"/>
            <w:noWrap/>
            <w:vAlign w:val="bottom"/>
            <w:hideMark/>
          </w:tcPr>
          <w:p w14:paraId="4F4B4BDD" w14:textId="77777777" w:rsidR="00BB08B5" w:rsidRPr="00FB7DC4" w:rsidRDefault="00BB08B5" w:rsidP="00BB08B5">
            <w:pPr>
              <w:jc w:val="right"/>
              <w:rPr>
                <w:rFonts w:ascii="Arial" w:hAnsi="Arial" w:cs="Arial"/>
                <w:sz w:val="18"/>
                <w:szCs w:val="18"/>
              </w:rPr>
            </w:pPr>
            <w:r w:rsidRPr="00FB7DC4">
              <w:rPr>
                <w:rFonts w:ascii="Arial" w:hAnsi="Arial" w:cs="Arial"/>
                <w:sz w:val="18"/>
                <w:szCs w:val="18"/>
              </w:rPr>
              <w:t>-</w:t>
            </w:r>
          </w:p>
        </w:tc>
        <w:tc>
          <w:tcPr>
            <w:tcW w:w="1716" w:type="dxa"/>
            <w:tcBorders>
              <w:top w:val="nil"/>
              <w:left w:val="nil"/>
              <w:bottom w:val="nil"/>
              <w:right w:val="nil"/>
            </w:tcBorders>
            <w:shd w:val="clear" w:color="auto" w:fill="auto"/>
            <w:noWrap/>
            <w:vAlign w:val="bottom"/>
            <w:hideMark/>
          </w:tcPr>
          <w:p w14:paraId="16AA4CA2" w14:textId="77777777" w:rsidR="00BB08B5" w:rsidRPr="00FB7DC4" w:rsidRDefault="00BB08B5" w:rsidP="00BB08B5">
            <w:pPr>
              <w:jc w:val="right"/>
              <w:rPr>
                <w:rFonts w:ascii="Arial" w:hAnsi="Arial" w:cs="Arial"/>
                <w:sz w:val="18"/>
                <w:szCs w:val="18"/>
              </w:rPr>
            </w:pPr>
            <w:r w:rsidRPr="00FB7DC4">
              <w:rPr>
                <w:rFonts w:ascii="Arial" w:hAnsi="Arial" w:cs="Arial"/>
                <w:sz w:val="18"/>
                <w:szCs w:val="18"/>
              </w:rPr>
              <w:t>-</w:t>
            </w:r>
          </w:p>
        </w:tc>
      </w:tr>
      <w:tr w:rsidR="00BB08B5" w:rsidRPr="00FB7DC4" w14:paraId="1BD17FC8" w14:textId="77777777" w:rsidTr="00743E80">
        <w:trPr>
          <w:trHeight w:val="709"/>
        </w:trPr>
        <w:tc>
          <w:tcPr>
            <w:tcW w:w="5816" w:type="dxa"/>
            <w:tcBorders>
              <w:top w:val="nil"/>
              <w:left w:val="nil"/>
              <w:bottom w:val="nil"/>
              <w:right w:val="nil"/>
            </w:tcBorders>
            <w:shd w:val="clear" w:color="auto" w:fill="auto"/>
            <w:vAlign w:val="bottom"/>
            <w:hideMark/>
          </w:tcPr>
          <w:p w14:paraId="2DFD2B9F" w14:textId="77777777" w:rsidR="00BB08B5" w:rsidRPr="00FB7DC4" w:rsidRDefault="00BB08B5" w:rsidP="00BB08B5">
            <w:pPr>
              <w:rPr>
                <w:rFonts w:ascii="Arial" w:hAnsi="Arial" w:cs="Arial"/>
                <w:sz w:val="18"/>
                <w:szCs w:val="18"/>
              </w:rPr>
            </w:pPr>
            <w:r w:rsidRPr="00FB7DC4">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08" w:type="dxa"/>
            <w:tcBorders>
              <w:top w:val="nil"/>
              <w:left w:val="nil"/>
              <w:bottom w:val="nil"/>
              <w:right w:val="nil"/>
            </w:tcBorders>
            <w:shd w:val="clear" w:color="auto" w:fill="auto"/>
            <w:noWrap/>
            <w:vAlign w:val="bottom"/>
            <w:hideMark/>
          </w:tcPr>
          <w:p w14:paraId="647F396B" w14:textId="77777777" w:rsidR="00BB08B5" w:rsidRPr="00FB7DC4" w:rsidRDefault="00BB08B5" w:rsidP="00BB08B5">
            <w:pPr>
              <w:jc w:val="right"/>
              <w:rPr>
                <w:rFonts w:ascii="Arial" w:hAnsi="Arial" w:cs="Arial"/>
                <w:sz w:val="18"/>
                <w:szCs w:val="18"/>
              </w:rPr>
            </w:pPr>
            <w:r w:rsidRPr="00FB7DC4">
              <w:rPr>
                <w:rFonts w:ascii="Arial" w:hAnsi="Arial" w:cs="Arial"/>
                <w:sz w:val="18"/>
                <w:szCs w:val="18"/>
              </w:rPr>
              <w:t>-</w:t>
            </w:r>
          </w:p>
        </w:tc>
        <w:tc>
          <w:tcPr>
            <w:tcW w:w="1716" w:type="dxa"/>
            <w:tcBorders>
              <w:top w:val="nil"/>
              <w:left w:val="nil"/>
              <w:bottom w:val="nil"/>
              <w:right w:val="nil"/>
            </w:tcBorders>
            <w:shd w:val="clear" w:color="auto" w:fill="auto"/>
            <w:noWrap/>
            <w:vAlign w:val="bottom"/>
            <w:hideMark/>
          </w:tcPr>
          <w:p w14:paraId="7FCAA2B9" w14:textId="77777777" w:rsidR="00BB08B5" w:rsidRPr="00FB7DC4" w:rsidRDefault="00BB08B5" w:rsidP="00BB08B5">
            <w:pPr>
              <w:jc w:val="right"/>
              <w:rPr>
                <w:rFonts w:ascii="Arial" w:hAnsi="Arial" w:cs="Arial"/>
                <w:sz w:val="18"/>
                <w:szCs w:val="18"/>
              </w:rPr>
            </w:pPr>
            <w:r w:rsidRPr="00FB7DC4">
              <w:rPr>
                <w:rFonts w:ascii="Arial" w:hAnsi="Arial" w:cs="Arial"/>
                <w:sz w:val="18"/>
                <w:szCs w:val="18"/>
              </w:rPr>
              <w:t>-</w:t>
            </w:r>
          </w:p>
        </w:tc>
      </w:tr>
      <w:tr w:rsidR="00BB08B5" w:rsidRPr="003652A0" w14:paraId="5D0CCBF2" w14:textId="77777777" w:rsidTr="000A2EA7">
        <w:trPr>
          <w:trHeight w:val="720"/>
        </w:trPr>
        <w:tc>
          <w:tcPr>
            <w:tcW w:w="5816" w:type="dxa"/>
            <w:tcBorders>
              <w:top w:val="nil"/>
              <w:left w:val="nil"/>
              <w:bottom w:val="nil"/>
              <w:right w:val="nil"/>
            </w:tcBorders>
            <w:shd w:val="clear" w:color="auto" w:fill="auto"/>
            <w:vAlign w:val="bottom"/>
            <w:hideMark/>
          </w:tcPr>
          <w:p w14:paraId="4F1FD6C6" w14:textId="77777777" w:rsidR="00BB08B5" w:rsidRPr="00FB7DC4" w:rsidRDefault="00BB08B5" w:rsidP="00BB08B5">
            <w:pPr>
              <w:rPr>
                <w:rFonts w:ascii="Arial" w:hAnsi="Arial" w:cs="Arial"/>
                <w:sz w:val="18"/>
                <w:szCs w:val="18"/>
              </w:rPr>
            </w:pPr>
            <w:r w:rsidRPr="00FB7DC4">
              <w:rPr>
                <w:rFonts w:ascii="Arial" w:hAnsi="Arial" w:cs="Arial"/>
                <w:sz w:val="18"/>
                <w:szCs w:val="18"/>
              </w:rPr>
              <w:t>Suma odloženej dani z príjmov, ktorá sa vzťahuje na položky účtované priamo na účty vlastného imania bez účtovania na účty nákladov a výnosov</w:t>
            </w:r>
          </w:p>
        </w:tc>
        <w:tc>
          <w:tcPr>
            <w:tcW w:w="1708" w:type="dxa"/>
            <w:tcBorders>
              <w:top w:val="nil"/>
              <w:left w:val="nil"/>
              <w:bottom w:val="nil"/>
              <w:right w:val="nil"/>
            </w:tcBorders>
            <w:shd w:val="clear" w:color="auto" w:fill="auto"/>
            <w:noWrap/>
            <w:vAlign w:val="bottom"/>
            <w:hideMark/>
          </w:tcPr>
          <w:p w14:paraId="137F4FD6" w14:textId="77777777" w:rsidR="00BB08B5" w:rsidRPr="00FB7DC4" w:rsidRDefault="00BB08B5" w:rsidP="00BB08B5">
            <w:pPr>
              <w:jc w:val="right"/>
              <w:rPr>
                <w:rFonts w:ascii="Arial" w:hAnsi="Arial" w:cs="Arial"/>
                <w:sz w:val="18"/>
                <w:szCs w:val="18"/>
              </w:rPr>
            </w:pPr>
            <w:r w:rsidRPr="00FB7DC4">
              <w:rPr>
                <w:rFonts w:ascii="Arial" w:hAnsi="Arial" w:cs="Arial"/>
                <w:sz w:val="18"/>
                <w:szCs w:val="18"/>
              </w:rPr>
              <w:t>-</w:t>
            </w:r>
          </w:p>
        </w:tc>
        <w:tc>
          <w:tcPr>
            <w:tcW w:w="1716" w:type="dxa"/>
            <w:tcBorders>
              <w:top w:val="nil"/>
              <w:left w:val="nil"/>
              <w:bottom w:val="nil"/>
              <w:right w:val="nil"/>
            </w:tcBorders>
            <w:shd w:val="clear" w:color="auto" w:fill="auto"/>
            <w:noWrap/>
            <w:vAlign w:val="bottom"/>
            <w:hideMark/>
          </w:tcPr>
          <w:p w14:paraId="1626796B" w14:textId="77777777" w:rsidR="00BB08B5" w:rsidRPr="003652A0" w:rsidRDefault="00BB08B5" w:rsidP="00BB08B5">
            <w:pPr>
              <w:jc w:val="right"/>
              <w:rPr>
                <w:rFonts w:ascii="Arial" w:hAnsi="Arial" w:cs="Arial"/>
                <w:sz w:val="18"/>
                <w:szCs w:val="18"/>
              </w:rPr>
            </w:pPr>
            <w:r w:rsidRPr="00FB7DC4">
              <w:rPr>
                <w:rFonts w:ascii="Arial" w:hAnsi="Arial" w:cs="Arial"/>
                <w:sz w:val="18"/>
                <w:szCs w:val="18"/>
              </w:rPr>
              <w:t>-</w:t>
            </w:r>
          </w:p>
        </w:tc>
      </w:tr>
    </w:tbl>
    <w:p w14:paraId="4EF8E718" w14:textId="77777777" w:rsidR="00EC5DE9" w:rsidRPr="003652A0" w:rsidRDefault="00EC5DE9" w:rsidP="00EF2FC5">
      <w:pPr>
        <w:pStyle w:val="odstavec"/>
      </w:pPr>
    </w:p>
    <w:p w14:paraId="3DC657F0" w14:textId="77777777" w:rsidR="000E2542" w:rsidRDefault="000E2542" w:rsidP="00130059">
      <w:pPr>
        <w:suppressAutoHyphens/>
        <w:ind w:left="360"/>
        <w:jc w:val="both"/>
        <w:rPr>
          <w:rFonts w:ascii="Arial" w:hAnsi="Arial" w:cs="Arial"/>
          <w:sz w:val="20"/>
          <w:szCs w:val="20"/>
        </w:rPr>
      </w:pPr>
    </w:p>
    <w:p w14:paraId="7D287251" w14:textId="77777777" w:rsidR="00A3677A" w:rsidRPr="003652A0" w:rsidRDefault="00316173" w:rsidP="00130059">
      <w:pPr>
        <w:suppressAutoHyphens/>
        <w:ind w:left="360"/>
        <w:jc w:val="both"/>
        <w:rPr>
          <w:rFonts w:ascii="Arial" w:hAnsi="Arial" w:cs="Arial"/>
          <w:sz w:val="20"/>
          <w:szCs w:val="20"/>
        </w:rPr>
      </w:pPr>
      <w:r w:rsidRPr="00F54F93">
        <w:rPr>
          <w:rFonts w:ascii="Arial" w:hAnsi="Arial" w:cs="Arial"/>
          <w:sz w:val="20"/>
          <w:szCs w:val="20"/>
        </w:rPr>
        <w:t>Prechod od teoretickej k</w:t>
      </w:r>
      <w:r w:rsidR="00AD7F90" w:rsidRPr="00F54F93">
        <w:rPr>
          <w:rFonts w:ascii="Arial" w:hAnsi="Arial" w:cs="Arial"/>
          <w:sz w:val="20"/>
          <w:szCs w:val="20"/>
        </w:rPr>
        <w:t> </w:t>
      </w:r>
      <w:r w:rsidRPr="00F54F93">
        <w:rPr>
          <w:rFonts w:ascii="Arial" w:hAnsi="Arial" w:cs="Arial"/>
          <w:sz w:val="20"/>
          <w:szCs w:val="20"/>
        </w:rPr>
        <w:t>vykázanej dani z</w:t>
      </w:r>
      <w:r w:rsidR="00AD7F90" w:rsidRPr="00F54F93">
        <w:rPr>
          <w:rFonts w:ascii="Arial" w:hAnsi="Arial" w:cs="Arial"/>
          <w:sz w:val="20"/>
          <w:szCs w:val="20"/>
        </w:rPr>
        <w:t> </w:t>
      </w:r>
      <w:r w:rsidRPr="00F54F93">
        <w:rPr>
          <w:rFonts w:ascii="Arial" w:hAnsi="Arial" w:cs="Arial"/>
          <w:sz w:val="20"/>
          <w:szCs w:val="20"/>
        </w:rPr>
        <w:t>príjmov je uvedený v</w:t>
      </w:r>
      <w:r w:rsidR="00AD7F90" w:rsidRPr="00F54F93">
        <w:rPr>
          <w:rFonts w:ascii="Arial" w:hAnsi="Arial" w:cs="Arial"/>
          <w:sz w:val="20"/>
          <w:szCs w:val="20"/>
        </w:rPr>
        <w:t> </w:t>
      </w:r>
      <w:r w:rsidRPr="00F54F93">
        <w:rPr>
          <w:rFonts w:ascii="Arial" w:hAnsi="Arial" w:cs="Arial"/>
          <w:sz w:val="20"/>
          <w:szCs w:val="20"/>
        </w:rPr>
        <w:t>nasledujúcej tabuľke:</w:t>
      </w:r>
    </w:p>
    <w:p w14:paraId="13B68F5B" w14:textId="77777777" w:rsidR="002A6B50" w:rsidRPr="003652A0" w:rsidRDefault="002A6B50" w:rsidP="00EF2FC5">
      <w:pPr>
        <w:pStyle w:val="odstavec"/>
      </w:pPr>
    </w:p>
    <w:tbl>
      <w:tblPr>
        <w:tblW w:w="9290" w:type="dxa"/>
        <w:tblInd w:w="505" w:type="dxa"/>
        <w:tblLayout w:type="fixed"/>
        <w:tblCellMar>
          <w:left w:w="70" w:type="dxa"/>
          <w:right w:w="70" w:type="dxa"/>
        </w:tblCellMar>
        <w:tblLook w:val="04A0" w:firstRow="1" w:lastRow="0" w:firstColumn="1" w:lastColumn="0" w:noHBand="0" w:noVBand="1"/>
      </w:tblPr>
      <w:tblGrid>
        <w:gridCol w:w="3189"/>
        <w:gridCol w:w="1196"/>
        <w:gridCol w:w="992"/>
        <w:gridCol w:w="968"/>
        <w:gridCol w:w="1158"/>
        <w:gridCol w:w="993"/>
        <w:gridCol w:w="794"/>
      </w:tblGrid>
      <w:tr w:rsidR="000A2EA7" w:rsidRPr="003652A0" w14:paraId="6705B008" w14:textId="77777777" w:rsidTr="000A2EA7">
        <w:trPr>
          <w:trHeight w:val="439"/>
        </w:trPr>
        <w:tc>
          <w:tcPr>
            <w:tcW w:w="3189" w:type="dxa"/>
            <w:tcBorders>
              <w:top w:val="nil"/>
              <w:left w:val="nil"/>
              <w:bottom w:val="nil"/>
              <w:right w:val="nil"/>
            </w:tcBorders>
            <w:shd w:val="clear" w:color="auto" w:fill="auto"/>
            <w:noWrap/>
            <w:vAlign w:val="bottom"/>
            <w:hideMark/>
          </w:tcPr>
          <w:p w14:paraId="5DA64856" w14:textId="77777777" w:rsidR="000A2EA7" w:rsidRPr="000723FA" w:rsidRDefault="000A2EA7" w:rsidP="000A2EA7">
            <w:pPr>
              <w:jc w:val="center"/>
              <w:rPr>
                <w:rFonts w:ascii="Arial" w:hAnsi="Arial" w:cs="Arial"/>
                <w:b/>
                <w:bCs/>
                <w:sz w:val="18"/>
                <w:szCs w:val="18"/>
              </w:rPr>
            </w:pPr>
            <w:r w:rsidRPr="000723FA">
              <w:t xml:space="preserve"> </w:t>
            </w:r>
          </w:p>
        </w:tc>
        <w:tc>
          <w:tcPr>
            <w:tcW w:w="3156" w:type="dxa"/>
            <w:gridSpan w:val="3"/>
            <w:tcBorders>
              <w:top w:val="nil"/>
              <w:left w:val="nil"/>
              <w:bottom w:val="nil"/>
              <w:right w:val="nil"/>
            </w:tcBorders>
            <w:shd w:val="clear" w:color="auto" w:fill="auto"/>
            <w:noWrap/>
            <w:vAlign w:val="bottom"/>
            <w:hideMark/>
          </w:tcPr>
          <w:p w14:paraId="4F31E083" w14:textId="77777777" w:rsidR="000A2EA7" w:rsidRPr="000723FA" w:rsidRDefault="000A2EA7" w:rsidP="000A2EA7">
            <w:pPr>
              <w:jc w:val="center"/>
              <w:rPr>
                <w:rFonts w:ascii="Arial" w:hAnsi="Arial" w:cs="Arial"/>
                <w:b/>
                <w:bCs/>
                <w:sz w:val="18"/>
                <w:szCs w:val="18"/>
              </w:rPr>
            </w:pPr>
            <w:r w:rsidRPr="000723FA">
              <w:rPr>
                <w:rFonts w:ascii="Arial" w:hAnsi="Arial" w:cs="Arial"/>
                <w:b/>
                <w:bCs/>
                <w:sz w:val="18"/>
                <w:szCs w:val="18"/>
              </w:rPr>
              <w:t>Bežné účtovné obdobie</w:t>
            </w:r>
          </w:p>
        </w:tc>
        <w:tc>
          <w:tcPr>
            <w:tcW w:w="2945" w:type="dxa"/>
            <w:gridSpan w:val="3"/>
            <w:tcBorders>
              <w:top w:val="nil"/>
              <w:left w:val="nil"/>
              <w:bottom w:val="nil"/>
              <w:right w:val="nil"/>
            </w:tcBorders>
            <w:shd w:val="clear" w:color="auto" w:fill="auto"/>
            <w:vAlign w:val="bottom"/>
            <w:hideMark/>
          </w:tcPr>
          <w:p w14:paraId="477ED031" w14:textId="77777777" w:rsidR="000A2EA7" w:rsidRPr="000723FA" w:rsidRDefault="000A2EA7" w:rsidP="000A2EA7">
            <w:pPr>
              <w:jc w:val="center"/>
              <w:rPr>
                <w:rFonts w:ascii="Arial" w:hAnsi="Arial" w:cs="Arial"/>
                <w:b/>
                <w:bCs/>
                <w:sz w:val="18"/>
                <w:szCs w:val="18"/>
              </w:rPr>
            </w:pPr>
            <w:r w:rsidRPr="000723FA">
              <w:rPr>
                <w:rFonts w:ascii="Arial" w:hAnsi="Arial" w:cs="Arial"/>
                <w:b/>
                <w:bCs/>
                <w:sz w:val="18"/>
                <w:szCs w:val="18"/>
              </w:rPr>
              <w:t>Bezprostredne predchádzajúce účtovné obdobie</w:t>
            </w:r>
          </w:p>
        </w:tc>
      </w:tr>
      <w:tr w:rsidR="000A2EA7" w:rsidRPr="003652A0" w14:paraId="6B69D171" w14:textId="77777777" w:rsidTr="00836057">
        <w:trPr>
          <w:trHeight w:val="240"/>
        </w:trPr>
        <w:tc>
          <w:tcPr>
            <w:tcW w:w="3189" w:type="dxa"/>
            <w:tcBorders>
              <w:top w:val="nil"/>
              <w:left w:val="nil"/>
              <w:bottom w:val="nil"/>
              <w:right w:val="nil"/>
            </w:tcBorders>
            <w:shd w:val="clear" w:color="auto" w:fill="auto"/>
            <w:noWrap/>
            <w:vAlign w:val="bottom"/>
            <w:hideMark/>
          </w:tcPr>
          <w:p w14:paraId="603F00A4" w14:textId="77777777" w:rsidR="000A2EA7" w:rsidRPr="000723FA" w:rsidRDefault="000A2EA7" w:rsidP="000A2EA7">
            <w:pPr>
              <w:jc w:val="center"/>
              <w:rPr>
                <w:rFonts w:ascii="Arial" w:hAnsi="Arial" w:cs="Arial"/>
                <w:b/>
                <w:bCs/>
                <w:sz w:val="18"/>
                <w:szCs w:val="18"/>
              </w:rPr>
            </w:pPr>
            <w:r w:rsidRPr="000723FA">
              <w:rPr>
                <w:rFonts w:ascii="Arial" w:hAnsi="Arial" w:cs="Arial"/>
                <w:b/>
                <w:bCs/>
                <w:sz w:val="18"/>
                <w:szCs w:val="18"/>
              </w:rPr>
              <w:t>Názov položky</w:t>
            </w:r>
          </w:p>
        </w:tc>
        <w:tc>
          <w:tcPr>
            <w:tcW w:w="1196" w:type="dxa"/>
            <w:tcBorders>
              <w:top w:val="nil"/>
              <w:left w:val="nil"/>
              <w:bottom w:val="nil"/>
              <w:right w:val="nil"/>
            </w:tcBorders>
            <w:shd w:val="clear" w:color="auto" w:fill="auto"/>
            <w:noWrap/>
            <w:vAlign w:val="bottom"/>
            <w:hideMark/>
          </w:tcPr>
          <w:p w14:paraId="6C087655" w14:textId="77777777" w:rsidR="000A2EA7" w:rsidRPr="000723FA" w:rsidRDefault="000A2EA7" w:rsidP="000A2EA7">
            <w:pPr>
              <w:jc w:val="center"/>
              <w:rPr>
                <w:rFonts w:ascii="Arial" w:hAnsi="Arial" w:cs="Arial"/>
                <w:b/>
                <w:bCs/>
                <w:sz w:val="18"/>
                <w:szCs w:val="18"/>
              </w:rPr>
            </w:pPr>
            <w:r w:rsidRPr="000723FA">
              <w:rPr>
                <w:rFonts w:ascii="Arial" w:hAnsi="Arial" w:cs="Arial"/>
                <w:b/>
                <w:bCs/>
                <w:sz w:val="18"/>
                <w:szCs w:val="18"/>
              </w:rPr>
              <w:t>Základ dane</w:t>
            </w:r>
          </w:p>
        </w:tc>
        <w:tc>
          <w:tcPr>
            <w:tcW w:w="992" w:type="dxa"/>
            <w:tcBorders>
              <w:top w:val="nil"/>
              <w:left w:val="nil"/>
              <w:bottom w:val="nil"/>
              <w:right w:val="nil"/>
            </w:tcBorders>
            <w:shd w:val="clear" w:color="auto" w:fill="auto"/>
            <w:noWrap/>
            <w:vAlign w:val="bottom"/>
            <w:hideMark/>
          </w:tcPr>
          <w:p w14:paraId="1BB08428" w14:textId="77777777" w:rsidR="000A2EA7" w:rsidRPr="000723FA" w:rsidRDefault="000A2EA7" w:rsidP="000A2EA7">
            <w:pPr>
              <w:jc w:val="center"/>
              <w:rPr>
                <w:rFonts w:ascii="Arial" w:hAnsi="Arial" w:cs="Arial"/>
                <w:b/>
                <w:bCs/>
                <w:sz w:val="18"/>
                <w:szCs w:val="18"/>
              </w:rPr>
            </w:pPr>
            <w:r w:rsidRPr="000723FA">
              <w:rPr>
                <w:rFonts w:ascii="Arial" w:hAnsi="Arial" w:cs="Arial"/>
                <w:b/>
                <w:bCs/>
                <w:sz w:val="18"/>
                <w:szCs w:val="18"/>
              </w:rPr>
              <w:t>Daň</w:t>
            </w:r>
          </w:p>
        </w:tc>
        <w:tc>
          <w:tcPr>
            <w:tcW w:w="968" w:type="dxa"/>
            <w:tcBorders>
              <w:top w:val="nil"/>
              <w:left w:val="nil"/>
              <w:bottom w:val="nil"/>
              <w:right w:val="nil"/>
            </w:tcBorders>
            <w:shd w:val="clear" w:color="auto" w:fill="auto"/>
            <w:noWrap/>
            <w:vAlign w:val="bottom"/>
            <w:hideMark/>
          </w:tcPr>
          <w:p w14:paraId="5DCAADF3" w14:textId="77777777" w:rsidR="000A2EA7" w:rsidRPr="000723FA" w:rsidRDefault="000A2EA7" w:rsidP="000A2EA7">
            <w:pPr>
              <w:jc w:val="center"/>
              <w:rPr>
                <w:rFonts w:ascii="Arial" w:hAnsi="Arial" w:cs="Arial"/>
                <w:b/>
                <w:bCs/>
                <w:sz w:val="18"/>
                <w:szCs w:val="18"/>
              </w:rPr>
            </w:pPr>
            <w:r w:rsidRPr="000723FA">
              <w:rPr>
                <w:rFonts w:ascii="Arial" w:hAnsi="Arial" w:cs="Arial"/>
                <w:b/>
                <w:bCs/>
                <w:sz w:val="18"/>
                <w:szCs w:val="18"/>
              </w:rPr>
              <w:t>Daň v %</w:t>
            </w:r>
          </w:p>
        </w:tc>
        <w:tc>
          <w:tcPr>
            <w:tcW w:w="1158" w:type="dxa"/>
            <w:tcBorders>
              <w:top w:val="nil"/>
              <w:left w:val="nil"/>
              <w:bottom w:val="nil"/>
              <w:right w:val="nil"/>
            </w:tcBorders>
            <w:shd w:val="clear" w:color="auto" w:fill="auto"/>
            <w:noWrap/>
            <w:vAlign w:val="bottom"/>
            <w:hideMark/>
          </w:tcPr>
          <w:p w14:paraId="43801EB1" w14:textId="77777777" w:rsidR="000A2EA7" w:rsidRPr="000723FA" w:rsidRDefault="000A2EA7" w:rsidP="000A2EA7">
            <w:pPr>
              <w:jc w:val="center"/>
              <w:rPr>
                <w:rFonts w:ascii="Arial" w:hAnsi="Arial" w:cs="Arial"/>
                <w:b/>
                <w:bCs/>
                <w:sz w:val="18"/>
                <w:szCs w:val="18"/>
              </w:rPr>
            </w:pPr>
            <w:r w:rsidRPr="000723FA">
              <w:rPr>
                <w:rFonts w:ascii="Arial" w:hAnsi="Arial" w:cs="Arial"/>
                <w:b/>
                <w:bCs/>
                <w:sz w:val="18"/>
                <w:szCs w:val="18"/>
              </w:rPr>
              <w:t>Základ dane</w:t>
            </w:r>
          </w:p>
        </w:tc>
        <w:tc>
          <w:tcPr>
            <w:tcW w:w="993" w:type="dxa"/>
            <w:tcBorders>
              <w:top w:val="nil"/>
              <w:left w:val="nil"/>
              <w:bottom w:val="nil"/>
              <w:right w:val="nil"/>
            </w:tcBorders>
            <w:shd w:val="clear" w:color="auto" w:fill="auto"/>
            <w:noWrap/>
            <w:vAlign w:val="bottom"/>
            <w:hideMark/>
          </w:tcPr>
          <w:p w14:paraId="252636DB" w14:textId="77777777" w:rsidR="000A2EA7" w:rsidRPr="000723FA" w:rsidRDefault="000A2EA7" w:rsidP="000A2EA7">
            <w:pPr>
              <w:jc w:val="center"/>
              <w:rPr>
                <w:rFonts w:ascii="Arial" w:hAnsi="Arial" w:cs="Arial"/>
                <w:b/>
                <w:bCs/>
                <w:sz w:val="18"/>
                <w:szCs w:val="18"/>
              </w:rPr>
            </w:pPr>
            <w:r w:rsidRPr="000723FA">
              <w:rPr>
                <w:rFonts w:ascii="Arial" w:hAnsi="Arial" w:cs="Arial"/>
                <w:b/>
                <w:bCs/>
                <w:sz w:val="18"/>
                <w:szCs w:val="18"/>
              </w:rPr>
              <w:t>Daň</w:t>
            </w:r>
          </w:p>
        </w:tc>
        <w:tc>
          <w:tcPr>
            <w:tcW w:w="794" w:type="dxa"/>
            <w:tcBorders>
              <w:top w:val="nil"/>
              <w:left w:val="nil"/>
              <w:bottom w:val="nil"/>
              <w:right w:val="nil"/>
            </w:tcBorders>
            <w:shd w:val="clear" w:color="auto" w:fill="auto"/>
            <w:noWrap/>
            <w:vAlign w:val="bottom"/>
            <w:hideMark/>
          </w:tcPr>
          <w:p w14:paraId="46133F22" w14:textId="77777777" w:rsidR="000A2EA7" w:rsidRPr="000723FA" w:rsidRDefault="000A2EA7" w:rsidP="000A2EA7">
            <w:pPr>
              <w:jc w:val="center"/>
              <w:rPr>
                <w:rFonts w:ascii="Arial" w:hAnsi="Arial" w:cs="Arial"/>
                <w:b/>
                <w:bCs/>
                <w:sz w:val="18"/>
                <w:szCs w:val="18"/>
              </w:rPr>
            </w:pPr>
            <w:r w:rsidRPr="000723FA">
              <w:rPr>
                <w:rFonts w:ascii="Arial" w:hAnsi="Arial" w:cs="Arial"/>
                <w:b/>
                <w:bCs/>
                <w:sz w:val="18"/>
                <w:szCs w:val="18"/>
              </w:rPr>
              <w:t>Daň v %</w:t>
            </w:r>
          </w:p>
        </w:tc>
      </w:tr>
      <w:tr w:rsidR="000A2EA7" w:rsidRPr="003652A0" w14:paraId="03F20872" w14:textId="77777777" w:rsidTr="00836057">
        <w:trPr>
          <w:trHeight w:val="240"/>
        </w:trPr>
        <w:tc>
          <w:tcPr>
            <w:tcW w:w="3189" w:type="dxa"/>
            <w:tcBorders>
              <w:top w:val="nil"/>
              <w:left w:val="nil"/>
              <w:bottom w:val="single" w:sz="4" w:space="0" w:color="auto"/>
              <w:right w:val="nil"/>
            </w:tcBorders>
            <w:shd w:val="clear" w:color="auto" w:fill="auto"/>
            <w:noWrap/>
            <w:vAlign w:val="bottom"/>
            <w:hideMark/>
          </w:tcPr>
          <w:p w14:paraId="5594D0F0" w14:textId="77777777" w:rsidR="000A2EA7" w:rsidRPr="000723FA" w:rsidRDefault="000A2EA7" w:rsidP="000A2EA7">
            <w:pPr>
              <w:jc w:val="center"/>
              <w:rPr>
                <w:rFonts w:ascii="Arial" w:hAnsi="Arial" w:cs="Arial"/>
                <w:sz w:val="18"/>
                <w:szCs w:val="18"/>
              </w:rPr>
            </w:pPr>
            <w:r w:rsidRPr="000723FA">
              <w:rPr>
                <w:rFonts w:ascii="Arial" w:hAnsi="Arial" w:cs="Arial"/>
                <w:sz w:val="18"/>
                <w:szCs w:val="18"/>
              </w:rPr>
              <w:t>a</w:t>
            </w:r>
          </w:p>
        </w:tc>
        <w:tc>
          <w:tcPr>
            <w:tcW w:w="1196" w:type="dxa"/>
            <w:tcBorders>
              <w:top w:val="nil"/>
              <w:left w:val="nil"/>
              <w:bottom w:val="single" w:sz="4" w:space="0" w:color="auto"/>
              <w:right w:val="nil"/>
            </w:tcBorders>
            <w:shd w:val="clear" w:color="auto" w:fill="auto"/>
            <w:noWrap/>
            <w:vAlign w:val="bottom"/>
            <w:hideMark/>
          </w:tcPr>
          <w:p w14:paraId="49206ED0" w14:textId="77777777" w:rsidR="000A2EA7" w:rsidRPr="000723FA" w:rsidRDefault="003117CC" w:rsidP="000A2EA7">
            <w:pPr>
              <w:jc w:val="center"/>
              <w:rPr>
                <w:rFonts w:ascii="Arial" w:hAnsi="Arial" w:cs="Arial"/>
                <w:sz w:val="18"/>
                <w:szCs w:val="18"/>
              </w:rPr>
            </w:pPr>
            <w:r w:rsidRPr="000723FA">
              <w:rPr>
                <w:rFonts w:ascii="Arial" w:hAnsi="Arial" w:cs="Arial"/>
                <w:sz w:val="18"/>
                <w:szCs w:val="18"/>
              </w:rPr>
              <w:t>b</w:t>
            </w:r>
          </w:p>
        </w:tc>
        <w:tc>
          <w:tcPr>
            <w:tcW w:w="992" w:type="dxa"/>
            <w:tcBorders>
              <w:top w:val="nil"/>
              <w:left w:val="nil"/>
              <w:bottom w:val="single" w:sz="4" w:space="0" w:color="auto"/>
              <w:right w:val="nil"/>
            </w:tcBorders>
            <w:shd w:val="clear" w:color="auto" w:fill="auto"/>
            <w:noWrap/>
            <w:vAlign w:val="bottom"/>
            <w:hideMark/>
          </w:tcPr>
          <w:p w14:paraId="7C48036A" w14:textId="77777777" w:rsidR="000A2EA7" w:rsidRPr="000723FA" w:rsidRDefault="000A2EA7" w:rsidP="000A2EA7">
            <w:pPr>
              <w:jc w:val="center"/>
              <w:rPr>
                <w:rFonts w:ascii="Arial" w:hAnsi="Arial" w:cs="Arial"/>
                <w:sz w:val="18"/>
                <w:szCs w:val="18"/>
              </w:rPr>
            </w:pPr>
            <w:r w:rsidRPr="000723FA">
              <w:rPr>
                <w:rFonts w:ascii="Arial" w:hAnsi="Arial" w:cs="Arial"/>
                <w:sz w:val="18"/>
                <w:szCs w:val="18"/>
              </w:rPr>
              <w:t>c</w:t>
            </w:r>
          </w:p>
        </w:tc>
        <w:tc>
          <w:tcPr>
            <w:tcW w:w="968" w:type="dxa"/>
            <w:tcBorders>
              <w:top w:val="nil"/>
              <w:left w:val="nil"/>
              <w:bottom w:val="single" w:sz="4" w:space="0" w:color="auto"/>
              <w:right w:val="nil"/>
            </w:tcBorders>
            <w:shd w:val="clear" w:color="auto" w:fill="auto"/>
            <w:noWrap/>
            <w:vAlign w:val="bottom"/>
            <w:hideMark/>
          </w:tcPr>
          <w:p w14:paraId="71B80240" w14:textId="77777777" w:rsidR="000A2EA7" w:rsidRPr="000723FA" w:rsidRDefault="000A2EA7" w:rsidP="000A2EA7">
            <w:pPr>
              <w:jc w:val="center"/>
              <w:rPr>
                <w:rFonts w:ascii="Arial" w:hAnsi="Arial" w:cs="Arial"/>
                <w:sz w:val="18"/>
                <w:szCs w:val="18"/>
              </w:rPr>
            </w:pPr>
            <w:r w:rsidRPr="000723FA">
              <w:rPr>
                <w:rFonts w:ascii="Arial" w:hAnsi="Arial" w:cs="Arial"/>
                <w:sz w:val="18"/>
                <w:szCs w:val="18"/>
              </w:rPr>
              <w:t>d</w:t>
            </w:r>
          </w:p>
        </w:tc>
        <w:tc>
          <w:tcPr>
            <w:tcW w:w="1158" w:type="dxa"/>
            <w:tcBorders>
              <w:top w:val="nil"/>
              <w:left w:val="nil"/>
              <w:bottom w:val="single" w:sz="4" w:space="0" w:color="auto"/>
              <w:right w:val="nil"/>
            </w:tcBorders>
            <w:shd w:val="clear" w:color="auto" w:fill="auto"/>
            <w:noWrap/>
            <w:vAlign w:val="bottom"/>
            <w:hideMark/>
          </w:tcPr>
          <w:p w14:paraId="3B3B3E1F" w14:textId="77777777" w:rsidR="000A2EA7" w:rsidRPr="000723FA" w:rsidRDefault="000A2EA7" w:rsidP="000A2EA7">
            <w:pPr>
              <w:jc w:val="center"/>
              <w:rPr>
                <w:rFonts w:ascii="Arial" w:hAnsi="Arial" w:cs="Arial"/>
                <w:sz w:val="18"/>
                <w:szCs w:val="18"/>
              </w:rPr>
            </w:pPr>
            <w:r w:rsidRPr="000723FA">
              <w:rPr>
                <w:rFonts w:ascii="Arial" w:hAnsi="Arial" w:cs="Arial"/>
                <w:sz w:val="18"/>
                <w:szCs w:val="18"/>
              </w:rPr>
              <w:t>e</w:t>
            </w:r>
          </w:p>
        </w:tc>
        <w:tc>
          <w:tcPr>
            <w:tcW w:w="993" w:type="dxa"/>
            <w:tcBorders>
              <w:top w:val="nil"/>
              <w:left w:val="nil"/>
              <w:bottom w:val="single" w:sz="4" w:space="0" w:color="auto"/>
              <w:right w:val="nil"/>
            </w:tcBorders>
            <w:shd w:val="clear" w:color="auto" w:fill="auto"/>
            <w:noWrap/>
            <w:vAlign w:val="bottom"/>
            <w:hideMark/>
          </w:tcPr>
          <w:p w14:paraId="6ACB0240" w14:textId="77777777" w:rsidR="000A2EA7" w:rsidRPr="000723FA" w:rsidRDefault="000A2EA7" w:rsidP="000A2EA7">
            <w:pPr>
              <w:jc w:val="center"/>
              <w:rPr>
                <w:rFonts w:ascii="Arial" w:hAnsi="Arial" w:cs="Arial"/>
                <w:sz w:val="18"/>
                <w:szCs w:val="18"/>
              </w:rPr>
            </w:pPr>
            <w:r w:rsidRPr="000723FA">
              <w:rPr>
                <w:rFonts w:ascii="Arial" w:hAnsi="Arial" w:cs="Arial"/>
                <w:sz w:val="18"/>
                <w:szCs w:val="18"/>
              </w:rPr>
              <w:t>f</w:t>
            </w:r>
          </w:p>
        </w:tc>
        <w:tc>
          <w:tcPr>
            <w:tcW w:w="794" w:type="dxa"/>
            <w:tcBorders>
              <w:top w:val="nil"/>
              <w:left w:val="nil"/>
              <w:bottom w:val="single" w:sz="4" w:space="0" w:color="auto"/>
              <w:right w:val="nil"/>
            </w:tcBorders>
            <w:shd w:val="clear" w:color="auto" w:fill="auto"/>
            <w:noWrap/>
            <w:vAlign w:val="bottom"/>
            <w:hideMark/>
          </w:tcPr>
          <w:p w14:paraId="09224D09" w14:textId="77777777" w:rsidR="000A2EA7" w:rsidRPr="000723FA" w:rsidRDefault="000A2EA7" w:rsidP="000A2EA7">
            <w:pPr>
              <w:jc w:val="center"/>
              <w:rPr>
                <w:rFonts w:ascii="Arial" w:hAnsi="Arial" w:cs="Arial"/>
                <w:sz w:val="18"/>
                <w:szCs w:val="18"/>
              </w:rPr>
            </w:pPr>
            <w:r w:rsidRPr="000723FA">
              <w:rPr>
                <w:rFonts w:ascii="Arial" w:hAnsi="Arial" w:cs="Arial"/>
                <w:sz w:val="18"/>
                <w:szCs w:val="18"/>
              </w:rPr>
              <w:t>g</w:t>
            </w:r>
          </w:p>
        </w:tc>
      </w:tr>
      <w:tr w:rsidR="00C4518E" w:rsidRPr="00E52308" w14:paraId="73F71D2C" w14:textId="77777777" w:rsidTr="00836057">
        <w:trPr>
          <w:trHeight w:val="540"/>
        </w:trPr>
        <w:tc>
          <w:tcPr>
            <w:tcW w:w="3189" w:type="dxa"/>
            <w:tcBorders>
              <w:top w:val="nil"/>
              <w:left w:val="nil"/>
              <w:bottom w:val="nil"/>
              <w:right w:val="nil"/>
            </w:tcBorders>
            <w:shd w:val="clear" w:color="auto" w:fill="auto"/>
            <w:vAlign w:val="bottom"/>
            <w:hideMark/>
          </w:tcPr>
          <w:p w14:paraId="773ABD66" w14:textId="77777777" w:rsidR="00C4518E" w:rsidRPr="000723FA" w:rsidRDefault="00C4518E" w:rsidP="00C4518E">
            <w:pPr>
              <w:rPr>
                <w:rFonts w:ascii="Arial" w:hAnsi="Arial" w:cs="Arial"/>
                <w:b/>
                <w:bCs/>
                <w:sz w:val="18"/>
                <w:szCs w:val="18"/>
              </w:rPr>
            </w:pPr>
            <w:r w:rsidRPr="000723FA">
              <w:rPr>
                <w:rFonts w:ascii="Arial" w:hAnsi="Arial" w:cs="Arial"/>
                <w:b/>
                <w:bCs/>
                <w:sz w:val="18"/>
                <w:szCs w:val="18"/>
              </w:rPr>
              <w:t>Výsledok hospodárenia pred  zdanením, z toho:</w:t>
            </w:r>
          </w:p>
        </w:tc>
        <w:tc>
          <w:tcPr>
            <w:tcW w:w="1196" w:type="dxa"/>
            <w:tcBorders>
              <w:top w:val="nil"/>
              <w:left w:val="nil"/>
              <w:bottom w:val="nil"/>
              <w:right w:val="nil"/>
            </w:tcBorders>
            <w:shd w:val="clear" w:color="auto" w:fill="auto"/>
            <w:noWrap/>
            <w:vAlign w:val="bottom"/>
            <w:hideMark/>
          </w:tcPr>
          <w:p w14:paraId="2380F6E8" w14:textId="6F4114F9" w:rsidR="00C4518E" w:rsidRPr="000723FA" w:rsidRDefault="00C4518E" w:rsidP="00C4518E">
            <w:pPr>
              <w:jc w:val="right"/>
              <w:rPr>
                <w:rFonts w:ascii="Arial" w:hAnsi="Arial" w:cs="Arial"/>
                <w:b/>
                <w:bCs/>
                <w:sz w:val="18"/>
                <w:szCs w:val="18"/>
              </w:rPr>
            </w:pPr>
            <w:r w:rsidRPr="000723FA">
              <w:rPr>
                <w:rFonts w:ascii="Arial" w:hAnsi="Arial" w:cs="Arial"/>
                <w:b/>
                <w:bCs/>
                <w:sz w:val="18"/>
                <w:szCs w:val="18"/>
              </w:rPr>
              <w:t xml:space="preserve"> </w:t>
            </w:r>
            <w:r>
              <w:rPr>
                <w:rFonts w:ascii="Arial" w:hAnsi="Arial" w:cs="Arial"/>
                <w:b/>
                <w:bCs/>
                <w:sz w:val="18"/>
                <w:szCs w:val="18"/>
              </w:rPr>
              <w:t xml:space="preserve">  </w:t>
            </w:r>
            <w:r w:rsidR="00F54F93">
              <w:rPr>
                <w:rFonts w:ascii="Arial" w:hAnsi="Arial" w:cs="Arial"/>
                <w:b/>
                <w:bCs/>
                <w:sz w:val="18"/>
                <w:szCs w:val="18"/>
              </w:rPr>
              <w:t>185</w:t>
            </w:r>
            <w:r w:rsidRPr="000723FA">
              <w:rPr>
                <w:rFonts w:ascii="Arial" w:hAnsi="Arial" w:cs="Arial"/>
                <w:b/>
                <w:bCs/>
                <w:sz w:val="18"/>
                <w:szCs w:val="18"/>
              </w:rPr>
              <w:t xml:space="preserve"> </w:t>
            </w:r>
            <w:r w:rsidR="00F54F93">
              <w:rPr>
                <w:rFonts w:ascii="Arial" w:hAnsi="Arial" w:cs="Arial"/>
                <w:b/>
                <w:bCs/>
                <w:sz w:val="18"/>
                <w:szCs w:val="18"/>
              </w:rPr>
              <w:t>909</w:t>
            </w:r>
          </w:p>
        </w:tc>
        <w:tc>
          <w:tcPr>
            <w:tcW w:w="992" w:type="dxa"/>
            <w:tcBorders>
              <w:top w:val="nil"/>
              <w:left w:val="nil"/>
              <w:bottom w:val="nil"/>
              <w:right w:val="nil"/>
            </w:tcBorders>
            <w:shd w:val="clear" w:color="auto" w:fill="auto"/>
            <w:noWrap/>
            <w:vAlign w:val="bottom"/>
            <w:hideMark/>
          </w:tcPr>
          <w:p w14:paraId="258CD7B5" w14:textId="77777777" w:rsidR="00C4518E" w:rsidRPr="000723FA" w:rsidRDefault="00C4518E" w:rsidP="00C4518E">
            <w:pPr>
              <w:jc w:val="center"/>
              <w:rPr>
                <w:rFonts w:ascii="Arial" w:hAnsi="Arial" w:cs="Arial"/>
                <w:sz w:val="18"/>
                <w:szCs w:val="18"/>
              </w:rPr>
            </w:pPr>
            <w:r w:rsidRPr="000723FA">
              <w:rPr>
                <w:rFonts w:ascii="Arial" w:hAnsi="Arial" w:cs="Arial"/>
                <w:sz w:val="18"/>
                <w:szCs w:val="18"/>
              </w:rPr>
              <w:t>x</w:t>
            </w:r>
          </w:p>
        </w:tc>
        <w:tc>
          <w:tcPr>
            <w:tcW w:w="968" w:type="dxa"/>
            <w:tcBorders>
              <w:top w:val="nil"/>
              <w:left w:val="nil"/>
              <w:bottom w:val="nil"/>
              <w:right w:val="nil"/>
            </w:tcBorders>
            <w:shd w:val="clear" w:color="auto" w:fill="auto"/>
            <w:noWrap/>
            <w:vAlign w:val="bottom"/>
            <w:hideMark/>
          </w:tcPr>
          <w:p w14:paraId="273C01CA" w14:textId="77777777" w:rsidR="00C4518E" w:rsidRPr="000723FA" w:rsidRDefault="00C4518E" w:rsidP="00C4518E">
            <w:pPr>
              <w:jc w:val="center"/>
              <w:rPr>
                <w:rFonts w:ascii="Arial" w:hAnsi="Arial" w:cs="Arial"/>
                <w:sz w:val="18"/>
                <w:szCs w:val="18"/>
              </w:rPr>
            </w:pPr>
            <w:r w:rsidRPr="000723FA">
              <w:rPr>
                <w:rFonts w:ascii="Arial" w:hAnsi="Arial" w:cs="Arial"/>
                <w:sz w:val="18"/>
                <w:szCs w:val="18"/>
              </w:rPr>
              <w:t>x</w:t>
            </w:r>
          </w:p>
        </w:tc>
        <w:tc>
          <w:tcPr>
            <w:tcW w:w="1158" w:type="dxa"/>
            <w:tcBorders>
              <w:top w:val="nil"/>
              <w:left w:val="nil"/>
              <w:bottom w:val="nil"/>
              <w:right w:val="nil"/>
            </w:tcBorders>
            <w:shd w:val="clear" w:color="auto" w:fill="auto"/>
            <w:noWrap/>
            <w:vAlign w:val="bottom"/>
            <w:hideMark/>
          </w:tcPr>
          <w:p w14:paraId="441D5D5A" w14:textId="370AA794" w:rsidR="00C4518E" w:rsidRPr="000723FA" w:rsidRDefault="00C4518E" w:rsidP="00C4518E">
            <w:pPr>
              <w:jc w:val="right"/>
              <w:rPr>
                <w:rFonts w:ascii="Arial" w:hAnsi="Arial" w:cs="Arial"/>
                <w:b/>
                <w:bCs/>
                <w:sz w:val="18"/>
                <w:szCs w:val="18"/>
              </w:rPr>
            </w:pPr>
            <w:r w:rsidRPr="000723FA">
              <w:rPr>
                <w:rFonts w:ascii="Arial" w:hAnsi="Arial" w:cs="Arial"/>
                <w:b/>
                <w:bCs/>
                <w:sz w:val="18"/>
                <w:szCs w:val="18"/>
              </w:rPr>
              <w:t xml:space="preserve"> </w:t>
            </w:r>
            <w:r>
              <w:rPr>
                <w:rFonts w:ascii="Arial" w:hAnsi="Arial" w:cs="Arial"/>
                <w:b/>
                <w:bCs/>
                <w:sz w:val="18"/>
                <w:szCs w:val="18"/>
              </w:rPr>
              <w:t xml:space="preserve">  983</w:t>
            </w:r>
            <w:r w:rsidRPr="000723FA">
              <w:rPr>
                <w:rFonts w:ascii="Arial" w:hAnsi="Arial" w:cs="Arial"/>
                <w:b/>
                <w:bCs/>
                <w:sz w:val="18"/>
                <w:szCs w:val="18"/>
              </w:rPr>
              <w:t xml:space="preserve"> </w:t>
            </w:r>
            <w:r>
              <w:rPr>
                <w:rFonts w:ascii="Arial" w:hAnsi="Arial" w:cs="Arial"/>
                <w:b/>
                <w:bCs/>
                <w:sz w:val="18"/>
                <w:szCs w:val="18"/>
              </w:rPr>
              <w:t>293</w:t>
            </w:r>
          </w:p>
        </w:tc>
        <w:tc>
          <w:tcPr>
            <w:tcW w:w="993" w:type="dxa"/>
            <w:tcBorders>
              <w:top w:val="nil"/>
              <w:left w:val="nil"/>
              <w:bottom w:val="nil"/>
              <w:right w:val="nil"/>
            </w:tcBorders>
            <w:shd w:val="clear" w:color="auto" w:fill="auto"/>
            <w:noWrap/>
            <w:vAlign w:val="bottom"/>
            <w:hideMark/>
          </w:tcPr>
          <w:p w14:paraId="35931DA9" w14:textId="554DEFF9" w:rsidR="00C4518E" w:rsidRPr="000723FA" w:rsidRDefault="00C4518E" w:rsidP="00C4518E">
            <w:pPr>
              <w:jc w:val="center"/>
              <w:rPr>
                <w:rFonts w:ascii="Arial" w:hAnsi="Arial" w:cs="Arial"/>
                <w:sz w:val="18"/>
                <w:szCs w:val="18"/>
              </w:rPr>
            </w:pPr>
            <w:r w:rsidRPr="000723FA">
              <w:rPr>
                <w:rFonts w:ascii="Arial" w:hAnsi="Arial" w:cs="Arial"/>
                <w:sz w:val="18"/>
                <w:szCs w:val="18"/>
              </w:rPr>
              <w:t>x</w:t>
            </w:r>
          </w:p>
        </w:tc>
        <w:tc>
          <w:tcPr>
            <w:tcW w:w="794" w:type="dxa"/>
            <w:tcBorders>
              <w:top w:val="nil"/>
              <w:left w:val="nil"/>
              <w:bottom w:val="nil"/>
              <w:right w:val="nil"/>
            </w:tcBorders>
            <w:shd w:val="clear" w:color="auto" w:fill="auto"/>
            <w:noWrap/>
            <w:vAlign w:val="bottom"/>
            <w:hideMark/>
          </w:tcPr>
          <w:p w14:paraId="67E5BFAC" w14:textId="4686D7DF" w:rsidR="00C4518E" w:rsidRPr="000723FA" w:rsidRDefault="00C4518E" w:rsidP="00C4518E">
            <w:pPr>
              <w:jc w:val="center"/>
              <w:rPr>
                <w:rFonts w:ascii="Arial" w:hAnsi="Arial" w:cs="Arial"/>
                <w:sz w:val="18"/>
                <w:szCs w:val="18"/>
              </w:rPr>
            </w:pPr>
            <w:r w:rsidRPr="000723FA">
              <w:rPr>
                <w:rFonts w:ascii="Arial" w:hAnsi="Arial" w:cs="Arial"/>
                <w:sz w:val="18"/>
                <w:szCs w:val="18"/>
              </w:rPr>
              <w:t>x</w:t>
            </w:r>
          </w:p>
        </w:tc>
      </w:tr>
      <w:tr w:rsidR="00C4518E" w:rsidRPr="00E52308" w14:paraId="599502C4" w14:textId="77777777" w:rsidTr="00836057">
        <w:trPr>
          <w:trHeight w:val="240"/>
        </w:trPr>
        <w:tc>
          <w:tcPr>
            <w:tcW w:w="3189" w:type="dxa"/>
            <w:tcBorders>
              <w:top w:val="nil"/>
              <w:left w:val="nil"/>
              <w:bottom w:val="nil"/>
              <w:right w:val="nil"/>
            </w:tcBorders>
            <w:shd w:val="clear" w:color="auto" w:fill="auto"/>
            <w:noWrap/>
            <w:vAlign w:val="bottom"/>
            <w:hideMark/>
          </w:tcPr>
          <w:p w14:paraId="6A270C34" w14:textId="77777777" w:rsidR="00C4518E" w:rsidRPr="000723FA" w:rsidRDefault="00C4518E" w:rsidP="00C4518E">
            <w:pPr>
              <w:rPr>
                <w:rFonts w:ascii="Arial" w:hAnsi="Arial" w:cs="Arial"/>
                <w:sz w:val="18"/>
                <w:szCs w:val="18"/>
              </w:rPr>
            </w:pPr>
            <w:r w:rsidRPr="000723FA">
              <w:rPr>
                <w:rFonts w:ascii="Arial" w:hAnsi="Arial" w:cs="Arial"/>
                <w:sz w:val="18"/>
                <w:szCs w:val="18"/>
              </w:rPr>
              <w:t xml:space="preserve">teoretická daň </w:t>
            </w:r>
          </w:p>
        </w:tc>
        <w:tc>
          <w:tcPr>
            <w:tcW w:w="1196" w:type="dxa"/>
            <w:tcBorders>
              <w:top w:val="nil"/>
              <w:left w:val="nil"/>
              <w:bottom w:val="nil"/>
              <w:right w:val="nil"/>
            </w:tcBorders>
            <w:shd w:val="clear" w:color="auto" w:fill="auto"/>
            <w:noWrap/>
            <w:vAlign w:val="bottom"/>
            <w:hideMark/>
          </w:tcPr>
          <w:p w14:paraId="770C2464" w14:textId="77777777" w:rsidR="00C4518E" w:rsidRPr="000723FA" w:rsidRDefault="00C4518E" w:rsidP="00C4518E">
            <w:pPr>
              <w:jc w:val="center"/>
              <w:rPr>
                <w:rFonts w:ascii="Arial" w:hAnsi="Arial" w:cs="Arial"/>
                <w:sz w:val="18"/>
                <w:szCs w:val="18"/>
              </w:rPr>
            </w:pPr>
            <w:r w:rsidRPr="000723FA">
              <w:rPr>
                <w:rFonts w:ascii="Arial" w:hAnsi="Arial" w:cs="Arial"/>
                <w:sz w:val="18"/>
                <w:szCs w:val="18"/>
              </w:rPr>
              <w:t>x</w:t>
            </w:r>
          </w:p>
        </w:tc>
        <w:tc>
          <w:tcPr>
            <w:tcW w:w="992" w:type="dxa"/>
            <w:tcBorders>
              <w:top w:val="nil"/>
              <w:left w:val="nil"/>
              <w:bottom w:val="nil"/>
              <w:right w:val="nil"/>
            </w:tcBorders>
            <w:shd w:val="clear" w:color="auto" w:fill="auto"/>
            <w:noWrap/>
            <w:vAlign w:val="bottom"/>
            <w:hideMark/>
          </w:tcPr>
          <w:p w14:paraId="27DD1A0C" w14:textId="0837AF14" w:rsidR="00C4518E" w:rsidRPr="000723FA" w:rsidRDefault="00F54F93" w:rsidP="00C4518E">
            <w:pPr>
              <w:jc w:val="right"/>
              <w:rPr>
                <w:rFonts w:ascii="Arial" w:hAnsi="Arial" w:cs="Arial"/>
                <w:sz w:val="18"/>
                <w:szCs w:val="18"/>
              </w:rPr>
            </w:pPr>
            <w:r>
              <w:rPr>
                <w:rFonts w:ascii="Arial" w:hAnsi="Arial" w:cs="Arial"/>
                <w:sz w:val="18"/>
                <w:szCs w:val="18"/>
              </w:rPr>
              <w:t xml:space="preserve"> 39</w:t>
            </w:r>
            <w:r w:rsidR="00C4518E" w:rsidRPr="000723FA">
              <w:rPr>
                <w:rFonts w:ascii="Arial" w:hAnsi="Arial" w:cs="Arial"/>
                <w:sz w:val="18"/>
                <w:szCs w:val="18"/>
              </w:rPr>
              <w:t xml:space="preserve"> </w:t>
            </w:r>
            <w:r>
              <w:rPr>
                <w:rFonts w:ascii="Arial" w:hAnsi="Arial" w:cs="Arial"/>
                <w:sz w:val="18"/>
                <w:szCs w:val="18"/>
              </w:rPr>
              <w:t>041</w:t>
            </w:r>
          </w:p>
        </w:tc>
        <w:tc>
          <w:tcPr>
            <w:tcW w:w="968" w:type="dxa"/>
            <w:tcBorders>
              <w:top w:val="nil"/>
              <w:left w:val="nil"/>
              <w:bottom w:val="nil"/>
              <w:right w:val="nil"/>
            </w:tcBorders>
            <w:shd w:val="clear" w:color="auto" w:fill="auto"/>
            <w:noWrap/>
            <w:vAlign w:val="bottom"/>
            <w:hideMark/>
          </w:tcPr>
          <w:p w14:paraId="683D12CD" w14:textId="77777777" w:rsidR="00C4518E" w:rsidRPr="000723FA" w:rsidRDefault="00C4518E" w:rsidP="00C4518E">
            <w:pPr>
              <w:jc w:val="right"/>
              <w:rPr>
                <w:rFonts w:ascii="Arial" w:hAnsi="Arial" w:cs="Arial"/>
                <w:sz w:val="18"/>
                <w:szCs w:val="18"/>
              </w:rPr>
            </w:pPr>
            <w:r w:rsidRPr="000723FA">
              <w:rPr>
                <w:rFonts w:ascii="Arial" w:hAnsi="Arial" w:cs="Arial"/>
                <w:sz w:val="18"/>
                <w:szCs w:val="18"/>
              </w:rPr>
              <w:t>21%</w:t>
            </w:r>
          </w:p>
        </w:tc>
        <w:tc>
          <w:tcPr>
            <w:tcW w:w="1158" w:type="dxa"/>
            <w:tcBorders>
              <w:top w:val="nil"/>
              <w:left w:val="nil"/>
              <w:bottom w:val="nil"/>
              <w:right w:val="nil"/>
            </w:tcBorders>
            <w:shd w:val="clear" w:color="auto" w:fill="auto"/>
            <w:noWrap/>
            <w:vAlign w:val="bottom"/>
            <w:hideMark/>
          </w:tcPr>
          <w:p w14:paraId="0A073784" w14:textId="2F299A4F" w:rsidR="00C4518E" w:rsidRPr="000723FA" w:rsidRDefault="00C4518E" w:rsidP="00C4518E">
            <w:pPr>
              <w:jc w:val="center"/>
              <w:rPr>
                <w:rFonts w:ascii="Arial" w:hAnsi="Arial" w:cs="Arial"/>
                <w:sz w:val="18"/>
                <w:szCs w:val="18"/>
              </w:rPr>
            </w:pPr>
            <w:r w:rsidRPr="000723FA">
              <w:rPr>
                <w:rFonts w:ascii="Arial" w:hAnsi="Arial" w:cs="Arial"/>
                <w:sz w:val="18"/>
                <w:szCs w:val="18"/>
              </w:rPr>
              <w:t>x</w:t>
            </w:r>
          </w:p>
        </w:tc>
        <w:tc>
          <w:tcPr>
            <w:tcW w:w="993" w:type="dxa"/>
            <w:tcBorders>
              <w:top w:val="nil"/>
              <w:left w:val="nil"/>
              <w:bottom w:val="nil"/>
              <w:right w:val="nil"/>
            </w:tcBorders>
            <w:shd w:val="clear" w:color="auto" w:fill="auto"/>
            <w:noWrap/>
            <w:vAlign w:val="bottom"/>
            <w:hideMark/>
          </w:tcPr>
          <w:p w14:paraId="51E96BCA" w14:textId="3DF4E394" w:rsidR="00C4518E" w:rsidRPr="000723FA" w:rsidRDefault="00C4518E" w:rsidP="00C4518E">
            <w:pPr>
              <w:jc w:val="right"/>
              <w:rPr>
                <w:rFonts w:ascii="Arial" w:hAnsi="Arial" w:cs="Arial"/>
                <w:sz w:val="18"/>
                <w:szCs w:val="18"/>
              </w:rPr>
            </w:pPr>
            <w:r w:rsidRPr="000723FA">
              <w:rPr>
                <w:rFonts w:ascii="Arial" w:hAnsi="Arial" w:cs="Arial"/>
                <w:sz w:val="18"/>
                <w:szCs w:val="18"/>
              </w:rPr>
              <w:t>2</w:t>
            </w:r>
            <w:r>
              <w:rPr>
                <w:rFonts w:ascii="Arial" w:hAnsi="Arial" w:cs="Arial"/>
                <w:sz w:val="18"/>
                <w:szCs w:val="18"/>
              </w:rPr>
              <w:t>06</w:t>
            </w:r>
            <w:r w:rsidRPr="000723FA">
              <w:rPr>
                <w:rFonts w:ascii="Arial" w:hAnsi="Arial" w:cs="Arial"/>
                <w:sz w:val="18"/>
                <w:szCs w:val="18"/>
              </w:rPr>
              <w:t xml:space="preserve"> </w:t>
            </w:r>
            <w:r>
              <w:rPr>
                <w:rFonts w:ascii="Arial" w:hAnsi="Arial" w:cs="Arial"/>
                <w:sz w:val="18"/>
                <w:szCs w:val="18"/>
              </w:rPr>
              <w:t>491</w:t>
            </w:r>
          </w:p>
        </w:tc>
        <w:tc>
          <w:tcPr>
            <w:tcW w:w="794" w:type="dxa"/>
            <w:tcBorders>
              <w:top w:val="nil"/>
              <w:left w:val="nil"/>
              <w:bottom w:val="nil"/>
              <w:right w:val="nil"/>
            </w:tcBorders>
            <w:shd w:val="clear" w:color="auto" w:fill="auto"/>
            <w:noWrap/>
            <w:vAlign w:val="bottom"/>
            <w:hideMark/>
          </w:tcPr>
          <w:p w14:paraId="02D8FE00" w14:textId="75F606CD" w:rsidR="00C4518E" w:rsidRPr="000723FA" w:rsidRDefault="00C4518E" w:rsidP="00C4518E">
            <w:pPr>
              <w:jc w:val="right"/>
              <w:rPr>
                <w:rFonts w:ascii="Arial" w:hAnsi="Arial" w:cs="Arial"/>
                <w:sz w:val="18"/>
                <w:szCs w:val="18"/>
              </w:rPr>
            </w:pPr>
            <w:r w:rsidRPr="000723FA">
              <w:rPr>
                <w:rFonts w:ascii="Arial" w:hAnsi="Arial" w:cs="Arial"/>
                <w:sz w:val="18"/>
                <w:szCs w:val="18"/>
              </w:rPr>
              <w:t>21%</w:t>
            </w:r>
          </w:p>
        </w:tc>
      </w:tr>
      <w:tr w:rsidR="00C4518E" w:rsidRPr="00E52308" w14:paraId="661EF8E7" w14:textId="77777777" w:rsidTr="00836057">
        <w:trPr>
          <w:trHeight w:val="240"/>
        </w:trPr>
        <w:tc>
          <w:tcPr>
            <w:tcW w:w="3189" w:type="dxa"/>
            <w:tcBorders>
              <w:top w:val="nil"/>
              <w:left w:val="nil"/>
              <w:bottom w:val="nil"/>
              <w:right w:val="nil"/>
            </w:tcBorders>
            <w:shd w:val="clear" w:color="auto" w:fill="auto"/>
            <w:noWrap/>
            <w:vAlign w:val="bottom"/>
            <w:hideMark/>
          </w:tcPr>
          <w:p w14:paraId="4497FEF5" w14:textId="77777777" w:rsidR="00C4518E" w:rsidRPr="000723FA" w:rsidRDefault="00C4518E" w:rsidP="00C4518E">
            <w:pPr>
              <w:rPr>
                <w:rFonts w:ascii="Arial" w:hAnsi="Arial" w:cs="Arial"/>
                <w:sz w:val="18"/>
                <w:szCs w:val="18"/>
              </w:rPr>
            </w:pPr>
            <w:r w:rsidRPr="000723FA">
              <w:rPr>
                <w:rFonts w:ascii="Arial" w:hAnsi="Arial" w:cs="Arial"/>
                <w:sz w:val="18"/>
                <w:szCs w:val="18"/>
              </w:rPr>
              <w:t>Daňovo neuznané náklady</w:t>
            </w:r>
          </w:p>
        </w:tc>
        <w:tc>
          <w:tcPr>
            <w:tcW w:w="1196" w:type="dxa"/>
            <w:tcBorders>
              <w:top w:val="nil"/>
              <w:left w:val="nil"/>
              <w:bottom w:val="nil"/>
              <w:right w:val="nil"/>
            </w:tcBorders>
            <w:shd w:val="clear" w:color="auto" w:fill="auto"/>
            <w:noWrap/>
            <w:vAlign w:val="bottom"/>
            <w:hideMark/>
          </w:tcPr>
          <w:p w14:paraId="161CE11C" w14:textId="7A6F9720" w:rsidR="00C4518E" w:rsidRPr="000723FA" w:rsidRDefault="00C4518E" w:rsidP="00C4518E">
            <w:pPr>
              <w:jc w:val="right"/>
              <w:rPr>
                <w:rFonts w:ascii="Arial" w:hAnsi="Arial" w:cs="Arial"/>
                <w:sz w:val="18"/>
                <w:szCs w:val="18"/>
              </w:rPr>
            </w:pPr>
            <w:r w:rsidRPr="000723FA">
              <w:rPr>
                <w:rFonts w:ascii="Arial" w:hAnsi="Arial" w:cs="Arial"/>
                <w:sz w:val="18"/>
                <w:szCs w:val="18"/>
              </w:rPr>
              <w:t xml:space="preserve"> </w:t>
            </w:r>
            <w:r w:rsidR="00F54F93">
              <w:rPr>
                <w:rFonts w:ascii="Arial" w:hAnsi="Arial" w:cs="Arial"/>
                <w:sz w:val="18"/>
                <w:szCs w:val="18"/>
              </w:rPr>
              <w:t>69</w:t>
            </w:r>
            <w:r w:rsidRPr="000723FA">
              <w:rPr>
                <w:rFonts w:ascii="Arial" w:hAnsi="Arial" w:cs="Arial"/>
                <w:sz w:val="18"/>
                <w:szCs w:val="18"/>
              </w:rPr>
              <w:t> </w:t>
            </w:r>
            <w:r w:rsidR="00F54F93">
              <w:rPr>
                <w:rFonts w:ascii="Arial" w:hAnsi="Arial" w:cs="Arial"/>
                <w:sz w:val="18"/>
                <w:szCs w:val="18"/>
              </w:rPr>
              <w:t>380</w:t>
            </w:r>
          </w:p>
        </w:tc>
        <w:tc>
          <w:tcPr>
            <w:tcW w:w="992" w:type="dxa"/>
            <w:tcBorders>
              <w:top w:val="nil"/>
              <w:left w:val="nil"/>
              <w:bottom w:val="nil"/>
              <w:right w:val="nil"/>
            </w:tcBorders>
            <w:shd w:val="clear" w:color="auto" w:fill="auto"/>
            <w:noWrap/>
            <w:vAlign w:val="bottom"/>
            <w:hideMark/>
          </w:tcPr>
          <w:p w14:paraId="6CF4BC6C" w14:textId="6699F9B8" w:rsidR="00C4518E" w:rsidRPr="000723FA" w:rsidRDefault="00F54F93" w:rsidP="00C4518E">
            <w:pPr>
              <w:jc w:val="right"/>
              <w:rPr>
                <w:rFonts w:ascii="Arial" w:hAnsi="Arial" w:cs="Arial"/>
                <w:sz w:val="18"/>
                <w:szCs w:val="18"/>
              </w:rPr>
            </w:pPr>
            <w:r>
              <w:rPr>
                <w:rFonts w:ascii="Arial" w:hAnsi="Arial" w:cs="Arial"/>
                <w:sz w:val="18"/>
                <w:szCs w:val="18"/>
              </w:rPr>
              <w:t>14</w:t>
            </w:r>
            <w:r w:rsidR="00C4518E" w:rsidRPr="000723FA">
              <w:rPr>
                <w:rFonts w:ascii="Arial" w:hAnsi="Arial" w:cs="Arial"/>
                <w:sz w:val="18"/>
                <w:szCs w:val="18"/>
              </w:rPr>
              <w:t xml:space="preserve"> </w:t>
            </w:r>
            <w:r>
              <w:rPr>
                <w:rFonts w:ascii="Arial" w:hAnsi="Arial" w:cs="Arial"/>
                <w:sz w:val="18"/>
                <w:szCs w:val="18"/>
              </w:rPr>
              <w:t>570</w:t>
            </w:r>
          </w:p>
        </w:tc>
        <w:tc>
          <w:tcPr>
            <w:tcW w:w="968" w:type="dxa"/>
            <w:tcBorders>
              <w:top w:val="nil"/>
              <w:left w:val="nil"/>
              <w:bottom w:val="nil"/>
              <w:right w:val="nil"/>
            </w:tcBorders>
            <w:shd w:val="clear" w:color="auto" w:fill="auto"/>
            <w:noWrap/>
            <w:vAlign w:val="bottom"/>
            <w:hideMark/>
          </w:tcPr>
          <w:p w14:paraId="03ED5F7E" w14:textId="77777777" w:rsidR="00C4518E" w:rsidRPr="000723FA" w:rsidRDefault="00C4518E" w:rsidP="00C4518E">
            <w:pPr>
              <w:jc w:val="right"/>
              <w:rPr>
                <w:rFonts w:ascii="Arial" w:hAnsi="Arial" w:cs="Arial"/>
                <w:sz w:val="18"/>
                <w:szCs w:val="18"/>
              </w:rPr>
            </w:pPr>
            <w:r w:rsidRPr="000723FA">
              <w:rPr>
                <w:rFonts w:ascii="Arial" w:hAnsi="Arial" w:cs="Arial"/>
                <w:sz w:val="18"/>
                <w:szCs w:val="18"/>
              </w:rPr>
              <w:t>21%</w:t>
            </w:r>
          </w:p>
        </w:tc>
        <w:tc>
          <w:tcPr>
            <w:tcW w:w="1158" w:type="dxa"/>
            <w:tcBorders>
              <w:top w:val="nil"/>
              <w:left w:val="nil"/>
              <w:bottom w:val="nil"/>
              <w:right w:val="nil"/>
            </w:tcBorders>
            <w:shd w:val="clear" w:color="auto" w:fill="auto"/>
            <w:noWrap/>
            <w:vAlign w:val="bottom"/>
            <w:hideMark/>
          </w:tcPr>
          <w:p w14:paraId="447519BF" w14:textId="2DD53BEE" w:rsidR="00C4518E" w:rsidRPr="000723FA" w:rsidRDefault="00C4518E" w:rsidP="00C4518E">
            <w:pPr>
              <w:jc w:val="right"/>
              <w:rPr>
                <w:rFonts w:ascii="Arial" w:hAnsi="Arial" w:cs="Arial"/>
                <w:sz w:val="18"/>
                <w:szCs w:val="18"/>
              </w:rPr>
            </w:pPr>
            <w:r w:rsidRPr="000723FA">
              <w:rPr>
                <w:rFonts w:ascii="Arial" w:hAnsi="Arial" w:cs="Arial"/>
                <w:sz w:val="18"/>
                <w:szCs w:val="18"/>
              </w:rPr>
              <w:t xml:space="preserve"> </w:t>
            </w:r>
            <w:r>
              <w:rPr>
                <w:rFonts w:ascii="Arial" w:hAnsi="Arial" w:cs="Arial"/>
                <w:sz w:val="18"/>
                <w:szCs w:val="18"/>
              </w:rPr>
              <w:t>32</w:t>
            </w:r>
            <w:r w:rsidRPr="000723FA">
              <w:rPr>
                <w:rFonts w:ascii="Arial" w:hAnsi="Arial" w:cs="Arial"/>
                <w:sz w:val="18"/>
                <w:szCs w:val="18"/>
              </w:rPr>
              <w:t> </w:t>
            </w:r>
            <w:r>
              <w:rPr>
                <w:rFonts w:ascii="Arial" w:hAnsi="Arial" w:cs="Arial"/>
                <w:sz w:val="18"/>
                <w:szCs w:val="18"/>
              </w:rPr>
              <w:t>325</w:t>
            </w:r>
          </w:p>
        </w:tc>
        <w:tc>
          <w:tcPr>
            <w:tcW w:w="993" w:type="dxa"/>
            <w:tcBorders>
              <w:top w:val="nil"/>
              <w:left w:val="nil"/>
              <w:bottom w:val="nil"/>
              <w:right w:val="nil"/>
            </w:tcBorders>
            <w:shd w:val="clear" w:color="auto" w:fill="auto"/>
            <w:noWrap/>
            <w:vAlign w:val="bottom"/>
            <w:hideMark/>
          </w:tcPr>
          <w:p w14:paraId="5B699E55" w14:textId="1A598488" w:rsidR="00C4518E" w:rsidRPr="000723FA" w:rsidRDefault="00C4518E" w:rsidP="00C4518E">
            <w:pPr>
              <w:jc w:val="right"/>
              <w:rPr>
                <w:rFonts w:ascii="Arial" w:hAnsi="Arial" w:cs="Arial"/>
                <w:sz w:val="18"/>
                <w:szCs w:val="18"/>
              </w:rPr>
            </w:pPr>
            <w:r w:rsidRPr="000723FA">
              <w:rPr>
                <w:rFonts w:ascii="Arial" w:hAnsi="Arial" w:cs="Arial"/>
                <w:sz w:val="18"/>
                <w:szCs w:val="18"/>
              </w:rPr>
              <w:t xml:space="preserve"> </w:t>
            </w:r>
            <w:r>
              <w:rPr>
                <w:rFonts w:ascii="Arial" w:hAnsi="Arial" w:cs="Arial"/>
                <w:sz w:val="18"/>
                <w:szCs w:val="18"/>
              </w:rPr>
              <w:t>6</w:t>
            </w:r>
            <w:r w:rsidRPr="000723FA">
              <w:rPr>
                <w:rFonts w:ascii="Arial" w:hAnsi="Arial" w:cs="Arial"/>
                <w:sz w:val="18"/>
                <w:szCs w:val="18"/>
              </w:rPr>
              <w:t xml:space="preserve"> </w:t>
            </w:r>
            <w:r>
              <w:rPr>
                <w:rFonts w:ascii="Arial" w:hAnsi="Arial" w:cs="Arial"/>
                <w:sz w:val="18"/>
                <w:szCs w:val="18"/>
              </w:rPr>
              <w:t>788</w:t>
            </w:r>
          </w:p>
        </w:tc>
        <w:tc>
          <w:tcPr>
            <w:tcW w:w="794" w:type="dxa"/>
            <w:tcBorders>
              <w:top w:val="nil"/>
              <w:left w:val="nil"/>
              <w:bottom w:val="nil"/>
              <w:right w:val="nil"/>
            </w:tcBorders>
            <w:shd w:val="clear" w:color="auto" w:fill="auto"/>
            <w:noWrap/>
            <w:vAlign w:val="bottom"/>
            <w:hideMark/>
          </w:tcPr>
          <w:p w14:paraId="7DEC1CEF" w14:textId="22AB0EFB" w:rsidR="00C4518E" w:rsidRPr="000723FA" w:rsidRDefault="00C4518E" w:rsidP="00C4518E">
            <w:pPr>
              <w:jc w:val="right"/>
              <w:rPr>
                <w:rFonts w:ascii="Arial" w:hAnsi="Arial" w:cs="Arial"/>
                <w:sz w:val="18"/>
                <w:szCs w:val="18"/>
              </w:rPr>
            </w:pPr>
            <w:r w:rsidRPr="000723FA">
              <w:rPr>
                <w:rFonts w:ascii="Arial" w:hAnsi="Arial" w:cs="Arial"/>
                <w:sz w:val="18"/>
                <w:szCs w:val="18"/>
              </w:rPr>
              <w:t>21%</w:t>
            </w:r>
          </w:p>
        </w:tc>
      </w:tr>
      <w:tr w:rsidR="00C4518E" w:rsidRPr="00E52308" w14:paraId="617F6EF2" w14:textId="77777777" w:rsidTr="00836057">
        <w:trPr>
          <w:trHeight w:val="240"/>
        </w:trPr>
        <w:tc>
          <w:tcPr>
            <w:tcW w:w="3189" w:type="dxa"/>
            <w:tcBorders>
              <w:top w:val="nil"/>
              <w:left w:val="nil"/>
              <w:bottom w:val="nil"/>
              <w:right w:val="nil"/>
            </w:tcBorders>
            <w:shd w:val="clear" w:color="auto" w:fill="auto"/>
            <w:noWrap/>
            <w:vAlign w:val="bottom"/>
            <w:hideMark/>
          </w:tcPr>
          <w:p w14:paraId="4D3FAE54" w14:textId="77777777" w:rsidR="00C4518E" w:rsidRPr="000723FA" w:rsidRDefault="00C4518E" w:rsidP="00C4518E">
            <w:pPr>
              <w:rPr>
                <w:rFonts w:ascii="Arial" w:hAnsi="Arial" w:cs="Arial"/>
                <w:sz w:val="18"/>
                <w:szCs w:val="18"/>
              </w:rPr>
            </w:pPr>
            <w:r w:rsidRPr="000723FA">
              <w:rPr>
                <w:rFonts w:ascii="Arial" w:hAnsi="Arial" w:cs="Arial"/>
                <w:sz w:val="18"/>
                <w:szCs w:val="18"/>
              </w:rPr>
              <w:t>Výnosy nepodliehajúce dani</w:t>
            </w:r>
          </w:p>
        </w:tc>
        <w:tc>
          <w:tcPr>
            <w:tcW w:w="1196" w:type="dxa"/>
            <w:tcBorders>
              <w:top w:val="nil"/>
              <w:left w:val="nil"/>
              <w:bottom w:val="nil"/>
              <w:right w:val="nil"/>
            </w:tcBorders>
            <w:shd w:val="clear" w:color="auto" w:fill="auto"/>
            <w:noWrap/>
            <w:vAlign w:val="bottom"/>
            <w:hideMark/>
          </w:tcPr>
          <w:p w14:paraId="1F0FA263" w14:textId="77777777" w:rsidR="00C4518E" w:rsidRPr="000723FA" w:rsidRDefault="00C4518E" w:rsidP="00C4518E">
            <w:pPr>
              <w:jc w:val="right"/>
              <w:rPr>
                <w:rFonts w:ascii="Arial" w:hAnsi="Arial" w:cs="Arial"/>
                <w:sz w:val="18"/>
                <w:szCs w:val="18"/>
              </w:rPr>
            </w:pPr>
            <w:r w:rsidRPr="000723FA">
              <w:rPr>
                <w:rFonts w:ascii="Arial" w:hAnsi="Arial" w:cs="Arial"/>
                <w:sz w:val="18"/>
                <w:szCs w:val="18"/>
              </w:rPr>
              <w:t>-</w:t>
            </w:r>
          </w:p>
        </w:tc>
        <w:tc>
          <w:tcPr>
            <w:tcW w:w="992" w:type="dxa"/>
            <w:tcBorders>
              <w:top w:val="nil"/>
              <w:left w:val="nil"/>
              <w:bottom w:val="nil"/>
              <w:right w:val="nil"/>
            </w:tcBorders>
            <w:shd w:val="clear" w:color="auto" w:fill="auto"/>
            <w:noWrap/>
            <w:vAlign w:val="bottom"/>
            <w:hideMark/>
          </w:tcPr>
          <w:p w14:paraId="35D56996" w14:textId="77777777" w:rsidR="00C4518E" w:rsidRPr="000723FA" w:rsidRDefault="00C4518E" w:rsidP="00C4518E">
            <w:pPr>
              <w:jc w:val="right"/>
              <w:rPr>
                <w:rFonts w:ascii="Arial" w:hAnsi="Arial" w:cs="Arial"/>
                <w:sz w:val="18"/>
                <w:szCs w:val="18"/>
              </w:rPr>
            </w:pPr>
            <w:r w:rsidRPr="000723FA">
              <w:rPr>
                <w:rFonts w:ascii="Arial" w:hAnsi="Arial" w:cs="Arial"/>
                <w:sz w:val="18"/>
                <w:szCs w:val="18"/>
              </w:rPr>
              <w:t>-</w:t>
            </w:r>
          </w:p>
        </w:tc>
        <w:tc>
          <w:tcPr>
            <w:tcW w:w="968" w:type="dxa"/>
            <w:tcBorders>
              <w:top w:val="nil"/>
              <w:left w:val="nil"/>
              <w:bottom w:val="nil"/>
              <w:right w:val="nil"/>
            </w:tcBorders>
            <w:shd w:val="clear" w:color="auto" w:fill="auto"/>
            <w:noWrap/>
            <w:vAlign w:val="bottom"/>
            <w:hideMark/>
          </w:tcPr>
          <w:p w14:paraId="57406D1E" w14:textId="77777777" w:rsidR="00C4518E" w:rsidRPr="000723FA" w:rsidRDefault="00C4518E" w:rsidP="00C4518E">
            <w:pPr>
              <w:jc w:val="right"/>
              <w:rPr>
                <w:rFonts w:ascii="Arial" w:hAnsi="Arial" w:cs="Arial"/>
                <w:sz w:val="18"/>
                <w:szCs w:val="18"/>
              </w:rPr>
            </w:pPr>
            <w:r w:rsidRPr="000723FA">
              <w:rPr>
                <w:rFonts w:ascii="Arial" w:hAnsi="Arial" w:cs="Arial"/>
                <w:sz w:val="18"/>
                <w:szCs w:val="18"/>
              </w:rPr>
              <w:t>-</w:t>
            </w:r>
          </w:p>
        </w:tc>
        <w:tc>
          <w:tcPr>
            <w:tcW w:w="1158" w:type="dxa"/>
            <w:tcBorders>
              <w:top w:val="nil"/>
              <w:left w:val="nil"/>
              <w:bottom w:val="nil"/>
              <w:right w:val="nil"/>
            </w:tcBorders>
            <w:shd w:val="clear" w:color="auto" w:fill="auto"/>
            <w:noWrap/>
            <w:vAlign w:val="bottom"/>
            <w:hideMark/>
          </w:tcPr>
          <w:p w14:paraId="5DA6F8A1" w14:textId="6BE5058B" w:rsidR="00C4518E" w:rsidRPr="000723FA" w:rsidRDefault="00C4518E" w:rsidP="00C4518E">
            <w:pPr>
              <w:jc w:val="right"/>
              <w:rPr>
                <w:rFonts w:ascii="Arial" w:hAnsi="Arial" w:cs="Arial"/>
                <w:sz w:val="18"/>
                <w:szCs w:val="18"/>
              </w:rPr>
            </w:pPr>
            <w:r w:rsidRPr="000723FA">
              <w:rPr>
                <w:rFonts w:ascii="Arial" w:hAnsi="Arial" w:cs="Arial"/>
                <w:sz w:val="18"/>
                <w:szCs w:val="18"/>
              </w:rPr>
              <w:t>-</w:t>
            </w:r>
          </w:p>
        </w:tc>
        <w:tc>
          <w:tcPr>
            <w:tcW w:w="993" w:type="dxa"/>
            <w:tcBorders>
              <w:top w:val="nil"/>
              <w:left w:val="nil"/>
              <w:bottom w:val="nil"/>
              <w:right w:val="nil"/>
            </w:tcBorders>
            <w:shd w:val="clear" w:color="auto" w:fill="auto"/>
            <w:noWrap/>
            <w:vAlign w:val="bottom"/>
            <w:hideMark/>
          </w:tcPr>
          <w:p w14:paraId="699D256F" w14:textId="7DAE8C59" w:rsidR="00C4518E" w:rsidRPr="000723FA" w:rsidRDefault="00C4518E" w:rsidP="00C4518E">
            <w:pPr>
              <w:jc w:val="right"/>
              <w:rPr>
                <w:rFonts w:ascii="Arial" w:hAnsi="Arial" w:cs="Arial"/>
                <w:sz w:val="18"/>
                <w:szCs w:val="18"/>
              </w:rPr>
            </w:pPr>
            <w:r w:rsidRPr="000723FA">
              <w:rPr>
                <w:rFonts w:ascii="Arial" w:hAnsi="Arial" w:cs="Arial"/>
                <w:sz w:val="18"/>
                <w:szCs w:val="18"/>
              </w:rPr>
              <w:t>-</w:t>
            </w:r>
          </w:p>
        </w:tc>
        <w:tc>
          <w:tcPr>
            <w:tcW w:w="794" w:type="dxa"/>
            <w:tcBorders>
              <w:top w:val="nil"/>
              <w:left w:val="nil"/>
              <w:bottom w:val="nil"/>
              <w:right w:val="nil"/>
            </w:tcBorders>
            <w:shd w:val="clear" w:color="auto" w:fill="auto"/>
            <w:noWrap/>
            <w:vAlign w:val="bottom"/>
            <w:hideMark/>
          </w:tcPr>
          <w:p w14:paraId="4CB1F135" w14:textId="5901846B" w:rsidR="00C4518E" w:rsidRPr="000723FA" w:rsidRDefault="00C4518E" w:rsidP="00C4518E">
            <w:pPr>
              <w:jc w:val="right"/>
              <w:rPr>
                <w:rFonts w:ascii="Arial" w:hAnsi="Arial" w:cs="Arial"/>
                <w:sz w:val="18"/>
                <w:szCs w:val="18"/>
              </w:rPr>
            </w:pPr>
            <w:r w:rsidRPr="000723FA">
              <w:rPr>
                <w:rFonts w:ascii="Arial" w:hAnsi="Arial" w:cs="Arial"/>
                <w:sz w:val="18"/>
                <w:szCs w:val="18"/>
              </w:rPr>
              <w:t>-</w:t>
            </w:r>
          </w:p>
        </w:tc>
      </w:tr>
      <w:tr w:rsidR="00C4518E" w:rsidRPr="00E52308" w14:paraId="57E89109" w14:textId="77777777" w:rsidTr="00AE31A1">
        <w:trPr>
          <w:trHeight w:val="240"/>
        </w:trPr>
        <w:tc>
          <w:tcPr>
            <w:tcW w:w="3189" w:type="dxa"/>
            <w:tcBorders>
              <w:top w:val="nil"/>
              <w:left w:val="nil"/>
              <w:bottom w:val="nil"/>
              <w:right w:val="nil"/>
            </w:tcBorders>
            <w:shd w:val="clear" w:color="auto" w:fill="auto"/>
            <w:noWrap/>
            <w:vAlign w:val="bottom"/>
          </w:tcPr>
          <w:p w14:paraId="70D01AF2" w14:textId="77777777" w:rsidR="00C4518E" w:rsidRPr="000723FA" w:rsidRDefault="00C4518E" w:rsidP="00C4518E">
            <w:pPr>
              <w:rPr>
                <w:rFonts w:ascii="Arial" w:hAnsi="Arial" w:cs="Arial"/>
                <w:sz w:val="18"/>
                <w:szCs w:val="18"/>
              </w:rPr>
            </w:pPr>
            <w:r w:rsidRPr="000723FA">
              <w:rPr>
                <w:rFonts w:ascii="Arial" w:hAnsi="Arial" w:cs="Arial"/>
                <w:sz w:val="18"/>
                <w:szCs w:val="18"/>
              </w:rPr>
              <w:t>Vplyv nevykázanej odloženej daňovej pohľadávky</w:t>
            </w:r>
          </w:p>
        </w:tc>
        <w:tc>
          <w:tcPr>
            <w:tcW w:w="1196" w:type="dxa"/>
            <w:tcBorders>
              <w:top w:val="nil"/>
              <w:left w:val="nil"/>
              <w:bottom w:val="nil"/>
              <w:right w:val="nil"/>
            </w:tcBorders>
            <w:shd w:val="clear" w:color="auto" w:fill="auto"/>
            <w:noWrap/>
            <w:vAlign w:val="bottom"/>
          </w:tcPr>
          <w:p w14:paraId="7AA6985E" w14:textId="77777777" w:rsidR="00C4518E" w:rsidRPr="000723FA" w:rsidRDefault="00C4518E" w:rsidP="00C4518E">
            <w:pPr>
              <w:jc w:val="right"/>
              <w:rPr>
                <w:rFonts w:ascii="Arial" w:hAnsi="Arial" w:cs="Arial"/>
                <w:sz w:val="18"/>
                <w:szCs w:val="18"/>
              </w:rPr>
            </w:pPr>
            <w:r w:rsidRPr="000723FA">
              <w:rPr>
                <w:rFonts w:ascii="Arial" w:hAnsi="Arial" w:cs="Arial"/>
                <w:sz w:val="18"/>
                <w:szCs w:val="18"/>
              </w:rPr>
              <w:t>-</w:t>
            </w:r>
          </w:p>
        </w:tc>
        <w:tc>
          <w:tcPr>
            <w:tcW w:w="992" w:type="dxa"/>
            <w:tcBorders>
              <w:top w:val="nil"/>
              <w:left w:val="nil"/>
              <w:bottom w:val="nil"/>
              <w:right w:val="nil"/>
            </w:tcBorders>
            <w:shd w:val="clear" w:color="auto" w:fill="auto"/>
            <w:noWrap/>
            <w:vAlign w:val="bottom"/>
          </w:tcPr>
          <w:p w14:paraId="64304210" w14:textId="77777777" w:rsidR="00C4518E" w:rsidRPr="000723FA" w:rsidRDefault="00C4518E" w:rsidP="00C4518E">
            <w:pPr>
              <w:jc w:val="right"/>
              <w:rPr>
                <w:rFonts w:ascii="Arial" w:hAnsi="Arial" w:cs="Arial"/>
                <w:sz w:val="18"/>
                <w:szCs w:val="18"/>
              </w:rPr>
            </w:pPr>
            <w:r w:rsidRPr="000723FA">
              <w:rPr>
                <w:rFonts w:ascii="Arial" w:hAnsi="Arial" w:cs="Arial"/>
                <w:sz w:val="18"/>
                <w:szCs w:val="18"/>
              </w:rPr>
              <w:t>-</w:t>
            </w:r>
          </w:p>
        </w:tc>
        <w:tc>
          <w:tcPr>
            <w:tcW w:w="968" w:type="dxa"/>
            <w:tcBorders>
              <w:top w:val="nil"/>
              <w:left w:val="nil"/>
              <w:bottom w:val="nil"/>
              <w:right w:val="nil"/>
            </w:tcBorders>
            <w:shd w:val="clear" w:color="auto" w:fill="auto"/>
            <w:noWrap/>
            <w:vAlign w:val="bottom"/>
          </w:tcPr>
          <w:p w14:paraId="2A6339A7" w14:textId="77777777" w:rsidR="00C4518E" w:rsidRPr="000723FA" w:rsidRDefault="00C4518E" w:rsidP="00C4518E">
            <w:pPr>
              <w:jc w:val="right"/>
              <w:rPr>
                <w:rFonts w:ascii="Arial" w:hAnsi="Arial" w:cs="Arial"/>
                <w:sz w:val="18"/>
                <w:szCs w:val="18"/>
              </w:rPr>
            </w:pPr>
            <w:r w:rsidRPr="000723FA">
              <w:rPr>
                <w:rFonts w:ascii="Arial" w:hAnsi="Arial" w:cs="Arial"/>
                <w:sz w:val="18"/>
                <w:szCs w:val="18"/>
              </w:rPr>
              <w:t>-</w:t>
            </w:r>
          </w:p>
        </w:tc>
        <w:tc>
          <w:tcPr>
            <w:tcW w:w="1158" w:type="dxa"/>
            <w:tcBorders>
              <w:top w:val="nil"/>
              <w:left w:val="nil"/>
              <w:bottom w:val="nil"/>
              <w:right w:val="nil"/>
            </w:tcBorders>
            <w:shd w:val="clear" w:color="auto" w:fill="auto"/>
            <w:noWrap/>
            <w:vAlign w:val="bottom"/>
          </w:tcPr>
          <w:p w14:paraId="3BA78D57" w14:textId="3D075C92" w:rsidR="00C4518E" w:rsidRPr="000723FA" w:rsidRDefault="00C4518E" w:rsidP="00C4518E">
            <w:pPr>
              <w:jc w:val="right"/>
              <w:rPr>
                <w:rFonts w:ascii="Arial" w:hAnsi="Arial" w:cs="Arial"/>
                <w:sz w:val="18"/>
                <w:szCs w:val="18"/>
              </w:rPr>
            </w:pPr>
            <w:r w:rsidRPr="000723FA">
              <w:rPr>
                <w:rFonts w:ascii="Arial" w:hAnsi="Arial" w:cs="Arial"/>
                <w:sz w:val="18"/>
                <w:szCs w:val="18"/>
              </w:rPr>
              <w:t>-</w:t>
            </w:r>
          </w:p>
        </w:tc>
        <w:tc>
          <w:tcPr>
            <w:tcW w:w="993" w:type="dxa"/>
            <w:tcBorders>
              <w:top w:val="nil"/>
              <w:left w:val="nil"/>
              <w:bottom w:val="nil"/>
              <w:right w:val="nil"/>
            </w:tcBorders>
            <w:shd w:val="clear" w:color="auto" w:fill="auto"/>
            <w:noWrap/>
            <w:vAlign w:val="bottom"/>
          </w:tcPr>
          <w:p w14:paraId="25E61BFF" w14:textId="1C57B4B2" w:rsidR="00C4518E" w:rsidRPr="000723FA" w:rsidRDefault="00C4518E" w:rsidP="00C4518E">
            <w:pPr>
              <w:jc w:val="right"/>
              <w:rPr>
                <w:rFonts w:ascii="Arial" w:hAnsi="Arial" w:cs="Arial"/>
                <w:sz w:val="18"/>
                <w:szCs w:val="18"/>
              </w:rPr>
            </w:pPr>
            <w:r w:rsidRPr="000723FA">
              <w:rPr>
                <w:rFonts w:ascii="Arial" w:hAnsi="Arial" w:cs="Arial"/>
                <w:sz w:val="18"/>
                <w:szCs w:val="18"/>
              </w:rPr>
              <w:t>-</w:t>
            </w:r>
          </w:p>
        </w:tc>
        <w:tc>
          <w:tcPr>
            <w:tcW w:w="794" w:type="dxa"/>
            <w:tcBorders>
              <w:top w:val="nil"/>
              <w:left w:val="nil"/>
              <w:bottom w:val="nil"/>
              <w:right w:val="nil"/>
            </w:tcBorders>
            <w:shd w:val="clear" w:color="auto" w:fill="auto"/>
            <w:noWrap/>
            <w:vAlign w:val="bottom"/>
          </w:tcPr>
          <w:p w14:paraId="07CCD3DE" w14:textId="21965A41" w:rsidR="00C4518E" w:rsidRPr="000723FA" w:rsidRDefault="00C4518E" w:rsidP="00C4518E">
            <w:pPr>
              <w:jc w:val="right"/>
              <w:rPr>
                <w:rFonts w:ascii="Arial" w:hAnsi="Arial" w:cs="Arial"/>
                <w:sz w:val="18"/>
                <w:szCs w:val="18"/>
              </w:rPr>
            </w:pPr>
            <w:r w:rsidRPr="000723FA">
              <w:rPr>
                <w:rFonts w:ascii="Arial" w:hAnsi="Arial" w:cs="Arial"/>
                <w:sz w:val="18"/>
                <w:szCs w:val="18"/>
              </w:rPr>
              <w:t>-</w:t>
            </w:r>
          </w:p>
        </w:tc>
      </w:tr>
      <w:tr w:rsidR="00C4518E" w:rsidRPr="00E52308" w14:paraId="4B81158F" w14:textId="77777777" w:rsidTr="00AE31A1">
        <w:trPr>
          <w:trHeight w:val="240"/>
        </w:trPr>
        <w:tc>
          <w:tcPr>
            <w:tcW w:w="3189" w:type="dxa"/>
            <w:tcBorders>
              <w:top w:val="nil"/>
              <w:left w:val="nil"/>
              <w:bottom w:val="nil"/>
              <w:right w:val="nil"/>
            </w:tcBorders>
            <w:shd w:val="clear" w:color="auto" w:fill="auto"/>
            <w:noWrap/>
            <w:vAlign w:val="bottom"/>
          </w:tcPr>
          <w:p w14:paraId="1010F89D" w14:textId="77777777" w:rsidR="00C4518E" w:rsidRPr="000723FA" w:rsidRDefault="00C4518E" w:rsidP="00C4518E">
            <w:pPr>
              <w:rPr>
                <w:rFonts w:ascii="Arial" w:hAnsi="Arial" w:cs="Arial"/>
                <w:sz w:val="18"/>
                <w:szCs w:val="18"/>
              </w:rPr>
            </w:pPr>
            <w:r w:rsidRPr="000723FA">
              <w:rPr>
                <w:rFonts w:ascii="Arial" w:hAnsi="Arial" w:cs="Arial"/>
                <w:sz w:val="18"/>
                <w:szCs w:val="18"/>
              </w:rPr>
              <w:t>Umorenie daňovej straty</w:t>
            </w:r>
          </w:p>
        </w:tc>
        <w:tc>
          <w:tcPr>
            <w:tcW w:w="1196" w:type="dxa"/>
            <w:tcBorders>
              <w:top w:val="nil"/>
              <w:left w:val="nil"/>
              <w:bottom w:val="nil"/>
              <w:right w:val="nil"/>
            </w:tcBorders>
            <w:shd w:val="clear" w:color="auto" w:fill="auto"/>
            <w:noWrap/>
            <w:vAlign w:val="bottom"/>
          </w:tcPr>
          <w:p w14:paraId="761E598D" w14:textId="77777777" w:rsidR="00C4518E" w:rsidRPr="000723FA" w:rsidRDefault="00C4518E" w:rsidP="00C4518E">
            <w:pPr>
              <w:jc w:val="right"/>
              <w:rPr>
                <w:rFonts w:ascii="Arial" w:hAnsi="Arial" w:cs="Arial"/>
                <w:sz w:val="18"/>
                <w:szCs w:val="18"/>
              </w:rPr>
            </w:pPr>
            <w:r w:rsidRPr="000723FA">
              <w:rPr>
                <w:rFonts w:ascii="Arial" w:hAnsi="Arial" w:cs="Arial"/>
                <w:sz w:val="18"/>
                <w:szCs w:val="18"/>
              </w:rPr>
              <w:t>-</w:t>
            </w:r>
          </w:p>
        </w:tc>
        <w:tc>
          <w:tcPr>
            <w:tcW w:w="992" w:type="dxa"/>
            <w:tcBorders>
              <w:top w:val="nil"/>
              <w:left w:val="nil"/>
              <w:bottom w:val="nil"/>
              <w:right w:val="nil"/>
            </w:tcBorders>
            <w:shd w:val="clear" w:color="auto" w:fill="auto"/>
            <w:noWrap/>
            <w:vAlign w:val="bottom"/>
          </w:tcPr>
          <w:p w14:paraId="055E711C" w14:textId="77777777" w:rsidR="00C4518E" w:rsidRPr="000723FA" w:rsidRDefault="00C4518E" w:rsidP="00C4518E">
            <w:pPr>
              <w:jc w:val="right"/>
              <w:rPr>
                <w:rFonts w:ascii="Arial" w:hAnsi="Arial" w:cs="Arial"/>
                <w:sz w:val="18"/>
                <w:szCs w:val="18"/>
              </w:rPr>
            </w:pPr>
            <w:r w:rsidRPr="000723FA">
              <w:rPr>
                <w:rFonts w:ascii="Arial" w:hAnsi="Arial" w:cs="Arial"/>
                <w:sz w:val="18"/>
                <w:szCs w:val="18"/>
              </w:rPr>
              <w:t>-</w:t>
            </w:r>
          </w:p>
        </w:tc>
        <w:tc>
          <w:tcPr>
            <w:tcW w:w="968" w:type="dxa"/>
            <w:tcBorders>
              <w:top w:val="nil"/>
              <w:left w:val="nil"/>
              <w:bottom w:val="nil"/>
              <w:right w:val="nil"/>
            </w:tcBorders>
            <w:shd w:val="clear" w:color="auto" w:fill="auto"/>
            <w:noWrap/>
            <w:vAlign w:val="bottom"/>
          </w:tcPr>
          <w:p w14:paraId="1325EE74" w14:textId="77777777" w:rsidR="00C4518E" w:rsidRPr="000723FA" w:rsidRDefault="00C4518E" w:rsidP="00C4518E">
            <w:pPr>
              <w:jc w:val="right"/>
              <w:rPr>
                <w:rFonts w:ascii="Arial" w:hAnsi="Arial" w:cs="Arial"/>
                <w:sz w:val="18"/>
                <w:szCs w:val="18"/>
              </w:rPr>
            </w:pPr>
            <w:r w:rsidRPr="000723FA">
              <w:rPr>
                <w:rFonts w:ascii="Arial" w:hAnsi="Arial" w:cs="Arial"/>
                <w:sz w:val="18"/>
                <w:szCs w:val="18"/>
              </w:rPr>
              <w:t>-</w:t>
            </w:r>
          </w:p>
        </w:tc>
        <w:tc>
          <w:tcPr>
            <w:tcW w:w="1158" w:type="dxa"/>
            <w:tcBorders>
              <w:top w:val="nil"/>
              <w:left w:val="nil"/>
              <w:bottom w:val="nil"/>
              <w:right w:val="nil"/>
            </w:tcBorders>
            <w:shd w:val="clear" w:color="auto" w:fill="auto"/>
            <w:noWrap/>
            <w:vAlign w:val="bottom"/>
          </w:tcPr>
          <w:p w14:paraId="3139A338" w14:textId="508C8C36" w:rsidR="00C4518E" w:rsidRPr="000723FA" w:rsidRDefault="00C4518E" w:rsidP="00C4518E">
            <w:pPr>
              <w:jc w:val="right"/>
              <w:rPr>
                <w:rFonts w:ascii="Arial" w:hAnsi="Arial" w:cs="Arial"/>
                <w:sz w:val="18"/>
                <w:szCs w:val="18"/>
              </w:rPr>
            </w:pPr>
            <w:r w:rsidRPr="000723FA">
              <w:rPr>
                <w:rFonts w:ascii="Arial" w:hAnsi="Arial" w:cs="Arial"/>
                <w:sz w:val="18"/>
                <w:szCs w:val="18"/>
              </w:rPr>
              <w:t>-</w:t>
            </w:r>
          </w:p>
        </w:tc>
        <w:tc>
          <w:tcPr>
            <w:tcW w:w="993" w:type="dxa"/>
            <w:tcBorders>
              <w:top w:val="nil"/>
              <w:left w:val="nil"/>
              <w:bottom w:val="nil"/>
              <w:right w:val="nil"/>
            </w:tcBorders>
            <w:shd w:val="clear" w:color="auto" w:fill="auto"/>
            <w:noWrap/>
            <w:vAlign w:val="bottom"/>
          </w:tcPr>
          <w:p w14:paraId="0B377556" w14:textId="03CB4C74" w:rsidR="00C4518E" w:rsidRPr="000723FA" w:rsidRDefault="00C4518E" w:rsidP="00C4518E">
            <w:pPr>
              <w:jc w:val="right"/>
              <w:rPr>
                <w:rFonts w:ascii="Arial" w:hAnsi="Arial" w:cs="Arial"/>
                <w:sz w:val="18"/>
                <w:szCs w:val="18"/>
              </w:rPr>
            </w:pPr>
            <w:r w:rsidRPr="000723FA">
              <w:rPr>
                <w:rFonts w:ascii="Arial" w:hAnsi="Arial" w:cs="Arial"/>
                <w:sz w:val="18"/>
                <w:szCs w:val="18"/>
              </w:rPr>
              <w:t>-</w:t>
            </w:r>
          </w:p>
        </w:tc>
        <w:tc>
          <w:tcPr>
            <w:tcW w:w="794" w:type="dxa"/>
            <w:tcBorders>
              <w:top w:val="nil"/>
              <w:left w:val="nil"/>
              <w:bottom w:val="nil"/>
              <w:right w:val="nil"/>
            </w:tcBorders>
            <w:shd w:val="clear" w:color="auto" w:fill="auto"/>
            <w:noWrap/>
            <w:vAlign w:val="bottom"/>
          </w:tcPr>
          <w:p w14:paraId="699D1D7C" w14:textId="343AF16E" w:rsidR="00C4518E" w:rsidRPr="000723FA" w:rsidRDefault="00C4518E" w:rsidP="00C4518E">
            <w:pPr>
              <w:jc w:val="right"/>
              <w:rPr>
                <w:rFonts w:ascii="Arial" w:hAnsi="Arial" w:cs="Arial"/>
                <w:sz w:val="18"/>
                <w:szCs w:val="18"/>
              </w:rPr>
            </w:pPr>
            <w:r w:rsidRPr="000723FA">
              <w:rPr>
                <w:rFonts w:ascii="Arial" w:hAnsi="Arial" w:cs="Arial"/>
                <w:sz w:val="18"/>
                <w:szCs w:val="18"/>
              </w:rPr>
              <w:t>-</w:t>
            </w:r>
          </w:p>
        </w:tc>
      </w:tr>
      <w:tr w:rsidR="00C4518E" w:rsidRPr="00E52308" w14:paraId="15ECAA21" w14:textId="77777777" w:rsidTr="00204064">
        <w:trPr>
          <w:trHeight w:val="240"/>
        </w:trPr>
        <w:tc>
          <w:tcPr>
            <w:tcW w:w="3189" w:type="dxa"/>
            <w:tcBorders>
              <w:top w:val="nil"/>
              <w:left w:val="nil"/>
              <w:bottom w:val="nil"/>
              <w:right w:val="nil"/>
            </w:tcBorders>
            <w:shd w:val="clear" w:color="auto" w:fill="auto"/>
            <w:noWrap/>
            <w:vAlign w:val="bottom"/>
          </w:tcPr>
          <w:p w14:paraId="3224DDED" w14:textId="77777777" w:rsidR="00C4518E" w:rsidRPr="000723FA" w:rsidRDefault="00C4518E" w:rsidP="00C4518E">
            <w:pPr>
              <w:rPr>
                <w:rFonts w:ascii="Arial" w:hAnsi="Arial" w:cs="Arial"/>
                <w:sz w:val="18"/>
                <w:szCs w:val="18"/>
              </w:rPr>
            </w:pPr>
            <w:r w:rsidRPr="000723FA">
              <w:rPr>
                <w:rFonts w:ascii="Arial" w:hAnsi="Arial" w:cs="Arial"/>
                <w:sz w:val="18"/>
                <w:szCs w:val="18"/>
              </w:rPr>
              <w:t>Vplyv zmeny sadzby dane z príjmov</w:t>
            </w:r>
          </w:p>
        </w:tc>
        <w:tc>
          <w:tcPr>
            <w:tcW w:w="1196" w:type="dxa"/>
            <w:tcBorders>
              <w:top w:val="nil"/>
              <w:left w:val="nil"/>
              <w:bottom w:val="nil"/>
              <w:right w:val="nil"/>
            </w:tcBorders>
            <w:shd w:val="clear" w:color="auto" w:fill="auto"/>
            <w:noWrap/>
            <w:vAlign w:val="bottom"/>
          </w:tcPr>
          <w:p w14:paraId="4B6291CE" w14:textId="77777777" w:rsidR="00C4518E" w:rsidRPr="000723FA" w:rsidRDefault="00C4518E" w:rsidP="00C4518E">
            <w:pPr>
              <w:jc w:val="center"/>
              <w:rPr>
                <w:rFonts w:ascii="Arial" w:hAnsi="Arial" w:cs="Arial"/>
                <w:sz w:val="18"/>
                <w:szCs w:val="18"/>
              </w:rPr>
            </w:pPr>
            <w:r w:rsidRPr="000723FA">
              <w:rPr>
                <w:rFonts w:ascii="Arial" w:hAnsi="Arial" w:cs="Arial"/>
                <w:sz w:val="18"/>
                <w:szCs w:val="18"/>
              </w:rPr>
              <w:t>x</w:t>
            </w:r>
          </w:p>
        </w:tc>
        <w:tc>
          <w:tcPr>
            <w:tcW w:w="992" w:type="dxa"/>
            <w:tcBorders>
              <w:top w:val="nil"/>
              <w:left w:val="nil"/>
              <w:bottom w:val="nil"/>
              <w:right w:val="nil"/>
            </w:tcBorders>
            <w:shd w:val="clear" w:color="auto" w:fill="auto"/>
            <w:noWrap/>
            <w:vAlign w:val="bottom"/>
          </w:tcPr>
          <w:p w14:paraId="1F807B55" w14:textId="77777777" w:rsidR="00C4518E" w:rsidRPr="000723FA" w:rsidRDefault="00C4518E" w:rsidP="00C4518E">
            <w:pPr>
              <w:jc w:val="right"/>
              <w:rPr>
                <w:rFonts w:ascii="Arial" w:hAnsi="Arial" w:cs="Arial"/>
                <w:sz w:val="18"/>
                <w:szCs w:val="18"/>
              </w:rPr>
            </w:pPr>
            <w:r w:rsidRPr="000723FA">
              <w:rPr>
                <w:rFonts w:ascii="Arial" w:hAnsi="Arial" w:cs="Arial"/>
                <w:sz w:val="18"/>
                <w:szCs w:val="18"/>
              </w:rPr>
              <w:t xml:space="preserve">       -</w:t>
            </w:r>
          </w:p>
        </w:tc>
        <w:tc>
          <w:tcPr>
            <w:tcW w:w="968" w:type="dxa"/>
            <w:tcBorders>
              <w:top w:val="nil"/>
              <w:left w:val="nil"/>
              <w:bottom w:val="nil"/>
              <w:right w:val="nil"/>
            </w:tcBorders>
            <w:shd w:val="clear" w:color="auto" w:fill="auto"/>
            <w:noWrap/>
            <w:vAlign w:val="bottom"/>
          </w:tcPr>
          <w:p w14:paraId="1F082A26" w14:textId="77777777" w:rsidR="00C4518E" w:rsidRPr="000723FA" w:rsidRDefault="00C4518E" w:rsidP="00C4518E">
            <w:pPr>
              <w:jc w:val="right"/>
              <w:rPr>
                <w:rFonts w:ascii="Arial" w:hAnsi="Arial" w:cs="Arial"/>
                <w:sz w:val="18"/>
                <w:szCs w:val="18"/>
              </w:rPr>
            </w:pPr>
            <w:r w:rsidRPr="000723FA">
              <w:rPr>
                <w:rFonts w:ascii="Arial" w:hAnsi="Arial" w:cs="Arial"/>
                <w:sz w:val="18"/>
                <w:szCs w:val="18"/>
              </w:rPr>
              <w:t>-</w:t>
            </w:r>
          </w:p>
        </w:tc>
        <w:tc>
          <w:tcPr>
            <w:tcW w:w="1158" w:type="dxa"/>
            <w:tcBorders>
              <w:top w:val="nil"/>
              <w:left w:val="nil"/>
              <w:bottom w:val="nil"/>
              <w:right w:val="nil"/>
            </w:tcBorders>
            <w:shd w:val="clear" w:color="auto" w:fill="auto"/>
            <w:noWrap/>
            <w:vAlign w:val="bottom"/>
          </w:tcPr>
          <w:p w14:paraId="1745A51C" w14:textId="23D6AD75" w:rsidR="00C4518E" w:rsidRPr="000723FA" w:rsidRDefault="00C4518E" w:rsidP="00C4518E">
            <w:pPr>
              <w:jc w:val="center"/>
              <w:rPr>
                <w:rFonts w:ascii="Arial" w:hAnsi="Arial" w:cs="Arial"/>
                <w:sz w:val="18"/>
                <w:szCs w:val="18"/>
              </w:rPr>
            </w:pPr>
            <w:r w:rsidRPr="000723FA">
              <w:rPr>
                <w:rFonts w:ascii="Arial" w:hAnsi="Arial" w:cs="Arial"/>
                <w:sz w:val="18"/>
                <w:szCs w:val="18"/>
              </w:rPr>
              <w:t>x</w:t>
            </w:r>
          </w:p>
        </w:tc>
        <w:tc>
          <w:tcPr>
            <w:tcW w:w="993" w:type="dxa"/>
            <w:tcBorders>
              <w:top w:val="nil"/>
              <w:left w:val="nil"/>
              <w:bottom w:val="nil"/>
              <w:right w:val="nil"/>
            </w:tcBorders>
            <w:shd w:val="clear" w:color="auto" w:fill="auto"/>
            <w:noWrap/>
            <w:vAlign w:val="bottom"/>
          </w:tcPr>
          <w:p w14:paraId="65DBEA94" w14:textId="2A5E4302" w:rsidR="00C4518E" w:rsidRPr="000723FA" w:rsidRDefault="00C4518E" w:rsidP="00C4518E">
            <w:pPr>
              <w:jc w:val="right"/>
              <w:rPr>
                <w:rFonts w:ascii="Arial" w:hAnsi="Arial" w:cs="Arial"/>
                <w:sz w:val="18"/>
                <w:szCs w:val="18"/>
              </w:rPr>
            </w:pPr>
            <w:r w:rsidRPr="000723FA">
              <w:rPr>
                <w:rFonts w:ascii="Arial" w:hAnsi="Arial" w:cs="Arial"/>
                <w:sz w:val="18"/>
                <w:szCs w:val="18"/>
              </w:rPr>
              <w:t xml:space="preserve">       -</w:t>
            </w:r>
          </w:p>
        </w:tc>
        <w:tc>
          <w:tcPr>
            <w:tcW w:w="794" w:type="dxa"/>
            <w:tcBorders>
              <w:top w:val="nil"/>
              <w:left w:val="nil"/>
              <w:bottom w:val="nil"/>
              <w:right w:val="nil"/>
            </w:tcBorders>
            <w:shd w:val="clear" w:color="auto" w:fill="auto"/>
            <w:noWrap/>
            <w:vAlign w:val="bottom"/>
          </w:tcPr>
          <w:p w14:paraId="40C30D93" w14:textId="36ABA787" w:rsidR="00C4518E" w:rsidRPr="000723FA" w:rsidRDefault="00C4518E" w:rsidP="00C4518E">
            <w:pPr>
              <w:jc w:val="right"/>
              <w:rPr>
                <w:rFonts w:ascii="Arial" w:hAnsi="Arial" w:cs="Arial"/>
                <w:sz w:val="18"/>
                <w:szCs w:val="18"/>
              </w:rPr>
            </w:pPr>
            <w:r w:rsidRPr="000723FA">
              <w:rPr>
                <w:rFonts w:ascii="Arial" w:hAnsi="Arial" w:cs="Arial"/>
                <w:sz w:val="18"/>
                <w:szCs w:val="18"/>
              </w:rPr>
              <w:t>-</w:t>
            </w:r>
          </w:p>
        </w:tc>
      </w:tr>
      <w:tr w:rsidR="00C4518E" w:rsidRPr="00E52308" w14:paraId="05081636" w14:textId="77777777" w:rsidTr="006F186E">
        <w:trPr>
          <w:trHeight w:val="240"/>
        </w:trPr>
        <w:tc>
          <w:tcPr>
            <w:tcW w:w="3189" w:type="dxa"/>
            <w:tcBorders>
              <w:top w:val="nil"/>
              <w:left w:val="nil"/>
              <w:bottom w:val="nil"/>
              <w:right w:val="nil"/>
            </w:tcBorders>
            <w:shd w:val="clear" w:color="auto" w:fill="auto"/>
            <w:noWrap/>
            <w:vAlign w:val="bottom"/>
            <w:hideMark/>
          </w:tcPr>
          <w:p w14:paraId="334772C7" w14:textId="77777777" w:rsidR="00C4518E" w:rsidRPr="000723FA" w:rsidRDefault="00C4518E" w:rsidP="00C4518E">
            <w:pPr>
              <w:rPr>
                <w:rFonts w:ascii="Arial" w:hAnsi="Arial" w:cs="Arial"/>
                <w:sz w:val="18"/>
                <w:szCs w:val="18"/>
              </w:rPr>
            </w:pPr>
            <w:r w:rsidRPr="000723FA">
              <w:rPr>
                <w:rFonts w:ascii="Arial" w:hAnsi="Arial" w:cs="Arial"/>
                <w:sz w:val="18"/>
                <w:szCs w:val="18"/>
              </w:rPr>
              <w:t>Iné</w:t>
            </w:r>
          </w:p>
        </w:tc>
        <w:tc>
          <w:tcPr>
            <w:tcW w:w="1196" w:type="dxa"/>
            <w:tcBorders>
              <w:top w:val="nil"/>
              <w:left w:val="nil"/>
              <w:bottom w:val="nil"/>
              <w:right w:val="nil"/>
            </w:tcBorders>
            <w:shd w:val="clear" w:color="auto" w:fill="auto"/>
            <w:noWrap/>
            <w:vAlign w:val="bottom"/>
            <w:hideMark/>
          </w:tcPr>
          <w:p w14:paraId="570B1E5F" w14:textId="77777777" w:rsidR="00C4518E" w:rsidRPr="000723FA" w:rsidRDefault="00C4518E" w:rsidP="00C4518E">
            <w:pPr>
              <w:jc w:val="right"/>
              <w:rPr>
                <w:rFonts w:ascii="Arial" w:hAnsi="Arial" w:cs="Arial"/>
                <w:sz w:val="18"/>
                <w:szCs w:val="18"/>
              </w:rPr>
            </w:pPr>
            <w:r w:rsidRPr="000723FA">
              <w:rPr>
                <w:rFonts w:ascii="Arial" w:hAnsi="Arial" w:cs="Arial"/>
                <w:sz w:val="18"/>
                <w:szCs w:val="18"/>
              </w:rPr>
              <w:t>-</w:t>
            </w:r>
          </w:p>
        </w:tc>
        <w:tc>
          <w:tcPr>
            <w:tcW w:w="992" w:type="dxa"/>
            <w:tcBorders>
              <w:top w:val="nil"/>
              <w:left w:val="nil"/>
              <w:bottom w:val="nil"/>
              <w:right w:val="nil"/>
            </w:tcBorders>
            <w:shd w:val="clear" w:color="auto" w:fill="auto"/>
            <w:noWrap/>
            <w:vAlign w:val="bottom"/>
            <w:hideMark/>
          </w:tcPr>
          <w:p w14:paraId="609919CC" w14:textId="77777777" w:rsidR="00C4518E" w:rsidRPr="000723FA" w:rsidRDefault="00C4518E" w:rsidP="00C4518E">
            <w:pPr>
              <w:jc w:val="right"/>
              <w:rPr>
                <w:rFonts w:ascii="Arial" w:hAnsi="Arial" w:cs="Arial"/>
                <w:sz w:val="18"/>
                <w:szCs w:val="18"/>
              </w:rPr>
            </w:pPr>
            <w:r w:rsidRPr="000723FA">
              <w:rPr>
                <w:rFonts w:ascii="Arial" w:hAnsi="Arial" w:cs="Arial"/>
                <w:sz w:val="18"/>
                <w:szCs w:val="18"/>
              </w:rPr>
              <w:t>-</w:t>
            </w:r>
          </w:p>
        </w:tc>
        <w:tc>
          <w:tcPr>
            <w:tcW w:w="968" w:type="dxa"/>
            <w:tcBorders>
              <w:top w:val="nil"/>
              <w:left w:val="nil"/>
              <w:bottom w:val="nil"/>
              <w:right w:val="nil"/>
            </w:tcBorders>
            <w:shd w:val="clear" w:color="auto" w:fill="auto"/>
            <w:noWrap/>
            <w:hideMark/>
          </w:tcPr>
          <w:p w14:paraId="6C7F878A" w14:textId="77777777" w:rsidR="00C4518E" w:rsidRPr="000723FA" w:rsidRDefault="00C4518E" w:rsidP="00C4518E">
            <w:pPr>
              <w:jc w:val="right"/>
            </w:pPr>
            <w:r w:rsidRPr="000723FA">
              <w:rPr>
                <w:rFonts w:ascii="Arial" w:hAnsi="Arial" w:cs="Arial"/>
                <w:sz w:val="18"/>
                <w:szCs w:val="18"/>
              </w:rPr>
              <w:t>-</w:t>
            </w:r>
          </w:p>
        </w:tc>
        <w:tc>
          <w:tcPr>
            <w:tcW w:w="1158" w:type="dxa"/>
            <w:tcBorders>
              <w:top w:val="nil"/>
              <w:left w:val="nil"/>
              <w:bottom w:val="nil"/>
              <w:right w:val="nil"/>
            </w:tcBorders>
            <w:shd w:val="clear" w:color="auto" w:fill="auto"/>
            <w:noWrap/>
            <w:vAlign w:val="bottom"/>
            <w:hideMark/>
          </w:tcPr>
          <w:p w14:paraId="737FB091" w14:textId="1D592881" w:rsidR="00C4518E" w:rsidRPr="000723FA" w:rsidRDefault="00C4518E" w:rsidP="00C4518E">
            <w:pPr>
              <w:jc w:val="right"/>
              <w:rPr>
                <w:rFonts w:ascii="Arial" w:hAnsi="Arial" w:cs="Arial"/>
                <w:sz w:val="18"/>
                <w:szCs w:val="18"/>
              </w:rPr>
            </w:pPr>
            <w:r w:rsidRPr="000723FA">
              <w:rPr>
                <w:rFonts w:ascii="Arial" w:hAnsi="Arial" w:cs="Arial"/>
                <w:sz w:val="18"/>
                <w:szCs w:val="18"/>
              </w:rPr>
              <w:t>-</w:t>
            </w:r>
          </w:p>
        </w:tc>
        <w:tc>
          <w:tcPr>
            <w:tcW w:w="993" w:type="dxa"/>
            <w:tcBorders>
              <w:top w:val="nil"/>
              <w:left w:val="nil"/>
              <w:bottom w:val="nil"/>
              <w:right w:val="nil"/>
            </w:tcBorders>
            <w:shd w:val="clear" w:color="auto" w:fill="auto"/>
            <w:noWrap/>
            <w:vAlign w:val="bottom"/>
            <w:hideMark/>
          </w:tcPr>
          <w:p w14:paraId="04A59933" w14:textId="6CAEA8B0" w:rsidR="00C4518E" w:rsidRPr="000723FA" w:rsidRDefault="00C4518E" w:rsidP="00C4518E">
            <w:pPr>
              <w:jc w:val="right"/>
              <w:rPr>
                <w:rFonts w:ascii="Arial" w:hAnsi="Arial" w:cs="Arial"/>
                <w:sz w:val="18"/>
                <w:szCs w:val="18"/>
              </w:rPr>
            </w:pPr>
            <w:r w:rsidRPr="000723FA">
              <w:rPr>
                <w:rFonts w:ascii="Arial" w:hAnsi="Arial" w:cs="Arial"/>
                <w:sz w:val="18"/>
                <w:szCs w:val="18"/>
              </w:rPr>
              <w:t>-</w:t>
            </w:r>
          </w:p>
        </w:tc>
        <w:tc>
          <w:tcPr>
            <w:tcW w:w="794" w:type="dxa"/>
            <w:tcBorders>
              <w:top w:val="nil"/>
              <w:left w:val="nil"/>
              <w:bottom w:val="nil"/>
              <w:right w:val="nil"/>
            </w:tcBorders>
            <w:shd w:val="clear" w:color="auto" w:fill="auto"/>
            <w:noWrap/>
            <w:hideMark/>
          </w:tcPr>
          <w:p w14:paraId="5FF2EA01" w14:textId="6EDE54F7" w:rsidR="00C4518E" w:rsidRPr="000723FA" w:rsidRDefault="00C4518E" w:rsidP="00C4518E">
            <w:pPr>
              <w:jc w:val="right"/>
            </w:pPr>
            <w:r w:rsidRPr="000723FA">
              <w:rPr>
                <w:rFonts w:ascii="Arial" w:hAnsi="Arial" w:cs="Arial"/>
                <w:sz w:val="18"/>
                <w:szCs w:val="18"/>
              </w:rPr>
              <w:t>-</w:t>
            </w:r>
          </w:p>
        </w:tc>
      </w:tr>
      <w:tr w:rsidR="00C4518E" w:rsidRPr="00E52308" w14:paraId="52E7B326" w14:textId="77777777" w:rsidTr="00836057">
        <w:trPr>
          <w:trHeight w:val="255"/>
        </w:trPr>
        <w:tc>
          <w:tcPr>
            <w:tcW w:w="3189" w:type="dxa"/>
            <w:tcBorders>
              <w:top w:val="nil"/>
              <w:left w:val="nil"/>
              <w:bottom w:val="nil"/>
              <w:right w:val="nil"/>
            </w:tcBorders>
            <w:shd w:val="clear" w:color="auto" w:fill="auto"/>
            <w:noWrap/>
            <w:vAlign w:val="bottom"/>
            <w:hideMark/>
          </w:tcPr>
          <w:p w14:paraId="2248D409" w14:textId="77777777" w:rsidR="00C4518E" w:rsidRPr="000723FA" w:rsidRDefault="00C4518E" w:rsidP="00C4518E">
            <w:pPr>
              <w:rPr>
                <w:rFonts w:ascii="Arial" w:hAnsi="Arial" w:cs="Arial"/>
                <w:b/>
                <w:bCs/>
                <w:sz w:val="18"/>
                <w:szCs w:val="18"/>
              </w:rPr>
            </w:pPr>
            <w:r w:rsidRPr="000723FA">
              <w:rPr>
                <w:rFonts w:ascii="Arial" w:hAnsi="Arial" w:cs="Arial"/>
                <w:b/>
                <w:bCs/>
                <w:sz w:val="18"/>
                <w:szCs w:val="18"/>
              </w:rPr>
              <w:t>Spolu</w:t>
            </w:r>
          </w:p>
        </w:tc>
        <w:tc>
          <w:tcPr>
            <w:tcW w:w="1196" w:type="dxa"/>
            <w:tcBorders>
              <w:top w:val="single" w:sz="4" w:space="0" w:color="auto"/>
              <w:left w:val="nil"/>
              <w:bottom w:val="double" w:sz="6" w:space="0" w:color="auto"/>
              <w:right w:val="nil"/>
            </w:tcBorders>
            <w:shd w:val="clear" w:color="auto" w:fill="auto"/>
            <w:noWrap/>
            <w:vAlign w:val="bottom"/>
            <w:hideMark/>
          </w:tcPr>
          <w:p w14:paraId="5EFB1C82" w14:textId="77777777" w:rsidR="00C4518E" w:rsidRPr="000723FA" w:rsidRDefault="00C4518E" w:rsidP="00C4518E">
            <w:pPr>
              <w:jc w:val="center"/>
              <w:rPr>
                <w:rFonts w:ascii="Arial" w:hAnsi="Arial" w:cs="Arial"/>
                <w:b/>
                <w:bCs/>
                <w:sz w:val="18"/>
                <w:szCs w:val="18"/>
              </w:rPr>
            </w:pPr>
          </w:p>
        </w:tc>
        <w:tc>
          <w:tcPr>
            <w:tcW w:w="992" w:type="dxa"/>
            <w:tcBorders>
              <w:top w:val="single" w:sz="4" w:space="0" w:color="auto"/>
              <w:left w:val="nil"/>
              <w:bottom w:val="double" w:sz="6" w:space="0" w:color="auto"/>
              <w:right w:val="nil"/>
            </w:tcBorders>
            <w:shd w:val="clear" w:color="auto" w:fill="auto"/>
            <w:noWrap/>
            <w:vAlign w:val="bottom"/>
            <w:hideMark/>
          </w:tcPr>
          <w:p w14:paraId="62818CC1" w14:textId="31718A56" w:rsidR="00C4518E" w:rsidRPr="000723FA" w:rsidRDefault="00F54F93" w:rsidP="00C4518E">
            <w:pPr>
              <w:jc w:val="right"/>
              <w:rPr>
                <w:rFonts w:ascii="Arial" w:hAnsi="Arial" w:cs="Arial"/>
                <w:b/>
                <w:bCs/>
                <w:sz w:val="18"/>
                <w:szCs w:val="18"/>
              </w:rPr>
            </w:pPr>
            <w:r>
              <w:rPr>
                <w:rFonts w:ascii="Arial" w:hAnsi="Arial" w:cs="Arial"/>
                <w:b/>
                <w:bCs/>
                <w:sz w:val="18"/>
                <w:szCs w:val="18"/>
              </w:rPr>
              <w:t xml:space="preserve"> 53</w:t>
            </w:r>
            <w:r w:rsidR="00C4518E" w:rsidRPr="000723FA">
              <w:rPr>
                <w:rFonts w:ascii="Arial" w:hAnsi="Arial" w:cs="Arial"/>
                <w:b/>
                <w:bCs/>
                <w:sz w:val="18"/>
                <w:szCs w:val="18"/>
              </w:rPr>
              <w:t xml:space="preserve"> </w:t>
            </w:r>
            <w:r>
              <w:rPr>
                <w:rFonts w:ascii="Arial" w:hAnsi="Arial" w:cs="Arial"/>
                <w:b/>
                <w:bCs/>
                <w:sz w:val="18"/>
                <w:szCs w:val="18"/>
              </w:rPr>
              <w:t>611</w:t>
            </w:r>
          </w:p>
        </w:tc>
        <w:tc>
          <w:tcPr>
            <w:tcW w:w="968" w:type="dxa"/>
            <w:tcBorders>
              <w:top w:val="single" w:sz="4" w:space="0" w:color="auto"/>
              <w:left w:val="nil"/>
              <w:bottom w:val="double" w:sz="6" w:space="0" w:color="auto"/>
              <w:right w:val="nil"/>
            </w:tcBorders>
            <w:shd w:val="clear" w:color="auto" w:fill="auto"/>
            <w:noWrap/>
            <w:vAlign w:val="bottom"/>
            <w:hideMark/>
          </w:tcPr>
          <w:p w14:paraId="1F01A6AD" w14:textId="09DD6B3B" w:rsidR="00C4518E" w:rsidRPr="000723FA" w:rsidRDefault="00C4518E" w:rsidP="00C4518E">
            <w:pPr>
              <w:jc w:val="right"/>
              <w:rPr>
                <w:rFonts w:ascii="Arial" w:hAnsi="Arial" w:cs="Arial"/>
                <w:b/>
                <w:bCs/>
                <w:sz w:val="18"/>
                <w:szCs w:val="18"/>
              </w:rPr>
            </w:pPr>
            <w:r w:rsidRPr="000723FA">
              <w:rPr>
                <w:rFonts w:ascii="Arial" w:hAnsi="Arial" w:cs="Arial"/>
                <w:b/>
                <w:bCs/>
                <w:sz w:val="18"/>
                <w:szCs w:val="18"/>
              </w:rPr>
              <w:t>21,</w:t>
            </w:r>
            <w:r>
              <w:rPr>
                <w:rFonts w:ascii="Arial" w:hAnsi="Arial" w:cs="Arial"/>
                <w:b/>
                <w:bCs/>
                <w:sz w:val="18"/>
                <w:szCs w:val="18"/>
              </w:rPr>
              <w:t>7</w:t>
            </w:r>
            <w:r w:rsidRPr="000723FA">
              <w:rPr>
                <w:rFonts w:ascii="Arial" w:hAnsi="Arial" w:cs="Arial"/>
                <w:b/>
                <w:bCs/>
                <w:sz w:val="18"/>
                <w:szCs w:val="18"/>
              </w:rPr>
              <w:t>%</w:t>
            </w:r>
          </w:p>
        </w:tc>
        <w:tc>
          <w:tcPr>
            <w:tcW w:w="1158" w:type="dxa"/>
            <w:tcBorders>
              <w:top w:val="single" w:sz="4" w:space="0" w:color="auto"/>
              <w:left w:val="nil"/>
              <w:bottom w:val="double" w:sz="6" w:space="0" w:color="auto"/>
              <w:right w:val="nil"/>
            </w:tcBorders>
            <w:shd w:val="clear" w:color="auto" w:fill="auto"/>
            <w:noWrap/>
            <w:vAlign w:val="bottom"/>
            <w:hideMark/>
          </w:tcPr>
          <w:p w14:paraId="1D63F72B" w14:textId="77777777" w:rsidR="00C4518E" w:rsidRPr="000723FA" w:rsidRDefault="00C4518E" w:rsidP="00C4518E">
            <w:pPr>
              <w:jc w:val="center"/>
              <w:rPr>
                <w:rFonts w:ascii="Arial" w:hAnsi="Arial" w:cs="Arial"/>
                <w:b/>
                <w:bCs/>
                <w:sz w:val="18"/>
                <w:szCs w:val="18"/>
              </w:rPr>
            </w:pPr>
          </w:p>
        </w:tc>
        <w:tc>
          <w:tcPr>
            <w:tcW w:w="993" w:type="dxa"/>
            <w:tcBorders>
              <w:top w:val="single" w:sz="4" w:space="0" w:color="auto"/>
              <w:left w:val="nil"/>
              <w:bottom w:val="double" w:sz="6" w:space="0" w:color="auto"/>
              <w:right w:val="nil"/>
            </w:tcBorders>
            <w:shd w:val="clear" w:color="auto" w:fill="auto"/>
            <w:noWrap/>
            <w:vAlign w:val="bottom"/>
            <w:hideMark/>
          </w:tcPr>
          <w:p w14:paraId="1F0DE891" w14:textId="4519D0E1" w:rsidR="00C4518E" w:rsidRPr="000723FA" w:rsidRDefault="00C4518E" w:rsidP="00C4518E">
            <w:pPr>
              <w:jc w:val="right"/>
              <w:rPr>
                <w:rFonts w:ascii="Arial" w:hAnsi="Arial" w:cs="Arial"/>
                <w:b/>
                <w:bCs/>
                <w:sz w:val="18"/>
                <w:szCs w:val="18"/>
              </w:rPr>
            </w:pPr>
            <w:r w:rsidRPr="000723FA">
              <w:rPr>
                <w:rFonts w:ascii="Arial" w:hAnsi="Arial" w:cs="Arial"/>
                <w:b/>
                <w:bCs/>
                <w:sz w:val="18"/>
                <w:szCs w:val="18"/>
              </w:rPr>
              <w:t>2</w:t>
            </w:r>
            <w:r>
              <w:rPr>
                <w:rFonts w:ascii="Arial" w:hAnsi="Arial" w:cs="Arial"/>
                <w:b/>
                <w:bCs/>
                <w:sz w:val="18"/>
                <w:szCs w:val="18"/>
              </w:rPr>
              <w:t>13</w:t>
            </w:r>
            <w:r w:rsidRPr="000723FA">
              <w:rPr>
                <w:rFonts w:ascii="Arial" w:hAnsi="Arial" w:cs="Arial"/>
                <w:b/>
                <w:bCs/>
                <w:sz w:val="18"/>
                <w:szCs w:val="18"/>
              </w:rPr>
              <w:t xml:space="preserve"> </w:t>
            </w:r>
            <w:r>
              <w:rPr>
                <w:rFonts w:ascii="Arial" w:hAnsi="Arial" w:cs="Arial"/>
                <w:b/>
                <w:bCs/>
                <w:sz w:val="18"/>
                <w:szCs w:val="18"/>
              </w:rPr>
              <w:t>279</w:t>
            </w:r>
          </w:p>
        </w:tc>
        <w:tc>
          <w:tcPr>
            <w:tcW w:w="794" w:type="dxa"/>
            <w:tcBorders>
              <w:top w:val="single" w:sz="4" w:space="0" w:color="auto"/>
              <w:left w:val="nil"/>
              <w:bottom w:val="double" w:sz="6" w:space="0" w:color="auto"/>
              <w:right w:val="nil"/>
            </w:tcBorders>
            <w:shd w:val="clear" w:color="auto" w:fill="auto"/>
            <w:noWrap/>
            <w:vAlign w:val="bottom"/>
            <w:hideMark/>
          </w:tcPr>
          <w:p w14:paraId="739FC223" w14:textId="649E99FA" w:rsidR="00C4518E" w:rsidRPr="000723FA" w:rsidRDefault="00C4518E" w:rsidP="00C4518E">
            <w:pPr>
              <w:jc w:val="right"/>
              <w:rPr>
                <w:rFonts w:ascii="Arial" w:hAnsi="Arial" w:cs="Arial"/>
                <w:b/>
                <w:bCs/>
                <w:sz w:val="18"/>
                <w:szCs w:val="18"/>
              </w:rPr>
            </w:pPr>
            <w:r w:rsidRPr="000723FA">
              <w:rPr>
                <w:rFonts w:ascii="Arial" w:hAnsi="Arial" w:cs="Arial"/>
                <w:b/>
                <w:bCs/>
                <w:sz w:val="18"/>
                <w:szCs w:val="18"/>
              </w:rPr>
              <w:t>21,</w:t>
            </w:r>
            <w:r>
              <w:rPr>
                <w:rFonts w:ascii="Arial" w:hAnsi="Arial" w:cs="Arial"/>
                <w:b/>
                <w:bCs/>
                <w:sz w:val="18"/>
                <w:szCs w:val="18"/>
              </w:rPr>
              <w:t>7</w:t>
            </w:r>
            <w:r w:rsidRPr="000723FA">
              <w:rPr>
                <w:rFonts w:ascii="Arial" w:hAnsi="Arial" w:cs="Arial"/>
                <w:b/>
                <w:bCs/>
                <w:sz w:val="18"/>
                <w:szCs w:val="18"/>
              </w:rPr>
              <w:t>%</w:t>
            </w:r>
          </w:p>
        </w:tc>
      </w:tr>
      <w:tr w:rsidR="00C4518E" w:rsidRPr="00E52308" w14:paraId="16B35373" w14:textId="77777777" w:rsidTr="00836057">
        <w:trPr>
          <w:trHeight w:val="255"/>
        </w:trPr>
        <w:tc>
          <w:tcPr>
            <w:tcW w:w="3189" w:type="dxa"/>
            <w:tcBorders>
              <w:top w:val="nil"/>
              <w:left w:val="nil"/>
              <w:bottom w:val="nil"/>
              <w:right w:val="nil"/>
            </w:tcBorders>
            <w:shd w:val="clear" w:color="auto" w:fill="auto"/>
            <w:noWrap/>
            <w:vAlign w:val="bottom"/>
            <w:hideMark/>
          </w:tcPr>
          <w:p w14:paraId="1DD08B27" w14:textId="77777777" w:rsidR="00C4518E" w:rsidRPr="000723FA" w:rsidRDefault="00C4518E" w:rsidP="00C4518E">
            <w:pPr>
              <w:rPr>
                <w:rFonts w:ascii="Arial" w:hAnsi="Arial" w:cs="Arial"/>
                <w:sz w:val="18"/>
                <w:szCs w:val="18"/>
              </w:rPr>
            </w:pPr>
            <w:r w:rsidRPr="000723FA">
              <w:rPr>
                <w:rFonts w:ascii="Arial" w:hAnsi="Arial" w:cs="Arial"/>
                <w:sz w:val="18"/>
                <w:szCs w:val="18"/>
              </w:rPr>
              <w:t>Splatná daň z príjmov</w:t>
            </w:r>
          </w:p>
        </w:tc>
        <w:tc>
          <w:tcPr>
            <w:tcW w:w="1196" w:type="dxa"/>
            <w:tcBorders>
              <w:top w:val="nil"/>
              <w:left w:val="nil"/>
              <w:bottom w:val="nil"/>
              <w:right w:val="nil"/>
            </w:tcBorders>
            <w:shd w:val="clear" w:color="auto" w:fill="auto"/>
            <w:noWrap/>
            <w:vAlign w:val="bottom"/>
            <w:hideMark/>
          </w:tcPr>
          <w:p w14:paraId="6477228B" w14:textId="747208B7" w:rsidR="00C4518E" w:rsidRPr="000723FA" w:rsidRDefault="00C4518E" w:rsidP="00C4518E">
            <w:pPr>
              <w:jc w:val="center"/>
              <w:rPr>
                <w:rFonts w:ascii="Arial" w:hAnsi="Arial" w:cs="Arial"/>
                <w:sz w:val="18"/>
                <w:szCs w:val="18"/>
              </w:rPr>
            </w:pPr>
            <w:r w:rsidRPr="000723FA">
              <w:rPr>
                <w:rFonts w:ascii="Arial" w:hAnsi="Arial" w:cs="Arial"/>
                <w:sz w:val="18"/>
                <w:szCs w:val="18"/>
              </w:rPr>
              <w:t>X</w:t>
            </w:r>
          </w:p>
        </w:tc>
        <w:tc>
          <w:tcPr>
            <w:tcW w:w="992" w:type="dxa"/>
            <w:tcBorders>
              <w:top w:val="nil"/>
              <w:left w:val="nil"/>
              <w:bottom w:val="nil"/>
              <w:right w:val="nil"/>
            </w:tcBorders>
            <w:shd w:val="clear" w:color="auto" w:fill="auto"/>
            <w:noWrap/>
            <w:vAlign w:val="bottom"/>
            <w:hideMark/>
          </w:tcPr>
          <w:p w14:paraId="4975245C" w14:textId="67BEBFC8" w:rsidR="00C4518E" w:rsidRPr="000723FA" w:rsidRDefault="00F54F93" w:rsidP="00C4518E">
            <w:pPr>
              <w:jc w:val="right"/>
              <w:rPr>
                <w:rFonts w:ascii="Arial" w:hAnsi="Arial" w:cs="Arial"/>
                <w:sz w:val="18"/>
                <w:szCs w:val="18"/>
              </w:rPr>
            </w:pPr>
            <w:r>
              <w:rPr>
                <w:rFonts w:ascii="Arial" w:hAnsi="Arial" w:cs="Arial"/>
                <w:sz w:val="18"/>
                <w:szCs w:val="18"/>
              </w:rPr>
              <w:t>692</w:t>
            </w:r>
            <w:r w:rsidR="00C4518E" w:rsidRPr="000723FA">
              <w:rPr>
                <w:rFonts w:ascii="Arial" w:hAnsi="Arial" w:cs="Arial"/>
                <w:sz w:val="18"/>
                <w:szCs w:val="18"/>
              </w:rPr>
              <w:t xml:space="preserve"> </w:t>
            </w:r>
            <w:r>
              <w:rPr>
                <w:rFonts w:ascii="Arial" w:hAnsi="Arial" w:cs="Arial"/>
                <w:sz w:val="18"/>
                <w:szCs w:val="18"/>
              </w:rPr>
              <w:t>191</w:t>
            </w:r>
          </w:p>
        </w:tc>
        <w:tc>
          <w:tcPr>
            <w:tcW w:w="968" w:type="dxa"/>
            <w:tcBorders>
              <w:top w:val="nil"/>
              <w:left w:val="nil"/>
              <w:bottom w:val="nil"/>
              <w:right w:val="nil"/>
            </w:tcBorders>
            <w:shd w:val="clear" w:color="auto" w:fill="auto"/>
            <w:noWrap/>
            <w:vAlign w:val="bottom"/>
            <w:hideMark/>
          </w:tcPr>
          <w:p w14:paraId="2E00AC8C" w14:textId="77777777" w:rsidR="00C4518E" w:rsidRPr="000723FA" w:rsidRDefault="00C4518E" w:rsidP="00C4518E">
            <w:pPr>
              <w:jc w:val="right"/>
              <w:rPr>
                <w:rFonts w:ascii="Arial" w:hAnsi="Arial" w:cs="Arial"/>
                <w:sz w:val="18"/>
                <w:szCs w:val="18"/>
              </w:rPr>
            </w:pPr>
          </w:p>
        </w:tc>
        <w:tc>
          <w:tcPr>
            <w:tcW w:w="1158" w:type="dxa"/>
            <w:tcBorders>
              <w:top w:val="nil"/>
              <w:left w:val="nil"/>
              <w:bottom w:val="nil"/>
              <w:right w:val="nil"/>
            </w:tcBorders>
            <w:shd w:val="clear" w:color="auto" w:fill="auto"/>
            <w:noWrap/>
            <w:vAlign w:val="bottom"/>
            <w:hideMark/>
          </w:tcPr>
          <w:p w14:paraId="6AE84981" w14:textId="383A7758" w:rsidR="00C4518E" w:rsidRPr="000723FA" w:rsidRDefault="00C4518E" w:rsidP="00C4518E">
            <w:pPr>
              <w:jc w:val="center"/>
              <w:rPr>
                <w:rFonts w:ascii="Arial" w:hAnsi="Arial" w:cs="Arial"/>
                <w:sz w:val="18"/>
                <w:szCs w:val="18"/>
              </w:rPr>
            </w:pPr>
            <w:r w:rsidRPr="000723FA">
              <w:rPr>
                <w:rFonts w:ascii="Arial" w:hAnsi="Arial" w:cs="Arial"/>
                <w:sz w:val="18"/>
                <w:szCs w:val="18"/>
              </w:rPr>
              <w:t>X</w:t>
            </w:r>
          </w:p>
        </w:tc>
        <w:tc>
          <w:tcPr>
            <w:tcW w:w="993" w:type="dxa"/>
            <w:tcBorders>
              <w:top w:val="nil"/>
              <w:left w:val="nil"/>
              <w:bottom w:val="nil"/>
              <w:right w:val="nil"/>
            </w:tcBorders>
            <w:shd w:val="clear" w:color="auto" w:fill="auto"/>
            <w:noWrap/>
            <w:vAlign w:val="bottom"/>
            <w:hideMark/>
          </w:tcPr>
          <w:p w14:paraId="6C58C11D" w14:textId="6915B23E" w:rsidR="00C4518E" w:rsidRPr="000723FA" w:rsidRDefault="00C4518E" w:rsidP="00C4518E">
            <w:pPr>
              <w:jc w:val="right"/>
              <w:rPr>
                <w:rFonts w:ascii="Arial" w:hAnsi="Arial" w:cs="Arial"/>
                <w:sz w:val="18"/>
                <w:szCs w:val="18"/>
              </w:rPr>
            </w:pPr>
            <w:r>
              <w:rPr>
                <w:rFonts w:ascii="Arial" w:hAnsi="Arial" w:cs="Arial"/>
                <w:sz w:val="18"/>
                <w:szCs w:val="18"/>
              </w:rPr>
              <w:t>763</w:t>
            </w:r>
            <w:r w:rsidRPr="000723FA">
              <w:rPr>
                <w:rFonts w:ascii="Arial" w:hAnsi="Arial" w:cs="Arial"/>
                <w:sz w:val="18"/>
                <w:szCs w:val="18"/>
              </w:rPr>
              <w:t xml:space="preserve"> </w:t>
            </w:r>
            <w:r>
              <w:rPr>
                <w:rFonts w:ascii="Arial" w:hAnsi="Arial" w:cs="Arial"/>
                <w:sz w:val="18"/>
                <w:szCs w:val="18"/>
              </w:rPr>
              <w:t>101</w:t>
            </w:r>
          </w:p>
        </w:tc>
        <w:tc>
          <w:tcPr>
            <w:tcW w:w="794" w:type="dxa"/>
            <w:tcBorders>
              <w:top w:val="nil"/>
              <w:left w:val="nil"/>
              <w:bottom w:val="nil"/>
              <w:right w:val="nil"/>
            </w:tcBorders>
            <w:shd w:val="clear" w:color="auto" w:fill="auto"/>
            <w:noWrap/>
            <w:vAlign w:val="bottom"/>
            <w:hideMark/>
          </w:tcPr>
          <w:p w14:paraId="23F55B11" w14:textId="77777777" w:rsidR="00C4518E" w:rsidRPr="000723FA" w:rsidRDefault="00C4518E" w:rsidP="00C4518E">
            <w:pPr>
              <w:jc w:val="right"/>
              <w:rPr>
                <w:rFonts w:ascii="Arial" w:hAnsi="Arial" w:cs="Arial"/>
                <w:sz w:val="18"/>
                <w:szCs w:val="18"/>
              </w:rPr>
            </w:pPr>
          </w:p>
        </w:tc>
      </w:tr>
      <w:tr w:rsidR="00C4518E" w:rsidRPr="00E52308" w14:paraId="6FE09928" w14:textId="77777777" w:rsidTr="00836057">
        <w:trPr>
          <w:trHeight w:val="240"/>
        </w:trPr>
        <w:tc>
          <w:tcPr>
            <w:tcW w:w="3189" w:type="dxa"/>
            <w:tcBorders>
              <w:top w:val="nil"/>
              <w:left w:val="nil"/>
              <w:bottom w:val="nil"/>
              <w:right w:val="nil"/>
            </w:tcBorders>
            <w:shd w:val="clear" w:color="auto" w:fill="auto"/>
            <w:noWrap/>
            <w:vAlign w:val="bottom"/>
            <w:hideMark/>
          </w:tcPr>
          <w:p w14:paraId="7895260F" w14:textId="77777777" w:rsidR="00C4518E" w:rsidRPr="000723FA" w:rsidRDefault="00C4518E" w:rsidP="00C4518E">
            <w:pPr>
              <w:rPr>
                <w:rFonts w:ascii="Arial" w:hAnsi="Arial" w:cs="Arial"/>
                <w:sz w:val="18"/>
                <w:szCs w:val="18"/>
              </w:rPr>
            </w:pPr>
            <w:r w:rsidRPr="000723FA">
              <w:rPr>
                <w:rFonts w:ascii="Arial" w:hAnsi="Arial" w:cs="Arial"/>
                <w:sz w:val="18"/>
                <w:szCs w:val="18"/>
              </w:rPr>
              <w:t>Odložená daň z príjmov</w:t>
            </w:r>
          </w:p>
        </w:tc>
        <w:tc>
          <w:tcPr>
            <w:tcW w:w="1196" w:type="dxa"/>
            <w:tcBorders>
              <w:top w:val="nil"/>
              <w:left w:val="nil"/>
              <w:bottom w:val="nil"/>
              <w:right w:val="nil"/>
            </w:tcBorders>
            <w:shd w:val="clear" w:color="auto" w:fill="auto"/>
            <w:noWrap/>
            <w:vAlign w:val="bottom"/>
            <w:hideMark/>
          </w:tcPr>
          <w:p w14:paraId="0CE21200" w14:textId="0E45EFA3" w:rsidR="00C4518E" w:rsidRPr="000723FA" w:rsidRDefault="00C4518E" w:rsidP="00C4518E">
            <w:pPr>
              <w:jc w:val="center"/>
              <w:rPr>
                <w:rFonts w:ascii="Arial" w:hAnsi="Arial" w:cs="Arial"/>
                <w:sz w:val="18"/>
                <w:szCs w:val="18"/>
              </w:rPr>
            </w:pPr>
            <w:r w:rsidRPr="000723FA">
              <w:rPr>
                <w:rFonts w:ascii="Arial" w:hAnsi="Arial" w:cs="Arial"/>
                <w:sz w:val="18"/>
                <w:szCs w:val="18"/>
              </w:rPr>
              <w:t>X</w:t>
            </w:r>
          </w:p>
        </w:tc>
        <w:tc>
          <w:tcPr>
            <w:tcW w:w="992" w:type="dxa"/>
            <w:tcBorders>
              <w:top w:val="nil"/>
              <w:left w:val="nil"/>
              <w:bottom w:val="nil"/>
              <w:right w:val="nil"/>
            </w:tcBorders>
            <w:shd w:val="clear" w:color="auto" w:fill="auto"/>
            <w:noWrap/>
            <w:vAlign w:val="bottom"/>
            <w:hideMark/>
          </w:tcPr>
          <w:p w14:paraId="57D949EA" w14:textId="511D9ABE" w:rsidR="00C4518E" w:rsidRPr="000723FA" w:rsidRDefault="00C4518E" w:rsidP="00C4518E">
            <w:pPr>
              <w:jc w:val="right"/>
              <w:rPr>
                <w:rFonts w:ascii="Arial" w:hAnsi="Arial" w:cs="Arial"/>
                <w:sz w:val="18"/>
                <w:szCs w:val="18"/>
              </w:rPr>
            </w:pPr>
            <w:r>
              <w:rPr>
                <w:rFonts w:ascii="Arial" w:hAnsi="Arial" w:cs="Arial"/>
                <w:sz w:val="18"/>
                <w:szCs w:val="18"/>
              </w:rPr>
              <w:t>-</w:t>
            </w:r>
            <w:r w:rsidRPr="000723FA">
              <w:rPr>
                <w:rFonts w:ascii="Arial" w:hAnsi="Arial" w:cs="Arial"/>
                <w:sz w:val="18"/>
                <w:szCs w:val="18"/>
              </w:rPr>
              <w:t xml:space="preserve"> </w:t>
            </w:r>
            <w:r w:rsidR="00F54F93">
              <w:rPr>
                <w:rFonts w:ascii="Arial" w:hAnsi="Arial" w:cs="Arial"/>
                <w:sz w:val="18"/>
                <w:szCs w:val="18"/>
              </w:rPr>
              <w:t>638</w:t>
            </w:r>
            <w:r w:rsidRPr="000723FA">
              <w:rPr>
                <w:rFonts w:ascii="Arial" w:hAnsi="Arial" w:cs="Arial"/>
                <w:sz w:val="18"/>
                <w:szCs w:val="18"/>
              </w:rPr>
              <w:t xml:space="preserve"> </w:t>
            </w:r>
            <w:r w:rsidR="00F54F93">
              <w:rPr>
                <w:rFonts w:ascii="Arial" w:hAnsi="Arial" w:cs="Arial"/>
                <w:sz w:val="18"/>
                <w:szCs w:val="18"/>
              </w:rPr>
              <w:t>580</w:t>
            </w:r>
          </w:p>
        </w:tc>
        <w:tc>
          <w:tcPr>
            <w:tcW w:w="968" w:type="dxa"/>
            <w:tcBorders>
              <w:top w:val="nil"/>
              <w:left w:val="nil"/>
              <w:bottom w:val="nil"/>
              <w:right w:val="nil"/>
            </w:tcBorders>
            <w:shd w:val="clear" w:color="auto" w:fill="auto"/>
            <w:noWrap/>
            <w:vAlign w:val="bottom"/>
            <w:hideMark/>
          </w:tcPr>
          <w:p w14:paraId="45F56D86" w14:textId="77777777" w:rsidR="00C4518E" w:rsidRPr="000723FA" w:rsidRDefault="00C4518E" w:rsidP="00C4518E">
            <w:pPr>
              <w:jc w:val="right"/>
              <w:rPr>
                <w:rFonts w:ascii="Arial" w:hAnsi="Arial" w:cs="Arial"/>
                <w:sz w:val="18"/>
                <w:szCs w:val="18"/>
              </w:rPr>
            </w:pPr>
          </w:p>
        </w:tc>
        <w:tc>
          <w:tcPr>
            <w:tcW w:w="1158" w:type="dxa"/>
            <w:tcBorders>
              <w:top w:val="nil"/>
              <w:left w:val="nil"/>
              <w:bottom w:val="nil"/>
              <w:right w:val="nil"/>
            </w:tcBorders>
            <w:shd w:val="clear" w:color="auto" w:fill="auto"/>
            <w:noWrap/>
            <w:vAlign w:val="bottom"/>
            <w:hideMark/>
          </w:tcPr>
          <w:p w14:paraId="73778D83" w14:textId="10947017" w:rsidR="00C4518E" w:rsidRPr="000723FA" w:rsidRDefault="00C4518E" w:rsidP="00C4518E">
            <w:pPr>
              <w:jc w:val="center"/>
              <w:rPr>
                <w:rFonts w:ascii="Arial" w:hAnsi="Arial" w:cs="Arial"/>
                <w:sz w:val="18"/>
                <w:szCs w:val="18"/>
              </w:rPr>
            </w:pPr>
            <w:r w:rsidRPr="000723FA">
              <w:rPr>
                <w:rFonts w:ascii="Arial" w:hAnsi="Arial" w:cs="Arial"/>
                <w:sz w:val="18"/>
                <w:szCs w:val="18"/>
              </w:rPr>
              <w:t>X</w:t>
            </w:r>
          </w:p>
        </w:tc>
        <w:tc>
          <w:tcPr>
            <w:tcW w:w="993" w:type="dxa"/>
            <w:tcBorders>
              <w:top w:val="nil"/>
              <w:left w:val="nil"/>
              <w:bottom w:val="nil"/>
              <w:right w:val="nil"/>
            </w:tcBorders>
            <w:shd w:val="clear" w:color="auto" w:fill="auto"/>
            <w:noWrap/>
            <w:vAlign w:val="bottom"/>
            <w:hideMark/>
          </w:tcPr>
          <w:p w14:paraId="4C7CC0A4" w14:textId="7FFDD557" w:rsidR="00C4518E" w:rsidRPr="000723FA" w:rsidRDefault="00C4518E" w:rsidP="00C4518E">
            <w:pPr>
              <w:jc w:val="right"/>
              <w:rPr>
                <w:rFonts w:ascii="Arial" w:hAnsi="Arial" w:cs="Arial"/>
                <w:sz w:val="18"/>
                <w:szCs w:val="18"/>
              </w:rPr>
            </w:pPr>
            <w:r>
              <w:rPr>
                <w:rFonts w:ascii="Arial" w:hAnsi="Arial" w:cs="Arial"/>
                <w:sz w:val="18"/>
                <w:szCs w:val="18"/>
              </w:rPr>
              <w:t>-</w:t>
            </w:r>
            <w:r w:rsidRPr="000723FA">
              <w:rPr>
                <w:rFonts w:ascii="Arial" w:hAnsi="Arial" w:cs="Arial"/>
                <w:sz w:val="18"/>
                <w:szCs w:val="18"/>
              </w:rPr>
              <w:t xml:space="preserve"> </w:t>
            </w:r>
            <w:r>
              <w:rPr>
                <w:rFonts w:ascii="Arial" w:hAnsi="Arial" w:cs="Arial"/>
                <w:sz w:val="18"/>
                <w:szCs w:val="18"/>
              </w:rPr>
              <w:t>549</w:t>
            </w:r>
            <w:r w:rsidRPr="000723FA">
              <w:rPr>
                <w:rFonts w:ascii="Arial" w:hAnsi="Arial" w:cs="Arial"/>
                <w:sz w:val="18"/>
                <w:szCs w:val="18"/>
              </w:rPr>
              <w:t xml:space="preserve"> </w:t>
            </w:r>
            <w:r>
              <w:rPr>
                <w:rFonts w:ascii="Arial" w:hAnsi="Arial" w:cs="Arial"/>
                <w:sz w:val="18"/>
                <w:szCs w:val="18"/>
              </w:rPr>
              <w:t>822</w:t>
            </w:r>
          </w:p>
        </w:tc>
        <w:tc>
          <w:tcPr>
            <w:tcW w:w="794" w:type="dxa"/>
            <w:tcBorders>
              <w:top w:val="nil"/>
              <w:left w:val="nil"/>
              <w:bottom w:val="nil"/>
              <w:right w:val="nil"/>
            </w:tcBorders>
            <w:shd w:val="clear" w:color="auto" w:fill="auto"/>
            <w:noWrap/>
            <w:vAlign w:val="bottom"/>
            <w:hideMark/>
          </w:tcPr>
          <w:p w14:paraId="68F73CB3" w14:textId="77777777" w:rsidR="00C4518E" w:rsidRPr="000723FA" w:rsidRDefault="00C4518E" w:rsidP="00C4518E">
            <w:pPr>
              <w:jc w:val="right"/>
              <w:rPr>
                <w:rFonts w:ascii="Arial" w:hAnsi="Arial" w:cs="Arial"/>
                <w:sz w:val="18"/>
                <w:szCs w:val="18"/>
              </w:rPr>
            </w:pPr>
          </w:p>
        </w:tc>
      </w:tr>
      <w:tr w:rsidR="00C4518E" w:rsidRPr="003652A0" w14:paraId="1A280B57" w14:textId="77777777" w:rsidTr="00836057">
        <w:trPr>
          <w:trHeight w:val="255"/>
        </w:trPr>
        <w:tc>
          <w:tcPr>
            <w:tcW w:w="3189" w:type="dxa"/>
            <w:tcBorders>
              <w:top w:val="nil"/>
              <w:left w:val="nil"/>
              <w:bottom w:val="nil"/>
              <w:right w:val="nil"/>
            </w:tcBorders>
            <w:shd w:val="clear" w:color="auto" w:fill="auto"/>
            <w:noWrap/>
            <w:vAlign w:val="bottom"/>
            <w:hideMark/>
          </w:tcPr>
          <w:p w14:paraId="16609695" w14:textId="77777777" w:rsidR="00C4518E" w:rsidRPr="000723FA" w:rsidRDefault="00C4518E" w:rsidP="00C4518E">
            <w:pPr>
              <w:rPr>
                <w:rFonts w:ascii="Arial" w:hAnsi="Arial" w:cs="Arial"/>
                <w:b/>
                <w:bCs/>
                <w:sz w:val="18"/>
                <w:szCs w:val="18"/>
              </w:rPr>
            </w:pPr>
            <w:r w:rsidRPr="000723FA">
              <w:rPr>
                <w:rFonts w:ascii="Arial" w:hAnsi="Arial" w:cs="Arial"/>
                <w:b/>
                <w:bCs/>
                <w:sz w:val="18"/>
                <w:szCs w:val="18"/>
              </w:rPr>
              <w:t xml:space="preserve">Celková daň z príjmov </w:t>
            </w:r>
          </w:p>
        </w:tc>
        <w:tc>
          <w:tcPr>
            <w:tcW w:w="1196" w:type="dxa"/>
            <w:tcBorders>
              <w:top w:val="single" w:sz="4" w:space="0" w:color="auto"/>
              <w:left w:val="nil"/>
              <w:bottom w:val="double" w:sz="6" w:space="0" w:color="auto"/>
              <w:right w:val="nil"/>
            </w:tcBorders>
            <w:shd w:val="clear" w:color="auto" w:fill="auto"/>
            <w:noWrap/>
            <w:vAlign w:val="bottom"/>
            <w:hideMark/>
          </w:tcPr>
          <w:p w14:paraId="127DA022" w14:textId="77777777" w:rsidR="00C4518E" w:rsidRPr="000723FA" w:rsidRDefault="00C4518E" w:rsidP="00C4518E">
            <w:pPr>
              <w:jc w:val="center"/>
              <w:rPr>
                <w:rFonts w:ascii="Arial" w:hAnsi="Arial" w:cs="Arial"/>
                <w:b/>
                <w:bCs/>
                <w:sz w:val="18"/>
                <w:szCs w:val="18"/>
              </w:rPr>
            </w:pPr>
            <w:r w:rsidRPr="000723FA">
              <w:rPr>
                <w:rFonts w:ascii="Arial" w:hAnsi="Arial" w:cs="Arial"/>
                <w:b/>
                <w:bCs/>
                <w:sz w:val="18"/>
                <w:szCs w:val="18"/>
              </w:rPr>
              <w:t>x</w:t>
            </w:r>
          </w:p>
        </w:tc>
        <w:tc>
          <w:tcPr>
            <w:tcW w:w="992" w:type="dxa"/>
            <w:tcBorders>
              <w:top w:val="single" w:sz="4" w:space="0" w:color="auto"/>
              <w:left w:val="nil"/>
              <w:bottom w:val="double" w:sz="6" w:space="0" w:color="auto"/>
              <w:right w:val="nil"/>
            </w:tcBorders>
            <w:shd w:val="clear" w:color="auto" w:fill="auto"/>
            <w:noWrap/>
            <w:vAlign w:val="bottom"/>
            <w:hideMark/>
          </w:tcPr>
          <w:p w14:paraId="7874EF32" w14:textId="03743307" w:rsidR="00C4518E" w:rsidRPr="000723FA" w:rsidRDefault="00F54F93" w:rsidP="00C4518E">
            <w:pPr>
              <w:jc w:val="right"/>
              <w:rPr>
                <w:rFonts w:ascii="Arial" w:hAnsi="Arial" w:cs="Arial"/>
                <w:b/>
                <w:bCs/>
                <w:sz w:val="18"/>
                <w:szCs w:val="18"/>
              </w:rPr>
            </w:pPr>
            <w:r>
              <w:rPr>
                <w:rFonts w:ascii="Arial" w:hAnsi="Arial" w:cs="Arial"/>
                <w:b/>
                <w:bCs/>
                <w:sz w:val="18"/>
                <w:szCs w:val="18"/>
              </w:rPr>
              <w:t xml:space="preserve"> 53</w:t>
            </w:r>
            <w:r w:rsidR="00C4518E" w:rsidRPr="000723FA">
              <w:rPr>
                <w:rFonts w:ascii="Arial" w:hAnsi="Arial" w:cs="Arial"/>
                <w:b/>
                <w:bCs/>
                <w:sz w:val="18"/>
                <w:szCs w:val="18"/>
              </w:rPr>
              <w:t xml:space="preserve"> </w:t>
            </w:r>
            <w:r>
              <w:rPr>
                <w:rFonts w:ascii="Arial" w:hAnsi="Arial" w:cs="Arial"/>
                <w:b/>
                <w:bCs/>
                <w:sz w:val="18"/>
                <w:szCs w:val="18"/>
              </w:rPr>
              <w:t>611</w:t>
            </w:r>
          </w:p>
        </w:tc>
        <w:tc>
          <w:tcPr>
            <w:tcW w:w="968" w:type="dxa"/>
            <w:tcBorders>
              <w:top w:val="single" w:sz="4" w:space="0" w:color="auto"/>
              <w:left w:val="nil"/>
              <w:bottom w:val="double" w:sz="6" w:space="0" w:color="auto"/>
              <w:right w:val="nil"/>
            </w:tcBorders>
            <w:shd w:val="clear" w:color="auto" w:fill="auto"/>
            <w:noWrap/>
            <w:vAlign w:val="bottom"/>
            <w:hideMark/>
          </w:tcPr>
          <w:p w14:paraId="39094FDE" w14:textId="0440A6C0" w:rsidR="00C4518E" w:rsidRPr="000723FA" w:rsidRDefault="00C4518E" w:rsidP="00C4518E">
            <w:pPr>
              <w:jc w:val="right"/>
              <w:rPr>
                <w:rFonts w:ascii="Arial" w:hAnsi="Arial" w:cs="Arial"/>
                <w:b/>
                <w:bCs/>
                <w:sz w:val="18"/>
                <w:szCs w:val="18"/>
              </w:rPr>
            </w:pPr>
            <w:r w:rsidRPr="000723FA">
              <w:rPr>
                <w:rFonts w:ascii="Arial" w:hAnsi="Arial" w:cs="Arial"/>
                <w:b/>
                <w:bCs/>
                <w:sz w:val="18"/>
                <w:szCs w:val="18"/>
              </w:rPr>
              <w:t>21,</w:t>
            </w:r>
            <w:r>
              <w:rPr>
                <w:rFonts w:ascii="Arial" w:hAnsi="Arial" w:cs="Arial"/>
                <w:b/>
                <w:bCs/>
                <w:sz w:val="18"/>
                <w:szCs w:val="18"/>
              </w:rPr>
              <w:t>7</w:t>
            </w:r>
            <w:r w:rsidRPr="000723FA">
              <w:rPr>
                <w:rFonts w:ascii="Arial" w:hAnsi="Arial" w:cs="Arial"/>
                <w:b/>
                <w:bCs/>
                <w:sz w:val="18"/>
                <w:szCs w:val="18"/>
              </w:rPr>
              <w:t>%</w:t>
            </w:r>
          </w:p>
        </w:tc>
        <w:tc>
          <w:tcPr>
            <w:tcW w:w="1158" w:type="dxa"/>
            <w:tcBorders>
              <w:top w:val="single" w:sz="4" w:space="0" w:color="auto"/>
              <w:left w:val="nil"/>
              <w:bottom w:val="double" w:sz="6" w:space="0" w:color="auto"/>
              <w:right w:val="nil"/>
            </w:tcBorders>
            <w:shd w:val="clear" w:color="auto" w:fill="auto"/>
            <w:noWrap/>
            <w:vAlign w:val="bottom"/>
            <w:hideMark/>
          </w:tcPr>
          <w:p w14:paraId="3549D77C" w14:textId="1D87BB59" w:rsidR="00C4518E" w:rsidRPr="000723FA" w:rsidRDefault="00C4518E" w:rsidP="00C4518E">
            <w:pPr>
              <w:jc w:val="center"/>
              <w:rPr>
                <w:rFonts w:ascii="Arial" w:hAnsi="Arial" w:cs="Arial"/>
                <w:b/>
                <w:bCs/>
                <w:sz w:val="18"/>
                <w:szCs w:val="18"/>
              </w:rPr>
            </w:pPr>
            <w:r w:rsidRPr="000723FA">
              <w:rPr>
                <w:rFonts w:ascii="Arial" w:hAnsi="Arial" w:cs="Arial"/>
                <w:b/>
                <w:bCs/>
                <w:sz w:val="18"/>
                <w:szCs w:val="18"/>
              </w:rPr>
              <w:t>x</w:t>
            </w:r>
          </w:p>
        </w:tc>
        <w:tc>
          <w:tcPr>
            <w:tcW w:w="993" w:type="dxa"/>
            <w:tcBorders>
              <w:top w:val="single" w:sz="4" w:space="0" w:color="auto"/>
              <w:left w:val="nil"/>
              <w:bottom w:val="double" w:sz="6" w:space="0" w:color="auto"/>
              <w:right w:val="nil"/>
            </w:tcBorders>
            <w:shd w:val="clear" w:color="auto" w:fill="auto"/>
            <w:noWrap/>
            <w:vAlign w:val="bottom"/>
            <w:hideMark/>
          </w:tcPr>
          <w:p w14:paraId="6CDC6FBC" w14:textId="3EDF1D99" w:rsidR="00C4518E" w:rsidRPr="000723FA" w:rsidRDefault="00C4518E" w:rsidP="00C4518E">
            <w:pPr>
              <w:jc w:val="right"/>
              <w:rPr>
                <w:rFonts w:ascii="Arial" w:hAnsi="Arial" w:cs="Arial"/>
                <w:b/>
                <w:bCs/>
                <w:sz w:val="18"/>
                <w:szCs w:val="18"/>
              </w:rPr>
            </w:pPr>
            <w:r w:rsidRPr="000723FA">
              <w:rPr>
                <w:rFonts w:ascii="Arial" w:hAnsi="Arial" w:cs="Arial"/>
                <w:b/>
                <w:bCs/>
                <w:sz w:val="18"/>
                <w:szCs w:val="18"/>
              </w:rPr>
              <w:t>2</w:t>
            </w:r>
            <w:r>
              <w:rPr>
                <w:rFonts w:ascii="Arial" w:hAnsi="Arial" w:cs="Arial"/>
                <w:b/>
                <w:bCs/>
                <w:sz w:val="18"/>
                <w:szCs w:val="18"/>
              </w:rPr>
              <w:t>13</w:t>
            </w:r>
            <w:r w:rsidRPr="000723FA">
              <w:rPr>
                <w:rFonts w:ascii="Arial" w:hAnsi="Arial" w:cs="Arial"/>
                <w:b/>
                <w:bCs/>
                <w:sz w:val="18"/>
                <w:szCs w:val="18"/>
              </w:rPr>
              <w:t xml:space="preserve"> </w:t>
            </w:r>
            <w:r>
              <w:rPr>
                <w:rFonts w:ascii="Arial" w:hAnsi="Arial" w:cs="Arial"/>
                <w:b/>
                <w:bCs/>
                <w:sz w:val="18"/>
                <w:szCs w:val="18"/>
              </w:rPr>
              <w:t>279</w:t>
            </w:r>
          </w:p>
        </w:tc>
        <w:tc>
          <w:tcPr>
            <w:tcW w:w="794" w:type="dxa"/>
            <w:tcBorders>
              <w:top w:val="single" w:sz="4" w:space="0" w:color="auto"/>
              <w:left w:val="nil"/>
              <w:bottom w:val="double" w:sz="6" w:space="0" w:color="auto"/>
              <w:right w:val="nil"/>
            </w:tcBorders>
            <w:shd w:val="clear" w:color="auto" w:fill="auto"/>
            <w:noWrap/>
            <w:vAlign w:val="bottom"/>
            <w:hideMark/>
          </w:tcPr>
          <w:p w14:paraId="5FB76845" w14:textId="7F990CC4" w:rsidR="00C4518E" w:rsidRPr="000723FA" w:rsidRDefault="00C4518E" w:rsidP="00C4518E">
            <w:pPr>
              <w:jc w:val="right"/>
              <w:rPr>
                <w:rFonts w:ascii="Arial" w:hAnsi="Arial" w:cs="Arial"/>
                <w:b/>
                <w:bCs/>
                <w:sz w:val="18"/>
                <w:szCs w:val="18"/>
              </w:rPr>
            </w:pPr>
            <w:r w:rsidRPr="000723FA">
              <w:rPr>
                <w:rFonts w:ascii="Arial" w:hAnsi="Arial" w:cs="Arial"/>
                <w:b/>
                <w:bCs/>
                <w:sz w:val="18"/>
                <w:szCs w:val="18"/>
              </w:rPr>
              <w:t>21,</w:t>
            </w:r>
            <w:r>
              <w:rPr>
                <w:rFonts w:ascii="Arial" w:hAnsi="Arial" w:cs="Arial"/>
                <w:b/>
                <w:bCs/>
                <w:sz w:val="18"/>
                <w:szCs w:val="18"/>
              </w:rPr>
              <w:t>7</w:t>
            </w:r>
            <w:r w:rsidRPr="000723FA">
              <w:rPr>
                <w:rFonts w:ascii="Arial" w:hAnsi="Arial" w:cs="Arial"/>
                <w:b/>
                <w:bCs/>
                <w:sz w:val="18"/>
                <w:szCs w:val="18"/>
              </w:rPr>
              <w:t>%</w:t>
            </w:r>
          </w:p>
        </w:tc>
      </w:tr>
    </w:tbl>
    <w:p w14:paraId="0D47CE24" w14:textId="66EA6C91" w:rsidR="00E55E53" w:rsidRDefault="00E55E53"/>
    <w:p w14:paraId="4A53F6E1" w14:textId="1232E76A" w:rsidR="007A05AE" w:rsidRDefault="007A05AE"/>
    <w:p w14:paraId="45E48089" w14:textId="6A23D5FE" w:rsidR="007A05AE" w:rsidRDefault="007A05AE"/>
    <w:p w14:paraId="7BD56363" w14:textId="4452BF4E" w:rsidR="007A05AE" w:rsidRDefault="007A05AE"/>
    <w:p w14:paraId="3581F45E" w14:textId="55889C9A" w:rsidR="007A05AE" w:rsidRDefault="007A05AE"/>
    <w:p w14:paraId="74ECB3B5" w14:textId="37B718F2" w:rsidR="007A05AE" w:rsidRDefault="007A05AE"/>
    <w:p w14:paraId="0644CEDD" w14:textId="18C0AAB0" w:rsidR="007A05AE" w:rsidRDefault="007A05AE"/>
    <w:p w14:paraId="3260D078" w14:textId="472A5DB7" w:rsidR="007A05AE" w:rsidRDefault="007A05AE"/>
    <w:p w14:paraId="3F5A1251" w14:textId="7D7D8949" w:rsidR="007A05AE" w:rsidRDefault="007A05AE"/>
    <w:p w14:paraId="5408A9E2" w14:textId="77777777" w:rsidR="007A05AE" w:rsidRPr="003652A0" w:rsidRDefault="007A05AE"/>
    <w:p w14:paraId="16BC0423" w14:textId="77777777" w:rsidR="002A6B50" w:rsidRPr="0054144F" w:rsidRDefault="00316173" w:rsidP="00F158BC">
      <w:pPr>
        <w:pStyle w:val="Nadpis1"/>
      </w:pPr>
      <w:r w:rsidRPr="0054144F">
        <w:lastRenderedPageBreak/>
        <w:t>ÚDAJE NA PODSÚVAHOVÝCH ÚČTOCH</w:t>
      </w:r>
    </w:p>
    <w:p w14:paraId="45F76A03" w14:textId="77777777" w:rsidR="00F13707" w:rsidRPr="00853B76" w:rsidRDefault="00F13707" w:rsidP="00F13707">
      <w:pPr>
        <w:pStyle w:val="Nadpis2"/>
        <w:numPr>
          <w:ilvl w:val="1"/>
          <w:numId w:val="1"/>
        </w:numPr>
      </w:pPr>
      <w:r>
        <w:t>M</w:t>
      </w:r>
      <w:r w:rsidRPr="00853B76">
        <w:t>ajetok v nájme (operatívny prenájom)</w:t>
      </w:r>
    </w:p>
    <w:p w14:paraId="3FAAD0E1" w14:textId="39F267F4" w:rsidR="00D15F3F" w:rsidRPr="000E2542" w:rsidRDefault="00F13707" w:rsidP="00D15F3F">
      <w:pPr>
        <w:suppressAutoHyphens/>
        <w:ind w:left="360"/>
        <w:jc w:val="both"/>
        <w:rPr>
          <w:rFonts w:ascii="Arial" w:hAnsi="Arial" w:cs="Arial"/>
          <w:sz w:val="20"/>
        </w:rPr>
      </w:pPr>
      <w:r w:rsidRPr="000E2542">
        <w:rPr>
          <w:rFonts w:ascii="Arial" w:hAnsi="Arial" w:cs="Arial"/>
          <w:sz w:val="20"/>
        </w:rPr>
        <w:t>Spoločnosť má v </w:t>
      </w:r>
      <w:r w:rsidR="00721C66" w:rsidRPr="000E2542">
        <w:rPr>
          <w:rFonts w:ascii="Arial" w:hAnsi="Arial" w:cs="Arial"/>
          <w:sz w:val="20"/>
        </w:rPr>
        <w:t>podnáj</w:t>
      </w:r>
      <w:r w:rsidRPr="000E2542">
        <w:rPr>
          <w:rFonts w:ascii="Arial" w:hAnsi="Arial" w:cs="Arial"/>
          <w:sz w:val="20"/>
        </w:rPr>
        <w:t>me od  </w:t>
      </w:r>
      <w:r w:rsidR="00721C66" w:rsidRPr="000E2542">
        <w:rPr>
          <w:rFonts w:ascii="Arial" w:hAnsi="Arial" w:cs="Arial"/>
          <w:sz w:val="20"/>
        </w:rPr>
        <w:t>skupiny HB REAVIS (pričom jej súčasťou je aj spoločnosť TwinCity, a.s., Bus Station Services,</w:t>
      </w:r>
      <w:r w:rsidR="00507099">
        <w:rPr>
          <w:rFonts w:ascii="Arial" w:hAnsi="Arial" w:cs="Arial"/>
          <w:sz w:val="20"/>
        </w:rPr>
        <w:t xml:space="preserve"> </w:t>
      </w:r>
      <w:r w:rsidR="00721C66" w:rsidRPr="000E2542">
        <w:rPr>
          <w:rFonts w:ascii="Arial" w:hAnsi="Arial" w:cs="Arial"/>
          <w:sz w:val="20"/>
        </w:rPr>
        <w:t xml:space="preserve">s.r.o., </w:t>
      </w:r>
      <w:r w:rsidR="00F47152">
        <w:rPr>
          <w:rFonts w:ascii="Arial" w:hAnsi="Arial" w:cs="Arial"/>
          <w:sz w:val="20"/>
        </w:rPr>
        <w:t>a</w:t>
      </w:r>
      <w:r w:rsidR="00721C66" w:rsidRPr="000E2542">
        <w:rPr>
          <w:rFonts w:ascii="Arial" w:hAnsi="Arial" w:cs="Arial"/>
          <w:sz w:val="20"/>
        </w:rPr>
        <w:t xml:space="preserve"> spoločnosť Stanica Nivy s.r.o.) administratívne priestory</w:t>
      </w:r>
      <w:r w:rsidR="006A090B" w:rsidRPr="000E2542">
        <w:rPr>
          <w:rFonts w:ascii="Arial" w:hAnsi="Arial" w:cs="Arial"/>
          <w:sz w:val="20"/>
        </w:rPr>
        <w:t xml:space="preserve"> a pozemky </w:t>
      </w:r>
      <w:r w:rsidR="00721C66" w:rsidRPr="000E2542">
        <w:rPr>
          <w:rFonts w:ascii="Arial" w:hAnsi="Arial" w:cs="Arial"/>
          <w:sz w:val="20"/>
        </w:rPr>
        <w:t>v Bratislave. Podnájomná zmluva je uzavretá do dňa uzatvorenia novej nájomnej</w:t>
      </w:r>
      <w:r w:rsidR="00F47152">
        <w:rPr>
          <w:rFonts w:ascii="Arial" w:hAnsi="Arial" w:cs="Arial"/>
          <w:sz w:val="20"/>
        </w:rPr>
        <w:t xml:space="preserve"> </w:t>
      </w:r>
      <w:r w:rsidR="00721C66" w:rsidRPr="000E2542">
        <w:rPr>
          <w:rFonts w:ascii="Arial" w:hAnsi="Arial" w:cs="Arial"/>
          <w:sz w:val="20"/>
        </w:rPr>
        <w:t>/ podnájomnej zmluvy na priestory v novej autobusovej stanici Nivy (Mlynské Nivy).</w:t>
      </w:r>
      <w:r w:rsidR="00D15F3F" w:rsidRPr="000E2542">
        <w:rPr>
          <w:rFonts w:ascii="Arial" w:hAnsi="Arial" w:cs="Arial"/>
          <w:sz w:val="20"/>
        </w:rPr>
        <w:t xml:space="preserve"> Spoločnosť má uzavreté aj </w:t>
      </w:r>
      <w:r w:rsidR="00F76ADA" w:rsidRPr="000E2542">
        <w:rPr>
          <w:rFonts w:ascii="Arial" w:hAnsi="Arial" w:cs="Arial"/>
          <w:sz w:val="20"/>
        </w:rPr>
        <w:t xml:space="preserve">nájomné a </w:t>
      </w:r>
      <w:r w:rsidR="00D15F3F" w:rsidRPr="000E2542">
        <w:rPr>
          <w:rFonts w:ascii="Arial" w:hAnsi="Arial" w:cs="Arial"/>
          <w:sz w:val="20"/>
        </w:rPr>
        <w:t>podnájomné zmluvy so Slovak Lines Služby, a.s., ktorá zabezpečuje správu náhradnej autobusovej stanice Nivy</w:t>
      </w:r>
      <w:r w:rsidR="00F76ADA" w:rsidRPr="000E2542">
        <w:rPr>
          <w:rFonts w:ascii="Arial" w:hAnsi="Arial" w:cs="Arial"/>
          <w:sz w:val="20"/>
        </w:rPr>
        <w:t xml:space="preserve"> a prenajíma vlastné nehnuteľnosti</w:t>
      </w:r>
      <w:r w:rsidR="00D15F3F" w:rsidRPr="000E2542">
        <w:rPr>
          <w:rFonts w:ascii="Arial" w:hAnsi="Arial" w:cs="Arial"/>
          <w:sz w:val="20"/>
        </w:rPr>
        <w:t>.</w:t>
      </w:r>
    </w:p>
    <w:p w14:paraId="1034C93E" w14:textId="77777777" w:rsidR="00FC7AC9" w:rsidRDefault="00FC7AC9" w:rsidP="00FC7AC9">
      <w:pPr>
        <w:suppressAutoHyphens/>
        <w:ind w:firstLine="360"/>
        <w:jc w:val="both"/>
        <w:rPr>
          <w:rFonts w:ascii="Arial" w:hAnsi="Arial" w:cs="Arial"/>
          <w:sz w:val="20"/>
        </w:rPr>
      </w:pPr>
    </w:p>
    <w:p w14:paraId="2A6F7CE6" w14:textId="133F7C45" w:rsidR="00E55E53" w:rsidRPr="00916D89" w:rsidRDefault="00916D89" w:rsidP="00916D89">
      <w:pPr>
        <w:suppressAutoHyphens/>
        <w:ind w:left="360"/>
        <w:jc w:val="both"/>
        <w:rPr>
          <w:rFonts w:ascii="Arial" w:hAnsi="Arial" w:cs="Arial"/>
          <w:sz w:val="20"/>
        </w:rPr>
      </w:pPr>
      <w:r w:rsidRPr="00916D89">
        <w:rPr>
          <w:rFonts w:ascii="Arial" w:hAnsi="Arial" w:cs="Arial"/>
          <w:sz w:val="20"/>
        </w:rPr>
        <w:t>S</w:t>
      </w:r>
      <w:r w:rsidR="00F13707" w:rsidRPr="00916D89">
        <w:rPr>
          <w:rFonts w:ascii="Arial" w:hAnsi="Arial" w:cs="Arial"/>
          <w:sz w:val="20"/>
        </w:rPr>
        <w:t xml:space="preserve">uma </w:t>
      </w:r>
      <w:r w:rsidRPr="00916D89">
        <w:rPr>
          <w:rFonts w:ascii="Arial" w:hAnsi="Arial" w:cs="Arial"/>
          <w:sz w:val="20"/>
        </w:rPr>
        <w:t xml:space="preserve">uvedená v tabuľke nižšie za majetok v nájme </w:t>
      </w:r>
      <w:r w:rsidR="00F13707" w:rsidRPr="00916D89">
        <w:rPr>
          <w:rFonts w:ascii="Arial" w:hAnsi="Arial" w:cs="Arial"/>
          <w:sz w:val="20"/>
        </w:rPr>
        <w:t>predstavuje ročné náklady spojené s nájomným a technickou správou</w:t>
      </w:r>
      <w:r w:rsidR="00F13707" w:rsidRPr="000E2542">
        <w:rPr>
          <w:rFonts w:ascii="Arial" w:hAnsi="Arial" w:cs="Arial"/>
          <w:sz w:val="20"/>
        </w:rPr>
        <w:t>.</w:t>
      </w:r>
    </w:p>
    <w:p w14:paraId="5FE5398A" w14:textId="77777777" w:rsidR="00FC7AC9" w:rsidRDefault="00FC7AC9" w:rsidP="00FC7AC9">
      <w:pPr>
        <w:ind w:left="360"/>
        <w:jc w:val="both"/>
        <w:rPr>
          <w:rFonts w:ascii="Arial" w:hAnsi="Arial" w:cs="Arial"/>
          <w:sz w:val="20"/>
          <w:szCs w:val="20"/>
        </w:rPr>
      </w:pPr>
    </w:p>
    <w:p w14:paraId="2631ADB7" w14:textId="6F00524E" w:rsidR="002C568B" w:rsidRPr="00EF2FC5" w:rsidRDefault="002C568B" w:rsidP="00602776">
      <w:pPr>
        <w:ind w:left="360"/>
        <w:jc w:val="both"/>
        <w:rPr>
          <w:rFonts w:ascii="Arial" w:hAnsi="Arial" w:cs="Arial"/>
          <w:sz w:val="20"/>
          <w:szCs w:val="20"/>
        </w:rPr>
      </w:pPr>
      <w:r w:rsidRPr="00EF2FC5">
        <w:rPr>
          <w:rFonts w:ascii="Arial" w:hAnsi="Arial" w:cs="Arial"/>
          <w:sz w:val="20"/>
          <w:szCs w:val="20"/>
        </w:rPr>
        <w:t>Na valn</w:t>
      </w:r>
      <w:r w:rsidR="00602776">
        <w:rPr>
          <w:rFonts w:ascii="Arial" w:hAnsi="Arial" w:cs="Arial"/>
          <w:sz w:val="20"/>
          <w:szCs w:val="20"/>
        </w:rPr>
        <w:t>ých</w:t>
      </w:r>
      <w:r w:rsidRPr="00EF2FC5">
        <w:rPr>
          <w:rFonts w:ascii="Arial" w:hAnsi="Arial" w:cs="Arial"/>
          <w:sz w:val="20"/>
          <w:szCs w:val="20"/>
        </w:rPr>
        <w:t xml:space="preserve"> zhromažden</w:t>
      </w:r>
      <w:r w:rsidR="00602776">
        <w:rPr>
          <w:rFonts w:ascii="Arial" w:hAnsi="Arial" w:cs="Arial"/>
          <w:sz w:val="20"/>
          <w:szCs w:val="20"/>
        </w:rPr>
        <w:t>iach</w:t>
      </w:r>
      <w:r w:rsidRPr="00EF2FC5">
        <w:rPr>
          <w:rFonts w:ascii="Arial" w:hAnsi="Arial" w:cs="Arial"/>
          <w:sz w:val="20"/>
          <w:szCs w:val="20"/>
        </w:rPr>
        <w:t xml:space="preserve"> akcionárov, ktoré sa konal</w:t>
      </w:r>
      <w:r w:rsidR="00602776">
        <w:rPr>
          <w:rFonts w:ascii="Arial" w:hAnsi="Arial" w:cs="Arial"/>
          <w:sz w:val="20"/>
          <w:szCs w:val="20"/>
        </w:rPr>
        <w:t>i</w:t>
      </w:r>
      <w:r w:rsidRPr="00EF2FC5">
        <w:rPr>
          <w:rFonts w:ascii="Arial" w:hAnsi="Arial" w:cs="Arial"/>
          <w:sz w:val="20"/>
          <w:szCs w:val="20"/>
        </w:rPr>
        <w:t xml:space="preserve"> dňa 21.3.2019</w:t>
      </w:r>
      <w:r w:rsidR="00602776">
        <w:rPr>
          <w:rFonts w:ascii="Arial" w:hAnsi="Arial" w:cs="Arial"/>
          <w:sz w:val="20"/>
          <w:szCs w:val="20"/>
        </w:rPr>
        <w:t xml:space="preserve"> a 2.4.2020</w:t>
      </w:r>
      <w:r w:rsidRPr="00EF2FC5">
        <w:rPr>
          <w:rFonts w:ascii="Arial" w:hAnsi="Arial" w:cs="Arial"/>
          <w:sz w:val="20"/>
          <w:szCs w:val="20"/>
        </w:rPr>
        <w:t>, bol</w:t>
      </w:r>
      <w:r w:rsidR="00602776">
        <w:rPr>
          <w:rFonts w:ascii="Arial" w:hAnsi="Arial" w:cs="Arial"/>
          <w:sz w:val="20"/>
          <w:szCs w:val="20"/>
        </w:rPr>
        <w:t>i</w:t>
      </w:r>
      <w:r w:rsidRPr="00EF2FC5">
        <w:rPr>
          <w:rFonts w:ascii="Arial" w:hAnsi="Arial" w:cs="Arial"/>
          <w:sz w:val="20"/>
          <w:szCs w:val="20"/>
        </w:rPr>
        <w:t xml:space="preserve"> schválené </w:t>
      </w:r>
      <w:r w:rsidR="00602776">
        <w:rPr>
          <w:rFonts w:ascii="Arial" w:hAnsi="Arial" w:cs="Arial"/>
          <w:sz w:val="20"/>
          <w:szCs w:val="20"/>
        </w:rPr>
        <w:t>zmluvy o nájme nebytových priestorov, ako aj podnájomné zmluvy ohľadne</w:t>
      </w:r>
      <w:r w:rsidRPr="00EF2FC5">
        <w:rPr>
          <w:rFonts w:ascii="Arial" w:hAnsi="Arial" w:cs="Arial"/>
          <w:sz w:val="20"/>
          <w:szCs w:val="20"/>
        </w:rPr>
        <w:t xml:space="preserve"> nebytových priestorov v novej autobusovej stanici Nivy</w:t>
      </w:r>
      <w:r w:rsidR="00602776">
        <w:rPr>
          <w:rFonts w:ascii="Arial" w:hAnsi="Arial" w:cs="Arial"/>
          <w:sz w:val="20"/>
          <w:szCs w:val="20"/>
        </w:rPr>
        <w:t>, ako aj administratívne priestory v budove Nivy Tower</w:t>
      </w:r>
      <w:r w:rsidRPr="00EF2FC5">
        <w:rPr>
          <w:rFonts w:ascii="Arial" w:hAnsi="Arial" w:cs="Arial"/>
          <w:sz w:val="20"/>
          <w:szCs w:val="20"/>
        </w:rPr>
        <w:t xml:space="preserve">. </w:t>
      </w:r>
      <w:r w:rsidRPr="00857066">
        <w:rPr>
          <w:rFonts w:ascii="Arial" w:hAnsi="Arial" w:cs="Arial"/>
          <w:sz w:val="20"/>
          <w:szCs w:val="20"/>
        </w:rPr>
        <w:t>Nájomn</w:t>
      </w:r>
      <w:r w:rsidR="00602776">
        <w:rPr>
          <w:rFonts w:ascii="Arial" w:hAnsi="Arial" w:cs="Arial"/>
          <w:sz w:val="20"/>
          <w:szCs w:val="20"/>
        </w:rPr>
        <w:t>á</w:t>
      </w:r>
      <w:r w:rsidRPr="00857066">
        <w:rPr>
          <w:rFonts w:ascii="Arial" w:hAnsi="Arial" w:cs="Arial"/>
          <w:sz w:val="20"/>
          <w:szCs w:val="20"/>
        </w:rPr>
        <w:t xml:space="preserve"> zmluv</w:t>
      </w:r>
      <w:r w:rsidR="00602776">
        <w:rPr>
          <w:rFonts w:ascii="Arial" w:hAnsi="Arial" w:cs="Arial"/>
          <w:sz w:val="20"/>
          <w:szCs w:val="20"/>
        </w:rPr>
        <w:t xml:space="preserve">a ohľadne stanice Nivy </w:t>
      </w:r>
      <w:r w:rsidRPr="00857066">
        <w:rPr>
          <w:rFonts w:ascii="Arial" w:hAnsi="Arial" w:cs="Arial"/>
          <w:sz w:val="20"/>
          <w:szCs w:val="20"/>
        </w:rPr>
        <w:t xml:space="preserve"> </w:t>
      </w:r>
      <w:r w:rsidR="00AD10E2" w:rsidRPr="00857066">
        <w:rPr>
          <w:rFonts w:ascii="Arial" w:hAnsi="Arial" w:cs="Arial"/>
          <w:sz w:val="20"/>
          <w:szCs w:val="20"/>
        </w:rPr>
        <w:t>bol</w:t>
      </w:r>
      <w:r w:rsidR="00602776">
        <w:rPr>
          <w:rFonts w:ascii="Arial" w:hAnsi="Arial" w:cs="Arial"/>
          <w:sz w:val="20"/>
          <w:szCs w:val="20"/>
        </w:rPr>
        <w:t>a</w:t>
      </w:r>
      <w:r w:rsidR="00AD10E2" w:rsidRPr="00857066">
        <w:rPr>
          <w:rFonts w:ascii="Arial" w:hAnsi="Arial" w:cs="Arial"/>
          <w:sz w:val="20"/>
          <w:szCs w:val="20"/>
        </w:rPr>
        <w:t xml:space="preserve"> uzatvoren</w:t>
      </w:r>
      <w:r w:rsidR="00602776">
        <w:rPr>
          <w:rFonts w:ascii="Arial" w:hAnsi="Arial" w:cs="Arial"/>
          <w:sz w:val="20"/>
          <w:szCs w:val="20"/>
        </w:rPr>
        <w:t>á</w:t>
      </w:r>
      <w:r w:rsidRPr="00857066">
        <w:rPr>
          <w:rFonts w:ascii="Arial" w:hAnsi="Arial" w:cs="Arial"/>
          <w:sz w:val="20"/>
          <w:szCs w:val="20"/>
        </w:rPr>
        <w:t xml:space="preserve"> </w:t>
      </w:r>
      <w:r w:rsidR="0065004B">
        <w:rPr>
          <w:rFonts w:ascii="Arial" w:hAnsi="Arial" w:cs="Arial"/>
          <w:sz w:val="20"/>
          <w:szCs w:val="20"/>
        </w:rPr>
        <w:t xml:space="preserve">dcérskou spoločnosťou Slovak Lines Služby, a.s. </w:t>
      </w:r>
      <w:r w:rsidRPr="00857066">
        <w:rPr>
          <w:rFonts w:ascii="Arial" w:hAnsi="Arial" w:cs="Arial"/>
          <w:sz w:val="20"/>
          <w:szCs w:val="20"/>
        </w:rPr>
        <w:t xml:space="preserve">po kolaudácii stanice Nivy </w:t>
      </w:r>
      <w:r w:rsidR="00602776">
        <w:rPr>
          <w:rFonts w:ascii="Arial" w:hAnsi="Arial" w:cs="Arial"/>
          <w:sz w:val="20"/>
          <w:szCs w:val="20"/>
        </w:rPr>
        <w:t xml:space="preserve">v </w:t>
      </w:r>
      <w:r w:rsidR="00857066" w:rsidRPr="00857066">
        <w:rPr>
          <w:rFonts w:ascii="Arial" w:hAnsi="Arial" w:cs="Arial"/>
          <w:sz w:val="20"/>
          <w:szCs w:val="20"/>
        </w:rPr>
        <w:t xml:space="preserve"> </w:t>
      </w:r>
      <w:r w:rsidR="00AD10E2" w:rsidRPr="00857066">
        <w:rPr>
          <w:rFonts w:ascii="Arial" w:hAnsi="Arial" w:cs="Arial"/>
          <w:sz w:val="20"/>
          <w:szCs w:val="20"/>
        </w:rPr>
        <w:t>se</w:t>
      </w:r>
      <w:r w:rsidR="00857066" w:rsidRPr="00857066">
        <w:rPr>
          <w:rFonts w:ascii="Arial" w:hAnsi="Arial" w:cs="Arial"/>
          <w:sz w:val="20"/>
          <w:szCs w:val="20"/>
        </w:rPr>
        <w:t>p</w:t>
      </w:r>
      <w:r w:rsidR="00AD10E2" w:rsidRPr="00857066">
        <w:rPr>
          <w:rFonts w:ascii="Arial" w:hAnsi="Arial" w:cs="Arial"/>
          <w:sz w:val="20"/>
          <w:szCs w:val="20"/>
        </w:rPr>
        <w:t>tembr</w:t>
      </w:r>
      <w:r w:rsidR="00602776">
        <w:rPr>
          <w:rFonts w:ascii="Arial" w:hAnsi="Arial" w:cs="Arial"/>
          <w:sz w:val="20"/>
          <w:szCs w:val="20"/>
        </w:rPr>
        <w:t>i</w:t>
      </w:r>
      <w:r w:rsidRPr="00857066">
        <w:rPr>
          <w:rFonts w:ascii="Arial" w:hAnsi="Arial" w:cs="Arial"/>
          <w:sz w:val="20"/>
          <w:szCs w:val="20"/>
        </w:rPr>
        <w:t xml:space="preserve"> 202</w:t>
      </w:r>
      <w:r w:rsidR="00786868" w:rsidRPr="00857066">
        <w:rPr>
          <w:rFonts w:ascii="Arial" w:hAnsi="Arial" w:cs="Arial"/>
          <w:sz w:val="20"/>
          <w:szCs w:val="20"/>
        </w:rPr>
        <w:t>1</w:t>
      </w:r>
      <w:r w:rsidR="00857066" w:rsidRPr="00857066">
        <w:rPr>
          <w:rFonts w:ascii="Arial" w:hAnsi="Arial" w:cs="Arial"/>
          <w:sz w:val="20"/>
          <w:szCs w:val="20"/>
        </w:rPr>
        <w:t xml:space="preserve"> </w:t>
      </w:r>
      <w:r w:rsidRPr="00857066">
        <w:rPr>
          <w:rFonts w:ascii="Arial" w:hAnsi="Arial" w:cs="Arial"/>
          <w:sz w:val="20"/>
          <w:szCs w:val="20"/>
        </w:rPr>
        <w:t>na obdobie do roku 2059.</w:t>
      </w:r>
      <w:r w:rsidR="0065004B">
        <w:rPr>
          <w:rFonts w:ascii="Arial" w:hAnsi="Arial" w:cs="Arial"/>
          <w:sz w:val="20"/>
          <w:szCs w:val="20"/>
        </w:rPr>
        <w:t xml:space="preserve"> Nájomná zmluva ohľadne administratívnych priestorov v Nivy Tower bola uzatvorená dcérskou spoločnosťou Slovak Lines Služby, a.s. v apríli 2021. </w:t>
      </w:r>
    </w:p>
    <w:p w14:paraId="09DE09FC" w14:textId="233EB64B" w:rsidR="002C568B" w:rsidRDefault="002C568B" w:rsidP="00103C5C">
      <w:pPr>
        <w:ind w:left="360"/>
        <w:jc w:val="both"/>
        <w:rPr>
          <w:rFonts w:ascii="Arial" w:hAnsi="Arial" w:cs="Arial"/>
          <w:sz w:val="20"/>
          <w:szCs w:val="20"/>
        </w:rPr>
      </w:pPr>
    </w:p>
    <w:p w14:paraId="2CB7BCC5" w14:textId="6C0CFDCE" w:rsidR="002E3866" w:rsidRPr="006D23B2" w:rsidRDefault="008F4D09" w:rsidP="002C39E5">
      <w:pPr>
        <w:suppressAutoHyphens/>
        <w:ind w:left="360"/>
        <w:jc w:val="both"/>
        <w:rPr>
          <w:rFonts w:ascii="Arial" w:hAnsi="Arial" w:cs="Arial"/>
          <w:sz w:val="20"/>
          <w:szCs w:val="20"/>
        </w:rPr>
      </w:pPr>
      <w:bookmarkStart w:id="21" w:name="_Hlk98413638"/>
      <w:r w:rsidRPr="006D23B2">
        <w:rPr>
          <w:rFonts w:ascii="Arial" w:hAnsi="Arial" w:cs="Arial"/>
          <w:sz w:val="20"/>
          <w:szCs w:val="20"/>
        </w:rPr>
        <w:t xml:space="preserve">Spoločnosť </w:t>
      </w:r>
      <w:r w:rsidR="00B04DCA" w:rsidRPr="006D23B2">
        <w:rPr>
          <w:rFonts w:ascii="Arial" w:hAnsi="Arial" w:cs="Arial"/>
          <w:sz w:val="20"/>
          <w:szCs w:val="20"/>
        </w:rPr>
        <w:t xml:space="preserve">dňa </w:t>
      </w:r>
      <w:r w:rsidRPr="006D23B2">
        <w:rPr>
          <w:rFonts w:ascii="Arial" w:hAnsi="Arial" w:cs="Arial"/>
          <w:sz w:val="20"/>
          <w:szCs w:val="20"/>
        </w:rPr>
        <w:t>3</w:t>
      </w:r>
      <w:r w:rsidR="00F52690" w:rsidRPr="006D23B2">
        <w:rPr>
          <w:rFonts w:ascii="Arial" w:hAnsi="Arial" w:cs="Arial"/>
          <w:sz w:val="20"/>
          <w:szCs w:val="20"/>
        </w:rPr>
        <w:t xml:space="preserve">0.4.2021 </w:t>
      </w:r>
      <w:r w:rsidRPr="006D23B2">
        <w:rPr>
          <w:rFonts w:ascii="Arial" w:hAnsi="Arial" w:cs="Arial"/>
          <w:sz w:val="20"/>
          <w:szCs w:val="20"/>
        </w:rPr>
        <w:t>uzatvorila</w:t>
      </w:r>
      <w:r w:rsidR="00F52690" w:rsidRPr="006D23B2">
        <w:rPr>
          <w:rFonts w:ascii="Arial" w:hAnsi="Arial" w:cs="Arial"/>
          <w:sz w:val="20"/>
          <w:szCs w:val="20"/>
        </w:rPr>
        <w:t xml:space="preserve"> Zmluv</w:t>
      </w:r>
      <w:r w:rsidRPr="006D23B2">
        <w:rPr>
          <w:rFonts w:ascii="Arial" w:hAnsi="Arial" w:cs="Arial"/>
          <w:sz w:val="20"/>
          <w:szCs w:val="20"/>
        </w:rPr>
        <w:t>u</w:t>
      </w:r>
      <w:r w:rsidR="00F52690" w:rsidRPr="006D23B2">
        <w:rPr>
          <w:rFonts w:ascii="Arial" w:hAnsi="Arial" w:cs="Arial"/>
          <w:sz w:val="20"/>
          <w:szCs w:val="20"/>
        </w:rPr>
        <w:t xml:space="preserve"> o podnájme nebytových p</w:t>
      </w:r>
      <w:r w:rsidR="00E0515F" w:rsidRPr="006D23B2">
        <w:rPr>
          <w:rFonts w:ascii="Arial" w:hAnsi="Arial" w:cs="Arial"/>
          <w:sz w:val="20"/>
          <w:szCs w:val="20"/>
        </w:rPr>
        <w:t>r</w:t>
      </w:r>
      <w:r w:rsidR="00F52690" w:rsidRPr="006D23B2">
        <w:rPr>
          <w:rFonts w:ascii="Arial" w:hAnsi="Arial" w:cs="Arial"/>
          <w:sz w:val="20"/>
          <w:szCs w:val="20"/>
        </w:rPr>
        <w:t>iesto</w:t>
      </w:r>
      <w:r w:rsidR="00E0515F" w:rsidRPr="006D23B2">
        <w:rPr>
          <w:rFonts w:ascii="Arial" w:hAnsi="Arial" w:cs="Arial"/>
          <w:sz w:val="20"/>
          <w:szCs w:val="20"/>
        </w:rPr>
        <w:t>ro</w:t>
      </w:r>
      <w:r w:rsidR="00F52690" w:rsidRPr="006D23B2">
        <w:rPr>
          <w:rFonts w:ascii="Arial" w:hAnsi="Arial" w:cs="Arial"/>
          <w:sz w:val="20"/>
          <w:szCs w:val="20"/>
        </w:rPr>
        <w:t xml:space="preserve">v </w:t>
      </w:r>
      <w:r w:rsidR="00E0515F" w:rsidRPr="006D23B2">
        <w:rPr>
          <w:rFonts w:ascii="Arial" w:hAnsi="Arial" w:cs="Arial"/>
          <w:sz w:val="20"/>
          <w:szCs w:val="20"/>
        </w:rPr>
        <w:t>v</w:t>
      </w:r>
      <w:r w:rsidR="008D49BD" w:rsidRPr="006D23B2">
        <w:rPr>
          <w:rFonts w:ascii="Arial" w:hAnsi="Arial" w:cs="Arial"/>
          <w:sz w:val="20"/>
          <w:szCs w:val="20"/>
        </w:rPr>
        <w:t xml:space="preserve"> administratívnej budove </w:t>
      </w:r>
      <w:r w:rsidR="00F52690" w:rsidRPr="006D23B2">
        <w:rPr>
          <w:rFonts w:ascii="Arial" w:hAnsi="Arial" w:cs="Arial"/>
          <w:sz w:val="20"/>
          <w:szCs w:val="20"/>
        </w:rPr>
        <w:t xml:space="preserve">Nivy Tower </w:t>
      </w:r>
      <w:r w:rsidR="002C39E5" w:rsidRPr="006D23B2">
        <w:rPr>
          <w:rFonts w:ascii="Arial" w:hAnsi="Arial" w:cs="Arial"/>
          <w:sz w:val="20"/>
          <w:szCs w:val="20"/>
        </w:rPr>
        <w:t xml:space="preserve">so Slovak Lines Služby, </w:t>
      </w:r>
      <w:r w:rsidR="00E0515F" w:rsidRPr="006D23B2">
        <w:rPr>
          <w:rFonts w:ascii="Arial" w:hAnsi="Arial" w:cs="Arial"/>
          <w:sz w:val="20"/>
          <w:szCs w:val="20"/>
        </w:rPr>
        <w:t>a.s.</w:t>
      </w:r>
      <w:r w:rsidRPr="006D23B2">
        <w:rPr>
          <w:rFonts w:ascii="Arial" w:hAnsi="Arial" w:cs="Arial"/>
          <w:sz w:val="20"/>
          <w:szCs w:val="20"/>
        </w:rPr>
        <w:t xml:space="preserve">, predmetom zmluvy je nájom nebytových priestorov </w:t>
      </w:r>
      <w:r w:rsidR="008D49BD" w:rsidRPr="006D23B2">
        <w:rPr>
          <w:rFonts w:ascii="Arial" w:hAnsi="Arial" w:cs="Arial"/>
          <w:sz w:val="20"/>
          <w:szCs w:val="20"/>
        </w:rPr>
        <w:t xml:space="preserve">v </w:t>
      </w:r>
      <w:r w:rsidRPr="006D23B2">
        <w:rPr>
          <w:rFonts w:ascii="Arial" w:hAnsi="Arial" w:cs="Arial"/>
          <w:sz w:val="20"/>
          <w:szCs w:val="20"/>
        </w:rPr>
        <w:t>Nivy Tower.</w:t>
      </w:r>
      <w:r w:rsidR="00B9367C" w:rsidRPr="006D23B2">
        <w:rPr>
          <w:rFonts w:ascii="Arial" w:hAnsi="Arial" w:cs="Arial"/>
          <w:sz w:val="20"/>
          <w:szCs w:val="20"/>
        </w:rPr>
        <w:t xml:space="preserve"> Zmluva bola uzatvorená na dobu určitú, dohoda začína plynúť od 1.5.2021 a trvá až do dňa účinnosti Nájomnej zmluvy prenajímateľa</w:t>
      </w:r>
      <w:r w:rsidR="006657EE" w:rsidRPr="006D23B2">
        <w:rPr>
          <w:rFonts w:ascii="Arial" w:hAnsi="Arial" w:cs="Arial"/>
          <w:sz w:val="20"/>
          <w:szCs w:val="20"/>
        </w:rPr>
        <w:t xml:space="preserve"> (</w:t>
      </w:r>
      <w:r w:rsidR="00295752" w:rsidRPr="006D23B2">
        <w:rPr>
          <w:rFonts w:ascii="Arial" w:hAnsi="Arial" w:cs="Arial"/>
          <w:sz w:val="20"/>
          <w:szCs w:val="20"/>
        </w:rPr>
        <w:t xml:space="preserve">najmenej </w:t>
      </w:r>
      <w:r w:rsidR="006657EE" w:rsidRPr="006D23B2">
        <w:rPr>
          <w:rFonts w:ascii="Arial" w:hAnsi="Arial" w:cs="Arial"/>
          <w:sz w:val="20"/>
          <w:szCs w:val="20"/>
        </w:rPr>
        <w:t xml:space="preserve">do roku </w:t>
      </w:r>
      <w:r w:rsidR="0045023A" w:rsidRPr="006D23B2">
        <w:rPr>
          <w:rFonts w:ascii="Arial" w:hAnsi="Arial" w:cs="Arial"/>
          <w:sz w:val="20"/>
          <w:szCs w:val="20"/>
        </w:rPr>
        <w:t>2026</w:t>
      </w:r>
      <w:r w:rsidR="006657EE" w:rsidRPr="006D23B2">
        <w:rPr>
          <w:rFonts w:ascii="Arial" w:hAnsi="Arial" w:cs="Arial"/>
          <w:sz w:val="20"/>
          <w:szCs w:val="20"/>
        </w:rPr>
        <w:t>)</w:t>
      </w:r>
      <w:r w:rsidR="00B9367C" w:rsidRPr="006D23B2">
        <w:rPr>
          <w:rFonts w:ascii="Arial" w:hAnsi="Arial" w:cs="Arial"/>
          <w:sz w:val="20"/>
          <w:szCs w:val="20"/>
        </w:rPr>
        <w:t>.</w:t>
      </w:r>
    </w:p>
    <w:bookmarkEnd w:id="21"/>
    <w:p w14:paraId="15BD2C99" w14:textId="77777777" w:rsidR="00542735" w:rsidRPr="006D23B2" w:rsidRDefault="00542735" w:rsidP="00542735">
      <w:pPr>
        <w:suppressAutoHyphens/>
        <w:ind w:left="360"/>
        <w:jc w:val="both"/>
        <w:rPr>
          <w:rFonts w:ascii="Arial" w:hAnsi="Arial" w:cs="Arial"/>
          <w:sz w:val="20"/>
          <w:szCs w:val="20"/>
        </w:rPr>
      </w:pPr>
    </w:p>
    <w:p w14:paraId="4879D9BD" w14:textId="0CE80531" w:rsidR="00542735" w:rsidRDefault="00542735" w:rsidP="002C39E5">
      <w:pPr>
        <w:suppressAutoHyphens/>
        <w:ind w:left="360"/>
        <w:jc w:val="both"/>
        <w:rPr>
          <w:rFonts w:ascii="Arial" w:hAnsi="Arial" w:cs="Arial"/>
          <w:sz w:val="20"/>
          <w:szCs w:val="20"/>
        </w:rPr>
      </w:pPr>
      <w:bookmarkStart w:id="22" w:name="_Hlk98413696"/>
      <w:r w:rsidRPr="006D23B2">
        <w:rPr>
          <w:rFonts w:ascii="Arial" w:hAnsi="Arial" w:cs="Arial"/>
          <w:sz w:val="20"/>
          <w:szCs w:val="20"/>
        </w:rPr>
        <w:t>Dňa 29.9.2021 bola u</w:t>
      </w:r>
      <w:r w:rsidR="00951371">
        <w:rPr>
          <w:rFonts w:ascii="Arial" w:hAnsi="Arial" w:cs="Arial"/>
          <w:sz w:val="20"/>
          <w:szCs w:val="20"/>
        </w:rPr>
        <w:t>za</w:t>
      </w:r>
      <w:r w:rsidRPr="006D23B2">
        <w:rPr>
          <w:rFonts w:ascii="Arial" w:hAnsi="Arial" w:cs="Arial"/>
          <w:sz w:val="20"/>
          <w:szCs w:val="20"/>
        </w:rPr>
        <w:t>tvorená Zmluva o podnájme nebytových p</w:t>
      </w:r>
      <w:r w:rsidR="00951371">
        <w:rPr>
          <w:rFonts w:ascii="Arial" w:hAnsi="Arial" w:cs="Arial"/>
          <w:sz w:val="20"/>
          <w:szCs w:val="20"/>
        </w:rPr>
        <w:t>r</w:t>
      </w:r>
      <w:r w:rsidRPr="006D23B2">
        <w:rPr>
          <w:rFonts w:ascii="Arial" w:hAnsi="Arial" w:cs="Arial"/>
          <w:sz w:val="20"/>
          <w:szCs w:val="20"/>
        </w:rPr>
        <w:t>iesto</w:t>
      </w:r>
      <w:r w:rsidR="00951371">
        <w:rPr>
          <w:rFonts w:ascii="Arial" w:hAnsi="Arial" w:cs="Arial"/>
          <w:sz w:val="20"/>
          <w:szCs w:val="20"/>
        </w:rPr>
        <w:t>ro</w:t>
      </w:r>
      <w:r w:rsidRPr="006D23B2">
        <w:rPr>
          <w:rFonts w:ascii="Arial" w:hAnsi="Arial" w:cs="Arial"/>
          <w:sz w:val="20"/>
          <w:szCs w:val="20"/>
        </w:rPr>
        <w:t xml:space="preserve">v Stanica Nivy so Slovak Lines Služby, </w:t>
      </w:r>
      <w:r w:rsidR="00045F80" w:rsidRPr="006D23B2">
        <w:rPr>
          <w:rFonts w:ascii="Arial" w:hAnsi="Arial" w:cs="Arial"/>
          <w:sz w:val="20"/>
          <w:szCs w:val="20"/>
        </w:rPr>
        <w:t>a.s..</w:t>
      </w:r>
      <w:bookmarkEnd w:id="22"/>
      <w:r w:rsidRPr="006D23B2">
        <w:rPr>
          <w:rFonts w:ascii="Arial" w:hAnsi="Arial" w:cs="Arial"/>
          <w:sz w:val="20"/>
          <w:szCs w:val="20"/>
        </w:rPr>
        <w:t xml:space="preserve"> Podnájomná zmluva bola </w:t>
      </w:r>
      <w:r w:rsidR="00045F80" w:rsidRPr="006D23B2">
        <w:rPr>
          <w:rFonts w:ascii="Arial" w:hAnsi="Arial" w:cs="Arial"/>
          <w:sz w:val="20"/>
          <w:szCs w:val="20"/>
        </w:rPr>
        <w:t xml:space="preserve">dohodou oboch strán ukončená </w:t>
      </w:r>
      <w:r w:rsidR="00434E8C" w:rsidRPr="006D23B2">
        <w:rPr>
          <w:rFonts w:ascii="Arial" w:hAnsi="Arial" w:cs="Arial"/>
          <w:sz w:val="20"/>
          <w:szCs w:val="20"/>
        </w:rPr>
        <w:t xml:space="preserve"> k 14.11.2021.</w:t>
      </w:r>
    </w:p>
    <w:p w14:paraId="7FE2F252" w14:textId="77777777" w:rsidR="00FC7AC9" w:rsidRPr="003652A0" w:rsidRDefault="00FC7AC9" w:rsidP="00295752">
      <w:pPr>
        <w:ind w:left="360"/>
        <w:jc w:val="both"/>
        <w:rPr>
          <w:rFonts w:ascii="Arial" w:hAnsi="Arial" w:cs="Arial"/>
          <w:sz w:val="20"/>
          <w:szCs w:val="20"/>
        </w:rPr>
      </w:pPr>
    </w:p>
    <w:p w14:paraId="251EE099" w14:textId="620C3445" w:rsidR="00EE5111" w:rsidRDefault="00E20760" w:rsidP="008058CD">
      <w:pPr>
        <w:suppressAutoHyphens/>
        <w:ind w:left="360"/>
        <w:jc w:val="both"/>
        <w:rPr>
          <w:rFonts w:ascii="Arial" w:hAnsi="Arial" w:cs="Arial"/>
          <w:sz w:val="20"/>
          <w:szCs w:val="20"/>
        </w:rPr>
      </w:pPr>
      <w:r w:rsidRPr="003652A0">
        <w:rPr>
          <w:rFonts w:ascii="Arial" w:hAnsi="Arial" w:cs="Arial"/>
          <w:sz w:val="20"/>
          <w:szCs w:val="20"/>
        </w:rPr>
        <w:t>K</w:t>
      </w:r>
      <w:r w:rsidR="00AD7F90" w:rsidRPr="003652A0">
        <w:rPr>
          <w:rFonts w:ascii="Arial" w:hAnsi="Arial" w:cs="Arial"/>
          <w:sz w:val="20"/>
          <w:szCs w:val="20"/>
        </w:rPr>
        <w:t> </w:t>
      </w:r>
      <w:r w:rsidR="004B2766" w:rsidRPr="003652A0">
        <w:rPr>
          <w:rFonts w:ascii="Arial" w:hAnsi="Arial" w:cs="Arial"/>
          <w:sz w:val="20"/>
          <w:szCs w:val="20"/>
        </w:rPr>
        <w:t xml:space="preserve">31. </w:t>
      </w:r>
      <w:r w:rsidR="00EE5111" w:rsidRPr="003652A0">
        <w:rPr>
          <w:rFonts w:ascii="Arial" w:hAnsi="Arial" w:cs="Arial"/>
          <w:sz w:val="20"/>
          <w:szCs w:val="20"/>
        </w:rPr>
        <w:t>d</w:t>
      </w:r>
      <w:r w:rsidR="005A6204" w:rsidRPr="003652A0">
        <w:rPr>
          <w:rFonts w:ascii="Arial" w:hAnsi="Arial" w:cs="Arial"/>
          <w:sz w:val="20"/>
          <w:szCs w:val="20"/>
        </w:rPr>
        <w:t>ecembru 20</w:t>
      </w:r>
      <w:r w:rsidR="0087240C">
        <w:rPr>
          <w:rFonts w:ascii="Arial" w:hAnsi="Arial" w:cs="Arial"/>
          <w:sz w:val="20"/>
          <w:szCs w:val="20"/>
        </w:rPr>
        <w:t>2</w:t>
      </w:r>
      <w:r w:rsidR="00C4518E">
        <w:rPr>
          <w:rFonts w:ascii="Arial" w:hAnsi="Arial" w:cs="Arial"/>
          <w:sz w:val="20"/>
          <w:szCs w:val="20"/>
        </w:rPr>
        <w:t>1</w:t>
      </w:r>
      <w:r w:rsidR="00F76ADA">
        <w:rPr>
          <w:rFonts w:ascii="Arial" w:hAnsi="Arial" w:cs="Arial"/>
          <w:sz w:val="20"/>
          <w:szCs w:val="20"/>
        </w:rPr>
        <w:t xml:space="preserve"> </w:t>
      </w:r>
      <w:r w:rsidR="004B2766" w:rsidRPr="003652A0">
        <w:rPr>
          <w:rFonts w:ascii="Arial" w:hAnsi="Arial" w:cs="Arial"/>
          <w:sz w:val="20"/>
          <w:szCs w:val="20"/>
        </w:rPr>
        <w:t>eviduje účtovná jednotka zostatok podsúvahových účtov</w:t>
      </w:r>
      <w:r w:rsidRPr="003652A0">
        <w:rPr>
          <w:rFonts w:ascii="Arial" w:hAnsi="Arial" w:cs="Arial"/>
          <w:sz w:val="20"/>
          <w:szCs w:val="20"/>
        </w:rPr>
        <w:t xml:space="preserve"> a</w:t>
      </w:r>
      <w:r w:rsidR="00AD7F90" w:rsidRPr="003652A0">
        <w:rPr>
          <w:rFonts w:ascii="Arial" w:hAnsi="Arial" w:cs="Arial"/>
          <w:sz w:val="20"/>
          <w:szCs w:val="20"/>
        </w:rPr>
        <w:t> </w:t>
      </w:r>
      <w:r w:rsidRPr="003652A0">
        <w:rPr>
          <w:rFonts w:ascii="Arial" w:hAnsi="Arial" w:cs="Arial"/>
          <w:sz w:val="20"/>
          <w:szCs w:val="20"/>
        </w:rPr>
        <w:t xml:space="preserve">nákladov za prenajatý majetok: </w:t>
      </w:r>
    </w:p>
    <w:p w14:paraId="26E9800F" w14:textId="77777777" w:rsidR="00434E8C" w:rsidRPr="008058CD" w:rsidRDefault="00434E8C" w:rsidP="008058CD">
      <w:pPr>
        <w:suppressAutoHyphens/>
        <w:ind w:left="360"/>
        <w:jc w:val="both"/>
        <w:rPr>
          <w:rFonts w:ascii="Arial" w:hAnsi="Arial" w:cs="Arial"/>
          <w:sz w:val="20"/>
          <w:szCs w:val="20"/>
        </w:rPr>
      </w:pPr>
    </w:p>
    <w:tbl>
      <w:tblPr>
        <w:tblW w:w="0" w:type="auto"/>
        <w:tblInd w:w="505" w:type="dxa"/>
        <w:tblLayout w:type="fixed"/>
        <w:tblCellMar>
          <w:left w:w="70" w:type="dxa"/>
          <w:right w:w="70" w:type="dxa"/>
        </w:tblCellMar>
        <w:tblLook w:val="04A0" w:firstRow="1" w:lastRow="0" w:firstColumn="1" w:lastColumn="0" w:noHBand="0" w:noVBand="1"/>
      </w:tblPr>
      <w:tblGrid>
        <w:gridCol w:w="4056"/>
        <w:gridCol w:w="2590"/>
        <w:gridCol w:w="2594"/>
      </w:tblGrid>
      <w:tr w:rsidR="000A2EA7" w:rsidRPr="003652A0" w14:paraId="533D0ED9" w14:textId="77777777" w:rsidTr="00537AF0">
        <w:trPr>
          <w:trHeight w:val="1334"/>
        </w:trPr>
        <w:tc>
          <w:tcPr>
            <w:tcW w:w="4056" w:type="dxa"/>
            <w:tcBorders>
              <w:top w:val="nil"/>
              <w:left w:val="nil"/>
              <w:bottom w:val="single" w:sz="4" w:space="0" w:color="auto"/>
              <w:right w:val="nil"/>
            </w:tcBorders>
            <w:shd w:val="clear" w:color="auto" w:fill="auto"/>
            <w:noWrap/>
            <w:vAlign w:val="center"/>
            <w:hideMark/>
          </w:tcPr>
          <w:p w14:paraId="2C9B1AE9"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Názov položky</w:t>
            </w:r>
          </w:p>
        </w:tc>
        <w:tc>
          <w:tcPr>
            <w:tcW w:w="2590" w:type="dxa"/>
            <w:tcBorders>
              <w:top w:val="nil"/>
              <w:left w:val="nil"/>
              <w:bottom w:val="single" w:sz="4" w:space="0" w:color="auto"/>
              <w:right w:val="nil"/>
            </w:tcBorders>
            <w:shd w:val="clear" w:color="auto" w:fill="auto"/>
            <w:vAlign w:val="center"/>
            <w:hideMark/>
          </w:tcPr>
          <w:p w14:paraId="55642181"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Bežné účtovné obdobie</w:t>
            </w:r>
          </w:p>
        </w:tc>
        <w:tc>
          <w:tcPr>
            <w:tcW w:w="2594" w:type="dxa"/>
            <w:tcBorders>
              <w:top w:val="nil"/>
              <w:left w:val="nil"/>
              <w:bottom w:val="single" w:sz="4" w:space="0" w:color="auto"/>
              <w:right w:val="nil"/>
            </w:tcBorders>
            <w:shd w:val="clear" w:color="auto" w:fill="auto"/>
            <w:vAlign w:val="center"/>
            <w:hideMark/>
          </w:tcPr>
          <w:p w14:paraId="7D6628ED" w14:textId="77777777" w:rsidR="000A2EA7" w:rsidRPr="003652A0" w:rsidRDefault="000A2EA7" w:rsidP="000A2EA7">
            <w:pPr>
              <w:jc w:val="center"/>
              <w:rPr>
                <w:rFonts w:ascii="Arial" w:hAnsi="Arial" w:cs="Arial"/>
                <w:b/>
                <w:bCs/>
                <w:sz w:val="18"/>
                <w:szCs w:val="18"/>
              </w:rPr>
            </w:pPr>
            <w:r w:rsidRPr="003652A0">
              <w:rPr>
                <w:rFonts w:ascii="Arial" w:hAnsi="Arial" w:cs="Arial"/>
                <w:b/>
                <w:bCs/>
                <w:sz w:val="18"/>
                <w:szCs w:val="18"/>
              </w:rPr>
              <w:t>Bezprostredne predchádzajúce účtovné obdobie</w:t>
            </w:r>
          </w:p>
        </w:tc>
      </w:tr>
      <w:tr w:rsidR="00C4518E" w:rsidRPr="003652A0" w14:paraId="71E73F4F" w14:textId="77777777" w:rsidTr="000A2EA7">
        <w:trPr>
          <w:trHeight w:val="240"/>
        </w:trPr>
        <w:tc>
          <w:tcPr>
            <w:tcW w:w="4056" w:type="dxa"/>
            <w:tcBorders>
              <w:top w:val="nil"/>
              <w:left w:val="nil"/>
              <w:bottom w:val="nil"/>
              <w:right w:val="nil"/>
            </w:tcBorders>
            <w:shd w:val="clear" w:color="auto" w:fill="auto"/>
            <w:noWrap/>
            <w:vAlign w:val="bottom"/>
            <w:hideMark/>
          </w:tcPr>
          <w:p w14:paraId="686F7352" w14:textId="77777777" w:rsidR="00C4518E" w:rsidRPr="003652A0" w:rsidRDefault="00C4518E" w:rsidP="00C4518E">
            <w:pPr>
              <w:rPr>
                <w:rFonts w:ascii="Arial" w:hAnsi="Arial" w:cs="Arial"/>
                <w:sz w:val="18"/>
                <w:szCs w:val="18"/>
              </w:rPr>
            </w:pPr>
            <w:r>
              <w:rPr>
                <w:rFonts w:ascii="Arial" w:hAnsi="Arial" w:cs="Arial"/>
                <w:sz w:val="18"/>
                <w:szCs w:val="18"/>
              </w:rPr>
              <w:t xml:space="preserve">Majetok v nájme </w:t>
            </w:r>
          </w:p>
        </w:tc>
        <w:tc>
          <w:tcPr>
            <w:tcW w:w="2590" w:type="dxa"/>
            <w:tcBorders>
              <w:top w:val="nil"/>
              <w:left w:val="nil"/>
              <w:bottom w:val="nil"/>
              <w:right w:val="nil"/>
            </w:tcBorders>
            <w:shd w:val="clear" w:color="auto" w:fill="auto"/>
            <w:vAlign w:val="center"/>
            <w:hideMark/>
          </w:tcPr>
          <w:p w14:paraId="16A7FE7D" w14:textId="51009D2B" w:rsidR="00C4518E" w:rsidRPr="004B01BD" w:rsidRDefault="004E5C4C" w:rsidP="00C4518E">
            <w:pPr>
              <w:jc w:val="right"/>
              <w:rPr>
                <w:rFonts w:ascii="Arial" w:hAnsi="Arial" w:cs="Arial"/>
                <w:sz w:val="18"/>
                <w:szCs w:val="18"/>
                <w:highlight w:val="yellow"/>
              </w:rPr>
            </w:pPr>
            <w:r w:rsidRPr="004E5C4C">
              <w:rPr>
                <w:rFonts w:ascii="Arial" w:hAnsi="Arial" w:cs="Arial"/>
                <w:sz w:val="18"/>
                <w:szCs w:val="18"/>
              </w:rPr>
              <w:t>1 286 402</w:t>
            </w:r>
          </w:p>
        </w:tc>
        <w:tc>
          <w:tcPr>
            <w:tcW w:w="2594" w:type="dxa"/>
            <w:tcBorders>
              <w:top w:val="nil"/>
              <w:left w:val="nil"/>
              <w:bottom w:val="nil"/>
              <w:right w:val="nil"/>
            </w:tcBorders>
            <w:shd w:val="clear" w:color="auto" w:fill="auto"/>
            <w:vAlign w:val="center"/>
            <w:hideMark/>
          </w:tcPr>
          <w:p w14:paraId="45DAB1E4" w14:textId="0EF7A5E6" w:rsidR="00C4518E" w:rsidRPr="003652A0" w:rsidRDefault="00C4518E" w:rsidP="00C4518E">
            <w:pPr>
              <w:jc w:val="right"/>
              <w:rPr>
                <w:rFonts w:ascii="Arial" w:hAnsi="Arial" w:cs="Arial"/>
                <w:sz w:val="18"/>
                <w:szCs w:val="18"/>
              </w:rPr>
            </w:pPr>
            <w:r>
              <w:rPr>
                <w:rFonts w:ascii="Arial" w:hAnsi="Arial" w:cs="Arial"/>
                <w:sz w:val="18"/>
                <w:szCs w:val="18"/>
              </w:rPr>
              <w:t>1 201 820</w:t>
            </w:r>
          </w:p>
        </w:tc>
      </w:tr>
      <w:tr w:rsidR="00C4518E" w:rsidRPr="003652A0" w14:paraId="594214CA" w14:textId="77777777" w:rsidTr="000A2EA7">
        <w:trPr>
          <w:trHeight w:val="240"/>
        </w:trPr>
        <w:tc>
          <w:tcPr>
            <w:tcW w:w="4056" w:type="dxa"/>
            <w:tcBorders>
              <w:top w:val="nil"/>
              <w:left w:val="nil"/>
              <w:bottom w:val="nil"/>
              <w:right w:val="nil"/>
            </w:tcBorders>
            <w:shd w:val="clear" w:color="auto" w:fill="auto"/>
            <w:vAlign w:val="bottom"/>
            <w:hideMark/>
          </w:tcPr>
          <w:p w14:paraId="4F749E7A" w14:textId="77777777" w:rsidR="00C4518E" w:rsidRPr="003652A0" w:rsidRDefault="00C4518E" w:rsidP="00C4518E">
            <w:pPr>
              <w:rPr>
                <w:rFonts w:ascii="Arial" w:hAnsi="Arial" w:cs="Arial"/>
                <w:sz w:val="18"/>
                <w:szCs w:val="18"/>
              </w:rPr>
            </w:pPr>
            <w:r w:rsidRPr="003652A0">
              <w:rPr>
                <w:rFonts w:ascii="Arial" w:hAnsi="Arial" w:cs="Arial"/>
                <w:sz w:val="18"/>
                <w:szCs w:val="18"/>
              </w:rPr>
              <w:t>Odpísané pohľadávky</w:t>
            </w:r>
          </w:p>
        </w:tc>
        <w:tc>
          <w:tcPr>
            <w:tcW w:w="2590" w:type="dxa"/>
            <w:tcBorders>
              <w:top w:val="nil"/>
              <w:left w:val="nil"/>
              <w:bottom w:val="nil"/>
              <w:right w:val="nil"/>
            </w:tcBorders>
            <w:shd w:val="clear" w:color="auto" w:fill="auto"/>
            <w:noWrap/>
            <w:vAlign w:val="bottom"/>
            <w:hideMark/>
          </w:tcPr>
          <w:p w14:paraId="47F093FF" w14:textId="27546466" w:rsidR="00C4518E" w:rsidRPr="004B01BD" w:rsidRDefault="00EA44CA" w:rsidP="00C4518E">
            <w:pPr>
              <w:jc w:val="right"/>
              <w:rPr>
                <w:rFonts w:ascii="Arial" w:hAnsi="Arial" w:cs="Arial"/>
                <w:sz w:val="18"/>
                <w:szCs w:val="18"/>
                <w:highlight w:val="yellow"/>
              </w:rPr>
            </w:pPr>
            <w:r w:rsidRPr="00EA44CA">
              <w:rPr>
                <w:rFonts w:ascii="Arial" w:hAnsi="Arial" w:cs="Arial"/>
                <w:sz w:val="18"/>
                <w:szCs w:val="18"/>
              </w:rPr>
              <w:t>145 779</w:t>
            </w:r>
          </w:p>
        </w:tc>
        <w:tc>
          <w:tcPr>
            <w:tcW w:w="2594" w:type="dxa"/>
            <w:tcBorders>
              <w:top w:val="nil"/>
              <w:left w:val="nil"/>
              <w:bottom w:val="nil"/>
              <w:right w:val="nil"/>
            </w:tcBorders>
            <w:shd w:val="clear" w:color="auto" w:fill="auto"/>
            <w:noWrap/>
            <w:vAlign w:val="bottom"/>
            <w:hideMark/>
          </w:tcPr>
          <w:p w14:paraId="736A8A21" w14:textId="2ED68DEC" w:rsidR="00C4518E" w:rsidRPr="003652A0" w:rsidRDefault="00C4518E" w:rsidP="00C4518E">
            <w:pPr>
              <w:jc w:val="right"/>
              <w:rPr>
                <w:rFonts w:ascii="Arial" w:hAnsi="Arial" w:cs="Arial"/>
                <w:sz w:val="18"/>
                <w:szCs w:val="18"/>
              </w:rPr>
            </w:pPr>
            <w:r w:rsidRPr="003652A0">
              <w:rPr>
                <w:rFonts w:ascii="Arial" w:hAnsi="Arial" w:cs="Arial"/>
                <w:sz w:val="18"/>
                <w:szCs w:val="18"/>
              </w:rPr>
              <w:t xml:space="preserve">137 </w:t>
            </w:r>
            <w:r>
              <w:rPr>
                <w:rFonts w:ascii="Arial" w:hAnsi="Arial" w:cs="Arial"/>
                <w:sz w:val="18"/>
                <w:szCs w:val="18"/>
              </w:rPr>
              <w:t>178</w:t>
            </w:r>
          </w:p>
        </w:tc>
      </w:tr>
      <w:tr w:rsidR="00C4518E" w:rsidRPr="003652A0" w14:paraId="04598CDC" w14:textId="77777777" w:rsidTr="00FF2485">
        <w:trPr>
          <w:trHeight w:val="240"/>
        </w:trPr>
        <w:tc>
          <w:tcPr>
            <w:tcW w:w="4056" w:type="dxa"/>
            <w:tcBorders>
              <w:top w:val="nil"/>
              <w:left w:val="nil"/>
              <w:bottom w:val="nil"/>
              <w:right w:val="nil"/>
            </w:tcBorders>
            <w:shd w:val="clear" w:color="auto" w:fill="auto"/>
            <w:noWrap/>
            <w:vAlign w:val="bottom"/>
            <w:hideMark/>
          </w:tcPr>
          <w:p w14:paraId="57246C83" w14:textId="20213212" w:rsidR="00C4518E" w:rsidRPr="003652A0" w:rsidRDefault="00C4518E" w:rsidP="00C4518E">
            <w:pPr>
              <w:rPr>
                <w:rFonts w:ascii="Arial" w:hAnsi="Arial" w:cs="Arial"/>
                <w:sz w:val="18"/>
                <w:szCs w:val="18"/>
              </w:rPr>
            </w:pPr>
            <w:r w:rsidRPr="003652A0">
              <w:rPr>
                <w:rFonts w:ascii="Arial" w:hAnsi="Arial" w:cs="Arial"/>
                <w:sz w:val="18"/>
                <w:szCs w:val="18"/>
              </w:rPr>
              <w:t>Iné položky</w:t>
            </w:r>
            <w:r w:rsidR="003467AB">
              <w:rPr>
                <w:rFonts w:ascii="Arial" w:hAnsi="Arial" w:cs="Arial"/>
                <w:sz w:val="18"/>
                <w:szCs w:val="18"/>
              </w:rPr>
              <w:t xml:space="preserve"> </w:t>
            </w:r>
            <w:r w:rsidR="003467AB" w:rsidRPr="003467AB">
              <w:rPr>
                <w:rFonts w:ascii="Arial" w:hAnsi="Arial" w:cs="Arial"/>
                <w:sz w:val="20"/>
              </w:rPr>
              <w:t xml:space="preserve">materiál civilnej obrany </w:t>
            </w:r>
          </w:p>
        </w:tc>
        <w:tc>
          <w:tcPr>
            <w:tcW w:w="2590" w:type="dxa"/>
            <w:tcBorders>
              <w:top w:val="nil"/>
              <w:left w:val="nil"/>
              <w:bottom w:val="nil"/>
              <w:right w:val="nil"/>
            </w:tcBorders>
            <w:shd w:val="clear" w:color="auto" w:fill="auto"/>
            <w:noWrap/>
            <w:vAlign w:val="bottom"/>
          </w:tcPr>
          <w:p w14:paraId="2B63C358" w14:textId="56032525" w:rsidR="00C4518E" w:rsidRPr="004B01BD" w:rsidRDefault="00EA44CA" w:rsidP="00C4518E">
            <w:pPr>
              <w:jc w:val="right"/>
              <w:rPr>
                <w:rFonts w:ascii="Arial" w:hAnsi="Arial" w:cs="Arial"/>
                <w:sz w:val="18"/>
                <w:szCs w:val="18"/>
                <w:highlight w:val="yellow"/>
              </w:rPr>
            </w:pPr>
            <w:r w:rsidRPr="00EA44CA">
              <w:rPr>
                <w:rFonts w:ascii="Arial" w:hAnsi="Arial" w:cs="Arial"/>
                <w:sz w:val="18"/>
                <w:szCs w:val="18"/>
              </w:rPr>
              <w:t xml:space="preserve"> 6 158</w:t>
            </w:r>
          </w:p>
        </w:tc>
        <w:tc>
          <w:tcPr>
            <w:tcW w:w="2594" w:type="dxa"/>
            <w:tcBorders>
              <w:top w:val="nil"/>
              <w:left w:val="nil"/>
              <w:bottom w:val="nil"/>
              <w:right w:val="nil"/>
            </w:tcBorders>
            <w:shd w:val="clear" w:color="auto" w:fill="auto"/>
            <w:noWrap/>
            <w:vAlign w:val="bottom"/>
          </w:tcPr>
          <w:p w14:paraId="2D49D412" w14:textId="7EC3FE18" w:rsidR="00C4518E" w:rsidRPr="003652A0" w:rsidRDefault="00C4518E" w:rsidP="00C4518E">
            <w:pPr>
              <w:jc w:val="right"/>
              <w:rPr>
                <w:rFonts w:ascii="Arial" w:hAnsi="Arial" w:cs="Arial"/>
                <w:sz w:val="18"/>
                <w:szCs w:val="18"/>
              </w:rPr>
            </w:pPr>
            <w:r w:rsidRPr="003652A0">
              <w:rPr>
                <w:rFonts w:ascii="Arial" w:hAnsi="Arial" w:cs="Arial"/>
                <w:sz w:val="18"/>
                <w:szCs w:val="18"/>
              </w:rPr>
              <w:t xml:space="preserve">7 </w:t>
            </w:r>
            <w:r>
              <w:rPr>
                <w:rFonts w:ascii="Arial" w:hAnsi="Arial" w:cs="Arial"/>
                <w:sz w:val="18"/>
                <w:szCs w:val="18"/>
              </w:rPr>
              <w:t>478</w:t>
            </w:r>
          </w:p>
        </w:tc>
      </w:tr>
    </w:tbl>
    <w:p w14:paraId="66E27EE9" w14:textId="77777777" w:rsidR="00434E8C" w:rsidRPr="003652A0" w:rsidRDefault="00434E8C" w:rsidP="002C568B">
      <w:pPr>
        <w:pStyle w:val="odstavec"/>
        <w:ind w:left="0"/>
      </w:pPr>
      <w:bookmarkStart w:id="23" w:name="_Hlk63690757"/>
    </w:p>
    <w:bookmarkEnd w:id="23"/>
    <w:p w14:paraId="724D6200" w14:textId="77777777" w:rsidR="002A6B50" w:rsidRPr="003652A0" w:rsidRDefault="00316173" w:rsidP="00F158BC">
      <w:pPr>
        <w:pStyle w:val="Nadpis1"/>
      </w:pPr>
      <w:r w:rsidRPr="003652A0">
        <w:t>INÉ AKTÍVA A</w:t>
      </w:r>
      <w:r w:rsidR="00AD7F90" w:rsidRPr="003652A0">
        <w:t> </w:t>
      </w:r>
      <w:r w:rsidRPr="003652A0">
        <w:t>PASÍVA</w:t>
      </w:r>
    </w:p>
    <w:p w14:paraId="1DB5982F" w14:textId="77777777" w:rsidR="00993E61" w:rsidRPr="00F268FF" w:rsidRDefault="00C244D9" w:rsidP="00E55E53">
      <w:pPr>
        <w:pStyle w:val="StyleHeading5Arial10ptBefore3ptAfter12ptLine"/>
        <w:numPr>
          <w:ilvl w:val="0"/>
          <w:numId w:val="15"/>
        </w:numPr>
        <w:suppressAutoHyphens/>
        <w:jc w:val="both"/>
        <w:rPr>
          <w:rFonts w:ascii="Arial" w:hAnsi="Arial" w:cs="Arial"/>
          <w:b/>
        </w:rPr>
      </w:pPr>
      <w:r w:rsidRPr="00F268FF">
        <w:rPr>
          <w:rFonts w:ascii="Arial" w:hAnsi="Arial" w:cs="Arial"/>
          <w:b/>
        </w:rPr>
        <w:t>Informácie o</w:t>
      </w:r>
      <w:r w:rsidR="00AD7F90" w:rsidRPr="00F268FF">
        <w:rPr>
          <w:rFonts w:ascii="Arial" w:hAnsi="Arial" w:cs="Arial"/>
          <w:b/>
        </w:rPr>
        <w:t> </w:t>
      </w:r>
      <w:r w:rsidRPr="00F268FF">
        <w:rPr>
          <w:rFonts w:ascii="Arial" w:hAnsi="Arial" w:cs="Arial"/>
          <w:b/>
        </w:rPr>
        <w:t>podmienených záväzkoch</w:t>
      </w:r>
      <w:r w:rsidR="00DF433B" w:rsidRPr="00F268FF">
        <w:rPr>
          <w:rFonts w:ascii="Arial" w:hAnsi="Arial" w:cs="Arial"/>
          <w:b/>
        </w:rPr>
        <w:t xml:space="preserve"> a</w:t>
      </w:r>
      <w:r w:rsidR="00AD7F90" w:rsidRPr="00F268FF">
        <w:rPr>
          <w:rFonts w:ascii="Arial" w:hAnsi="Arial" w:cs="Arial"/>
          <w:b/>
        </w:rPr>
        <w:t> </w:t>
      </w:r>
      <w:r w:rsidR="00DF433B" w:rsidRPr="00F268FF">
        <w:rPr>
          <w:rFonts w:ascii="Arial" w:hAnsi="Arial" w:cs="Arial"/>
          <w:b/>
        </w:rPr>
        <w:t>majetku</w:t>
      </w:r>
    </w:p>
    <w:p w14:paraId="5A9BF20E" w14:textId="77777777" w:rsidR="00E55E53" w:rsidRPr="003652A0" w:rsidRDefault="00E55E53" w:rsidP="00E55E53">
      <w:pPr>
        <w:suppressAutoHyphens/>
        <w:ind w:left="360"/>
        <w:jc w:val="both"/>
        <w:rPr>
          <w:rFonts w:ascii="Arial" w:hAnsi="Arial" w:cs="Arial"/>
          <w:sz w:val="20"/>
          <w:szCs w:val="20"/>
        </w:rPr>
      </w:pPr>
    </w:p>
    <w:p w14:paraId="2BA1D8A8" w14:textId="235DD36A" w:rsidR="00707E98" w:rsidRPr="00775CEA" w:rsidRDefault="00BF17FC" w:rsidP="00E55E53">
      <w:pPr>
        <w:suppressAutoHyphens/>
        <w:ind w:left="360"/>
        <w:jc w:val="both"/>
        <w:rPr>
          <w:rFonts w:ascii="Arial" w:hAnsi="Arial" w:cs="Arial"/>
          <w:sz w:val="20"/>
          <w:szCs w:val="20"/>
        </w:rPr>
      </w:pPr>
      <w:r w:rsidRPr="00775CEA">
        <w:rPr>
          <w:rFonts w:ascii="Arial" w:hAnsi="Arial" w:cs="Arial"/>
          <w:sz w:val="20"/>
          <w:szCs w:val="20"/>
        </w:rPr>
        <w:t>V</w:t>
      </w:r>
      <w:r w:rsidR="00087D05" w:rsidRPr="00775CEA">
        <w:rPr>
          <w:rFonts w:ascii="Arial" w:hAnsi="Arial" w:cs="Arial"/>
          <w:sz w:val="20"/>
          <w:szCs w:val="20"/>
        </w:rPr>
        <w:t>oči Spoločnosti sa vedú k</w:t>
      </w:r>
      <w:r w:rsidR="001E02B3" w:rsidRPr="00775CEA">
        <w:rPr>
          <w:rFonts w:ascii="Arial" w:hAnsi="Arial" w:cs="Arial"/>
          <w:sz w:val="20"/>
          <w:szCs w:val="20"/>
        </w:rPr>
        <w:t> </w:t>
      </w:r>
      <w:r w:rsidR="00087D05" w:rsidRPr="00775CEA">
        <w:rPr>
          <w:rFonts w:ascii="Arial" w:hAnsi="Arial" w:cs="Arial"/>
          <w:sz w:val="20"/>
          <w:szCs w:val="20"/>
        </w:rPr>
        <w:t xml:space="preserve">31. </w:t>
      </w:r>
      <w:r w:rsidR="00D55FA3" w:rsidRPr="00775CEA">
        <w:rPr>
          <w:rFonts w:ascii="Arial" w:hAnsi="Arial" w:cs="Arial"/>
          <w:sz w:val="20"/>
          <w:szCs w:val="20"/>
        </w:rPr>
        <w:t>d</w:t>
      </w:r>
      <w:r w:rsidR="00087D05" w:rsidRPr="00775CEA">
        <w:rPr>
          <w:rFonts w:ascii="Arial" w:hAnsi="Arial" w:cs="Arial"/>
          <w:sz w:val="20"/>
          <w:szCs w:val="20"/>
        </w:rPr>
        <w:t xml:space="preserve">ecembru </w:t>
      </w:r>
      <w:r w:rsidR="004E20C3" w:rsidRPr="00775CEA">
        <w:rPr>
          <w:rFonts w:ascii="Arial" w:hAnsi="Arial" w:cs="Arial"/>
          <w:sz w:val="20"/>
          <w:szCs w:val="20"/>
        </w:rPr>
        <w:t>20</w:t>
      </w:r>
      <w:r w:rsidR="00537AF0">
        <w:rPr>
          <w:rFonts w:ascii="Arial" w:hAnsi="Arial" w:cs="Arial"/>
          <w:sz w:val="20"/>
          <w:szCs w:val="20"/>
        </w:rPr>
        <w:t>2</w:t>
      </w:r>
      <w:r w:rsidR="00C4518E">
        <w:rPr>
          <w:rFonts w:ascii="Arial" w:hAnsi="Arial" w:cs="Arial"/>
          <w:sz w:val="20"/>
          <w:szCs w:val="20"/>
        </w:rPr>
        <w:t>1</w:t>
      </w:r>
      <w:r w:rsidRPr="00775CEA">
        <w:rPr>
          <w:rFonts w:ascii="Arial" w:hAnsi="Arial" w:cs="Arial"/>
          <w:sz w:val="20"/>
          <w:szCs w:val="20"/>
        </w:rPr>
        <w:t xml:space="preserve"> nasledovné súdne spory: </w:t>
      </w:r>
    </w:p>
    <w:p w14:paraId="7B016923" w14:textId="77777777" w:rsidR="0039111F" w:rsidRPr="00775CEA" w:rsidRDefault="0039111F" w:rsidP="00E55E53">
      <w:pPr>
        <w:pStyle w:val="Zkladntext"/>
        <w:numPr>
          <w:ilvl w:val="0"/>
          <w:numId w:val="9"/>
        </w:numPr>
        <w:suppressAutoHyphens/>
        <w:rPr>
          <w:rFonts w:ascii="Arial" w:hAnsi="Arial" w:cs="Arial"/>
          <w:sz w:val="20"/>
        </w:rPr>
      </w:pPr>
      <w:r w:rsidRPr="00775CEA">
        <w:rPr>
          <w:rFonts w:ascii="Arial" w:hAnsi="Arial" w:cs="Arial"/>
          <w:sz w:val="20"/>
        </w:rPr>
        <w:t xml:space="preserve">Voženílková Emília utrpela na </w:t>
      </w:r>
      <w:r w:rsidR="00993E61" w:rsidRPr="00775CEA">
        <w:rPr>
          <w:rFonts w:ascii="Arial" w:hAnsi="Arial" w:cs="Arial"/>
          <w:sz w:val="20"/>
        </w:rPr>
        <w:t>A</w:t>
      </w:r>
      <w:r w:rsidRPr="00775CEA">
        <w:rPr>
          <w:rFonts w:ascii="Arial" w:hAnsi="Arial" w:cs="Arial"/>
          <w:sz w:val="20"/>
        </w:rPr>
        <w:t>S MN v r. 2004 úraz, žalu</w:t>
      </w:r>
      <w:r w:rsidR="00993E61" w:rsidRPr="00775CEA">
        <w:rPr>
          <w:rFonts w:ascii="Arial" w:hAnsi="Arial" w:cs="Arial"/>
          <w:sz w:val="20"/>
        </w:rPr>
        <w:t>je</w:t>
      </w:r>
      <w:r w:rsidRPr="00775CEA">
        <w:rPr>
          <w:rFonts w:ascii="Arial" w:hAnsi="Arial" w:cs="Arial"/>
          <w:sz w:val="20"/>
        </w:rPr>
        <w:t xml:space="preserve"> </w:t>
      </w:r>
      <w:r w:rsidR="006E140B" w:rsidRPr="00775CEA">
        <w:rPr>
          <w:rFonts w:ascii="Arial" w:hAnsi="Arial" w:cs="Arial"/>
          <w:sz w:val="20"/>
        </w:rPr>
        <w:t>S</w:t>
      </w:r>
      <w:r w:rsidRPr="00775CEA">
        <w:rPr>
          <w:rFonts w:ascii="Arial" w:hAnsi="Arial" w:cs="Arial"/>
          <w:sz w:val="20"/>
        </w:rPr>
        <w:t xml:space="preserve">poločnosť </w:t>
      </w:r>
      <w:r w:rsidR="00993E61" w:rsidRPr="00775CEA">
        <w:rPr>
          <w:rFonts w:ascii="Arial" w:hAnsi="Arial" w:cs="Arial"/>
          <w:sz w:val="20"/>
        </w:rPr>
        <w:t xml:space="preserve">o náhradu škody vo výške 22 466,- EUR. </w:t>
      </w:r>
    </w:p>
    <w:p w14:paraId="522C4A81" w14:textId="0BFDB75A" w:rsidR="00775CEA" w:rsidRPr="00775CEA" w:rsidRDefault="00775CEA" w:rsidP="00E55E53">
      <w:pPr>
        <w:pStyle w:val="Zkladntext"/>
        <w:numPr>
          <w:ilvl w:val="0"/>
          <w:numId w:val="9"/>
        </w:numPr>
        <w:suppressAutoHyphens/>
        <w:rPr>
          <w:rFonts w:ascii="Arial" w:hAnsi="Arial" w:cs="Arial"/>
          <w:sz w:val="20"/>
        </w:rPr>
      </w:pPr>
      <w:r w:rsidRPr="00775CEA">
        <w:rPr>
          <w:rFonts w:ascii="Arial" w:hAnsi="Arial" w:cs="Arial"/>
          <w:sz w:val="20"/>
        </w:rPr>
        <w:t xml:space="preserve">Achbergerová Ivona, žaloba o náhradu škody spôsobenej prevádzkou verejného dopravného prostriedku, žalovaný v 1. rade Allianz – Slovenská poisťovňa, v 2.rade Slovak Lines, a.s., hodnota sporu </w:t>
      </w:r>
      <w:r w:rsidR="003E746C">
        <w:rPr>
          <w:rFonts w:ascii="Arial" w:hAnsi="Arial" w:cs="Arial"/>
          <w:sz w:val="20"/>
        </w:rPr>
        <w:t xml:space="preserve">6 640 </w:t>
      </w:r>
      <w:r w:rsidRPr="00775CEA">
        <w:rPr>
          <w:rFonts w:ascii="Arial" w:hAnsi="Arial" w:cs="Arial"/>
          <w:sz w:val="20"/>
        </w:rPr>
        <w:t>EUR.</w:t>
      </w:r>
    </w:p>
    <w:p w14:paraId="08018EBC" w14:textId="1F6FA6D4" w:rsidR="00FC7AC9" w:rsidRPr="002C568B" w:rsidRDefault="00BF17FC" w:rsidP="007A05AE">
      <w:pPr>
        <w:suppressAutoHyphens/>
        <w:ind w:left="360"/>
        <w:jc w:val="both"/>
        <w:rPr>
          <w:rFonts w:ascii="Arial" w:hAnsi="Arial" w:cs="Arial"/>
          <w:sz w:val="20"/>
          <w:szCs w:val="20"/>
        </w:rPr>
      </w:pPr>
      <w:r w:rsidRPr="003652A0">
        <w:rPr>
          <w:rFonts w:ascii="Arial" w:hAnsi="Arial" w:cs="Arial"/>
          <w:sz w:val="20"/>
          <w:szCs w:val="20"/>
        </w:rPr>
        <w:t>Spoločnosť nepovažuje za pravdepodobné, že jej z</w:t>
      </w:r>
      <w:r w:rsidR="00AD7F90" w:rsidRPr="003652A0">
        <w:rPr>
          <w:rFonts w:ascii="Arial" w:hAnsi="Arial" w:cs="Arial"/>
          <w:sz w:val="20"/>
          <w:szCs w:val="20"/>
        </w:rPr>
        <w:t> </w:t>
      </w:r>
      <w:r w:rsidRPr="003652A0">
        <w:rPr>
          <w:rFonts w:ascii="Arial" w:hAnsi="Arial" w:cs="Arial"/>
          <w:sz w:val="20"/>
          <w:szCs w:val="20"/>
        </w:rPr>
        <w:t>vyššie uvedených sporov vznikne povinnosť plniť.</w:t>
      </w:r>
    </w:p>
    <w:p w14:paraId="57C4B122" w14:textId="77777777" w:rsidR="00BF3BFC" w:rsidRPr="003652A0" w:rsidRDefault="00BF3BFC" w:rsidP="00EF2FC5">
      <w:pPr>
        <w:pStyle w:val="odstavec"/>
      </w:pPr>
    </w:p>
    <w:tbl>
      <w:tblPr>
        <w:tblW w:w="0" w:type="auto"/>
        <w:tblInd w:w="496" w:type="dxa"/>
        <w:tblLayout w:type="fixed"/>
        <w:tblCellMar>
          <w:left w:w="70" w:type="dxa"/>
          <w:right w:w="70" w:type="dxa"/>
        </w:tblCellMar>
        <w:tblLook w:val="04A0" w:firstRow="1" w:lastRow="0" w:firstColumn="1" w:lastColumn="0" w:noHBand="0" w:noVBand="1"/>
      </w:tblPr>
      <w:tblGrid>
        <w:gridCol w:w="4065"/>
        <w:gridCol w:w="2592"/>
        <w:gridCol w:w="2592"/>
      </w:tblGrid>
      <w:tr w:rsidR="00365794" w:rsidRPr="003652A0" w14:paraId="08F3EC27" w14:textId="77777777" w:rsidTr="00BF3BFC">
        <w:trPr>
          <w:trHeight w:val="439"/>
        </w:trPr>
        <w:tc>
          <w:tcPr>
            <w:tcW w:w="4065" w:type="dxa"/>
            <w:tcBorders>
              <w:top w:val="nil"/>
              <w:left w:val="nil"/>
              <w:bottom w:val="single" w:sz="4" w:space="0" w:color="auto"/>
              <w:right w:val="nil"/>
            </w:tcBorders>
            <w:shd w:val="clear" w:color="auto" w:fill="auto"/>
            <w:noWrap/>
            <w:vAlign w:val="bottom"/>
            <w:hideMark/>
          </w:tcPr>
          <w:p w14:paraId="2FCC49C2" w14:textId="77777777" w:rsidR="00365794" w:rsidRPr="003652A0" w:rsidRDefault="00365794" w:rsidP="00365794">
            <w:pPr>
              <w:jc w:val="center"/>
              <w:rPr>
                <w:rFonts w:ascii="Arial" w:hAnsi="Arial" w:cs="Arial"/>
                <w:b/>
                <w:bCs/>
                <w:sz w:val="18"/>
                <w:szCs w:val="18"/>
              </w:rPr>
            </w:pPr>
            <w:r w:rsidRPr="003652A0">
              <w:rPr>
                <w:rFonts w:ascii="Arial" w:hAnsi="Arial" w:cs="Arial"/>
                <w:b/>
                <w:bCs/>
                <w:sz w:val="18"/>
                <w:szCs w:val="18"/>
              </w:rPr>
              <w:t>Druh podmieneného majetku</w:t>
            </w:r>
          </w:p>
        </w:tc>
        <w:tc>
          <w:tcPr>
            <w:tcW w:w="2592" w:type="dxa"/>
            <w:tcBorders>
              <w:top w:val="nil"/>
              <w:left w:val="nil"/>
              <w:bottom w:val="single" w:sz="4" w:space="0" w:color="auto"/>
              <w:right w:val="nil"/>
            </w:tcBorders>
            <w:shd w:val="clear" w:color="auto" w:fill="auto"/>
            <w:vAlign w:val="bottom"/>
            <w:hideMark/>
          </w:tcPr>
          <w:p w14:paraId="4B365A3D" w14:textId="77777777" w:rsidR="00365794" w:rsidRPr="003652A0" w:rsidRDefault="00D55FA3" w:rsidP="00365794">
            <w:pPr>
              <w:jc w:val="center"/>
              <w:rPr>
                <w:rFonts w:ascii="Arial" w:hAnsi="Arial" w:cs="Arial"/>
                <w:b/>
                <w:bCs/>
                <w:sz w:val="18"/>
                <w:szCs w:val="18"/>
              </w:rPr>
            </w:pPr>
            <w:r w:rsidRPr="003652A0">
              <w:rPr>
                <w:rFonts w:ascii="Arial" w:hAnsi="Arial" w:cs="Arial"/>
                <w:b/>
                <w:bCs/>
                <w:sz w:val="18"/>
                <w:szCs w:val="18"/>
              </w:rPr>
              <w:t xml:space="preserve">Bežné účtovné obdobie       </w:t>
            </w:r>
          </w:p>
        </w:tc>
        <w:tc>
          <w:tcPr>
            <w:tcW w:w="2592" w:type="dxa"/>
            <w:tcBorders>
              <w:top w:val="nil"/>
              <w:left w:val="nil"/>
              <w:bottom w:val="single" w:sz="4" w:space="0" w:color="auto"/>
              <w:right w:val="nil"/>
            </w:tcBorders>
            <w:shd w:val="clear" w:color="auto" w:fill="auto"/>
            <w:vAlign w:val="bottom"/>
            <w:hideMark/>
          </w:tcPr>
          <w:p w14:paraId="7F30A9ED" w14:textId="77777777" w:rsidR="00365794" w:rsidRPr="003652A0" w:rsidRDefault="00D55FA3" w:rsidP="00365794">
            <w:pPr>
              <w:jc w:val="center"/>
              <w:rPr>
                <w:rFonts w:ascii="Arial" w:hAnsi="Arial" w:cs="Arial"/>
                <w:b/>
                <w:bCs/>
                <w:sz w:val="18"/>
                <w:szCs w:val="18"/>
              </w:rPr>
            </w:pPr>
            <w:r w:rsidRPr="003652A0">
              <w:rPr>
                <w:rFonts w:ascii="Arial" w:hAnsi="Arial" w:cs="Arial"/>
                <w:b/>
                <w:bCs/>
                <w:sz w:val="18"/>
                <w:szCs w:val="18"/>
              </w:rPr>
              <w:t xml:space="preserve">Bezprostredne predchádzajúce účtovné obdobie    </w:t>
            </w:r>
          </w:p>
        </w:tc>
      </w:tr>
      <w:tr w:rsidR="00C4518E" w:rsidRPr="003652A0" w14:paraId="19A009CA" w14:textId="77777777" w:rsidTr="00BF3BFC">
        <w:trPr>
          <w:trHeight w:val="240"/>
        </w:trPr>
        <w:tc>
          <w:tcPr>
            <w:tcW w:w="4065" w:type="dxa"/>
            <w:tcBorders>
              <w:top w:val="nil"/>
              <w:left w:val="nil"/>
              <w:bottom w:val="nil"/>
              <w:right w:val="nil"/>
            </w:tcBorders>
            <w:shd w:val="clear" w:color="auto" w:fill="auto"/>
            <w:noWrap/>
            <w:vAlign w:val="bottom"/>
            <w:hideMark/>
          </w:tcPr>
          <w:p w14:paraId="10B73BCF" w14:textId="77777777" w:rsidR="00C4518E" w:rsidRPr="003652A0" w:rsidRDefault="00C4518E" w:rsidP="00C4518E">
            <w:pPr>
              <w:rPr>
                <w:rFonts w:ascii="Arial" w:hAnsi="Arial" w:cs="Arial"/>
                <w:sz w:val="18"/>
                <w:szCs w:val="18"/>
              </w:rPr>
            </w:pPr>
            <w:r w:rsidRPr="003652A0">
              <w:rPr>
                <w:rFonts w:ascii="Arial" w:hAnsi="Arial" w:cs="Arial"/>
                <w:sz w:val="18"/>
                <w:szCs w:val="18"/>
              </w:rPr>
              <w:t>Práva zo súdnych sporov</w:t>
            </w:r>
          </w:p>
        </w:tc>
        <w:tc>
          <w:tcPr>
            <w:tcW w:w="2592" w:type="dxa"/>
            <w:tcBorders>
              <w:top w:val="nil"/>
              <w:left w:val="nil"/>
              <w:bottom w:val="nil"/>
              <w:right w:val="nil"/>
            </w:tcBorders>
            <w:shd w:val="clear" w:color="auto" w:fill="auto"/>
            <w:vAlign w:val="bottom"/>
            <w:hideMark/>
          </w:tcPr>
          <w:p w14:paraId="607E2B0C" w14:textId="747F530A" w:rsidR="00C4518E" w:rsidRPr="003652A0" w:rsidRDefault="00C4518E" w:rsidP="00C4518E">
            <w:pPr>
              <w:jc w:val="right"/>
              <w:rPr>
                <w:rFonts w:ascii="Arial" w:hAnsi="Arial" w:cs="Arial"/>
                <w:sz w:val="18"/>
                <w:szCs w:val="18"/>
              </w:rPr>
            </w:pPr>
            <w:r w:rsidRPr="003652A0">
              <w:rPr>
                <w:rFonts w:ascii="Arial" w:hAnsi="Arial" w:cs="Arial"/>
                <w:sz w:val="18"/>
                <w:szCs w:val="18"/>
              </w:rPr>
              <w:t xml:space="preserve">        </w:t>
            </w:r>
            <w:r>
              <w:rPr>
                <w:rFonts w:ascii="Arial" w:hAnsi="Arial" w:cs="Arial"/>
                <w:sz w:val="18"/>
                <w:szCs w:val="18"/>
              </w:rPr>
              <w:t xml:space="preserve">      -</w:t>
            </w:r>
          </w:p>
        </w:tc>
        <w:tc>
          <w:tcPr>
            <w:tcW w:w="2592" w:type="dxa"/>
            <w:tcBorders>
              <w:top w:val="nil"/>
              <w:left w:val="nil"/>
              <w:bottom w:val="nil"/>
              <w:right w:val="nil"/>
            </w:tcBorders>
            <w:shd w:val="clear" w:color="auto" w:fill="auto"/>
            <w:vAlign w:val="bottom"/>
            <w:hideMark/>
          </w:tcPr>
          <w:p w14:paraId="634643B3" w14:textId="7E8A5EDE" w:rsidR="00C4518E" w:rsidRPr="003652A0" w:rsidRDefault="00C4518E" w:rsidP="00C4518E">
            <w:pPr>
              <w:jc w:val="right"/>
              <w:rPr>
                <w:rFonts w:ascii="Arial" w:hAnsi="Arial" w:cs="Arial"/>
                <w:sz w:val="18"/>
                <w:szCs w:val="18"/>
              </w:rPr>
            </w:pPr>
            <w:r w:rsidRPr="003652A0">
              <w:rPr>
                <w:rFonts w:ascii="Arial" w:hAnsi="Arial" w:cs="Arial"/>
                <w:sz w:val="18"/>
                <w:szCs w:val="18"/>
              </w:rPr>
              <w:t xml:space="preserve">        </w:t>
            </w:r>
            <w:r>
              <w:rPr>
                <w:rFonts w:ascii="Arial" w:hAnsi="Arial" w:cs="Arial"/>
                <w:sz w:val="18"/>
                <w:szCs w:val="18"/>
              </w:rPr>
              <w:t xml:space="preserve">      -</w:t>
            </w:r>
          </w:p>
        </w:tc>
      </w:tr>
      <w:tr w:rsidR="00C4518E" w:rsidRPr="003652A0" w14:paraId="41C9D39E" w14:textId="77777777" w:rsidTr="00BF3BFC">
        <w:trPr>
          <w:trHeight w:val="240"/>
        </w:trPr>
        <w:tc>
          <w:tcPr>
            <w:tcW w:w="4065" w:type="dxa"/>
            <w:tcBorders>
              <w:top w:val="nil"/>
              <w:left w:val="nil"/>
              <w:bottom w:val="nil"/>
              <w:right w:val="nil"/>
            </w:tcBorders>
            <w:shd w:val="clear" w:color="auto" w:fill="auto"/>
            <w:noWrap/>
            <w:vAlign w:val="bottom"/>
          </w:tcPr>
          <w:p w14:paraId="4BE76740" w14:textId="7954903F" w:rsidR="00C4518E" w:rsidRPr="003652A0" w:rsidRDefault="00C4518E" w:rsidP="00C4518E">
            <w:pPr>
              <w:rPr>
                <w:rFonts w:ascii="Arial" w:hAnsi="Arial" w:cs="Arial"/>
                <w:sz w:val="18"/>
                <w:szCs w:val="18"/>
              </w:rPr>
            </w:pPr>
            <w:r w:rsidRPr="003652A0">
              <w:rPr>
                <w:rFonts w:ascii="Arial" w:hAnsi="Arial" w:cs="Arial"/>
                <w:sz w:val="18"/>
                <w:szCs w:val="18"/>
              </w:rPr>
              <w:t>Práva zo súdnych sporov</w:t>
            </w:r>
          </w:p>
        </w:tc>
        <w:tc>
          <w:tcPr>
            <w:tcW w:w="2592" w:type="dxa"/>
            <w:tcBorders>
              <w:top w:val="nil"/>
              <w:left w:val="nil"/>
              <w:bottom w:val="nil"/>
              <w:right w:val="nil"/>
            </w:tcBorders>
            <w:shd w:val="clear" w:color="auto" w:fill="auto"/>
            <w:vAlign w:val="bottom"/>
          </w:tcPr>
          <w:p w14:paraId="0770D832" w14:textId="39E46EAC" w:rsidR="00C4518E" w:rsidRPr="003652A0" w:rsidRDefault="00C4518E" w:rsidP="00C4518E">
            <w:pPr>
              <w:jc w:val="right"/>
              <w:rPr>
                <w:rFonts w:ascii="Arial" w:hAnsi="Arial" w:cs="Arial"/>
                <w:sz w:val="18"/>
                <w:szCs w:val="18"/>
              </w:rPr>
            </w:pPr>
            <w:r>
              <w:rPr>
                <w:rFonts w:ascii="Arial" w:hAnsi="Arial" w:cs="Arial"/>
                <w:sz w:val="18"/>
                <w:szCs w:val="18"/>
              </w:rPr>
              <w:t>14 191</w:t>
            </w:r>
          </w:p>
        </w:tc>
        <w:tc>
          <w:tcPr>
            <w:tcW w:w="2592" w:type="dxa"/>
            <w:tcBorders>
              <w:top w:val="nil"/>
              <w:left w:val="nil"/>
              <w:bottom w:val="nil"/>
              <w:right w:val="nil"/>
            </w:tcBorders>
            <w:shd w:val="clear" w:color="auto" w:fill="auto"/>
            <w:vAlign w:val="bottom"/>
          </w:tcPr>
          <w:p w14:paraId="0F22B6C1" w14:textId="7CDEC1C9" w:rsidR="00C4518E" w:rsidRDefault="00C4518E" w:rsidP="00C4518E">
            <w:pPr>
              <w:jc w:val="right"/>
              <w:rPr>
                <w:rFonts w:ascii="Arial" w:hAnsi="Arial" w:cs="Arial"/>
                <w:sz w:val="18"/>
                <w:szCs w:val="18"/>
              </w:rPr>
            </w:pPr>
            <w:r>
              <w:rPr>
                <w:rFonts w:ascii="Arial" w:hAnsi="Arial" w:cs="Arial"/>
                <w:sz w:val="18"/>
                <w:szCs w:val="18"/>
              </w:rPr>
              <w:t>14 191</w:t>
            </w:r>
          </w:p>
        </w:tc>
      </w:tr>
      <w:tr w:rsidR="00C4518E" w:rsidRPr="003652A0" w14:paraId="0656BF09" w14:textId="77777777" w:rsidTr="00BF3BFC">
        <w:trPr>
          <w:trHeight w:val="240"/>
        </w:trPr>
        <w:tc>
          <w:tcPr>
            <w:tcW w:w="4065" w:type="dxa"/>
            <w:tcBorders>
              <w:top w:val="nil"/>
              <w:left w:val="nil"/>
              <w:bottom w:val="nil"/>
              <w:right w:val="nil"/>
            </w:tcBorders>
            <w:shd w:val="clear" w:color="auto" w:fill="auto"/>
            <w:noWrap/>
            <w:vAlign w:val="bottom"/>
          </w:tcPr>
          <w:p w14:paraId="30AB2F6F" w14:textId="3C2EC3A3" w:rsidR="00C4518E" w:rsidRDefault="00C4518E" w:rsidP="00C4518E">
            <w:pPr>
              <w:rPr>
                <w:rFonts w:ascii="Arial" w:hAnsi="Arial" w:cs="Arial"/>
                <w:sz w:val="18"/>
                <w:szCs w:val="18"/>
              </w:rPr>
            </w:pPr>
            <w:r w:rsidRPr="003652A0">
              <w:rPr>
                <w:rFonts w:ascii="Arial" w:hAnsi="Arial" w:cs="Arial"/>
                <w:sz w:val="18"/>
                <w:szCs w:val="18"/>
              </w:rPr>
              <w:lastRenderedPageBreak/>
              <w:t>Práva zo súdnych sporov</w:t>
            </w:r>
          </w:p>
        </w:tc>
        <w:tc>
          <w:tcPr>
            <w:tcW w:w="2592" w:type="dxa"/>
            <w:tcBorders>
              <w:top w:val="nil"/>
              <w:left w:val="nil"/>
              <w:bottom w:val="nil"/>
              <w:right w:val="nil"/>
            </w:tcBorders>
            <w:shd w:val="clear" w:color="auto" w:fill="auto"/>
            <w:vAlign w:val="bottom"/>
          </w:tcPr>
          <w:p w14:paraId="32478413" w14:textId="376D4845" w:rsidR="00C4518E" w:rsidRDefault="00C4518E" w:rsidP="00C4518E">
            <w:pPr>
              <w:jc w:val="right"/>
              <w:rPr>
                <w:rFonts w:ascii="Arial" w:hAnsi="Arial" w:cs="Arial"/>
                <w:sz w:val="18"/>
                <w:szCs w:val="18"/>
              </w:rPr>
            </w:pPr>
            <w:r>
              <w:rPr>
                <w:rFonts w:ascii="Arial" w:hAnsi="Arial" w:cs="Arial"/>
                <w:sz w:val="18"/>
                <w:szCs w:val="18"/>
              </w:rPr>
              <w:t>13 359</w:t>
            </w:r>
          </w:p>
        </w:tc>
        <w:tc>
          <w:tcPr>
            <w:tcW w:w="2592" w:type="dxa"/>
            <w:tcBorders>
              <w:top w:val="nil"/>
              <w:left w:val="nil"/>
              <w:bottom w:val="nil"/>
              <w:right w:val="nil"/>
            </w:tcBorders>
            <w:shd w:val="clear" w:color="auto" w:fill="auto"/>
            <w:vAlign w:val="bottom"/>
          </w:tcPr>
          <w:p w14:paraId="7CA2A311" w14:textId="5C0D2749" w:rsidR="00C4518E" w:rsidRDefault="00C4518E" w:rsidP="00C4518E">
            <w:pPr>
              <w:jc w:val="right"/>
              <w:rPr>
                <w:rFonts w:ascii="Arial" w:hAnsi="Arial" w:cs="Arial"/>
                <w:sz w:val="18"/>
                <w:szCs w:val="18"/>
              </w:rPr>
            </w:pPr>
            <w:r>
              <w:rPr>
                <w:rFonts w:ascii="Arial" w:hAnsi="Arial" w:cs="Arial"/>
                <w:sz w:val="18"/>
                <w:szCs w:val="18"/>
              </w:rPr>
              <w:t>13 359</w:t>
            </w:r>
          </w:p>
        </w:tc>
      </w:tr>
    </w:tbl>
    <w:p w14:paraId="2BA4431B" w14:textId="69141CB4" w:rsidR="00365794" w:rsidRDefault="00365794" w:rsidP="00EF2FC5">
      <w:pPr>
        <w:pStyle w:val="odstavec"/>
      </w:pPr>
    </w:p>
    <w:p w14:paraId="30052872" w14:textId="13A81041" w:rsidR="008058CD" w:rsidRDefault="008058CD" w:rsidP="008058CD">
      <w:pPr>
        <w:suppressAutoHyphens/>
        <w:ind w:left="360"/>
        <w:jc w:val="both"/>
        <w:rPr>
          <w:rFonts w:ascii="Arial" w:hAnsi="Arial" w:cs="Arial"/>
          <w:sz w:val="20"/>
          <w:szCs w:val="20"/>
        </w:rPr>
      </w:pPr>
      <w:r w:rsidRPr="003652A0">
        <w:rPr>
          <w:rFonts w:ascii="Arial" w:hAnsi="Arial" w:cs="Arial"/>
          <w:sz w:val="20"/>
          <w:szCs w:val="20"/>
        </w:rPr>
        <w:t>Spoločnosť k 31. decembru 20</w:t>
      </w:r>
      <w:r w:rsidR="00FC7AC9">
        <w:rPr>
          <w:rFonts w:ascii="Arial" w:hAnsi="Arial" w:cs="Arial"/>
          <w:sz w:val="20"/>
          <w:szCs w:val="20"/>
        </w:rPr>
        <w:t>2</w:t>
      </w:r>
      <w:r w:rsidR="00C4518E">
        <w:rPr>
          <w:rFonts w:ascii="Arial" w:hAnsi="Arial" w:cs="Arial"/>
          <w:sz w:val="20"/>
          <w:szCs w:val="20"/>
        </w:rPr>
        <w:t>1</w:t>
      </w:r>
      <w:r w:rsidRPr="003652A0">
        <w:rPr>
          <w:rFonts w:ascii="Arial" w:hAnsi="Arial" w:cs="Arial"/>
          <w:sz w:val="20"/>
          <w:szCs w:val="20"/>
        </w:rPr>
        <w:t xml:space="preserve"> eviduje nasledujúce neuzavreté súdne spory, kde vystupuje ako žalobca: </w:t>
      </w:r>
    </w:p>
    <w:p w14:paraId="5F4AFC08" w14:textId="77777777" w:rsidR="00FC7AC9" w:rsidRPr="002C568B" w:rsidRDefault="00FC7AC9" w:rsidP="008058CD">
      <w:pPr>
        <w:suppressAutoHyphens/>
        <w:ind w:left="360"/>
        <w:jc w:val="both"/>
        <w:rPr>
          <w:rFonts w:ascii="Arial" w:hAnsi="Arial" w:cs="Arial"/>
          <w:sz w:val="20"/>
          <w:szCs w:val="20"/>
        </w:rPr>
      </w:pPr>
    </w:p>
    <w:tbl>
      <w:tblPr>
        <w:tblW w:w="9233" w:type="dxa"/>
        <w:tblInd w:w="496" w:type="dxa"/>
        <w:tblLayout w:type="fixed"/>
        <w:tblCellMar>
          <w:left w:w="70" w:type="dxa"/>
          <w:right w:w="70" w:type="dxa"/>
        </w:tblCellMar>
        <w:tblLook w:val="0000" w:firstRow="0" w:lastRow="0" w:firstColumn="0" w:lastColumn="0" w:noHBand="0" w:noVBand="0"/>
      </w:tblPr>
      <w:tblGrid>
        <w:gridCol w:w="3116"/>
        <w:gridCol w:w="1470"/>
        <w:gridCol w:w="4647"/>
      </w:tblGrid>
      <w:tr w:rsidR="008058CD" w:rsidRPr="003652A0" w14:paraId="25BE6E82" w14:textId="77777777" w:rsidTr="008058CD">
        <w:trPr>
          <w:trHeight w:val="227"/>
        </w:trPr>
        <w:tc>
          <w:tcPr>
            <w:tcW w:w="3116" w:type="dxa"/>
            <w:tcBorders>
              <w:top w:val="nil"/>
              <w:left w:val="nil"/>
              <w:bottom w:val="single" w:sz="4" w:space="0" w:color="auto"/>
              <w:right w:val="nil"/>
            </w:tcBorders>
            <w:shd w:val="clear" w:color="auto" w:fill="auto"/>
            <w:noWrap/>
            <w:vAlign w:val="bottom"/>
          </w:tcPr>
          <w:p w14:paraId="50ED67F8" w14:textId="77777777" w:rsidR="008058CD" w:rsidRPr="003652A0" w:rsidRDefault="008058CD" w:rsidP="008058CD">
            <w:pPr>
              <w:suppressAutoHyphens/>
              <w:ind w:left="-70"/>
              <w:rPr>
                <w:rFonts w:ascii="Arial" w:hAnsi="Arial" w:cs="Arial"/>
                <w:b/>
                <w:sz w:val="18"/>
                <w:szCs w:val="18"/>
              </w:rPr>
            </w:pPr>
            <w:r w:rsidRPr="003652A0">
              <w:rPr>
                <w:rFonts w:ascii="Arial" w:hAnsi="Arial" w:cs="Arial"/>
                <w:b/>
                <w:sz w:val="18"/>
                <w:szCs w:val="18"/>
              </w:rPr>
              <w:t>Žalovaný</w:t>
            </w:r>
          </w:p>
        </w:tc>
        <w:tc>
          <w:tcPr>
            <w:tcW w:w="1470" w:type="dxa"/>
            <w:tcBorders>
              <w:top w:val="nil"/>
              <w:left w:val="nil"/>
              <w:bottom w:val="single" w:sz="4" w:space="0" w:color="auto"/>
              <w:right w:val="nil"/>
            </w:tcBorders>
            <w:shd w:val="clear" w:color="auto" w:fill="auto"/>
            <w:noWrap/>
            <w:vAlign w:val="bottom"/>
          </w:tcPr>
          <w:p w14:paraId="3EBA64AB" w14:textId="77777777" w:rsidR="008058CD" w:rsidRPr="003652A0" w:rsidRDefault="008058CD" w:rsidP="008058CD">
            <w:pPr>
              <w:suppressAutoHyphens/>
              <w:ind w:left="113" w:right="57"/>
              <w:rPr>
                <w:rFonts w:ascii="Arial" w:hAnsi="Arial" w:cs="Arial"/>
                <w:b/>
                <w:sz w:val="18"/>
                <w:szCs w:val="18"/>
              </w:rPr>
            </w:pPr>
            <w:r w:rsidRPr="003652A0">
              <w:rPr>
                <w:rFonts w:ascii="Arial" w:hAnsi="Arial" w:cs="Arial"/>
                <w:b/>
                <w:sz w:val="18"/>
                <w:szCs w:val="18"/>
              </w:rPr>
              <w:t>Výška istiny v EUR</w:t>
            </w:r>
          </w:p>
        </w:tc>
        <w:tc>
          <w:tcPr>
            <w:tcW w:w="4647" w:type="dxa"/>
            <w:tcBorders>
              <w:top w:val="nil"/>
              <w:left w:val="nil"/>
              <w:bottom w:val="single" w:sz="4" w:space="0" w:color="auto"/>
              <w:right w:val="nil"/>
            </w:tcBorders>
            <w:shd w:val="clear" w:color="auto" w:fill="auto"/>
            <w:noWrap/>
            <w:vAlign w:val="bottom"/>
          </w:tcPr>
          <w:p w14:paraId="0FB4CA38" w14:textId="77777777" w:rsidR="008058CD" w:rsidRPr="003652A0" w:rsidRDefault="008058CD" w:rsidP="008058CD">
            <w:pPr>
              <w:suppressAutoHyphens/>
              <w:ind w:left="113" w:right="57"/>
              <w:rPr>
                <w:rFonts w:ascii="Arial" w:hAnsi="Arial" w:cs="Arial"/>
                <w:b/>
                <w:sz w:val="18"/>
                <w:szCs w:val="18"/>
              </w:rPr>
            </w:pPr>
            <w:r w:rsidRPr="003652A0">
              <w:rPr>
                <w:rFonts w:ascii="Arial" w:hAnsi="Arial" w:cs="Arial"/>
                <w:b/>
                <w:sz w:val="18"/>
                <w:szCs w:val="18"/>
              </w:rPr>
              <w:t>Predmet sporu</w:t>
            </w:r>
          </w:p>
        </w:tc>
      </w:tr>
      <w:tr w:rsidR="008058CD" w:rsidRPr="003652A0" w14:paraId="7E3A386C" w14:textId="77777777" w:rsidTr="008058CD">
        <w:trPr>
          <w:trHeight w:val="227"/>
        </w:trPr>
        <w:tc>
          <w:tcPr>
            <w:tcW w:w="3116" w:type="dxa"/>
            <w:tcBorders>
              <w:top w:val="nil"/>
              <w:left w:val="nil"/>
              <w:bottom w:val="nil"/>
              <w:right w:val="nil"/>
            </w:tcBorders>
            <w:shd w:val="clear" w:color="auto" w:fill="auto"/>
            <w:noWrap/>
            <w:vAlign w:val="bottom"/>
          </w:tcPr>
          <w:p w14:paraId="15A2327E" w14:textId="12E6FDA6" w:rsidR="008058CD" w:rsidRPr="003652A0" w:rsidRDefault="008058CD" w:rsidP="008058CD">
            <w:pPr>
              <w:suppressAutoHyphens/>
              <w:ind w:left="-70"/>
              <w:rPr>
                <w:rFonts w:ascii="Arial" w:hAnsi="Arial" w:cs="Arial"/>
                <w:sz w:val="18"/>
                <w:szCs w:val="18"/>
              </w:rPr>
            </w:pPr>
            <w:r>
              <w:rPr>
                <w:rFonts w:ascii="Arial" w:hAnsi="Arial" w:cs="Arial"/>
                <w:sz w:val="18"/>
                <w:szCs w:val="18"/>
              </w:rPr>
              <w:t xml:space="preserve">V/T, s.r.o. </w:t>
            </w:r>
          </w:p>
        </w:tc>
        <w:tc>
          <w:tcPr>
            <w:tcW w:w="1470" w:type="dxa"/>
            <w:tcBorders>
              <w:top w:val="nil"/>
              <w:left w:val="nil"/>
              <w:bottom w:val="nil"/>
              <w:right w:val="nil"/>
            </w:tcBorders>
            <w:shd w:val="clear" w:color="auto" w:fill="auto"/>
            <w:noWrap/>
            <w:vAlign w:val="bottom"/>
          </w:tcPr>
          <w:p w14:paraId="0A77C745" w14:textId="7A710050" w:rsidR="008058CD" w:rsidRPr="00EB3241" w:rsidRDefault="008058CD" w:rsidP="008058CD">
            <w:pPr>
              <w:suppressAutoHyphens/>
              <w:jc w:val="right"/>
              <w:rPr>
                <w:sz w:val="18"/>
                <w:szCs w:val="18"/>
              </w:rPr>
            </w:pPr>
            <w:r w:rsidRPr="00EB3241">
              <w:rPr>
                <w:rFonts w:ascii="Arial" w:hAnsi="Arial" w:cs="Arial"/>
                <w:sz w:val="18"/>
                <w:szCs w:val="18"/>
              </w:rPr>
              <w:t>14 191</w:t>
            </w:r>
          </w:p>
        </w:tc>
        <w:tc>
          <w:tcPr>
            <w:tcW w:w="4647" w:type="dxa"/>
            <w:tcBorders>
              <w:top w:val="nil"/>
              <w:left w:val="nil"/>
              <w:bottom w:val="nil"/>
              <w:right w:val="nil"/>
            </w:tcBorders>
            <w:shd w:val="clear" w:color="auto" w:fill="auto"/>
            <w:noWrap/>
            <w:vAlign w:val="bottom"/>
          </w:tcPr>
          <w:p w14:paraId="30245E16" w14:textId="3146F99E" w:rsidR="008058CD" w:rsidRPr="003652A0" w:rsidRDefault="008058CD" w:rsidP="008058CD">
            <w:pPr>
              <w:suppressAutoHyphens/>
              <w:ind w:left="140"/>
              <w:rPr>
                <w:sz w:val="18"/>
                <w:szCs w:val="18"/>
              </w:rPr>
            </w:pPr>
            <w:r>
              <w:rPr>
                <w:rFonts w:ascii="Arial" w:hAnsi="Arial" w:cs="Arial"/>
                <w:sz w:val="18"/>
                <w:szCs w:val="18"/>
              </w:rPr>
              <w:t>vrátenie preplatku za ubytovanie</w:t>
            </w:r>
          </w:p>
        </w:tc>
      </w:tr>
      <w:tr w:rsidR="008058CD" w:rsidRPr="003652A0" w14:paraId="0FD4D792" w14:textId="77777777" w:rsidTr="008058CD">
        <w:trPr>
          <w:trHeight w:val="227"/>
        </w:trPr>
        <w:tc>
          <w:tcPr>
            <w:tcW w:w="3116" w:type="dxa"/>
            <w:tcBorders>
              <w:top w:val="nil"/>
              <w:left w:val="nil"/>
              <w:bottom w:val="nil"/>
              <w:right w:val="nil"/>
            </w:tcBorders>
            <w:shd w:val="clear" w:color="auto" w:fill="auto"/>
            <w:noWrap/>
            <w:vAlign w:val="bottom"/>
          </w:tcPr>
          <w:p w14:paraId="7463998B" w14:textId="03599A19" w:rsidR="008058CD" w:rsidRDefault="008058CD" w:rsidP="008058CD">
            <w:pPr>
              <w:suppressAutoHyphens/>
              <w:ind w:left="-70"/>
              <w:rPr>
                <w:rFonts w:ascii="Arial" w:hAnsi="Arial" w:cs="Arial"/>
                <w:sz w:val="18"/>
                <w:szCs w:val="18"/>
              </w:rPr>
            </w:pPr>
            <w:r>
              <w:rPr>
                <w:rFonts w:ascii="Arial" w:hAnsi="Arial" w:cs="Arial"/>
                <w:sz w:val="18"/>
                <w:szCs w:val="18"/>
              </w:rPr>
              <w:t xml:space="preserve">V/T, s.r.o. </w:t>
            </w:r>
          </w:p>
        </w:tc>
        <w:tc>
          <w:tcPr>
            <w:tcW w:w="1470" w:type="dxa"/>
            <w:tcBorders>
              <w:top w:val="nil"/>
              <w:left w:val="nil"/>
              <w:bottom w:val="nil"/>
              <w:right w:val="nil"/>
            </w:tcBorders>
            <w:shd w:val="clear" w:color="auto" w:fill="auto"/>
            <w:noWrap/>
            <w:vAlign w:val="bottom"/>
          </w:tcPr>
          <w:p w14:paraId="2C06643C" w14:textId="5C25FF70" w:rsidR="008058CD" w:rsidRPr="00EB3241" w:rsidRDefault="008058CD" w:rsidP="008058CD">
            <w:pPr>
              <w:suppressAutoHyphens/>
              <w:jc w:val="right"/>
              <w:rPr>
                <w:rFonts w:ascii="Arial" w:hAnsi="Arial" w:cs="Arial"/>
                <w:sz w:val="18"/>
                <w:szCs w:val="18"/>
              </w:rPr>
            </w:pPr>
            <w:r w:rsidRPr="00EB3241">
              <w:rPr>
                <w:rFonts w:ascii="Arial" w:hAnsi="Arial" w:cs="Arial"/>
                <w:sz w:val="18"/>
                <w:szCs w:val="18"/>
              </w:rPr>
              <w:t>13 359</w:t>
            </w:r>
          </w:p>
        </w:tc>
        <w:tc>
          <w:tcPr>
            <w:tcW w:w="4647" w:type="dxa"/>
            <w:tcBorders>
              <w:top w:val="nil"/>
              <w:left w:val="nil"/>
              <w:bottom w:val="nil"/>
              <w:right w:val="nil"/>
            </w:tcBorders>
            <w:shd w:val="clear" w:color="auto" w:fill="auto"/>
            <w:noWrap/>
            <w:vAlign w:val="bottom"/>
          </w:tcPr>
          <w:p w14:paraId="0C400A39" w14:textId="1F7963D0" w:rsidR="008058CD" w:rsidRPr="003652A0" w:rsidRDefault="008058CD" w:rsidP="008058CD">
            <w:pPr>
              <w:suppressAutoHyphens/>
              <w:ind w:left="140"/>
              <w:rPr>
                <w:rFonts w:ascii="Arial" w:hAnsi="Arial" w:cs="Arial"/>
                <w:sz w:val="18"/>
                <w:szCs w:val="18"/>
              </w:rPr>
            </w:pPr>
            <w:r>
              <w:rPr>
                <w:rFonts w:ascii="Arial" w:hAnsi="Arial" w:cs="Arial"/>
                <w:sz w:val="18"/>
                <w:szCs w:val="18"/>
              </w:rPr>
              <w:t>vrátenie preplatku za ubytovanie</w:t>
            </w:r>
          </w:p>
        </w:tc>
      </w:tr>
    </w:tbl>
    <w:p w14:paraId="2E95309B" w14:textId="5A9F71A3" w:rsidR="00FC7AC9" w:rsidRDefault="00FC7AC9"/>
    <w:p w14:paraId="31D756D4" w14:textId="1F390A34" w:rsidR="00FC7AC9" w:rsidRDefault="002E1B6B" w:rsidP="002E3866">
      <w:pPr>
        <w:ind w:left="357" w:firstLine="3"/>
        <w:jc w:val="both"/>
        <w:rPr>
          <w:rFonts w:ascii="Arial" w:hAnsi="Arial" w:cs="Arial"/>
          <w:sz w:val="20"/>
        </w:rPr>
      </w:pPr>
      <w:r w:rsidRPr="00D2143D">
        <w:rPr>
          <w:rFonts w:ascii="Arial" w:hAnsi="Arial" w:cs="Arial"/>
          <w:sz w:val="20"/>
        </w:rPr>
        <w:t>Spoločnosť</w:t>
      </w:r>
      <w:r w:rsidR="00110BB1" w:rsidRPr="00D2143D">
        <w:rPr>
          <w:rFonts w:ascii="Arial" w:hAnsi="Arial" w:cs="Arial"/>
          <w:sz w:val="20"/>
        </w:rPr>
        <w:t xml:space="preserve"> ako žalobca</w:t>
      </w:r>
      <w:r w:rsidRPr="00D2143D">
        <w:rPr>
          <w:rFonts w:ascii="Arial" w:hAnsi="Arial" w:cs="Arial"/>
          <w:sz w:val="20"/>
        </w:rPr>
        <w:t xml:space="preserve"> eviduje súdny spor</w:t>
      </w:r>
      <w:r w:rsidR="00110BB1" w:rsidRPr="00D2143D">
        <w:rPr>
          <w:rFonts w:ascii="Arial" w:hAnsi="Arial" w:cs="Arial"/>
          <w:sz w:val="20"/>
        </w:rPr>
        <w:t xml:space="preserve"> </w:t>
      </w:r>
      <w:r w:rsidRPr="00D2143D">
        <w:rPr>
          <w:rFonts w:ascii="Arial" w:hAnsi="Arial" w:cs="Arial"/>
          <w:sz w:val="20"/>
        </w:rPr>
        <w:t xml:space="preserve">voči </w:t>
      </w:r>
      <w:r w:rsidR="003E746C" w:rsidRPr="00D2143D">
        <w:rPr>
          <w:rFonts w:ascii="Arial" w:hAnsi="Arial" w:cs="Arial"/>
          <w:sz w:val="20"/>
        </w:rPr>
        <w:t>Úrad</w:t>
      </w:r>
      <w:r w:rsidRPr="00D2143D">
        <w:rPr>
          <w:rFonts w:ascii="Arial" w:hAnsi="Arial" w:cs="Arial"/>
          <w:sz w:val="20"/>
        </w:rPr>
        <w:t>u</w:t>
      </w:r>
      <w:r w:rsidR="003E746C" w:rsidRPr="00D2143D">
        <w:rPr>
          <w:rFonts w:ascii="Arial" w:hAnsi="Arial" w:cs="Arial"/>
          <w:sz w:val="20"/>
        </w:rPr>
        <w:t xml:space="preserve"> pre verejné obstarávanie</w:t>
      </w:r>
      <w:r w:rsidR="00110BB1" w:rsidRPr="00D2143D">
        <w:rPr>
          <w:rFonts w:ascii="Arial" w:hAnsi="Arial" w:cs="Arial"/>
          <w:sz w:val="20"/>
        </w:rPr>
        <w:t xml:space="preserve"> vo veci zrušenia</w:t>
      </w:r>
      <w:r w:rsidR="00CD5EE8" w:rsidRPr="00D2143D">
        <w:rPr>
          <w:rFonts w:ascii="Arial" w:hAnsi="Arial" w:cs="Arial"/>
          <w:sz w:val="20"/>
        </w:rPr>
        <w:t xml:space="preserve"> rozhodnutia rady Úradu pre verejné obstarávanie</w:t>
      </w:r>
      <w:r w:rsidR="00C104E4" w:rsidRPr="00D2143D">
        <w:rPr>
          <w:rFonts w:ascii="Arial" w:hAnsi="Arial" w:cs="Arial"/>
          <w:sz w:val="20"/>
        </w:rPr>
        <w:t xml:space="preserve">, ktorým boli </w:t>
      </w:r>
      <w:r w:rsidR="00405153" w:rsidRPr="00D2143D">
        <w:rPr>
          <w:rFonts w:ascii="Arial" w:hAnsi="Arial" w:cs="Arial"/>
          <w:sz w:val="20"/>
        </w:rPr>
        <w:t>zamietnuté</w:t>
      </w:r>
      <w:r w:rsidR="00CD5EE8" w:rsidRPr="00D2143D">
        <w:rPr>
          <w:rFonts w:ascii="Arial" w:hAnsi="Arial" w:cs="Arial"/>
          <w:sz w:val="20"/>
        </w:rPr>
        <w:t xml:space="preserve"> </w:t>
      </w:r>
      <w:r w:rsidR="00405153" w:rsidRPr="00D2143D">
        <w:rPr>
          <w:rFonts w:ascii="Arial" w:hAnsi="Arial" w:cs="Arial"/>
          <w:sz w:val="20"/>
        </w:rPr>
        <w:t>námietky</w:t>
      </w:r>
      <w:r w:rsidR="00CD5EE8" w:rsidRPr="00D2143D">
        <w:rPr>
          <w:rFonts w:ascii="Arial" w:hAnsi="Arial" w:cs="Arial"/>
          <w:sz w:val="20"/>
        </w:rPr>
        <w:t xml:space="preserve"> žalobcu smerujúce proti</w:t>
      </w:r>
      <w:r w:rsidR="003E746C" w:rsidRPr="00D2143D">
        <w:rPr>
          <w:rFonts w:ascii="Arial" w:hAnsi="Arial" w:cs="Arial"/>
          <w:sz w:val="20"/>
        </w:rPr>
        <w:t xml:space="preserve"> rozhodnutiu </w:t>
      </w:r>
      <w:r w:rsidR="00CD5EE8" w:rsidRPr="00D2143D">
        <w:rPr>
          <w:rFonts w:ascii="Arial" w:hAnsi="Arial" w:cs="Arial"/>
          <w:sz w:val="20"/>
        </w:rPr>
        <w:t xml:space="preserve">obstarávateľa </w:t>
      </w:r>
      <w:r w:rsidR="003E746C" w:rsidRPr="00D2143D">
        <w:rPr>
          <w:rFonts w:ascii="Arial" w:hAnsi="Arial" w:cs="Arial"/>
          <w:sz w:val="20"/>
        </w:rPr>
        <w:t>o výsledku verejného</w:t>
      </w:r>
      <w:r w:rsidR="00CD5EE8" w:rsidRPr="00D2143D">
        <w:rPr>
          <w:rFonts w:ascii="Arial" w:hAnsi="Arial" w:cs="Arial"/>
          <w:sz w:val="20"/>
        </w:rPr>
        <w:t xml:space="preserve"> </w:t>
      </w:r>
      <w:r w:rsidR="004E469E" w:rsidRPr="00D2143D">
        <w:rPr>
          <w:rFonts w:ascii="Arial" w:hAnsi="Arial" w:cs="Arial"/>
          <w:sz w:val="20"/>
        </w:rPr>
        <w:t>obstarávania “</w:t>
      </w:r>
      <w:r w:rsidR="00405153" w:rsidRPr="00D2143D">
        <w:rPr>
          <w:rFonts w:ascii="Arial" w:hAnsi="Arial" w:cs="Arial"/>
          <w:sz w:val="20"/>
        </w:rPr>
        <w:t>Poskytovanie služieb prímestskej autobusovej dopravy vo verejnom záujme pre</w:t>
      </w:r>
      <w:r w:rsidR="000004F1" w:rsidRPr="00D2143D">
        <w:rPr>
          <w:rFonts w:ascii="Arial" w:hAnsi="Arial" w:cs="Arial"/>
          <w:sz w:val="20"/>
        </w:rPr>
        <w:t xml:space="preserve"> Bratislavský samosprávny kraj</w:t>
      </w:r>
      <w:r w:rsidR="00405153" w:rsidRPr="00D2143D">
        <w:rPr>
          <w:rFonts w:ascii="Arial" w:hAnsi="Arial" w:cs="Arial"/>
          <w:sz w:val="20"/>
        </w:rPr>
        <w:t>.</w:t>
      </w:r>
      <w:r w:rsidR="000004F1" w:rsidRPr="00D2143D">
        <w:rPr>
          <w:rFonts w:ascii="Arial" w:hAnsi="Arial" w:cs="Arial"/>
          <w:sz w:val="20"/>
        </w:rPr>
        <w:t>“</w:t>
      </w:r>
      <w:r w:rsidR="00405153" w:rsidRPr="00D2143D">
        <w:rPr>
          <w:rFonts w:ascii="Arial" w:hAnsi="Arial" w:cs="Arial"/>
          <w:sz w:val="20"/>
        </w:rPr>
        <w:t xml:space="preserve"> Hodnot</w:t>
      </w:r>
      <w:r w:rsidR="002E3866" w:rsidRPr="00D2143D">
        <w:rPr>
          <w:rFonts w:ascii="Arial" w:hAnsi="Arial" w:cs="Arial"/>
          <w:sz w:val="20"/>
        </w:rPr>
        <w:t>u</w:t>
      </w:r>
      <w:r w:rsidR="00405153" w:rsidRPr="00D2143D">
        <w:rPr>
          <w:rFonts w:ascii="Arial" w:hAnsi="Arial" w:cs="Arial"/>
          <w:sz w:val="20"/>
        </w:rPr>
        <w:t xml:space="preserve"> sporu nie je možné </w:t>
      </w:r>
      <w:r w:rsidR="008D4287" w:rsidRPr="00D2143D">
        <w:rPr>
          <w:rFonts w:ascii="Arial" w:hAnsi="Arial" w:cs="Arial"/>
          <w:sz w:val="20"/>
        </w:rPr>
        <w:t>vyčísliť</w:t>
      </w:r>
      <w:r w:rsidR="00405153" w:rsidRPr="00D2143D">
        <w:rPr>
          <w:rFonts w:ascii="Arial" w:hAnsi="Arial" w:cs="Arial"/>
          <w:sz w:val="20"/>
        </w:rPr>
        <w:t>.</w:t>
      </w:r>
    </w:p>
    <w:p w14:paraId="1A2BAB14" w14:textId="77777777" w:rsidR="00434E8C" w:rsidRDefault="00434E8C" w:rsidP="00C104E4"/>
    <w:p w14:paraId="5932A1E9" w14:textId="77777777" w:rsidR="00C104E4" w:rsidRDefault="00C104E4" w:rsidP="00C104E4"/>
    <w:p w14:paraId="2C7669B3" w14:textId="77777777" w:rsidR="00FC7AC9" w:rsidRPr="003652A0" w:rsidRDefault="00FC7AC9" w:rsidP="00F158BC">
      <w:pPr>
        <w:pStyle w:val="Nadpis1"/>
      </w:pPr>
      <w:r w:rsidRPr="003652A0">
        <w:t>PRÍJMY A VÝHODY ČLENOV ŠTATUTÁRNYCH, DOZORNÝCH A INÝCH ORGÁNOV SPOLOČNOSTI</w:t>
      </w:r>
    </w:p>
    <w:tbl>
      <w:tblPr>
        <w:tblW w:w="0" w:type="auto"/>
        <w:tblInd w:w="505" w:type="dxa"/>
        <w:tblLayout w:type="fixed"/>
        <w:tblCellMar>
          <w:left w:w="70" w:type="dxa"/>
          <w:right w:w="70" w:type="dxa"/>
        </w:tblCellMar>
        <w:tblLook w:val="04A0" w:firstRow="1" w:lastRow="0" w:firstColumn="1" w:lastColumn="0" w:noHBand="0" w:noVBand="1"/>
      </w:tblPr>
      <w:tblGrid>
        <w:gridCol w:w="1969"/>
        <w:gridCol w:w="1597"/>
        <w:gridCol w:w="1344"/>
        <w:gridCol w:w="695"/>
        <w:gridCol w:w="1596"/>
        <w:gridCol w:w="1344"/>
        <w:gridCol w:w="695"/>
      </w:tblGrid>
      <w:tr w:rsidR="00FC7AC9" w:rsidRPr="003652A0" w14:paraId="20388278" w14:textId="77777777" w:rsidTr="00A4423A">
        <w:trPr>
          <w:trHeight w:val="439"/>
        </w:trPr>
        <w:tc>
          <w:tcPr>
            <w:tcW w:w="1969" w:type="dxa"/>
            <w:tcBorders>
              <w:top w:val="nil"/>
              <w:left w:val="nil"/>
              <w:bottom w:val="nil"/>
              <w:right w:val="nil"/>
            </w:tcBorders>
            <w:shd w:val="clear" w:color="auto" w:fill="auto"/>
            <w:noWrap/>
            <w:vAlign w:val="center"/>
            <w:hideMark/>
          </w:tcPr>
          <w:p w14:paraId="55C1C521" w14:textId="77777777" w:rsidR="00FC7AC9" w:rsidRPr="003652A0" w:rsidRDefault="00FC7AC9" w:rsidP="00A4423A">
            <w:pPr>
              <w:rPr>
                <w:rFonts w:ascii="Arial" w:hAnsi="Arial" w:cs="Arial"/>
                <w:b/>
                <w:bCs/>
                <w:sz w:val="18"/>
                <w:szCs w:val="18"/>
              </w:rPr>
            </w:pPr>
          </w:p>
        </w:tc>
        <w:tc>
          <w:tcPr>
            <w:tcW w:w="3636" w:type="dxa"/>
            <w:gridSpan w:val="3"/>
            <w:tcBorders>
              <w:top w:val="nil"/>
              <w:left w:val="nil"/>
              <w:bottom w:val="nil"/>
              <w:right w:val="nil"/>
            </w:tcBorders>
            <w:shd w:val="clear" w:color="auto" w:fill="auto"/>
            <w:vAlign w:val="center"/>
            <w:hideMark/>
          </w:tcPr>
          <w:p w14:paraId="05B4594F" w14:textId="77777777" w:rsidR="00FC7AC9" w:rsidRPr="003652A0" w:rsidRDefault="00FC7AC9" w:rsidP="00A4423A">
            <w:pPr>
              <w:jc w:val="center"/>
              <w:rPr>
                <w:rFonts w:ascii="Arial" w:hAnsi="Arial" w:cs="Arial"/>
                <w:b/>
                <w:bCs/>
                <w:sz w:val="18"/>
                <w:szCs w:val="18"/>
              </w:rPr>
            </w:pPr>
            <w:r w:rsidRPr="003652A0">
              <w:rPr>
                <w:rFonts w:ascii="Arial" w:hAnsi="Arial" w:cs="Arial"/>
                <w:b/>
                <w:bCs/>
                <w:sz w:val="18"/>
                <w:szCs w:val="18"/>
              </w:rPr>
              <w:t>Hodnota  príjmu, výhody súčasných členov orgánov</w:t>
            </w:r>
          </w:p>
        </w:tc>
        <w:tc>
          <w:tcPr>
            <w:tcW w:w="3635" w:type="dxa"/>
            <w:gridSpan w:val="3"/>
            <w:tcBorders>
              <w:top w:val="nil"/>
              <w:left w:val="nil"/>
              <w:bottom w:val="nil"/>
              <w:right w:val="nil"/>
            </w:tcBorders>
            <w:shd w:val="clear" w:color="auto" w:fill="auto"/>
            <w:vAlign w:val="center"/>
            <w:hideMark/>
          </w:tcPr>
          <w:p w14:paraId="72D2E8C3" w14:textId="77777777" w:rsidR="00FC7AC9" w:rsidRPr="003652A0" w:rsidRDefault="00FC7AC9" w:rsidP="00A4423A">
            <w:pPr>
              <w:jc w:val="center"/>
              <w:rPr>
                <w:rFonts w:ascii="Arial" w:hAnsi="Arial" w:cs="Arial"/>
                <w:b/>
                <w:bCs/>
                <w:sz w:val="18"/>
                <w:szCs w:val="18"/>
              </w:rPr>
            </w:pPr>
            <w:r w:rsidRPr="003652A0">
              <w:rPr>
                <w:rFonts w:ascii="Arial" w:hAnsi="Arial" w:cs="Arial"/>
                <w:b/>
                <w:bCs/>
                <w:sz w:val="18"/>
                <w:szCs w:val="18"/>
              </w:rPr>
              <w:t>Hodnota príjmu, výhody bývalých členov orgánov</w:t>
            </w:r>
          </w:p>
        </w:tc>
      </w:tr>
      <w:tr w:rsidR="00FC7AC9" w:rsidRPr="003652A0" w14:paraId="754C9C58" w14:textId="77777777" w:rsidTr="00A4423A">
        <w:trPr>
          <w:trHeight w:val="240"/>
        </w:trPr>
        <w:tc>
          <w:tcPr>
            <w:tcW w:w="1969" w:type="dxa"/>
            <w:tcBorders>
              <w:top w:val="nil"/>
              <w:left w:val="nil"/>
              <w:bottom w:val="nil"/>
              <w:right w:val="nil"/>
            </w:tcBorders>
            <w:shd w:val="clear" w:color="auto" w:fill="auto"/>
            <w:noWrap/>
            <w:vAlign w:val="center"/>
            <w:hideMark/>
          </w:tcPr>
          <w:p w14:paraId="32F1F25D" w14:textId="77777777" w:rsidR="00FC7AC9" w:rsidRPr="003652A0" w:rsidRDefault="00FC7AC9" w:rsidP="00A4423A">
            <w:pPr>
              <w:rPr>
                <w:rFonts w:ascii="Arial" w:hAnsi="Arial" w:cs="Arial"/>
                <w:b/>
                <w:bCs/>
                <w:sz w:val="18"/>
                <w:szCs w:val="18"/>
              </w:rPr>
            </w:pPr>
          </w:p>
        </w:tc>
        <w:tc>
          <w:tcPr>
            <w:tcW w:w="1597" w:type="dxa"/>
            <w:tcBorders>
              <w:top w:val="nil"/>
              <w:left w:val="nil"/>
              <w:bottom w:val="nil"/>
              <w:right w:val="nil"/>
            </w:tcBorders>
            <w:shd w:val="clear" w:color="auto" w:fill="auto"/>
            <w:noWrap/>
            <w:vAlign w:val="center"/>
            <w:hideMark/>
          </w:tcPr>
          <w:p w14:paraId="06EB992E" w14:textId="77777777" w:rsidR="00FC7AC9" w:rsidRPr="003652A0" w:rsidRDefault="00FC7AC9" w:rsidP="00A4423A">
            <w:pPr>
              <w:jc w:val="center"/>
              <w:rPr>
                <w:rFonts w:ascii="Arial" w:hAnsi="Arial" w:cs="Arial"/>
                <w:b/>
                <w:bCs/>
                <w:sz w:val="18"/>
                <w:szCs w:val="18"/>
              </w:rPr>
            </w:pPr>
            <w:r w:rsidRPr="003652A0">
              <w:rPr>
                <w:rFonts w:ascii="Arial" w:hAnsi="Arial" w:cs="Arial"/>
                <w:b/>
                <w:bCs/>
                <w:sz w:val="18"/>
                <w:szCs w:val="18"/>
              </w:rPr>
              <w:t>štatutárnych</w:t>
            </w:r>
          </w:p>
        </w:tc>
        <w:tc>
          <w:tcPr>
            <w:tcW w:w="1344" w:type="dxa"/>
            <w:tcBorders>
              <w:top w:val="nil"/>
              <w:left w:val="nil"/>
              <w:bottom w:val="nil"/>
              <w:right w:val="nil"/>
            </w:tcBorders>
            <w:shd w:val="clear" w:color="auto" w:fill="auto"/>
            <w:noWrap/>
            <w:vAlign w:val="center"/>
            <w:hideMark/>
          </w:tcPr>
          <w:p w14:paraId="17602074" w14:textId="77777777" w:rsidR="00FC7AC9" w:rsidRPr="003652A0" w:rsidRDefault="00FC7AC9" w:rsidP="00A4423A">
            <w:pPr>
              <w:jc w:val="center"/>
              <w:rPr>
                <w:rFonts w:ascii="Arial" w:hAnsi="Arial" w:cs="Arial"/>
                <w:b/>
                <w:bCs/>
                <w:sz w:val="18"/>
                <w:szCs w:val="18"/>
              </w:rPr>
            </w:pPr>
            <w:r w:rsidRPr="003652A0">
              <w:rPr>
                <w:rFonts w:ascii="Arial" w:hAnsi="Arial" w:cs="Arial"/>
                <w:b/>
                <w:bCs/>
                <w:sz w:val="18"/>
                <w:szCs w:val="18"/>
              </w:rPr>
              <w:t>dozorných</w:t>
            </w:r>
          </w:p>
        </w:tc>
        <w:tc>
          <w:tcPr>
            <w:tcW w:w="695" w:type="dxa"/>
            <w:tcBorders>
              <w:top w:val="nil"/>
              <w:left w:val="nil"/>
              <w:bottom w:val="nil"/>
              <w:right w:val="nil"/>
            </w:tcBorders>
            <w:shd w:val="clear" w:color="auto" w:fill="auto"/>
            <w:noWrap/>
            <w:vAlign w:val="center"/>
            <w:hideMark/>
          </w:tcPr>
          <w:p w14:paraId="5DC9B218" w14:textId="77777777" w:rsidR="00FC7AC9" w:rsidRPr="003652A0" w:rsidRDefault="00FC7AC9" w:rsidP="00A4423A">
            <w:pPr>
              <w:jc w:val="center"/>
              <w:rPr>
                <w:rFonts w:ascii="Arial" w:hAnsi="Arial" w:cs="Arial"/>
                <w:b/>
                <w:bCs/>
                <w:sz w:val="18"/>
                <w:szCs w:val="18"/>
              </w:rPr>
            </w:pPr>
            <w:r w:rsidRPr="003652A0">
              <w:rPr>
                <w:rFonts w:ascii="Arial" w:hAnsi="Arial" w:cs="Arial"/>
                <w:b/>
                <w:bCs/>
                <w:sz w:val="18"/>
                <w:szCs w:val="18"/>
              </w:rPr>
              <w:t>iných</w:t>
            </w:r>
          </w:p>
        </w:tc>
        <w:tc>
          <w:tcPr>
            <w:tcW w:w="1596" w:type="dxa"/>
            <w:tcBorders>
              <w:top w:val="nil"/>
              <w:left w:val="nil"/>
              <w:bottom w:val="nil"/>
              <w:right w:val="nil"/>
            </w:tcBorders>
            <w:shd w:val="clear" w:color="auto" w:fill="auto"/>
            <w:noWrap/>
            <w:vAlign w:val="center"/>
            <w:hideMark/>
          </w:tcPr>
          <w:p w14:paraId="1DC22627" w14:textId="77777777" w:rsidR="00FC7AC9" w:rsidRPr="003652A0" w:rsidRDefault="00FC7AC9" w:rsidP="00A4423A">
            <w:pPr>
              <w:jc w:val="center"/>
              <w:rPr>
                <w:rFonts w:ascii="Arial" w:hAnsi="Arial" w:cs="Arial"/>
                <w:b/>
                <w:bCs/>
                <w:sz w:val="18"/>
                <w:szCs w:val="18"/>
              </w:rPr>
            </w:pPr>
            <w:r w:rsidRPr="003652A0">
              <w:rPr>
                <w:rFonts w:ascii="Arial" w:hAnsi="Arial" w:cs="Arial"/>
                <w:b/>
                <w:bCs/>
                <w:sz w:val="18"/>
                <w:szCs w:val="18"/>
              </w:rPr>
              <w:t>štatutárnych</w:t>
            </w:r>
          </w:p>
        </w:tc>
        <w:tc>
          <w:tcPr>
            <w:tcW w:w="1344" w:type="dxa"/>
            <w:tcBorders>
              <w:top w:val="nil"/>
              <w:left w:val="nil"/>
              <w:bottom w:val="nil"/>
              <w:right w:val="nil"/>
            </w:tcBorders>
            <w:shd w:val="clear" w:color="auto" w:fill="auto"/>
            <w:noWrap/>
            <w:vAlign w:val="center"/>
            <w:hideMark/>
          </w:tcPr>
          <w:p w14:paraId="3C3E5B11" w14:textId="77777777" w:rsidR="00FC7AC9" w:rsidRPr="003652A0" w:rsidRDefault="00FC7AC9" w:rsidP="00A4423A">
            <w:pPr>
              <w:jc w:val="center"/>
              <w:rPr>
                <w:rFonts w:ascii="Arial" w:hAnsi="Arial" w:cs="Arial"/>
                <w:b/>
                <w:bCs/>
                <w:sz w:val="18"/>
                <w:szCs w:val="18"/>
              </w:rPr>
            </w:pPr>
            <w:r w:rsidRPr="003652A0">
              <w:rPr>
                <w:rFonts w:ascii="Arial" w:hAnsi="Arial" w:cs="Arial"/>
                <w:b/>
                <w:bCs/>
                <w:sz w:val="18"/>
                <w:szCs w:val="18"/>
              </w:rPr>
              <w:t>dozorných</w:t>
            </w:r>
          </w:p>
        </w:tc>
        <w:tc>
          <w:tcPr>
            <w:tcW w:w="695" w:type="dxa"/>
            <w:tcBorders>
              <w:top w:val="nil"/>
              <w:left w:val="nil"/>
              <w:bottom w:val="nil"/>
              <w:right w:val="nil"/>
            </w:tcBorders>
            <w:shd w:val="clear" w:color="auto" w:fill="auto"/>
            <w:noWrap/>
            <w:vAlign w:val="center"/>
            <w:hideMark/>
          </w:tcPr>
          <w:p w14:paraId="3F387E28" w14:textId="77777777" w:rsidR="00FC7AC9" w:rsidRPr="003652A0" w:rsidRDefault="00FC7AC9" w:rsidP="00A4423A">
            <w:pPr>
              <w:jc w:val="center"/>
              <w:rPr>
                <w:rFonts w:ascii="Arial" w:hAnsi="Arial" w:cs="Arial"/>
                <w:b/>
                <w:bCs/>
                <w:sz w:val="18"/>
                <w:szCs w:val="18"/>
              </w:rPr>
            </w:pPr>
            <w:r w:rsidRPr="003652A0">
              <w:rPr>
                <w:rFonts w:ascii="Arial" w:hAnsi="Arial" w:cs="Arial"/>
                <w:b/>
                <w:bCs/>
                <w:sz w:val="18"/>
                <w:szCs w:val="18"/>
              </w:rPr>
              <w:t>iných</w:t>
            </w:r>
          </w:p>
        </w:tc>
      </w:tr>
      <w:tr w:rsidR="00FC7AC9" w:rsidRPr="003652A0" w14:paraId="5649862F" w14:textId="77777777" w:rsidTr="00A4423A">
        <w:trPr>
          <w:trHeight w:val="240"/>
        </w:trPr>
        <w:tc>
          <w:tcPr>
            <w:tcW w:w="1969" w:type="dxa"/>
            <w:tcBorders>
              <w:top w:val="nil"/>
              <w:left w:val="nil"/>
              <w:bottom w:val="nil"/>
              <w:right w:val="nil"/>
            </w:tcBorders>
            <w:shd w:val="clear" w:color="auto" w:fill="auto"/>
            <w:noWrap/>
            <w:vAlign w:val="bottom"/>
            <w:hideMark/>
          </w:tcPr>
          <w:p w14:paraId="1716D7AE" w14:textId="77777777" w:rsidR="00FC7AC9" w:rsidRPr="003652A0" w:rsidRDefault="00FC7AC9" w:rsidP="00A4423A">
            <w:pPr>
              <w:jc w:val="center"/>
              <w:rPr>
                <w:rFonts w:ascii="Arial" w:hAnsi="Arial" w:cs="Arial"/>
                <w:b/>
                <w:bCs/>
                <w:sz w:val="18"/>
                <w:szCs w:val="18"/>
              </w:rPr>
            </w:pPr>
            <w:r w:rsidRPr="003652A0">
              <w:rPr>
                <w:rFonts w:ascii="Arial" w:hAnsi="Arial" w:cs="Arial"/>
                <w:b/>
                <w:bCs/>
                <w:sz w:val="18"/>
                <w:szCs w:val="18"/>
              </w:rPr>
              <w:t>Druh príjmu, výhody</w:t>
            </w:r>
          </w:p>
        </w:tc>
        <w:tc>
          <w:tcPr>
            <w:tcW w:w="3636" w:type="dxa"/>
            <w:gridSpan w:val="3"/>
            <w:tcBorders>
              <w:top w:val="nil"/>
              <w:left w:val="nil"/>
              <w:bottom w:val="nil"/>
              <w:right w:val="nil"/>
            </w:tcBorders>
            <w:shd w:val="clear" w:color="auto" w:fill="auto"/>
            <w:noWrap/>
            <w:vAlign w:val="bottom"/>
            <w:hideMark/>
          </w:tcPr>
          <w:p w14:paraId="625CDD7D" w14:textId="77777777" w:rsidR="00FC7AC9" w:rsidRPr="003652A0" w:rsidRDefault="00FC7AC9" w:rsidP="00A4423A">
            <w:pPr>
              <w:jc w:val="center"/>
              <w:rPr>
                <w:rFonts w:ascii="Arial" w:hAnsi="Arial" w:cs="Arial"/>
                <w:sz w:val="18"/>
                <w:szCs w:val="18"/>
              </w:rPr>
            </w:pPr>
            <w:r w:rsidRPr="003652A0">
              <w:rPr>
                <w:rFonts w:ascii="Arial" w:hAnsi="Arial" w:cs="Arial"/>
                <w:sz w:val="18"/>
                <w:szCs w:val="18"/>
              </w:rPr>
              <w:t>Časť 1 – Bežné účtovné obdobie</w:t>
            </w:r>
          </w:p>
        </w:tc>
        <w:tc>
          <w:tcPr>
            <w:tcW w:w="3635" w:type="dxa"/>
            <w:gridSpan w:val="3"/>
            <w:tcBorders>
              <w:top w:val="nil"/>
              <w:left w:val="nil"/>
              <w:bottom w:val="nil"/>
              <w:right w:val="nil"/>
            </w:tcBorders>
            <w:shd w:val="clear" w:color="auto" w:fill="auto"/>
            <w:noWrap/>
            <w:vAlign w:val="bottom"/>
            <w:hideMark/>
          </w:tcPr>
          <w:p w14:paraId="1FA9F5DB" w14:textId="77777777" w:rsidR="00FC7AC9" w:rsidRPr="003652A0" w:rsidRDefault="00FC7AC9" w:rsidP="00A4423A">
            <w:pPr>
              <w:jc w:val="center"/>
              <w:rPr>
                <w:rFonts w:ascii="Arial" w:hAnsi="Arial" w:cs="Arial"/>
                <w:sz w:val="18"/>
                <w:szCs w:val="18"/>
              </w:rPr>
            </w:pPr>
            <w:r w:rsidRPr="003652A0">
              <w:rPr>
                <w:rFonts w:ascii="Arial" w:hAnsi="Arial" w:cs="Arial"/>
                <w:sz w:val="18"/>
                <w:szCs w:val="18"/>
              </w:rPr>
              <w:t>Časť 1 – Bežné účtovné obdobie</w:t>
            </w:r>
          </w:p>
        </w:tc>
      </w:tr>
      <w:tr w:rsidR="00FC7AC9" w:rsidRPr="003652A0" w14:paraId="522A09C8" w14:textId="77777777" w:rsidTr="00A4423A">
        <w:trPr>
          <w:trHeight w:val="439"/>
        </w:trPr>
        <w:tc>
          <w:tcPr>
            <w:tcW w:w="1969" w:type="dxa"/>
            <w:tcBorders>
              <w:top w:val="nil"/>
              <w:left w:val="nil"/>
              <w:bottom w:val="single" w:sz="4" w:space="0" w:color="auto"/>
              <w:right w:val="nil"/>
            </w:tcBorders>
            <w:shd w:val="clear" w:color="auto" w:fill="auto"/>
            <w:noWrap/>
            <w:vAlign w:val="bottom"/>
            <w:hideMark/>
          </w:tcPr>
          <w:p w14:paraId="5DAD98AE" w14:textId="77777777" w:rsidR="00FC7AC9" w:rsidRPr="003652A0" w:rsidRDefault="00FC7AC9" w:rsidP="00A4423A">
            <w:pPr>
              <w:jc w:val="center"/>
              <w:rPr>
                <w:rFonts w:ascii="Arial" w:hAnsi="Arial" w:cs="Arial"/>
                <w:b/>
                <w:bCs/>
                <w:sz w:val="18"/>
                <w:szCs w:val="18"/>
              </w:rPr>
            </w:pPr>
            <w:r w:rsidRPr="003652A0">
              <w:rPr>
                <w:rFonts w:ascii="Arial" w:hAnsi="Arial" w:cs="Arial"/>
                <w:b/>
                <w:bCs/>
                <w:sz w:val="18"/>
                <w:szCs w:val="18"/>
              </w:rPr>
              <w:t>a</w:t>
            </w:r>
          </w:p>
        </w:tc>
        <w:tc>
          <w:tcPr>
            <w:tcW w:w="3636" w:type="dxa"/>
            <w:gridSpan w:val="3"/>
            <w:tcBorders>
              <w:top w:val="nil"/>
              <w:left w:val="nil"/>
              <w:bottom w:val="single" w:sz="4" w:space="0" w:color="auto"/>
              <w:right w:val="nil"/>
            </w:tcBorders>
            <w:shd w:val="clear" w:color="auto" w:fill="auto"/>
            <w:vAlign w:val="bottom"/>
            <w:hideMark/>
          </w:tcPr>
          <w:p w14:paraId="67C742B8" w14:textId="77777777" w:rsidR="00FC7AC9" w:rsidRPr="003652A0" w:rsidRDefault="00FC7AC9" w:rsidP="00A4423A">
            <w:pPr>
              <w:jc w:val="center"/>
              <w:rPr>
                <w:rFonts w:ascii="Arial" w:hAnsi="Arial" w:cs="Arial"/>
                <w:sz w:val="18"/>
                <w:szCs w:val="18"/>
              </w:rPr>
            </w:pPr>
            <w:r w:rsidRPr="003652A0">
              <w:rPr>
                <w:rFonts w:ascii="Arial" w:hAnsi="Arial" w:cs="Arial"/>
                <w:sz w:val="18"/>
                <w:szCs w:val="18"/>
              </w:rPr>
              <w:t>Časť 2 – Bezprostredne predchádzajúce účtovné obdobie</w:t>
            </w:r>
          </w:p>
        </w:tc>
        <w:tc>
          <w:tcPr>
            <w:tcW w:w="3635" w:type="dxa"/>
            <w:gridSpan w:val="3"/>
            <w:tcBorders>
              <w:top w:val="nil"/>
              <w:left w:val="nil"/>
              <w:bottom w:val="single" w:sz="4" w:space="0" w:color="auto"/>
              <w:right w:val="nil"/>
            </w:tcBorders>
            <w:shd w:val="clear" w:color="auto" w:fill="auto"/>
            <w:vAlign w:val="bottom"/>
            <w:hideMark/>
          </w:tcPr>
          <w:p w14:paraId="6257822E" w14:textId="77777777" w:rsidR="00FC7AC9" w:rsidRPr="003652A0" w:rsidRDefault="00FC7AC9" w:rsidP="00A4423A">
            <w:pPr>
              <w:jc w:val="center"/>
              <w:rPr>
                <w:rFonts w:ascii="Arial" w:hAnsi="Arial" w:cs="Arial"/>
                <w:sz w:val="18"/>
                <w:szCs w:val="18"/>
              </w:rPr>
            </w:pPr>
            <w:r w:rsidRPr="003652A0">
              <w:rPr>
                <w:rFonts w:ascii="Arial" w:hAnsi="Arial" w:cs="Arial"/>
                <w:sz w:val="18"/>
                <w:szCs w:val="18"/>
              </w:rPr>
              <w:t>Časť 2 – Bezprostredne predchádzajúce účtovné obdobie</w:t>
            </w:r>
          </w:p>
        </w:tc>
      </w:tr>
      <w:tr w:rsidR="00C4518E" w:rsidRPr="00522334" w14:paraId="63A28299" w14:textId="77777777" w:rsidTr="00A4423A">
        <w:trPr>
          <w:trHeight w:val="240"/>
        </w:trPr>
        <w:tc>
          <w:tcPr>
            <w:tcW w:w="1969" w:type="dxa"/>
            <w:vMerge w:val="restart"/>
            <w:tcBorders>
              <w:top w:val="nil"/>
              <w:left w:val="nil"/>
              <w:bottom w:val="nil"/>
              <w:right w:val="nil"/>
            </w:tcBorders>
            <w:shd w:val="clear" w:color="auto" w:fill="auto"/>
            <w:noWrap/>
            <w:vAlign w:val="center"/>
            <w:hideMark/>
          </w:tcPr>
          <w:p w14:paraId="31C62D27" w14:textId="77777777" w:rsidR="00C4518E" w:rsidRPr="00522334" w:rsidRDefault="00C4518E" w:rsidP="00C4518E">
            <w:pPr>
              <w:jc w:val="center"/>
              <w:rPr>
                <w:rFonts w:ascii="Arial" w:hAnsi="Arial" w:cs="Arial"/>
                <w:sz w:val="18"/>
                <w:szCs w:val="18"/>
              </w:rPr>
            </w:pPr>
            <w:bookmarkStart w:id="24" w:name="_Hlk95399593"/>
            <w:r w:rsidRPr="00522334">
              <w:rPr>
                <w:rFonts w:ascii="Arial" w:hAnsi="Arial" w:cs="Arial"/>
                <w:sz w:val="18"/>
                <w:szCs w:val="18"/>
              </w:rPr>
              <w:t>Peňažné príjmy</w:t>
            </w:r>
          </w:p>
        </w:tc>
        <w:tc>
          <w:tcPr>
            <w:tcW w:w="1597" w:type="dxa"/>
            <w:tcBorders>
              <w:top w:val="nil"/>
              <w:left w:val="nil"/>
              <w:bottom w:val="nil"/>
              <w:right w:val="nil"/>
            </w:tcBorders>
            <w:shd w:val="clear" w:color="auto" w:fill="auto"/>
            <w:noWrap/>
            <w:vAlign w:val="bottom"/>
            <w:hideMark/>
          </w:tcPr>
          <w:p w14:paraId="1ABEEF70" w14:textId="77777777" w:rsidR="00C4518E" w:rsidRPr="00522334" w:rsidRDefault="00C4518E" w:rsidP="00C4518E">
            <w:pPr>
              <w:jc w:val="right"/>
              <w:rPr>
                <w:rFonts w:ascii="Arial" w:hAnsi="Arial" w:cs="Arial"/>
                <w:sz w:val="18"/>
                <w:szCs w:val="18"/>
              </w:rPr>
            </w:pPr>
            <w:r w:rsidRPr="00522334">
              <w:rPr>
                <w:rFonts w:ascii="Arial" w:hAnsi="Arial" w:cs="Arial"/>
                <w:sz w:val="18"/>
                <w:szCs w:val="18"/>
              </w:rPr>
              <w:t xml:space="preserve"> 4 800</w:t>
            </w:r>
          </w:p>
        </w:tc>
        <w:tc>
          <w:tcPr>
            <w:tcW w:w="1344" w:type="dxa"/>
            <w:tcBorders>
              <w:top w:val="nil"/>
              <w:left w:val="nil"/>
              <w:bottom w:val="nil"/>
              <w:right w:val="nil"/>
            </w:tcBorders>
            <w:shd w:val="clear" w:color="auto" w:fill="auto"/>
            <w:noWrap/>
            <w:vAlign w:val="bottom"/>
            <w:hideMark/>
          </w:tcPr>
          <w:p w14:paraId="29F44CFE" w14:textId="72A5867D" w:rsidR="00C4518E" w:rsidRPr="00522334" w:rsidRDefault="00497113" w:rsidP="00C4518E">
            <w:pPr>
              <w:jc w:val="right"/>
              <w:rPr>
                <w:rFonts w:ascii="Arial" w:hAnsi="Arial" w:cs="Arial"/>
                <w:sz w:val="18"/>
                <w:szCs w:val="18"/>
              </w:rPr>
            </w:pPr>
            <w:r>
              <w:rPr>
                <w:rFonts w:ascii="Arial" w:hAnsi="Arial" w:cs="Arial"/>
                <w:sz w:val="18"/>
                <w:szCs w:val="18"/>
              </w:rPr>
              <w:t>11 265</w:t>
            </w:r>
          </w:p>
        </w:tc>
        <w:tc>
          <w:tcPr>
            <w:tcW w:w="695" w:type="dxa"/>
            <w:tcBorders>
              <w:top w:val="nil"/>
              <w:left w:val="nil"/>
              <w:bottom w:val="nil"/>
              <w:right w:val="nil"/>
            </w:tcBorders>
            <w:shd w:val="clear" w:color="auto" w:fill="auto"/>
            <w:noWrap/>
            <w:vAlign w:val="bottom"/>
            <w:hideMark/>
          </w:tcPr>
          <w:p w14:paraId="1C3A73AF" w14:textId="77777777" w:rsidR="00C4518E" w:rsidRPr="00522334" w:rsidRDefault="00C4518E" w:rsidP="00C4518E">
            <w:pPr>
              <w:jc w:val="right"/>
              <w:rPr>
                <w:rFonts w:ascii="Arial" w:hAnsi="Arial" w:cs="Arial"/>
                <w:sz w:val="18"/>
                <w:szCs w:val="18"/>
              </w:rPr>
            </w:pPr>
            <w:r w:rsidRPr="00522334">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14:paraId="0974B806" w14:textId="42DE75EF" w:rsidR="00C4518E" w:rsidRPr="00522334" w:rsidRDefault="00497113" w:rsidP="00C4518E">
            <w:pPr>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14:paraId="5DC4818A" w14:textId="3E76BAC8" w:rsidR="00C4518E" w:rsidRPr="00522334" w:rsidRDefault="00497113" w:rsidP="00C4518E">
            <w:pPr>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14:paraId="56AA7049" w14:textId="39CCB7C0" w:rsidR="00C4518E" w:rsidRPr="00522334" w:rsidRDefault="00C4518E" w:rsidP="00C4518E">
            <w:pPr>
              <w:jc w:val="right"/>
              <w:rPr>
                <w:rFonts w:ascii="Arial" w:hAnsi="Arial" w:cs="Arial"/>
                <w:sz w:val="18"/>
                <w:szCs w:val="18"/>
              </w:rPr>
            </w:pPr>
            <w:r w:rsidRPr="00522334">
              <w:rPr>
                <w:rFonts w:ascii="Arial" w:hAnsi="Arial" w:cs="Arial"/>
                <w:sz w:val="18"/>
                <w:szCs w:val="18"/>
              </w:rPr>
              <w:t>-</w:t>
            </w:r>
          </w:p>
        </w:tc>
      </w:tr>
      <w:bookmarkEnd w:id="24"/>
      <w:tr w:rsidR="00497113" w:rsidRPr="00522334" w14:paraId="23681031" w14:textId="77777777" w:rsidTr="00A4423A">
        <w:trPr>
          <w:trHeight w:val="240"/>
        </w:trPr>
        <w:tc>
          <w:tcPr>
            <w:tcW w:w="1969" w:type="dxa"/>
            <w:vMerge/>
            <w:tcBorders>
              <w:top w:val="nil"/>
              <w:left w:val="nil"/>
              <w:bottom w:val="nil"/>
              <w:right w:val="nil"/>
            </w:tcBorders>
            <w:vAlign w:val="center"/>
            <w:hideMark/>
          </w:tcPr>
          <w:p w14:paraId="6C791EDE" w14:textId="77777777" w:rsidR="00497113" w:rsidRPr="00522334" w:rsidRDefault="00497113" w:rsidP="00497113">
            <w:pPr>
              <w:rPr>
                <w:rFonts w:ascii="Arial" w:hAnsi="Arial" w:cs="Arial"/>
                <w:sz w:val="18"/>
                <w:szCs w:val="18"/>
              </w:rPr>
            </w:pPr>
          </w:p>
        </w:tc>
        <w:tc>
          <w:tcPr>
            <w:tcW w:w="1597" w:type="dxa"/>
            <w:tcBorders>
              <w:top w:val="nil"/>
              <w:left w:val="nil"/>
              <w:bottom w:val="nil"/>
              <w:right w:val="nil"/>
            </w:tcBorders>
            <w:shd w:val="clear" w:color="auto" w:fill="auto"/>
            <w:noWrap/>
            <w:vAlign w:val="bottom"/>
            <w:hideMark/>
          </w:tcPr>
          <w:p w14:paraId="7DA20B14" w14:textId="14B37D97" w:rsidR="00497113" w:rsidRPr="00522334" w:rsidRDefault="00497113" w:rsidP="00497113">
            <w:pPr>
              <w:jc w:val="right"/>
              <w:rPr>
                <w:rFonts w:ascii="Arial" w:hAnsi="Arial" w:cs="Arial"/>
                <w:sz w:val="18"/>
                <w:szCs w:val="18"/>
              </w:rPr>
            </w:pPr>
            <w:r w:rsidRPr="00522334">
              <w:rPr>
                <w:rFonts w:ascii="Arial" w:hAnsi="Arial" w:cs="Arial"/>
                <w:sz w:val="18"/>
                <w:szCs w:val="18"/>
              </w:rPr>
              <w:t xml:space="preserve"> 4 800</w:t>
            </w:r>
          </w:p>
        </w:tc>
        <w:tc>
          <w:tcPr>
            <w:tcW w:w="1344" w:type="dxa"/>
            <w:tcBorders>
              <w:top w:val="nil"/>
              <w:left w:val="nil"/>
              <w:bottom w:val="nil"/>
              <w:right w:val="nil"/>
            </w:tcBorders>
            <w:shd w:val="clear" w:color="auto" w:fill="auto"/>
            <w:noWrap/>
            <w:vAlign w:val="bottom"/>
            <w:hideMark/>
          </w:tcPr>
          <w:p w14:paraId="4C8FF5C7" w14:textId="3DF0684A" w:rsidR="00497113" w:rsidRPr="00522334" w:rsidRDefault="00497113" w:rsidP="00497113">
            <w:pPr>
              <w:jc w:val="right"/>
              <w:rPr>
                <w:rFonts w:ascii="Arial" w:hAnsi="Arial" w:cs="Arial"/>
                <w:sz w:val="18"/>
                <w:szCs w:val="18"/>
              </w:rPr>
            </w:pPr>
            <w:r w:rsidRPr="00522334">
              <w:rPr>
                <w:rFonts w:ascii="Arial" w:hAnsi="Arial" w:cs="Arial"/>
                <w:sz w:val="18"/>
                <w:szCs w:val="18"/>
              </w:rPr>
              <w:t>21 476</w:t>
            </w:r>
          </w:p>
        </w:tc>
        <w:tc>
          <w:tcPr>
            <w:tcW w:w="695" w:type="dxa"/>
            <w:tcBorders>
              <w:top w:val="nil"/>
              <w:left w:val="nil"/>
              <w:bottom w:val="nil"/>
              <w:right w:val="nil"/>
            </w:tcBorders>
            <w:shd w:val="clear" w:color="auto" w:fill="auto"/>
            <w:noWrap/>
            <w:vAlign w:val="bottom"/>
            <w:hideMark/>
          </w:tcPr>
          <w:p w14:paraId="49D4A258" w14:textId="77777777" w:rsidR="00497113" w:rsidRPr="00522334" w:rsidRDefault="00497113" w:rsidP="00497113">
            <w:pPr>
              <w:jc w:val="right"/>
              <w:rPr>
                <w:rFonts w:ascii="Arial" w:hAnsi="Arial" w:cs="Arial"/>
                <w:sz w:val="18"/>
                <w:szCs w:val="18"/>
              </w:rPr>
            </w:pPr>
            <w:r w:rsidRPr="00522334">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14:paraId="7D64D5A5" w14:textId="4D58AE53" w:rsidR="00497113" w:rsidRPr="00522334" w:rsidRDefault="00497113" w:rsidP="00497113">
            <w:pPr>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14:paraId="20650651" w14:textId="037794F8" w:rsidR="00497113" w:rsidRPr="00522334" w:rsidRDefault="00497113" w:rsidP="00497113">
            <w:pPr>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14:paraId="5EB01024" w14:textId="14D8B25E" w:rsidR="00497113" w:rsidRPr="00522334" w:rsidRDefault="00497113" w:rsidP="00497113">
            <w:pPr>
              <w:jc w:val="right"/>
              <w:rPr>
                <w:rFonts w:ascii="Arial" w:hAnsi="Arial" w:cs="Arial"/>
                <w:sz w:val="18"/>
                <w:szCs w:val="18"/>
              </w:rPr>
            </w:pPr>
            <w:r w:rsidRPr="00522334">
              <w:rPr>
                <w:rFonts w:ascii="Arial" w:hAnsi="Arial" w:cs="Arial"/>
                <w:sz w:val="18"/>
                <w:szCs w:val="18"/>
              </w:rPr>
              <w:t>-</w:t>
            </w:r>
          </w:p>
        </w:tc>
      </w:tr>
    </w:tbl>
    <w:p w14:paraId="6A41FCD8" w14:textId="77777777" w:rsidR="00FC7AC9" w:rsidRPr="003652A0" w:rsidRDefault="00FC7AC9" w:rsidP="00FC7AC9">
      <w:pPr>
        <w:pStyle w:val="odstavec"/>
      </w:pPr>
    </w:p>
    <w:p w14:paraId="008DCA88" w14:textId="77777777" w:rsidR="00FC7AC9" w:rsidRPr="003652A0" w:rsidRDefault="00FC7AC9" w:rsidP="00FC7AC9">
      <w:pPr>
        <w:suppressAutoHyphens/>
        <w:ind w:left="360"/>
        <w:jc w:val="both"/>
        <w:rPr>
          <w:rFonts w:ascii="Arial" w:hAnsi="Arial" w:cs="Arial"/>
          <w:sz w:val="20"/>
          <w:szCs w:val="20"/>
        </w:rPr>
      </w:pPr>
      <w:r w:rsidRPr="003652A0">
        <w:rPr>
          <w:rFonts w:ascii="Arial" w:hAnsi="Arial" w:cs="Arial"/>
          <w:sz w:val="20"/>
          <w:szCs w:val="20"/>
        </w:rPr>
        <w:t>Spoločnosť neposkytla členom štatutárnych, dozorných a iných orgánov žiadne ďalšie plnenia alebo výhody počas bežného účtovného obdobia a bezprostredne predchádzajúceho účtovného obdobia.</w:t>
      </w:r>
    </w:p>
    <w:p w14:paraId="496BF58D" w14:textId="77777777" w:rsidR="007A05AE" w:rsidRDefault="007A05AE" w:rsidP="00FC7AC9"/>
    <w:p w14:paraId="184EF077" w14:textId="77777777" w:rsidR="00434E8C" w:rsidRDefault="00434E8C" w:rsidP="00FC7AC9"/>
    <w:p w14:paraId="4DB7FC96" w14:textId="77777777" w:rsidR="007A05AE" w:rsidRPr="0067564B" w:rsidRDefault="007A05AE" w:rsidP="00F158BC">
      <w:pPr>
        <w:pStyle w:val="Nadpis1"/>
      </w:pPr>
      <w:r w:rsidRPr="0067564B">
        <w:t>EKONOMICKÉ VZŤAHY SPOLOČNOSTI A SPRIAZNENÝCH OSÔB</w:t>
      </w:r>
    </w:p>
    <w:p w14:paraId="2661E295" w14:textId="77777777" w:rsidR="007A05AE" w:rsidRPr="003652A0" w:rsidRDefault="007A05AE" w:rsidP="007A05AE">
      <w:pPr>
        <w:suppressAutoHyphens/>
        <w:ind w:left="360"/>
        <w:jc w:val="both"/>
        <w:rPr>
          <w:rFonts w:ascii="Arial" w:hAnsi="Arial" w:cs="Arial"/>
          <w:sz w:val="20"/>
          <w:szCs w:val="20"/>
        </w:rPr>
      </w:pPr>
      <w:r w:rsidRPr="003652A0">
        <w:rPr>
          <w:rFonts w:ascii="Arial" w:hAnsi="Arial" w:cs="Arial"/>
          <w:sz w:val="20"/>
          <w:szCs w:val="20"/>
        </w:rPr>
        <w:t>Transakcie so spriaznenými osobami (okrem materskej spoločnosti a dcérskych spoločností) sú uvedené v nasledujúcej tabuľke:</w:t>
      </w:r>
    </w:p>
    <w:p w14:paraId="143E2AAD" w14:textId="77777777" w:rsidR="007A05AE" w:rsidRPr="003652A0" w:rsidRDefault="007A05AE" w:rsidP="007A05AE">
      <w:pPr>
        <w:suppressAutoHyphens/>
        <w:ind w:left="360"/>
        <w:jc w:val="both"/>
        <w:rPr>
          <w:rFonts w:ascii="Arial" w:hAnsi="Arial" w:cs="Arial"/>
          <w:sz w:val="20"/>
          <w:szCs w:val="20"/>
        </w:rPr>
      </w:pPr>
    </w:p>
    <w:p w14:paraId="2FF7D955" w14:textId="77777777" w:rsidR="007A05AE" w:rsidRPr="00234D57" w:rsidRDefault="007A05AE" w:rsidP="007A05AE">
      <w:pPr>
        <w:suppressAutoHyphens/>
        <w:ind w:left="360"/>
        <w:jc w:val="both"/>
        <w:rPr>
          <w:rFonts w:ascii="Arial" w:hAnsi="Arial" w:cs="Arial"/>
          <w:sz w:val="20"/>
          <w:szCs w:val="20"/>
        </w:rPr>
      </w:pPr>
      <w:r w:rsidRPr="00374C52">
        <w:rPr>
          <w:rFonts w:ascii="Arial" w:hAnsi="Arial" w:cs="Arial"/>
          <w:sz w:val="20"/>
          <w:szCs w:val="20"/>
        </w:rPr>
        <w:t>Istrocentrum s.r.o.</w:t>
      </w:r>
    </w:p>
    <w:p w14:paraId="52596B58" w14:textId="77777777" w:rsidR="007A05AE" w:rsidRPr="00234D57" w:rsidRDefault="007A05AE" w:rsidP="007A05AE">
      <w:pPr>
        <w:suppressAutoHyphens/>
        <w:ind w:left="360"/>
        <w:jc w:val="both"/>
        <w:rPr>
          <w:rFonts w:ascii="Arial" w:hAnsi="Arial" w:cs="Arial"/>
          <w:sz w:val="20"/>
          <w:szCs w:val="20"/>
        </w:rPr>
      </w:pPr>
      <w:r w:rsidRPr="00374C52">
        <w:rPr>
          <w:rFonts w:ascii="Arial" w:hAnsi="Arial" w:cs="Arial"/>
          <w:sz w:val="20"/>
          <w:szCs w:val="20"/>
        </w:rPr>
        <w:t>BUS TRANSPORT II, a.s.</w:t>
      </w:r>
    </w:p>
    <w:p w14:paraId="4B77E429" w14:textId="77777777" w:rsidR="007A05AE" w:rsidRPr="00234D57" w:rsidRDefault="007A05AE" w:rsidP="007A05AE">
      <w:pPr>
        <w:suppressAutoHyphens/>
        <w:ind w:left="360"/>
        <w:jc w:val="both"/>
        <w:rPr>
          <w:rFonts w:ascii="Arial" w:hAnsi="Arial" w:cs="Arial"/>
          <w:sz w:val="20"/>
          <w:szCs w:val="20"/>
        </w:rPr>
      </w:pPr>
      <w:r w:rsidRPr="00374C52">
        <w:rPr>
          <w:rFonts w:ascii="Arial" w:hAnsi="Arial" w:cs="Arial"/>
          <w:sz w:val="20"/>
          <w:szCs w:val="20"/>
        </w:rPr>
        <w:t>Law &amp; Trust – advokátska kancelária</w:t>
      </w:r>
      <w:r w:rsidRPr="00234D57">
        <w:rPr>
          <w:rFonts w:ascii="Arial" w:hAnsi="Arial" w:cs="Arial"/>
          <w:sz w:val="20"/>
          <w:szCs w:val="20"/>
        </w:rPr>
        <w:t xml:space="preserve"> </w:t>
      </w:r>
    </w:p>
    <w:p w14:paraId="5178E6E3" w14:textId="77777777" w:rsidR="007A05AE" w:rsidRDefault="007A05AE" w:rsidP="007A05AE">
      <w:pPr>
        <w:suppressAutoHyphens/>
        <w:ind w:left="360"/>
        <w:jc w:val="both"/>
        <w:rPr>
          <w:rFonts w:ascii="Arial" w:hAnsi="Arial" w:cs="Arial"/>
          <w:sz w:val="20"/>
          <w:szCs w:val="20"/>
        </w:rPr>
      </w:pPr>
      <w:r w:rsidRPr="00234D57">
        <w:rPr>
          <w:rFonts w:ascii="Arial" w:hAnsi="Arial" w:cs="Arial"/>
          <w:sz w:val="20"/>
          <w:szCs w:val="20"/>
        </w:rPr>
        <w:t>Bus Station Services, s.r.o.</w:t>
      </w:r>
    </w:p>
    <w:p w14:paraId="263E852F" w14:textId="77777777" w:rsidR="007A05AE" w:rsidRPr="00234D57" w:rsidRDefault="007A05AE" w:rsidP="007A05AE">
      <w:pPr>
        <w:suppressAutoHyphens/>
        <w:ind w:left="360"/>
        <w:jc w:val="both"/>
        <w:rPr>
          <w:rFonts w:ascii="Arial" w:hAnsi="Arial" w:cs="Arial"/>
          <w:sz w:val="20"/>
          <w:szCs w:val="20"/>
        </w:rPr>
      </w:pPr>
      <w:r w:rsidRPr="00374C52">
        <w:rPr>
          <w:rFonts w:ascii="Arial" w:hAnsi="Arial" w:cs="Arial"/>
          <w:sz w:val="20"/>
          <w:szCs w:val="20"/>
        </w:rPr>
        <w:t>HB REM, s.r.o.</w:t>
      </w:r>
    </w:p>
    <w:p w14:paraId="47881312" w14:textId="5A5A54B5" w:rsidR="007A05AE" w:rsidRDefault="007A05AE" w:rsidP="007A05AE">
      <w:pPr>
        <w:suppressAutoHyphens/>
        <w:ind w:left="360"/>
        <w:jc w:val="both"/>
        <w:rPr>
          <w:rFonts w:ascii="Arial" w:hAnsi="Arial" w:cs="Arial"/>
          <w:sz w:val="20"/>
          <w:szCs w:val="20"/>
        </w:rPr>
      </w:pPr>
      <w:r w:rsidRPr="00374C52">
        <w:rPr>
          <w:rFonts w:ascii="Arial" w:hAnsi="Arial" w:cs="Arial"/>
          <w:sz w:val="20"/>
          <w:szCs w:val="20"/>
        </w:rPr>
        <w:t>HB Reavis Group s.r.o.</w:t>
      </w:r>
    </w:p>
    <w:p w14:paraId="56707F64" w14:textId="4327A4B0" w:rsidR="00374C52" w:rsidRDefault="00374C52" w:rsidP="007A05AE">
      <w:pPr>
        <w:suppressAutoHyphens/>
        <w:ind w:left="360"/>
        <w:jc w:val="both"/>
        <w:rPr>
          <w:rFonts w:ascii="Arial" w:hAnsi="Arial" w:cs="Arial"/>
          <w:sz w:val="20"/>
          <w:szCs w:val="20"/>
        </w:rPr>
      </w:pPr>
      <w:r>
        <w:rPr>
          <w:rFonts w:ascii="Arial" w:hAnsi="Arial" w:cs="Arial"/>
          <w:sz w:val="20"/>
          <w:szCs w:val="20"/>
        </w:rPr>
        <w:t>Tržnica Nivy s.r.o.</w:t>
      </w:r>
    </w:p>
    <w:p w14:paraId="62E5C59C" w14:textId="14A24F82" w:rsidR="00374C52" w:rsidRPr="003652A0" w:rsidRDefault="00374C52" w:rsidP="007A05AE">
      <w:pPr>
        <w:suppressAutoHyphens/>
        <w:ind w:left="360"/>
        <w:jc w:val="both"/>
        <w:rPr>
          <w:rFonts w:ascii="Arial" w:hAnsi="Arial" w:cs="Arial"/>
          <w:sz w:val="20"/>
          <w:szCs w:val="20"/>
        </w:rPr>
      </w:pPr>
      <w:r>
        <w:rPr>
          <w:rFonts w:ascii="Arial" w:hAnsi="Arial" w:cs="Arial"/>
          <w:sz w:val="20"/>
          <w:szCs w:val="20"/>
        </w:rPr>
        <w:t>Stanica Nivy s.r.o.</w:t>
      </w:r>
    </w:p>
    <w:p w14:paraId="4A507FD1" w14:textId="77777777" w:rsidR="007A05AE" w:rsidRPr="003652A0" w:rsidRDefault="007A05AE" w:rsidP="007A05AE">
      <w:pPr>
        <w:pStyle w:val="odstavec"/>
      </w:pPr>
    </w:p>
    <w:tbl>
      <w:tblPr>
        <w:tblW w:w="9220" w:type="dxa"/>
        <w:tblInd w:w="505" w:type="dxa"/>
        <w:tblLayout w:type="fixed"/>
        <w:tblCellMar>
          <w:left w:w="70" w:type="dxa"/>
          <w:right w:w="70" w:type="dxa"/>
        </w:tblCellMar>
        <w:tblLook w:val="04A0" w:firstRow="1" w:lastRow="0" w:firstColumn="1" w:lastColumn="0" w:noHBand="0" w:noVBand="1"/>
      </w:tblPr>
      <w:tblGrid>
        <w:gridCol w:w="3540"/>
        <w:gridCol w:w="1120"/>
        <w:gridCol w:w="2280"/>
        <w:gridCol w:w="2280"/>
      </w:tblGrid>
      <w:tr w:rsidR="007A05AE" w:rsidRPr="003652A0" w14:paraId="2B5A2F25" w14:textId="77777777" w:rsidTr="00A4423A">
        <w:trPr>
          <w:trHeight w:val="240"/>
        </w:trPr>
        <w:tc>
          <w:tcPr>
            <w:tcW w:w="3540" w:type="dxa"/>
            <w:tcBorders>
              <w:top w:val="nil"/>
              <w:left w:val="nil"/>
              <w:bottom w:val="nil"/>
              <w:right w:val="nil"/>
            </w:tcBorders>
            <w:shd w:val="clear" w:color="auto" w:fill="auto"/>
            <w:vAlign w:val="bottom"/>
            <w:hideMark/>
          </w:tcPr>
          <w:p w14:paraId="0D444C72" w14:textId="77777777" w:rsidR="007A05AE" w:rsidRPr="003652A0" w:rsidRDefault="007A05AE" w:rsidP="00A4423A">
            <w:pPr>
              <w:jc w:val="center"/>
              <w:rPr>
                <w:rFonts w:ascii="Arial" w:hAnsi="Arial" w:cs="Arial"/>
                <w:b/>
                <w:bCs/>
                <w:sz w:val="18"/>
                <w:szCs w:val="18"/>
              </w:rPr>
            </w:pPr>
          </w:p>
        </w:tc>
        <w:tc>
          <w:tcPr>
            <w:tcW w:w="1120" w:type="dxa"/>
            <w:vMerge w:val="restart"/>
            <w:tcBorders>
              <w:top w:val="nil"/>
              <w:left w:val="nil"/>
              <w:bottom w:val="nil"/>
              <w:right w:val="nil"/>
            </w:tcBorders>
            <w:shd w:val="clear" w:color="auto" w:fill="auto"/>
            <w:vAlign w:val="bottom"/>
            <w:hideMark/>
          </w:tcPr>
          <w:p w14:paraId="10356AE3" w14:textId="77777777" w:rsidR="007A05AE" w:rsidRPr="003652A0" w:rsidRDefault="007A05AE" w:rsidP="00A4423A">
            <w:pPr>
              <w:jc w:val="center"/>
              <w:rPr>
                <w:rFonts w:ascii="Arial" w:hAnsi="Arial" w:cs="Arial"/>
                <w:b/>
                <w:bCs/>
                <w:sz w:val="18"/>
                <w:szCs w:val="18"/>
              </w:rPr>
            </w:pPr>
            <w:r w:rsidRPr="003652A0">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14:paraId="6C524627" w14:textId="77777777" w:rsidR="007A05AE" w:rsidRPr="003652A0" w:rsidRDefault="007A05AE" w:rsidP="00A4423A">
            <w:pPr>
              <w:jc w:val="center"/>
              <w:rPr>
                <w:rFonts w:ascii="Arial" w:hAnsi="Arial" w:cs="Arial"/>
                <w:b/>
                <w:bCs/>
                <w:sz w:val="18"/>
                <w:szCs w:val="18"/>
              </w:rPr>
            </w:pPr>
            <w:r w:rsidRPr="003652A0">
              <w:rPr>
                <w:rFonts w:ascii="Arial" w:hAnsi="Arial" w:cs="Arial"/>
                <w:b/>
                <w:bCs/>
                <w:sz w:val="18"/>
                <w:szCs w:val="18"/>
              </w:rPr>
              <w:t>Hodnotové vyjadrenie obchodu</w:t>
            </w:r>
          </w:p>
        </w:tc>
      </w:tr>
      <w:tr w:rsidR="007A05AE" w:rsidRPr="003652A0" w14:paraId="19FAB154" w14:textId="77777777" w:rsidTr="00A4423A">
        <w:trPr>
          <w:trHeight w:val="679"/>
        </w:trPr>
        <w:tc>
          <w:tcPr>
            <w:tcW w:w="3540" w:type="dxa"/>
            <w:tcBorders>
              <w:top w:val="nil"/>
              <w:left w:val="nil"/>
              <w:bottom w:val="nil"/>
              <w:right w:val="nil"/>
            </w:tcBorders>
            <w:shd w:val="clear" w:color="auto" w:fill="auto"/>
            <w:vAlign w:val="bottom"/>
            <w:hideMark/>
          </w:tcPr>
          <w:p w14:paraId="3DCF645A" w14:textId="77777777" w:rsidR="007A05AE" w:rsidRPr="003652A0" w:rsidRDefault="007A05AE" w:rsidP="00A4423A">
            <w:pPr>
              <w:jc w:val="center"/>
              <w:rPr>
                <w:rFonts w:ascii="Arial" w:hAnsi="Arial" w:cs="Arial"/>
                <w:b/>
                <w:bCs/>
                <w:sz w:val="18"/>
                <w:szCs w:val="18"/>
              </w:rPr>
            </w:pPr>
            <w:r w:rsidRPr="003652A0">
              <w:rPr>
                <w:rFonts w:ascii="Arial" w:hAnsi="Arial" w:cs="Arial"/>
                <w:b/>
                <w:bCs/>
                <w:sz w:val="18"/>
                <w:szCs w:val="18"/>
              </w:rPr>
              <w:t>Spriaznená osoba</w:t>
            </w:r>
          </w:p>
        </w:tc>
        <w:tc>
          <w:tcPr>
            <w:tcW w:w="1120" w:type="dxa"/>
            <w:vMerge/>
            <w:tcBorders>
              <w:top w:val="nil"/>
              <w:left w:val="nil"/>
              <w:bottom w:val="nil"/>
              <w:right w:val="nil"/>
            </w:tcBorders>
            <w:vAlign w:val="center"/>
            <w:hideMark/>
          </w:tcPr>
          <w:p w14:paraId="5849963A" w14:textId="77777777" w:rsidR="007A05AE" w:rsidRPr="003652A0" w:rsidRDefault="007A05AE" w:rsidP="00A4423A">
            <w:pPr>
              <w:rPr>
                <w:rFonts w:ascii="Arial" w:hAnsi="Arial" w:cs="Arial"/>
                <w:b/>
                <w:bCs/>
                <w:sz w:val="18"/>
                <w:szCs w:val="18"/>
              </w:rPr>
            </w:pPr>
          </w:p>
        </w:tc>
        <w:tc>
          <w:tcPr>
            <w:tcW w:w="2280" w:type="dxa"/>
            <w:tcBorders>
              <w:top w:val="nil"/>
              <w:left w:val="nil"/>
              <w:bottom w:val="nil"/>
              <w:right w:val="nil"/>
            </w:tcBorders>
            <w:shd w:val="clear" w:color="auto" w:fill="auto"/>
            <w:vAlign w:val="bottom"/>
            <w:hideMark/>
          </w:tcPr>
          <w:p w14:paraId="1A151E7E" w14:textId="77777777" w:rsidR="007A05AE" w:rsidRPr="003652A0" w:rsidRDefault="007A05AE" w:rsidP="00A4423A">
            <w:pPr>
              <w:jc w:val="center"/>
              <w:rPr>
                <w:rFonts w:ascii="Arial" w:hAnsi="Arial" w:cs="Arial"/>
                <w:b/>
                <w:bCs/>
                <w:sz w:val="18"/>
                <w:szCs w:val="18"/>
              </w:rPr>
            </w:pPr>
            <w:r w:rsidRPr="003652A0">
              <w:rPr>
                <w:rFonts w:ascii="Arial" w:hAnsi="Arial" w:cs="Arial"/>
                <w:b/>
                <w:bCs/>
                <w:sz w:val="18"/>
                <w:szCs w:val="18"/>
              </w:rPr>
              <w:t>Bežné účtovné obdobie</w:t>
            </w:r>
          </w:p>
        </w:tc>
        <w:tc>
          <w:tcPr>
            <w:tcW w:w="2280" w:type="dxa"/>
            <w:tcBorders>
              <w:top w:val="nil"/>
              <w:left w:val="nil"/>
              <w:bottom w:val="nil"/>
              <w:right w:val="nil"/>
            </w:tcBorders>
            <w:shd w:val="clear" w:color="auto" w:fill="auto"/>
            <w:vAlign w:val="bottom"/>
            <w:hideMark/>
          </w:tcPr>
          <w:p w14:paraId="373F7F12" w14:textId="77777777" w:rsidR="007A05AE" w:rsidRPr="003652A0" w:rsidRDefault="007A05AE" w:rsidP="00A4423A">
            <w:pPr>
              <w:jc w:val="center"/>
              <w:rPr>
                <w:rFonts w:ascii="Arial" w:hAnsi="Arial" w:cs="Arial"/>
                <w:b/>
                <w:bCs/>
                <w:sz w:val="18"/>
                <w:szCs w:val="18"/>
              </w:rPr>
            </w:pPr>
            <w:r w:rsidRPr="003652A0">
              <w:rPr>
                <w:rFonts w:ascii="Arial" w:hAnsi="Arial" w:cs="Arial"/>
                <w:b/>
                <w:bCs/>
                <w:sz w:val="18"/>
                <w:szCs w:val="18"/>
              </w:rPr>
              <w:t xml:space="preserve">Bezprostredne predchádzajúce účtovné obdobie                                             </w:t>
            </w:r>
          </w:p>
        </w:tc>
      </w:tr>
      <w:tr w:rsidR="007A05AE" w:rsidRPr="003652A0" w14:paraId="328C5960" w14:textId="77777777" w:rsidTr="00A4423A">
        <w:trPr>
          <w:trHeight w:val="315"/>
        </w:trPr>
        <w:tc>
          <w:tcPr>
            <w:tcW w:w="3540" w:type="dxa"/>
            <w:tcBorders>
              <w:top w:val="nil"/>
              <w:left w:val="nil"/>
              <w:bottom w:val="single" w:sz="4" w:space="0" w:color="auto"/>
              <w:right w:val="nil"/>
            </w:tcBorders>
            <w:shd w:val="clear" w:color="auto" w:fill="auto"/>
            <w:noWrap/>
            <w:vAlign w:val="bottom"/>
            <w:hideMark/>
          </w:tcPr>
          <w:p w14:paraId="4171AA8C" w14:textId="77777777" w:rsidR="007A05AE" w:rsidRPr="003652A0" w:rsidRDefault="007A05AE" w:rsidP="00A4423A">
            <w:pPr>
              <w:jc w:val="center"/>
              <w:rPr>
                <w:rFonts w:ascii="Arial" w:hAnsi="Arial" w:cs="Arial"/>
                <w:sz w:val="18"/>
                <w:szCs w:val="18"/>
              </w:rPr>
            </w:pPr>
            <w:r w:rsidRPr="003652A0">
              <w:rPr>
                <w:rFonts w:ascii="Arial" w:hAnsi="Arial" w:cs="Arial"/>
                <w:sz w:val="18"/>
                <w:szCs w:val="18"/>
              </w:rPr>
              <w:t>a</w:t>
            </w:r>
          </w:p>
        </w:tc>
        <w:tc>
          <w:tcPr>
            <w:tcW w:w="1120" w:type="dxa"/>
            <w:tcBorders>
              <w:top w:val="nil"/>
              <w:left w:val="nil"/>
              <w:bottom w:val="single" w:sz="4" w:space="0" w:color="auto"/>
              <w:right w:val="nil"/>
            </w:tcBorders>
            <w:shd w:val="clear" w:color="auto" w:fill="auto"/>
            <w:vAlign w:val="bottom"/>
            <w:hideMark/>
          </w:tcPr>
          <w:p w14:paraId="40A89E31" w14:textId="77777777" w:rsidR="007A05AE" w:rsidRPr="003652A0" w:rsidRDefault="007A05AE" w:rsidP="00A4423A">
            <w:pPr>
              <w:jc w:val="center"/>
              <w:rPr>
                <w:rFonts w:ascii="Arial" w:hAnsi="Arial" w:cs="Arial"/>
                <w:sz w:val="18"/>
                <w:szCs w:val="18"/>
              </w:rPr>
            </w:pPr>
            <w:r w:rsidRPr="003652A0">
              <w:rPr>
                <w:rFonts w:ascii="Arial" w:hAnsi="Arial" w:cs="Arial"/>
                <w:sz w:val="18"/>
                <w:szCs w:val="18"/>
              </w:rPr>
              <w:t>b</w:t>
            </w:r>
          </w:p>
        </w:tc>
        <w:tc>
          <w:tcPr>
            <w:tcW w:w="2280" w:type="dxa"/>
            <w:tcBorders>
              <w:top w:val="nil"/>
              <w:left w:val="nil"/>
              <w:bottom w:val="single" w:sz="4" w:space="0" w:color="auto"/>
              <w:right w:val="nil"/>
            </w:tcBorders>
            <w:shd w:val="clear" w:color="auto" w:fill="auto"/>
            <w:vAlign w:val="bottom"/>
            <w:hideMark/>
          </w:tcPr>
          <w:p w14:paraId="1FC995C5" w14:textId="77777777" w:rsidR="007A05AE" w:rsidRPr="003652A0" w:rsidRDefault="007A05AE" w:rsidP="00A4423A">
            <w:pPr>
              <w:jc w:val="center"/>
              <w:rPr>
                <w:rFonts w:ascii="Arial" w:hAnsi="Arial" w:cs="Arial"/>
                <w:sz w:val="18"/>
                <w:szCs w:val="18"/>
              </w:rPr>
            </w:pPr>
            <w:r w:rsidRPr="003652A0">
              <w:rPr>
                <w:rFonts w:ascii="Arial" w:hAnsi="Arial" w:cs="Arial"/>
                <w:sz w:val="18"/>
                <w:szCs w:val="18"/>
              </w:rPr>
              <w:t>c</w:t>
            </w:r>
          </w:p>
        </w:tc>
        <w:tc>
          <w:tcPr>
            <w:tcW w:w="2280" w:type="dxa"/>
            <w:tcBorders>
              <w:top w:val="nil"/>
              <w:left w:val="nil"/>
              <w:bottom w:val="single" w:sz="4" w:space="0" w:color="auto"/>
              <w:right w:val="nil"/>
            </w:tcBorders>
            <w:shd w:val="clear" w:color="auto" w:fill="auto"/>
            <w:vAlign w:val="bottom"/>
            <w:hideMark/>
          </w:tcPr>
          <w:p w14:paraId="1383637C" w14:textId="77777777" w:rsidR="007A05AE" w:rsidRPr="003652A0" w:rsidRDefault="007A05AE" w:rsidP="00A4423A">
            <w:pPr>
              <w:jc w:val="center"/>
              <w:rPr>
                <w:rFonts w:ascii="Arial" w:hAnsi="Arial" w:cs="Arial"/>
                <w:sz w:val="18"/>
                <w:szCs w:val="18"/>
              </w:rPr>
            </w:pPr>
            <w:r w:rsidRPr="003652A0">
              <w:rPr>
                <w:rFonts w:ascii="Arial" w:hAnsi="Arial" w:cs="Arial"/>
                <w:sz w:val="18"/>
                <w:szCs w:val="18"/>
              </w:rPr>
              <w:t>D</w:t>
            </w:r>
          </w:p>
        </w:tc>
      </w:tr>
      <w:tr w:rsidR="00C4518E" w:rsidRPr="003652A0" w14:paraId="6CBD56C7" w14:textId="77777777" w:rsidTr="00A4423A">
        <w:trPr>
          <w:trHeight w:val="233"/>
        </w:trPr>
        <w:tc>
          <w:tcPr>
            <w:tcW w:w="3540" w:type="dxa"/>
            <w:tcBorders>
              <w:top w:val="nil"/>
              <w:left w:val="nil"/>
              <w:bottom w:val="nil"/>
              <w:right w:val="nil"/>
            </w:tcBorders>
            <w:shd w:val="clear" w:color="auto" w:fill="auto"/>
            <w:vAlign w:val="bottom"/>
            <w:hideMark/>
          </w:tcPr>
          <w:p w14:paraId="4D4D7CBC" w14:textId="77777777" w:rsidR="00C4518E" w:rsidRPr="003652A0" w:rsidRDefault="00C4518E" w:rsidP="00C4518E">
            <w:pPr>
              <w:rPr>
                <w:rFonts w:ascii="Arial" w:hAnsi="Arial" w:cs="Arial"/>
                <w:sz w:val="18"/>
                <w:szCs w:val="18"/>
              </w:rPr>
            </w:pPr>
            <w:r w:rsidRPr="003652A0">
              <w:rPr>
                <w:rFonts w:ascii="Arial" w:hAnsi="Arial" w:cs="Arial"/>
                <w:sz w:val="18"/>
                <w:szCs w:val="18"/>
              </w:rPr>
              <w:t>Nakupované služby – nájomné, technická podpora a pod.</w:t>
            </w:r>
          </w:p>
        </w:tc>
        <w:tc>
          <w:tcPr>
            <w:tcW w:w="1120" w:type="dxa"/>
            <w:tcBorders>
              <w:top w:val="nil"/>
              <w:left w:val="nil"/>
              <w:bottom w:val="nil"/>
              <w:right w:val="nil"/>
            </w:tcBorders>
            <w:shd w:val="clear" w:color="auto" w:fill="auto"/>
            <w:vAlign w:val="bottom"/>
            <w:hideMark/>
          </w:tcPr>
          <w:p w14:paraId="30B70F5D" w14:textId="77777777" w:rsidR="00C4518E" w:rsidRPr="003652A0" w:rsidRDefault="00C4518E" w:rsidP="00C4518E">
            <w:pPr>
              <w:jc w:val="center"/>
              <w:rPr>
                <w:rFonts w:ascii="Arial" w:hAnsi="Arial" w:cs="Arial"/>
                <w:sz w:val="18"/>
                <w:szCs w:val="18"/>
              </w:rPr>
            </w:pPr>
            <w:r w:rsidRPr="003652A0">
              <w:rPr>
                <w:rFonts w:ascii="Arial" w:hAnsi="Arial" w:cs="Arial"/>
                <w:sz w:val="18"/>
                <w:szCs w:val="18"/>
              </w:rPr>
              <w:t>01</w:t>
            </w:r>
          </w:p>
        </w:tc>
        <w:tc>
          <w:tcPr>
            <w:tcW w:w="2280" w:type="dxa"/>
            <w:tcBorders>
              <w:top w:val="nil"/>
              <w:left w:val="nil"/>
              <w:bottom w:val="nil"/>
              <w:right w:val="nil"/>
            </w:tcBorders>
            <w:shd w:val="clear" w:color="auto" w:fill="auto"/>
            <w:noWrap/>
            <w:vAlign w:val="bottom"/>
            <w:hideMark/>
          </w:tcPr>
          <w:p w14:paraId="79D53F2B" w14:textId="0B74E133" w:rsidR="00C4518E" w:rsidRPr="00234D57" w:rsidRDefault="0067564B" w:rsidP="00C4518E">
            <w:pPr>
              <w:jc w:val="right"/>
              <w:rPr>
                <w:rFonts w:ascii="Arial" w:hAnsi="Arial" w:cs="Arial"/>
                <w:sz w:val="18"/>
                <w:szCs w:val="18"/>
              </w:rPr>
            </w:pPr>
            <w:r>
              <w:rPr>
                <w:rFonts w:ascii="Arial" w:hAnsi="Arial" w:cs="Arial"/>
                <w:sz w:val="18"/>
                <w:szCs w:val="18"/>
              </w:rPr>
              <w:t>297 094</w:t>
            </w:r>
          </w:p>
        </w:tc>
        <w:tc>
          <w:tcPr>
            <w:tcW w:w="2280" w:type="dxa"/>
            <w:tcBorders>
              <w:top w:val="nil"/>
              <w:left w:val="nil"/>
              <w:bottom w:val="nil"/>
              <w:right w:val="nil"/>
            </w:tcBorders>
            <w:shd w:val="clear" w:color="auto" w:fill="auto"/>
            <w:noWrap/>
            <w:vAlign w:val="bottom"/>
            <w:hideMark/>
          </w:tcPr>
          <w:p w14:paraId="04E55367" w14:textId="1574BEE0" w:rsidR="00C4518E" w:rsidRPr="003652A0" w:rsidRDefault="00C4518E" w:rsidP="00C4518E">
            <w:pPr>
              <w:jc w:val="right"/>
              <w:rPr>
                <w:rFonts w:ascii="Arial" w:hAnsi="Arial" w:cs="Arial"/>
                <w:sz w:val="18"/>
                <w:szCs w:val="18"/>
              </w:rPr>
            </w:pPr>
            <w:r>
              <w:rPr>
                <w:rFonts w:ascii="Arial" w:hAnsi="Arial" w:cs="Arial"/>
                <w:sz w:val="18"/>
                <w:szCs w:val="18"/>
              </w:rPr>
              <w:t>428</w:t>
            </w:r>
            <w:r w:rsidRPr="00234D57">
              <w:rPr>
                <w:rFonts w:ascii="Arial" w:hAnsi="Arial" w:cs="Arial"/>
                <w:sz w:val="18"/>
                <w:szCs w:val="18"/>
              </w:rPr>
              <w:t xml:space="preserve"> </w:t>
            </w:r>
            <w:r>
              <w:rPr>
                <w:rFonts w:ascii="Arial" w:hAnsi="Arial" w:cs="Arial"/>
                <w:sz w:val="18"/>
                <w:szCs w:val="18"/>
              </w:rPr>
              <w:t>033</w:t>
            </w:r>
          </w:p>
        </w:tc>
      </w:tr>
      <w:tr w:rsidR="00C4518E" w:rsidRPr="003652A0" w14:paraId="14D11E53" w14:textId="77777777" w:rsidTr="00A4423A">
        <w:trPr>
          <w:trHeight w:val="240"/>
        </w:trPr>
        <w:tc>
          <w:tcPr>
            <w:tcW w:w="3540" w:type="dxa"/>
            <w:tcBorders>
              <w:top w:val="nil"/>
              <w:left w:val="nil"/>
              <w:bottom w:val="nil"/>
              <w:right w:val="nil"/>
            </w:tcBorders>
            <w:shd w:val="clear" w:color="auto" w:fill="auto"/>
            <w:vAlign w:val="bottom"/>
            <w:hideMark/>
          </w:tcPr>
          <w:p w14:paraId="36B7119F" w14:textId="77777777" w:rsidR="00C4518E" w:rsidRPr="003652A0" w:rsidRDefault="00C4518E" w:rsidP="00C4518E">
            <w:pPr>
              <w:rPr>
                <w:rFonts w:ascii="Arial" w:hAnsi="Arial" w:cs="Arial"/>
                <w:sz w:val="18"/>
                <w:szCs w:val="18"/>
              </w:rPr>
            </w:pPr>
            <w:r w:rsidRPr="003652A0">
              <w:rPr>
                <w:rFonts w:ascii="Arial" w:hAnsi="Arial" w:cs="Arial"/>
                <w:sz w:val="18"/>
                <w:szCs w:val="18"/>
              </w:rPr>
              <w:t xml:space="preserve">Energie </w:t>
            </w:r>
          </w:p>
        </w:tc>
        <w:tc>
          <w:tcPr>
            <w:tcW w:w="1120" w:type="dxa"/>
            <w:tcBorders>
              <w:top w:val="nil"/>
              <w:left w:val="nil"/>
              <w:bottom w:val="nil"/>
              <w:right w:val="nil"/>
            </w:tcBorders>
            <w:shd w:val="clear" w:color="auto" w:fill="auto"/>
            <w:vAlign w:val="bottom"/>
            <w:hideMark/>
          </w:tcPr>
          <w:p w14:paraId="282BC805" w14:textId="77777777" w:rsidR="00C4518E" w:rsidRPr="003652A0" w:rsidRDefault="00C4518E" w:rsidP="00C4518E">
            <w:pPr>
              <w:jc w:val="center"/>
              <w:rPr>
                <w:rFonts w:ascii="Arial" w:hAnsi="Arial" w:cs="Arial"/>
                <w:sz w:val="18"/>
                <w:szCs w:val="18"/>
              </w:rPr>
            </w:pPr>
            <w:r w:rsidRPr="003652A0">
              <w:rPr>
                <w:rFonts w:ascii="Arial" w:hAnsi="Arial" w:cs="Arial"/>
                <w:sz w:val="18"/>
                <w:szCs w:val="18"/>
              </w:rPr>
              <w:t>01</w:t>
            </w:r>
          </w:p>
        </w:tc>
        <w:tc>
          <w:tcPr>
            <w:tcW w:w="2280" w:type="dxa"/>
            <w:tcBorders>
              <w:top w:val="nil"/>
              <w:left w:val="nil"/>
              <w:bottom w:val="nil"/>
              <w:right w:val="nil"/>
            </w:tcBorders>
            <w:shd w:val="clear" w:color="auto" w:fill="auto"/>
            <w:noWrap/>
            <w:vAlign w:val="bottom"/>
            <w:hideMark/>
          </w:tcPr>
          <w:p w14:paraId="32A537B1" w14:textId="6F720C22" w:rsidR="00C4518E" w:rsidRPr="0067564B" w:rsidRDefault="0067564B" w:rsidP="00C4518E">
            <w:pPr>
              <w:jc w:val="right"/>
              <w:rPr>
                <w:rFonts w:ascii="Arial" w:hAnsi="Arial" w:cs="Arial"/>
                <w:sz w:val="18"/>
                <w:szCs w:val="18"/>
              </w:rPr>
            </w:pPr>
            <w:r w:rsidRPr="0067564B">
              <w:rPr>
                <w:rFonts w:ascii="Arial" w:hAnsi="Arial" w:cs="Arial"/>
                <w:sz w:val="18"/>
                <w:szCs w:val="18"/>
              </w:rPr>
              <w:t>10 027</w:t>
            </w:r>
          </w:p>
        </w:tc>
        <w:tc>
          <w:tcPr>
            <w:tcW w:w="2280" w:type="dxa"/>
            <w:tcBorders>
              <w:top w:val="nil"/>
              <w:left w:val="nil"/>
              <w:bottom w:val="nil"/>
              <w:right w:val="nil"/>
            </w:tcBorders>
            <w:shd w:val="clear" w:color="auto" w:fill="auto"/>
            <w:noWrap/>
            <w:vAlign w:val="bottom"/>
            <w:hideMark/>
          </w:tcPr>
          <w:p w14:paraId="07564CE8" w14:textId="26988120" w:rsidR="00C4518E" w:rsidRPr="0067564B" w:rsidRDefault="00C4518E" w:rsidP="00C4518E">
            <w:pPr>
              <w:jc w:val="right"/>
              <w:rPr>
                <w:rFonts w:ascii="Arial" w:hAnsi="Arial" w:cs="Arial"/>
                <w:sz w:val="18"/>
                <w:szCs w:val="18"/>
              </w:rPr>
            </w:pPr>
            <w:r w:rsidRPr="0067564B">
              <w:rPr>
                <w:rFonts w:ascii="Arial" w:hAnsi="Arial" w:cs="Arial"/>
                <w:sz w:val="18"/>
                <w:szCs w:val="18"/>
              </w:rPr>
              <w:t>16 881</w:t>
            </w:r>
          </w:p>
        </w:tc>
      </w:tr>
      <w:tr w:rsidR="00C4518E" w:rsidRPr="003652A0" w14:paraId="3D9C916A" w14:textId="77777777" w:rsidTr="00A4423A">
        <w:trPr>
          <w:trHeight w:val="240"/>
        </w:trPr>
        <w:tc>
          <w:tcPr>
            <w:tcW w:w="3540" w:type="dxa"/>
            <w:tcBorders>
              <w:top w:val="nil"/>
              <w:left w:val="nil"/>
              <w:bottom w:val="nil"/>
              <w:right w:val="nil"/>
            </w:tcBorders>
            <w:shd w:val="clear" w:color="auto" w:fill="auto"/>
            <w:vAlign w:val="bottom"/>
            <w:hideMark/>
          </w:tcPr>
          <w:p w14:paraId="358518EA" w14:textId="77777777" w:rsidR="00C4518E" w:rsidRPr="003652A0" w:rsidRDefault="00C4518E" w:rsidP="00C4518E">
            <w:pPr>
              <w:rPr>
                <w:rFonts w:ascii="Arial" w:hAnsi="Arial" w:cs="Arial"/>
                <w:sz w:val="18"/>
                <w:szCs w:val="18"/>
              </w:rPr>
            </w:pPr>
            <w:r w:rsidRPr="003652A0">
              <w:rPr>
                <w:rFonts w:ascii="Arial" w:hAnsi="Arial" w:cs="Arial"/>
                <w:sz w:val="18"/>
                <w:szCs w:val="18"/>
              </w:rPr>
              <w:t>Právne služby</w:t>
            </w:r>
            <w:r>
              <w:rPr>
                <w:rFonts w:ascii="Arial" w:hAnsi="Arial" w:cs="Arial"/>
                <w:sz w:val="18"/>
                <w:szCs w:val="18"/>
              </w:rPr>
              <w:t xml:space="preserve"> a iné</w:t>
            </w:r>
          </w:p>
        </w:tc>
        <w:tc>
          <w:tcPr>
            <w:tcW w:w="1120" w:type="dxa"/>
            <w:tcBorders>
              <w:top w:val="nil"/>
              <w:left w:val="nil"/>
              <w:bottom w:val="nil"/>
              <w:right w:val="nil"/>
            </w:tcBorders>
            <w:shd w:val="clear" w:color="auto" w:fill="auto"/>
            <w:vAlign w:val="bottom"/>
            <w:hideMark/>
          </w:tcPr>
          <w:p w14:paraId="4E199CC7" w14:textId="77777777" w:rsidR="00C4518E" w:rsidRPr="003652A0" w:rsidRDefault="00C4518E" w:rsidP="00C4518E">
            <w:pPr>
              <w:jc w:val="center"/>
              <w:rPr>
                <w:rFonts w:ascii="Arial" w:hAnsi="Arial" w:cs="Arial"/>
                <w:sz w:val="18"/>
                <w:szCs w:val="18"/>
              </w:rPr>
            </w:pPr>
            <w:r w:rsidRPr="003652A0">
              <w:rPr>
                <w:rFonts w:ascii="Arial" w:hAnsi="Arial" w:cs="Arial"/>
                <w:sz w:val="18"/>
                <w:szCs w:val="18"/>
              </w:rPr>
              <w:t>01</w:t>
            </w:r>
          </w:p>
        </w:tc>
        <w:tc>
          <w:tcPr>
            <w:tcW w:w="2280" w:type="dxa"/>
            <w:tcBorders>
              <w:top w:val="nil"/>
              <w:left w:val="nil"/>
              <w:bottom w:val="nil"/>
              <w:right w:val="nil"/>
            </w:tcBorders>
            <w:shd w:val="clear" w:color="auto" w:fill="auto"/>
            <w:noWrap/>
            <w:vAlign w:val="bottom"/>
            <w:hideMark/>
          </w:tcPr>
          <w:p w14:paraId="47A05AFB" w14:textId="21D5872E" w:rsidR="00C4518E" w:rsidRPr="0067564B" w:rsidRDefault="0067564B" w:rsidP="00C4518E">
            <w:pPr>
              <w:jc w:val="right"/>
              <w:rPr>
                <w:rFonts w:ascii="Arial" w:hAnsi="Arial" w:cs="Arial"/>
                <w:sz w:val="18"/>
                <w:szCs w:val="18"/>
              </w:rPr>
            </w:pPr>
            <w:r w:rsidRPr="0067564B">
              <w:rPr>
                <w:rFonts w:ascii="Arial" w:hAnsi="Arial" w:cs="Arial"/>
                <w:sz w:val="18"/>
                <w:szCs w:val="18"/>
              </w:rPr>
              <w:t>77 804</w:t>
            </w:r>
          </w:p>
        </w:tc>
        <w:tc>
          <w:tcPr>
            <w:tcW w:w="2280" w:type="dxa"/>
            <w:tcBorders>
              <w:top w:val="nil"/>
              <w:left w:val="nil"/>
              <w:bottom w:val="nil"/>
              <w:right w:val="nil"/>
            </w:tcBorders>
            <w:shd w:val="clear" w:color="auto" w:fill="auto"/>
            <w:noWrap/>
            <w:vAlign w:val="bottom"/>
            <w:hideMark/>
          </w:tcPr>
          <w:p w14:paraId="6DCF1D1B" w14:textId="2EDE107F" w:rsidR="00C4518E" w:rsidRPr="003652A0" w:rsidRDefault="00C4518E" w:rsidP="00C4518E">
            <w:pPr>
              <w:jc w:val="right"/>
              <w:rPr>
                <w:rFonts w:ascii="Arial" w:hAnsi="Arial" w:cs="Arial"/>
                <w:sz w:val="18"/>
                <w:szCs w:val="18"/>
              </w:rPr>
            </w:pPr>
            <w:r>
              <w:rPr>
                <w:rFonts w:ascii="Arial" w:hAnsi="Arial" w:cs="Arial"/>
                <w:sz w:val="18"/>
                <w:szCs w:val="18"/>
              </w:rPr>
              <w:t>68</w:t>
            </w:r>
            <w:r w:rsidRPr="00234D57">
              <w:rPr>
                <w:rFonts w:ascii="Arial" w:hAnsi="Arial" w:cs="Arial"/>
                <w:sz w:val="18"/>
                <w:szCs w:val="18"/>
              </w:rPr>
              <w:t xml:space="preserve"> </w:t>
            </w:r>
            <w:r>
              <w:rPr>
                <w:rFonts w:ascii="Arial" w:hAnsi="Arial" w:cs="Arial"/>
                <w:sz w:val="18"/>
                <w:szCs w:val="18"/>
              </w:rPr>
              <w:t>088</w:t>
            </w:r>
          </w:p>
        </w:tc>
      </w:tr>
      <w:tr w:rsidR="00C4518E" w:rsidRPr="003652A0" w14:paraId="633E68A4" w14:textId="77777777" w:rsidTr="00A4423A">
        <w:trPr>
          <w:trHeight w:val="240"/>
        </w:trPr>
        <w:tc>
          <w:tcPr>
            <w:tcW w:w="3540" w:type="dxa"/>
            <w:tcBorders>
              <w:top w:val="nil"/>
              <w:left w:val="nil"/>
              <w:bottom w:val="nil"/>
              <w:right w:val="nil"/>
            </w:tcBorders>
            <w:shd w:val="clear" w:color="auto" w:fill="auto"/>
            <w:vAlign w:val="bottom"/>
            <w:hideMark/>
          </w:tcPr>
          <w:p w14:paraId="3A836C0B" w14:textId="77777777" w:rsidR="00C4518E" w:rsidRPr="003652A0" w:rsidRDefault="00C4518E" w:rsidP="00C4518E">
            <w:pPr>
              <w:rPr>
                <w:rFonts w:ascii="Arial" w:hAnsi="Arial" w:cs="Arial"/>
                <w:sz w:val="18"/>
                <w:szCs w:val="18"/>
              </w:rPr>
            </w:pPr>
            <w:r w:rsidRPr="003652A0">
              <w:rPr>
                <w:rFonts w:ascii="Arial" w:hAnsi="Arial" w:cs="Arial"/>
                <w:sz w:val="18"/>
                <w:szCs w:val="18"/>
              </w:rPr>
              <w:t>Reklama a iné</w:t>
            </w:r>
          </w:p>
        </w:tc>
        <w:tc>
          <w:tcPr>
            <w:tcW w:w="1120" w:type="dxa"/>
            <w:tcBorders>
              <w:top w:val="nil"/>
              <w:left w:val="nil"/>
              <w:bottom w:val="nil"/>
              <w:right w:val="nil"/>
            </w:tcBorders>
            <w:shd w:val="clear" w:color="auto" w:fill="auto"/>
            <w:vAlign w:val="bottom"/>
            <w:hideMark/>
          </w:tcPr>
          <w:p w14:paraId="5ED4C859" w14:textId="77777777" w:rsidR="00C4518E" w:rsidRPr="003652A0" w:rsidRDefault="00C4518E" w:rsidP="00C4518E">
            <w:pPr>
              <w:jc w:val="center"/>
              <w:rPr>
                <w:rFonts w:ascii="Arial" w:hAnsi="Arial" w:cs="Arial"/>
                <w:sz w:val="18"/>
                <w:szCs w:val="18"/>
              </w:rPr>
            </w:pPr>
            <w:r w:rsidRPr="003652A0">
              <w:rPr>
                <w:rFonts w:ascii="Arial" w:hAnsi="Arial" w:cs="Arial"/>
                <w:sz w:val="18"/>
                <w:szCs w:val="18"/>
              </w:rPr>
              <w:t>02</w:t>
            </w:r>
          </w:p>
        </w:tc>
        <w:tc>
          <w:tcPr>
            <w:tcW w:w="2280" w:type="dxa"/>
            <w:tcBorders>
              <w:top w:val="nil"/>
              <w:left w:val="nil"/>
              <w:bottom w:val="nil"/>
              <w:right w:val="nil"/>
            </w:tcBorders>
            <w:shd w:val="clear" w:color="auto" w:fill="auto"/>
            <w:noWrap/>
            <w:vAlign w:val="bottom"/>
            <w:hideMark/>
          </w:tcPr>
          <w:p w14:paraId="2416DCD2" w14:textId="2DC05F21" w:rsidR="00C4518E" w:rsidRPr="0067564B" w:rsidRDefault="0067564B" w:rsidP="00C4518E">
            <w:pPr>
              <w:jc w:val="right"/>
              <w:rPr>
                <w:rFonts w:ascii="Arial" w:hAnsi="Arial" w:cs="Arial"/>
                <w:sz w:val="18"/>
                <w:szCs w:val="18"/>
              </w:rPr>
            </w:pPr>
            <w:r w:rsidRPr="0067564B">
              <w:rPr>
                <w:rFonts w:ascii="Arial" w:hAnsi="Arial" w:cs="Arial"/>
                <w:sz w:val="18"/>
                <w:szCs w:val="18"/>
              </w:rPr>
              <w:t>27 957</w:t>
            </w:r>
          </w:p>
        </w:tc>
        <w:tc>
          <w:tcPr>
            <w:tcW w:w="2280" w:type="dxa"/>
            <w:tcBorders>
              <w:top w:val="nil"/>
              <w:left w:val="nil"/>
              <w:bottom w:val="nil"/>
              <w:right w:val="nil"/>
            </w:tcBorders>
            <w:shd w:val="clear" w:color="auto" w:fill="auto"/>
            <w:noWrap/>
            <w:vAlign w:val="bottom"/>
            <w:hideMark/>
          </w:tcPr>
          <w:p w14:paraId="1C2219A4" w14:textId="5C94754E" w:rsidR="00C4518E" w:rsidRPr="003652A0" w:rsidRDefault="00C4518E" w:rsidP="00C4518E">
            <w:pPr>
              <w:jc w:val="right"/>
              <w:rPr>
                <w:rFonts w:ascii="Arial" w:hAnsi="Arial" w:cs="Arial"/>
                <w:sz w:val="18"/>
                <w:szCs w:val="18"/>
              </w:rPr>
            </w:pPr>
            <w:r>
              <w:rPr>
                <w:rFonts w:ascii="Arial" w:hAnsi="Arial" w:cs="Arial"/>
                <w:sz w:val="18"/>
                <w:szCs w:val="18"/>
              </w:rPr>
              <w:t>12</w:t>
            </w:r>
            <w:r w:rsidRPr="00234D57">
              <w:rPr>
                <w:rFonts w:ascii="Arial" w:hAnsi="Arial" w:cs="Arial"/>
                <w:sz w:val="18"/>
                <w:szCs w:val="18"/>
              </w:rPr>
              <w:t xml:space="preserve"> </w:t>
            </w:r>
            <w:r>
              <w:rPr>
                <w:rFonts w:ascii="Arial" w:hAnsi="Arial" w:cs="Arial"/>
                <w:sz w:val="18"/>
                <w:szCs w:val="18"/>
              </w:rPr>
              <w:t>789</w:t>
            </w:r>
          </w:p>
        </w:tc>
      </w:tr>
      <w:tr w:rsidR="00C4518E" w:rsidRPr="003652A0" w14:paraId="1A97C824" w14:textId="77777777" w:rsidTr="00A4423A">
        <w:trPr>
          <w:trHeight w:val="240"/>
        </w:trPr>
        <w:tc>
          <w:tcPr>
            <w:tcW w:w="3540" w:type="dxa"/>
            <w:tcBorders>
              <w:top w:val="nil"/>
              <w:left w:val="nil"/>
              <w:bottom w:val="nil"/>
              <w:right w:val="nil"/>
            </w:tcBorders>
            <w:shd w:val="clear" w:color="auto" w:fill="auto"/>
            <w:vAlign w:val="bottom"/>
            <w:hideMark/>
          </w:tcPr>
          <w:p w14:paraId="6C414107" w14:textId="77777777" w:rsidR="00C4518E" w:rsidRPr="003652A0" w:rsidRDefault="00C4518E" w:rsidP="00C4518E">
            <w:pPr>
              <w:rPr>
                <w:rFonts w:ascii="Arial" w:hAnsi="Arial" w:cs="Arial"/>
                <w:sz w:val="18"/>
                <w:szCs w:val="18"/>
              </w:rPr>
            </w:pPr>
            <w:r w:rsidRPr="003652A0">
              <w:rPr>
                <w:rFonts w:ascii="Arial" w:hAnsi="Arial" w:cs="Arial"/>
                <w:sz w:val="18"/>
                <w:szCs w:val="18"/>
              </w:rPr>
              <w:t>Úroky z poskytnutej pôžičky</w:t>
            </w:r>
          </w:p>
        </w:tc>
        <w:tc>
          <w:tcPr>
            <w:tcW w:w="1120" w:type="dxa"/>
            <w:tcBorders>
              <w:top w:val="nil"/>
              <w:left w:val="nil"/>
              <w:bottom w:val="nil"/>
              <w:right w:val="nil"/>
            </w:tcBorders>
            <w:shd w:val="clear" w:color="auto" w:fill="auto"/>
            <w:vAlign w:val="bottom"/>
            <w:hideMark/>
          </w:tcPr>
          <w:p w14:paraId="1E68A780" w14:textId="77777777" w:rsidR="00C4518E" w:rsidRPr="003652A0" w:rsidRDefault="00C4518E" w:rsidP="00C4518E">
            <w:pPr>
              <w:jc w:val="center"/>
              <w:rPr>
                <w:rFonts w:ascii="Arial" w:hAnsi="Arial" w:cs="Arial"/>
                <w:sz w:val="18"/>
                <w:szCs w:val="18"/>
              </w:rPr>
            </w:pPr>
            <w:r w:rsidRPr="003652A0">
              <w:rPr>
                <w:rFonts w:ascii="Arial" w:hAnsi="Arial" w:cs="Arial"/>
                <w:sz w:val="18"/>
                <w:szCs w:val="18"/>
              </w:rPr>
              <w:t>08</w:t>
            </w:r>
          </w:p>
        </w:tc>
        <w:tc>
          <w:tcPr>
            <w:tcW w:w="2280" w:type="dxa"/>
            <w:tcBorders>
              <w:top w:val="nil"/>
              <w:left w:val="nil"/>
              <w:bottom w:val="nil"/>
              <w:right w:val="nil"/>
            </w:tcBorders>
            <w:shd w:val="clear" w:color="auto" w:fill="auto"/>
            <w:noWrap/>
            <w:vAlign w:val="bottom"/>
            <w:hideMark/>
          </w:tcPr>
          <w:p w14:paraId="2FEE9A04" w14:textId="70A92E54" w:rsidR="00C4518E" w:rsidRPr="0067564B" w:rsidRDefault="0067564B" w:rsidP="00C4518E">
            <w:pPr>
              <w:jc w:val="right"/>
              <w:rPr>
                <w:rFonts w:ascii="Arial" w:hAnsi="Arial" w:cs="Arial"/>
                <w:sz w:val="18"/>
                <w:szCs w:val="18"/>
              </w:rPr>
            </w:pPr>
            <w:r w:rsidRPr="0067564B">
              <w:rPr>
                <w:rFonts w:ascii="Arial" w:hAnsi="Arial" w:cs="Arial"/>
                <w:sz w:val="18"/>
                <w:szCs w:val="18"/>
              </w:rPr>
              <w:t>428 400</w:t>
            </w:r>
          </w:p>
        </w:tc>
        <w:tc>
          <w:tcPr>
            <w:tcW w:w="2280" w:type="dxa"/>
            <w:tcBorders>
              <w:top w:val="nil"/>
              <w:left w:val="nil"/>
              <w:bottom w:val="nil"/>
              <w:right w:val="nil"/>
            </w:tcBorders>
            <w:shd w:val="clear" w:color="auto" w:fill="auto"/>
            <w:noWrap/>
            <w:vAlign w:val="bottom"/>
            <w:hideMark/>
          </w:tcPr>
          <w:p w14:paraId="6F974DFD" w14:textId="2FCBF39B" w:rsidR="00C4518E" w:rsidRPr="003652A0" w:rsidRDefault="00C4518E" w:rsidP="00C4518E">
            <w:pPr>
              <w:jc w:val="right"/>
              <w:rPr>
                <w:rFonts w:ascii="Arial" w:hAnsi="Arial" w:cs="Arial"/>
                <w:sz w:val="18"/>
                <w:szCs w:val="18"/>
              </w:rPr>
            </w:pPr>
            <w:r>
              <w:rPr>
                <w:rFonts w:ascii="Arial" w:hAnsi="Arial" w:cs="Arial"/>
                <w:sz w:val="18"/>
                <w:szCs w:val="18"/>
              </w:rPr>
              <w:t>394</w:t>
            </w:r>
            <w:r w:rsidRPr="00234D57">
              <w:rPr>
                <w:rFonts w:ascii="Arial" w:hAnsi="Arial" w:cs="Arial"/>
                <w:sz w:val="18"/>
                <w:szCs w:val="18"/>
              </w:rPr>
              <w:t xml:space="preserve"> </w:t>
            </w:r>
            <w:r>
              <w:rPr>
                <w:rFonts w:ascii="Arial" w:hAnsi="Arial" w:cs="Arial"/>
                <w:sz w:val="18"/>
                <w:szCs w:val="18"/>
              </w:rPr>
              <w:t>802</w:t>
            </w:r>
            <w:r w:rsidRPr="00234D57">
              <w:rPr>
                <w:rFonts w:ascii="Arial" w:hAnsi="Arial" w:cs="Arial"/>
                <w:sz w:val="18"/>
                <w:szCs w:val="18"/>
              </w:rPr>
              <w:t xml:space="preserve">                                                                                                                                                                                                                                                                                                                                                                                                                                                                                  </w:t>
            </w:r>
          </w:p>
        </w:tc>
      </w:tr>
    </w:tbl>
    <w:p w14:paraId="573CBE18" w14:textId="4BE5CFD7" w:rsidR="007D6E74" w:rsidRPr="007A05AE" w:rsidRDefault="007C7480" w:rsidP="007A05AE">
      <w:pPr>
        <w:rPr>
          <w:rFonts w:ascii="Arial" w:hAnsi="Arial" w:cs="Arial"/>
          <w:bCs/>
          <w:iCs/>
          <w:sz w:val="20"/>
          <w:szCs w:val="20"/>
        </w:rPr>
      </w:pPr>
      <w:r w:rsidRPr="003652A0">
        <w:br w:type="page"/>
      </w:r>
    </w:p>
    <w:p w14:paraId="50557FFA" w14:textId="77777777" w:rsidR="00C654DB" w:rsidRPr="003652A0" w:rsidRDefault="00C654DB" w:rsidP="001276A6">
      <w:pPr>
        <w:suppressAutoHyphens/>
        <w:ind w:left="360"/>
        <w:jc w:val="both"/>
        <w:rPr>
          <w:rFonts w:ascii="Arial" w:hAnsi="Arial" w:cs="Arial"/>
          <w:sz w:val="20"/>
          <w:szCs w:val="20"/>
        </w:rPr>
      </w:pPr>
      <w:r w:rsidRPr="003652A0">
        <w:rPr>
          <w:rFonts w:ascii="Arial" w:hAnsi="Arial" w:cs="Arial"/>
          <w:sz w:val="20"/>
          <w:szCs w:val="20"/>
        </w:rPr>
        <w:lastRenderedPageBreak/>
        <w:t>Transakcie s materskou spoločnosťou a dcérskymi spoločnosťami sú uvedené v nasledujúcej tabuľke:</w:t>
      </w:r>
    </w:p>
    <w:p w14:paraId="7B1B6AD1" w14:textId="77777777" w:rsidR="00C654DB" w:rsidRPr="003652A0" w:rsidRDefault="00C654DB" w:rsidP="00EF2FC5">
      <w:pPr>
        <w:pStyle w:val="odstavec"/>
      </w:pPr>
    </w:p>
    <w:p w14:paraId="65DDBB53" w14:textId="77777777" w:rsidR="00C654DB" w:rsidRPr="003652A0" w:rsidRDefault="00C654DB" w:rsidP="001276A6">
      <w:pPr>
        <w:suppressAutoHyphens/>
        <w:ind w:left="360"/>
        <w:jc w:val="both"/>
        <w:rPr>
          <w:rFonts w:ascii="Arial" w:hAnsi="Arial" w:cs="Arial"/>
          <w:sz w:val="20"/>
          <w:szCs w:val="20"/>
        </w:rPr>
      </w:pPr>
      <w:r w:rsidRPr="003652A0">
        <w:rPr>
          <w:rFonts w:ascii="Arial" w:hAnsi="Arial" w:cs="Arial"/>
          <w:sz w:val="20"/>
          <w:szCs w:val="20"/>
        </w:rPr>
        <w:t>Slovak Lines Express, a.s.</w:t>
      </w:r>
    </w:p>
    <w:p w14:paraId="06685279" w14:textId="77777777" w:rsidR="00C654DB" w:rsidRPr="003652A0" w:rsidRDefault="00C654DB" w:rsidP="001276A6">
      <w:pPr>
        <w:suppressAutoHyphens/>
        <w:ind w:left="360"/>
        <w:jc w:val="both"/>
        <w:rPr>
          <w:rFonts w:ascii="Arial" w:hAnsi="Arial" w:cs="Arial"/>
          <w:sz w:val="20"/>
          <w:szCs w:val="20"/>
        </w:rPr>
      </w:pPr>
      <w:r w:rsidRPr="003652A0">
        <w:rPr>
          <w:rFonts w:ascii="Arial" w:hAnsi="Arial" w:cs="Arial"/>
          <w:sz w:val="20"/>
          <w:szCs w:val="20"/>
        </w:rPr>
        <w:t>Slovak Lines Služby, a.s.</w:t>
      </w:r>
    </w:p>
    <w:p w14:paraId="6B308DF9" w14:textId="77777777" w:rsidR="00C654DB" w:rsidRPr="003652A0" w:rsidRDefault="00C654DB" w:rsidP="001276A6">
      <w:pPr>
        <w:suppressAutoHyphens/>
        <w:ind w:left="360"/>
        <w:jc w:val="both"/>
        <w:rPr>
          <w:rFonts w:ascii="Arial" w:hAnsi="Arial" w:cs="Arial"/>
          <w:sz w:val="20"/>
          <w:szCs w:val="20"/>
        </w:rPr>
      </w:pPr>
      <w:r w:rsidRPr="003652A0">
        <w:rPr>
          <w:rFonts w:ascii="Arial" w:hAnsi="Arial" w:cs="Arial"/>
          <w:sz w:val="20"/>
          <w:szCs w:val="20"/>
        </w:rPr>
        <w:t>Slovak Lines Opravy, a.s.</w:t>
      </w:r>
    </w:p>
    <w:p w14:paraId="40C37521" w14:textId="77777777" w:rsidR="00C654DB" w:rsidRPr="003652A0" w:rsidRDefault="00C654DB" w:rsidP="00EF2FC5">
      <w:pPr>
        <w:pStyle w:val="odstavec"/>
      </w:pPr>
      <w:r w:rsidRPr="003652A0">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540"/>
        <w:gridCol w:w="1120"/>
        <w:gridCol w:w="2280"/>
        <w:gridCol w:w="2280"/>
      </w:tblGrid>
      <w:tr w:rsidR="00C654DB" w:rsidRPr="003652A0" w14:paraId="79207DC4" w14:textId="77777777" w:rsidTr="009A597F">
        <w:trPr>
          <w:trHeight w:val="240"/>
        </w:trPr>
        <w:tc>
          <w:tcPr>
            <w:tcW w:w="3540" w:type="dxa"/>
            <w:tcBorders>
              <w:top w:val="nil"/>
              <w:left w:val="nil"/>
              <w:bottom w:val="nil"/>
              <w:right w:val="nil"/>
            </w:tcBorders>
            <w:shd w:val="clear" w:color="auto" w:fill="auto"/>
            <w:vAlign w:val="bottom"/>
            <w:hideMark/>
          </w:tcPr>
          <w:p w14:paraId="25714D94" w14:textId="77777777" w:rsidR="00C654DB" w:rsidRPr="003652A0" w:rsidRDefault="00C654DB" w:rsidP="009A597F">
            <w:pPr>
              <w:jc w:val="center"/>
              <w:rPr>
                <w:rFonts w:ascii="Arial" w:hAnsi="Arial" w:cs="Arial"/>
                <w:b/>
                <w:bCs/>
                <w:sz w:val="18"/>
                <w:szCs w:val="18"/>
              </w:rPr>
            </w:pPr>
          </w:p>
        </w:tc>
        <w:tc>
          <w:tcPr>
            <w:tcW w:w="1120" w:type="dxa"/>
            <w:vMerge w:val="restart"/>
            <w:tcBorders>
              <w:top w:val="nil"/>
              <w:left w:val="nil"/>
              <w:bottom w:val="nil"/>
              <w:right w:val="nil"/>
            </w:tcBorders>
            <w:shd w:val="clear" w:color="auto" w:fill="auto"/>
            <w:vAlign w:val="bottom"/>
            <w:hideMark/>
          </w:tcPr>
          <w:p w14:paraId="06B9F166" w14:textId="77777777" w:rsidR="00C654DB" w:rsidRPr="003652A0" w:rsidRDefault="00C654DB" w:rsidP="009A597F">
            <w:pPr>
              <w:jc w:val="center"/>
              <w:rPr>
                <w:rFonts w:ascii="Arial" w:hAnsi="Arial" w:cs="Arial"/>
                <w:b/>
                <w:bCs/>
                <w:sz w:val="18"/>
                <w:szCs w:val="18"/>
              </w:rPr>
            </w:pPr>
            <w:r w:rsidRPr="003652A0">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14:paraId="266E863C" w14:textId="77777777" w:rsidR="00C654DB" w:rsidRPr="003652A0" w:rsidRDefault="00C654DB" w:rsidP="009A597F">
            <w:pPr>
              <w:jc w:val="center"/>
              <w:rPr>
                <w:rFonts w:ascii="Arial" w:hAnsi="Arial" w:cs="Arial"/>
                <w:b/>
                <w:bCs/>
                <w:sz w:val="18"/>
                <w:szCs w:val="18"/>
              </w:rPr>
            </w:pPr>
            <w:r w:rsidRPr="003652A0">
              <w:rPr>
                <w:rFonts w:ascii="Arial" w:hAnsi="Arial" w:cs="Arial"/>
                <w:b/>
                <w:bCs/>
                <w:sz w:val="18"/>
                <w:szCs w:val="18"/>
              </w:rPr>
              <w:t>Hodnotové vyjadrenie obchodu</w:t>
            </w:r>
          </w:p>
        </w:tc>
      </w:tr>
      <w:tr w:rsidR="00C654DB" w:rsidRPr="003652A0" w14:paraId="5A06A9D3" w14:textId="77777777" w:rsidTr="009A597F">
        <w:trPr>
          <w:trHeight w:val="720"/>
        </w:trPr>
        <w:tc>
          <w:tcPr>
            <w:tcW w:w="3540" w:type="dxa"/>
            <w:tcBorders>
              <w:top w:val="nil"/>
              <w:left w:val="nil"/>
              <w:bottom w:val="nil"/>
              <w:right w:val="nil"/>
            </w:tcBorders>
            <w:shd w:val="clear" w:color="auto" w:fill="auto"/>
            <w:vAlign w:val="bottom"/>
            <w:hideMark/>
          </w:tcPr>
          <w:p w14:paraId="6E85BD77" w14:textId="77777777" w:rsidR="00C654DB" w:rsidRPr="003652A0" w:rsidRDefault="00C654DB" w:rsidP="009A597F">
            <w:pPr>
              <w:jc w:val="center"/>
              <w:rPr>
                <w:rFonts w:ascii="Arial" w:hAnsi="Arial" w:cs="Arial"/>
                <w:b/>
                <w:bCs/>
                <w:sz w:val="18"/>
                <w:szCs w:val="18"/>
              </w:rPr>
            </w:pPr>
            <w:r w:rsidRPr="003652A0">
              <w:rPr>
                <w:rFonts w:ascii="Arial" w:hAnsi="Arial" w:cs="Arial"/>
                <w:b/>
                <w:bCs/>
                <w:sz w:val="18"/>
                <w:szCs w:val="18"/>
              </w:rPr>
              <w:t>Dcérska účtovná jednotka/Materská účtovná jednotka</w:t>
            </w:r>
          </w:p>
        </w:tc>
        <w:tc>
          <w:tcPr>
            <w:tcW w:w="1120" w:type="dxa"/>
            <w:vMerge/>
            <w:tcBorders>
              <w:top w:val="nil"/>
              <w:left w:val="nil"/>
              <w:bottom w:val="nil"/>
              <w:right w:val="nil"/>
            </w:tcBorders>
            <w:vAlign w:val="center"/>
            <w:hideMark/>
          </w:tcPr>
          <w:p w14:paraId="1BC2626A" w14:textId="77777777" w:rsidR="00C654DB" w:rsidRPr="003652A0" w:rsidRDefault="00C654DB" w:rsidP="009A597F">
            <w:pPr>
              <w:rPr>
                <w:rFonts w:ascii="Arial" w:hAnsi="Arial" w:cs="Arial"/>
                <w:b/>
                <w:bCs/>
                <w:sz w:val="18"/>
                <w:szCs w:val="18"/>
              </w:rPr>
            </w:pPr>
          </w:p>
        </w:tc>
        <w:tc>
          <w:tcPr>
            <w:tcW w:w="2280" w:type="dxa"/>
            <w:tcBorders>
              <w:top w:val="nil"/>
              <w:left w:val="nil"/>
              <w:bottom w:val="nil"/>
              <w:right w:val="nil"/>
            </w:tcBorders>
            <w:shd w:val="clear" w:color="auto" w:fill="auto"/>
            <w:vAlign w:val="bottom"/>
            <w:hideMark/>
          </w:tcPr>
          <w:p w14:paraId="0B462A71" w14:textId="77777777" w:rsidR="00C654DB" w:rsidRPr="003652A0" w:rsidRDefault="00C654DB" w:rsidP="009A597F">
            <w:pPr>
              <w:jc w:val="center"/>
              <w:rPr>
                <w:rFonts w:ascii="Arial" w:hAnsi="Arial" w:cs="Arial"/>
                <w:b/>
                <w:bCs/>
                <w:sz w:val="18"/>
                <w:szCs w:val="18"/>
              </w:rPr>
            </w:pPr>
            <w:r w:rsidRPr="003652A0">
              <w:rPr>
                <w:rFonts w:ascii="Arial" w:hAnsi="Arial" w:cs="Arial"/>
                <w:b/>
                <w:bCs/>
                <w:sz w:val="18"/>
                <w:szCs w:val="18"/>
              </w:rPr>
              <w:t>Bežné účtovné obdobie</w:t>
            </w:r>
          </w:p>
        </w:tc>
        <w:tc>
          <w:tcPr>
            <w:tcW w:w="2280" w:type="dxa"/>
            <w:tcBorders>
              <w:top w:val="nil"/>
              <w:left w:val="nil"/>
              <w:bottom w:val="nil"/>
              <w:right w:val="nil"/>
            </w:tcBorders>
            <w:shd w:val="clear" w:color="auto" w:fill="auto"/>
            <w:vAlign w:val="bottom"/>
            <w:hideMark/>
          </w:tcPr>
          <w:p w14:paraId="1DD6F1CB" w14:textId="77777777" w:rsidR="00C654DB" w:rsidRPr="003652A0" w:rsidRDefault="00C654DB" w:rsidP="009A597F">
            <w:pPr>
              <w:jc w:val="center"/>
              <w:rPr>
                <w:rFonts w:ascii="Arial" w:hAnsi="Arial" w:cs="Arial"/>
                <w:b/>
                <w:bCs/>
                <w:sz w:val="18"/>
                <w:szCs w:val="18"/>
              </w:rPr>
            </w:pPr>
            <w:r w:rsidRPr="003652A0">
              <w:rPr>
                <w:rFonts w:ascii="Arial" w:hAnsi="Arial" w:cs="Arial"/>
                <w:b/>
                <w:bCs/>
                <w:sz w:val="18"/>
                <w:szCs w:val="18"/>
              </w:rPr>
              <w:t xml:space="preserve">Bezprostredne predchádzajúce účtovné obdobie                                             </w:t>
            </w:r>
          </w:p>
        </w:tc>
      </w:tr>
      <w:tr w:rsidR="00C654DB" w:rsidRPr="003652A0" w14:paraId="16F8E4C5" w14:textId="77777777" w:rsidTr="009A597F">
        <w:trPr>
          <w:trHeight w:val="240"/>
        </w:trPr>
        <w:tc>
          <w:tcPr>
            <w:tcW w:w="3540" w:type="dxa"/>
            <w:tcBorders>
              <w:top w:val="nil"/>
              <w:left w:val="nil"/>
              <w:bottom w:val="single" w:sz="4" w:space="0" w:color="auto"/>
              <w:right w:val="nil"/>
            </w:tcBorders>
            <w:shd w:val="clear" w:color="auto" w:fill="auto"/>
            <w:noWrap/>
            <w:vAlign w:val="bottom"/>
            <w:hideMark/>
          </w:tcPr>
          <w:p w14:paraId="4CADDC84" w14:textId="77777777" w:rsidR="00C654DB" w:rsidRPr="003652A0" w:rsidRDefault="00C654DB" w:rsidP="009A597F">
            <w:pPr>
              <w:jc w:val="center"/>
              <w:rPr>
                <w:rFonts w:ascii="Arial" w:hAnsi="Arial" w:cs="Arial"/>
                <w:sz w:val="18"/>
                <w:szCs w:val="18"/>
              </w:rPr>
            </w:pPr>
            <w:r w:rsidRPr="003652A0">
              <w:rPr>
                <w:rFonts w:ascii="Arial" w:hAnsi="Arial" w:cs="Arial"/>
                <w:sz w:val="18"/>
                <w:szCs w:val="18"/>
              </w:rPr>
              <w:t>a</w:t>
            </w:r>
          </w:p>
        </w:tc>
        <w:tc>
          <w:tcPr>
            <w:tcW w:w="1120" w:type="dxa"/>
            <w:tcBorders>
              <w:top w:val="nil"/>
              <w:left w:val="nil"/>
              <w:bottom w:val="single" w:sz="4" w:space="0" w:color="auto"/>
              <w:right w:val="nil"/>
            </w:tcBorders>
            <w:shd w:val="clear" w:color="auto" w:fill="auto"/>
            <w:vAlign w:val="bottom"/>
            <w:hideMark/>
          </w:tcPr>
          <w:p w14:paraId="44F19E20" w14:textId="77777777" w:rsidR="00C654DB" w:rsidRPr="003652A0" w:rsidRDefault="00C654DB" w:rsidP="009A597F">
            <w:pPr>
              <w:jc w:val="center"/>
              <w:rPr>
                <w:rFonts w:ascii="Arial" w:hAnsi="Arial" w:cs="Arial"/>
                <w:sz w:val="18"/>
                <w:szCs w:val="18"/>
              </w:rPr>
            </w:pPr>
            <w:r w:rsidRPr="003652A0">
              <w:rPr>
                <w:rFonts w:ascii="Arial" w:hAnsi="Arial" w:cs="Arial"/>
                <w:sz w:val="18"/>
                <w:szCs w:val="18"/>
              </w:rPr>
              <w:t>b</w:t>
            </w:r>
          </w:p>
        </w:tc>
        <w:tc>
          <w:tcPr>
            <w:tcW w:w="2280" w:type="dxa"/>
            <w:tcBorders>
              <w:top w:val="nil"/>
              <w:left w:val="nil"/>
              <w:bottom w:val="single" w:sz="4" w:space="0" w:color="auto"/>
              <w:right w:val="nil"/>
            </w:tcBorders>
            <w:shd w:val="clear" w:color="auto" w:fill="auto"/>
            <w:vAlign w:val="bottom"/>
            <w:hideMark/>
          </w:tcPr>
          <w:p w14:paraId="044C1A3B" w14:textId="77777777" w:rsidR="00C654DB" w:rsidRPr="003652A0" w:rsidRDefault="00C654DB" w:rsidP="009A597F">
            <w:pPr>
              <w:jc w:val="center"/>
              <w:rPr>
                <w:rFonts w:ascii="Arial" w:hAnsi="Arial" w:cs="Arial"/>
                <w:sz w:val="18"/>
                <w:szCs w:val="18"/>
              </w:rPr>
            </w:pPr>
            <w:r w:rsidRPr="003652A0">
              <w:rPr>
                <w:rFonts w:ascii="Arial" w:hAnsi="Arial" w:cs="Arial"/>
                <w:sz w:val="18"/>
                <w:szCs w:val="18"/>
              </w:rPr>
              <w:t>c</w:t>
            </w:r>
          </w:p>
        </w:tc>
        <w:tc>
          <w:tcPr>
            <w:tcW w:w="2280" w:type="dxa"/>
            <w:tcBorders>
              <w:top w:val="nil"/>
              <w:left w:val="nil"/>
              <w:bottom w:val="single" w:sz="4" w:space="0" w:color="auto"/>
              <w:right w:val="nil"/>
            </w:tcBorders>
            <w:shd w:val="clear" w:color="auto" w:fill="auto"/>
            <w:vAlign w:val="bottom"/>
            <w:hideMark/>
          </w:tcPr>
          <w:p w14:paraId="7696EC6C" w14:textId="77777777" w:rsidR="00C654DB" w:rsidRPr="003652A0" w:rsidRDefault="00C654DB" w:rsidP="009A597F">
            <w:pPr>
              <w:jc w:val="center"/>
              <w:rPr>
                <w:rFonts w:ascii="Arial" w:hAnsi="Arial" w:cs="Arial"/>
                <w:sz w:val="18"/>
                <w:szCs w:val="18"/>
              </w:rPr>
            </w:pPr>
            <w:r w:rsidRPr="003652A0">
              <w:rPr>
                <w:rFonts w:ascii="Arial" w:hAnsi="Arial" w:cs="Arial"/>
                <w:sz w:val="18"/>
                <w:szCs w:val="18"/>
              </w:rPr>
              <w:t>d</w:t>
            </w:r>
          </w:p>
        </w:tc>
      </w:tr>
      <w:tr w:rsidR="0055432D" w:rsidRPr="00234D57" w14:paraId="468897C2" w14:textId="77777777" w:rsidTr="009A597F">
        <w:trPr>
          <w:trHeight w:val="240"/>
        </w:trPr>
        <w:tc>
          <w:tcPr>
            <w:tcW w:w="3540" w:type="dxa"/>
            <w:tcBorders>
              <w:top w:val="nil"/>
              <w:left w:val="nil"/>
              <w:bottom w:val="nil"/>
              <w:right w:val="nil"/>
            </w:tcBorders>
            <w:shd w:val="clear" w:color="auto" w:fill="auto"/>
            <w:vAlign w:val="bottom"/>
            <w:hideMark/>
          </w:tcPr>
          <w:p w14:paraId="656D2504" w14:textId="77777777" w:rsidR="0055432D" w:rsidRPr="00234D57" w:rsidRDefault="0055432D" w:rsidP="0055432D">
            <w:pPr>
              <w:rPr>
                <w:rFonts w:ascii="Arial" w:hAnsi="Arial" w:cs="Arial"/>
                <w:sz w:val="18"/>
                <w:szCs w:val="18"/>
              </w:rPr>
            </w:pPr>
            <w:r w:rsidRPr="00234D57">
              <w:rPr>
                <w:rFonts w:ascii="Arial" w:hAnsi="Arial" w:cs="Arial"/>
                <w:sz w:val="18"/>
                <w:szCs w:val="18"/>
              </w:rPr>
              <w:t>Spotreba materiálu, energie a ostatných neskladovateľných položiek</w:t>
            </w:r>
          </w:p>
        </w:tc>
        <w:tc>
          <w:tcPr>
            <w:tcW w:w="1120" w:type="dxa"/>
            <w:tcBorders>
              <w:top w:val="nil"/>
              <w:left w:val="nil"/>
              <w:bottom w:val="nil"/>
              <w:right w:val="nil"/>
            </w:tcBorders>
            <w:shd w:val="clear" w:color="auto" w:fill="auto"/>
            <w:vAlign w:val="bottom"/>
            <w:hideMark/>
          </w:tcPr>
          <w:p w14:paraId="27320749" w14:textId="77777777" w:rsidR="0055432D" w:rsidRPr="00234D57" w:rsidRDefault="0055432D" w:rsidP="0055432D">
            <w:pPr>
              <w:jc w:val="center"/>
              <w:rPr>
                <w:rFonts w:ascii="Arial" w:hAnsi="Arial" w:cs="Arial"/>
                <w:sz w:val="18"/>
                <w:szCs w:val="18"/>
              </w:rPr>
            </w:pPr>
            <w:r w:rsidRPr="00234D57">
              <w:rPr>
                <w:rFonts w:ascii="Arial" w:hAnsi="Arial" w:cs="Arial"/>
                <w:sz w:val="18"/>
                <w:szCs w:val="18"/>
              </w:rPr>
              <w:t>01</w:t>
            </w:r>
          </w:p>
        </w:tc>
        <w:tc>
          <w:tcPr>
            <w:tcW w:w="2280" w:type="dxa"/>
            <w:tcBorders>
              <w:top w:val="nil"/>
              <w:left w:val="nil"/>
              <w:bottom w:val="nil"/>
              <w:right w:val="nil"/>
            </w:tcBorders>
            <w:shd w:val="clear" w:color="auto" w:fill="auto"/>
            <w:noWrap/>
            <w:vAlign w:val="bottom"/>
            <w:hideMark/>
          </w:tcPr>
          <w:p w14:paraId="454E4686" w14:textId="7711048E" w:rsidR="0055432D" w:rsidRPr="0001655C" w:rsidRDefault="00906442" w:rsidP="0055432D">
            <w:pPr>
              <w:jc w:val="right"/>
              <w:rPr>
                <w:rFonts w:ascii="Arial" w:hAnsi="Arial" w:cs="Arial"/>
                <w:sz w:val="18"/>
                <w:szCs w:val="18"/>
                <w:highlight w:val="yellow"/>
              </w:rPr>
            </w:pPr>
            <w:r w:rsidRPr="00906442">
              <w:rPr>
                <w:rFonts w:ascii="Arial" w:hAnsi="Arial" w:cs="Arial"/>
                <w:sz w:val="18"/>
                <w:szCs w:val="18"/>
              </w:rPr>
              <w:t>2 165 019</w:t>
            </w:r>
          </w:p>
        </w:tc>
        <w:tc>
          <w:tcPr>
            <w:tcW w:w="2280" w:type="dxa"/>
            <w:tcBorders>
              <w:top w:val="nil"/>
              <w:left w:val="nil"/>
              <w:bottom w:val="nil"/>
              <w:right w:val="nil"/>
            </w:tcBorders>
            <w:shd w:val="clear" w:color="auto" w:fill="auto"/>
            <w:noWrap/>
            <w:vAlign w:val="bottom"/>
            <w:hideMark/>
          </w:tcPr>
          <w:p w14:paraId="66F455B3" w14:textId="7F06A5DA" w:rsidR="0055432D" w:rsidRPr="00234D57" w:rsidRDefault="0055432D" w:rsidP="0055432D">
            <w:pPr>
              <w:jc w:val="right"/>
              <w:rPr>
                <w:rFonts w:ascii="Arial" w:hAnsi="Arial" w:cs="Arial"/>
                <w:sz w:val="18"/>
                <w:szCs w:val="18"/>
              </w:rPr>
            </w:pPr>
            <w:r w:rsidRPr="00234D57">
              <w:rPr>
                <w:rFonts w:ascii="Arial" w:hAnsi="Arial" w:cs="Arial"/>
                <w:sz w:val="18"/>
                <w:szCs w:val="18"/>
              </w:rPr>
              <w:t>2 </w:t>
            </w:r>
            <w:r>
              <w:rPr>
                <w:rFonts w:ascii="Arial" w:hAnsi="Arial" w:cs="Arial"/>
                <w:sz w:val="18"/>
                <w:szCs w:val="18"/>
              </w:rPr>
              <w:t>091</w:t>
            </w:r>
            <w:r w:rsidRPr="00234D57">
              <w:rPr>
                <w:rFonts w:ascii="Arial" w:hAnsi="Arial" w:cs="Arial"/>
                <w:sz w:val="18"/>
                <w:szCs w:val="18"/>
              </w:rPr>
              <w:t xml:space="preserve"> </w:t>
            </w:r>
            <w:r>
              <w:rPr>
                <w:rFonts w:ascii="Arial" w:hAnsi="Arial" w:cs="Arial"/>
                <w:sz w:val="18"/>
                <w:szCs w:val="18"/>
              </w:rPr>
              <w:t>606</w:t>
            </w:r>
          </w:p>
        </w:tc>
      </w:tr>
      <w:tr w:rsidR="0055432D" w:rsidRPr="00234D57" w14:paraId="134E0F71" w14:textId="77777777" w:rsidTr="009A597F">
        <w:trPr>
          <w:trHeight w:val="240"/>
        </w:trPr>
        <w:tc>
          <w:tcPr>
            <w:tcW w:w="3540" w:type="dxa"/>
            <w:tcBorders>
              <w:top w:val="nil"/>
              <w:left w:val="nil"/>
              <w:bottom w:val="nil"/>
              <w:right w:val="nil"/>
            </w:tcBorders>
            <w:shd w:val="clear" w:color="auto" w:fill="auto"/>
            <w:vAlign w:val="bottom"/>
            <w:hideMark/>
          </w:tcPr>
          <w:p w14:paraId="0132BE41" w14:textId="77777777" w:rsidR="0055432D" w:rsidRPr="00234D57" w:rsidRDefault="0055432D" w:rsidP="0055432D">
            <w:pPr>
              <w:rPr>
                <w:rFonts w:ascii="Arial" w:hAnsi="Arial" w:cs="Arial"/>
                <w:sz w:val="18"/>
                <w:szCs w:val="18"/>
              </w:rPr>
            </w:pPr>
            <w:r w:rsidRPr="00234D57">
              <w:rPr>
                <w:rFonts w:ascii="Arial" w:hAnsi="Arial" w:cs="Arial"/>
                <w:sz w:val="18"/>
                <w:szCs w:val="18"/>
              </w:rPr>
              <w:t>Opravy a udržiavanie</w:t>
            </w:r>
          </w:p>
        </w:tc>
        <w:tc>
          <w:tcPr>
            <w:tcW w:w="1120" w:type="dxa"/>
            <w:tcBorders>
              <w:top w:val="nil"/>
              <w:left w:val="nil"/>
              <w:bottom w:val="nil"/>
              <w:right w:val="nil"/>
            </w:tcBorders>
            <w:shd w:val="clear" w:color="auto" w:fill="auto"/>
            <w:vAlign w:val="bottom"/>
            <w:hideMark/>
          </w:tcPr>
          <w:p w14:paraId="12B96FC0" w14:textId="77777777" w:rsidR="0055432D" w:rsidRPr="00234D57" w:rsidRDefault="0055432D" w:rsidP="0055432D">
            <w:pPr>
              <w:jc w:val="center"/>
              <w:rPr>
                <w:rFonts w:ascii="Arial" w:hAnsi="Arial" w:cs="Arial"/>
                <w:sz w:val="18"/>
                <w:szCs w:val="18"/>
              </w:rPr>
            </w:pPr>
            <w:r w:rsidRPr="00234D57">
              <w:rPr>
                <w:rFonts w:ascii="Arial" w:hAnsi="Arial" w:cs="Arial"/>
                <w:sz w:val="18"/>
                <w:szCs w:val="18"/>
              </w:rPr>
              <w:t>01</w:t>
            </w:r>
          </w:p>
        </w:tc>
        <w:tc>
          <w:tcPr>
            <w:tcW w:w="2280" w:type="dxa"/>
            <w:tcBorders>
              <w:top w:val="nil"/>
              <w:left w:val="nil"/>
              <w:bottom w:val="nil"/>
              <w:right w:val="nil"/>
            </w:tcBorders>
            <w:shd w:val="clear" w:color="auto" w:fill="auto"/>
            <w:noWrap/>
            <w:vAlign w:val="bottom"/>
            <w:hideMark/>
          </w:tcPr>
          <w:p w14:paraId="6F00CBB3" w14:textId="1AA5B783" w:rsidR="0055432D" w:rsidRPr="0001655C" w:rsidRDefault="00906442" w:rsidP="0055432D">
            <w:pPr>
              <w:jc w:val="right"/>
              <w:rPr>
                <w:rFonts w:ascii="Arial" w:hAnsi="Arial" w:cs="Arial"/>
                <w:sz w:val="18"/>
                <w:szCs w:val="18"/>
                <w:highlight w:val="yellow"/>
              </w:rPr>
            </w:pPr>
            <w:r w:rsidRPr="00906442">
              <w:rPr>
                <w:rFonts w:ascii="Arial" w:hAnsi="Arial" w:cs="Arial"/>
                <w:sz w:val="18"/>
                <w:szCs w:val="18"/>
              </w:rPr>
              <w:t>3 280 639</w:t>
            </w:r>
          </w:p>
        </w:tc>
        <w:tc>
          <w:tcPr>
            <w:tcW w:w="2280" w:type="dxa"/>
            <w:tcBorders>
              <w:top w:val="nil"/>
              <w:left w:val="nil"/>
              <w:bottom w:val="nil"/>
              <w:right w:val="nil"/>
            </w:tcBorders>
            <w:shd w:val="clear" w:color="auto" w:fill="auto"/>
            <w:noWrap/>
            <w:vAlign w:val="bottom"/>
            <w:hideMark/>
          </w:tcPr>
          <w:p w14:paraId="0C938B27" w14:textId="7FF2D43F" w:rsidR="0055432D" w:rsidRPr="00234D57" w:rsidRDefault="0055432D" w:rsidP="0055432D">
            <w:pPr>
              <w:jc w:val="right"/>
              <w:rPr>
                <w:rFonts w:ascii="Arial" w:hAnsi="Arial" w:cs="Arial"/>
                <w:sz w:val="18"/>
                <w:szCs w:val="18"/>
              </w:rPr>
            </w:pPr>
            <w:r w:rsidRPr="00234D57">
              <w:rPr>
                <w:rFonts w:ascii="Arial" w:hAnsi="Arial" w:cs="Arial"/>
                <w:sz w:val="18"/>
                <w:szCs w:val="18"/>
              </w:rPr>
              <w:t>3 </w:t>
            </w:r>
            <w:r>
              <w:rPr>
                <w:rFonts w:ascii="Arial" w:hAnsi="Arial" w:cs="Arial"/>
                <w:sz w:val="18"/>
                <w:szCs w:val="18"/>
              </w:rPr>
              <w:t>678</w:t>
            </w:r>
            <w:r w:rsidRPr="00234D57">
              <w:rPr>
                <w:rFonts w:ascii="Arial" w:hAnsi="Arial" w:cs="Arial"/>
                <w:sz w:val="18"/>
                <w:szCs w:val="18"/>
              </w:rPr>
              <w:t xml:space="preserve"> </w:t>
            </w:r>
            <w:r>
              <w:rPr>
                <w:rFonts w:ascii="Arial" w:hAnsi="Arial" w:cs="Arial"/>
                <w:sz w:val="18"/>
                <w:szCs w:val="18"/>
              </w:rPr>
              <w:t>986</w:t>
            </w:r>
          </w:p>
        </w:tc>
      </w:tr>
      <w:tr w:rsidR="0055432D" w:rsidRPr="00234D57" w14:paraId="4723B5C5" w14:textId="77777777" w:rsidTr="009A597F">
        <w:trPr>
          <w:trHeight w:val="240"/>
        </w:trPr>
        <w:tc>
          <w:tcPr>
            <w:tcW w:w="3540" w:type="dxa"/>
            <w:tcBorders>
              <w:top w:val="nil"/>
              <w:left w:val="nil"/>
              <w:bottom w:val="nil"/>
              <w:right w:val="nil"/>
            </w:tcBorders>
            <w:shd w:val="clear" w:color="auto" w:fill="auto"/>
            <w:vAlign w:val="bottom"/>
            <w:hideMark/>
          </w:tcPr>
          <w:p w14:paraId="34B32556" w14:textId="77777777" w:rsidR="0055432D" w:rsidRPr="00234D57" w:rsidRDefault="0055432D" w:rsidP="0055432D">
            <w:pPr>
              <w:rPr>
                <w:rFonts w:ascii="Arial" w:hAnsi="Arial" w:cs="Arial"/>
                <w:sz w:val="18"/>
                <w:szCs w:val="18"/>
              </w:rPr>
            </w:pPr>
            <w:r w:rsidRPr="00234D57">
              <w:rPr>
                <w:rFonts w:ascii="Arial" w:hAnsi="Arial" w:cs="Arial"/>
                <w:sz w:val="18"/>
                <w:szCs w:val="18"/>
              </w:rPr>
              <w:t>Služby</w:t>
            </w:r>
          </w:p>
        </w:tc>
        <w:tc>
          <w:tcPr>
            <w:tcW w:w="1120" w:type="dxa"/>
            <w:tcBorders>
              <w:top w:val="nil"/>
              <w:left w:val="nil"/>
              <w:bottom w:val="nil"/>
              <w:right w:val="nil"/>
            </w:tcBorders>
            <w:shd w:val="clear" w:color="auto" w:fill="auto"/>
            <w:vAlign w:val="bottom"/>
            <w:hideMark/>
          </w:tcPr>
          <w:p w14:paraId="57AC326D" w14:textId="77777777" w:rsidR="0055432D" w:rsidRPr="00234D57" w:rsidRDefault="0055432D" w:rsidP="0055432D">
            <w:pPr>
              <w:jc w:val="center"/>
              <w:rPr>
                <w:rFonts w:ascii="Arial" w:hAnsi="Arial" w:cs="Arial"/>
                <w:sz w:val="18"/>
                <w:szCs w:val="18"/>
              </w:rPr>
            </w:pPr>
            <w:r w:rsidRPr="00234D57">
              <w:rPr>
                <w:rFonts w:ascii="Arial" w:hAnsi="Arial" w:cs="Arial"/>
                <w:sz w:val="18"/>
                <w:szCs w:val="18"/>
              </w:rPr>
              <w:t>01</w:t>
            </w:r>
          </w:p>
        </w:tc>
        <w:tc>
          <w:tcPr>
            <w:tcW w:w="2280" w:type="dxa"/>
            <w:tcBorders>
              <w:top w:val="nil"/>
              <w:left w:val="nil"/>
              <w:bottom w:val="nil"/>
              <w:right w:val="nil"/>
            </w:tcBorders>
            <w:shd w:val="clear" w:color="auto" w:fill="auto"/>
            <w:noWrap/>
            <w:vAlign w:val="bottom"/>
            <w:hideMark/>
          </w:tcPr>
          <w:p w14:paraId="041765CE" w14:textId="16FF1189" w:rsidR="0055432D" w:rsidRPr="0001655C" w:rsidRDefault="00D76AEE" w:rsidP="0055432D">
            <w:pPr>
              <w:jc w:val="right"/>
              <w:rPr>
                <w:rFonts w:ascii="Arial" w:hAnsi="Arial" w:cs="Arial"/>
                <w:sz w:val="18"/>
                <w:szCs w:val="18"/>
                <w:highlight w:val="yellow"/>
              </w:rPr>
            </w:pPr>
            <w:r w:rsidRPr="00D76AEE">
              <w:rPr>
                <w:rFonts w:ascii="Arial" w:hAnsi="Arial" w:cs="Arial"/>
                <w:sz w:val="18"/>
                <w:szCs w:val="18"/>
              </w:rPr>
              <w:t>2 187 744</w:t>
            </w:r>
          </w:p>
        </w:tc>
        <w:tc>
          <w:tcPr>
            <w:tcW w:w="2280" w:type="dxa"/>
            <w:tcBorders>
              <w:top w:val="nil"/>
              <w:left w:val="nil"/>
              <w:bottom w:val="nil"/>
              <w:right w:val="nil"/>
            </w:tcBorders>
            <w:shd w:val="clear" w:color="auto" w:fill="auto"/>
            <w:noWrap/>
            <w:vAlign w:val="bottom"/>
            <w:hideMark/>
          </w:tcPr>
          <w:p w14:paraId="10A93A06" w14:textId="3120CE8C" w:rsidR="0055432D" w:rsidRPr="00234D57" w:rsidRDefault="0055432D" w:rsidP="0055432D">
            <w:pPr>
              <w:jc w:val="right"/>
              <w:rPr>
                <w:rFonts w:ascii="Arial" w:hAnsi="Arial" w:cs="Arial"/>
                <w:sz w:val="18"/>
                <w:szCs w:val="18"/>
              </w:rPr>
            </w:pPr>
            <w:r w:rsidRPr="00234D57">
              <w:rPr>
                <w:rFonts w:ascii="Arial" w:hAnsi="Arial" w:cs="Arial"/>
                <w:sz w:val="18"/>
                <w:szCs w:val="18"/>
              </w:rPr>
              <w:t>1 </w:t>
            </w:r>
            <w:r>
              <w:rPr>
                <w:rFonts w:ascii="Arial" w:hAnsi="Arial" w:cs="Arial"/>
                <w:sz w:val="18"/>
                <w:szCs w:val="18"/>
              </w:rPr>
              <w:t>913</w:t>
            </w:r>
            <w:r w:rsidRPr="00234D57">
              <w:rPr>
                <w:rFonts w:ascii="Arial" w:hAnsi="Arial" w:cs="Arial"/>
                <w:sz w:val="18"/>
                <w:szCs w:val="18"/>
              </w:rPr>
              <w:t xml:space="preserve"> </w:t>
            </w:r>
            <w:r>
              <w:rPr>
                <w:rFonts w:ascii="Arial" w:hAnsi="Arial" w:cs="Arial"/>
                <w:sz w:val="18"/>
                <w:szCs w:val="18"/>
              </w:rPr>
              <w:t>325</w:t>
            </w:r>
          </w:p>
        </w:tc>
      </w:tr>
      <w:tr w:rsidR="0055432D" w:rsidRPr="003652A0" w14:paraId="6D8E87E7" w14:textId="77777777" w:rsidTr="009A597F">
        <w:trPr>
          <w:trHeight w:val="240"/>
        </w:trPr>
        <w:tc>
          <w:tcPr>
            <w:tcW w:w="3540" w:type="dxa"/>
            <w:tcBorders>
              <w:top w:val="nil"/>
              <w:left w:val="nil"/>
              <w:bottom w:val="nil"/>
              <w:right w:val="nil"/>
            </w:tcBorders>
            <w:shd w:val="clear" w:color="auto" w:fill="auto"/>
            <w:vAlign w:val="bottom"/>
            <w:hideMark/>
          </w:tcPr>
          <w:p w14:paraId="40012C3F" w14:textId="77777777" w:rsidR="0055432D" w:rsidRPr="00234D57" w:rsidRDefault="0055432D" w:rsidP="0055432D">
            <w:pPr>
              <w:rPr>
                <w:rFonts w:ascii="Arial" w:hAnsi="Arial" w:cs="Arial"/>
                <w:sz w:val="18"/>
                <w:szCs w:val="18"/>
              </w:rPr>
            </w:pPr>
            <w:r w:rsidRPr="00234D57">
              <w:rPr>
                <w:rFonts w:ascii="Arial" w:hAnsi="Arial" w:cs="Arial"/>
                <w:sz w:val="18"/>
                <w:szCs w:val="18"/>
              </w:rPr>
              <w:t>Predaj služieb</w:t>
            </w:r>
          </w:p>
        </w:tc>
        <w:tc>
          <w:tcPr>
            <w:tcW w:w="1120" w:type="dxa"/>
            <w:tcBorders>
              <w:top w:val="nil"/>
              <w:left w:val="nil"/>
              <w:bottom w:val="nil"/>
              <w:right w:val="nil"/>
            </w:tcBorders>
            <w:shd w:val="clear" w:color="auto" w:fill="auto"/>
            <w:vAlign w:val="bottom"/>
            <w:hideMark/>
          </w:tcPr>
          <w:p w14:paraId="080B3306" w14:textId="77777777" w:rsidR="0055432D" w:rsidRPr="00234D57" w:rsidRDefault="0055432D" w:rsidP="0055432D">
            <w:pPr>
              <w:jc w:val="center"/>
              <w:rPr>
                <w:rFonts w:ascii="Arial" w:hAnsi="Arial" w:cs="Arial"/>
                <w:sz w:val="18"/>
                <w:szCs w:val="18"/>
              </w:rPr>
            </w:pPr>
            <w:r w:rsidRPr="00234D57">
              <w:rPr>
                <w:rFonts w:ascii="Arial" w:hAnsi="Arial" w:cs="Arial"/>
                <w:sz w:val="18"/>
                <w:szCs w:val="18"/>
              </w:rPr>
              <w:t>02</w:t>
            </w:r>
          </w:p>
        </w:tc>
        <w:tc>
          <w:tcPr>
            <w:tcW w:w="2280" w:type="dxa"/>
            <w:tcBorders>
              <w:top w:val="nil"/>
              <w:left w:val="nil"/>
              <w:bottom w:val="nil"/>
              <w:right w:val="nil"/>
            </w:tcBorders>
            <w:shd w:val="clear" w:color="auto" w:fill="auto"/>
            <w:noWrap/>
            <w:vAlign w:val="bottom"/>
            <w:hideMark/>
          </w:tcPr>
          <w:p w14:paraId="30B12142" w14:textId="4DD392B3" w:rsidR="0055432D" w:rsidRPr="0001655C" w:rsidRDefault="00F856EE" w:rsidP="0055432D">
            <w:pPr>
              <w:jc w:val="right"/>
              <w:rPr>
                <w:rFonts w:ascii="Arial" w:hAnsi="Arial" w:cs="Arial"/>
                <w:sz w:val="18"/>
                <w:szCs w:val="18"/>
                <w:highlight w:val="yellow"/>
              </w:rPr>
            </w:pPr>
            <w:r w:rsidRPr="00F856EE">
              <w:rPr>
                <w:rFonts w:ascii="Arial" w:hAnsi="Arial" w:cs="Arial"/>
                <w:sz w:val="18"/>
                <w:szCs w:val="18"/>
              </w:rPr>
              <w:t>105 430</w:t>
            </w:r>
          </w:p>
        </w:tc>
        <w:tc>
          <w:tcPr>
            <w:tcW w:w="2280" w:type="dxa"/>
            <w:tcBorders>
              <w:top w:val="nil"/>
              <w:left w:val="nil"/>
              <w:bottom w:val="nil"/>
              <w:right w:val="nil"/>
            </w:tcBorders>
            <w:shd w:val="clear" w:color="auto" w:fill="auto"/>
            <w:noWrap/>
            <w:vAlign w:val="bottom"/>
            <w:hideMark/>
          </w:tcPr>
          <w:p w14:paraId="16559DAC" w14:textId="762F2450" w:rsidR="0055432D" w:rsidRPr="003652A0" w:rsidRDefault="0055432D" w:rsidP="0055432D">
            <w:pPr>
              <w:jc w:val="right"/>
              <w:rPr>
                <w:rFonts w:ascii="Arial" w:hAnsi="Arial" w:cs="Arial"/>
                <w:sz w:val="18"/>
                <w:szCs w:val="18"/>
              </w:rPr>
            </w:pPr>
            <w:r>
              <w:rPr>
                <w:rFonts w:ascii="Arial" w:hAnsi="Arial" w:cs="Arial"/>
                <w:sz w:val="18"/>
                <w:szCs w:val="18"/>
              </w:rPr>
              <w:t>106</w:t>
            </w:r>
            <w:r w:rsidRPr="00234D57">
              <w:rPr>
                <w:rFonts w:ascii="Arial" w:hAnsi="Arial" w:cs="Arial"/>
                <w:sz w:val="18"/>
                <w:szCs w:val="18"/>
              </w:rPr>
              <w:t xml:space="preserve"> </w:t>
            </w:r>
            <w:r>
              <w:rPr>
                <w:rFonts w:ascii="Arial" w:hAnsi="Arial" w:cs="Arial"/>
                <w:sz w:val="18"/>
                <w:szCs w:val="18"/>
              </w:rPr>
              <w:t>290</w:t>
            </w:r>
          </w:p>
        </w:tc>
      </w:tr>
    </w:tbl>
    <w:p w14:paraId="008639C0" w14:textId="77777777" w:rsidR="00AF7660" w:rsidRDefault="00AF7660"/>
    <w:tbl>
      <w:tblPr>
        <w:tblW w:w="0" w:type="auto"/>
        <w:tblInd w:w="496" w:type="dxa"/>
        <w:tblCellMar>
          <w:left w:w="70" w:type="dxa"/>
          <w:right w:w="70" w:type="dxa"/>
        </w:tblCellMar>
        <w:tblLook w:val="04A0" w:firstRow="1" w:lastRow="0" w:firstColumn="1" w:lastColumn="0" w:noHBand="0" w:noVBand="1"/>
      </w:tblPr>
      <w:tblGrid>
        <w:gridCol w:w="1860"/>
        <w:gridCol w:w="1852"/>
      </w:tblGrid>
      <w:tr w:rsidR="00AF7660" w:rsidRPr="003652A0" w14:paraId="4F782139" w14:textId="77777777" w:rsidTr="00A4423A">
        <w:trPr>
          <w:trHeight w:val="284"/>
        </w:trPr>
        <w:tc>
          <w:tcPr>
            <w:tcW w:w="0" w:type="auto"/>
            <w:tcBorders>
              <w:top w:val="nil"/>
              <w:left w:val="nil"/>
              <w:bottom w:val="nil"/>
              <w:right w:val="nil"/>
            </w:tcBorders>
            <w:noWrap/>
            <w:vAlign w:val="bottom"/>
            <w:hideMark/>
          </w:tcPr>
          <w:p w14:paraId="38622F6D" w14:textId="77777777" w:rsidR="00AF7660" w:rsidRPr="003652A0" w:rsidRDefault="00AF7660" w:rsidP="00A4423A">
            <w:pPr>
              <w:rPr>
                <w:rFonts w:ascii="Arial" w:hAnsi="Arial" w:cs="Arial"/>
                <w:b/>
                <w:bCs/>
                <w:sz w:val="18"/>
                <w:szCs w:val="18"/>
              </w:rPr>
            </w:pPr>
            <w:r w:rsidRPr="003652A0">
              <w:rPr>
                <w:rFonts w:ascii="Arial" w:hAnsi="Arial" w:cs="Arial"/>
                <w:b/>
                <w:bCs/>
                <w:sz w:val="18"/>
                <w:szCs w:val="18"/>
              </w:rPr>
              <w:t>Vysvetlivky:</w:t>
            </w:r>
          </w:p>
          <w:p w14:paraId="29C236AD" w14:textId="77777777" w:rsidR="00AF7660" w:rsidRPr="003652A0" w:rsidRDefault="00AF7660" w:rsidP="00A4423A">
            <w:pPr>
              <w:rPr>
                <w:rFonts w:ascii="Arial" w:hAnsi="Arial" w:cs="Arial"/>
                <w:b/>
                <w:bCs/>
                <w:sz w:val="18"/>
                <w:szCs w:val="18"/>
              </w:rPr>
            </w:pPr>
            <w:r w:rsidRPr="003652A0">
              <w:rPr>
                <w:rFonts w:ascii="Arial" w:hAnsi="Arial" w:cs="Arial"/>
                <w:b/>
                <w:bCs/>
                <w:sz w:val="18"/>
                <w:szCs w:val="18"/>
              </w:rPr>
              <w:t>Kód druhu obchodu</w:t>
            </w:r>
          </w:p>
        </w:tc>
        <w:tc>
          <w:tcPr>
            <w:tcW w:w="0" w:type="auto"/>
            <w:tcBorders>
              <w:top w:val="nil"/>
              <w:left w:val="nil"/>
              <w:bottom w:val="nil"/>
              <w:right w:val="nil"/>
            </w:tcBorders>
            <w:noWrap/>
            <w:vAlign w:val="bottom"/>
            <w:hideMark/>
          </w:tcPr>
          <w:p w14:paraId="1AB85421" w14:textId="77777777" w:rsidR="00AF7660" w:rsidRPr="003652A0" w:rsidRDefault="00AF7660" w:rsidP="00A4423A">
            <w:pPr>
              <w:rPr>
                <w:rFonts w:ascii="Arial" w:hAnsi="Arial" w:cs="Arial"/>
                <w:b/>
                <w:bCs/>
                <w:sz w:val="18"/>
                <w:szCs w:val="18"/>
              </w:rPr>
            </w:pPr>
          </w:p>
          <w:p w14:paraId="2C804231" w14:textId="77777777" w:rsidR="00AF7660" w:rsidRPr="003652A0" w:rsidRDefault="00AF7660" w:rsidP="00A4423A">
            <w:pPr>
              <w:rPr>
                <w:rFonts w:ascii="Arial" w:hAnsi="Arial" w:cs="Arial"/>
                <w:b/>
                <w:bCs/>
                <w:sz w:val="18"/>
                <w:szCs w:val="18"/>
              </w:rPr>
            </w:pPr>
            <w:r w:rsidRPr="003652A0">
              <w:rPr>
                <w:rFonts w:ascii="Arial" w:hAnsi="Arial" w:cs="Arial"/>
                <w:b/>
                <w:bCs/>
                <w:sz w:val="18"/>
                <w:szCs w:val="18"/>
              </w:rPr>
              <w:t>Druh obchodu:</w:t>
            </w:r>
          </w:p>
        </w:tc>
      </w:tr>
      <w:tr w:rsidR="00AF7660" w:rsidRPr="003652A0" w14:paraId="235AA99F" w14:textId="77777777" w:rsidTr="00A4423A">
        <w:trPr>
          <w:trHeight w:val="284"/>
        </w:trPr>
        <w:tc>
          <w:tcPr>
            <w:tcW w:w="0" w:type="auto"/>
            <w:tcBorders>
              <w:top w:val="nil"/>
              <w:left w:val="nil"/>
              <w:bottom w:val="nil"/>
              <w:right w:val="nil"/>
            </w:tcBorders>
            <w:noWrap/>
            <w:vAlign w:val="bottom"/>
            <w:hideMark/>
          </w:tcPr>
          <w:p w14:paraId="4E9F763A" w14:textId="77777777" w:rsidR="00AF7660" w:rsidRPr="003652A0" w:rsidRDefault="00AF7660" w:rsidP="00A4423A">
            <w:pPr>
              <w:rPr>
                <w:rFonts w:ascii="Arial" w:hAnsi="Arial" w:cs="Arial"/>
                <w:sz w:val="18"/>
                <w:szCs w:val="18"/>
              </w:rPr>
            </w:pPr>
            <w:r w:rsidRPr="003652A0">
              <w:rPr>
                <w:rFonts w:ascii="Arial" w:hAnsi="Arial" w:cs="Arial"/>
                <w:sz w:val="18"/>
                <w:szCs w:val="18"/>
              </w:rPr>
              <w:t>01</w:t>
            </w:r>
          </w:p>
        </w:tc>
        <w:tc>
          <w:tcPr>
            <w:tcW w:w="0" w:type="auto"/>
            <w:tcBorders>
              <w:top w:val="nil"/>
              <w:left w:val="nil"/>
              <w:bottom w:val="nil"/>
              <w:right w:val="nil"/>
            </w:tcBorders>
            <w:noWrap/>
            <w:vAlign w:val="bottom"/>
            <w:hideMark/>
          </w:tcPr>
          <w:p w14:paraId="568765D6" w14:textId="77777777" w:rsidR="00AF7660" w:rsidRPr="003652A0" w:rsidRDefault="00AF7660" w:rsidP="00A4423A">
            <w:pPr>
              <w:rPr>
                <w:rFonts w:ascii="Arial" w:hAnsi="Arial" w:cs="Arial"/>
                <w:sz w:val="18"/>
                <w:szCs w:val="18"/>
              </w:rPr>
            </w:pPr>
            <w:r w:rsidRPr="003652A0">
              <w:rPr>
                <w:rFonts w:ascii="Arial" w:hAnsi="Arial" w:cs="Arial"/>
                <w:sz w:val="18"/>
                <w:szCs w:val="18"/>
              </w:rPr>
              <w:t>kúpa</w:t>
            </w:r>
          </w:p>
        </w:tc>
      </w:tr>
      <w:tr w:rsidR="00AF7660" w:rsidRPr="003652A0" w14:paraId="19F435CB" w14:textId="77777777" w:rsidTr="00A4423A">
        <w:trPr>
          <w:trHeight w:val="284"/>
        </w:trPr>
        <w:tc>
          <w:tcPr>
            <w:tcW w:w="0" w:type="auto"/>
            <w:tcBorders>
              <w:top w:val="nil"/>
              <w:left w:val="nil"/>
              <w:bottom w:val="nil"/>
              <w:right w:val="nil"/>
            </w:tcBorders>
            <w:noWrap/>
            <w:vAlign w:val="bottom"/>
            <w:hideMark/>
          </w:tcPr>
          <w:p w14:paraId="6829FB4C" w14:textId="77777777" w:rsidR="00AF7660" w:rsidRPr="003652A0" w:rsidRDefault="00AF7660" w:rsidP="00A4423A">
            <w:pPr>
              <w:rPr>
                <w:rFonts w:ascii="Arial" w:hAnsi="Arial" w:cs="Arial"/>
                <w:sz w:val="18"/>
                <w:szCs w:val="18"/>
              </w:rPr>
            </w:pPr>
            <w:r w:rsidRPr="003652A0">
              <w:rPr>
                <w:rFonts w:ascii="Arial" w:hAnsi="Arial" w:cs="Arial"/>
                <w:sz w:val="18"/>
                <w:szCs w:val="18"/>
              </w:rPr>
              <w:t>02</w:t>
            </w:r>
          </w:p>
        </w:tc>
        <w:tc>
          <w:tcPr>
            <w:tcW w:w="0" w:type="auto"/>
            <w:tcBorders>
              <w:top w:val="nil"/>
              <w:left w:val="nil"/>
              <w:bottom w:val="nil"/>
              <w:right w:val="nil"/>
            </w:tcBorders>
            <w:noWrap/>
            <w:vAlign w:val="bottom"/>
            <w:hideMark/>
          </w:tcPr>
          <w:p w14:paraId="2D9A77D7" w14:textId="77777777" w:rsidR="00AF7660" w:rsidRPr="003652A0" w:rsidRDefault="00AF7660" w:rsidP="00A4423A">
            <w:pPr>
              <w:rPr>
                <w:rFonts w:ascii="Arial" w:hAnsi="Arial" w:cs="Arial"/>
                <w:sz w:val="18"/>
                <w:szCs w:val="18"/>
              </w:rPr>
            </w:pPr>
            <w:r w:rsidRPr="003652A0">
              <w:rPr>
                <w:rFonts w:ascii="Arial" w:hAnsi="Arial" w:cs="Arial"/>
                <w:sz w:val="18"/>
                <w:szCs w:val="18"/>
              </w:rPr>
              <w:t>predaj</w:t>
            </w:r>
          </w:p>
        </w:tc>
      </w:tr>
      <w:tr w:rsidR="00AF7660" w:rsidRPr="003652A0" w14:paraId="7C68FDAB" w14:textId="77777777" w:rsidTr="00A4423A">
        <w:trPr>
          <w:trHeight w:val="284"/>
        </w:trPr>
        <w:tc>
          <w:tcPr>
            <w:tcW w:w="0" w:type="auto"/>
            <w:tcBorders>
              <w:top w:val="nil"/>
              <w:left w:val="nil"/>
              <w:bottom w:val="nil"/>
              <w:right w:val="nil"/>
            </w:tcBorders>
            <w:noWrap/>
            <w:vAlign w:val="bottom"/>
            <w:hideMark/>
          </w:tcPr>
          <w:p w14:paraId="48C0798C" w14:textId="77777777" w:rsidR="00AF7660" w:rsidRPr="003652A0" w:rsidRDefault="00AF7660" w:rsidP="00A4423A">
            <w:pPr>
              <w:rPr>
                <w:rFonts w:ascii="Arial" w:hAnsi="Arial" w:cs="Arial"/>
                <w:sz w:val="18"/>
                <w:szCs w:val="18"/>
              </w:rPr>
            </w:pPr>
            <w:r w:rsidRPr="003652A0">
              <w:rPr>
                <w:rFonts w:ascii="Arial" w:hAnsi="Arial" w:cs="Arial"/>
                <w:sz w:val="18"/>
                <w:szCs w:val="18"/>
              </w:rPr>
              <w:t>03</w:t>
            </w:r>
          </w:p>
        </w:tc>
        <w:tc>
          <w:tcPr>
            <w:tcW w:w="0" w:type="auto"/>
            <w:tcBorders>
              <w:top w:val="nil"/>
              <w:left w:val="nil"/>
              <w:bottom w:val="nil"/>
              <w:right w:val="nil"/>
            </w:tcBorders>
            <w:noWrap/>
            <w:vAlign w:val="bottom"/>
            <w:hideMark/>
          </w:tcPr>
          <w:p w14:paraId="1B03D0AB" w14:textId="77777777" w:rsidR="00AF7660" w:rsidRPr="003652A0" w:rsidRDefault="00AF7660" w:rsidP="00A4423A">
            <w:pPr>
              <w:rPr>
                <w:rFonts w:ascii="Arial" w:hAnsi="Arial" w:cs="Arial"/>
                <w:sz w:val="18"/>
                <w:szCs w:val="18"/>
              </w:rPr>
            </w:pPr>
            <w:r w:rsidRPr="003652A0">
              <w:rPr>
                <w:rFonts w:ascii="Arial" w:hAnsi="Arial" w:cs="Arial"/>
                <w:sz w:val="18"/>
                <w:szCs w:val="18"/>
              </w:rPr>
              <w:t>poskytnutie služby</w:t>
            </w:r>
          </w:p>
        </w:tc>
      </w:tr>
      <w:tr w:rsidR="00AF7660" w:rsidRPr="003652A0" w14:paraId="74E6FBE4" w14:textId="77777777" w:rsidTr="00A4423A">
        <w:trPr>
          <w:trHeight w:val="284"/>
        </w:trPr>
        <w:tc>
          <w:tcPr>
            <w:tcW w:w="0" w:type="auto"/>
            <w:tcBorders>
              <w:top w:val="nil"/>
              <w:left w:val="nil"/>
              <w:bottom w:val="nil"/>
              <w:right w:val="nil"/>
            </w:tcBorders>
            <w:noWrap/>
            <w:vAlign w:val="bottom"/>
            <w:hideMark/>
          </w:tcPr>
          <w:p w14:paraId="62D8893F" w14:textId="77777777" w:rsidR="00AF7660" w:rsidRPr="003652A0" w:rsidRDefault="00AF7660" w:rsidP="00A4423A">
            <w:pPr>
              <w:rPr>
                <w:rFonts w:ascii="Arial" w:hAnsi="Arial" w:cs="Arial"/>
                <w:sz w:val="18"/>
                <w:szCs w:val="18"/>
              </w:rPr>
            </w:pPr>
            <w:r w:rsidRPr="003652A0">
              <w:rPr>
                <w:rFonts w:ascii="Arial" w:hAnsi="Arial" w:cs="Arial"/>
                <w:sz w:val="18"/>
                <w:szCs w:val="18"/>
              </w:rPr>
              <w:t>04</w:t>
            </w:r>
          </w:p>
        </w:tc>
        <w:tc>
          <w:tcPr>
            <w:tcW w:w="0" w:type="auto"/>
            <w:tcBorders>
              <w:top w:val="nil"/>
              <w:left w:val="nil"/>
              <w:bottom w:val="nil"/>
              <w:right w:val="nil"/>
            </w:tcBorders>
            <w:noWrap/>
            <w:vAlign w:val="bottom"/>
            <w:hideMark/>
          </w:tcPr>
          <w:p w14:paraId="2816271B" w14:textId="77777777" w:rsidR="00AF7660" w:rsidRPr="003652A0" w:rsidRDefault="00AF7660" w:rsidP="00A4423A">
            <w:pPr>
              <w:rPr>
                <w:rFonts w:ascii="Arial" w:hAnsi="Arial" w:cs="Arial"/>
                <w:sz w:val="18"/>
                <w:szCs w:val="18"/>
              </w:rPr>
            </w:pPr>
            <w:r w:rsidRPr="003652A0">
              <w:rPr>
                <w:rFonts w:ascii="Arial" w:hAnsi="Arial" w:cs="Arial"/>
                <w:sz w:val="18"/>
                <w:szCs w:val="18"/>
              </w:rPr>
              <w:t>obchodné zastúpenie</w:t>
            </w:r>
          </w:p>
        </w:tc>
      </w:tr>
      <w:tr w:rsidR="00AF7660" w:rsidRPr="003652A0" w14:paraId="12F4568D" w14:textId="77777777" w:rsidTr="00A4423A">
        <w:trPr>
          <w:trHeight w:val="284"/>
        </w:trPr>
        <w:tc>
          <w:tcPr>
            <w:tcW w:w="0" w:type="auto"/>
            <w:tcBorders>
              <w:top w:val="nil"/>
              <w:left w:val="nil"/>
              <w:bottom w:val="nil"/>
              <w:right w:val="nil"/>
            </w:tcBorders>
            <w:noWrap/>
            <w:vAlign w:val="bottom"/>
            <w:hideMark/>
          </w:tcPr>
          <w:p w14:paraId="5C5A45CC" w14:textId="77777777" w:rsidR="00AF7660" w:rsidRPr="003652A0" w:rsidRDefault="00AF7660" w:rsidP="00A4423A">
            <w:pPr>
              <w:rPr>
                <w:rFonts w:ascii="Arial" w:hAnsi="Arial" w:cs="Arial"/>
                <w:sz w:val="18"/>
                <w:szCs w:val="18"/>
              </w:rPr>
            </w:pPr>
            <w:r w:rsidRPr="003652A0">
              <w:rPr>
                <w:rFonts w:ascii="Arial" w:hAnsi="Arial" w:cs="Arial"/>
                <w:sz w:val="18"/>
                <w:szCs w:val="18"/>
              </w:rPr>
              <w:t>05</w:t>
            </w:r>
          </w:p>
        </w:tc>
        <w:tc>
          <w:tcPr>
            <w:tcW w:w="0" w:type="auto"/>
            <w:tcBorders>
              <w:top w:val="nil"/>
              <w:left w:val="nil"/>
              <w:bottom w:val="nil"/>
              <w:right w:val="nil"/>
            </w:tcBorders>
            <w:noWrap/>
            <w:vAlign w:val="bottom"/>
            <w:hideMark/>
          </w:tcPr>
          <w:p w14:paraId="0E349993" w14:textId="77777777" w:rsidR="00AF7660" w:rsidRPr="003652A0" w:rsidRDefault="00AF7660" w:rsidP="00A4423A">
            <w:pPr>
              <w:rPr>
                <w:rFonts w:ascii="Arial" w:hAnsi="Arial" w:cs="Arial"/>
                <w:sz w:val="18"/>
                <w:szCs w:val="18"/>
              </w:rPr>
            </w:pPr>
            <w:r w:rsidRPr="003652A0">
              <w:rPr>
                <w:rFonts w:ascii="Arial" w:hAnsi="Arial" w:cs="Arial"/>
                <w:sz w:val="18"/>
                <w:szCs w:val="18"/>
              </w:rPr>
              <w:t>licencia</w:t>
            </w:r>
          </w:p>
        </w:tc>
      </w:tr>
      <w:tr w:rsidR="00AF7660" w:rsidRPr="003652A0" w14:paraId="1B55750B" w14:textId="77777777" w:rsidTr="00A4423A">
        <w:trPr>
          <w:trHeight w:val="284"/>
        </w:trPr>
        <w:tc>
          <w:tcPr>
            <w:tcW w:w="0" w:type="auto"/>
            <w:tcBorders>
              <w:top w:val="nil"/>
              <w:left w:val="nil"/>
              <w:bottom w:val="nil"/>
              <w:right w:val="nil"/>
            </w:tcBorders>
            <w:noWrap/>
            <w:vAlign w:val="bottom"/>
            <w:hideMark/>
          </w:tcPr>
          <w:p w14:paraId="42A910E6" w14:textId="77777777" w:rsidR="00AF7660" w:rsidRPr="003652A0" w:rsidRDefault="00AF7660" w:rsidP="00A4423A">
            <w:pPr>
              <w:rPr>
                <w:rFonts w:ascii="Arial" w:hAnsi="Arial" w:cs="Arial"/>
                <w:sz w:val="18"/>
                <w:szCs w:val="18"/>
              </w:rPr>
            </w:pPr>
            <w:r w:rsidRPr="003652A0">
              <w:rPr>
                <w:rFonts w:ascii="Arial" w:hAnsi="Arial" w:cs="Arial"/>
                <w:sz w:val="18"/>
                <w:szCs w:val="18"/>
              </w:rPr>
              <w:t>06</w:t>
            </w:r>
          </w:p>
        </w:tc>
        <w:tc>
          <w:tcPr>
            <w:tcW w:w="0" w:type="auto"/>
            <w:tcBorders>
              <w:top w:val="nil"/>
              <w:left w:val="nil"/>
              <w:bottom w:val="nil"/>
              <w:right w:val="nil"/>
            </w:tcBorders>
            <w:noWrap/>
            <w:vAlign w:val="bottom"/>
            <w:hideMark/>
          </w:tcPr>
          <w:p w14:paraId="6AFA31CD" w14:textId="77777777" w:rsidR="00AF7660" w:rsidRPr="003652A0" w:rsidRDefault="00AF7660" w:rsidP="00A4423A">
            <w:pPr>
              <w:rPr>
                <w:rFonts w:ascii="Arial" w:hAnsi="Arial" w:cs="Arial"/>
                <w:sz w:val="18"/>
                <w:szCs w:val="18"/>
              </w:rPr>
            </w:pPr>
            <w:r w:rsidRPr="003652A0">
              <w:rPr>
                <w:rFonts w:ascii="Arial" w:hAnsi="Arial" w:cs="Arial"/>
                <w:sz w:val="18"/>
                <w:szCs w:val="18"/>
              </w:rPr>
              <w:t>transfer</w:t>
            </w:r>
          </w:p>
        </w:tc>
      </w:tr>
      <w:tr w:rsidR="00AF7660" w:rsidRPr="003652A0" w14:paraId="0AF7DCDC" w14:textId="77777777" w:rsidTr="00A4423A">
        <w:trPr>
          <w:trHeight w:val="284"/>
        </w:trPr>
        <w:tc>
          <w:tcPr>
            <w:tcW w:w="0" w:type="auto"/>
            <w:tcBorders>
              <w:top w:val="nil"/>
              <w:left w:val="nil"/>
              <w:bottom w:val="nil"/>
              <w:right w:val="nil"/>
            </w:tcBorders>
            <w:noWrap/>
            <w:vAlign w:val="bottom"/>
            <w:hideMark/>
          </w:tcPr>
          <w:p w14:paraId="3877EC4E" w14:textId="77777777" w:rsidR="00AF7660" w:rsidRPr="003652A0" w:rsidRDefault="00AF7660" w:rsidP="00A4423A">
            <w:pPr>
              <w:rPr>
                <w:rFonts w:ascii="Arial" w:hAnsi="Arial" w:cs="Arial"/>
                <w:sz w:val="18"/>
                <w:szCs w:val="18"/>
              </w:rPr>
            </w:pPr>
            <w:r w:rsidRPr="003652A0">
              <w:rPr>
                <w:rFonts w:ascii="Arial" w:hAnsi="Arial" w:cs="Arial"/>
                <w:sz w:val="18"/>
                <w:szCs w:val="18"/>
              </w:rPr>
              <w:t>07</w:t>
            </w:r>
          </w:p>
        </w:tc>
        <w:tc>
          <w:tcPr>
            <w:tcW w:w="0" w:type="auto"/>
            <w:tcBorders>
              <w:top w:val="nil"/>
              <w:left w:val="nil"/>
              <w:bottom w:val="nil"/>
              <w:right w:val="nil"/>
            </w:tcBorders>
            <w:noWrap/>
            <w:vAlign w:val="bottom"/>
            <w:hideMark/>
          </w:tcPr>
          <w:p w14:paraId="6BB146D9" w14:textId="77777777" w:rsidR="00AF7660" w:rsidRPr="003652A0" w:rsidRDefault="00AF7660" w:rsidP="00A4423A">
            <w:pPr>
              <w:rPr>
                <w:rFonts w:ascii="Arial" w:hAnsi="Arial" w:cs="Arial"/>
                <w:sz w:val="18"/>
                <w:szCs w:val="18"/>
              </w:rPr>
            </w:pPr>
            <w:r w:rsidRPr="003652A0">
              <w:rPr>
                <w:rFonts w:ascii="Arial" w:hAnsi="Arial" w:cs="Arial"/>
                <w:sz w:val="18"/>
                <w:szCs w:val="18"/>
              </w:rPr>
              <w:t>know -how</w:t>
            </w:r>
          </w:p>
        </w:tc>
      </w:tr>
      <w:tr w:rsidR="00AF7660" w:rsidRPr="003652A0" w14:paraId="1D58B0A6" w14:textId="77777777" w:rsidTr="00A4423A">
        <w:trPr>
          <w:trHeight w:val="284"/>
        </w:trPr>
        <w:tc>
          <w:tcPr>
            <w:tcW w:w="0" w:type="auto"/>
            <w:tcBorders>
              <w:top w:val="nil"/>
              <w:left w:val="nil"/>
              <w:bottom w:val="nil"/>
              <w:right w:val="nil"/>
            </w:tcBorders>
            <w:noWrap/>
            <w:vAlign w:val="bottom"/>
            <w:hideMark/>
          </w:tcPr>
          <w:p w14:paraId="61E0984C" w14:textId="77777777" w:rsidR="00AF7660" w:rsidRPr="003652A0" w:rsidRDefault="00AF7660" w:rsidP="00A4423A">
            <w:pPr>
              <w:rPr>
                <w:rFonts w:ascii="Arial" w:hAnsi="Arial" w:cs="Arial"/>
                <w:sz w:val="18"/>
                <w:szCs w:val="18"/>
              </w:rPr>
            </w:pPr>
            <w:r w:rsidRPr="003652A0">
              <w:rPr>
                <w:rFonts w:ascii="Arial" w:hAnsi="Arial" w:cs="Arial"/>
                <w:sz w:val="18"/>
                <w:szCs w:val="18"/>
              </w:rPr>
              <w:t>08</w:t>
            </w:r>
          </w:p>
        </w:tc>
        <w:tc>
          <w:tcPr>
            <w:tcW w:w="0" w:type="auto"/>
            <w:tcBorders>
              <w:top w:val="nil"/>
              <w:left w:val="nil"/>
              <w:bottom w:val="nil"/>
              <w:right w:val="nil"/>
            </w:tcBorders>
            <w:noWrap/>
            <w:vAlign w:val="bottom"/>
            <w:hideMark/>
          </w:tcPr>
          <w:p w14:paraId="003F742E" w14:textId="77777777" w:rsidR="00AF7660" w:rsidRPr="003652A0" w:rsidRDefault="00AF7660" w:rsidP="00A4423A">
            <w:pPr>
              <w:rPr>
                <w:rFonts w:ascii="Arial" w:hAnsi="Arial" w:cs="Arial"/>
                <w:sz w:val="18"/>
                <w:szCs w:val="18"/>
              </w:rPr>
            </w:pPr>
            <w:r w:rsidRPr="003652A0">
              <w:rPr>
                <w:rFonts w:ascii="Arial" w:hAnsi="Arial" w:cs="Arial"/>
                <w:sz w:val="18"/>
                <w:szCs w:val="18"/>
              </w:rPr>
              <w:t>úver, pôžička</w:t>
            </w:r>
          </w:p>
        </w:tc>
      </w:tr>
      <w:tr w:rsidR="00AF7660" w:rsidRPr="003652A0" w14:paraId="1DBE108F" w14:textId="77777777" w:rsidTr="00A4423A">
        <w:trPr>
          <w:trHeight w:val="284"/>
        </w:trPr>
        <w:tc>
          <w:tcPr>
            <w:tcW w:w="0" w:type="auto"/>
            <w:tcBorders>
              <w:top w:val="nil"/>
              <w:left w:val="nil"/>
              <w:bottom w:val="nil"/>
              <w:right w:val="nil"/>
            </w:tcBorders>
            <w:noWrap/>
            <w:vAlign w:val="bottom"/>
            <w:hideMark/>
          </w:tcPr>
          <w:p w14:paraId="6E7DA306" w14:textId="77777777" w:rsidR="00AF7660" w:rsidRPr="003652A0" w:rsidRDefault="00AF7660" w:rsidP="00A4423A">
            <w:pPr>
              <w:rPr>
                <w:rFonts w:ascii="Arial" w:hAnsi="Arial" w:cs="Arial"/>
                <w:sz w:val="18"/>
                <w:szCs w:val="18"/>
              </w:rPr>
            </w:pPr>
            <w:r w:rsidRPr="003652A0">
              <w:rPr>
                <w:rFonts w:ascii="Arial" w:hAnsi="Arial" w:cs="Arial"/>
                <w:sz w:val="18"/>
                <w:szCs w:val="18"/>
              </w:rPr>
              <w:t>09</w:t>
            </w:r>
          </w:p>
        </w:tc>
        <w:tc>
          <w:tcPr>
            <w:tcW w:w="0" w:type="auto"/>
            <w:tcBorders>
              <w:top w:val="nil"/>
              <w:left w:val="nil"/>
              <w:bottom w:val="nil"/>
              <w:right w:val="nil"/>
            </w:tcBorders>
            <w:noWrap/>
            <w:vAlign w:val="bottom"/>
            <w:hideMark/>
          </w:tcPr>
          <w:p w14:paraId="64E419C9" w14:textId="77777777" w:rsidR="00AF7660" w:rsidRPr="003652A0" w:rsidRDefault="00AF7660" w:rsidP="00A4423A">
            <w:pPr>
              <w:rPr>
                <w:rFonts w:ascii="Arial" w:hAnsi="Arial" w:cs="Arial"/>
                <w:sz w:val="18"/>
                <w:szCs w:val="18"/>
              </w:rPr>
            </w:pPr>
            <w:r w:rsidRPr="003652A0">
              <w:rPr>
                <w:rFonts w:ascii="Arial" w:hAnsi="Arial" w:cs="Arial"/>
                <w:sz w:val="18"/>
                <w:szCs w:val="18"/>
              </w:rPr>
              <w:t>výpomoc</w:t>
            </w:r>
          </w:p>
        </w:tc>
      </w:tr>
      <w:tr w:rsidR="00AF7660" w:rsidRPr="003652A0" w14:paraId="18C6A833" w14:textId="77777777" w:rsidTr="00A4423A">
        <w:trPr>
          <w:trHeight w:val="284"/>
        </w:trPr>
        <w:tc>
          <w:tcPr>
            <w:tcW w:w="0" w:type="auto"/>
            <w:tcBorders>
              <w:top w:val="nil"/>
              <w:left w:val="nil"/>
              <w:bottom w:val="nil"/>
              <w:right w:val="nil"/>
            </w:tcBorders>
            <w:noWrap/>
            <w:vAlign w:val="bottom"/>
            <w:hideMark/>
          </w:tcPr>
          <w:p w14:paraId="1F8DFDF1" w14:textId="77777777" w:rsidR="00AF7660" w:rsidRPr="003652A0" w:rsidRDefault="00AF7660" w:rsidP="00A4423A">
            <w:pPr>
              <w:rPr>
                <w:rFonts w:ascii="Arial" w:hAnsi="Arial" w:cs="Arial"/>
                <w:sz w:val="18"/>
                <w:szCs w:val="18"/>
              </w:rPr>
            </w:pPr>
            <w:r w:rsidRPr="003652A0">
              <w:rPr>
                <w:rFonts w:ascii="Arial" w:hAnsi="Arial" w:cs="Arial"/>
                <w:sz w:val="18"/>
                <w:szCs w:val="18"/>
              </w:rPr>
              <w:t>10</w:t>
            </w:r>
          </w:p>
        </w:tc>
        <w:tc>
          <w:tcPr>
            <w:tcW w:w="0" w:type="auto"/>
            <w:tcBorders>
              <w:top w:val="nil"/>
              <w:left w:val="nil"/>
              <w:bottom w:val="nil"/>
              <w:right w:val="nil"/>
            </w:tcBorders>
            <w:noWrap/>
            <w:vAlign w:val="bottom"/>
            <w:hideMark/>
          </w:tcPr>
          <w:p w14:paraId="2553BEAD" w14:textId="77777777" w:rsidR="00AF7660" w:rsidRPr="003652A0" w:rsidRDefault="00AF7660" w:rsidP="00A4423A">
            <w:pPr>
              <w:rPr>
                <w:rFonts w:ascii="Arial" w:hAnsi="Arial" w:cs="Arial"/>
                <w:sz w:val="18"/>
                <w:szCs w:val="18"/>
              </w:rPr>
            </w:pPr>
            <w:r w:rsidRPr="003652A0">
              <w:rPr>
                <w:rFonts w:ascii="Arial" w:hAnsi="Arial" w:cs="Arial"/>
                <w:sz w:val="18"/>
                <w:szCs w:val="18"/>
              </w:rPr>
              <w:t>záruka</w:t>
            </w:r>
          </w:p>
        </w:tc>
      </w:tr>
      <w:tr w:rsidR="00AF7660" w:rsidRPr="003652A0" w14:paraId="50DC284A" w14:textId="77777777" w:rsidTr="00A4423A">
        <w:trPr>
          <w:trHeight w:val="284"/>
        </w:trPr>
        <w:tc>
          <w:tcPr>
            <w:tcW w:w="0" w:type="auto"/>
            <w:tcBorders>
              <w:top w:val="nil"/>
              <w:left w:val="nil"/>
              <w:bottom w:val="nil"/>
              <w:right w:val="nil"/>
            </w:tcBorders>
            <w:noWrap/>
            <w:vAlign w:val="bottom"/>
            <w:hideMark/>
          </w:tcPr>
          <w:p w14:paraId="182F6C98" w14:textId="77777777" w:rsidR="00AF7660" w:rsidRPr="003652A0" w:rsidRDefault="00AF7660" w:rsidP="00A4423A">
            <w:pPr>
              <w:rPr>
                <w:rFonts w:ascii="Arial" w:hAnsi="Arial" w:cs="Arial"/>
                <w:sz w:val="18"/>
                <w:szCs w:val="18"/>
              </w:rPr>
            </w:pPr>
            <w:r w:rsidRPr="003652A0">
              <w:rPr>
                <w:rFonts w:ascii="Arial" w:hAnsi="Arial" w:cs="Arial"/>
                <w:sz w:val="18"/>
                <w:szCs w:val="18"/>
              </w:rPr>
              <w:t>11</w:t>
            </w:r>
          </w:p>
        </w:tc>
        <w:tc>
          <w:tcPr>
            <w:tcW w:w="0" w:type="auto"/>
            <w:tcBorders>
              <w:top w:val="nil"/>
              <w:left w:val="nil"/>
              <w:bottom w:val="nil"/>
              <w:right w:val="nil"/>
            </w:tcBorders>
            <w:noWrap/>
            <w:vAlign w:val="bottom"/>
            <w:hideMark/>
          </w:tcPr>
          <w:p w14:paraId="6E65C24E" w14:textId="77777777" w:rsidR="00AF7660" w:rsidRPr="003652A0" w:rsidRDefault="00AF7660" w:rsidP="00A4423A">
            <w:pPr>
              <w:rPr>
                <w:rFonts w:ascii="Arial" w:hAnsi="Arial" w:cs="Arial"/>
                <w:sz w:val="18"/>
                <w:szCs w:val="18"/>
              </w:rPr>
            </w:pPr>
            <w:r w:rsidRPr="003652A0">
              <w:rPr>
                <w:rFonts w:ascii="Arial" w:hAnsi="Arial" w:cs="Arial"/>
                <w:sz w:val="18"/>
                <w:szCs w:val="18"/>
              </w:rPr>
              <w:t>iný obchod</w:t>
            </w:r>
          </w:p>
        </w:tc>
      </w:tr>
    </w:tbl>
    <w:p w14:paraId="7A16393E" w14:textId="77777777" w:rsidR="007A05AE" w:rsidRDefault="007A05AE"/>
    <w:p w14:paraId="419F04AC" w14:textId="77777777" w:rsidR="007A05AE" w:rsidRPr="003652A0" w:rsidRDefault="007A05AE" w:rsidP="007A05AE">
      <w:pPr>
        <w:suppressAutoHyphens/>
        <w:ind w:left="360"/>
        <w:jc w:val="both"/>
        <w:rPr>
          <w:rFonts w:ascii="Arial" w:hAnsi="Arial" w:cs="Arial"/>
          <w:sz w:val="20"/>
          <w:szCs w:val="20"/>
        </w:rPr>
      </w:pPr>
      <w:r w:rsidRPr="003652A0">
        <w:rPr>
          <w:rFonts w:ascii="Arial" w:hAnsi="Arial" w:cs="Arial"/>
          <w:sz w:val="20"/>
          <w:szCs w:val="20"/>
        </w:rPr>
        <w:t>Vybrané aktíva a pasíva vyplývajúce z transakcií so spriaznenými osobami sú uvedené v nasledujúcej tabuľke (v EUR):</w:t>
      </w:r>
    </w:p>
    <w:p w14:paraId="0C830BC9" w14:textId="77777777" w:rsidR="007A05AE" w:rsidRPr="003652A0" w:rsidRDefault="007A05AE" w:rsidP="007A05AE">
      <w:pPr>
        <w:suppressAutoHyphens/>
        <w:ind w:left="360"/>
        <w:jc w:val="both"/>
        <w:rPr>
          <w:rFonts w:ascii="Arial" w:hAnsi="Arial" w:cs="Arial"/>
          <w:sz w:val="20"/>
          <w:szCs w:val="20"/>
        </w:rPr>
      </w:pPr>
    </w:p>
    <w:tbl>
      <w:tblPr>
        <w:tblW w:w="0" w:type="auto"/>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7A05AE" w:rsidRPr="003652A0" w14:paraId="1CC56366" w14:textId="77777777" w:rsidTr="00A4423A">
        <w:trPr>
          <w:trHeight w:val="720"/>
        </w:trPr>
        <w:tc>
          <w:tcPr>
            <w:tcW w:w="4040" w:type="dxa"/>
            <w:tcBorders>
              <w:top w:val="nil"/>
              <w:left w:val="nil"/>
              <w:bottom w:val="single" w:sz="8" w:space="0" w:color="auto"/>
              <w:right w:val="nil"/>
            </w:tcBorders>
            <w:shd w:val="clear" w:color="auto" w:fill="auto"/>
            <w:vAlign w:val="bottom"/>
            <w:hideMark/>
          </w:tcPr>
          <w:p w14:paraId="1A67D492" w14:textId="77777777" w:rsidR="007A05AE" w:rsidRPr="003652A0" w:rsidRDefault="007A05AE" w:rsidP="00A4423A">
            <w:pPr>
              <w:rPr>
                <w:rFonts w:ascii="Arial" w:hAnsi="Arial" w:cs="Arial"/>
                <w:sz w:val="18"/>
                <w:szCs w:val="18"/>
              </w:rPr>
            </w:pPr>
          </w:p>
        </w:tc>
        <w:tc>
          <w:tcPr>
            <w:tcW w:w="2600" w:type="dxa"/>
            <w:tcBorders>
              <w:top w:val="nil"/>
              <w:left w:val="nil"/>
              <w:bottom w:val="single" w:sz="8" w:space="0" w:color="auto"/>
              <w:right w:val="nil"/>
            </w:tcBorders>
            <w:shd w:val="clear" w:color="auto" w:fill="auto"/>
            <w:vAlign w:val="bottom"/>
            <w:hideMark/>
          </w:tcPr>
          <w:p w14:paraId="1C52A182" w14:textId="77777777" w:rsidR="007A05AE" w:rsidRPr="003652A0" w:rsidRDefault="007A05AE" w:rsidP="00A4423A">
            <w:pPr>
              <w:jc w:val="center"/>
              <w:rPr>
                <w:rFonts w:ascii="Arial" w:hAnsi="Arial" w:cs="Arial"/>
                <w:b/>
                <w:bCs/>
                <w:sz w:val="18"/>
                <w:szCs w:val="18"/>
              </w:rPr>
            </w:pPr>
            <w:r w:rsidRPr="003652A0">
              <w:rPr>
                <w:rFonts w:ascii="Arial" w:hAnsi="Arial" w:cs="Arial"/>
                <w:b/>
                <w:bCs/>
                <w:sz w:val="18"/>
                <w:szCs w:val="18"/>
              </w:rPr>
              <w:t>Bežné účtovné obdobie</w:t>
            </w:r>
          </w:p>
        </w:tc>
        <w:tc>
          <w:tcPr>
            <w:tcW w:w="2600" w:type="dxa"/>
            <w:tcBorders>
              <w:top w:val="nil"/>
              <w:left w:val="nil"/>
              <w:bottom w:val="single" w:sz="8" w:space="0" w:color="auto"/>
              <w:right w:val="nil"/>
            </w:tcBorders>
            <w:shd w:val="clear" w:color="auto" w:fill="auto"/>
            <w:vAlign w:val="bottom"/>
            <w:hideMark/>
          </w:tcPr>
          <w:p w14:paraId="290AC21C" w14:textId="77777777" w:rsidR="007A05AE" w:rsidRPr="003652A0" w:rsidRDefault="007A05AE" w:rsidP="00A4423A">
            <w:pPr>
              <w:jc w:val="center"/>
              <w:rPr>
                <w:rFonts w:ascii="Arial" w:hAnsi="Arial" w:cs="Arial"/>
                <w:b/>
                <w:bCs/>
                <w:sz w:val="18"/>
                <w:szCs w:val="18"/>
              </w:rPr>
            </w:pPr>
            <w:r w:rsidRPr="003652A0">
              <w:rPr>
                <w:rFonts w:ascii="Arial" w:hAnsi="Arial" w:cs="Arial"/>
                <w:b/>
                <w:bCs/>
                <w:sz w:val="18"/>
                <w:szCs w:val="18"/>
              </w:rPr>
              <w:t xml:space="preserve">Bezprostredne predchádzajúce účtovné obdobie       </w:t>
            </w:r>
          </w:p>
        </w:tc>
      </w:tr>
      <w:tr w:rsidR="007A05AE" w:rsidRPr="003652A0" w14:paraId="2A1D3FAC" w14:textId="77777777" w:rsidTr="00A4423A">
        <w:trPr>
          <w:trHeight w:val="240"/>
        </w:trPr>
        <w:tc>
          <w:tcPr>
            <w:tcW w:w="4040" w:type="dxa"/>
            <w:tcBorders>
              <w:top w:val="nil"/>
              <w:left w:val="nil"/>
              <w:bottom w:val="nil"/>
              <w:right w:val="nil"/>
            </w:tcBorders>
            <w:shd w:val="clear" w:color="auto" w:fill="auto"/>
            <w:vAlign w:val="bottom"/>
            <w:hideMark/>
          </w:tcPr>
          <w:p w14:paraId="5B82EE82" w14:textId="77777777" w:rsidR="007A05AE" w:rsidRPr="003652A0" w:rsidRDefault="007A05AE" w:rsidP="00A4423A">
            <w:pPr>
              <w:rPr>
                <w:rFonts w:ascii="Arial" w:hAnsi="Arial" w:cs="Arial"/>
                <w:sz w:val="18"/>
                <w:szCs w:val="18"/>
              </w:rPr>
            </w:pPr>
          </w:p>
        </w:tc>
        <w:tc>
          <w:tcPr>
            <w:tcW w:w="2600" w:type="dxa"/>
            <w:tcBorders>
              <w:top w:val="nil"/>
              <w:left w:val="nil"/>
              <w:bottom w:val="nil"/>
              <w:right w:val="nil"/>
            </w:tcBorders>
            <w:shd w:val="clear" w:color="auto" w:fill="auto"/>
            <w:vAlign w:val="bottom"/>
            <w:hideMark/>
          </w:tcPr>
          <w:p w14:paraId="4904E2BE" w14:textId="77777777" w:rsidR="007A05AE" w:rsidRPr="003652A0" w:rsidRDefault="007A05AE" w:rsidP="00A4423A">
            <w:pPr>
              <w:jc w:val="right"/>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14:paraId="5B7B73FB" w14:textId="77777777" w:rsidR="007A05AE" w:rsidRPr="003652A0" w:rsidRDefault="007A05AE" w:rsidP="00A4423A">
            <w:pPr>
              <w:jc w:val="right"/>
              <w:rPr>
                <w:rFonts w:ascii="Arial" w:hAnsi="Arial" w:cs="Arial"/>
                <w:sz w:val="18"/>
                <w:szCs w:val="18"/>
              </w:rPr>
            </w:pPr>
          </w:p>
        </w:tc>
      </w:tr>
      <w:tr w:rsidR="0055432D" w:rsidRPr="003652A0" w14:paraId="2BBADDB7" w14:textId="77777777" w:rsidTr="00A4423A">
        <w:trPr>
          <w:trHeight w:val="240"/>
        </w:trPr>
        <w:tc>
          <w:tcPr>
            <w:tcW w:w="4040" w:type="dxa"/>
            <w:tcBorders>
              <w:top w:val="nil"/>
              <w:left w:val="nil"/>
              <w:bottom w:val="nil"/>
              <w:right w:val="nil"/>
            </w:tcBorders>
            <w:shd w:val="clear" w:color="auto" w:fill="auto"/>
            <w:vAlign w:val="bottom"/>
            <w:hideMark/>
          </w:tcPr>
          <w:p w14:paraId="3F207B02" w14:textId="77777777" w:rsidR="0055432D" w:rsidRPr="003652A0" w:rsidRDefault="0055432D" w:rsidP="0055432D">
            <w:pPr>
              <w:rPr>
                <w:rFonts w:ascii="Arial" w:hAnsi="Arial" w:cs="Arial"/>
                <w:sz w:val="18"/>
                <w:szCs w:val="18"/>
              </w:rPr>
            </w:pPr>
            <w:r w:rsidRPr="003652A0">
              <w:rPr>
                <w:rFonts w:ascii="Arial" w:hAnsi="Arial" w:cs="Arial"/>
                <w:sz w:val="18"/>
                <w:szCs w:val="18"/>
              </w:rPr>
              <w:t>Pohľadávky z obchodného styku</w:t>
            </w:r>
          </w:p>
        </w:tc>
        <w:tc>
          <w:tcPr>
            <w:tcW w:w="2600" w:type="dxa"/>
            <w:tcBorders>
              <w:top w:val="nil"/>
              <w:left w:val="nil"/>
              <w:bottom w:val="nil"/>
              <w:right w:val="nil"/>
            </w:tcBorders>
            <w:shd w:val="clear" w:color="auto" w:fill="auto"/>
            <w:noWrap/>
            <w:vAlign w:val="bottom"/>
            <w:hideMark/>
          </w:tcPr>
          <w:p w14:paraId="5C1BC72E" w14:textId="6373F741" w:rsidR="0055432D" w:rsidRPr="00533538" w:rsidRDefault="0055432D" w:rsidP="0055432D">
            <w:pPr>
              <w:jc w:val="right"/>
              <w:rPr>
                <w:rFonts w:ascii="Arial" w:hAnsi="Arial" w:cs="Arial"/>
                <w:sz w:val="18"/>
                <w:szCs w:val="18"/>
              </w:rPr>
            </w:pPr>
            <w:r w:rsidRPr="00533538">
              <w:rPr>
                <w:rFonts w:ascii="Arial" w:hAnsi="Arial" w:cs="Arial"/>
                <w:sz w:val="18"/>
                <w:szCs w:val="18"/>
              </w:rPr>
              <w:t xml:space="preserve"> </w:t>
            </w:r>
            <w:r w:rsidR="00D34515">
              <w:rPr>
                <w:rFonts w:ascii="Arial" w:hAnsi="Arial" w:cs="Arial"/>
                <w:sz w:val="18"/>
                <w:szCs w:val="18"/>
              </w:rPr>
              <w:t>57 15</w:t>
            </w:r>
            <w:r w:rsidR="00B503FB">
              <w:rPr>
                <w:rFonts w:ascii="Arial" w:hAnsi="Arial" w:cs="Arial"/>
                <w:sz w:val="18"/>
                <w:szCs w:val="18"/>
              </w:rPr>
              <w:t>7</w:t>
            </w:r>
          </w:p>
        </w:tc>
        <w:tc>
          <w:tcPr>
            <w:tcW w:w="2600" w:type="dxa"/>
            <w:tcBorders>
              <w:top w:val="nil"/>
              <w:left w:val="nil"/>
              <w:bottom w:val="nil"/>
              <w:right w:val="nil"/>
            </w:tcBorders>
            <w:shd w:val="clear" w:color="auto" w:fill="auto"/>
            <w:noWrap/>
            <w:vAlign w:val="bottom"/>
            <w:hideMark/>
          </w:tcPr>
          <w:p w14:paraId="30B5062E" w14:textId="5F2181D3" w:rsidR="0055432D" w:rsidRPr="00533538" w:rsidRDefault="0055432D" w:rsidP="0055432D">
            <w:pPr>
              <w:jc w:val="right"/>
              <w:rPr>
                <w:rFonts w:ascii="Arial" w:hAnsi="Arial" w:cs="Arial"/>
                <w:sz w:val="18"/>
                <w:szCs w:val="18"/>
              </w:rPr>
            </w:pPr>
            <w:r w:rsidRPr="00533538">
              <w:rPr>
                <w:rFonts w:ascii="Arial" w:hAnsi="Arial" w:cs="Arial"/>
                <w:sz w:val="18"/>
                <w:szCs w:val="18"/>
              </w:rPr>
              <w:t xml:space="preserve"> </w:t>
            </w:r>
            <w:r>
              <w:rPr>
                <w:rFonts w:ascii="Arial" w:hAnsi="Arial" w:cs="Arial"/>
                <w:sz w:val="18"/>
                <w:szCs w:val="18"/>
              </w:rPr>
              <w:t>42 020</w:t>
            </w:r>
          </w:p>
        </w:tc>
      </w:tr>
      <w:tr w:rsidR="0055432D" w:rsidRPr="003652A0" w14:paraId="78D595BF" w14:textId="77777777" w:rsidTr="00A4423A">
        <w:trPr>
          <w:trHeight w:val="240"/>
        </w:trPr>
        <w:tc>
          <w:tcPr>
            <w:tcW w:w="4040" w:type="dxa"/>
            <w:tcBorders>
              <w:top w:val="nil"/>
              <w:left w:val="nil"/>
              <w:bottom w:val="nil"/>
              <w:right w:val="nil"/>
            </w:tcBorders>
            <w:shd w:val="clear" w:color="auto" w:fill="auto"/>
            <w:vAlign w:val="bottom"/>
            <w:hideMark/>
          </w:tcPr>
          <w:p w14:paraId="3AD88880" w14:textId="77777777" w:rsidR="0055432D" w:rsidRPr="003652A0" w:rsidRDefault="0055432D" w:rsidP="0055432D">
            <w:pPr>
              <w:rPr>
                <w:rFonts w:ascii="Arial" w:hAnsi="Arial" w:cs="Arial"/>
                <w:sz w:val="18"/>
                <w:szCs w:val="18"/>
              </w:rPr>
            </w:pPr>
            <w:r w:rsidRPr="003652A0">
              <w:rPr>
                <w:rFonts w:ascii="Arial" w:hAnsi="Arial" w:cs="Arial"/>
                <w:sz w:val="18"/>
                <w:szCs w:val="18"/>
              </w:rPr>
              <w:t>Príjmy budúcich období</w:t>
            </w:r>
          </w:p>
        </w:tc>
        <w:tc>
          <w:tcPr>
            <w:tcW w:w="2600" w:type="dxa"/>
            <w:tcBorders>
              <w:top w:val="nil"/>
              <w:left w:val="nil"/>
              <w:bottom w:val="nil"/>
              <w:right w:val="nil"/>
            </w:tcBorders>
            <w:shd w:val="clear" w:color="auto" w:fill="auto"/>
            <w:noWrap/>
            <w:vAlign w:val="bottom"/>
            <w:hideMark/>
          </w:tcPr>
          <w:p w14:paraId="1FF97A3B" w14:textId="77777777" w:rsidR="0055432D" w:rsidRPr="003652A0" w:rsidRDefault="0055432D" w:rsidP="0055432D">
            <w:pPr>
              <w:jc w:val="right"/>
              <w:rPr>
                <w:rFonts w:ascii="Arial" w:hAnsi="Arial" w:cs="Arial"/>
                <w:sz w:val="18"/>
                <w:szCs w:val="18"/>
              </w:rPr>
            </w:pPr>
            <w:r w:rsidRPr="003652A0">
              <w:rPr>
                <w:rFonts w:ascii="Arial" w:hAnsi="Arial" w:cs="Arial"/>
                <w:sz w:val="18"/>
                <w:szCs w:val="18"/>
              </w:rPr>
              <w:t xml:space="preserve">     -</w:t>
            </w:r>
          </w:p>
        </w:tc>
        <w:tc>
          <w:tcPr>
            <w:tcW w:w="2600" w:type="dxa"/>
            <w:tcBorders>
              <w:top w:val="nil"/>
              <w:left w:val="nil"/>
              <w:bottom w:val="nil"/>
              <w:right w:val="nil"/>
            </w:tcBorders>
            <w:shd w:val="clear" w:color="auto" w:fill="auto"/>
            <w:noWrap/>
            <w:vAlign w:val="bottom"/>
            <w:hideMark/>
          </w:tcPr>
          <w:p w14:paraId="40D2FA35" w14:textId="44FDE244" w:rsidR="0055432D" w:rsidRPr="003652A0" w:rsidRDefault="0055432D" w:rsidP="0055432D">
            <w:pPr>
              <w:jc w:val="right"/>
              <w:rPr>
                <w:rFonts w:ascii="Arial" w:hAnsi="Arial" w:cs="Arial"/>
                <w:sz w:val="18"/>
                <w:szCs w:val="18"/>
              </w:rPr>
            </w:pPr>
            <w:r w:rsidRPr="003652A0">
              <w:rPr>
                <w:rFonts w:ascii="Arial" w:hAnsi="Arial" w:cs="Arial"/>
                <w:sz w:val="18"/>
                <w:szCs w:val="18"/>
              </w:rPr>
              <w:t xml:space="preserve">     -</w:t>
            </w:r>
          </w:p>
        </w:tc>
      </w:tr>
      <w:tr w:rsidR="0055432D" w:rsidRPr="003652A0" w14:paraId="1E5BC522" w14:textId="77777777" w:rsidTr="00A4423A">
        <w:trPr>
          <w:trHeight w:val="240"/>
        </w:trPr>
        <w:tc>
          <w:tcPr>
            <w:tcW w:w="4040" w:type="dxa"/>
            <w:tcBorders>
              <w:top w:val="nil"/>
              <w:left w:val="nil"/>
              <w:bottom w:val="nil"/>
              <w:right w:val="nil"/>
            </w:tcBorders>
            <w:shd w:val="clear" w:color="auto" w:fill="auto"/>
            <w:vAlign w:val="bottom"/>
            <w:hideMark/>
          </w:tcPr>
          <w:p w14:paraId="34DEC011" w14:textId="77777777" w:rsidR="0055432D" w:rsidRPr="003652A0" w:rsidRDefault="0055432D" w:rsidP="0055432D">
            <w:pPr>
              <w:rPr>
                <w:rFonts w:ascii="Arial" w:hAnsi="Arial" w:cs="Arial"/>
                <w:sz w:val="18"/>
                <w:szCs w:val="18"/>
              </w:rPr>
            </w:pPr>
            <w:r w:rsidRPr="003652A0">
              <w:rPr>
                <w:rFonts w:ascii="Arial" w:hAnsi="Arial" w:cs="Arial"/>
                <w:sz w:val="18"/>
                <w:szCs w:val="18"/>
              </w:rPr>
              <w:t>Náklady budúcich období</w:t>
            </w:r>
          </w:p>
        </w:tc>
        <w:tc>
          <w:tcPr>
            <w:tcW w:w="2600" w:type="dxa"/>
            <w:tcBorders>
              <w:top w:val="nil"/>
              <w:left w:val="nil"/>
              <w:bottom w:val="nil"/>
              <w:right w:val="nil"/>
            </w:tcBorders>
            <w:shd w:val="clear" w:color="auto" w:fill="auto"/>
            <w:noWrap/>
            <w:vAlign w:val="bottom"/>
            <w:hideMark/>
          </w:tcPr>
          <w:p w14:paraId="607B136E" w14:textId="77777777" w:rsidR="0055432D" w:rsidRPr="003652A0" w:rsidRDefault="0055432D" w:rsidP="0055432D">
            <w:pPr>
              <w:jc w:val="right"/>
              <w:rPr>
                <w:rFonts w:ascii="Arial" w:hAnsi="Arial" w:cs="Arial"/>
                <w:sz w:val="18"/>
                <w:szCs w:val="18"/>
              </w:rPr>
            </w:pPr>
            <w:r>
              <w:rPr>
                <w:rFonts w:ascii="Arial" w:hAnsi="Arial" w:cs="Arial"/>
                <w:sz w:val="18"/>
                <w:szCs w:val="18"/>
              </w:rPr>
              <w:t xml:space="preserve">     -</w:t>
            </w:r>
          </w:p>
        </w:tc>
        <w:tc>
          <w:tcPr>
            <w:tcW w:w="2600" w:type="dxa"/>
            <w:tcBorders>
              <w:top w:val="nil"/>
              <w:left w:val="nil"/>
              <w:bottom w:val="nil"/>
              <w:right w:val="nil"/>
            </w:tcBorders>
            <w:shd w:val="clear" w:color="auto" w:fill="auto"/>
            <w:noWrap/>
            <w:vAlign w:val="bottom"/>
            <w:hideMark/>
          </w:tcPr>
          <w:p w14:paraId="6CA55932" w14:textId="18F2E5BD" w:rsidR="0055432D" w:rsidRPr="003652A0" w:rsidRDefault="0055432D" w:rsidP="0055432D">
            <w:pPr>
              <w:jc w:val="right"/>
              <w:rPr>
                <w:rFonts w:ascii="Arial" w:hAnsi="Arial" w:cs="Arial"/>
                <w:sz w:val="18"/>
                <w:szCs w:val="18"/>
              </w:rPr>
            </w:pPr>
            <w:r>
              <w:rPr>
                <w:rFonts w:ascii="Arial" w:hAnsi="Arial" w:cs="Arial"/>
                <w:sz w:val="18"/>
                <w:szCs w:val="18"/>
              </w:rPr>
              <w:t xml:space="preserve">     -</w:t>
            </w:r>
          </w:p>
        </w:tc>
      </w:tr>
      <w:tr w:rsidR="0055432D" w:rsidRPr="003652A0" w14:paraId="5E032888" w14:textId="77777777" w:rsidTr="00A4423A">
        <w:trPr>
          <w:trHeight w:val="240"/>
        </w:trPr>
        <w:tc>
          <w:tcPr>
            <w:tcW w:w="4040" w:type="dxa"/>
            <w:tcBorders>
              <w:top w:val="nil"/>
              <w:left w:val="nil"/>
              <w:bottom w:val="nil"/>
              <w:right w:val="nil"/>
            </w:tcBorders>
            <w:shd w:val="clear" w:color="auto" w:fill="auto"/>
            <w:vAlign w:val="bottom"/>
            <w:hideMark/>
          </w:tcPr>
          <w:p w14:paraId="41A66778" w14:textId="77777777" w:rsidR="0055432D" w:rsidRPr="003652A0" w:rsidRDefault="0055432D" w:rsidP="0055432D">
            <w:pPr>
              <w:rPr>
                <w:rFonts w:ascii="Arial" w:hAnsi="Arial" w:cs="Arial"/>
                <w:sz w:val="18"/>
                <w:szCs w:val="18"/>
              </w:rPr>
            </w:pPr>
            <w:r w:rsidRPr="003652A0">
              <w:rPr>
                <w:rFonts w:ascii="Arial" w:hAnsi="Arial" w:cs="Arial"/>
                <w:sz w:val="18"/>
                <w:szCs w:val="18"/>
              </w:rPr>
              <w:t>Poskytnuté pôžičky</w:t>
            </w:r>
          </w:p>
        </w:tc>
        <w:tc>
          <w:tcPr>
            <w:tcW w:w="2600" w:type="dxa"/>
            <w:tcBorders>
              <w:top w:val="nil"/>
              <w:left w:val="nil"/>
              <w:bottom w:val="nil"/>
              <w:right w:val="nil"/>
            </w:tcBorders>
            <w:shd w:val="clear" w:color="auto" w:fill="auto"/>
            <w:noWrap/>
            <w:vAlign w:val="bottom"/>
            <w:hideMark/>
          </w:tcPr>
          <w:p w14:paraId="27DC3053" w14:textId="43ACA3EB" w:rsidR="0055432D" w:rsidRPr="003652A0" w:rsidRDefault="00D34515" w:rsidP="0055432D">
            <w:pPr>
              <w:jc w:val="right"/>
              <w:rPr>
                <w:rFonts w:ascii="Arial" w:hAnsi="Arial" w:cs="Arial"/>
                <w:sz w:val="18"/>
                <w:szCs w:val="18"/>
              </w:rPr>
            </w:pPr>
            <w:r>
              <w:rPr>
                <w:rFonts w:ascii="Arial" w:hAnsi="Arial" w:cs="Arial"/>
                <w:sz w:val="18"/>
                <w:szCs w:val="18"/>
              </w:rPr>
              <w:t>23 400 000</w:t>
            </w:r>
          </w:p>
        </w:tc>
        <w:tc>
          <w:tcPr>
            <w:tcW w:w="2600" w:type="dxa"/>
            <w:tcBorders>
              <w:top w:val="nil"/>
              <w:left w:val="nil"/>
              <w:bottom w:val="nil"/>
              <w:right w:val="nil"/>
            </w:tcBorders>
            <w:shd w:val="clear" w:color="auto" w:fill="auto"/>
            <w:noWrap/>
            <w:vAlign w:val="bottom"/>
            <w:hideMark/>
          </w:tcPr>
          <w:p w14:paraId="4536AFCD" w14:textId="54BB0A5A" w:rsidR="0055432D" w:rsidRPr="003652A0" w:rsidRDefault="0055432D" w:rsidP="0055432D">
            <w:pPr>
              <w:jc w:val="right"/>
              <w:rPr>
                <w:rFonts w:ascii="Arial" w:hAnsi="Arial" w:cs="Arial"/>
                <w:sz w:val="18"/>
                <w:szCs w:val="18"/>
              </w:rPr>
            </w:pPr>
            <w:r w:rsidRPr="003652A0">
              <w:rPr>
                <w:rFonts w:ascii="Arial" w:hAnsi="Arial" w:cs="Arial"/>
                <w:sz w:val="18"/>
                <w:szCs w:val="18"/>
              </w:rPr>
              <w:t>2</w:t>
            </w:r>
            <w:r>
              <w:rPr>
                <w:rFonts w:ascii="Arial" w:hAnsi="Arial" w:cs="Arial"/>
                <w:sz w:val="18"/>
                <w:szCs w:val="18"/>
              </w:rPr>
              <w:t>2</w:t>
            </w:r>
            <w:r w:rsidRPr="003652A0">
              <w:rPr>
                <w:rFonts w:ascii="Arial" w:hAnsi="Arial" w:cs="Arial"/>
                <w:sz w:val="18"/>
                <w:szCs w:val="18"/>
              </w:rPr>
              <w:t> </w:t>
            </w:r>
            <w:r>
              <w:rPr>
                <w:rFonts w:ascii="Arial" w:hAnsi="Arial" w:cs="Arial"/>
                <w:sz w:val="18"/>
                <w:szCs w:val="18"/>
              </w:rPr>
              <w:t>900</w:t>
            </w:r>
            <w:r w:rsidRPr="003652A0">
              <w:rPr>
                <w:rFonts w:ascii="Arial" w:hAnsi="Arial" w:cs="Arial"/>
                <w:sz w:val="18"/>
                <w:szCs w:val="18"/>
              </w:rPr>
              <w:t xml:space="preserve"> </w:t>
            </w:r>
            <w:r>
              <w:rPr>
                <w:rFonts w:ascii="Arial" w:hAnsi="Arial" w:cs="Arial"/>
                <w:sz w:val="18"/>
                <w:szCs w:val="18"/>
              </w:rPr>
              <w:t>000</w:t>
            </w:r>
          </w:p>
        </w:tc>
      </w:tr>
      <w:tr w:rsidR="0055432D" w:rsidRPr="008D2A35" w14:paraId="13ED21E1" w14:textId="77777777" w:rsidTr="00A4423A">
        <w:trPr>
          <w:trHeight w:val="255"/>
        </w:trPr>
        <w:tc>
          <w:tcPr>
            <w:tcW w:w="4040" w:type="dxa"/>
            <w:tcBorders>
              <w:top w:val="nil"/>
              <w:left w:val="nil"/>
              <w:bottom w:val="nil"/>
              <w:right w:val="nil"/>
            </w:tcBorders>
            <w:shd w:val="clear" w:color="auto" w:fill="auto"/>
            <w:vAlign w:val="bottom"/>
            <w:hideMark/>
          </w:tcPr>
          <w:p w14:paraId="3A36DA2D" w14:textId="77777777" w:rsidR="0055432D" w:rsidRPr="008D2A35" w:rsidRDefault="0055432D" w:rsidP="0055432D">
            <w:pPr>
              <w:rPr>
                <w:rFonts w:ascii="Arial" w:hAnsi="Arial" w:cs="Arial"/>
                <w:b/>
                <w:bCs/>
                <w:sz w:val="18"/>
                <w:szCs w:val="18"/>
              </w:rPr>
            </w:pPr>
            <w:r w:rsidRPr="008D2A35">
              <w:rPr>
                <w:rFonts w:ascii="Arial" w:hAnsi="Arial" w:cs="Arial"/>
                <w:b/>
                <w:bCs/>
                <w:sz w:val="18"/>
                <w:szCs w:val="18"/>
              </w:rPr>
              <w:t>Aktíva spolu</w:t>
            </w:r>
          </w:p>
        </w:tc>
        <w:tc>
          <w:tcPr>
            <w:tcW w:w="2600" w:type="dxa"/>
            <w:tcBorders>
              <w:top w:val="single" w:sz="4" w:space="0" w:color="auto"/>
              <w:left w:val="nil"/>
              <w:bottom w:val="double" w:sz="6" w:space="0" w:color="auto"/>
              <w:right w:val="nil"/>
            </w:tcBorders>
            <w:shd w:val="clear" w:color="auto" w:fill="auto"/>
            <w:noWrap/>
            <w:vAlign w:val="bottom"/>
            <w:hideMark/>
          </w:tcPr>
          <w:p w14:paraId="655CB1FC" w14:textId="0910FF2C" w:rsidR="0055432D" w:rsidRPr="008D2A35" w:rsidRDefault="0055432D" w:rsidP="0055432D">
            <w:pPr>
              <w:jc w:val="right"/>
              <w:rPr>
                <w:rFonts w:ascii="Arial" w:hAnsi="Arial" w:cs="Arial"/>
                <w:b/>
                <w:bCs/>
                <w:sz w:val="18"/>
                <w:szCs w:val="18"/>
              </w:rPr>
            </w:pPr>
            <w:r w:rsidRPr="008D2A35">
              <w:rPr>
                <w:rFonts w:ascii="Arial" w:hAnsi="Arial" w:cs="Arial"/>
                <w:b/>
                <w:bCs/>
                <w:sz w:val="18"/>
                <w:szCs w:val="18"/>
              </w:rPr>
              <w:t>2</w:t>
            </w:r>
            <w:r w:rsidR="00D34515">
              <w:rPr>
                <w:rFonts w:ascii="Arial" w:hAnsi="Arial" w:cs="Arial"/>
                <w:b/>
                <w:bCs/>
                <w:sz w:val="18"/>
                <w:szCs w:val="18"/>
              </w:rPr>
              <w:t>3 457 157</w:t>
            </w:r>
          </w:p>
        </w:tc>
        <w:tc>
          <w:tcPr>
            <w:tcW w:w="2600" w:type="dxa"/>
            <w:tcBorders>
              <w:top w:val="single" w:sz="4" w:space="0" w:color="auto"/>
              <w:left w:val="nil"/>
              <w:bottom w:val="double" w:sz="6" w:space="0" w:color="auto"/>
              <w:right w:val="nil"/>
            </w:tcBorders>
            <w:shd w:val="clear" w:color="auto" w:fill="auto"/>
            <w:noWrap/>
            <w:vAlign w:val="bottom"/>
            <w:hideMark/>
          </w:tcPr>
          <w:p w14:paraId="3024EEE2" w14:textId="707128E7" w:rsidR="0055432D" w:rsidRPr="008D2A35" w:rsidRDefault="0055432D" w:rsidP="0055432D">
            <w:pPr>
              <w:jc w:val="right"/>
              <w:rPr>
                <w:rFonts w:ascii="Arial" w:hAnsi="Arial" w:cs="Arial"/>
                <w:b/>
                <w:bCs/>
                <w:sz w:val="18"/>
                <w:szCs w:val="18"/>
              </w:rPr>
            </w:pPr>
            <w:r w:rsidRPr="008D2A35">
              <w:rPr>
                <w:rFonts w:ascii="Arial" w:hAnsi="Arial" w:cs="Arial"/>
                <w:b/>
                <w:bCs/>
                <w:sz w:val="18"/>
                <w:szCs w:val="18"/>
              </w:rPr>
              <w:t>2</w:t>
            </w:r>
            <w:r>
              <w:rPr>
                <w:rFonts w:ascii="Arial" w:hAnsi="Arial" w:cs="Arial"/>
                <w:b/>
                <w:bCs/>
                <w:sz w:val="18"/>
                <w:szCs w:val="18"/>
              </w:rPr>
              <w:t>2</w:t>
            </w:r>
            <w:r w:rsidRPr="008D2A35">
              <w:rPr>
                <w:rFonts w:ascii="Arial" w:hAnsi="Arial" w:cs="Arial"/>
                <w:b/>
                <w:bCs/>
                <w:sz w:val="18"/>
                <w:szCs w:val="18"/>
              </w:rPr>
              <w:t> </w:t>
            </w:r>
            <w:r>
              <w:rPr>
                <w:rFonts w:ascii="Arial" w:hAnsi="Arial" w:cs="Arial"/>
                <w:b/>
                <w:bCs/>
                <w:sz w:val="18"/>
                <w:szCs w:val="18"/>
              </w:rPr>
              <w:t>942</w:t>
            </w:r>
            <w:r w:rsidRPr="008D2A35">
              <w:rPr>
                <w:rFonts w:ascii="Arial" w:hAnsi="Arial" w:cs="Arial"/>
                <w:b/>
                <w:bCs/>
                <w:sz w:val="18"/>
                <w:szCs w:val="18"/>
              </w:rPr>
              <w:t xml:space="preserve"> </w:t>
            </w:r>
            <w:r>
              <w:rPr>
                <w:rFonts w:ascii="Arial" w:hAnsi="Arial" w:cs="Arial"/>
                <w:b/>
                <w:bCs/>
                <w:sz w:val="18"/>
                <w:szCs w:val="18"/>
              </w:rPr>
              <w:t>020</w:t>
            </w:r>
          </w:p>
        </w:tc>
      </w:tr>
      <w:tr w:rsidR="0055432D" w:rsidRPr="008D2A35" w14:paraId="75EB550A" w14:textId="77777777" w:rsidTr="00A4423A">
        <w:trPr>
          <w:trHeight w:val="255"/>
        </w:trPr>
        <w:tc>
          <w:tcPr>
            <w:tcW w:w="4040" w:type="dxa"/>
            <w:tcBorders>
              <w:top w:val="nil"/>
              <w:left w:val="nil"/>
              <w:bottom w:val="nil"/>
              <w:right w:val="nil"/>
            </w:tcBorders>
            <w:shd w:val="clear" w:color="auto" w:fill="auto"/>
            <w:vAlign w:val="bottom"/>
            <w:hideMark/>
          </w:tcPr>
          <w:p w14:paraId="0B397D0C" w14:textId="77777777" w:rsidR="0055432D" w:rsidRPr="008D2A35" w:rsidRDefault="0055432D" w:rsidP="0055432D">
            <w:pPr>
              <w:rPr>
                <w:rFonts w:ascii="Arial" w:hAnsi="Arial" w:cs="Arial"/>
                <w:sz w:val="18"/>
                <w:szCs w:val="18"/>
              </w:rPr>
            </w:pPr>
          </w:p>
        </w:tc>
        <w:tc>
          <w:tcPr>
            <w:tcW w:w="2600" w:type="dxa"/>
            <w:tcBorders>
              <w:top w:val="nil"/>
              <w:left w:val="nil"/>
              <w:bottom w:val="nil"/>
              <w:right w:val="nil"/>
            </w:tcBorders>
            <w:shd w:val="clear" w:color="auto" w:fill="auto"/>
            <w:vAlign w:val="bottom"/>
            <w:hideMark/>
          </w:tcPr>
          <w:p w14:paraId="377EF3B3" w14:textId="77777777" w:rsidR="0055432D" w:rsidRPr="008D2A35" w:rsidRDefault="0055432D" w:rsidP="0055432D">
            <w:pPr>
              <w:jc w:val="right"/>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14:paraId="1C57F8AA" w14:textId="77777777" w:rsidR="0055432D" w:rsidRPr="008D2A35" w:rsidRDefault="0055432D" w:rsidP="0055432D">
            <w:pPr>
              <w:jc w:val="right"/>
              <w:rPr>
                <w:rFonts w:ascii="Arial" w:hAnsi="Arial" w:cs="Arial"/>
                <w:b/>
                <w:bCs/>
                <w:sz w:val="18"/>
                <w:szCs w:val="18"/>
              </w:rPr>
            </w:pPr>
          </w:p>
        </w:tc>
      </w:tr>
      <w:tr w:rsidR="0055432D" w:rsidRPr="008D2A35" w14:paraId="589AE56E" w14:textId="77777777" w:rsidTr="00A4423A">
        <w:trPr>
          <w:trHeight w:val="240"/>
        </w:trPr>
        <w:tc>
          <w:tcPr>
            <w:tcW w:w="4040" w:type="dxa"/>
            <w:tcBorders>
              <w:top w:val="nil"/>
              <w:left w:val="nil"/>
              <w:bottom w:val="nil"/>
              <w:right w:val="nil"/>
            </w:tcBorders>
            <w:shd w:val="clear" w:color="auto" w:fill="auto"/>
            <w:vAlign w:val="bottom"/>
            <w:hideMark/>
          </w:tcPr>
          <w:p w14:paraId="602A652E" w14:textId="77777777" w:rsidR="0055432D" w:rsidRPr="008D2A35" w:rsidRDefault="0055432D" w:rsidP="0055432D">
            <w:pPr>
              <w:rPr>
                <w:rFonts w:ascii="Arial" w:hAnsi="Arial" w:cs="Arial"/>
                <w:sz w:val="18"/>
                <w:szCs w:val="18"/>
              </w:rPr>
            </w:pPr>
            <w:r w:rsidRPr="008D2A35">
              <w:rPr>
                <w:rFonts w:ascii="Arial" w:hAnsi="Arial" w:cs="Arial"/>
                <w:sz w:val="18"/>
                <w:szCs w:val="18"/>
              </w:rPr>
              <w:t>Záväzky z obchodného styku</w:t>
            </w:r>
          </w:p>
        </w:tc>
        <w:tc>
          <w:tcPr>
            <w:tcW w:w="2600" w:type="dxa"/>
            <w:tcBorders>
              <w:top w:val="nil"/>
              <w:left w:val="nil"/>
              <w:bottom w:val="nil"/>
              <w:right w:val="nil"/>
            </w:tcBorders>
            <w:shd w:val="clear" w:color="auto" w:fill="auto"/>
            <w:noWrap/>
            <w:vAlign w:val="bottom"/>
            <w:hideMark/>
          </w:tcPr>
          <w:p w14:paraId="55787BFD" w14:textId="206BC606" w:rsidR="0055432D" w:rsidRPr="008D2A35" w:rsidRDefault="00444D37" w:rsidP="0055432D">
            <w:pPr>
              <w:jc w:val="right"/>
              <w:rPr>
                <w:rFonts w:ascii="Arial" w:hAnsi="Arial" w:cs="Arial"/>
                <w:sz w:val="18"/>
                <w:szCs w:val="18"/>
              </w:rPr>
            </w:pPr>
            <w:r>
              <w:rPr>
                <w:rFonts w:ascii="Arial" w:hAnsi="Arial" w:cs="Arial"/>
                <w:sz w:val="18"/>
                <w:szCs w:val="18"/>
              </w:rPr>
              <w:t>106 009</w:t>
            </w:r>
          </w:p>
        </w:tc>
        <w:tc>
          <w:tcPr>
            <w:tcW w:w="2600" w:type="dxa"/>
            <w:tcBorders>
              <w:top w:val="nil"/>
              <w:left w:val="nil"/>
              <w:bottom w:val="nil"/>
              <w:right w:val="nil"/>
            </w:tcBorders>
            <w:shd w:val="clear" w:color="auto" w:fill="auto"/>
            <w:noWrap/>
            <w:vAlign w:val="bottom"/>
            <w:hideMark/>
          </w:tcPr>
          <w:p w14:paraId="0A39706E" w14:textId="379CCBBC" w:rsidR="0055432D" w:rsidRPr="008D2A35" w:rsidRDefault="0055432D" w:rsidP="0055432D">
            <w:pPr>
              <w:jc w:val="right"/>
              <w:rPr>
                <w:rFonts w:ascii="Arial" w:hAnsi="Arial" w:cs="Arial"/>
                <w:sz w:val="18"/>
                <w:szCs w:val="18"/>
              </w:rPr>
            </w:pPr>
            <w:r>
              <w:rPr>
                <w:rFonts w:ascii="Arial" w:hAnsi="Arial" w:cs="Arial"/>
                <w:sz w:val="18"/>
                <w:szCs w:val="18"/>
              </w:rPr>
              <w:t>394 816</w:t>
            </w:r>
          </w:p>
        </w:tc>
      </w:tr>
      <w:tr w:rsidR="0055432D" w:rsidRPr="008D2A35" w14:paraId="7EEE16A7" w14:textId="77777777" w:rsidTr="00A4423A">
        <w:trPr>
          <w:trHeight w:val="240"/>
        </w:trPr>
        <w:tc>
          <w:tcPr>
            <w:tcW w:w="4040" w:type="dxa"/>
            <w:tcBorders>
              <w:top w:val="nil"/>
              <w:left w:val="nil"/>
              <w:bottom w:val="nil"/>
              <w:right w:val="nil"/>
            </w:tcBorders>
            <w:shd w:val="clear" w:color="auto" w:fill="auto"/>
            <w:vAlign w:val="bottom"/>
            <w:hideMark/>
          </w:tcPr>
          <w:p w14:paraId="49609303" w14:textId="77777777" w:rsidR="0055432D" w:rsidRPr="008D2A35" w:rsidRDefault="0055432D" w:rsidP="0055432D">
            <w:pPr>
              <w:rPr>
                <w:rFonts w:ascii="Arial" w:hAnsi="Arial" w:cs="Arial"/>
                <w:sz w:val="18"/>
                <w:szCs w:val="18"/>
              </w:rPr>
            </w:pPr>
            <w:r w:rsidRPr="008D2A35">
              <w:rPr>
                <w:rFonts w:ascii="Arial" w:hAnsi="Arial" w:cs="Arial"/>
                <w:sz w:val="18"/>
                <w:szCs w:val="18"/>
              </w:rPr>
              <w:t>Prijaté pôžičky</w:t>
            </w:r>
          </w:p>
        </w:tc>
        <w:tc>
          <w:tcPr>
            <w:tcW w:w="2600" w:type="dxa"/>
            <w:tcBorders>
              <w:top w:val="nil"/>
              <w:left w:val="nil"/>
              <w:bottom w:val="nil"/>
              <w:right w:val="nil"/>
            </w:tcBorders>
            <w:shd w:val="clear" w:color="auto" w:fill="auto"/>
            <w:noWrap/>
            <w:vAlign w:val="bottom"/>
            <w:hideMark/>
          </w:tcPr>
          <w:p w14:paraId="18F4C311" w14:textId="77777777" w:rsidR="0055432D" w:rsidRPr="008D4287" w:rsidRDefault="0055432D" w:rsidP="0055432D">
            <w:pPr>
              <w:jc w:val="right"/>
              <w:rPr>
                <w:rFonts w:ascii="Arial" w:hAnsi="Arial" w:cs="Arial"/>
                <w:sz w:val="18"/>
                <w:szCs w:val="18"/>
              </w:rPr>
            </w:pPr>
            <w:r w:rsidRPr="008D4287">
              <w:rPr>
                <w:rFonts w:ascii="Arial" w:hAnsi="Arial" w:cs="Arial"/>
                <w:sz w:val="18"/>
                <w:szCs w:val="18"/>
              </w:rPr>
              <w:t>-</w:t>
            </w:r>
          </w:p>
        </w:tc>
        <w:tc>
          <w:tcPr>
            <w:tcW w:w="2600" w:type="dxa"/>
            <w:tcBorders>
              <w:top w:val="nil"/>
              <w:left w:val="nil"/>
              <w:bottom w:val="nil"/>
              <w:right w:val="nil"/>
            </w:tcBorders>
            <w:shd w:val="clear" w:color="auto" w:fill="auto"/>
            <w:noWrap/>
            <w:vAlign w:val="bottom"/>
            <w:hideMark/>
          </w:tcPr>
          <w:p w14:paraId="00EC2903" w14:textId="6F70518D" w:rsidR="0055432D" w:rsidRPr="002E4F31" w:rsidRDefault="0055432D" w:rsidP="0055432D">
            <w:pPr>
              <w:jc w:val="right"/>
              <w:rPr>
                <w:rFonts w:ascii="Arial" w:hAnsi="Arial" w:cs="Arial"/>
                <w:sz w:val="18"/>
                <w:szCs w:val="18"/>
              </w:rPr>
            </w:pPr>
            <w:r w:rsidRPr="002E4F31">
              <w:rPr>
                <w:rFonts w:ascii="Arial" w:hAnsi="Arial" w:cs="Arial"/>
                <w:sz w:val="18"/>
                <w:szCs w:val="18"/>
              </w:rPr>
              <w:t>-</w:t>
            </w:r>
          </w:p>
        </w:tc>
      </w:tr>
      <w:tr w:rsidR="0055432D" w:rsidRPr="008D2A35" w14:paraId="054B4D01" w14:textId="77777777" w:rsidTr="00A4423A">
        <w:trPr>
          <w:trHeight w:val="240"/>
        </w:trPr>
        <w:tc>
          <w:tcPr>
            <w:tcW w:w="4040" w:type="dxa"/>
            <w:tcBorders>
              <w:top w:val="nil"/>
              <w:left w:val="nil"/>
              <w:bottom w:val="nil"/>
              <w:right w:val="nil"/>
            </w:tcBorders>
            <w:shd w:val="clear" w:color="auto" w:fill="auto"/>
            <w:vAlign w:val="bottom"/>
          </w:tcPr>
          <w:p w14:paraId="0EE7F836" w14:textId="77777777" w:rsidR="0055432D" w:rsidRPr="008D2A35" w:rsidRDefault="0055432D" w:rsidP="0055432D">
            <w:pPr>
              <w:rPr>
                <w:rFonts w:ascii="Arial" w:hAnsi="Arial" w:cs="Arial"/>
                <w:sz w:val="18"/>
                <w:szCs w:val="18"/>
              </w:rPr>
            </w:pPr>
            <w:r w:rsidRPr="008D2A35">
              <w:rPr>
                <w:rFonts w:ascii="Arial" w:hAnsi="Arial" w:cs="Arial"/>
                <w:sz w:val="18"/>
                <w:szCs w:val="18"/>
              </w:rPr>
              <w:t>Dividendy akcionárovi</w:t>
            </w:r>
          </w:p>
        </w:tc>
        <w:tc>
          <w:tcPr>
            <w:tcW w:w="2600" w:type="dxa"/>
            <w:tcBorders>
              <w:top w:val="nil"/>
              <w:left w:val="nil"/>
              <w:bottom w:val="nil"/>
              <w:right w:val="nil"/>
            </w:tcBorders>
            <w:shd w:val="clear" w:color="auto" w:fill="auto"/>
            <w:noWrap/>
            <w:vAlign w:val="bottom"/>
          </w:tcPr>
          <w:p w14:paraId="7429F213" w14:textId="77777777" w:rsidR="0055432D" w:rsidRPr="008D4287" w:rsidRDefault="0055432D" w:rsidP="0055432D">
            <w:pPr>
              <w:jc w:val="right"/>
              <w:rPr>
                <w:rFonts w:ascii="Arial" w:hAnsi="Arial" w:cs="Arial"/>
                <w:sz w:val="18"/>
                <w:szCs w:val="18"/>
              </w:rPr>
            </w:pPr>
            <w:r w:rsidRPr="008D4287">
              <w:rPr>
                <w:rFonts w:ascii="Arial" w:hAnsi="Arial" w:cs="Arial"/>
                <w:sz w:val="18"/>
                <w:szCs w:val="18"/>
              </w:rPr>
              <w:t>-</w:t>
            </w:r>
          </w:p>
        </w:tc>
        <w:tc>
          <w:tcPr>
            <w:tcW w:w="2600" w:type="dxa"/>
            <w:tcBorders>
              <w:top w:val="nil"/>
              <w:left w:val="nil"/>
              <w:bottom w:val="nil"/>
              <w:right w:val="nil"/>
            </w:tcBorders>
            <w:shd w:val="clear" w:color="auto" w:fill="auto"/>
            <w:noWrap/>
            <w:vAlign w:val="bottom"/>
          </w:tcPr>
          <w:p w14:paraId="0838C787" w14:textId="5E0A43F0" w:rsidR="0055432D" w:rsidRPr="002E4F31" w:rsidRDefault="0055432D" w:rsidP="0055432D">
            <w:pPr>
              <w:jc w:val="right"/>
              <w:rPr>
                <w:rFonts w:ascii="Arial" w:hAnsi="Arial" w:cs="Arial"/>
                <w:sz w:val="18"/>
                <w:szCs w:val="18"/>
              </w:rPr>
            </w:pPr>
            <w:r w:rsidRPr="002E4F31">
              <w:rPr>
                <w:rFonts w:ascii="Arial" w:hAnsi="Arial" w:cs="Arial"/>
                <w:sz w:val="18"/>
                <w:szCs w:val="18"/>
              </w:rPr>
              <w:t>-</w:t>
            </w:r>
          </w:p>
        </w:tc>
      </w:tr>
      <w:tr w:rsidR="0055432D" w:rsidRPr="003652A0" w14:paraId="5D5D8338" w14:textId="77777777" w:rsidTr="00A4423A">
        <w:trPr>
          <w:trHeight w:val="255"/>
        </w:trPr>
        <w:tc>
          <w:tcPr>
            <w:tcW w:w="4040" w:type="dxa"/>
            <w:tcBorders>
              <w:top w:val="nil"/>
              <w:left w:val="nil"/>
              <w:bottom w:val="nil"/>
              <w:right w:val="nil"/>
            </w:tcBorders>
            <w:shd w:val="clear" w:color="auto" w:fill="auto"/>
            <w:vAlign w:val="bottom"/>
            <w:hideMark/>
          </w:tcPr>
          <w:p w14:paraId="34D5D35D" w14:textId="77777777" w:rsidR="0055432D" w:rsidRPr="008D2A35" w:rsidRDefault="0055432D" w:rsidP="0055432D">
            <w:pPr>
              <w:rPr>
                <w:rFonts w:ascii="Arial" w:hAnsi="Arial" w:cs="Arial"/>
                <w:b/>
                <w:bCs/>
                <w:sz w:val="18"/>
                <w:szCs w:val="18"/>
              </w:rPr>
            </w:pPr>
            <w:r w:rsidRPr="008D2A35">
              <w:rPr>
                <w:rFonts w:ascii="Arial" w:hAnsi="Arial" w:cs="Arial"/>
                <w:b/>
                <w:bCs/>
                <w:sz w:val="18"/>
                <w:szCs w:val="18"/>
              </w:rPr>
              <w:t>Pasíva spolu</w:t>
            </w:r>
          </w:p>
        </w:tc>
        <w:tc>
          <w:tcPr>
            <w:tcW w:w="2600" w:type="dxa"/>
            <w:tcBorders>
              <w:top w:val="single" w:sz="4" w:space="0" w:color="auto"/>
              <w:left w:val="nil"/>
              <w:bottom w:val="double" w:sz="6" w:space="0" w:color="auto"/>
              <w:right w:val="nil"/>
            </w:tcBorders>
            <w:shd w:val="clear" w:color="auto" w:fill="auto"/>
            <w:noWrap/>
            <w:vAlign w:val="bottom"/>
            <w:hideMark/>
          </w:tcPr>
          <w:p w14:paraId="0A1A72E0" w14:textId="1F3D81AA" w:rsidR="0055432D" w:rsidRPr="008D2A35" w:rsidRDefault="00444D37" w:rsidP="0055432D">
            <w:pPr>
              <w:jc w:val="right"/>
              <w:rPr>
                <w:rFonts w:ascii="Arial" w:hAnsi="Arial" w:cs="Arial"/>
                <w:b/>
                <w:bCs/>
                <w:sz w:val="18"/>
                <w:szCs w:val="18"/>
              </w:rPr>
            </w:pPr>
            <w:r>
              <w:rPr>
                <w:rFonts w:ascii="Arial" w:hAnsi="Arial" w:cs="Arial"/>
                <w:b/>
                <w:bCs/>
                <w:sz w:val="18"/>
                <w:szCs w:val="18"/>
              </w:rPr>
              <w:t>106 009</w:t>
            </w:r>
          </w:p>
        </w:tc>
        <w:tc>
          <w:tcPr>
            <w:tcW w:w="2600" w:type="dxa"/>
            <w:tcBorders>
              <w:top w:val="single" w:sz="4" w:space="0" w:color="auto"/>
              <w:left w:val="nil"/>
              <w:bottom w:val="double" w:sz="6" w:space="0" w:color="auto"/>
              <w:right w:val="nil"/>
            </w:tcBorders>
            <w:shd w:val="clear" w:color="auto" w:fill="auto"/>
            <w:noWrap/>
            <w:vAlign w:val="bottom"/>
            <w:hideMark/>
          </w:tcPr>
          <w:p w14:paraId="33B5B7EB" w14:textId="21F37F1B" w:rsidR="0055432D" w:rsidRPr="008D2A35" w:rsidRDefault="0055432D" w:rsidP="0055432D">
            <w:pPr>
              <w:jc w:val="right"/>
              <w:rPr>
                <w:rFonts w:ascii="Arial" w:hAnsi="Arial" w:cs="Arial"/>
                <w:b/>
                <w:bCs/>
                <w:sz w:val="18"/>
                <w:szCs w:val="18"/>
              </w:rPr>
            </w:pPr>
            <w:r>
              <w:rPr>
                <w:rFonts w:ascii="Arial" w:hAnsi="Arial" w:cs="Arial"/>
                <w:b/>
                <w:bCs/>
                <w:sz w:val="18"/>
                <w:szCs w:val="18"/>
              </w:rPr>
              <w:t>394</w:t>
            </w:r>
            <w:r w:rsidRPr="008D2A35">
              <w:rPr>
                <w:rFonts w:ascii="Arial" w:hAnsi="Arial" w:cs="Arial"/>
                <w:b/>
                <w:bCs/>
                <w:sz w:val="18"/>
                <w:szCs w:val="18"/>
              </w:rPr>
              <w:t xml:space="preserve"> </w:t>
            </w:r>
            <w:r>
              <w:rPr>
                <w:rFonts w:ascii="Arial" w:hAnsi="Arial" w:cs="Arial"/>
                <w:b/>
                <w:bCs/>
                <w:sz w:val="18"/>
                <w:szCs w:val="18"/>
              </w:rPr>
              <w:t>816</w:t>
            </w:r>
          </w:p>
        </w:tc>
      </w:tr>
    </w:tbl>
    <w:p w14:paraId="4E07929D" w14:textId="0B33D3D8" w:rsidR="004D0EE8" w:rsidRPr="004A4AA9" w:rsidRDefault="00A41981" w:rsidP="004A4AA9">
      <w:pPr>
        <w:rPr>
          <w:rFonts w:ascii="Arial" w:hAnsi="Arial" w:cs="Arial"/>
          <w:bCs/>
          <w:iCs/>
          <w:sz w:val="20"/>
          <w:szCs w:val="20"/>
        </w:rPr>
      </w:pPr>
      <w:r>
        <w:br w:type="page"/>
      </w:r>
    </w:p>
    <w:p w14:paraId="13906854" w14:textId="77777777" w:rsidR="004D0EE8" w:rsidRPr="003652A0" w:rsidRDefault="004D0EE8" w:rsidP="00F158BC">
      <w:pPr>
        <w:pStyle w:val="Nadpis1"/>
      </w:pPr>
      <w:r>
        <w:lastRenderedPageBreak/>
        <w:t>PosKYTOVANIE SLUŽIEB VO VEREJNOM ZÁUJME</w:t>
      </w:r>
    </w:p>
    <w:p w14:paraId="25FF2972" w14:textId="77777777" w:rsidR="004D0EE8" w:rsidRPr="005105BC" w:rsidRDefault="004D0EE8" w:rsidP="005105BC">
      <w:pPr>
        <w:suppressAutoHyphens/>
        <w:ind w:left="360"/>
        <w:jc w:val="both"/>
        <w:rPr>
          <w:rFonts w:ascii="Arial" w:hAnsi="Arial" w:cs="Arial"/>
          <w:sz w:val="20"/>
          <w:szCs w:val="20"/>
        </w:rPr>
      </w:pPr>
      <w:r w:rsidRPr="005105BC">
        <w:rPr>
          <w:rFonts w:ascii="Arial" w:hAnsi="Arial" w:cs="Arial"/>
          <w:sz w:val="20"/>
          <w:szCs w:val="20"/>
        </w:rPr>
        <w:t>Spoločnosť poskytuje služby vo verejnom záujme, za ktoré prijala náhradu uvedenú v bode G.2 v poznámkach. Spoločnosť vykonáva iba jednu činnosť, a to služby vo vnútroštátnej pravidelnej autobusovej doprave na území Bratislavského samosprávneho kraja. Na základe uvedeného priraďuje náklady a výnosy okrem ekonomicky neoprávnených nákladov a výnosov v plnej výške.</w:t>
      </w:r>
    </w:p>
    <w:p w14:paraId="48E5C677" w14:textId="77777777" w:rsidR="004D0EE8" w:rsidRDefault="004D0EE8" w:rsidP="00EF2FC5">
      <w:pPr>
        <w:pStyle w:val="odstavec"/>
      </w:pPr>
    </w:p>
    <w:p w14:paraId="31FBAB15" w14:textId="77777777" w:rsidR="004D0EE8" w:rsidRPr="003652A0" w:rsidRDefault="004D0EE8" w:rsidP="00EF2FC5">
      <w:pPr>
        <w:pStyle w:val="odstavec"/>
      </w:pPr>
    </w:p>
    <w:p w14:paraId="7D33E7DB" w14:textId="0CD0EFBD" w:rsidR="00EE5B1D" w:rsidRPr="00B503FB" w:rsidRDefault="00316173" w:rsidP="00B503FB">
      <w:pPr>
        <w:pStyle w:val="Nadpis1"/>
      </w:pPr>
      <w:r w:rsidRPr="00B503FB">
        <w:t>SKUTOČNOSTI, KTORÉ NASTALI PO DNI, KU KTORÉMU SA ZOSTAVUJE ÚČTOVNÁ ZÁVIERKA, DO DŇA JEJ ZOSTAVENIA</w:t>
      </w:r>
    </w:p>
    <w:p w14:paraId="57CE8C51" w14:textId="6723B7C1" w:rsidR="004A3C5F" w:rsidRDefault="004A3C5F" w:rsidP="005105BC">
      <w:pPr>
        <w:suppressAutoHyphens/>
        <w:ind w:left="360"/>
        <w:jc w:val="both"/>
        <w:rPr>
          <w:rFonts w:ascii="Arial" w:hAnsi="Arial" w:cs="Arial"/>
          <w:sz w:val="20"/>
          <w:szCs w:val="20"/>
        </w:rPr>
      </w:pPr>
      <w:r w:rsidRPr="004A3C5F">
        <w:rPr>
          <w:rFonts w:ascii="Arial" w:hAnsi="Arial" w:cs="Arial"/>
          <w:sz w:val="20"/>
          <w:szCs w:val="20"/>
        </w:rPr>
        <w:t xml:space="preserve">Dňa 28. februára 2022 Spoločnosť splatila zostatok spotrebného úveru číslo  87000352/14 uzatvoreného so spoločnosťou Societe </w:t>
      </w:r>
      <w:proofErr w:type="spellStart"/>
      <w:r w:rsidRPr="004A3C5F">
        <w:rPr>
          <w:rFonts w:ascii="Arial" w:hAnsi="Arial" w:cs="Arial"/>
          <w:sz w:val="20"/>
          <w:szCs w:val="20"/>
        </w:rPr>
        <w:t>Generale</w:t>
      </w:r>
      <w:proofErr w:type="spellEnd"/>
      <w:r w:rsidRPr="004A3C5F">
        <w:rPr>
          <w:rFonts w:ascii="Arial" w:hAnsi="Arial" w:cs="Arial"/>
          <w:sz w:val="20"/>
          <w:szCs w:val="20"/>
        </w:rPr>
        <w:t xml:space="preserve"> </w:t>
      </w:r>
      <w:proofErr w:type="spellStart"/>
      <w:r w:rsidRPr="004A3C5F">
        <w:rPr>
          <w:rFonts w:ascii="Arial" w:hAnsi="Arial" w:cs="Arial"/>
          <w:sz w:val="20"/>
          <w:szCs w:val="20"/>
        </w:rPr>
        <w:t>Equipment</w:t>
      </w:r>
      <w:proofErr w:type="spellEnd"/>
      <w:r w:rsidRPr="004A3C5F">
        <w:rPr>
          <w:rFonts w:ascii="Arial" w:hAnsi="Arial" w:cs="Arial"/>
          <w:sz w:val="20"/>
          <w:szCs w:val="20"/>
        </w:rPr>
        <w:t xml:space="preserve"> </w:t>
      </w:r>
      <w:proofErr w:type="spellStart"/>
      <w:r w:rsidRPr="004A3C5F">
        <w:rPr>
          <w:rFonts w:ascii="Arial" w:hAnsi="Arial" w:cs="Arial"/>
          <w:sz w:val="20"/>
          <w:szCs w:val="20"/>
        </w:rPr>
        <w:t>Finance</w:t>
      </w:r>
      <w:proofErr w:type="spellEnd"/>
      <w:r w:rsidRPr="004A3C5F">
        <w:rPr>
          <w:rFonts w:ascii="Arial" w:hAnsi="Arial" w:cs="Arial"/>
          <w:sz w:val="20"/>
          <w:szCs w:val="20"/>
        </w:rPr>
        <w:t xml:space="preserve"> v roku 2014.</w:t>
      </w:r>
    </w:p>
    <w:p w14:paraId="604D503C" w14:textId="110C07EF" w:rsidR="00AA50EB" w:rsidRDefault="00AA50EB" w:rsidP="005105BC">
      <w:pPr>
        <w:suppressAutoHyphens/>
        <w:ind w:left="360"/>
        <w:jc w:val="both"/>
        <w:rPr>
          <w:rFonts w:ascii="Arial" w:hAnsi="Arial" w:cs="Arial"/>
          <w:sz w:val="20"/>
          <w:szCs w:val="20"/>
        </w:rPr>
      </w:pPr>
    </w:p>
    <w:p w14:paraId="2C5A09BB" w14:textId="77777777" w:rsidR="00AA50EB" w:rsidRDefault="00AA50EB" w:rsidP="00AA50EB">
      <w:pPr>
        <w:suppressAutoHyphens/>
        <w:ind w:left="360"/>
        <w:jc w:val="both"/>
        <w:rPr>
          <w:rFonts w:ascii="Arial" w:hAnsi="Arial" w:cs="Arial"/>
          <w:sz w:val="20"/>
          <w:szCs w:val="20"/>
        </w:rPr>
      </w:pPr>
      <w:r w:rsidRPr="00D2143D">
        <w:rPr>
          <w:rFonts w:ascii="Arial" w:hAnsi="Arial" w:cs="Arial"/>
          <w:sz w:val="20"/>
          <w:szCs w:val="20"/>
        </w:rPr>
        <w:t>V súvislosti s vojnovým konfliktom na Ukrajine vedenie Spoločnosti vykonalo analýzu možných účinkov a následkov na Spoločnosť a dospelo k názoru, že v súčasnosti nemajú významné nepriaznivé dopady na Spoločnosť (okrem rastúcich cien vstupov, najmä pohonných hmôt, energií, materiálov, tovarov a služieb). Vedenie Spoločnosti nepredpokladá významné ohrozenie predpokladu nepretržitého pokračovania v činnosti v blízkej budúcnosti (</w:t>
      </w:r>
      <w:proofErr w:type="spellStart"/>
      <w:r w:rsidRPr="00D2143D">
        <w:rPr>
          <w:rFonts w:ascii="Arial" w:hAnsi="Arial" w:cs="Arial"/>
          <w:sz w:val="20"/>
          <w:szCs w:val="20"/>
        </w:rPr>
        <w:t>t.j</w:t>
      </w:r>
      <w:proofErr w:type="spellEnd"/>
      <w:r w:rsidRPr="00D2143D">
        <w:rPr>
          <w:rFonts w:ascii="Arial" w:hAnsi="Arial" w:cs="Arial"/>
          <w:sz w:val="20"/>
          <w:szCs w:val="20"/>
        </w:rPr>
        <w:t>., počas nasledujúcich 12 mesiacov od dátumu zostavenia účtovnej závierky).</w:t>
      </w:r>
      <w:r w:rsidRPr="00AF63A1">
        <w:rPr>
          <w:rFonts w:ascii="Arial" w:hAnsi="Arial" w:cs="Arial"/>
          <w:sz w:val="20"/>
          <w:szCs w:val="20"/>
        </w:rPr>
        <w:t xml:space="preserve">  </w:t>
      </w:r>
    </w:p>
    <w:p w14:paraId="29E9D49F" w14:textId="77777777" w:rsidR="004A3C5F" w:rsidRDefault="004A3C5F" w:rsidP="00D2143D">
      <w:pPr>
        <w:suppressAutoHyphens/>
        <w:jc w:val="both"/>
        <w:rPr>
          <w:rFonts w:ascii="Arial" w:hAnsi="Arial" w:cs="Arial"/>
          <w:sz w:val="20"/>
          <w:szCs w:val="20"/>
        </w:rPr>
      </w:pPr>
    </w:p>
    <w:p w14:paraId="45CCC5C7" w14:textId="1F398757" w:rsidR="008D6F12" w:rsidRPr="005105BC" w:rsidRDefault="00721C66" w:rsidP="005105BC">
      <w:pPr>
        <w:suppressAutoHyphens/>
        <w:ind w:left="360"/>
        <w:jc w:val="both"/>
        <w:rPr>
          <w:rFonts w:ascii="Arial" w:hAnsi="Arial" w:cs="Arial"/>
          <w:sz w:val="20"/>
          <w:szCs w:val="20"/>
        </w:rPr>
      </w:pPr>
      <w:r w:rsidRPr="005105BC">
        <w:rPr>
          <w:rFonts w:ascii="Arial" w:hAnsi="Arial" w:cs="Arial"/>
          <w:sz w:val="20"/>
          <w:szCs w:val="20"/>
        </w:rPr>
        <w:t>P</w:t>
      </w:r>
      <w:r w:rsidR="00E52308" w:rsidRPr="005105BC">
        <w:rPr>
          <w:rFonts w:ascii="Arial" w:hAnsi="Arial" w:cs="Arial"/>
          <w:sz w:val="20"/>
          <w:szCs w:val="20"/>
        </w:rPr>
        <w:t>o 31. decembri 20</w:t>
      </w:r>
      <w:r w:rsidR="00537AF0" w:rsidRPr="005105BC">
        <w:rPr>
          <w:rFonts w:ascii="Arial" w:hAnsi="Arial" w:cs="Arial"/>
          <w:sz w:val="20"/>
          <w:szCs w:val="20"/>
        </w:rPr>
        <w:t>2</w:t>
      </w:r>
      <w:r w:rsidR="0055432D">
        <w:rPr>
          <w:rFonts w:ascii="Arial" w:hAnsi="Arial" w:cs="Arial"/>
          <w:sz w:val="20"/>
          <w:szCs w:val="20"/>
        </w:rPr>
        <w:t>1</w:t>
      </w:r>
      <w:r w:rsidR="00BB08B5" w:rsidRPr="005105BC">
        <w:rPr>
          <w:rFonts w:ascii="Arial" w:hAnsi="Arial" w:cs="Arial"/>
          <w:sz w:val="20"/>
          <w:szCs w:val="20"/>
        </w:rPr>
        <w:t xml:space="preserve"> </w:t>
      </w:r>
      <w:r w:rsidR="00E52308" w:rsidRPr="005105BC">
        <w:rPr>
          <w:rFonts w:ascii="Arial" w:hAnsi="Arial" w:cs="Arial"/>
          <w:sz w:val="20"/>
          <w:szCs w:val="20"/>
        </w:rPr>
        <w:t xml:space="preserve">nenastali žiadne </w:t>
      </w:r>
      <w:r w:rsidR="00FC7AC9" w:rsidRPr="005105BC">
        <w:rPr>
          <w:rFonts w:ascii="Arial" w:hAnsi="Arial" w:cs="Arial"/>
          <w:sz w:val="20"/>
          <w:szCs w:val="20"/>
        </w:rPr>
        <w:t xml:space="preserve">iné </w:t>
      </w:r>
      <w:r w:rsidR="00E52308" w:rsidRPr="005105BC">
        <w:rPr>
          <w:rFonts w:ascii="Arial" w:hAnsi="Arial" w:cs="Arial"/>
          <w:sz w:val="20"/>
          <w:szCs w:val="20"/>
        </w:rPr>
        <w:t>udalosti, ktoré by si vyžadovali zverejnenie alebo vykázanie v účtovnej závierke za rok 20</w:t>
      </w:r>
      <w:r w:rsidR="00537AF0" w:rsidRPr="005105BC">
        <w:rPr>
          <w:rFonts w:ascii="Arial" w:hAnsi="Arial" w:cs="Arial"/>
          <w:sz w:val="20"/>
          <w:szCs w:val="20"/>
        </w:rPr>
        <w:t>2</w:t>
      </w:r>
      <w:r w:rsidR="0055432D">
        <w:rPr>
          <w:rFonts w:ascii="Arial" w:hAnsi="Arial" w:cs="Arial"/>
          <w:sz w:val="20"/>
          <w:szCs w:val="20"/>
        </w:rPr>
        <w:t>1</w:t>
      </w:r>
      <w:r w:rsidR="0008234B" w:rsidRPr="005105BC">
        <w:rPr>
          <w:rFonts w:ascii="Arial" w:hAnsi="Arial" w:cs="Arial"/>
          <w:sz w:val="20"/>
          <w:szCs w:val="20"/>
        </w:rPr>
        <w:t xml:space="preserve"> alebo boli v účtovnej závierke vykázané v príslušných sekciách</w:t>
      </w:r>
      <w:r w:rsidR="00E52308" w:rsidRPr="005105BC">
        <w:rPr>
          <w:rFonts w:ascii="Arial" w:hAnsi="Arial" w:cs="Arial"/>
          <w:sz w:val="20"/>
          <w:szCs w:val="20"/>
        </w:rPr>
        <w:t>.</w:t>
      </w:r>
    </w:p>
    <w:p w14:paraId="5BCC3EB4" w14:textId="6F2D1CE2" w:rsidR="00822F43" w:rsidRDefault="00822F43" w:rsidP="005105BC">
      <w:pPr>
        <w:suppressAutoHyphens/>
        <w:ind w:left="360"/>
        <w:jc w:val="both"/>
        <w:rPr>
          <w:rFonts w:ascii="Arial" w:hAnsi="Arial" w:cs="Arial"/>
          <w:sz w:val="20"/>
          <w:szCs w:val="20"/>
        </w:rPr>
      </w:pPr>
    </w:p>
    <w:p w14:paraId="30B9F969" w14:textId="77777777" w:rsidR="00653369" w:rsidRPr="005105BC" w:rsidRDefault="00653369" w:rsidP="005105BC">
      <w:pPr>
        <w:suppressAutoHyphens/>
        <w:ind w:left="360"/>
        <w:jc w:val="both"/>
        <w:rPr>
          <w:rFonts w:ascii="Arial" w:hAnsi="Arial" w:cs="Arial"/>
          <w:sz w:val="20"/>
          <w:szCs w:val="20"/>
        </w:rPr>
      </w:pPr>
    </w:p>
    <w:p w14:paraId="458E704F" w14:textId="77777777" w:rsidR="002A6B50" w:rsidRPr="00134C54" w:rsidRDefault="00316173" w:rsidP="00F158BC">
      <w:pPr>
        <w:pStyle w:val="Nadpis1"/>
      </w:pPr>
      <w:r w:rsidRPr="00134C54">
        <w:t xml:space="preserve">PREHĽAD PEŇAŽNÝCH TOKOV </w:t>
      </w:r>
    </w:p>
    <w:p w14:paraId="04775647" w14:textId="77777777" w:rsidR="0058595C" w:rsidRPr="003652A0" w:rsidRDefault="0058595C" w:rsidP="004867BE">
      <w:pPr>
        <w:suppressAutoHyphens/>
        <w:ind w:left="360"/>
        <w:jc w:val="both"/>
        <w:rPr>
          <w:rFonts w:ascii="Arial" w:hAnsi="Arial" w:cs="Arial"/>
          <w:sz w:val="20"/>
          <w:szCs w:val="20"/>
        </w:rPr>
      </w:pPr>
      <w:r w:rsidRPr="003652A0">
        <w:rPr>
          <w:rFonts w:ascii="Arial" w:hAnsi="Arial" w:cs="Arial"/>
          <w:sz w:val="20"/>
          <w:szCs w:val="20"/>
        </w:rPr>
        <w:t>Spoločnosť zostavila prehľad peňažných tokov pomocou nepriamej metódy</w:t>
      </w:r>
      <w:r w:rsidR="00707E98" w:rsidRPr="003652A0">
        <w:rPr>
          <w:rFonts w:ascii="Arial" w:hAnsi="Arial" w:cs="Arial"/>
          <w:sz w:val="20"/>
          <w:szCs w:val="20"/>
        </w:rPr>
        <w:t>.</w:t>
      </w:r>
    </w:p>
    <w:p w14:paraId="71359185" w14:textId="77777777" w:rsidR="000A2EA7" w:rsidRPr="003652A0" w:rsidRDefault="000A2EA7" w:rsidP="00EF2FC5">
      <w:pPr>
        <w:pStyle w:val="odstavec"/>
      </w:pPr>
      <w:r w:rsidRPr="003652A0">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380"/>
        <w:gridCol w:w="1440"/>
        <w:gridCol w:w="1440"/>
      </w:tblGrid>
      <w:tr w:rsidR="000A2EA7" w:rsidRPr="003652A0" w14:paraId="13D7DEBC" w14:textId="77777777" w:rsidTr="000A2EA7">
        <w:trPr>
          <w:trHeight w:val="240"/>
        </w:trPr>
        <w:tc>
          <w:tcPr>
            <w:tcW w:w="6380" w:type="dxa"/>
            <w:tcBorders>
              <w:top w:val="nil"/>
              <w:left w:val="nil"/>
              <w:bottom w:val="nil"/>
              <w:right w:val="nil"/>
            </w:tcBorders>
            <w:shd w:val="clear" w:color="auto" w:fill="auto"/>
            <w:vAlign w:val="bottom"/>
            <w:hideMark/>
          </w:tcPr>
          <w:p w14:paraId="2F1C9035" w14:textId="77777777" w:rsidR="000A2EA7" w:rsidRPr="003652A0" w:rsidRDefault="000A2EA7" w:rsidP="000A2EA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5D50283" w14:textId="004CC5C1" w:rsidR="000A2EA7" w:rsidRPr="003652A0" w:rsidRDefault="000A2EA7" w:rsidP="008B5F29">
            <w:pPr>
              <w:jc w:val="right"/>
              <w:rPr>
                <w:rFonts w:ascii="Arial" w:hAnsi="Arial" w:cs="Arial"/>
                <w:b/>
                <w:bCs/>
                <w:sz w:val="18"/>
                <w:szCs w:val="18"/>
              </w:rPr>
            </w:pPr>
            <w:r w:rsidRPr="003652A0">
              <w:rPr>
                <w:rFonts w:ascii="Arial" w:hAnsi="Arial" w:cs="Arial"/>
                <w:b/>
                <w:bCs/>
                <w:sz w:val="18"/>
                <w:szCs w:val="18"/>
              </w:rPr>
              <w:t>20</w:t>
            </w:r>
            <w:r w:rsidR="00537AF0">
              <w:rPr>
                <w:rFonts w:ascii="Arial" w:hAnsi="Arial" w:cs="Arial"/>
                <w:b/>
                <w:bCs/>
                <w:sz w:val="18"/>
                <w:szCs w:val="18"/>
              </w:rPr>
              <w:t>2</w:t>
            </w:r>
            <w:r w:rsidR="0055432D">
              <w:rPr>
                <w:rFonts w:ascii="Arial" w:hAnsi="Arial" w:cs="Arial"/>
                <w:b/>
                <w:bCs/>
                <w:sz w:val="18"/>
                <w:szCs w:val="18"/>
              </w:rPr>
              <w:t>1</w:t>
            </w:r>
          </w:p>
        </w:tc>
        <w:tc>
          <w:tcPr>
            <w:tcW w:w="1440" w:type="dxa"/>
            <w:tcBorders>
              <w:top w:val="nil"/>
              <w:left w:val="nil"/>
              <w:bottom w:val="nil"/>
              <w:right w:val="nil"/>
            </w:tcBorders>
            <w:shd w:val="clear" w:color="auto" w:fill="auto"/>
            <w:vAlign w:val="bottom"/>
            <w:hideMark/>
          </w:tcPr>
          <w:p w14:paraId="07CE63D0" w14:textId="00D62130" w:rsidR="000A2EA7" w:rsidRPr="003652A0" w:rsidRDefault="000A2EA7" w:rsidP="00DC142A">
            <w:pPr>
              <w:jc w:val="right"/>
              <w:rPr>
                <w:rFonts w:ascii="Arial" w:hAnsi="Arial" w:cs="Arial"/>
                <w:b/>
                <w:bCs/>
                <w:sz w:val="18"/>
                <w:szCs w:val="18"/>
              </w:rPr>
            </w:pPr>
            <w:r w:rsidRPr="003652A0">
              <w:rPr>
                <w:rFonts w:ascii="Arial" w:hAnsi="Arial" w:cs="Arial"/>
                <w:b/>
                <w:bCs/>
                <w:sz w:val="18"/>
                <w:szCs w:val="18"/>
              </w:rPr>
              <w:t>20</w:t>
            </w:r>
            <w:r w:rsidR="0055432D">
              <w:rPr>
                <w:rFonts w:ascii="Arial" w:hAnsi="Arial" w:cs="Arial"/>
                <w:b/>
                <w:bCs/>
                <w:sz w:val="18"/>
                <w:szCs w:val="18"/>
              </w:rPr>
              <w:t>20</w:t>
            </w:r>
          </w:p>
        </w:tc>
      </w:tr>
      <w:tr w:rsidR="000A2EA7" w:rsidRPr="003652A0" w14:paraId="61C9A9AA" w14:textId="77777777" w:rsidTr="000A2EA7">
        <w:trPr>
          <w:trHeight w:val="240"/>
        </w:trPr>
        <w:tc>
          <w:tcPr>
            <w:tcW w:w="6380" w:type="dxa"/>
            <w:tcBorders>
              <w:top w:val="nil"/>
              <w:left w:val="nil"/>
              <w:bottom w:val="single" w:sz="4" w:space="0" w:color="auto"/>
              <w:right w:val="nil"/>
            </w:tcBorders>
            <w:shd w:val="clear" w:color="auto" w:fill="auto"/>
            <w:vAlign w:val="bottom"/>
            <w:hideMark/>
          </w:tcPr>
          <w:p w14:paraId="5B88804D" w14:textId="77777777" w:rsidR="000A2EA7" w:rsidRPr="003652A0" w:rsidRDefault="000A2EA7" w:rsidP="000A2EA7">
            <w:pPr>
              <w:rPr>
                <w:rFonts w:ascii="Arial" w:hAnsi="Arial" w:cs="Arial"/>
                <w:sz w:val="18"/>
                <w:szCs w:val="18"/>
              </w:rPr>
            </w:pPr>
            <w:r w:rsidRPr="003652A0">
              <w:rPr>
                <w:rFonts w:ascii="Arial" w:hAnsi="Arial" w:cs="Arial"/>
                <w:sz w:val="18"/>
                <w:szCs w:val="18"/>
              </w:rPr>
              <w:t> </w:t>
            </w:r>
          </w:p>
        </w:tc>
        <w:tc>
          <w:tcPr>
            <w:tcW w:w="1440" w:type="dxa"/>
            <w:tcBorders>
              <w:top w:val="nil"/>
              <w:left w:val="nil"/>
              <w:bottom w:val="single" w:sz="4" w:space="0" w:color="auto"/>
              <w:right w:val="nil"/>
            </w:tcBorders>
            <w:shd w:val="clear" w:color="auto" w:fill="auto"/>
            <w:vAlign w:val="bottom"/>
            <w:hideMark/>
          </w:tcPr>
          <w:p w14:paraId="1EAEF80B" w14:textId="77777777" w:rsidR="000A2EA7" w:rsidRPr="003652A0" w:rsidRDefault="000A2EA7" w:rsidP="000A2EA7">
            <w:pPr>
              <w:jc w:val="right"/>
              <w:rPr>
                <w:rFonts w:ascii="Arial" w:hAnsi="Arial" w:cs="Arial"/>
                <w:sz w:val="18"/>
                <w:szCs w:val="18"/>
              </w:rPr>
            </w:pPr>
            <w:r w:rsidRPr="003652A0">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14:paraId="396E9151" w14:textId="77777777" w:rsidR="000A2EA7" w:rsidRPr="003652A0" w:rsidRDefault="000A2EA7" w:rsidP="000A2EA7">
            <w:pPr>
              <w:jc w:val="right"/>
              <w:rPr>
                <w:rFonts w:ascii="Arial" w:hAnsi="Arial" w:cs="Arial"/>
                <w:sz w:val="18"/>
                <w:szCs w:val="18"/>
              </w:rPr>
            </w:pPr>
            <w:r w:rsidRPr="003652A0">
              <w:rPr>
                <w:rFonts w:ascii="Arial" w:hAnsi="Arial" w:cs="Arial"/>
                <w:sz w:val="18"/>
                <w:szCs w:val="18"/>
              </w:rPr>
              <w:t>EUR</w:t>
            </w:r>
          </w:p>
        </w:tc>
      </w:tr>
      <w:tr w:rsidR="000A2EA7" w:rsidRPr="003652A0" w14:paraId="2EF2F143" w14:textId="77777777" w:rsidTr="000A2EA7">
        <w:trPr>
          <w:trHeight w:val="240"/>
        </w:trPr>
        <w:tc>
          <w:tcPr>
            <w:tcW w:w="6380" w:type="dxa"/>
            <w:tcBorders>
              <w:top w:val="nil"/>
              <w:left w:val="nil"/>
              <w:bottom w:val="nil"/>
              <w:right w:val="nil"/>
            </w:tcBorders>
            <w:shd w:val="clear" w:color="auto" w:fill="auto"/>
            <w:vAlign w:val="bottom"/>
            <w:hideMark/>
          </w:tcPr>
          <w:p w14:paraId="107EC56A" w14:textId="77777777" w:rsidR="000A2EA7" w:rsidRPr="003652A0" w:rsidRDefault="000A2EA7" w:rsidP="000A2EA7">
            <w:pPr>
              <w:rPr>
                <w:rFonts w:ascii="Arial" w:hAnsi="Arial" w:cs="Arial"/>
                <w:b/>
                <w:bCs/>
                <w:sz w:val="18"/>
                <w:szCs w:val="18"/>
              </w:rPr>
            </w:pPr>
            <w:r w:rsidRPr="003652A0">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14:paraId="6A682123" w14:textId="77777777" w:rsidR="000A2EA7" w:rsidRPr="003652A0"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7CC2D4F" w14:textId="77777777" w:rsidR="000A2EA7" w:rsidRPr="003652A0" w:rsidRDefault="000A2EA7" w:rsidP="000A2EA7">
            <w:pPr>
              <w:jc w:val="right"/>
              <w:rPr>
                <w:rFonts w:ascii="Arial" w:hAnsi="Arial" w:cs="Arial"/>
                <w:sz w:val="18"/>
                <w:szCs w:val="18"/>
              </w:rPr>
            </w:pPr>
          </w:p>
        </w:tc>
      </w:tr>
      <w:tr w:rsidR="009651FB" w:rsidRPr="003652A0" w14:paraId="40450ACF" w14:textId="77777777" w:rsidTr="000A2EA7">
        <w:trPr>
          <w:trHeight w:val="240"/>
        </w:trPr>
        <w:tc>
          <w:tcPr>
            <w:tcW w:w="6380" w:type="dxa"/>
            <w:tcBorders>
              <w:top w:val="nil"/>
              <w:left w:val="nil"/>
              <w:bottom w:val="nil"/>
              <w:right w:val="nil"/>
            </w:tcBorders>
            <w:shd w:val="clear" w:color="auto" w:fill="auto"/>
            <w:vAlign w:val="bottom"/>
            <w:hideMark/>
          </w:tcPr>
          <w:p w14:paraId="391E6EB5" w14:textId="5FBFE457" w:rsidR="009651FB" w:rsidRPr="003652A0" w:rsidRDefault="009651FB" w:rsidP="0055432D">
            <w:pPr>
              <w:rPr>
                <w:rFonts w:ascii="Arial" w:hAnsi="Arial" w:cs="Arial"/>
                <w:sz w:val="18"/>
                <w:szCs w:val="18"/>
              </w:rPr>
            </w:pPr>
            <w:r w:rsidRPr="003652A0">
              <w:rPr>
                <w:rFonts w:ascii="Arial" w:hAnsi="Arial" w:cs="Arial"/>
                <w:sz w:val="18"/>
                <w:szCs w:val="18"/>
              </w:rPr>
              <w:t>Peňažné toky z</w:t>
            </w:r>
            <w:r>
              <w:rPr>
                <w:rFonts w:ascii="Arial" w:hAnsi="Arial" w:cs="Arial"/>
                <w:sz w:val="18"/>
                <w:szCs w:val="18"/>
              </w:rPr>
              <w:t> </w:t>
            </w:r>
            <w:r w:rsidRPr="003652A0">
              <w:rPr>
                <w:rFonts w:ascii="Arial" w:hAnsi="Arial" w:cs="Arial"/>
                <w:sz w:val="18"/>
                <w:szCs w:val="18"/>
              </w:rPr>
              <w:t>prevádzky</w:t>
            </w:r>
          </w:p>
        </w:tc>
        <w:tc>
          <w:tcPr>
            <w:tcW w:w="1440" w:type="dxa"/>
            <w:tcBorders>
              <w:top w:val="nil"/>
              <w:left w:val="nil"/>
              <w:bottom w:val="nil"/>
              <w:right w:val="nil"/>
            </w:tcBorders>
            <w:shd w:val="clear" w:color="auto" w:fill="auto"/>
            <w:vAlign w:val="bottom"/>
            <w:hideMark/>
          </w:tcPr>
          <w:p w14:paraId="5F89E7A6" w14:textId="51154F0D" w:rsidR="009651FB" w:rsidRPr="00453DDE" w:rsidRDefault="009651FB" w:rsidP="003D4BF9">
            <w:pPr>
              <w:jc w:val="right"/>
              <w:rPr>
                <w:rFonts w:ascii="Arial" w:hAnsi="Arial" w:cs="Arial"/>
                <w:bCs/>
                <w:sz w:val="18"/>
                <w:szCs w:val="18"/>
                <w:highlight w:val="yellow"/>
              </w:rPr>
            </w:pPr>
            <w:r>
              <w:rPr>
                <w:rFonts w:ascii="Arial" w:hAnsi="Arial" w:cs="Arial"/>
                <w:sz w:val="18"/>
                <w:szCs w:val="18"/>
              </w:rPr>
              <w:t>-2</w:t>
            </w:r>
            <w:r w:rsidR="003D4BF9">
              <w:rPr>
                <w:rFonts w:ascii="Arial" w:hAnsi="Arial" w:cs="Arial"/>
                <w:sz w:val="18"/>
                <w:szCs w:val="18"/>
              </w:rPr>
              <w:t>27 139</w:t>
            </w:r>
          </w:p>
        </w:tc>
        <w:tc>
          <w:tcPr>
            <w:tcW w:w="1440" w:type="dxa"/>
            <w:tcBorders>
              <w:top w:val="nil"/>
              <w:left w:val="nil"/>
              <w:bottom w:val="nil"/>
              <w:right w:val="nil"/>
            </w:tcBorders>
            <w:shd w:val="clear" w:color="auto" w:fill="auto"/>
            <w:vAlign w:val="bottom"/>
            <w:hideMark/>
          </w:tcPr>
          <w:p w14:paraId="4888B999" w14:textId="4246CBCF" w:rsidR="009651FB" w:rsidRPr="003652A0" w:rsidRDefault="009651FB" w:rsidP="0055432D">
            <w:pPr>
              <w:jc w:val="right"/>
              <w:rPr>
                <w:rFonts w:ascii="Arial" w:hAnsi="Arial" w:cs="Arial"/>
                <w:bCs/>
                <w:sz w:val="18"/>
                <w:szCs w:val="18"/>
              </w:rPr>
            </w:pPr>
            <w:r w:rsidRPr="00270CD3">
              <w:rPr>
                <w:rFonts w:ascii="Arial" w:hAnsi="Arial" w:cs="Arial"/>
                <w:bCs/>
                <w:sz w:val="18"/>
                <w:szCs w:val="18"/>
              </w:rPr>
              <w:t>3 413 976</w:t>
            </w:r>
          </w:p>
        </w:tc>
      </w:tr>
      <w:tr w:rsidR="0055432D" w:rsidRPr="003652A0" w14:paraId="36575DB8" w14:textId="77777777" w:rsidTr="000A2EA7">
        <w:trPr>
          <w:trHeight w:val="240"/>
        </w:trPr>
        <w:tc>
          <w:tcPr>
            <w:tcW w:w="6380" w:type="dxa"/>
            <w:tcBorders>
              <w:top w:val="nil"/>
              <w:left w:val="nil"/>
              <w:bottom w:val="nil"/>
              <w:right w:val="nil"/>
            </w:tcBorders>
            <w:shd w:val="clear" w:color="auto" w:fill="auto"/>
            <w:vAlign w:val="bottom"/>
            <w:hideMark/>
          </w:tcPr>
          <w:p w14:paraId="33BC7414" w14:textId="77777777" w:rsidR="0055432D" w:rsidRPr="003652A0" w:rsidRDefault="0055432D" w:rsidP="0055432D">
            <w:pPr>
              <w:rPr>
                <w:rFonts w:ascii="Arial" w:hAnsi="Arial" w:cs="Arial"/>
                <w:sz w:val="18"/>
                <w:szCs w:val="18"/>
              </w:rPr>
            </w:pPr>
            <w:r w:rsidRPr="003652A0">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14:paraId="5FBDE4AD" w14:textId="0056D191" w:rsidR="0055432D" w:rsidRPr="00270CD3" w:rsidRDefault="00DD2CFF" w:rsidP="0055432D">
            <w:pPr>
              <w:jc w:val="right"/>
              <w:rPr>
                <w:rFonts w:ascii="Arial" w:hAnsi="Arial" w:cs="Arial"/>
                <w:sz w:val="18"/>
                <w:szCs w:val="18"/>
              </w:rPr>
            </w:pPr>
            <w:r>
              <w:rPr>
                <w:rFonts w:ascii="Arial" w:hAnsi="Arial" w:cs="Arial"/>
                <w:sz w:val="18"/>
                <w:szCs w:val="18"/>
              </w:rPr>
              <w:t>-84 895</w:t>
            </w:r>
          </w:p>
        </w:tc>
        <w:tc>
          <w:tcPr>
            <w:tcW w:w="1440" w:type="dxa"/>
            <w:tcBorders>
              <w:top w:val="nil"/>
              <w:left w:val="nil"/>
              <w:bottom w:val="nil"/>
              <w:right w:val="nil"/>
            </w:tcBorders>
            <w:shd w:val="clear" w:color="auto" w:fill="auto"/>
            <w:noWrap/>
            <w:vAlign w:val="bottom"/>
            <w:hideMark/>
          </w:tcPr>
          <w:p w14:paraId="12FAB0A5" w14:textId="41EE1BE3" w:rsidR="0055432D" w:rsidRPr="00AE0DEF" w:rsidRDefault="0055432D" w:rsidP="0055432D">
            <w:pPr>
              <w:jc w:val="right"/>
              <w:rPr>
                <w:rFonts w:ascii="Arial" w:hAnsi="Arial" w:cs="Arial"/>
                <w:sz w:val="18"/>
                <w:szCs w:val="18"/>
              </w:rPr>
            </w:pPr>
            <w:r w:rsidRPr="00270CD3">
              <w:rPr>
                <w:rFonts w:ascii="Arial" w:hAnsi="Arial" w:cs="Arial"/>
                <w:sz w:val="18"/>
                <w:szCs w:val="18"/>
              </w:rPr>
              <w:t>-137 192</w:t>
            </w:r>
          </w:p>
        </w:tc>
      </w:tr>
      <w:tr w:rsidR="0055432D" w:rsidRPr="003652A0" w14:paraId="29A0FD89" w14:textId="77777777" w:rsidTr="000A2EA7">
        <w:trPr>
          <w:trHeight w:val="240"/>
        </w:trPr>
        <w:tc>
          <w:tcPr>
            <w:tcW w:w="6380" w:type="dxa"/>
            <w:tcBorders>
              <w:top w:val="nil"/>
              <w:left w:val="nil"/>
              <w:bottom w:val="nil"/>
              <w:right w:val="nil"/>
            </w:tcBorders>
            <w:shd w:val="clear" w:color="auto" w:fill="auto"/>
            <w:vAlign w:val="bottom"/>
            <w:hideMark/>
          </w:tcPr>
          <w:p w14:paraId="50B32306" w14:textId="77777777" w:rsidR="0055432D" w:rsidRPr="003652A0" w:rsidRDefault="0055432D" w:rsidP="0055432D">
            <w:pPr>
              <w:rPr>
                <w:rFonts w:ascii="Arial" w:hAnsi="Arial" w:cs="Arial"/>
                <w:sz w:val="18"/>
                <w:szCs w:val="18"/>
              </w:rPr>
            </w:pPr>
            <w:r w:rsidRPr="003652A0">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14:paraId="03538C74" w14:textId="0FD4D4A9" w:rsidR="0055432D" w:rsidRPr="00AE0DEF" w:rsidRDefault="00DD2CFF" w:rsidP="0055432D">
            <w:pPr>
              <w:jc w:val="right"/>
              <w:rPr>
                <w:rFonts w:ascii="Arial" w:hAnsi="Arial" w:cs="Arial"/>
                <w:sz w:val="18"/>
                <w:szCs w:val="18"/>
              </w:rPr>
            </w:pPr>
            <w:r>
              <w:rPr>
                <w:rFonts w:ascii="Arial" w:hAnsi="Arial" w:cs="Arial"/>
                <w:sz w:val="18"/>
                <w:szCs w:val="18"/>
              </w:rPr>
              <w:t>428 400</w:t>
            </w:r>
          </w:p>
        </w:tc>
        <w:tc>
          <w:tcPr>
            <w:tcW w:w="1440" w:type="dxa"/>
            <w:tcBorders>
              <w:top w:val="nil"/>
              <w:left w:val="nil"/>
              <w:bottom w:val="nil"/>
              <w:right w:val="nil"/>
            </w:tcBorders>
            <w:shd w:val="clear" w:color="auto" w:fill="auto"/>
            <w:noWrap/>
            <w:vAlign w:val="bottom"/>
            <w:hideMark/>
          </w:tcPr>
          <w:p w14:paraId="373FE780" w14:textId="24318CC9" w:rsidR="0055432D" w:rsidRPr="00AE0DEF" w:rsidRDefault="0055432D" w:rsidP="0055432D">
            <w:pPr>
              <w:jc w:val="right"/>
              <w:rPr>
                <w:rFonts w:ascii="Arial" w:hAnsi="Arial" w:cs="Arial"/>
                <w:sz w:val="18"/>
                <w:szCs w:val="18"/>
              </w:rPr>
            </w:pPr>
            <w:r>
              <w:rPr>
                <w:rFonts w:ascii="Arial" w:hAnsi="Arial" w:cs="Arial"/>
                <w:sz w:val="18"/>
                <w:szCs w:val="18"/>
              </w:rPr>
              <w:t>395</w:t>
            </w:r>
            <w:r w:rsidRPr="00AE0DEF">
              <w:rPr>
                <w:rFonts w:ascii="Arial" w:hAnsi="Arial" w:cs="Arial"/>
                <w:sz w:val="18"/>
                <w:szCs w:val="18"/>
              </w:rPr>
              <w:t xml:space="preserve"> </w:t>
            </w:r>
            <w:r>
              <w:rPr>
                <w:rFonts w:ascii="Arial" w:hAnsi="Arial" w:cs="Arial"/>
                <w:sz w:val="18"/>
                <w:szCs w:val="18"/>
              </w:rPr>
              <w:t>353</w:t>
            </w:r>
          </w:p>
        </w:tc>
      </w:tr>
      <w:tr w:rsidR="0055432D" w:rsidRPr="003652A0" w14:paraId="16F99229" w14:textId="77777777" w:rsidTr="000A2EA7">
        <w:trPr>
          <w:trHeight w:val="240"/>
        </w:trPr>
        <w:tc>
          <w:tcPr>
            <w:tcW w:w="6380" w:type="dxa"/>
            <w:tcBorders>
              <w:top w:val="nil"/>
              <w:left w:val="nil"/>
              <w:bottom w:val="nil"/>
              <w:right w:val="nil"/>
            </w:tcBorders>
            <w:shd w:val="clear" w:color="auto" w:fill="auto"/>
            <w:vAlign w:val="bottom"/>
            <w:hideMark/>
          </w:tcPr>
          <w:p w14:paraId="202B27B2" w14:textId="77777777" w:rsidR="0055432D" w:rsidRPr="003652A0" w:rsidRDefault="0055432D" w:rsidP="0055432D">
            <w:pPr>
              <w:rPr>
                <w:rFonts w:ascii="Arial" w:hAnsi="Arial" w:cs="Arial"/>
                <w:sz w:val="18"/>
                <w:szCs w:val="18"/>
              </w:rPr>
            </w:pPr>
            <w:r w:rsidRPr="003652A0">
              <w:rPr>
                <w:rFonts w:ascii="Arial" w:hAnsi="Arial" w:cs="Arial"/>
                <w:sz w:val="18"/>
                <w:szCs w:val="18"/>
              </w:rPr>
              <w:t>(Zaplatená daň z príjmov)</w:t>
            </w:r>
            <w:r>
              <w:rPr>
                <w:rFonts w:ascii="Arial" w:hAnsi="Arial" w:cs="Arial"/>
                <w:sz w:val="18"/>
                <w:szCs w:val="18"/>
              </w:rPr>
              <w:t xml:space="preserve"> </w:t>
            </w:r>
            <w:r w:rsidRPr="003652A0">
              <w:rPr>
                <w:rFonts w:ascii="Arial" w:hAnsi="Arial" w:cs="Arial"/>
                <w:sz w:val="18"/>
                <w:szCs w:val="18"/>
              </w:rPr>
              <w:t>/</w:t>
            </w:r>
            <w:r>
              <w:rPr>
                <w:rFonts w:ascii="Arial" w:hAnsi="Arial" w:cs="Arial"/>
                <w:sz w:val="18"/>
                <w:szCs w:val="18"/>
              </w:rPr>
              <w:t xml:space="preserve"> </w:t>
            </w:r>
            <w:r w:rsidRPr="003652A0">
              <w:rPr>
                <w:rFonts w:ascii="Arial" w:hAnsi="Arial" w:cs="Arial"/>
                <w:sz w:val="18"/>
                <w:szCs w:val="18"/>
              </w:rPr>
              <w:t>Vr</w:t>
            </w:r>
            <w:r>
              <w:rPr>
                <w:rFonts w:ascii="Arial" w:hAnsi="Arial" w:cs="Arial"/>
                <w:sz w:val="18"/>
                <w:szCs w:val="18"/>
              </w:rPr>
              <w:t>átenie</w:t>
            </w:r>
            <w:r w:rsidRPr="003652A0">
              <w:rPr>
                <w:rFonts w:ascii="Arial" w:hAnsi="Arial" w:cs="Arial"/>
                <w:sz w:val="18"/>
                <w:szCs w:val="18"/>
              </w:rPr>
              <w:t xml:space="preserve"> dane z príjmov</w:t>
            </w:r>
          </w:p>
        </w:tc>
        <w:tc>
          <w:tcPr>
            <w:tcW w:w="1440" w:type="dxa"/>
            <w:tcBorders>
              <w:top w:val="nil"/>
              <w:left w:val="nil"/>
              <w:bottom w:val="nil"/>
              <w:right w:val="nil"/>
            </w:tcBorders>
            <w:shd w:val="clear" w:color="auto" w:fill="auto"/>
            <w:vAlign w:val="bottom"/>
            <w:hideMark/>
          </w:tcPr>
          <w:p w14:paraId="329E909C" w14:textId="23EAFC06" w:rsidR="0055432D" w:rsidRPr="00AE0DEF" w:rsidRDefault="007D3BB7" w:rsidP="0055432D">
            <w:pPr>
              <w:jc w:val="right"/>
              <w:rPr>
                <w:rFonts w:ascii="Arial" w:hAnsi="Arial" w:cs="Arial"/>
                <w:sz w:val="18"/>
                <w:szCs w:val="18"/>
              </w:rPr>
            </w:pPr>
            <w:r w:rsidRPr="007D3BB7">
              <w:rPr>
                <w:rFonts w:ascii="Arial" w:hAnsi="Arial" w:cs="Arial"/>
                <w:sz w:val="18"/>
                <w:szCs w:val="18"/>
              </w:rPr>
              <w:t>-1 141 120</w:t>
            </w:r>
          </w:p>
        </w:tc>
        <w:tc>
          <w:tcPr>
            <w:tcW w:w="1440" w:type="dxa"/>
            <w:tcBorders>
              <w:top w:val="nil"/>
              <w:left w:val="nil"/>
              <w:bottom w:val="nil"/>
              <w:right w:val="nil"/>
            </w:tcBorders>
            <w:shd w:val="clear" w:color="auto" w:fill="auto"/>
            <w:noWrap/>
            <w:vAlign w:val="bottom"/>
            <w:hideMark/>
          </w:tcPr>
          <w:p w14:paraId="081E8C50" w14:textId="491A046D" w:rsidR="0055432D" w:rsidRPr="00AE0DEF" w:rsidRDefault="0055432D" w:rsidP="0055432D">
            <w:pPr>
              <w:jc w:val="right"/>
              <w:rPr>
                <w:rFonts w:ascii="Arial" w:hAnsi="Arial" w:cs="Arial"/>
                <w:sz w:val="18"/>
                <w:szCs w:val="18"/>
              </w:rPr>
            </w:pPr>
            <w:r>
              <w:rPr>
                <w:rFonts w:ascii="Arial" w:hAnsi="Arial" w:cs="Arial"/>
                <w:sz w:val="18"/>
                <w:szCs w:val="18"/>
              </w:rPr>
              <w:t>- 4 770</w:t>
            </w:r>
          </w:p>
        </w:tc>
      </w:tr>
      <w:tr w:rsidR="0055432D" w:rsidRPr="003652A0" w14:paraId="00FAAA1E" w14:textId="77777777" w:rsidTr="000A2EA7">
        <w:trPr>
          <w:trHeight w:val="240"/>
        </w:trPr>
        <w:tc>
          <w:tcPr>
            <w:tcW w:w="6380" w:type="dxa"/>
            <w:tcBorders>
              <w:top w:val="nil"/>
              <w:left w:val="nil"/>
              <w:bottom w:val="nil"/>
              <w:right w:val="nil"/>
            </w:tcBorders>
            <w:shd w:val="clear" w:color="auto" w:fill="auto"/>
            <w:vAlign w:val="bottom"/>
            <w:hideMark/>
          </w:tcPr>
          <w:p w14:paraId="7F68F21A" w14:textId="77777777" w:rsidR="0055432D" w:rsidRPr="003652A0" w:rsidRDefault="0055432D" w:rsidP="0055432D">
            <w:pPr>
              <w:rPr>
                <w:rFonts w:ascii="Arial" w:hAnsi="Arial" w:cs="Arial"/>
                <w:sz w:val="18"/>
                <w:szCs w:val="18"/>
              </w:rPr>
            </w:pPr>
            <w:r>
              <w:rPr>
                <w:rFonts w:ascii="Arial" w:hAnsi="Arial" w:cs="Arial"/>
                <w:sz w:val="18"/>
                <w:szCs w:val="18"/>
              </w:rPr>
              <w:t>Vyplatené podiely na zisku</w:t>
            </w:r>
          </w:p>
        </w:tc>
        <w:tc>
          <w:tcPr>
            <w:tcW w:w="1440" w:type="dxa"/>
            <w:tcBorders>
              <w:top w:val="nil"/>
              <w:left w:val="nil"/>
              <w:bottom w:val="nil"/>
              <w:right w:val="nil"/>
            </w:tcBorders>
            <w:shd w:val="clear" w:color="auto" w:fill="auto"/>
            <w:vAlign w:val="bottom"/>
            <w:hideMark/>
          </w:tcPr>
          <w:p w14:paraId="781CCD06" w14:textId="560D6F9C" w:rsidR="0055432D" w:rsidRPr="00AE0DEF" w:rsidRDefault="0055432D" w:rsidP="0055432D">
            <w:pPr>
              <w:jc w:val="right"/>
              <w:rPr>
                <w:rFonts w:ascii="Arial" w:hAnsi="Arial" w:cs="Arial"/>
                <w:sz w:val="18"/>
                <w:szCs w:val="18"/>
              </w:rPr>
            </w:pPr>
            <w:r>
              <w:rPr>
                <w:rFonts w:ascii="Arial" w:hAnsi="Arial" w:cs="Arial"/>
                <w:sz w:val="18"/>
                <w:szCs w:val="18"/>
              </w:rPr>
              <w:t>-150 000</w:t>
            </w:r>
          </w:p>
        </w:tc>
        <w:tc>
          <w:tcPr>
            <w:tcW w:w="1440" w:type="dxa"/>
            <w:tcBorders>
              <w:top w:val="nil"/>
              <w:left w:val="nil"/>
              <w:bottom w:val="nil"/>
              <w:right w:val="nil"/>
            </w:tcBorders>
            <w:shd w:val="clear" w:color="auto" w:fill="auto"/>
            <w:noWrap/>
            <w:vAlign w:val="bottom"/>
            <w:hideMark/>
          </w:tcPr>
          <w:p w14:paraId="03F24982" w14:textId="63266DEC" w:rsidR="0055432D" w:rsidRPr="00AE0DEF" w:rsidRDefault="0055432D" w:rsidP="0055432D">
            <w:pPr>
              <w:jc w:val="right"/>
              <w:rPr>
                <w:rFonts w:ascii="Arial" w:hAnsi="Arial" w:cs="Arial"/>
                <w:sz w:val="18"/>
                <w:szCs w:val="18"/>
              </w:rPr>
            </w:pPr>
            <w:r>
              <w:rPr>
                <w:rFonts w:ascii="Arial" w:hAnsi="Arial" w:cs="Arial"/>
                <w:sz w:val="18"/>
                <w:szCs w:val="18"/>
              </w:rPr>
              <w:t>-150 000</w:t>
            </w:r>
          </w:p>
        </w:tc>
      </w:tr>
      <w:tr w:rsidR="0055432D" w:rsidRPr="003652A0" w14:paraId="2D1BFD92" w14:textId="77777777" w:rsidTr="000A2EA7">
        <w:trPr>
          <w:trHeight w:val="255"/>
        </w:trPr>
        <w:tc>
          <w:tcPr>
            <w:tcW w:w="6380" w:type="dxa"/>
            <w:tcBorders>
              <w:top w:val="nil"/>
              <w:left w:val="nil"/>
              <w:bottom w:val="nil"/>
              <w:right w:val="nil"/>
            </w:tcBorders>
            <w:shd w:val="clear" w:color="auto" w:fill="auto"/>
            <w:vAlign w:val="bottom"/>
            <w:hideMark/>
          </w:tcPr>
          <w:p w14:paraId="2B5CE29E" w14:textId="77777777" w:rsidR="0055432D" w:rsidRPr="003652A0" w:rsidRDefault="0055432D" w:rsidP="0055432D">
            <w:pPr>
              <w:rPr>
                <w:rFonts w:ascii="Arial" w:hAnsi="Arial" w:cs="Arial"/>
                <w:b/>
                <w:bCs/>
                <w:sz w:val="18"/>
                <w:szCs w:val="18"/>
              </w:rPr>
            </w:pPr>
            <w:r w:rsidRPr="003652A0">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14:paraId="256E9733" w14:textId="16808747" w:rsidR="0055432D" w:rsidRPr="003652A0" w:rsidRDefault="00A372DC" w:rsidP="00236E91">
            <w:pPr>
              <w:jc w:val="right"/>
              <w:rPr>
                <w:rFonts w:ascii="Arial" w:hAnsi="Arial" w:cs="Arial"/>
                <w:b/>
                <w:bCs/>
                <w:sz w:val="18"/>
                <w:szCs w:val="18"/>
              </w:rPr>
            </w:pPr>
            <w:r>
              <w:rPr>
                <w:rFonts w:ascii="Arial" w:hAnsi="Arial" w:cs="Arial"/>
                <w:b/>
                <w:bCs/>
                <w:sz w:val="18"/>
                <w:szCs w:val="18"/>
              </w:rPr>
              <w:t>-1</w:t>
            </w:r>
            <w:r w:rsidR="00236E91">
              <w:rPr>
                <w:rFonts w:ascii="Arial" w:hAnsi="Arial" w:cs="Arial"/>
                <w:b/>
                <w:bCs/>
                <w:sz w:val="18"/>
                <w:szCs w:val="18"/>
              </w:rPr>
              <w:t> </w:t>
            </w:r>
            <w:r>
              <w:rPr>
                <w:rFonts w:ascii="Arial" w:hAnsi="Arial" w:cs="Arial"/>
                <w:b/>
                <w:bCs/>
                <w:sz w:val="18"/>
                <w:szCs w:val="18"/>
              </w:rPr>
              <w:t>1</w:t>
            </w:r>
            <w:r w:rsidR="00236E91">
              <w:rPr>
                <w:rFonts w:ascii="Arial" w:hAnsi="Arial" w:cs="Arial"/>
                <w:b/>
                <w:bCs/>
                <w:sz w:val="18"/>
                <w:szCs w:val="18"/>
              </w:rPr>
              <w:t>74 754</w:t>
            </w:r>
          </w:p>
        </w:tc>
        <w:tc>
          <w:tcPr>
            <w:tcW w:w="1440" w:type="dxa"/>
            <w:tcBorders>
              <w:top w:val="single" w:sz="4" w:space="0" w:color="auto"/>
              <w:left w:val="nil"/>
              <w:bottom w:val="double" w:sz="6" w:space="0" w:color="auto"/>
              <w:right w:val="nil"/>
            </w:tcBorders>
            <w:shd w:val="clear" w:color="auto" w:fill="auto"/>
            <w:vAlign w:val="bottom"/>
            <w:hideMark/>
          </w:tcPr>
          <w:p w14:paraId="1EAB4FAA" w14:textId="31A5C459" w:rsidR="0055432D" w:rsidRPr="003652A0" w:rsidRDefault="0055432D" w:rsidP="0055432D">
            <w:pPr>
              <w:jc w:val="right"/>
              <w:rPr>
                <w:rFonts w:ascii="Arial" w:hAnsi="Arial" w:cs="Arial"/>
                <w:b/>
                <w:bCs/>
                <w:sz w:val="18"/>
                <w:szCs w:val="18"/>
              </w:rPr>
            </w:pPr>
            <w:r>
              <w:rPr>
                <w:rFonts w:ascii="Arial" w:hAnsi="Arial" w:cs="Arial"/>
                <w:b/>
                <w:bCs/>
                <w:sz w:val="18"/>
                <w:szCs w:val="18"/>
              </w:rPr>
              <w:t>3 517 637</w:t>
            </w:r>
          </w:p>
        </w:tc>
      </w:tr>
      <w:tr w:rsidR="0055432D" w:rsidRPr="003652A0" w14:paraId="13C7E0AF" w14:textId="77777777" w:rsidTr="000A2EA7">
        <w:trPr>
          <w:trHeight w:val="240"/>
        </w:trPr>
        <w:tc>
          <w:tcPr>
            <w:tcW w:w="6380" w:type="dxa"/>
            <w:tcBorders>
              <w:top w:val="nil"/>
              <w:left w:val="nil"/>
              <w:bottom w:val="nil"/>
              <w:right w:val="nil"/>
            </w:tcBorders>
            <w:shd w:val="clear" w:color="auto" w:fill="auto"/>
            <w:vAlign w:val="bottom"/>
          </w:tcPr>
          <w:p w14:paraId="25DB8CD7" w14:textId="77777777" w:rsidR="0055432D" w:rsidRPr="003652A0" w:rsidRDefault="0055432D" w:rsidP="0055432D">
            <w:pPr>
              <w:rPr>
                <w:rFonts w:ascii="Arial" w:hAnsi="Arial" w:cs="Arial"/>
                <w:b/>
                <w:bCs/>
                <w:sz w:val="18"/>
                <w:szCs w:val="18"/>
              </w:rPr>
            </w:pPr>
          </w:p>
        </w:tc>
        <w:tc>
          <w:tcPr>
            <w:tcW w:w="1440" w:type="dxa"/>
            <w:tcBorders>
              <w:top w:val="nil"/>
              <w:left w:val="nil"/>
              <w:bottom w:val="nil"/>
              <w:right w:val="nil"/>
            </w:tcBorders>
            <w:shd w:val="clear" w:color="auto" w:fill="auto"/>
            <w:vAlign w:val="bottom"/>
          </w:tcPr>
          <w:p w14:paraId="72B6D82D" w14:textId="77777777" w:rsidR="0055432D" w:rsidRPr="003652A0" w:rsidRDefault="0055432D" w:rsidP="0055432D">
            <w:pPr>
              <w:jc w:val="right"/>
              <w:rPr>
                <w:rFonts w:ascii="Arial" w:hAnsi="Arial" w:cs="Arial"/>
                <w:sz w:val="18"/>
                <w:szCs w:val="18"/>
              </w:rPr>
            </w:pPr>
          </w:p>
        </w:tc>
        <w:tc>
          <w:tcPr>
            <w:tcW w:w="1440" w:type="dxa"/>
            <w:tcBorders>
              <w:top w:val="nil"/>
              <w:left w:val="nil"/>
              <w:bottom w:val="nil"/>
              <w:right w:val="nil"/>
            </w:tcBorders>
            <w:shd w:val="clear" w:color="auto" w:fill="auto"/>
            <w:vAlign w:val="bottom"/>
          </w:tcPr>
          <w:p w14:paraId="6B902427" w14:textId="77777777" w:rsidR="0055432D" w:rsidRPr="003652A0" w:rsidRDefault="0055432D" w:rsidP="0055432D">
            <w:pPr>
              <w:jc w:val="right"/>
              <w:rPr>
                <w:rFonts w:ascii="Arial" w:hAnsi="Arial" w:cs="Arial"/>
                <w:sz w:val="18"/>
                <w:szCs w:val="18"/>
              </w:rPr>
            </w:pPr>
          </w:p>
        </w:tc>
      </w:tr>
      <w:tr w:rsidR="0055432D" w:rsidRPr="003652A0" w14:paraId="535553B6" w14:textId="77777777" w:rsidTr="000A2EA7">
        <w:trPr>
          <w:trHeight w:val="240"/>
        </w:trPr>
        <w:tc>
          <w:tcPr>
            <w:tcW w:w="6380" w:type="dxa"/>
            <w:tcBorders>
              <w:top w:val="nil"/>
              <w:left w:val="nil"/>
              <w:bottom w:val="nil"/>
              <w:right w:val="nil"/>
            </w:tcBorders>
            <w:shd w:val="clear" w:color="auto" w:fill="auto"/>
            <w:vAlign w:val="bottom"/>
            <w:hideMark/>
          </w:tcPr>
          <w:p w14:paraId="76035E6E" w14:textId="77777777" w:rsidR="0055432D" w:rsidRPr="003652A0" w:rsidRDefault="0055432D" w:rsidP="0055432D">
            <w:pPr>
              <w:rPr>
                <w:rFonts w:ascii="Arial" w:hAnsi="Arial" w:cs="Arial"/>
                <w:b/>
                <w:bCs/>
                <w:sz w:val="18"/>
                <w:szCs w:val="18"/>
              </w:rPr>
            </w:pPr>
            <w:r w:rsidRPr="003652A0">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14:paraId="7A4A9F63" w14:textId="77777777" w:rsidR="0055432D" w:rsidRPr="003652A0" w:rsidRDefault="0055432D" w:rsidP="0055432D">
            <w:pPr>
              <w:jc w:val="right"/>
              <w:rPr>
                <w:rFonts w:ascii="Arial" w:hAnsi="Arial" w:cs="Arial"/>
                <w:sz w:val="18"/>
                <w:szCs w:val="18"/>
                <w:highlight w:val="yellow"/>
              </w:rPr>
            </w:pPr>
          </w:p>
        </w:tc>
        <w:tc>
          <w:tcPr>
            <w:tcW w:w="1440" w:type="dxa"/>
            <w:tcBorders>
              <w:top w:val="nil"/>
              <w:left w:val="nil"/>
              <w:bottom w:val="nil"/>
              <w:right w:val="nil"/>
            </w:tcBorders>
            <w:shd w:val="clear" w:color="auto" w:fill="auto"/>
            <w:vAlign w:val="bottom"/>
            <w:hideMark/>
          </w:tcPr>
          <w:p w14:paraId="1BD19BDE" w14:textId="77777777" w:rsidR="0055432D" w:rsidRPr="003652A0" w:rsidRDefault="0055432D" w:rsidP="0055432D">
            <w:pPr>
              <w:jc w:val="right"/>
              <w:rPr>
                <w:rFonts w:ascii="Arial" w:hAnsi="Arial" w:cs="Arial"/>
                <w:sz w:val="18"/>
                <w:szCs w:val="18"/>
                <w:highlight w:val="yellow"/>
              </w:rPr>
            </w:pPr>
          </w:p>
        </w:tc>
      </w:tr>
      <w:tr w:rsidR="0055432D" w:rsidRPr="003652A0" w14:paraId="461E95D0" w14:textId="77777777" w:rsidTr="000A2EA7">
        <w:trPr>
          <w:trHeight w:val="240"/>
        </w:trPr>
        <w:tc>
          <w:tcPr>
            <w:tcW w:w="6380" w:type="dxa"/>
            <w:tcBorders>
              <w:top w:val="nil"/>
              <w:left w:val="nil"/>
              <w:bottom w:val="nil"/>
              <w:right w:val="nil"/>
            </w:tcBorders>
            <w:shd w:val="clear" w:color="auto" w:fill="auto"/>
            <w:vAlign w:val="bottom"/>
            <w:hideMark/>
          </w:tcPr>
          <w:p w14:paraId="0B795293" w14:textId="77777777" w:rsidR="0055432D" w:rsidRPr="003652A0" w:rsidRDefault="0055432D" w:rsidP="0055432D">
            <w:pPr>
              <w:rPr>
                <w:rFonts w:ascii="Arial" w:hAnsi="Arial" w:cs="Arial"/>
                <w:sz w:val="18"/>
                <w:szCs w:val="18"/>
              </w:rPr>
            </w:pPr>
            <w:r w:rsidRPr="003652A0">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14:paraId="486182A1" w14:textId="7A3B4DE0" w:rsidR="0055432D" w:rsidRPr="00AE0DEF" w:rsidRDefault="00A554A7" w:rsidP="005E56A5">
            <w:pPr>
              <w:jc w:val="right"/>
              <w:rPr>
                <w:rFonts w:ascii="Arial" w:hAnsi="Arial" w:cs="Arial"/>
                <w:sz w:val="18"/>
                <w:szCs w:val="18"/>
              </w:rPr>
            </w:pPr>
            <w:r>
              <w:rPr>
                <w:rFonts w:ascii="Arial" w:hAnsi="Arial" w:cs="Arial"/>
                <w:sz w:val="18"/>
                <w:szCs w:val="18"/>
              </w:rPr>
              <w:t>-14 40</w:t>
            </w:r>
            <w:r w:rsidR="005E56A5">
              <w:rPr>
                <w:rFonts w:ascii="Arial" w:hAnsi="Arial" w:cs="Arial"/>
                <w:sz w:val="18"/>
                <w:szCs w:val="18"/>
              </w:rPr>
              <w:t>4</w:t>
            </w:r>
          </w:p>
        </w:tc>
        <w:tc>
          <w:tcPr>
            <w:tcW w:w="1440" w:type="dxa"/>
            <w:tcBorders>
              <w:top w:val="nil"/>
              <w:left w:val="nil"/>
              <w:bottom w:val="nil"/>
              <w:right w:val="nil"/>
            </w:tcBorders>
            <w:shd w:val="clear" w:color="auto" w:fill="auto"/>
            <w:noWrap/>
            <w:vAlign w:val="bottom"/>
            <w:hideMark/>
          </w:tcPr>
          <w:p w14:paraId="5FDD414A" w14:textId="6C95200E" w:rsidR="0055432D" w:rsidRPr="00AE0DEF" w:rsidRDefault="0055432D" w:rsidP="0055432D">
            <w:pPr>
              <w:jc w:val="right"/>
              <w:rPr>
                <w:rFonts w:ascii="Arial" w:hAnsi="Arial" w:cs="Arial"/>
                <w:sz w:val="18"/>
                <w:szCs w:val="18"/>
              </w:rPr>
            </w:pPr>
            <w:r w:rsidRPr="00AE0DEF">
              <w:rPr>
                <w:rFonts w:ascii="Arial" w:hAnsi="Arial" w:cs="Arial"/>
                <w:sz w:val="18"/>
                <w:szCs w:val="18"/>
              </w:rPr>
              <w:t>-</w:t>
            </w:r>
            <w:r>
              <w:rPr>
                <w:rFonts w:ascii="Arial" w:hAnsi="Arial" w:cs="Arial"/>
                <w:sz w:val="18"/>
                <w:szCs w:val="18"/>
              </w:rPr>
              <w:t xml:space="preserve"> 57 641</w:t>
            </w:r>
          </w:p>
        </w:tc>
      </w:tr>
      <w:tr w:rsidR="0055432D" w:rsidRPr="003652A0" w14:paraId="61C64D95" w14:textId="77777777" w:rsidTr="000A2EA7">
        <w:trPr>
          <w:trHeight w:val="240"/>
        </w:trPr>
        <w:tc>
          <w:tcPr>
            <w:tcW w:w="6380" w:type="dxa"/>
            <w:tcBorders>
              <w:top w:val="nil"/>
              <w:left w:val="nil"/>
              <w:bottom w:val="nil"/>
              <w:right w:val="nil"/>
            </w:tcBorders>
            <w:shd w:val="clear" w:color="auto" w:fill="auto"/>
            <w:vAlign w:val="bottom"/>
            <w:hideMark/>
          </w:tcPr>
          <w:p w14:paraId="1E6635EA" w14:textId="77777777" w:rsidR="0055432D" w:rsidRPr="003652A0" w:rsidRDefault="0055432D" w:rsidP="0055432D">
            <w:pPr>
              <w:rPr>
                <w:rFonts w:ascii="Arial" w:hAnsi="Arial" w:cs="Arial"/>
                <w:sz w:val="18"/>
                <w:szCs w:val="18"/>
              </w:rPr>
            </w:pPr>
            <w:r w:rsidRPr="003652A0">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hideMark/>
          </w:tcPr>
          <w:p w14:paraId="522F1452" w14:textId="19446EAB" w:rsidR="0055432D" w:rsidRPr="00AE0DEF" w:rsidRDefault="005E56A5" w:rsidP="0055432D">
            <w:pPr>
              <w:jc w:val="right"/>
              <w:rPr>
                <w:rFonts w:ascii="Arial" w:hAnsi="Arial" w:cs="Arial"/>
                <w:sz w:val="18"/>
                <w:szCs w:val="18"/>
              </w:rPr>
            </w:pPr>
            <w:r>
              <w:rPr>
                <w:rFonts w:ascii="Arial" w:hAnsi="Arial" w:cs="Arial"/>
                <w:sz w:val="18"/>
                <w:szCs w:val="18"/>
              </w:rPr>
              <w:t>20 780</w:t>
            </w:r>
          </w:p>
        </w:tc>
        <w:tc>
          <w:tcPr>
            <w:tcW w:w="1440" w:type="dxa"/>
            <w:tcBorders>
              <w:top w:val="nil"/>
              <w:left w:val="nil"/>
              <w:bottom w:val="nil"/>
              <w:right w:val="nil"/>
            </w:tcBorders>
            <w:shd w:val="clear" w:color="auto" w:fill="auto"/>
            <w:noWrap/>
            <w:vAlign w:val="bottom"/>
            <w:hideMark/>
          </w:tcPr>
          <w:p w14:paraId="732B5E1C" w14:textId="647C3A99" w:rsidR="0055432D" w:rsidRPr="00AE0DEF" w:rsidRDefault="0055432D" w:rsidP="0055432D">
            <w:pPr>
              <w:jc w:val="right"/>
              <w:rPr>
                <w:rFonts w:ascii="Arial" w:hAnsi="Arial" w:cs="Arial"/>
                <w:sz w:val="18"/>
                <w:szCs w:val="18"/>
              </w:rPr>
            </w:pPr>
            <w:r>
              <w:rPr>
                <w:rFonts w:ascii="Arial" w:hAnsi="Arial" w:cs="Arial"/>
                <w:sz w:val="18"/>
                <w:szCs w:val="18"/>
              </w:rPr>
              <w:t xml:space="preserve">      -</w:t>
            </w:r>
          </w:p>
        </w:tc>
      </w:tr>
      <w:tr w:rsidR="0055432D" w:rsidRPr="003652A0" w14:paraId="45A44024" w14:textId="77777777" w:rsidTr="000A2EA7">
        <w:trPr>
          <w:trHeight w:val="240"/>
        </w:trPr>
        <w:tc>
          <w:tcPr>
            <w:tcW w:w="6380" w:type="dxa"/>
            <w:tcBorders>
              <w:top w:val="nil"/>
              <w:left w:val="nil"/>
              <w:bottom w:val="nil"/>
              <w:right w:val="nil"/>
            </w:tcBorders>
            <w:shd w:val="clear" w:color="auto" w:fill="auto"/>
            <w:vAlign w:val="bottom"/>
            <w:hideMark/>
          </w:tcPr>
          <w:p w14:paraId="0F9B3F3F" w14:textId="77777777" w:rsidR="0055432D" w:rsidRPr="003652A0" w:rsidRDefault="0055432D" w:rsidP="0055432D">
            <w:pPr>
              <w:rPr>
                <w:rFonts w:ascii="Arial" w:hAnsi="Arial" w:cs="Arial"/>
                <w:sz w:val="18"/>
                <w:szCs w:val="18"/>
              </w:rPr>
            </w:pPr>
            <w:r w:rsidRPr="003652A0">
              <w:rPr>
                <w:rFonts w:ascii="Arial" w:hAnsi="Arial" w:cs="Arial"/>
                <w:sz w:val="18"/>
                <w:szCs w:val="18"/>
              </w:rPr>
              <w:t>Poskytnuté pôžičky spriazneným osobám</w:t>
            </w:r>
          </w:p>
        </w:tc>
        <w:tc>
          <w:tcPr>
            <w:tcW w:w="1440" w:type="dxa"/>
            <w:tcBorders>
              <w:top w:val="nil"/>
              <w:left w:val="nil"/>
              <w:bottom w:val="nil"/>
              <w:right w:val="nil"/>
            </w:tcBorders>
            <w:shd w:val="clear" w:color="auto" w:fill="auto"/>
            <w:vAlign w:val="bottom"/>
            <w:hideMark/>
          </w:tcPr>
          <w:p w14:paraId="51D61FDD" w14:textId="2F2546D4" w:rsidR="0055432D" w:rsidRPr="00AE0DEF" w:rsidRDefault="0055432D" w:rsidP="0055432D">
            <w:pPr>
              <w:jc w:val="right"/>
              <w:rPr>
                <w:rFonts w:ascii="Arial" w:hAnsi="Arial" w:cs="Arial"/>
                <w:sz w:val="18"/>
                <w:szCs w:val="18"/>
              </w:rPr>
            </w:pPr>
            <w:r w:rsidRPr="00AE0DEF">
              <w:rPr>
                <w:rFonts w:ascii="Arial" w:hAnsi="Arial" w:cs="Arial"/>
                <w:sz w:val="18"/>
                <w:szCs w:val="18"/>
              </w:rPr>
              <w:t xml:space="preserve">       </w:t>
            </w:r>
            <w:r>
              <w:rPr>
                <w:rFonts w:ascii="Arial" w:hAnsi="Arial" w:cs="Arial"/>
                <w:sz w:val="18"/>
                <w:szCs w:val="18"/>
              </w:rPr>
              <w:t>-5</w:t>
            </w:r>
            <w:r w:rsidR="00A554A7">
              <w:rPr>
                <w:rFonts w:ascii="Arial" w:hAnsi="Arial" w:cs="Arial"/>
                <w:sz w:val="18"/>
                <w:szCs w:val="18"/>
              </w:rPr>
              <w:t>0</w:t>
            </w:r>
            <w:r>
              <w:rPr>
                <w:rFonts w:ascii="Arial" w:hAnsi="Arial" w:cs="Arial"/>
                <w:sz w:val="18"/>
                <w:szCs w:val="18"/>
              </w:rPr>
              <w:t>0 000</w:t>
            </w:r>
          </w:p>
        </w:tc>
        <w:tc>
          <w:tcPr>
            <w:tcW w:w="1440" w:type="dxa"/>
            <w:tcBorders>
              <w:top w:val="nil"/>
              <w:left w:val="nil"/>
              <w:bottom w:val="nil"/>
              <w:right w:val="nil"/>
            </w:tcBorders>
            <w:shd w:val="clear" w:color="auto" w:fill="auto"/>
            <w:noWrap/>
            <w:vAlign w:val="bottom"/>
            <w:hideMark/>
          </w:tcPr>
          <w:p w14:paraId="1E91422B" w14:textId="2A57E685" w:rsidR="0055432D" w:rsidRPr="00AE0DEF" w:rsidRDefault="0055432D" w:rsidP="0055432D">
            <w:pPr>
              <w:jc w:val="right"/>
              <w:rPr>
                <w:rFonts w:ascii="Arial" w:hAnsi="Arial" w:cs="Arial"/>
                <w:sz w:val="18"/>
                <w:szCs w:val="18"/>
              </w:rPr>
            </w:pPr>
            <w:r w:rsidRPr="00AE0DEF">
              <w:rPr>
                <w:rFonts w:ascii="Arial" w:hAnsi="Arial" w:cs="Arial"/>
                <w:sz w:val="18"/>
                <w:szCs w:val="18"/>
              </w:rPr>
              <w:t xml:space="preserve">       </w:t>
            </w:r>
            <w:r>
              <w:rPr>
                <w:rFonts w:ascii="Arial" w:hAnsi="Arial" w:cs="Arial"/>
                <w:sz w:val="18"/>
                <w:szCs w:val="18"/>
              </w:rPr>
              <w:t>-450 000</w:t>
            </w:r>
          </w:p>
        </w:tc>
      </w:tr>
      <w:tr w:rsidR="0055432D" w:rsidRPr="003652A0" w14:paraId="3687C2D6" w14:textId="77777777" w:rsidTr="000A2EA7">
        <w:trPr>
          <w:trHeight w:val="255"/>
        </w:trPr>
        <w:tc>
          <w:tcPr>
            <w:tcW w:w="6380" w:type="dxa"/>
            <w:tcBorders>
              <w:top w:val="nil"/>
              <w:left w:val="nil"/>
              <w:bottom w:val="nil"/>
              <w:right w:val="nil"/>
            </w:tcBorders>
            <w:shd w:val="clear" w:color="auto" w:fill="auto"/>
            <w:vAlign w:val="bottom"/>
            <w:hideMark/>
          </w:tcPr>
          <w:p w14:paraId="493D7AB9" w14:textId="77777777" w:rsidR="0055432D" w:rsidRPr="003652A0" w:rsidRDefault="0055432D" w:rsidP="0055432D">
            <w:pPr>
              <w:rPr>
                <w:rFonts w:ascii="Arial" w:hAnsi="Arial" w:cs="Arial"/>
                <w:b/>
                <w:bCs/>
                <w:sz w:val="18"/>
                <w:szCs w:val="18"/>
              </w:rPr>
            </w:pPr>
            <w:r w:rsidRPr="003652A0">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14:paraId="5699D649" w14:textId="495FE492" w:rsidR="0055432D" w:rsidRPr="00AE0DEF" w:rsidRDefault="0055432D" w:rsidP="005E56A5">
            <w:pPr>
              <w:jc w:val="right"/>
              <w:rPr>
                <w:rFonts w:ascii="Arial" w:hAnsi="Arial" w:cs="Arial"/>
                <w:b/>
                <w:bCs/>
                <w:sz w:val="18"/>
                <w:szCs w:val="18"/>
              </w:rPr>
            </w:pPr>
            <w:r w:rsidRPr="00AE0DEF">
              <w:rPr>
                <w:rFonts w:ascii="Arial" w:hAnsi="Arial" w:cs="Arial"/>
                <w:b/>
                <w:bCs/>
                <w:sz w:val="18"/>
                <w:szCs w:val="18"/>
              </w:rPr>
              <w:t>-</w:t>
            </w:r>
            <w:r w:rsidR="00A554A7">
              <w:rPr>
                <w:rFonts w:ascii="Arial" w:hAnsi="Arial" w:cs="Arial"/>
                <w:b/>
                <w:bCs/>
                <w:sz w:val="18"/>
                <w:szCs w:val="18"/>
              </w:rPr>
              <w:t>49</w:t>
            </w:r>
            <w:r w:rsidR="005E56A5">
              <w:rPr>
                <w:rFonts w:ascii="Arial" w:hAnsi="Arial" w:cs="Arial"/>
                <w:b/>
                <w:bCs/>
                <w:sz w:val="18"/>
                <w:szCs w:val="18"/>
              </w:rPr>
              <w:t>3 624</w:t>
            </w:r>
          </w:p>
        </w:tc>
        <w:tc>
          <w:tcPr>
            <w:tcW w:w="1440" w:type="dxa"/>
            <w:tcBorders>
              <w:top w:val="single" w:sz="4" w:space="0" w:color="auto"/>
              <w:left w:val="nil"/>
              <w:bottom w:val="double" w:sz="6" w:space="0" w:color="auto"/>
              <w:right w:val="nil"/>
            </w:tcBorders>
            <w:shd w:val="clear" w:color="auto" w:fill="auto"/>
            <w:vAlign w:val="bottom"/>
            <w:hideMark/>
          </w:tcPr>
          <w:p w14:paraId="66BE8882" w14:textId="0CEB22D8" w:rsidR="0055432D" w:rsidRPr="00AE0DEF" w:rsidRDefault="0055432D" w:rsidP="0055432D">
            <w:pPr>
              <w:jc w:val="right"/>
              <w:rPr>
                <w:rFonts w:ascii="Arial" w:hAnsi="Arial" w:cs="Arial"/>
                <w:b/>
                <w:bCs/>
                <w:sz w:val="18"/>
                <w:szCs w:val="18"/>
              </w:rPr>
            </w:pPr>
            <w:r w:rsidRPr="00AE0DEF">
              <w:rPr>
                <w:rFonts w:ascii="Arial" w:hAnsi="Arial" w:cs="Arial"/>
                <w:b/>
                <w:bCs/>
                <w:sz w:val="18"/>
                <w:szCs w:val="18"/>
              </w:rPr>
              <w:t>-</w:t>
            </w:r>
            <w:r>
              <w:rPr>
                <w:rFonts w:ascii="Arial" w:hAnsi="Arial" w:cs="Arial"/>
                <w:b/>
                <w:bCs/>
                <w:sz w:val="18"/>
                <w:szCs w:val="18"/>
              </w:rPr>
              <w:t>507 641</w:t>
            </w:r>
          </w:p>
        </w:tc>
      </w:tr>
      <w:tr w:rsidR="0055432D" w:rsidRPr="003652A0" w14:paraId="03384811" w14:textId="77777777" w:rsidTr="000A2EA7">
        <w:trPr>
          <w:trHeight w:val="255"/>
        </w:trPr>
        <w:tc>
          <w:tcPr>
            <w:tcW w:w="6380" w:type="dxa"/>
            <w:tcBorders>
              <w:top w:val="nil"/>
              <w:left w:val="nil"/>
              <w:bottom w:val="nil"/>
              <w:right w:val="nil"/>
            </w:tcBorders>
            <w:shd w:val="clear" w:color="auto" w:fill="auto"/>
            <w:vAlign w:val="bottom"/>
          </w:tcPr>
          <w:p w14:paraId="114A5CE5" w14:textId="77777777" w:rsidR="0055432D" w:rsidRPr="003652A0" w:rsidRDefault="0055432D" w:rsidP="0055432D">
            <w:pPr>
              <w:rPr>
                <w:rFonts w:ascii="Arial" w:hAnsi="Arial" w:cs="Arial"/>
                <w:b/>
                <w:bCs/>
                <w:sz w:val="18"/>
                <w:szCs w:val="18"/>
                <w:highlight w:val="yellow"/>
              </w:rPr>
            </w:pPr>
          </w:p>
        </w:tc>
        <w:tc>
          <w:tcPr>
            <w:tcW w:w="1440" w:type="dxa"/>
            <w:tcBorders>
              <w:top w:val="nil"/>
              <w:left w:val="nil"/>
              <w:bottom w:val="nil"/>
              <w:right w:val="nil"/>
            </w:tcBorders>
            <w:shd w:val="clear" w:color="auto" w:fill="auto"/>
            <w:vAlign w:val="bottom"/>
          </w:tcPr>
          <w:p w14:paraId="6CDA65CD" w14:textId="77777777" w:rsidR="0055432D" w:rsidRPr="00AE0DEF" w:rsidRDefault="0055432D" w:rsidP="0055432D">
            <w:pPr>
              <w:jc w:val="right"/>
              <w:rPr>
                <w:rFonts w:ascii="Arial" w:hAnsi="Arial" w:cs="Arial"/>
                <w:sz w:val="18"/>
                <w:szCs w:val="18"/>
              </w:rPr>
            </w:pPr>
          </w:p>
        </w:tc>
        <w:tc>
          <w:tcPr>
            <w:tcW w:w="1440" w:type="dxa"/>
            <w:tcBorders>
              <w:top w:val="nil"/>
              <w:left w:val="nil"/>
              <w:bottom w:val="nil"/>
              <w:right w:val="nil"/>
            </w:tcBorders>
            <w:shd w:val="clear" w:color="auto" w:fill="auto"/>
            <w:vAlign w:val="bottom"/>
          </w:tcPr>
          <w:p w14:paraId="1180548C" w14:textId="77777777" w:rsidR="0055432D" w:rsidRPr="00AE0DEF" w:rsidRDefault="0055432D" w:rsidP="0055432D">
            <w:pPr>
              <w:jc w:val="right"/>
              <w:rPr>
                <w:rFonts w:ascii="Arial" w:hAnsi="Arial" w:cs="Arial"/>
                <w:sz w:val="18"/>
                <w:szCs w:val="18"/>
              </w:rPr>
            </w:pPr>
          </w:p>
        </w:tc>
      </w:tr>
      <w:tr w:rsidR="0055432D" w:rsidRPr="003652A0" w14:paraId="68DC7237" w14:textId="77777777" w:rsidTr="000A2EA7">
        <w:trPr>
          <w:trHeight w:val="255"/>
        </w:trPr>
        <w:tc>
          <w:tcPr>
            <w:tcW w:w="6380" w:type="dxa"/>
            <w:tcBorders>
              <w:top w:val="nil"/>
              <w:left w:val="nil"/>
              <w:bottom w:val="nil"/>
              <w:right w:val="nil"/>
            </w:tcBorders>
            <w:shd w:val="clear" w:color="auto" w:fill="auto"/>
            <w:vAlign w:val="bottom"/>
          </w:tcPr>
          <w:p w14:paraId="21317969" w14:textId="77777777" w:rsidR="0055432D" w:rsidRPr="003652A0" w:rsidRDefault="0055432D" w:rsidP="0055432D">
            <w:pPr>
              <w:rPr>
                <w:rFonts w:ascii="Arial" w:hAnsi="Arial" w:cs="Arial"/>
                <w:b/>
                <w:bCs/>
                <w:sz w:val="18"/>
                <w:szCs w:val="18"/>
                <w:highlight w:val="yellow"/>
              </w:rPr>
            </w:pPr>
            <w:r w:rsidRPr="003652A0">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tcPr>
          <w:p w14:paraId="020B84B2" w14:textId="77777777" w:rsidR="0055432D" w:rsidRPr="00AE0DEF" w:rsidRDefault="0055432D" w:rsidP="0055432D">
            <w:pPr>
              <w:jc w:val="right"/>
              <w:rPr>
                <w:rFonts w:ascii="Arial" w:hAnsi="Arial" w:cs="Arial"/>
                <w:sz w:val="18"/>
                <w:szCs w:val="18"/>
              </w:rPr>
            </w:pPr>
          </w:p>
        </w:tc>
        <w:tc>
          <w:tcPr>
            <w:tcW w:w="1440" w:type="dxa"/>
            <w:tcBorders>
              <w:top w:val="nil"/>
              <w:left w:val="nil"/>
              <w:bottom w:val="nil"/>
              <w:right w:val="nil"/>
            </w:tcBorders>
            <w:shd w:val="clear" w:color="auto" w:fill="auto"/>
            <w:vAlign w:val="bottom"/>
          </w:tcPr>
          <w:p w14:paraId="0EEE5917" w14:textId="77777777" w:rsidR="0055432D" w:rsidRPr="00AE0DEF" w:rsidRDefault="0055432D" w:rsidP="0055432D">
            <w:pPr>
              <w:jc w:val="right"/>
              <w:rPr>
                <w:rFonts w:ascii="Arial" w:hAnsi="Arial" w:cs="Arial"/>
                <w:sz w:val="18"/>
                <w:szCs w:val="18"/>
              </w:rPr>
            </w:pPr>
          </w:p>
        </w:tc>
      </w:tr>
      <w:tr w:rsidR="0055432D" w:rsidRPr="003652A0" w14:paraId="29269848" w14:textId="77777777" w:rsidTr="000A2EA7">
        <w:trPr>
          <w:trHeight w:val="255"/>
        </w:trPr>
        <w:tc>
          <w:tcPr>
            <w:tcW w:w="6380" w:type="dxa"/>
            <w:tcBorders>
              <w:top w:val="nil"/>
              <w:left w:val="nil"/>
              <w:bottom w:val="nil"/>
              <w:right w:val="nil"/>
            </w:tcBorders>
            <w:shd w:val="clear" w:color="auto" w:fill="auto"/>
            <w:vAlign w:val="bottom"/>
          </w:tcPr>
          <w:p w14:paraId="6C1694ED" w14:textId="77777777" w:rsidR="0055432D" w:rsidRPr="003652A0" w:rsidRDefault="0055432D" w:rsidP="0055432D">
            <w:pPr>
              <w:rPr>
                <w:rFonts w:ascii="Arial" w:hAnsi="Arial" w:cs="Arial"/>
                <w:sz w:val="18"/>
                <w:szCs w:val="18"/>
              </w:rPr>
            </w:pPr>
            <w:r w:rsidRPr="003652A0">
              <w:rPr>
                <w:rFonts w:ascii="Arial" w:hAnsi="Arial" w:cs="Arial"/>
                <w:sz w:val="18"/>
                <w:szCs w:val="18"/>
              </w:rPr>
              <w:t>Príjmy z úverov a pôžičiek od bánk</w:t>
            </w:r>
          </w:p>
        </w:tc>
        <w:tc>
          <w:tcPr>
            <w:tcW w:w="1440" w:type="dxa"/>
            <w:tcBorders>
              <w:top w:val="nil"/>
              <w:left w:val="nil"/>
              <w:bottom w:val="nil"/>
              <w:right w:val="nil"/>
            </w:tcBorders>
            <w:shd w:val="clear" w:color="auto" w:fill="auto"/>
            <w:vAlign w:val="bottom"/>
          </w:tcPr>
          <w:p w14:paraId="395C25FC" w14:textId="7F476742" w:rsidR="0055432D" w:rsidRPr="00AE0DEF" w:rsidRDefault="0055432D" w:rsidP="0055432D">
            <w:pPr>
              <w:jc w:val="right"/>
              <w:rPr>
                <w:rFonts w:ascii="Arial" w:hAnsi="Arial" w:cs="Arial"/>
                <w:sz w:val="18"/>
                <w:szCs w:val="18"/>
              </w:rPr>
            </w:pPr>
            <w:r>
              <w:rPr>
                <w:rFonts w:ascii="Arial" w:hAnsi="Arial" w:cs="Arial"/>
                <w:sz w:val="18"/>
                <w:szCs w:val="18"/>
              </w:rPr>
              <w:t xml:space="preserve">      -</w:t>
            </w:r>
          </w:p>
        </w:tc>
        <w:tc>
          <w:tcPr>
            <w:tcW w:w="1440" w:type="dxa"/>
            <w:tcBorders>
              <w:top w:val="nil"/>
              <w:left w:val="nil"/>
              <w:bottom w:val="nil"/>
              <w:right w:val="nil"/>
            </w:tcBorders>
            <w:shd w:val="clear" w:color="auto" w:fill="auto"/>
            <w:vAlign w:val="bottom"/>
          </w:tcPr>
          <w:p w14:paraId="1F29FEF4" w14:textId="4421A7DB" w:rsidR="0055432D" w:rsidRPr="00AE0DEF" w:rsidRDefault="0055432D" w:rsidP="0055432D">
            <w:pPr>
              <w:jc w:val="right"/>
              <w:rPr>
                <w:rFonts w:ascii="Arial" w:hAnsi="Arial" w:cs="Arial"/>
                <w:sz w:val="18"/>
                <w:szCs w:val="18"/>
              </w:rPr>
            </w:pPr>
            <w:r>
              <w:rPr>
                <w:rFonts w:ascii="Arial" w:hAnsi="Arial" w:cs="Arial"/>
                <w:sz w:val="18"/>
                <w:szCs w:val="18"/>
              </w:rPr>
              <w:t xml:space="preserve">      -</w:t>
            </w:r>
          </w:p>
        </w:tc>
      </w:tr>
      <w:tr w:rsidR="0055432D" w:rsidRPr="003652A0" w14:paraId="41DC23EE" w14:textId="77777777" w:rsidTr="000A2EA7">
        <w:trPr>
          <w:trHeight w:val="255"/>
        </w:trPr>
        <w:tc>
          <w:tcPr>
            <w:tcW w:w="6380" w:type="dxa"/>
            <w:tcBorders>
              <w:top w:val="nil"/>
              <w:left w:val="nil"/>
              <w:bottom w:val="nil"/>
              <w:right w:val="nil"/>
            </w:tcBorders>
            <w:shd w:val="clear" w:color="auto" w:fill="auto"/>
            <w:vAlign w:val="bottom"/>
          </w:tcPr>
          <w:p w14:paraId="48ACBA21" w14:textId="77777777" w:rsidR="0055432D" w:rsidRPr="003652A0" w:rsidRDefault="0055432D" w:rsidP="0055432D">
            <w:pPr>
              <w:rPr>
                <w:rFonts w:ascii="Arial" w:hAnsi="Arial" w:cs="Arial"/>
                <w:sz w:val="18"/>
                <w:szCs w:val="18"/>
              </w:rPr>
            </w:pPr>
            <w:r w:rsidRPr="003652A0">
              <w:rPr>
                <w:rFonts w:ascii="Arial" w:hAnsi="Arial" w:cs="Arial"/>
                <w:sz w:val="18"/>
                <w:szCs w:val="18"/>
              </w:rPr>
              <w:t>Splátky úverov a pôžičiek od bánk</w:t>
            </w:r>
          </w:p>
        </w:tc>
        <w:tc>
          <w:tcPr>
            <w:tcW w:w="1440" w:type="dxa"/>
            <w:tcBorders>
              <w:top w:val="nil"/>
              <w:left w:val="nil"/>
              <w:bottom w:val="nil"/>
              <w:right w:val="nil"/>
            </w:tcBorders>
            <w:shd w:val="clear" w:color="auto" w:fill="auto"/>
            <w:vAlign w:val="bottom"/>
          </w:tcPr>
          <w:p w14:paraId="256D51C4" w14:textId="33CBF33D" w:rsidR="0055432D" w:rsidRPr="00AE0DEF" w:rsidRDefault="0055432D" w:rsidP="0002783E">
            <w:pPr>
              <w:jc w:val="right"/>
              <w:rPr>
                <w:rFonts w:ascii="Arial" w:hAnsi="Arial" w:cs="Arial"/>
                <w:sz w:val="18"/>
                <w:szCs w:val="18"/>
              </w:rPr>
            </w:pPr>
            <w:r w:rsidRPr="00AE0DEF">
              <w:rPr>
                <w:rFonts w:ascii="Arial" w:hAnsi="Arial" w:cs="Arial"/>
                <w:sz w:val="18"/>
                <w:szCs w:val="18"/>
              </w:rPr>
              <w:t>-</w:t>
            </w:r>
            <w:r w:rsidR="00B94025">
              <w:rPr>
                <w:rFonts w:ascii="Arial" w:hAnsi="Arial" w:cs="Arial"/>
                <w:sz w:val="18"/>
                <w:szCs w:val="18"/>
              </w:rPr>
              <w:t>2 663 80</w:t>
            </w:r>
            <w:r w:rsidR="0002783E">
              <w:rPr>
                <w:rFonts w:ascii="Arial" w:hAnsi="Arial" w:cs="Arial"/>
                <w:sz w:val="18"/>
                <w:szCs w:val="18"/>
              </w:rPr>
              <w:t>6</w:t>
            </w:r>
          </w:p>
        </w:tc>
        <w:tc>
          <w:tcPr>
            <w:tcW w:w="1440" w:type="dxa"/>
            <w:tcBorders>
              <w:top w:val="nil"/>
              <w:left w:val="nil"/>
              <w:bottom w:val="nil"/>
              <w:right w:val="nil"/>
            </w:tcBorders>
            <w:shd w:val="clear" w:color="auto" w:fill="auto"/>
            <w:vAlign w:val="bottom"/>
          </w:tcPr>
          <w:p w14:paraId="6DE69482" w14:textId="31C3B91E" w:rsidR="0055432D" w:rsidRPr="00AE0DEF" w:rsidRDefault="0055432D" w:rsidP="0055432D">
            <w:pPr>
              <w:jc w:val="right"/>
              <w:rPr>
                <w:rFonts w:ascii="Arial" w:hAnsi="Arial" w:cs="Arial"/>
                <w:sz w:val="18"/>
                <w:szCs w:val="18"/>
              </w:rPr>
            </w:pPr>
            <w:r w:rsidRPr="00AE0DEF">
              <w:rPr>
                <w:rFonts w:ascii="Arial" w:hAnsi="Arial" w:cs="Arial"/>
                <w:sz w:val="18"/>
                <w:szCs w:val="18"/>
              </w:rPr>
              <w:t>-</w:t>
            </w:r>
            <w:r>
              <w:rPr>
                <w:rFonts w:ascii="Arial" w:hAnsi="Arial" w:cs="Arial"/>
                <w:sz w:val="18"/>
                <w:szCs w:val="18"/>
              </w:rPr>
              <w:t>1</w:t>
            </w:r>
            <w:r w:rsidRPr="00AE0DEF">
              <w:rPr>
                <w:rFonts w:ascii="Arial" w:hAnsi="Arial" w:cs="Arial"/>
                <w:sz w:val="18"/>
                <w:szCs w:val="18"/>
              </w:rPr>
              <w:t> </w:t>
            </w:r>
            <w:r>
              <w:rPr>
                <w:rFonts w:ascii="Arial" w:hAnsi="Arial" w:cs="Arial"/>
                <w:sz w:val="18"/>
                <w:szCs w:val="18"/>
              </w:rPr>
              <w:t>516</w:t>
            </w:r>
            <w:r w:rsidRPr="00AE0DEF">
              <w:rPr>
                <w:rFonts w:ascii="Arial" w:hAnsi="Arial" w:cs="Arial"/>
                <w:sz w:val="18"/>
                <w:szCs w:val="18"/>
              </w:rPr>
              <w:t xml:space="preserve"> </w:t>
            </w:r>
            <w:r>
              <w:rPr>
                <w:rFonts w:ascii="Arial" w:hAnsi="Arial" w:cs="Arial"/>
                <w:sz w:val="18"/>
                <w:szCs w:val="18"/>
              </w:rPr>
              <w:t>027</w:t>
            </w:r>
          </w:p>
        </w:tc>
      </w:tr>
      <w:tr w:rsidR="0055432D" w:rsidRPr="003652A0" w14:paraId="76D49914" w14:textId="77777777" w:rsidTr="000A2EA7">
        <w:trPr>
          <w:trHeight w:val="255"/>
        </w:trPr>
        <w:tc>
          <w:tcPr>
            <w:tcW w:w="6380" w:type="dxa"/>
            <w:tcBorders>
              <w:top w:val="nil"/>
              <w:left w:val="nil"/>
              <w:bottom w:val="nil"/>
              <w:right w:val="nil"/>
            </w:tcBorders>
            <w:shd w:val="clear" w:color="auto" w:fill="auto"/>
            <w:vAlign w:val="bottom"/>
            <w:hideMark/>
          </w:tcPr>
          <w:p w14:paraId="355B4019" w14:textId="77777777" w:rsidR="0055432D" w:rsidRPr="003652A0" w:rsidRDefault="0055432D" w:rsidP="0055432D">
            <w:pPr>
              <w:rPr>
                <w:rFonts w:ascii="Arial" w:hAnsi="Arial" w:cs="Arial"/>
                <w:b/>
                <w:bCs/>
                <w:sz w:val="18"/>
                <w:szCs w:val="18"/>
                <w:highlight w:val="yellow"/>
              </w:rPr>
            </w:pPr>
            <w:r w:rsidRPr="003652A0">
              <w:rPr>
                <w:rFonts w:ascii="Arial" w:hAnsi="Arial" w:cs="Arial"/>
                <w:sz w:val="18"/>
                <w:szCs w:val="18"/>
              </w:rPr>
              <w:t>Splátky finančného leasingu</w:t>
            </w:r>
          </w:p>
        </w:tc>
        <w:tc>
          <w:tcPr>
            <w:tcW w:w="1440" w:type="dxa"/>
            <w:tcBorders>
              <w:top w:val="nil"/>
              <w:left w:val="nil"/>
              <w:bottom w:val="nil"/>
              <w:right w:val="nil"/>
            </w:tcBorders>
            <w:shd w:val="clear" w:color="auto" w:fill="auto"/>
            <w:vAlign w:val="bottom"/>
            <w:hideMark/>
          </w:tcPr>
          <w:p w14:paraId="08B6C25F" w14:textId="7A39AA1F" w:rsidR="0055432D" w:rsidRPr="00AE0DEF" w:rsidRDefault="0055432D" w:rsidP="0055432D">
            <w:pPr>
              <w:jc w:val="right"/>
              <w:rPr>
                <w:rFonts w:ascii="Arial" w:hAnsi="Arial" w:cs="Arial"/>
                <w:sz w:val="18"/>
                <w:szCs w:val="18"/>
              </w:rPr>
            </w:pPr>
            <w:r w:rsidRPr="00AE0DEF">
              <w:rPr>
                <w:rFonts w:ascii="Arial" w:hAnsi="Arial" w:cs="Arial"/>
                <w:sz w:val="18"/>
                <w:szCs w:val="18"/>
              </w:rPr>
              <w:t xml:space="preserve">- </w:t>
            </w:r>
            <w:r w:rsidR="00B94025">
              <w:rPr>
                <w:rFonts w:ascii="Arial" w:hAnsi="Arial" w:cs="Arial"/>
                <w:sz w:val="18"/>
                <w:szCs w:val="18"/>
              </w:rPr>
              <w:t>35 624</w:t>
            </w:r>
          </w:p>
        </w:tc>
        <w:tc>
          <w:tcPr>
            <w:tcW w:w="1440" w:type="dxa"/>
            <w:tcBorders>
              <w:top w:val="nil"/>
              <w:left w:val="nil"/>
              <w:bottom w:val="nil"/>
              <w:right w:val="nil"/>
            </w:tcBorders>
            <w:shd w:val="clear" w:color="auto" w:fill="auto"/>
            <w:vAlign w:val="bottom"/>
            <w:hideMark/>
          </w:tcPr>
          <w:p w14:paraId="664B6E55" w14:textId="18D0AAFD" w:rsidR="0055432D" w:rsidRPr="00AE0DEF" w:rsidRDefault="0055432D" w:rsidP="0055432D">
            <w:pPr>
              <w:jc w:val="right"/>
              <w:rPr>
                <w:rFonts w:ascii="Arial" w:hAnsi="Arial" w:cs="Arial"/>
                <w:sz w:val="18"/>
                <w:szCs w:val="18"/>
              </w:rPr>
            </w:pPr>
            <w:r w:rsidRPr="00AE0DEF">
              <w:rPr>
                <w:rFonts w:ascii="Arial" w:hAnsi="Arial" w:cs="Arial"/>
                <w:sz w:val="18"/>
                <w:szCs w:val="18"/>
              </w:rPr>
              <w:t xml:space="preserve">- </w:t>
            </w:r>
            <w:r>
              <w:rPr>
                <w:rFonts w:ascii="Arial" w:hAnsi="Arial" w:cs="Arial"/>
                <w:sz w:val="18"/>
                <w:szCs w:val="18"/>
              </w:rPr>
              <w:t>16 591</w:t>
            </w:r>
          </w:p>
        </w:tc>
      </w:tr>
      <w:tr w:rsidR="0055432D" w:rsidRPr="003652A0" w14:paraId="0F6A72B2" w14:textId="77777777" w:rsidTr="000A2EA7">
        <w:trPr>
          <w:trHeight w:val="255"/>
        </w:trPr>
        <w:tc>
          <w:tcPr>
            <w:tcW w:w="6380" w:type="dxa"/>
            <w:tcBorders>
              <w:top w:val="nil"/>
              <w:left w:val="nil"/>
              <w:bottom w:val="nil"/>
              <w:right w:val="nil"/>
            </w:tcBorders>
            <w:shd w:val="clear" w:color="auto" w:fill="auto"/>
            <w:vAlign w:val="bottom"/>
            <w:hideMark/>
          </w:tcPr>
          <w:p w14:paraId="55018B2D" w14:textId="77777777" w:rsidR="0055432D" w:rsidRPr="003652A0" w:rsidRDefault="0055432D" w:rsidP="0055432D">
            <w:pPr>
              <w:rPr>
                <w:rFonts w:ascii="Arial" w:hAnsi="Arial" w:cs="Arial"/>
                <w:b/>
                <w:bCs/>
                <w:sz w:val="18"/>
                <w:szCs w:val="18"/>
              </w:rPr>
            </w:pPr>
            <w:r w:rsidRPr="003652A0">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14:paraId="37452161" w14:textId="21A864C9" w:rsidR="0055432D" w:rsidRPr="00AE0DEF" w:rsidRDefault="0055432D" w:rsidP="00503460">
            <w:pPr>
              <w:jc w:val="right"/>
              <w:rPr>
                <w:rFonts w:ascii="Arial" w:hAnsi="Arial" w:cs="Arial"/>
                <w:b/>
                <w:bCs/>
                <w:sz w:val="18"/>
                <w:szCs w:val="18"/>
              </w:rPr>
            </w:pPr>
            <w:r w:rsidRPr="00AE0DEF">
              <w:rPr>
                <w:rFonts w:ascii="Arial" w:hAnsi="Arial" w:cs="Arial"/>
                <w:b/>
                <w:bCs/>
                <w:sz w:val="18"/>
                <w:szCs w:val="18"/>
              </w:rPr>
              <w:t>-</w:t>
            </w:r>
            <w:r w:rsidR="00B94025">
              <w:rPr>
                <w:rFonts w:ascii="Arial" w:hAnsi="Arial" w:cs="Arial"/>
                <w:b/>
                <w:bCs/>
                <w:sz w:val="18"/>
                <w:szCs w:val="18"/>
              </w:rPr>
              <w:t>2 699 4</w:t>
            </w:r>
            <w:r w:rsidR="00503460">
              <w:rPr>
                <w:rFonts w:ascii="Arial" w:hAnsi="Arial" w:cs="Arial"/>
                <w:b/>
                <w:bCs/>
                <w:sz w:val="18"/>
                <w:szCs w:val="18"/>
              </w:rPr>
              <w:t>30</w:t>
            </w:r>
          </w:p>
        </w:tc>
        <w:tc>
          <w:tcPr>
            <w:tcW w:w="1440" w:type="dxa"/>
            <w:tcBorders>
              <w:top w:val="single" w:sz="4" w:space="0" w:color="auto"/>
              <w:left w:val="nil"/>
              <w:bottom w:val="double" w:sz="6" w:space="0" w:color="auto"/>
              <w:right w:val="nil"/>
            </w:tcBorders>
            <w:shd w:val="clear" w:color="auto" w:fill="auto"/>
            <w:vAlign w:val="bottom"/>
            <w:hideMark/>
          </w:tcPr>
          <w:p w14:paraId="721E4C85" w14:textId="5E9D10B7" w:rsidR="0055432D" w:rsidRPr="00AE0DEF" w:rsidRDefault="0055432D" w:rsidP="0055432D">
            <w:pPr>
              <w:jc w:val="right"/>
              <w:rPr>
                <w:rFonts w:ascii="Arial" w:hAnsi="Arial" w:cs="Arial"/>
                <w:b/>
                <w:bCs/>
                <w:sz w:val="18"/>
                <w:szCs w:val="18"/>
              </w:rPr>
            </w:pPr>
            <w:r w:rsidRPr="00AE0DEF">
              <w:rPr>
                <w:rFonts w:ascii="Arial" w:hAnsi="Arial" w:cs="Arial"/>
                <w:b/>
                <w:bCs/>
                <w:sz w:val="18"/>
                <w:szCs w:val="18"/>
              </w:rPr>
              <w:t>-</w:t>
            </w:r>
            <w:r>
              <w:rPr>
                <w:rFonts w:ascii="Arial" w:hAnsi="Arial" w:cs="Arial"/>
                <w:b/>
                <w:bCs/>
                <w:sz w:val="18"/>
                <w:szCs w:val="18"/>
              </w:rPr>
              <w:t>1 532 618</w:t>
            </w:r>
          </w:p>
        </w:tc>
      </w:tr>
      <w:tr w:rsidR="0055432D" w:rsidRPr="003652A0" w14:paraId="66ABC825" w14:textId="77777777" w:rsidTr="00B94025">
        <w:trPr>
          <w:trHeight w:val="290"/>
        </w:trPr>
        <w:tc>
          <w:tcPr>
            <w:tcW w:w="6380" w:type="dxa"/>
            <w:tcBorders>
              <w:top w:val="nil"/>
              <w:left w:val="nil"/>
              <w:bottom w:val="nil"/>
              <w:right w:val="nil"/>
            </w:tcBorders>
            <w:shd w:val="clear" w:color="auto" w:fill="auto"/>
            <w:vAlign w:val="bottom"/>
          </w:tcPr>
          <w:p w14:paraId="01BECB31" w14:textId="77777777" w:rsidR="0055432D" w:rsidRPr="003652A0" w:rsidRDefault="0055432D" w:rsidP="0055432D">
            <w:pPr>
              <w:rPr>
                <w:rFonts w:ascii="Arial" w:hAnsi="Arial" w:cs="Arial"/>
                <w:b/>
                <w:bCs/>
                <w:sz w:val="18"/>
                <w:szCs w:val="18"/>
              </w:rPr>
            </w:pPr>
          </w:p>
        </w:tc>
        <w:tc>
          <w:tcPr>
            <w:tcW w:w="1440" w:type="dxa"/>
            <w:tcBorders>
              <w:top w:val="nil"/>
              <w:left w:val="nil"/>
              <w:bottom w:val="nil"/>
              <w:right w:val="nil"/>
            </w:tcBorders>
            <w:shd w:val="clear" w:color="auto" w:fill="auto"/>
            <w:vAlign w:val="bottom"/>
          </w:tcPr>
          <w:p w14:paraId="0F85D6F1" w14:textId="77777777" w:rsidR="0055432D" w:rsidRPr="00AE0DEF" w:rsidRDefault="0055432D" w:rsidP="0055432D">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tcPr>
          <w:p w14:paraId="1C93A19D" w14:textId="77777777" w:rsidR="0055432D" w:rsidRPr="00AE0DEF" w:rsidRDefault="0055432D" w:rsidP="0055432D">
            <w:pPr>
              <w:jc w:val="right"/>
              <w:rPr>
                <w:rFonts w:ascii="Arial" w:hAnsi="Arial" w:cs="Arial"/>
                <w:b/>
                <w:bCs/>
                <w:sz w:val="18"/>
                <w:szCs w:val="18"/>
              </w:rPr>
            </w:pPr>
          </w:p>
        </w:tc>
      </w:tr>
      <w:tr w:rsidR="0055432D" w:rsidRPr="003652A0" w14:paraId="42B59990" w14:textId="77777777" w:rsidTr="000A2EA7">
        <w:trPr>
          <w:trHeight w:val="240"/>
        </w:trPr>
        <w:tc>
          <w:tcPr>
            <w:tcW w:w="6380" w:type="dxa"/>
            <w:tcBorders>
              <w:top w:val="nil"/>
              <w:left w:val="nil"/>
              <w:bottom w:val="nil"/>
              <w:right w:val="nil"/>
            </w:tcBorders>
            <w:shd w:val="clear" w:color="auto" w:fill="auto"/>
            <w:vAlign w:val="bottom"/>
            <w:hideMark/>
          </w:tcPr>
          <w:p w14:paraId="672A118D" w14:textId="77777777" w:rsidR="0055432D" w:rsidRPr="003652A0" w:rsidRDefault="0055432D" w:rsidP="0055432D">
            <w:pPr>
              <w:rPr>
                <w:rFonts w:ascii="Arial" w:hAnsi="Arial" w:cs="Arial"/>
                <w:b/>
                <w:bCs/>
                <w:sz w:val="18"/>
                <w:szCs w:val="18"/>
              </w:rPr>
            </w:pPr>
            <w:r w:rsidRPr="003652A0">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14:paraId="53F02D75" w14:textId="0083F086" w:rsidR="0055432D" w:rsidRPr="00D60301" w:rsidRDefault="00B94025" w:rsidP="0055432D">
            <w:pPr>
              <w:jc w:val="right"/>
              <w:rPr>
                <w:rFonts w:ascii="Arial" w:hAnsi="Arial" w:cs="Arial"/>
                <w:b/>
                <w:bCs/>
                <w:sz w:val="18"/>
                <w:szCs w:val="18"/>
              </w:rPr>
            </w:pPr>
            <w:r>
              <w:rPr>
                <w:rFonts w:ascii="Arial" w:hAnsi="Arial" w:cs="Arial"/>
                <w:b/>
                <w:bCs/>
                <w:sz w:val="18"/>
                <w:szCs w:val="18"/>
              </w:rPr>
              <w:t>-4 367 808</w:t>
            </w:r>
          </w:p>
        </w:tc>
        <w:tc>
          <w:tcPr>
            <w:tcW w:w="1440" w:type="dxa"/>
            <w:tcBorders>
              <w:top w:val="nil"/>
              <w:left w:val="nil"/>
              <w:bottom w:val="nil"/>
              <w:right w:val="nil"/>
            </w:tcBorders>
            <w:shd w:val="clear" w:color="auto" w:fill="auto"/>
            <w:vAlign w:val="bottom"/>
            <w:hideMark/>
          </w:tcPr>
          <w:p w14:paraId="400CB62C" w14:textId="2176B702" w:rsidR="0055432D" w:rsidRPr="00D60301" w:rsidRDefault="0055432D" w:rsidP="0055432D">
            <w:pPr>
              <w:jc w:val="right"/>
              <w:rPr>
                <w:rFonts w:ascii="Arial" w:hAnsi="Arial" w:cs="Arial"/>
                <w:b/>
                <w:bCs/>
                <w:sz w:val="18"/>
                <w:szCs w:val="18"/>
              </w:rPr>
            </w:pPr>
            <w:r>
              <w:rPr>
                <w:rFonts w:ascii="Arial" w:hAnsi="Arial" w:cs="Arial"/>
                <w:b/>
                <w:bCs/>
                <w:sz w:val="18"/>
                <w:szCs w:val="18"/>
              </w:rPr>
              <w:t>1 477 108</w:t>
            </w:r>
          </w:p>
        </w:tc>
      </w:tr>
      <w:tr w:rsidR="0055432D" w:rsidRPr="003652A0" w14:paraId="2CF9FCEE" w14:textId="77777777" w:rsidTr="000A2EA7">
        <w:trPr>
          <w:trHeight w:val="240"/>
        </w:trPr>
        <w:tc>
          <w:tcPr>
            <w:tcW w:w="6380" w:type="dxa"/>
            <w:tcBorders>
              <w:top w:val="nil"/>
              <w:left w:val="nil"/>
              <w:bottom w:val="nil"/>
              <w:right w:val="nil"/>
            </w:tcBorders>
            <w:shd w:val="clear" w:color="auto" w:fill="auto"/>
            <w:vAlign w:val="bottom"/>
            <w:hideMark/>
          </w:tcPr>
          <w:p w14:paraId="4BD11283" w14:textId="77777777" w:rsidR="0055432D" w:rsidRPr="003652A0" w:rsidRDefault="0055432D" w:rsidP="0055432D">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EC00654" w14:textId="77777777" w:rsidR="0055432D" w:rsidRPr="00AE0DEF" w:rsidRDefault="0055432D" w:rsidP="0055432D">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7BF9D15" w14:textId="77777777" w:rsidR="0055432D" w:rsidRPr="00AE0DEF" w:rsidRDefault="0055432D" w:rsidP="0055432D">
            <w:pPr>
              <w:jc w:val="right"/>
              <w:rPr>
                <w:rFonts w:ascii="Arial" w:hAnsi="Arial" w:cs="Arial"/>
                <w:sz w:val="18"/>
                <w:szCs w:val="18"/>
              </w:rPr>
            </w:pPr>
          </w:p>
        </w:tc>
      </w:tr>
      <w:tr w:rsidR="0055432D" w:rsidRPr="003652A0" w14:paraId="001BF1D8" w14:textId="77777777" w:rsidTr="000A2EA7">
        <w:trPr>
          <w:trHeight w:val="240"/>
        </w:trPr>
        <w:tc>
          <w:tcPr>
            <w:tcW w:w="6380" w:type="dxa"/>
            <w:tcBorders>
              <w:top w:val="nil"/>
              <w:left w:val="nil"/>
              <w:bottom w:val="nil"/>
              <w:right w:val="nil"/>
            </w:tcBorders>
            <w:shd w:val="clear" w:color="auto" w:fill="auto"/>
            <w:vAlign w:val="bottom"/>
            <w:hideMark/>
          </w:tcPr>
          <w:p w14:paraId="0D69092F" w14:textId="77777777" w:rsidR="0055432D" w:rsidRPr="003652A0" w:rsidRDefault="0055432D" w:rsidP="0055432D">
            <w:pPr>
              <w:rPr>
                <w:rFonts w:ascii="Arial" w:hAnsi="Arial" w:cs="Arial"/>
                <w:sz w:val="18"/>
                <w:szCs w:val="18"/>
              </w:rPr>
            </w:pPr>
            <w:r w:rsidRPr="003652A0">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14:paraId="119217EF" w14:textId="415467D5" w:rsidR="0055432D" w:rsidRPr="00AE0DEF" w:rsidRDefault="00B94025" w:rsidP="0055432D">
            <w:pPr>
              <w:jc w:val="right"/>
              <w:rPr>
                <w:rFonts w:ascii="Arial" w:hAnsi="Arial" w:cs="Arial"/>
                <w:sz w:val="18"/>
                <w:szCs w:val="18"/>
              </w:rPr>
            </w:pPr>
            <w:r>
              <w:rPr>
                <w:rFonts w:ascii="Arial" w:hAnsi="Arial" w:cs="Arial"/>
                <w:bCs/>
                <w:sz w:val="18"/>
                <w:szCs w:val="18"/>
              </w:rPr>
              <w:t>4 671 328</w:t>
            </w:r>
          </w:p>
        </w:tc>
        <w:tc>
          <w:tcPr>
            <w:tcW w:w="1440" w:type="dxa"/>
            <w:tcBorders>
              <w:top w:val="nil"/>
              <w:left w:val="nil"/>
              <w:bottom w:val="nil"/>
              <w:right w:val="nil"/>
            </w:tcBorders>
            <w:shd w:val="clear" w:color="auto" w:fill="auto"/>
            <w:noWrap/>
            <w:vAlign w:val="bottom"/>
            <w:hideMark/>
          </w:tcPr>
          <w:p w14:paraId="2CACE6B8" w14:textId="50D0AF0E" w:rsidR="0055432D" w:rsidRPr="00AE0DEF" w:rsidRDefault="0055432D" w:rsidP="0055432D">
            <w:pPr>
              <w:jc w:val="right"/>
              <w:rPr>
                <w:rFonts w:ascii="Arial" w:hAnsi="Arial" w:cs="Arial"/>
                <w:sz w:val="18"/>
                <w:szCs w:val="18"/>
              </w:rPr>
            </w:pPr>
            <w:r>
              <w:rPr>
                <w:rFonts w:ascii="Arial" w:hAnsi="Arial" w:cs="Arial"/>
                <w:bCs/>
                <w:sz w:val="18"/>
                <w:szCs w:val="18"/>
              </w:rPr>
              <w:t>3 194</w:t>
            </w:r>
            <w:r w:rsidRPr="00AE0DEF">
              <w:rPr>
                <w:rFonts w:ascii="Arial" w:hAnsi="Arial" w:cs="Arial"/>
                <w:bCs/>
                <w:sz w:val="18"/>
                <w:szCs w:val="18"/>
              </w:rPr>
              <w:t xml:space="preserve"> </w:t>
            </w:r>
            <w:r>
              <w:rPr>
                <w:rFonts w:ascii="Arial" w:hAnsi="Arial" w:cs="Arial"/>
                <w:bCs/>
                <w:sz w:val="18"/>
                <w:szCs w:val="18"/>
              </w:rPr>
              <w:t>220</w:t>
            </w:r>
          </w:p>
        </w:tc>
      </w:tr>
      <w:tr w:rsidR="0055432D" w:rsidRPr="003652A0" w14:paraId="026D0233" w14:textId="77777777" w:rsidTr="000A2EA7">
        <w:trPr>
          <w:trHeight w:val="255"/>
        </w:trPr>
        <w:tc>
          <w:tcPr>
            <w:tcW w:w="6380" w:type="dxa"/>
            <w:tcBorders>
              <w:top w:val="nil"/>
              <w:left w:val="nil"/>
              <w:bottom w:val="nil"/>
              <w:right w:val="nil"/>
            </w:tcBorders>
            <w:shd w:val="clear" w:color="auto" w:fill="auto"/>
            <w:vAlign w:val="bottom"/>
            <w:hideMark/>
          </w:tcPr>
          <w:p w14:paraId="4B19AC82" w14:textId="77777777" w:rsidR="0055432D" w:rsidRPr="003652A0" w:rsidRDefault="0055432D" w:rsidP="0055432D">
            <w:pPr>
              <w:rPr>
                <w:rFonts w:ascii="Arial" w:hAnsi="Arial" w:cs="Arial"/>
                <w:b/>
                <w:bCs/>
                <w:sz w:val="18"/>
                <w:szCs w:val="18"/>
              </w:rPr>
            </w:pPr>
            <w:r w:rsidRPr="003652A0">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14:paraId="32FBC42E" w14:textId="18EA065D" w:rsidR="0055432D" w:rsidRPr="00AE0DEF" w:rsidRDefault="00B94025" w:rsidP="0055432D">
            <w:pPr>
              <w:jc w:val="right"/>
              <w:rPr>
                <w:rFonts w:ascii="Arial" w:hAnsi="Arial" w:cs="Arial"/>
                <w:b/>
                <w:bCs/>
                <w:sz w:val="18"/>
                <w:szCs w:val="18"/>
              </w:rPr>
            </w:pPr>
            <w:r>
              <w:rPr>
                <w:rFonts w:ascii="Arial" w:hAnsi="Arial" w:cs="Arial"/>
                <w:b/>
                <w:bCs/>
                <w:sz w:val="18"/>
                <w:szCs w:val="18"/>
              </w:rPr>
              <w:t>303 520</w:t>
            </w:r>
          </w:p>
        </w:tc>
        <w:tc>
          <w:tcPr>
            <w:tcW w:w="1440" w:type="dxa"/>
            <w:tcBorders>
              <w:top w:val="single" w:sz="4" w:space="0" w:color="auto"/>
              <w:left w:val="nil"/>
              <w:bottom w:val="double" w:sz="6" w:space="0" w:color="auto"/>
              <w:right w:val="nil"/>
            </w:tcBorders>
            <w:shd w:val="clear" w:color="auto" w:fill="auto"/>
            <w:vAlign w:val="bottom"/>
            <w:hideMark/>
          </w:tcPr>
          <w:p w14:paraId="7FA1EF79" w14:textId="3CF2CE24" w:rsidR="0055432D" w:rsidRPr="00AE0DEF" w:rsidRDefault="0055432D" w:rsidP="0055432D">
            <w:pPr>
              <w:jc w:val="right"/>
              <w:rPr>
                <w:rFonts w:ascii="Arial" w:hAnsi="Arial" w:cs="Arial"/>
                <w:b/>
                <w:bCs/>
                <w:sz w:val="18"/>
                <w:szCs w:val="18"/>
              </w:rPr>
            </w:pPr>
            <w:r>
              <w:rPr>
                <w:rFonts w:ascii="Arial" w:hAnsi="Arial" w:cs="Arial"/>
                <w:b/>
                <w:bCs/>
                <w:sz w:val="18"/>
                <w:szCs w:val="18"/>
              </w:rPr>
              <w:t>4 671</w:t>
            </w:r>
            <w:r w:rsidRPr="00AE0DEF">
              <w:rPr>
                <w:rFonts w:ascii="Arial" w:hAnsi="Arial" w:cs="Arial"/>
                <w:b/>
                <w:bCs/>
                <w:sz w:val="18"/>
                <w:szCs w:val="18"/>
              </w:rPr>
              <w:t xml:space="preserve"> </w:t>
            </w:r>
            <w:r>
              <w:rPr>
                <w:rFonts w:ascii="Arial" w:hAnsi="Arial" w:cs="Arial"/>
                <w:b/>
                <w:bCs/>
                <w:sz w:val="18"/>
                <w:szCs w:val="18"/>
              </w:rPr>
              <w:t>328</w:t>
            </w:r>
          </w:p>
        </w:tc>
      </w:tr>
    </w:tbl>
    <w:p w14:paraId="2AFA2124" w14:textId="77777777" w:rsidR="003F3A4F" w:rsidRPr="003652A0" w:rsidRDefault="003F3A4F" w:rsidP="00EF2FC5">
      <w:pPr>
        <w:pStyle w:val="odstavec"/>
      </w:pPr>
    </w:p>
    <w:p w14:paraId="58D627EA" w14:textId="69A1F135" w:rsidR="00653369" w:rsidRDefault="00653369">
      <w:pPr>
        <w:rPr>
          <w:rFonts w:ascii="Arial" w:hAnsi="Arial" w:cs="Arial"/>
          <w:bCs/>
          <w:iCs/>
          <w:sz w:val="20"/>
          <w:szCs w:val="20"/>
        </w:rPr>
      </w:pPr>
      <w:r>
        <w:br w:type="page"/>
      </w:r>
    </w:p>
    <w:tbl>
      <w:tblPr>
        <w:tblW w:w="0" w:type="auto"/>
        <w:tblInd w:w="505" w:type="dxa"/>
        <w:tblLayout w:type="fixed"/>
        <w:tblCellMar>
          <w:left w:w="70" w:type="dxa"/>
          <w:right w:w="70" w:type="dxa"/>
        </w:tblCellMar>
        <w:tblLook w:val="04A0" w:firstRow="1" w:lastRow="0" w:firstColumn="1" w:lastColumn="0" w:noHBand="0" w:noVBand="1"/>
      </w:tblPr>
      <w:tblGrid>
        <w:gridCol w:w="6380"/>
        <w:gridCol w:w="1440"/>
        <w:gridCol w:w="1440"/>
      </w:tblGrid>
      <w:tr w:rsidR="000B4057" w:rsidRPr="003652A0" w14:paraId="5EFA5547" w14:textId="77777777" w:rsidTr="00C76D72">
        <w:trPr>
          <w:trHeight w:val="240"/>
        </w:trPr>
        <w:tc>
          <w:tcPr>
            <w:tcW w:w="6380" w:type="dxa"/>
            <w:tcBorders>
              <w:top w:val="nil"/>
              <w:left w:val="nil"/>
              <w:bottom w:val="nil"/>
              <w:right w:val="nil"/>
            </w:tcBorders>
            <w:shd w:val="clear" w:color="auto" w:fill="auto"/>
            <w:vAlign w:val="bottom"/>
            <w:hideMark/>
          </w:tcPr>
          <w:p w14:paraId="2AC61194" w14:textId="77777777" w:rsidR="000B4057" w:rsidRPr="003652A0" w:rsidRDefault="000B4057" w:rsidP="00C76D72">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B9D1EE1" w14:textId="7565058A" w:rsidR="000B4057" w:rsidRPr="003652A0" w:rsidRDefault="000B4057" w:rsidP="00B315C0">
            <w:pPr>
              <w:jc w:val="right"/>
              <w:rPr>
                <w:rFonts w:ascii="Arial" w:hAnsi="Arial" w:cs="Arial"/>
                <w:b/>
                <w:bCs/>
                <w:sz w:val="18"/>
                <w:szCs w:val="18"/>
              </w:rPr>
            </w:pPr>
            <w:r w:rsidRPr="003652A0">
              <w:rPr>
                <w:rFonts w:ascii="Arial" w:hAnsi="Arial" w:cs="Arial"/>
                <w:b/>
                <w:bCs/>
                <w:sz w:val="18"/>
                <w:szCs w:val="18"/>
              </w:rPr>
              <w:t>20</w:t>
            </w:r>
            <w:r w:rsidR="00537AF0">
              <w:rPr>
                <w:rFonts w:ascii="Arial" w:hAnsi="Arial" w:cs="Arial"/>
                <w:b/>
                <w:bCs/>
                <w:sz w:val="18"/>
                <w:szCs w:val="18"/>
              </w:rPr>
              <w:t>2</w:t>
            </w:r>
            <w:r w:rsidR="0055432D">
              <w:rPr>
                <w:rFonts w:ascii="Arial" w:hAnsi="Arial" w:cs="Arial"/>
                <w:b/>
                <w:bCs/>
                <w:sz w:val="18"/>
                <w:szCs w:val="18"/>
              </w:rPr>
              <w:t>1</w:t>
            </w:r>
          </w:p>
        </w:tc>
        <w:tc>
          <w:tcPr>
            <w:tcW w:w="1440" w:type="dxa"/>
            <w:tcBorders>
              <w:top w:val="nil"/>
              <w:left w:val="nil"/>
              <w:bottom w:val="nil"/>
              <w:right w:val="nil"/>
            </w:tcBorders>
            <w:shd w:val="clear" w:color="auto" w:fill="auto"/>
            <w:vAlign w:val="bottom"/>
            <w:hideMark/>
          </w:tcPr>
          <w:p w14:paraId="25B6557D" w14:textId="58B6792D" w:rsidR="000B4057" w:rsidRPr="003652A0" w:rsidRDefault="000B4057" w:rsidP="00B315C0">
            <w:pPr>
              <w:jc w:val="right"/>
              <w:rPr>
                <w:rFonts w:ascii="Arial" w:hAnsi="Arial" w:cs="Arial"/>
                <w:b/>
                <w:bCs/>
                <w:sz w:val="18"/>
                <w:szCs w:val="18"/>
              </w:rPr>
            </w:pPr>
            <w:r w:rsidRPr="003652A0">
              <w:rPr>
                <w:rFonts w:ascii="Arial" w:hAnsi="Arial" w:cs="Arial"/>
                <w:b/>
                <w:bCs/>
                <w:sz w:val="18"/>
                <w:szCs w:val="18"/>
              </w:rPr>
              <w:t>20</w:t>
            </w:r>
            <w:r w:rsidR="0055432D">
              <w:rPr>
                <w:rFonts w:ascii="Arial" w:hAnsi="Arial" w:cs="Arial"/>
                <w:b/>
                <w:bCs/>
                <w:sz w:val="18"/>
                <w:szCs w:val="18"/>
              </w:rPr>
              <w:t>20</w:t>
            </w:r>
          </w:p>
        </w:tc>
      </w:tr>
      <w:tr w:rsidR="000B4057" w:rsidRPr="003652A0" w14:paraId="73F06E96" w14:textId="77777777" w:rsidTr="00C76D72">
        <w:trPr>
          <w:trHeight w:val="240"/>
        </w:trPr>
        <w:tc>
          <w:tcPr>
            <w:tcW w:w="6380" w:type="dxa"/>
            <w:tcBorders>
              <w:top w:val="nil"/>
              <w:left w:val="nil"/>
              <w:bottom w:val="single" w:sz="4" w:space="0" w:color="auto"/>
              <w:right w:val="nil"/>
            </w:tcBorders>
            <w:shd w:val="clear" w:color="auto" w:fill="auto"/>
            <w:vAlign w:val="bottom"/>
            <w:hideMark/>
          </w:tcPr>
          <w:p w14:paraId="44A67FD3" w14:textId="77777777" w:rsidR="000B4057" w:rsidRPr="003652A0" w:rsidRDefault="000B4057" w:rsidP="00C76D72">
            <w:pPr>
              <w:rPr>
                <w:rFonts w:ascii="Arial" w:hAnsi="Arial" w:cs="Arial"/>
                <w:sz w:val="18"/>
                <w:szCs w:val="18"/>
              </w:rPr>
            </w:pPr>
            <w:r w:rsidRPr="003652A0">
              <w:rPr>
                <w:rFonts w:ascii="Arial" w:hAnsi="Arial" w:cs="Arial"/>
                <w:sz w:val="18"/>
                <w:szCs w:val="18"/>
              </w:rPr>
              <w:t xml:space="preserve"> </w:t>
            </w:r>
          </w:p>
        </w:tc>
        <w:tc>
          <w:tcPr>
            <w:tcW w:w="1440" w:type="dxa"/>
            <w:tcBorders>
              <w:top w:val="nil"/>
              <w:left w:val="nil"/>
              <w:bottom w:val="single" w:sz="4" w:space="0" w:color="auto"/>
              <w:right w:val="nil"/>
            </w:tcBorders>
            <w:shd w:val="clear" w:color="auto" w:fill="auto"/>
            <w:vAlign w:val="bottom"/>
            <w:hideMark/>
          </w:tcPr>
          <w:p w14:paraId="4282A53B" w14:textId="77777777" w:rsidR="000B4057" w:rsidRPr="003652A0" w:rsidRDefault="000B4057" w:rsidP="00C76D72">
            <w:pPr>
              <w:jc w:val="right"/>
              <w:rPr>
                <w:rFonts w:ascii="Arial" w:hAnsi="Arial" w:cs="Arial"/>
                <w:sz w:val="18"/>
                <w:szCs w:val="18"/>
              </w:rPr>
            </w:pPr>
            <w:r w:rsidRPr="003652A0">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14:paraId="2909B1A2" w14:textId="77777777" w:rsidR="000B4057" w:rsidRPr="003652A0" w:rsidRDefault="000B4057" w:rsidP="00C76D72">
            <w:pPr>
              <w:jc w:val="right"/>
              <w:rPr>
                <w:rFonts w:ascii="Arial" w:hAnsi="Arial" w:cs="Arial"/>
                <w:sz w:val="18"/>
                <w:szCs w:val="18"/>
              </w:rPr>
            </w:pPr>
            <w:r w:rsidRPr="003652A0">
              <w:rPr>
                <w:rFonts w:ascii="Arial" w:hAnsi="Arial" w:cs="Arial"/>
                <w:sz w:val="18"/>
                <w:szCs w:val="18"/>
              </w:rPr>
              <w:t>EUR</w:t>
            </w:r>
          </w:p>
        </w:tc>
      </w:tr>
      <w:tr w:rsidR="0055432D" w:rsidRPr="003652A0" w14:paraId="329D3F20" w14:textId="77777777" w:rsidTr="00C76D72">
        <w:trPr>
          <w:trHeight w:val="240"/>
        </w:trPr>
        <w:tc>
          <w:tcPr>
            <w:tcW w:w="6380" w:type="dxa"/>
            <w:tcBorders>
              <w:top w:val="nil"/>
              <w:left w:val="nil"/>
              <w:bottom w:val="nil"/>
              <w:right w:val="nil"/>
            </w:tcBorders>
            <w:shd w:val="clear" w:color="auto" w:fill="auto"/>
            <w:vAlign w:val="bottom"/>
            <w:hideMark/>
          </w:tcPr>
          <w:p w14:paraId="69CF6F6B" w14:textId="77777777" w:rsidR="0055432D" w:rsidRPr="003652A0" w:rsidRDefault="0055432D" w:rsidP="0055432D">
            <w:pPr>
              <w:rPr>
                <w:rFonts w:ascii="Arial" w:hAnsi="Arial" w:cs="Arial"/>
                <w:b/>
                <w:bCs/>
                <w:sz w:val="18"/>
                <w:szCs w:val="18"/>
              </w:rPr>
            </w:pPr>
            <w:r w:rsidRPr="003652A0">
              <w:rPr>
                <w:rFonts w:ascii="Arial" w:hAnsi="Arial" w:cs="Arial"/>
                <w:b/>
                <w:bCs/>
                <w:sz w:val="18"/>
                <w:szCs w:val="18"/>
              </w:rPr>
              <w:t xml:space="preserve">Čistý zisk </w:t>
            </w:r>
            <w:r>
              <w:rPr>
                <w:rFonts w:ascii="Arial" w:hAnsi="Arial" w:cs="Arial"/>
                <w:b/>
                <w:bCs/>
                <w:sz w:val="18"/>
                <w:szCs w:val="18"/>
              </w:rPr>
              <w:t xml:space="preserve">/ (strata) </w:t>
            </w:r>
            <w:r w:rsidRPr="003652A0">
              <w:rPr>
                <w:rFonts w:ascii="Arial" w:hAnsi="Arial" w:cs="Arial"/>
                <w:b/>
                <w:bCs/>
                <w:sz w:val="18"/>
                <w:szCs w:val="18"/>
              </w:rPr>
              <w:t>(pred odpočítaním daňových a mimoriadnych položiek)</w:t>
            </w:r>
          </w:p>
        </w:tc>
        <w:tc>
          <w:tcPr>
            <w:tcW w:w="1440" w:type="dxa"/>
            <w:tcBorders>
              <w:top w:val="nil"/>
              <w:left w:val="nil"/>
              <w:bottom w:val="nil"/>
              <w:right w:val="nil"/>
            </w:tcBorders>
            <w:shd w:val="clear" w:color="auto" w:fill="auto"/>
            <w:vAlign w:val="bottom"/>
            <w:hideMark/>
          </w:tcPr>
          <w:p w14:paraId="55F250AF" w14:textId="77777777" w:rsidR="0055432D" w:rsidRPr="007D3BB7" w:rsidRDefault="0055432D" w:rsidP="0055432D">
            <w:pPr>
              <w:jc w:val="right"/>
              <w:rPr>
                <w:rFonts w:ascii="Arial" w:hAnsi="Arial" w:cs="Arial"/>
                <w:b/>
                <w:bCs/>
                <w:sz w:val="18"/>
                <w:szCs w:val="18"/>
              </w:rPr>
            </w:pPr>
          </w:p>
          <w:p w14:paraId="4C0E2A3B" w14:textId="623C7A6F" w:rsidR="0055432D" w:rsidRPr="007D3BB7" w:rsidRDefault="0055432D" w:rsidP="0055432D">
            <w:pPr>
              <w:jc w:val="right"/>
              <w:rPr>
                <w:rFonts w:ascii="Arial" w:hAnsi="Arial" w:cs="Arial"/>
                <w:b/>
                <w:bCs/>
                <w:sz w:val="18"/>
                <w:szCs w:val="18"/>
              </w:rPr>
            </w:pPr>
            <w:r w:rsidRPr="007D3BB7">
              <w:rPr>
                <w:rFonts w:ascii="Arial" w:hAnsi="Arial" w:cs="Arial"/>
                <w:b/>
                <w:bCs/>
                <w:sz w:val="18"/>
                <w:szCs w:val="18"/>
              </w:rPr>
              <w:t xml:space="preserve">  </w:t>
            </w:r>
            <w:r w:rsidR="006E7FE1" w:rsidRPr="007D3BB7">
              <w:rPr>
                <w:rFonts w:ascii="Arial" w:hAnsi="Arial" w:cs="Arial"/>
                <w:b/>
                <w:bCs/>
                <w:sz w:val="18"/>
                <w:szCs w:val="18"/>
              </w:rPr>
              <w:t>185 909</w:t>
            </w:r>
          </w:p>
        </w:tc>
        <w:tc>
          <w:tcPr>
            <w:tcW w:w="1440" w:type="dxa"/>
            <w:tcBorders>
              <w:top w:val="nil"/>
              <w:left w:val="nil"/>
              <w:bottom w:val="nil"/>
              <w:right w:val="nil"/>
            </w:tcBorders>
            <w:shd w:val="clear" w:color="auto" w:fill="auto"/>
            <w:noWrap/>
            <w:vAlign w:val="bottom"/>
            <w:hideMark/>
          </w:tcPr>
          <w:p w14:paraId="37728A6B" w14:textId="77777777" w:rsidR="0055432D" w:rsidRPr="00AE0DEF" w:rsidRDefault="0055432D" w:rsidP="0055432D">
            <w:pPr>
              <w:jc w:val="right"/>
              <w:rPr>
                <w:rFonts w:ascii="Arial" w:hAnsi="Arial" w:cs="Arial"/>
                <w:b/>
                <w:bCs/>
                <w:sz w:val="18"/>
                <w:szCs w:val="18"/>
              </w:rPr>
            </w:pPr>
          </w:p>
          <w:p w14:paraId="2E314127" w14:textId="40350C34" w:rsidR="0055432D" w:rsidRPr="00AE0DEF" w:rsidRDefault="0055432D" w:rsidP="0055432D">
            <w:pPr>
              <w:jc w:val="right"/>
              <w:rPr>
                <w:rFonts w:ascii="Arial" w:hAnsi="Arial" w:cs="Arial"/>
                <w:b/>
                <w:bCs/>
                <w:sz w:val="18"/>
                <w:szCs w:val="18"/>
              </w:rPr>
            </w:pPr>
            <w:r>
              <w:rPr>
                <w:rFonts w:ascii="Arial" w:hAnsi="Arial" w:cs="Arial"/>
                <w:b/>
                <w:bCs/>
                <w:sz w:val="18"/>
                <w:szCs w:val="18"/>
              </w:rPr>
              <w:t xml:space="preserve">  983 293</w:t>
            </w:r>
          </w:p>
        </w:tc>
      </w:tr>
      <w:tr w:rsidR="0055432D" w:rsidRPr="003652A0" w14:paraId="5199431A" w14:textId="77777777" w:rsidTr="00C76D72">
        <w:trPr>
          <w:trHeight w:val="240"/>
        </w:trPr>
        <w:tc>
          <w:tcPr>
            <w:tcW w:w="6380" w:type="dxa"/>
            <w:tcBorders>
              <w:top w:val="nil"/>
              <w:left w:val="nil"/>
              <w:bottom w:val="nil"/>
              <w:right w:val="nil"/>
            </w:tcBorders>
            <w:shd w:val="clear" w:color="auto" w:fill="auto"/>
            <w:vAlign w:val="bottom"/>
            <w:hideMark/>
          </w:tcPr>
          <w:p w14:paraId="558B6CD1" w14:textId="77777777" w:rsidR="0055432D" w:rsidRPr="003652A0" w:rsidRDefault="0055432D" w:rsidP="0055432D">
            <w:pPr>
              <w:rPr>
                <w:rFonts w:ascii="Arial" w:hAnsi="Arial" w:cs="Arial"/>
                <w:sz w:val="18"/>
                <w:szCs w:val="18"/>
              </w:rPr>
            </w:pPr>
            <w:r w:rsidRPr="003652A0">
              <w:rPr>
                <w:rFonts w:ascii="Arial" w:hAnsi="Arial" w:cs="Arial"/>
                <w:sz w:val="18"/>
                <w:szCs w:val="18"/>
              </w:rPr>
              <w:t>Úpravy o nepeňažné operácie:</w:t>
            </w:r>
          </w:p>
        </w:tc>
        <w:tc>
          <w:tcPr>
            <w:tcW w:w="1440" w:type="dxa"/>
            <w:tcBorders>
              <w:top w:val="nil"/>
              <w:left w:val="nil"/>
              <w:bottom w:val="nil"/>
              <w:right w:val="nil"/>
            </w:tcBorders>
            <w:shd w:val="clear" w:color="auto" w:fill="auto"/>
            <w:vAlign w:val="bottom"/>
            <w:hideMark/>
          </w:tcPr>
          <w:p w14:paraId="60DA5E9F" w14:textId="77777777" w:rsidR="0055432D" w:rsidRPr="007D3BB7" w:rsidRDefault="0055432D" w:rsidP="0055432D">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14:paraId="346CEBA7" w14:textId="77777777" w:rsidR="0055432D" w:rsidRPr="00AE0DEF" w:rsidRDefault="0055432D" w:rsidP="0055432D">
            <w:pPr>
              <w:jc w:val="right"/>
              <w:rPr>
                <w:rFonts w:ascii="Arial" w:hAnsi="Arial" w:cs="Arial"/>
                <w:sz w:val="18"/>
                <w:szCs w:val="18"/>
              </w:rPr>
            </w:pPr>
          </w:p>
        </w:tc>
      </w:tr>
      <w:tr w:rsidR="0055432D" w:rsidRPr="003652A0" w14:paraId="0669B76B" w14:textId="77777777" w:rsidTr="00C76D72">
        <w:trPr>
          <w:trHeight w:val="240"/>
        </w:trPr>
        <w:tc>
          <w:tcPr>
            <w:tcW w:w="6380" w:type="dxa"/>
            <w:tcBorders>
              <w:top w:val="nil"/>
              <w:left w:val="nil"/>
              <w:bottom w:val="nil"/>
              <w:right w:val="nil"/>
            </w:tcBorders>
            <w:shd w:val="clear" w:color="auto" w:fill="auto"/>
            <w:vAlign w:val="bottom"/>
            <w:hideMark/>
          </w:tcPr>
          <w:p w14:paraId="7FB029B0" w14:textId="77777777" w:rsidR="0055432D" w:rsidRPr="003652A0" w:rsidRDefault="0055432D" w:rsidP="0055432D">
            <w:pPr>
              <w:rPr>
                <w:rFonts w:ascii="Arial" w:hAnsi="Arial" w:cs="Arial"/>
                <w:sz w:val="18"/>
                <w:szCs w:val="18"/>
              </w:rPr>
            </w:pPr>
            <w:r w:rsidRPr="003652A0">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14:paraId="243C3EB3" w14:textId="2A992489" w:rsidR="0055432D" w:rsidRPr="007D3BB7" w:rsidRDefault="0055432D" w:rsidP="0055432D">
            <w:pPr>
              <w:jc w:val="right"/>
              <w:rPr>
                <w:rFonts w:ascii="Arial" w:hAnsi="Arial" w:cs="Arial"/>
                <w:sz w:val="18"/>
                <w:szCs w:val="18"/>
              </w:rPr>
            </w:pPr>
            <w:r w:rsidRPr="007D3BB7">
              <w:rPr>
                <w:rFonts w:ascii="Arial" w:hAnsi="Arial" w:cs="Arial"/>
                <w:sz w:val="18"/>
                <w:szCs w:val="18"/>
              </w:rPr>
              <w:t xml:space="preserve">3 </w:t>
            </w:r>
            <w:r w:rsidR="007D3BB7">
              <w:rPr>
                <w:rFonts w:ascii="Arial" w:hAnsi="Arial" w:cs="Arial"/>
                <w:sz w:val="18"/>
                <w:szCs w:val="18"/>
              </w:rPr>
              <w:t>238</w:t>
            </w:r>
            <w:r w:rsidRPr="007D3BB7">
              <w:rPr>
                <w:rFonts w:ascii="Arial" w:hAnsi="Arial" w:cs="Arial"/>
                <w:sz w:val="18"/>
                <w:szCs w:val="18"/>
              </w:rPr>
              <w:t xml:space="preserve"> </w:t>
            </w:r>
            <w:r w:rsidR="007D3BB7">
              <w:rPr>
                <w:rFonts w:ascii="Arial" w:hAnsi="Arial" w:cs="Arial"/>
                <w:sz w:val="18"/>
                <w:szCs w:val="18"/>
              </w:rPr>
              <w:t>687</w:t>
            </w:r>
          </w:p>
        </w:tc>
        <w:tc>
          <w:tcPr>
            <w:tcW w:w="1440" w:type="dxa"/>
            <w:tcBorders>
              <w:top w:val="nil"/>
              <w:left w:val="nil"/>
              <w:bottom w:val="nil"/>
              <w:right w:val="nil"/>
            </w:tcBorders>
            <w:shd w:val="clear" w:color="auto" w:fill="auto"/>
            <w:noWrap/>
            <w:vAlign w:val="bottom"/>
            <w:hideMark/>
          </w:tcPr>
          <w:p w14:paraId="363E12F3" w14:textId="093AFAD8" w:rsidR="0055432D" w:rsidRPr="00AE0DEF" w:rsidRDefault="0055432D" w:rsidP="0055432D">
            <w:pPr>
              <w:jc w:val="right"/>
              <w:rPr>
                <w:rFonts w:ascii="Arial" w:hAnsi="Arial" w:cs="Arial"/>
                <w:sz w:val="18"/>
                <w:szCs w:val="18"/>
              </w:rPr>
            </w:pPr>
            <w:r w:rsidRPr="00AE0DEF">
              <w:rPr>
                <w:rFonts w:ascii="Arial" w:hAnsi="Arial" w:cs="Arial"/>
                <w:sz w:val="18"/>
                <w:szCs w:val="18"/>
              </w:rPr>
              <w:t xml:space="preserve">3 </w:t>
            </w:r>
            <w:r>
              <w:rPr>
                <w:rFonts w:ascii="Arial" w:hAnsi="Arial" w:cs="Arial"/>
                <w:sz w:val="18"/>
                <w:szCs w:val="18"/>
              </w:rPr>
              <w:t>550</w:t>
            </w:r>
            <w:r w:rsidRPr="00AE0DEF">
              <w:rPr>
                <w:rFonts w:ascii="Arial" w:hAnsi="Arial" w:cs="Arial"/>
                <w:sz w:val="18"/>
                <w:szCs w:val="18"/>
              </w:rPr>
              <w:t xml:space="preserve"> </w:t>
            </w:r>
            <w:r>
              <w:rPr>
                <w:rFonts w:ascii="Arial" w:hAnsi="Arial" w:cs="Arial"/>
                <w:sz w:val="18"/>
                <w:szCs w:val="18"/>
              </w:rPr>
              <w:t>700</w:t>
            </w:r>
          </w:p>
        </w:tc>
      </w:tr>
      <w:tr w:rsidR="0055432D" w:rsidRPr="003652A0" w14:paraId="3904BE63" w14:textId="77777777" w:rsidTr="00C76D72">
        <w:trPr>
          <w:trHeight w:val="240"/>
        </w:trPr>
        <w:tc>
          <w:tcPr>
            <w:tcW w:w="6380" w:type="dxa"/>
            <w:tcBorders>
              <w:top w:val="nil"/>
              <w:left w:val="nil"/>
              <w:bottom w:val="nil"/>
              <w:right w:val="nil"/>
            </w:tcBorders>
            <w:shd w:val="clear" w:color="auto" w:fill="auto"/>
            <w:vAlign w:val="bottom"/>
            <w:hideMark/>
          </w:tcPr>
          <w:p w14:paraId="20AE2DC2" w14:textId="77777777" w:rsidR="0055432D" w:rsidRPr="003652A0" w:rsidRDefault="0055432D" w:rsidP="0055432D">
            <w:pPr>
              <w:rPr>
                <w:rFonts w:ascii="Arial" w:hAnsi="Arial" w:cs="Arial"/>
                <w:sz w:val="18"/>
                <w:szCs w:val="18"/>
              </w:rPr>
            </w:pPr>
            <w:r>
              <w:rPr>
                <w:rFonts w:ascii="Arial" w:hAnsi="Arial" w:cs="Arial"/>
                <w:sz w:val="18"/>
                <w:szCs w:val="18"/>
              </w:rPr>
              <w:t>Opravné položky k dlhodobému finančnému majetku</w:t>
            </w:r>
          </w:p>
        </w:tc>
        <w:tc>
          <w:tcPr>
            <w:tcW w:w="1440" w:type="dxa"/>
            <w:tcBorders>
              <w:top w:val="nil"/>
              <w:left w:val="nil"/>
              <w:bottom w:val="nil"/>
              <w:right w:val="nil"/>
            </w:tcBorders>
            <w:shd w:val="clear" w:color="auto" w:fill="auto"/>
            <w:vAlign w:val="bottom"/>
            <w:hideMark/>
          </w:tcPr>
          <w:p w14:paraId="551E338E" w14:textId="062E6821" w:rsidR="0055432D" w:rsidRPr="0051661B" w:rsidRDefault="0055432D" w:rsidP="0055432D">
            <w:pPr>
              <w:jc w:val="right"/>
              <w:rPr>
                <w:rFonts w:ascii="Arial" w:hAnsi="Arial" w:cs="Arial"/>
                <w:sz w:val="18"/>
                <w:szCs w:val="18"/>
              </w:rPr>
            </w:pPr>
            <w:r w:rsidRPr="0051661B">
              <w:rPr>
                <w:rFonts w:ascii="Arial" w:hAnsi="Arial" w:cs="Arial"/>
                <w:sz w:val="18"/>
                <w:szCs w:val="18"/>
              </w:rPr>
              <w:t xml:space="preserve">        </w:t>
            </w:r>
            <w:r w:rsidR="005D0EFB">
              <w:rPr>
                <w:rFonts w:ascii="Arial" w:hAnsi="Arial" w:cs="Arial"/>
                <w:sz w:val="18"/>
                <w:szCs w:val="18"/>
              </w:rPr>
              <w:t xml:space="preserve"> </w:t>
            </w:r>
            <w:r w:rsidR="007D3BB7" w:rsidRPr="0051661B">
              <w:rPr>
                <w:rFonts w:ascii="Arial" w:hAnsi="Arial" w:cs="Arial"/>
                <w:sz w:val="18"/>
                <w:szCs w:val="18"/>
              </w:rPr>
              <w:t>743</w:t>
            </w:r>
            <w:r w:rsidR="00F20A3D" w:rsidRPr="0051661B">
              <w:rPr>
                <w:rFonts w:ascii="Arial" w:hAnsi="Arial" w:cs="Arial"/>
                <w:sz w:val="18"/>
                <w:szCs w:val="18"/>
              </w:rPr>
              <w:t xml:space="preserve"> 512</w:t>
            </w:r>
          </w:p>
        </w:tc>
        <w:tc>
          <w:tcPr>
            <w:tcW w:w="1440" w:type="dxa"/>
            <w:tcBorders>
              <w:top w:val="nil"/>
              <w:left w:val="nil"/>
              <w:bottom w:val="nil"/>
              <w:right w:val="nil"/>
            </w:tcBorders>
            <w:shd w:val="clear" w:color="auto" w:fill="auto"/>
            <w:noWrap/>
            <w:vAlign w:val="bottom"/>
            <w:hideMark/>
          </w:tcPr>
          <w:p w14:paraId="02ACC4C0" w14:textId="7916822E" w:rsidR="0055432D" w:rsidRDefault="0055432D" w:rsidP="0055432D">
            <w:pPr>
              <w:jc w:val="right"/>
              <w:rPr>
                <w:rFonts w:ascii="Arial" w:hAnsi="Arial" w:cs="Arial"/>
                <w:sz w:val="18"/>
                <w:szCs w:val="18"/>
              </w:rPr>
            </w:pPr>
            <w:r>
              <w:rPr>
                <w:rFonts w:ascii="Arial" w:hAnsi="Arial" w:cs="Arial"/>
                <w:sz w:val="18"/>
                <w:szCs w:val="18"/>
              </w:rPr>
              <w:t xml:space="preserve">        -</w:t>
            </w:r>
          </w:p>
        </w:tc>
      </w:tr>
      <w:tr w:rsidR="0055432D" w:rsidRPr="003652A0" w14:paraId="6F69B4FB" w14:textId="77777777" w:rsidTr="00C76D72">
        <w:trPr>
          <w:trHeight w:val="240"/>
        </w:trPr>
        <w:tc>
          <w:tcPr>
            <w:tcW w:w="6380" w:type="dxa"/>
            <w:tcBorders>
              <w:top w:val="nil"/>
              <w:left w:val="nil"/>
              <w:bottom w:val="nil"/>
              <w:right w:val="nil"/>
            </w:tcBorders>
            <w:shd w:val="clear" w:color="auto" w:fill="auto"/>
            <w:vAlign w:val="bottom"/>
            <w:hideMark/>
          </w:tcPr>
          <w:p w14:paraId="06089E22" w14:textId="77777777" w:rsidR="0055432D" w:rsidRPr="003652A0" w:rsidRDefault="0055432D" w:rsidP="0055432D">
            <w:pPr>
              <w:rPr>
                <w:rFonts w:ascii="Arial" w:hAnsi="Arial" w:cs="Arial"/>
                <w:sz w:val="18"/>
                <w:szCs w:val="18"/>
              </w:rPr>
            </w:pPr>
            <w:r w:rsidRPr="003652A0">
              <w:rPr>
                <w:rFonts w:ascii="Arial" w:hAnsi="Arial" w:cs="Arial"/>
                <w:sz w:val="18"/>
                <w:szCs w:val="18"/>
              </w:rPr>
              <w:t>Odpis pohľadávky</w:t>
            </w:r>
          </w:p>
        </w:tc>
        <w:tc>
          <w:tcPr>
            <w:tcW w:w="1440" w:type="dxa"/>
            <w:tcBorders>
              <w:top w:val="nil"/>
              <w:left w:val="nil"/>
              <w:bottom w:val="nil"/>
              <w:right w:val="nil"/>
            </w:tcBorders>
            <w:shd w:val="clear" w:color="auto" w:fill="auto"/>
            <w:vAlign w:val="bottom"/>
            <w:hideMark/>
          </w:tcPr>
          <w:p w14:paraId="13A73161" w14:textId="20FF842D" w:rsidR="0055432D" w:rsidRPr="0051661B" w:rsidRDefault="0055432D" w:rsidP="0055432D">
            <w:pPr>
              <w:jc w:val="right"/>
              <w:rPr>
                <w:rFonts w:ascii="Arial" w:hAnsi="Arial" w:cs="Arial"/>
                <w:sz w:val="18"/>
                <w:szCs w:val="18"/>
              </w:rPr>
            </w:pPr>
            <w:r w:rsidRPr="0051661B">
              <w:rPr>
                <w:rFonts w:ascii="Arial" w:hAnsi="Arial" w:cs="Arial"/>
                <w:sz w:val="18"/>
                <w:szCs w:val="18"/>
              </w:rPr>
              <w:t xml:space="preserve"> </w:t>
            </w:r>
            <w:r w:rsidR="00F20A3D" w:rsidRPr="0051661B">
              <w:rPr>
                <w:rFonts w:ascii="Arial" w:hAnsi="Arial" w:cs="Arial"/>
                <w:sz w:val="18"/>
                <w:szCs w:val="18"/>
              </w:rPr>
              <w:t>8 601</w:t>
            </w:r>
          </w:p>
        </w:tc>
        <w:tc>
          <w:tcPr>
            <w:tcW w:w="1440" w:type="dxa"/>
            <w:tcBorders>
              <w:top w:val="nil"/>
              <w:left w:val="nil"/>
              <w:bottom w:val="nil"/>
              <w:right w:val="nil"/>
            </w:tcBorders>
            <w:shd w:val="clear" w:color="auto" w:fill="auto"/>
            <w:noWrap/>
            <w:vAlign w:val="bottom"/>
            <w:hideMark/>
          </w:tcPr>
          <w:p w14:paraId="101E2477" w14:textId="137D6D9E" w:rsidR="0055432D" w:rsidRPr="00AE0DEF" w:rsidRDefault="0055432D" w:rsidP="0055432D">
            <w:pPr>
              <w:jc w:val="right"/>
              <w:rPr>
                <w:rFonts w:ascii="Arial" w:hAnsi="Arial" w:cs="Arial"/>
                <w:sz w:val="18"/>
                <w:szCs w:val="18"/>
              </w:rPr>
            </w:pPr>
            <w:r>
              <w:rPr>
                <w:rFonts w:ascii="Arial" w:hAnsi="Arial" w:cs="Arial"/>
                <w:sz w:val="18"/>
                <w:szCs w:val="18"/>
              </w:rPr>
              <w:t xml:space="preserve">  -</w:t>
            </w:r>
          </w:p>
        </w:tc>
      </w:tr>
      <w:tr w:rsidR="0055432D" w:rsidRPr="003652A0" w14:paraId="3CD778CE" w14:textId="77777777" w:rsidTr="00C76D72">
        <w:trPr>
          <w:trHeight w:val="240"/>
        </w:trPr>
        <w:tc>
          <w:tcPr>
            <w:tcW w:w="6380" w:type="dxa"/>
            <w:tcBorders>
              <w:top w:val="nil"/>
              <w:left w:val="nil"/>
              <w:bottom w:val="nil"/>
              <w:right w:val="nil"/>
            </w:tcBorders>
            <w:shd w:val="clear" w:color="auto" w:fill="auto"/>
            <w:vAlign w:val="bottom"/>
            <w:hideMark/>
          </w:tcPr>
          <w:p w14:paraId="4550F386" w14:textId="77777777" w:rsidR="0055432D" w:rsidRPr="003652A0" w:rsidRDefault="0055432D" w:rsidP="0055432D">
            <w:pPr>
              <w:rPr>
                <w:rFonts w:ascii="Arial" w:hAnsi="Arial" w:cs="Arial"/>
                <w:sz w:val="18"/>
                <w:szCs w:val="18"/>
              </w:rPr>
            </w:pPr>
            <w:r w:rsidRPr="003652A0">
              <w:rPr>
                <w:rFonts w:ascii="Arial" w:hAnsi="Arial" w:cs="Arial"/>
                <w:sz w:val="18"/>
                <w:szCs w:val="18"/>
              </w:rPr>
              <w:t>Zmena stavu opravnej položky k pohľadávkam</w:t>
            </w:r>
          </w:p>
        </w:tc>
        <w:tc>
          <w:tcPr>
            <w:tcW w:w="1440" w:type="dxa"/>
            <w:tcBorders>
              <w:top w:val="nil"/>
              <w:left w:val="nil"/>
              <w:bottom w:val="nil"/>
              <w:right w:val="nil"/>
            </w:tcBorders>
            <w:shd w:val="clear" w:color="auto" w:fill="auto"/>
            <w:vAlign w:val="bottom"/>
            <w:hideMark/>
          </w:tcPr>
          <w:p w14:paraId="4D9B3CB6" w14:textId="7A37DD21" w:rsidR="0055432D" w:rsidRPr="0051661B" w:rsidRDefault="0055432D" w:rsidP="0055432D">
            <w:pPr>
              <w:jc w:val="right"/>
              <w:rPr>
                <w:rFonts w:ascii="Arial" w:hAnsi="Arial" w:cs="Arial"/>
                <w:sz w:val="18"/>
                <w:szCs w:val="18"/>
              </w:rPr>
            </w:pPr>
            <w:r w:rsidRPr="0051661B">
              <w:rPr>
                <w:rFonts w:ascii="Arial" w:hAnsi="Arial" w:cs="Arial"/>
                <w:sz w:val="18"/>
                <w:szCs w:val="18"/>
              </w:rPr>
              <w:t xml:space="preserve">  </w:t>
            </w:r>
            <w:r w:rsidR="00F20A3D" w:rsidRPr="0051661B">
              <w:rPr>
                <w:rFonts w:ascii="Arial" w:hAnsi="Arial" w:cs="Arial"/>
                <w:sz w:val="18"/>
                <w:szCs w:val="18"/>
              </w:rPr>
              <w:t xml:space="preserve">   - 984</w:t>
            </w:r>
          </w:p>
        </w:tc>
        <w:tc>
          <w:tcPr>
            <w:tcW w:w="1440" w:type="dxa"/>
            <w:tcBorders>
              <w:top w:val="nil"/>
              <w:left w:val="nil"/>
              <w:bottom w:val="nil"/>
              <w:right w:val="nil"/>
            </w:tcBorders>
            <w:shd w:val="clear" w:color="auto" w:fill="auto"/>
            <w:noWrap/>
            <w:vAlign w:val="bottom"/>
            <w:hideMark/>
          </w:tcPr>
          <w:p w14:paraId="5774F492" w14:textId="197BC253" w:rsidR="0055432D" w:rsidRPr="001109DD" w:rsidRDefault="0055432D" w:rsidP="0055432D">
            <w:pPr>
              <w:jc w:val="right"/>
              <w:rPr>
                <w:rFonts w:ascii="Arial" w:hAnsi="Arial" w:cs="Arial"/>
                <w:sz w:val="18"/>
                <w:szCs w:val="18"/>
              </w:rPr>
            </w:pPr>
            <w:r w:rsidRPr="001109DD">
              <w:rPr>
                <w:rFonts w:ascii="Arial" w:hAnsi="Arial" w:cs="Arial"/>
                <w:sz w:val="18"/>
                <w:szCs w:val="18"/>
              </w:rPr>
              <w:t xml:space="preserve">   </w:t>
            </w:r>
            <w:r>
              <w:rPr>
                <w:rFonts w:ascii="Arial" w:hAnsi="Arial" w:cs="Arial"/>
                <w:sz w:val="18"/>
                <w:szCs w:val="18"/>
              </w:rPr>
              <w:t>-</w:t>
            </w:r>
            <w:r w:rsidRPr="001109DD">
              <w:rPr>
                <w:rFonts w:ascii="Arial" w:hAnsi="Arial" w:cs="Arial"/>
                <w:sz w:val="18"/>
                <w:szCs w:val="18"/>
              </w:rPr>
              <w:t xml:space="preserve"> </w:t>
            </w:r>
            <w:r>
              <w:rPr>
                <w:rFonts w:ascii="Arial" w:hAnsi="Arial" w:cs="Arial"/>
                <w:sz w:val="18"/>
                <w:szCs w:val="18"/>
              </w:rPr>
              <w:t>5</w:t>
            </w:r>
            <w:r w:rsidRPr="001109DD">
              <w:rPr>
                <w:rFonts w:ascii="Arial" w:hAnsi="Arial" w:cs="Arial"/>
                <w:sz w:val="18"/>
                <w:szCs w:val="18"/>
              </w:rPr>
              <w:t xml:space="preserve"> </w:t>
            </w:r>
            <w:r>
              <w:rPr>
                <w:rFonts w:ascii="Arial" w:hAnsi="Arial" w:cs="Arial"/>
                <w:sz w:val="18"/>
                <w:szCs w:val="18"/>
              </w:rPr>
              <w:t>511</w:t>
            </w:r>
          </w:p>
        </w:tc>
      </w:tr>
      <w:tr w:rsidR="0055432D" w:rsidRPr="003652A0" w14:paraId="4D586110" w14:textId="77777777" w:rsidTr="00C76D72">
        <w:trPr>
          <w:trHeight w:val="240"/>
        </w:trPr>
        <w:tc>
          <w:tcPr>
            <w:tcW w:w="6380" w:type="dxa"/>
            <w:tcBorders>
              <w:top w:val="nil"/>
              <w:left w:val="nil"/>
              <w:bottom w:val="nil"/>
              <w:right w:val="nil"/>
            </w:tcBorders>
            <w:shd w:val="clear" w:color="auto" w:fill="auto"/>
            <w:vAlign w:val="bottom"/>
            <w:hideMark/>
          </w:tcPr>
          <w:p w14:paraId="314242AA" w14:textId="77777777" w:rsidR="0055432D" w:rsidRPr="003652A0" w:rsidRDefault="0055432D" w:rsidP="0055432D">
            <w:pPr>
              <w:rPr>
                <w:rFonts w:ascii="Arial" w:hAnsi="Arial" w:cs="Arial"/>
                <w:sz w:val="18"/>
                <w:szCs w:val="18"/>
              </w:rPr>
            </w:pPr>
            <w:r w:rsidRPr="003652A0">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14:paraId="560446B4" w14:textId="081B0031" w:rsidR="0055432D" w:rsidRPr="0051661B" w:rsidRDefault="0055432D" w:rsidP="0055432D">
            <w:pPr>
              <w:jc w:val="right"/>
              <w:rPr>
                <w:rFonts w:ascii="Arial" w:hAnsi="Arial" w:cs="Arial"/>
                <w:sz w:val="18"/>
                <w:szCs w:val="18"/>
              </w:rPr>
            </w:pPr>
            <w:r w:rsidRPr="0051661B">
              <w:rPr>
                <w:rFonts w:ascii="Arial" w:hAnsi="Arial" w:cs="Arial"/>
                <w:sz w:val="18"/>
                <w:szCs w:val="18"/>
              </w:rPr>
              <w:t>-</w:t>
            </w:r>
            <w:r w:rsidR="00F20A3D" w:rsidRPr="0051661B">
              <w:rPr>
                <w:rFonts w:ascii="Arial" w:hAnsi="Arial" w:cs="Arial"/>
                <w:sz w:val="18"/>
                <w:szCs w:val="18"/>
              </w:rPr>
              <w:t>376 265</w:t>
            </w:r>
          </w:p>
        </w:tc>
        <w:tc>
          <w:tcPr>
            <w:tcW w:w="1440" w:type="dxa"/>
            <w:tcBorders>
              <w:top w:val="nil"/>
              <w:left w:val="nil"/>
              <w:bottom w:val="nil"/>
              <w:right w:val="nil"/>
            </w:tcBorders>
            <w:shd w:val="clear" w:color="auto" w:fill="auto"/>
            <w:noWrap/>
            <w:vAlign w:val="bottom"/>
            <w:hideMark/>
          </w:tcPr>
          <w:p w14:paraId="7D194426" w14:textId="4C87BF0A" w:rsidR="0055432D" w:rsidRPr="00AE0DEF" w:rsidRDefault="0055432D" w:rsidP="0055432D">
            <w:pPr>
              <w:jc w:val="right"/>
              <w:rPr>
                <w:rFonts w:ascii="Arial" w:hAnsi="Arial" w:cs="Arial"/>
                <w:sz w:val="18"/>
                <w:szCs w:val="18"/>
              </w:rPr>
            </w:pPr>
            <w:r>
              <w:rPr>
                <w:rFonts w:ascii="Arial" w:hAnsi="Arial" w:cs="Arial"/>
                <w:sz w:val="18"/>
                <w:szCs w:val="18"/>
              </w:rPr>
              <w:t>-240 384</w:t>
            </w:r>
          </w:p>
        </w:tc>
      </w:tr>
      <w:tr w:rsidR="0055432D" w:rsidRPr="003652A0" w14:paraId="159F2E2F" w14:textId="77777777" w:rsidTr="00C76D72">
        <w:trPr>
          <w:trHeight w:val="240"/>
        </w:trPr>
        <w:tc>
          <w:tcPr>
            <w:tcW w:w="6380" w:type="dxa"/>
            <w:tcBorders>
              <w:top w:val="nil"/>
              <w:left w:val="nil"/>
              <w:bottom w:val="nil"/>
              <w:right w:val="nil"/>
            </w:tcBorders>
            <w:shd w:val="clear" w:color="auto" w:fill="auto"/>
            <w:vAlign w:val="bottom"/>
            <w:hideMark/>
          </w:tcPr>
          <w:p w14:paraId="52907502" w14:textId="77777777" w:rsidR="0055432D" w:rsidRPr="003652A0" w:rsidRDefault="0055432D" w:rsidP="0055432D">
            <w:pPr>
              <w:rPr>
                <w:rFonts w:ascii="Arial" w:hAnsi="Arial" w:cs="Arial"/>
                <w:sz w:val="18"/>
                <w:szCs w:val="18"/>
              </w:rPr>
            </w:pPr>
            <w:r w:rsidRPr="003652A0">
              <w:rPr>
                <w:rFonts w:ascii="Arial" w:hAnsi="Arial" w:cs="Arial"/>
                <w:sz w:val="18"/>
                <w:szCs w:val="18"/>
              </w:rPr>
              <w:t>Úrokové náklady (netto)</w:t>
            </w:r>
          </w:p>
        </w:tc>
        <w:tc>
          <w:tcPr>
            <w:tcW w:w="1440" w:type="dxa"/>
            <w:tcBorders>
              <w:top w:val="nil"/>
              <w:left w:val="nil"/>
              <w:bottom w:val="nil"/>
              <w:right w:val="nil"/>
            </w:tcBorders>
            <w:shd w:val="clear" w:color="auto" w:fill="auto"/>
            <w:vAlign w:val="bottom"/>
            <w:hideMark/>
          </w:tcPr>
          <w:p w14:paraId="0AE5B189" w14:textId="6F537153" w:rsidR="0055432D" w:rsidRPr="0051661B" w:rsidRDefault="00F20A3D" w:rsidP="0055432D">
            <w:pPr>
              <w:jc w:val="right"/>
              <w:rPr>
                <w:rFonts w:ascii="Arial" w:hAnsi="Arial" w:cs="Arial"/>
                <w:sz w:val="18"/>
                <w:szCs w:val="18"/>
              </w:rPr>
            </w:pPr>
            <w:r w:rsidRPr="0051661B">
              <w:rPr>
                <w:rFonts w:ascii="Arial" w:hAnsi="Arial" w:cs="Arial"/>
                <w:sz w:val="18"/>
                <w:szCs w:val="18"/>
              </w:rPr>
              <w:t>-343 505</w:t>
            </w:r>
          </w:p>
        </w:tc>
        <w:tc>
          <w:tcPr>
            <w:tcW w:w="1440" w:type="dxa"/>
            <w:tcBorders>
              <w:top w:val="nil"/>
              <w:left w:val="nil"/>
              <w:bottom w:val="nil"/>
              <w:right w:val="nil"/>
            </w:tcBorders>
            <w:shd w:val="clear" w:color="auto" w:fill="auto"/>
            <w:noWrap/>
            <w:vAlign w:val="bottom"/>
            <w:hideMark/>
          </w:tcPr>
          <w:p w14:paraId="28D88626" w14:textId="6159B1A9" w:rsidR="0055432D" w:rsidRPr="00AE0DEF" w:rsidRDefault="0055432D" w:rsidP="0055432D">
            <w:pPr>
              <w:jc w:val="right"/>
              <w:rPr>
                <w:rFonts w:ascii="Arial" w:hAnsi="Arial" w:cs="Arial"/>
                <w:sz w:val="18"/>
                <w:szCs w:val="18"/>
              </w:rPr>
            </w:pPr>
            <w:r>
              <w:rPr>
                <w:rFonts w:ascii="Arial" w:hAnsi="Arial" w:cs="Arial"/>
                <w:sz w:val="18"/>
                <w:szCs w:val="18"/>
              </w:rPr>
              <w:t>-258 161</w:t>
            </w:r>
          </w:p>
        </w:tc>
      </w:tr>
      <w:tr w:rsidR="0055432D" w:rsidRPr="003652A0" w14:paraId="608309F2" w14:textId="77777777" w:rsidTr="00C76D72">
        <w:trPr>
          <w:trHeight w:val="240"/>
        </w:trPr>
        <w:tc>
          <w:tcPr>
            <w:tcW w:w="6380" w:type="dxa"/>
            <w:tcBorders>
              <w:top w:val="nil"/>
              <w:left w:val="nil"/>
              <w:bottom w:val="nil"/>
              <w:right w:val="nil"/>
            </w:tcBorders>
            <w:shd w:val="clear" w:color="auto" w:fill="auto"/>
            <w:vAlign w:val="bottom"/>
            <w:hideMark/>
          </w:tcPr>
          <w:p w14:paraId="16BB7467" w14:textId="77777777" w:rsidR="0055432D" w:rsidRPr="003652A0" w:rsidRDefault="0055432D" w:rsidP="0055432D">
            <w:pPr>
              <w:rPr>
                <w:rFonts w:ascii="Arial" w:hAnsi="Arial" w:cs="Arial"/>
                <w:sz w:val="18"/>
                <w:szCs w:val="18"/>
              </w:rPr>
            </w:pPr>
            <w:r w:rsidRPr="003652A0">
              <w:rPr>
                <w:rFonts w:ascii="Arial" w:hAnsi="Arial" w:cs="Arial"/>
                <w:sz w:val="18"/>
                <w:szCs w:val="18"/>
              </w:rPr>
              <w:t>Strata / (zisk) z predaja dlhodobého majetku</w:t>
            </w:r>
          </w:p>
        </w:tc>
        <w:tc>
          <w:tcPr>
            <w:tcW w:w="1440" w:type="dxa"/>
            <w:tcBorders>
              <w:top w:val="nil"/>
              <w:left w:val="nil"/>
              <w:bottom w:val="nil"/>
              <w:right w:val="nil"/>
            </w:tcBorders>
            <w:shd w:val="clear" w:color="auto" w:fill="auto"/>
            <w:vAlign w:val="bottom"/>
            <w:hideMark/>
          </w:tcPr>
          <w:p w14:paraId="306D5728" w14:textId="0BE68079" w:rsidR="0055432D" w:rsidRPr="0051661B" w:rsidRDefault="0055432D" w:rsidP="00BD7D42">
            <w:pPr>
              <w:jc w:val="right"/>
              <w:rPr>
                <w:rFonts w:ascii="Arial" w:hAnsi="Arial" w:cs="Arial"/>
                <w:sz w:val="18"/>
                <w:szCs w:val="18"/>
              </w:rPr>
            </w:pPr>
            <w:r w:rsidRPr="0051661B">
              <w:rPr>
                <w:rFonts w:ascii="Arial" w:hAnsi="Arial" w:cs="Arial"/>
                <w:sz w:val="18"/>
                <w:szCs w:val="18"/>
              </w:rPr>
              <w:t xml:space="preserve">     </w:t>
            </w:r>
            <w:r w:rsidR="0051661B">
              <w:rPr>
                <w:rFonts w:ascii="Arial" w:hAnsi="Arial" w:cs="Arial"/>
                <w:sz w:val="18"/>
                <w:szCs w:val="18"/>
              </w:rPr>
              <w:t>-</w:t>
            </w:r>
            <w:r w:rsidRPr="0051661B">
              <w:rPr>
                <w:rFonts w:ascii="Arial" w:hAnsi="Arial" w:cs="Arial"/>
                <w:sz w:val="18"/>
                <w:szCs w:val="18"/>
              </w:rPr>
              <w:t xml:space="preserve"> </w:t>
            </w:r>
            <w:r w:rsidR="0051661B" w:rsidRPr="0051661B">
              <w:rPr>
                <w:rFonts w:ascii="Arial" w:hAnsi="Arial" w:cs="Arial"/>
                <w:sz w:val="18"/>
                <w:szCs w:val="18"/>
              </w:rPr>
              <w:t>1</w:t>
            </w:r>
            <w:r w:rsidR="00BD7D42">
              <w:rPr>
                <w:rFonts w:ascii="Arial" w:hAnsi="Arial" w:cs="Arial"/>
                <w:sz w:val="18"/>
                <w:szCs w:val="18"/>
              </w:rPr>
              <w:t>8 748</w:t>
            </w:r>
          </w:p>
        </w:tc>
        <w:tc>
          <w:tcPr>
            <w:tcW w:w="1440" w:type="dxa"/>
            <w:tcBorders>
              <w:top w:val="nil"/>
              <w:left w:val="nil"/>
              <w:bottom w:val="nil"/>
              <w:right w:val="nil"/>
            </w:tcBorders>
            <w:shd w:val="clear" w:color="auto" w:fill="auto"/>
            <w:noWrap/>
            <w:vAlign w:val="bottom"/>
            <w:hideMark/>
          </w:tcPr>
          <w:p w14:paraId="6DB554CC" w14:textId="5AF447DC" w:rsidR="0055432D" w:rsidRPr="001109DD" w:rsidRDefault="0055432D" w:rsidP="0055432D">
            <w:pPr>
              <w:jc w:val="right"/>
              <w:rPr>
                <w:rFonts w:ascii="Arial" w:hAnsi="Arial" w:cs="Arial"/>
                <w:sz w:val="18"/>
                <w:szCs w:val="18"/>
              </w:rPr>
            </w:pPr>
            <w:r>
              <w:rPr>
                <w:rFonts w:ascii="Arial" w:hAnsi="Arial" w:cs="Arial"/>
                <w:sz w:val="18"/>
                <w:szCs w:val="18"/>
              </w:rPr>
              <w:t xml:space="preserve">      -</w:t>
            </w:r>
          </w:p>
        </w:tc>
      </w:tr>
      <w:tr w:rsidR="0055432D" w:rsidRPr="003652A0" w14:paraId="5C418688" w14:textId="77777777" w:rsidTr="00C76D72">
        <w:trPr>
          <w:trHeight w:val="240"/>
        </w:trPr>
        <w:tc>
          <w:tcPr>
            <w:tcW w:w="6380" w:type="dxa"/>
            <w:tcBorders>
              <w:top w:val="nil"/>
              <w:left w:val="nil"/>
              <w:bottom w:val="nil"/>
              <w:right w:val="nil"/>
            </w:tcBorders>
            <w:shd w:val="clear" w:color="auto" w:fill="auto"/>
            <w:vAlign w:val="bottom"/>
            <w:hideMark/>
          </w:tcPr>
          <w:p w14:paraId="1E21823A" w14:textId="77777777" w:rsidR="0055432D" w:rsidRPr="00D817EC" w:rsidRDefault="0055432D" w:rsidP="0055432D">
            <w:pPr>
              <w:rPr>
                <w:rFonts w:ascii="Arial" w:hAnsi="Arial" w:cs="Arial"/>
                <w:sz w:val="18"/>
                <w:szCs w:val="18"/>
              </w:rPr>
            </w:pPr>
            <w:r w:rsidRPr="00D817EC">
              <w:rPr>
                <w:rFonts w:ascii="Arial" w:hAnsi="Arial" w:cs="Arial"/>
                <w:sz w:val="18"/>
                <w:szCs w:val="18"/>
              </w:rPr>
              <w:t>Ostatné položky nezahrnuté do nepeňažných operácií</w:t>
            </w:r>
          </w:p>
        </w:tc>
        <w:tc>
          <w:tcPr>
            <w:tcW w:w="1440" w:type="dxa"/>
            <w:tcBorders>
              <w:top w:val="nil"/>
              <w:left w:val="nil"/>
              <w:bottom w:val="nil"/>
              <w:right w:val="nil"/>
            </w:tcBorders>
            <w:shd w:val="clear" w:color="auto" w:fill="auto"/>
            <w:vAlign w:val="bottom"/>
            <w:hideMark/>
          </w:tcPr>
          <w:p w14:paraId="068DA179" w14:textId="77777777" w:rsidR="0055432D" w:rsidRPr="0051661B" w:rsidRDefault="0055432D" w:rsidP="0055432D">
            <w:pPr>
              <w:jc w:val="right"/>
              <w:rPr>
                <w:rFonts w:ascii="Arial" w:hAnsi="Arial" w:cs="Arial"/>
                <w:sz w:val="18"/>
                <w:szCs w:val="18"/>
              </w:rPr>
            </w:pPr>
            <w:r w:rsidRPr="0051661B">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14:paraId="02784D7E" w14:textId="072D86EC" w:rsidR="0055432D" w:rsidRPr="00AE0DEF" w:rsidRDefault="0055432D" w:rsidP="0055432D">
            <w:pPr>
              <w:jc w:val="right"/>
              <w:rPr>
                <w:rFonts w:ascii="Arial" w:hAnsi="Arial" w:cs="Arial"/>
                <w:sz w:val="18"/>
                <w:szCs w:val="18"/>
              </w:rPr>
            </w:pPr>
            <w:r w:rsidRPr="00D817EC">
              <w:rPr>
                <w:rFonts w:ascii="Arial" w:hAnsi="Arial" w:cs="Arial"/>
                <w:sz w:val="18"/>
                <w:szCs w:val="18"/>
              </w:rPr>
              <w:t>-</w:t>
            </w:r>
          </w:p>
        </w:tc>
      </w:tr>
      <w:tr w:rsidR="0055432D" w:rsidRPr="003652A0" w14:paraId="4DCF8660" w14:textId="77777777" w:rsidTr="00C76D72">
        <w:trPr>
          <w:trHeight w:val="240"/>
        </w:trPr>
        <w:tc>
          <w:tcPr>
            <w:tcW w:w="6380" w:type="dxa"/>
            <w:tcBorders>
              <w:top w:val="nil"/>
              <w:left w:val="nil"/>
              <w:bottom w:val="nil"/>
              <w:right w:val="nil"/>
            </w:tcBorders>
            <w:shd w:val="clear" w:color="auto" w:fill="auto"/>
            <w:vAlign w:val="bottom"/>
            <w:hideMark/>
          </w:tcPr>
          <w:p w14:paraId="58D2EC3E" w14:textId="77777777" w:rsidR="0055432D" w:rsidRPr="00D817EC" w:rsidRDefault="0055432D" w:rsidP="0055432D">
            <w:pPr>
              <w:rPr>
                <w:rFonts w:ascii="Arial" w:hAnsi="Arial" w:cs="Arial"/>
                <w:b/>
                <w:bCs/>
                <w:sz w:val="18"/>
                <w:szCs w:val="18"/>
              </w:rPr>
            </w:pPr>
            <w:r w:rsidRPr="00D817EC">
              <w:rPr>
                <w:rFonts w:ascii="Arial" w:hAnsi="Arial" w:cs="Arial"/>
                <w:b/>
                <w:bCs/>
                <w:sz w:val="18"/>
                <w:szCs w:val="18"/>
              </w:rPr>
              <w:t>Zisk z prevádzky pred zmenou pracovného kapitálu</w:t>
            </w:r>
          </w:p>
        </w:tc>
        <w:tc>
          <w:tcPr>
            <w:tcW w:w="1440" w:type="dxa"/>
            <w:tcBorders>
              <w:top w:val="single" w:sz="4" w:space="0" w:color="auto"/>
              <w:left w:val="nil"/>
              <w:bottom w:val="nil"/>
              <w:right w:val="nil"/>
            </w:tcBorders>
            <w:shd w:val="clear" w:color="auto" w:fill="auto"/>
            <w:vAlign w:val="bottom"/>
            <w:hideMark/>
          </w:tcPr>
          <w:p w14:paraId="2EBDF964" w14:textId="22DC4B3F" w:rsidR="0055432D" w:rsidRPr="005D0EFB" w:rsidRDefault="005D0EFB" w:rsidP="00BD7D42">
            <w:pPr>
              <w:jc w:val="right"/>
              <w:rPr>
                <w:rFonts w:ascii="Arial" w:hAnsi="Arial" w:cs="Arial"/>
                <w:b/>
                <w:bCs/>
                <w:sz w:val="18"/>
                <w:szCs w:val="18"/>
              </w:rPr>
            </w:pPr>
            <w:r w:rsidRPr="005D0EFB">
              <w:rPr>
                <w:rFonts w:ascii="Arial" w:hAnsi="Arial" w:cs="Arial"/>
                <w:b/>
                <w:bCs/>
                <w:sz w:val="18"/>
                <w:szCs w:val="18"/>
              </w:rPr>
              <w:t>3</w:t>
            </w:r>
            <w:r w:rsidR="00BD7D42">
              <w:rPr>
                <w:rFonts w:ascii="Arial" w:hAnsi="Arial" w:cs="Arial"/>
                <w:b/>
                <w:bCs/>
                <w:sz w:val="18"/>
                <w:szCs w:val="18"/>
              </w:rPr>
              <w:t> </w:t>
            </w:r>
            <w:r w:rsidRPr="005D0EFB">
              <w:rPr>
                <w:rFonts w:ascii="Arial" w:hAnsi="Arial" w:cs="Arial"/>
                <w:b/>
                <w:bCs/>
                <w:sz w:val="18"/>
                <w:szCs w:val="18"/>
              </w:rPr>
              <w:t>4</w:t>
            </w:r>
            <w:r w:rsidR="00BD7D42">
              <w:rPr>
                <w:rFonts w:ascii="Arial" w:hAnsi="Arial" w:cs="Arial"/>
                <w:b/>
                <w:bCs/>
                <w:sz w:val="18"/>
                <w:szCs w:val="18"/>
              </w:rPr>
              <w:t>37 207</w:t>
            </w:r>
          </w:p>
        </w:tc>
        <w:tc>
          <w:tcPr>
            <w:tcW w:w="1440" w:type="dxa"/>
            <w:tcBorders>
              <w:top w:val="single" w:sz="4" w:space="0" w:color="auto"/>
              <w:left w:val="nil"/>
              <w:bottom w:val="nil"/>
              <w:right w:val="nil"/>
            </w:tcBorders>
            <w:shd w:val="clear" w:color="auto" w:fill="auto"/>
            <w:vAlign w:val="bottom"/>
            <w:hideMark/>
          </w:tcPr>
          <w:p w14:paraId="49153643" w14:textId="595DEE07" w:rsidR="0055432D" w:rsidRPr="00AE0DEF" w:rsidRDefault="0055432D" w:rsidP="0055432D">
            <w:pPr>
              <w:jc w:val="right"/>
              <w:rPr>
                <w:rFonts w:ascii="Arial" w:hAnsi="Arial" w:cs="Arial"/>
                <w:b/>
                <w:bCs/>
                <w:sz w:val="18"/>
                <w:szCs w:val="18"/>
              </w:rPr>
            </w:pPr>
            <w:r w:rsidRPr="00D817EC">
              <w:rPr>
                <w:rFonts w:ascii="Arial" w:hAnsi="Arial" w:cs="Arial"/>
                <w:b/>
                <w:bCs/>
                <w:sz w:val="18"/>
                <w:szCs w:val="18"/>
              </w:rPr>
              <w:t>4</w:t>
            </w:r>
            <w:r>
              <w:rPr>
                <w:rFonts w:ascii="Arial" w:hAnsi="Arial" w:cs="Arial"/>
                <w:b/>
                <w:bCs/>
                <w:sz w:val="18"/>
                <w:szCs w:val="18"/>
              </w:rPr>
              <w:t> 029 937</w:t>
            </w:r>
          </w:p>
        </w:tc>
      </w:tr>
      <w:tr w:rsidR="0055432D" w:rsidRPr="003652A0" w14:paraId="440D34EB" w14:textId="77777777" w:rsidTr="00C76D72">
        <w:trPr>
          <w:trHeight w:val="240"/>
        </w:trPr>
        <w:tc>
          <w:tcPr>
            <w:tcW w:w="6380" w:type="dxa"/>
            <w:tcBorders>
              <w:top w:val="nil"/>
              <w:left w:val="nil"/>
              <w:bottom w:val="nil"/>
              <w:right w:val="nil"/>
            </w:tcBorders>
            <w:shd w:val="clear" w:color="auto" w:fill="auto"/>
            <w:vAlign w:val="bottom"/>
            <w:hideMark/>
          </w:tcPr>
          <w:p w14:paraId="2D62E924" w14:textId="77777777" w:rsidR="0055432D" w:rsidRPr="003652A0" w:rsidRDefault="0055432D" w:rsidP="0055432D">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696E2DE" w14:textId="77777777" w:rsidR="0055432D" w:rsidRPr="00453DDE" w:rsidRDefault="0055432D" w:rsidP="0055432D">
            <w:pPr>
              <w:jc w:val="right"/>
              <w:rPr>
                <w:rFonts w:ascii="Arial" w:hAnsi="Arial" w:cs="Arial"/>
                <w:sz w:val="18"/>
                <w:szCs w:val="18"/>
                <w:highlight w:val="yellow"/>
              </w:rPr>
            </w:pPr>
          </w:p>
        </w:tc>
        <w:tc>
          <w:tcPr>
            <w:tcW w:w="1440" w:type="dxa"/>
            <w:tcBorders>
              <w:top w:val="nil"/>
              <w:left w:val="nil"/>
              <w:bottom w:val="nil"/>
              <w:right w:val="nil"/>
            </w:tcBorders>
            <w:shd w:val="clear" w:color="auto" w:fill="auto"/>
            <w:vAlign w:val="bottom"/>
            <w:hideMark/>
          </w:tcPr>
          <w:p w14:paraId="258A41DB" w14:textId="77777777" w:rsidR="0055432D" w:rsidRPr="003652A0" w:rsidRDefault="0055432D" w:rsidP="0055432D">
            <w:pPr>
              <w:jc w:val="right"/>
              <w:rPr>
                <w:rFonts w:ascii="Arial" w:hAnsi="Arial" w:cs="Arial"/>
                <w:sz w:val="18"/>
                <w:szCs w:val="18"/>
                <w:highlight w:val="green"/>
              </w:rPr>
            </w:pPr>
          </w:p>
        </w:tc>
      </w:tr>
      <w:tr w:rsidR="0055432D" w:rsidRPr="003652A0" w14:paraId="1BB2B809" w14:textId="77777777" w:rsidTr="00C76D72">
        <w:trPr>
          <w:trHeight w:val="240"/>
        </w:trPr>
        <w:tc>
          <w:tcPr>
            <w:tcW w:w="6380" w:type="dxa"/>
            <w:tcBorders>
              <w:top w:val="nil"/>
              <w:left w:val="nil"/>
              <w:bottom w:val="nil"/>
              <w:right w:val="nil"/>
            </w:tcBorders>
            <w:shd w:val="clear" w:color="auto" w:fill="auto"/>
            <w:vAlign w:val="bottom"/>
            <w:hideMark/>
          </w:tcPr>
          <w:p w14:paraId="49B3E45A" w14:textId="77777777" w:rsidR="0055432D" w:rsidRPr="003652A0" w:rsidRDefault="0055432D" w:rsidP="0055432D">
            <w:pPr>
              <w:rPr>
                <w:rFonts w:ascii="Arial" w:hAnsi="Arial" w:cs="Arial"/>
                <w:sz w:val="18"/>
                <w:szCs w:val="18"/>
              </w:rPr>
            </w:pPr>
            <w:r w:rsidRPr="003652A0">
              <w:rPr>
                <w:rFonts w:ascii="Arial" w:hAnsi="Arial" w:cs="Arial"/>
                <w:sz w:val="18"/>
                <w:szCs w:val="18"/>
              </w:rPr>
              <w:t>Zmena pracovného kapitálu:</w:t>
            </w:r>
          </w:p>
        </w:tc>
        <w:tc>
          <w:tcPr>
            <w:tcW w:w="1440" w:type="dxa"/>
            <w:tcBorders>
              <w:top w:val="nil"/>
              <w:left w:val="nil"/>
              <w:bottom w:val="nil"/>
              <w:right w:val="nil"/>
            </w:tcBorders>
            <w:shd w:val="clear" w:color="auto" w:fill="auto"/>
            <w:vAlign w:val="bottom"/>
            <w:hideMark/>
          </w:tcPr>
          <w:p w14:paraId="154C2764" w14:textId="77777777" w:rsidR="0055432D" w:rsidRPr="00453DDE" w:rsidRDefault="0055432D" w:rsidP="0055432D">
            <w:pPr>
              <w:jc w:val="right"/>
              <w:rPr>
                <w:rFonts w:ascii="Arial" w:hAnsi="Arial" w:cs="Arial"/>
                <w:sz w:val="18"/>
                <w:szCs w:val="18"/>
                <w:highlight w:val="yellow"/>
              </w:rPr>
            </w:pPr>
          </w:p>
        </w:tc>
        <w:tc>
          <w:tcPr>
            <w:tcW w:w="1440" w:type="dxa"/>
            <w:tcBorders>
              <w:top w:val="nil"/>
              <w:left w:val="nil"/>
              <w:bottom w:val="nil"/>
              <w:right w:val="nil"/>
            </w:tcBorders>
            <w:shd w:val="clear" w:color="auto" w:fill="auto"/>
            <w:noWrap/>
            <w:vAlign w:val="bottom"/>
            <w:hideMark/>
          </w:tcPr>
          <w:p w14:paraId="258FE0E0" w14:textId="77777777" w:rsidR="0055432D" w:rsidRPr="003652A0" w:rsidRDefault="0055432D" w:rsidP="0055432D">
            <w:pPr>
              <w:jc w:val="right"/>
              <w:rPr>
                <w:rFonts w:ascii="Arial" w:hAnsi="Arial" w:cs="Arial"/>
                <w:sz w:val="18"/>
                <w:szCs w:val="18"/>
                <w:highlight w:val="green"/>
              </w:rPr>
            </w:pPr>
          </w:p>
        </w:tc>
      </w:tr>
      <w:tr w:rsidR="0055432D" w:rsidRPr="003652A0" w14:paraId="3697F923" w14:textId="77777777" w:rsidTr="00D717A4">
        <w:trPr>
          <w:trHeight w:val="240"/>
        </w:trPr>
        <w:tc>
          <w:tcPr>
            <w:tcW w:w="6380" w:type="dxa"/>
            <w:tcBorders>
              <w:top w:val="nil"/>
              <w:left w:val="nil"/>
              <w:bottom w:val="nil"/>
              <w:right w:val="nil"/>
            </w:tcBorders>
            <w:shd w:val="clear" w:color="auto" w:fill="auto"/>
            <w:vAlign w:val="bottom"/>
            <w:hideMark/>
          </w:tcPr>
          <w:p w14:paraId="324AEFC3" w14:textId="77777777" w:rsidR="0055432D" w:rsidRPr="003652A0" w:rsidRDefault="0055432D" w:rsidP="0055432D">
            <w:pPr>
              <w:rPr>
                <w:rFonts w:ascii="Arial" w:hAnsi="Arial" w:cs="Arial"/>
                <w:sz w:val="18"/>
                <w:szCs w:val="18"/>
              </w:rPr>
            </w:pPr>
            <w:r w:rsidRPr="003652A0">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tcPr>
          <w:p w14:paraId="7FDCD20B" w14:textId="4C0E6716" w:rsidR="0055432D" w:rsidRPr="009651FB" w:rsidRDefault="00032DCC" w:rsidP="0055432D">
            <w:pPr>
              <w:jc w:val="right"/>
              <w:rPr>
                <w:rFonts w:ascii="Arial" w:hAnsi="Arial" w:cs="Arial"/>
                <w:sz w:val="18"/>
                <w:szCs w:val="18"/>
              </w:rPr>
            </w:pPr>
            <w:r w:rsidRPr="009651FB">
              <w:rPr>
                <w:rFonts w:ascii="Arial" w:hAnsi="Arial" w:cs="Arial"/>
                <w:sz w:val="18"/>
                <w:szCs w:val="18"/>
              </w:rPr>
              <w:t>-2 057 092</w:t>
            </w:r>
          </w:p>
        </w:tc>
        <w:tc>
          <w:tcPr>
            <w:tcW w:w="1440" w:type="dxa"/>
            <w:tcBorders>
              <w:top w:val="nil"/>
              <w:left w:val="nil"/>
              <w:bottom w:val="nil"/>
              <w:right w:val="nil"/>
            </w:tcBorders>
            <w:shd w:val="clear" w:color="auto" w:fill="auto"/>
            <w:noWrap/>
            <w:vAlign w:val="bottom"/>
            <w:hideMark/>
          </w:tcPr>
          <w:p w14:paraId="5572F7C4" w14:textId="13E7771B" w:rsidR="0055432D" w:rsidRPr="002D594C" w:rsidRDefault="0055432D" w:rsidP="0055432D">
            <w:pPr>
              <w:jc w:val="right"/>
              <w:rPr>
                <w:rFonts w:ascii="Arial" w:hAnsi="Arial" w:cs="Arial"/>
                <w:sz w:val="18"/>
                <w:szCs w:val="18"/>
              </w:rPr>
            </w:pPr>
            <w:r w:rsidRPr="00270CD3">
              <w:rPr>
                <w:rFonts w:ascii="Arial" w:hAnsi="Arial" w:cs="Arial"/>
                <w:sz w:val="18"/>
                <w:szCs w:val="18"/>
              </w:rPr>
              <w:t>18 438</w:t>
            </w:r>
          </w:p>
        </w:tc>
      </w:tr>
      <w:tr w:rsidR="0055432D" w:rsidRPr="003652A0" w14:paraId="272F0DB8" w14:textId="77777777" w:rsidTr="00D717A4">
        <w:trPr>
          <w:trHeight w:val="240"/>
        </w:trPr>
        <w:tc>
          <w:tcPr>
            <w:tcW w:w="6380" w:type="dxa"/>
            <w:tcBorders>
              <w:top w:val="nil"/>
              <w:left w:val="nil"/>
              <w:bottom w:val="nil"/>
              <w:right w:val="nil"/>
            </w:tcBorders>
            <w:shd w:val="clear" w:color="auto" w:fill="auto"/>
            <w:vAlign w:val="bottom"/>
            <w:hideMark/>
          </w:tcPr>
          <w:p w14:paraId="7F3D92DF" w14:textId="77777777" w:rsidR="0055432D" w:rsidRPr="003652A0" w:rsidRDefault="0055432D" w:rsidP="0055432D">
            <w:pPr>
              <w:rPr>
                <w:rFonts w:ascii="Arial" w:hAnsi="Arial" w:cs="Arial"/>
                <w:sz w:val="18"/>
                <w:szCs w:val="18"/>
              </w:rPr>
            </w:pPr>
            <w:r w:rsidRPr="003652A0">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bottom"/>
          </w:tcPr>
          <w:p w14:paraId="78386913" w14:textId="17EE1C81" w:rsidR="0055432D" w:rsidRPr="009651FB" w:rsidRDefault="0055432D" w:rsidP="00D12AE2">
            <w:pPr>
              <w:jc w:val="right"/>
              <w:rPr>
                <w:rFonts w:ascii="Arial" w:hAnsi="Arial" w:cs="Arial"/>
                <w:sz w:val="18"/>
                <w:szCs w:val="18"/>
              </w:rPr>
            </w:pPr>
            <w:r w:rsidRPr="009651FB">
              <w:rPr>
                <w:rFonts w:ascii="Arial" w:hAnsi="Arial" w:cs="Arial"/>
                <w:sz w:val="18"/>
                <w:szCs w:val="18"/>
              </w:rPr>
              <w:t>-</w:t>
            </w:r>
            <w:r w:rsidR="00032DCC" w:rsidRPr="009651FB">
              <w:rPr>
                <w:rFonts w:ascii="Arial" w:hAnsi="Arial" w:cs="Arial"/>
                <w:sz w:val="18"/>
                <w:szCs w:val="18"/>
              </w:rPr>
              <w:t>1</w:t>
            </w:r>
            <w:r w:rsidR="00D12AE2">
              <w:rPr>
                <w:rFonts w:ascii="Arial" w:hAnsi="Arial" w:cs="Arial"/>
                <w:sz w:val="18"/>
                <w:szCs w:val="18"/>
              </w:rPr>
              <w:t> </w:t>
            </w:r>
            <w:r w:rsidR="00032DCC" w:rsidRPr="009651FB">
              <w:rPr>
                <w:rFonts w:ascii="Arial" w:hAnsi="Arial" w:cs="Arial"/>
                <w:sz w:val="18"/>
                <w:szCs w:val="18"/>
              </w:rPr>
              <w:t>6</w:t>
            </w:r>
            <w:r w:rsidR="00D12AE2">
              <w:rPr>
                <w:rFonts w:ascii="Arial" w:hAnsi="Arial" w:cs="Arial"/>
                <w:sz w:val="18"/>
                <w:szCs w:val="18"/>
              </w:rPr>
              <w:t>07 254</w:t>
            </w:r>
          </w:p>
        </w:tc>
        <w:tc>
          <w:tcPr>
            <w:tcW w:w="1440" w:type="dxa"/>
            <w:tcBorders>
              <w:top w:val="nil"/>
              <w:left w:val="nil"/>
              <w:bottom w:val="nil"/>
              <w:right w:val="nil"/>
            </w:tcBorders>
            <w:shd w:val="clear" w:color="auto" w:fill="auto"/>
            <w:noWrap/>
            <w:vAlign w:val="bottom"/>
            <w:hideMark/>
          </w:tcPr>
          <w:p w14:paraId="2723E5AE" w14:textId="39FECA1B" w:rsidR="0055432D" w:rsidRPr="002D594C" w:rsidRDefault="0055432D" w:rsidP="0055432D">
            <w:pPr>
              <w:jc w:val="right"/>
              <w:rPr>
                <w:rFonts w:ascii="Arial" w:hAnsi="Arial" w:cs="Arial"/>
                <w:sz w:val="18"/>
                <w:szCs w:val="18"/>
              </w:rPr>
            </w:pPr>
            <w:r w:rsidRPr="00270CD3">
              <w:rPr>
                <w:rFonts w:ascii="Arial" w:hAnsi="Arial" w:cs="Arial"/>
                <w:sz w:val="18"/>
                <w:szCs w:val="18"/>
              </w:rPr>
              <w:t>-634 399</w:t>
            </w:r>
          </w:p>
        </w:tc>
      </w:tr>
      <w:tr w:rsidR="0055432D" w:rsidRPr="003652A0" w14:paraId="6E0BABDE" w14:textId="77777777" w:rsidTr="00C76D72">
        <w:trPr>
          <w:trHeight w:val="255"/>
        </w:trPr>
        <w:tc>
          <w:tcPr>
            <w:tcW w:w="6380" w:type="dxa"/>
            <w:tcBorders>
              <w:top w:val="nil"/>
              <w:left w:val="nil"/>
              <w:bottom w:val="nil"/>
              <w:right w:val="nil"/>
            </w:tcBorders>
            <w:shd w:val="clear" w:color="auto" w:fill="auto"/>
            <w:vAlign w:val="bottom"/>
            <w:hideMark/>
          </w:tcPr>
          <w:p w14:paraId="532E0696" w14:textId="77777777" w:rsidR="0055432D" w:rsidRPr="003652A0" w:rsidRDefault="0055432D" w:rsidP="0055432D">
            <w:pPr>
              <w:rPr>
                <w:rFonts w:ascii="Arial" w:hAnsi="Arial" w:cs="Arial"/>
                <w:b/>
                <w:bCs/>
                <w:sz w:val="18"/>
                <w:szCs w:val="18"/>
              </w:rPr>
            </w:pPr>
            <w:r w:rsidRPr="003652A0">
              <w:rPr>
                <w:rFonts w:ascii="Arial" w:hAnsi="Arial" w:cs="Arial"/>
                <w:b/>
                <w:bCs/>
                <w:sz w:val="18"/>
                <w:szCs w:val="18"/>
              </w:rPr>
              <w:t>Peňažné toky z prevádzky</w:t>
            </w:r>
          </w:p>
        </w:tc>
        <w:tc>
          <w:tcPr>
            <w:tcW w:w="1440" w:type="dxa"/>
            <w:tcBorders>
              <w:top w:val="single" w:sz="4" w:space="0" w:color="auto"/>
              <w:left w:val="nil"/>
              <w:bottom w:val="double" w:sz="6" w:space="0" w:color="auto"/>
              <w:right w:val="nil"/>
            </w:tcBorders>
            <w:shd w:val="clear" w:color="auto" w:fill="auto"/>
            <w:vAlign w:val="bottom"/>
            <w:hideMark/>
          </w:tcPr>
          <w:p w14:paraId="27BF91EB" w14:textId="1E13B1A0" w:rsidR="0055432D" w:rsidRPr="009651FB" w:rsidRDefault="00032DCC" w:rsidP="00D12AE2">
            <w:pPr>
              <w:jc w:val="right"/>
              <w:rPr>
                <w:rFonts w:ascii="Arial" w:hAnsi="Arial" w:cs="Arial"/>
                <w:b/>
                <w:bCs/>
                <w:sz w:val="18"/>
                <w:szCs w:val="18"/>
              </w:rPr>
            </w:pPr>
            <w:r w:rsidRPr="009651FB">
              <w:rPr>
                <w:rFonts w:ascii="Arial" w:hAnsi="Arial" w:cs="Arial"/>
                <w:b/>
                <w:bCs/>
                <w:sz w:val="18"/>
                <w:szCs w:val="18"/>
              </w:rPr>
              <w:t>-2</w:t>
            </w:r>
            <w:r w:rsidR="00D12AE2">
              <w:rPr>
                <w:rFonts w:ascii="Arial" w:hAnsi="Arial" w:cs="Arial"/>
                <w:b/>
                <w:bCs/>
                <w:sz w:val="18"/>
                <w:szCs w:val="18"/>
              </w:rPr>
              <w:t>27 139</w:t>
            </w:r>
          </w:p>
        </w:tc>
        <w:tc>
          <w:tcPr>
            <w:tcW w:w="1440" w:type="dxa"/>
            <w:tcBorders>
              <w:top w:val="single" w:sz="4" w:space="0" w:color="auto"/>
              <w:left w:val="nil"/>
              <w:bottom w:val="double" w:sz="6" w:space="0" w:color="auto"/>
              <w:right w:val="nil"/>
            </w:tcBorders>
            <w:shd w:val="clear" w:color="auto" w:fill="auto"/>
            <w:vAlign w:val="bottom"/>
            <w:hideMark/>
          </w:tcPr>
          <w:p w14:paraId="7B4DADA6" w14:textId="4A3696D7" w:rsidR="0055432D" w:rsidRPr="002D594C" w:rsidRDefault="0055432D" w:rsidP="0055432D">
            <w:pPr>
              <w:jc w:val="right"/>
              <w:rPr>
                <w:rFonts w:ascii="Arial" w:hAnsi="Arial" w:cs="Arial"/>
                <w:b/>
                <w:bCs/>
                <w:sz w:val="18"/>
                <w:szCs w:val="18"/>
              </w:rPr>
            </w:pPr>
            <w:r w:rsidRPr="00270CD3">
              <w:rPr>
                <w:rFonts w:ascii="Arial" w:hAnsi="Arial" w:cs="Arial"/>
                <w:b/>
                <w:bCs/>
                <w:sz w:val="18"/>
                <w:szCs w:val="18"/>
              </w:rPr>
              <w:t>3 413 976</w:t>
            </w:r>
          </w:p>
        </w:tc>
      </w:tr>
    </w:tbl>
    <w:p w14:paraId="50CD5983" w14:textId="77777777" w:rsidR="000B4057" w:rsidRPr="003652A0" w:rsidRDefault="000B4057">
      <w:pPr>
        <w:rPr>
          <w:rFonts w:ascii="Arial" w:hAnsi="Arial" w:cs="Arial"/>
          <w:b/>
          <w:bCs/>
          <w:iCs/>
          <w:sz w:val="20"/>
          <w:szCs w:val="20"/>
        </w:rPr>
      </w:pPr>
    </w:p>
    <w:p w14:paraId="70EFC5C9" w14:textId="77777777" w:rsidR="00EC3294" w:rsidRPr="003652A0" w:rsidRDefault="00EC3294">
      <w:pPr>
        <w:rPr>
          <w:rFonts w:ascii="Arial" w:hAnsi="Arial" w:cs="Arial"/>
          <w:b/>
          <w:bCs/>
          <w:iCs/>
          <w:sz w:val="20"/>
          <w:szCs w:val="20"/>
        </w:rPr>
      </w:pPr>
    </w:p>
    <w:p w14:paraId="0407C0F6" w14:textId="77777777" w:rsidR="00A3677A" w:rsidRPr="003652A0" w:rsidRDefault="002A6B50" w:rsidP="00EE0795">
      <w:pPr>
        <w:suppressAutoHyphens/>
        <w:ind w:left="360"/>
        <w:jc w:val="both"/>
        <w:rPr>
          <w:rFonts w:ascii="Arial" w:hAnsi="Arial" w:cs="Arial"/>
          <w:sz w:val="20"/>
          <w:szCs w:val="20"/>
        </w:rPr>
      </w:pPr>
      <w:r w:rsidRPr="003652A0">
        <w:rPr>
          <w:rFonts w:ascii="Arial" w:hAnsi="Arial" w:cs="Arial"/>
          <w:sz w:val="20"/>
          <w:szCs w:val="20"/>
        </w:rPr>
        <w:t>Peňažné prostriedky</w:t>
      </w:r>
    </w:p>
    <w:p w14:paraId="3882441B" w14:textId="77777777" w:rsidR="00A3677A" w:rsidRPr="003652A0" w:rsidRDefault="00A3677A" w:rsidP="00EE0795">
      <w:pPr>
        <w:suppressAutoHyphens/>
        <w:ind w:left="360"/>
        <w:jc w:val="both"/>
        <w:rPr>
          <w:rFonts w:ascii="Arial" w:hAnsi="Arial" w:cs="Arial"/>
          <w:sz w:val="20"/>
          <w:szCs w:val="20"/>
        </w:rPr>
      </w:pPr>
    </w:p>
    <w:p w14:paraId="787B961F" w14:textId="77777777" w:rsidR="00A3677A" w:rsidRPr="003652A0" w:rsidRDefault="001F2618" w:rsidP="00EE0795">
      <w:pPr>
        <w:suppressAutoHyphens/>
        <w:ind w:left="360"/>
        <w:jc w:val="both"/>
        <w:rPr>
          <w:rFonts w:ascii="Arial" w:hAnsi="Arial" w:cs="Arial"/>
          <w:sz w:val="20"/>
          <w:szCs w:val="20"/>
        </w:rPr>
      </w:pPr>
      <w:r w:rsidRPr="003652A0">
        <w:rPr>
          <w:rFonts w:ascii="Arial" w:hAnsi="Arial" w:cs="Arial"/>
          <w:sz w:val="20"/>
          <w:szCs w:val="20"/>
        </w:rPr>
        <w:t>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w:t>
      </w:r>
      <w:r w:rsidR="002B1CCA" w:rsidRPr="003652A0">
        <w:rPr>
          <w:rFonts w:ascii="Arial" w:hAnsi="Arial" w:cs="Arial"/>
          <w:sz w:val="20"/>
          <w:szCs w:val="20"/>
        </w:rPr>
        <w:t>tami.</w:t>
      </w:r>
    </w:p>
    <w:p w14:paraId="383B2D0E" w14:textId="77777777" w:rsidR="00A3677A" w:rsidRPr="003652A0" w:rsidRDefault="00A3677A" w:rsidP="00EE0795">
      <w:pPr>
        <w:suppressAutoHyphens/>
        <w:ind w:left="360"/>
        <w:jc w:val="both"/>
        <w:rPr>
          <w:rFonts w:ascii="Arial" w:hAnsi="Arial" w:cs="Arial"/>
          <w:sz w:val="20"/>
          <w:szCs w:val="20"/>
        </w:rPr>
      </w:pPr>
    </w:p>
    <w:p w14:paraId="513C4D6C" w14:textId="77777777" w:rsidR="00A3677A" w:rsidRPr="003652A0" w:rsidRDefault="002A6B50" w:rsidP="00EE0795">
      <w:pPr>
        <w:suppressAutoHyphens/>
        <w:ind w:left="360"/>
        <w:jc w:val="both"/>
        <w:rPr>
          <w:rFonts w:ascii="Arial" w:hAnsi="Arial" w:cs="Arial"/>
          <w:sz w:val="20"/>
          <w:szCs w:val="20"/>
        </w:rPr>
      </w:pPr>
      <w:r w:rsidRPr="003652A0">
        <w:rPr>
          <w:rFonts w:ascii="Arial" w:hAnsi="Arial" w:cs="Arial"/>
          <w:sz w:val="20"/>
          <w:szCs w:val="20"/>
        </w:rPr>
        <w:t>Peňažné ekvivalenty</w:t>
      </w:r>
    </w:p>
    <w:p w14:paraId="11731230" w14:textId="77777777" w:rsidR="00A3677A" w:rsidRPr="003652A0" w:rsidRDefault="00A3677A" w:rsidP="00EE0795">
      <w:pPr>
        <w:suppressAutoHyphens/>
        <w:ind w:left="360"/>
        <w:jc w:val="both"/>
        <w:rPr>
          <w:rFonts w:ascii="Arial" w:hAnsi="Arial" w:cs="Arial"/>
          <w:sz w:val="20"/>
          <w:szCs w:val="20"/>
        </w:rPr>
      </w:pPr>
    </w:p>
    <w:p w14:paraId="068D68C6" w14:textId="77777777" w:rsidR="00A3677A" w:rsidRPr="003652A0" w:rsidRDefault="001F2618" w:rsidP="00EE0795">
      <w:pPr>
        <w:suppressAutoHyphens/>
        <w:ind w:left="360"/>
        <w:jc w:val="both"/>
        <w:rPr>
          <w:rFonts w:ascii="Arial" w:hAnsi="Arial" w:cs="Arial"/>
          <w:sz w:val="20"/>
          <w:szCs w:val="20"/>
        </w:rPr>
      </w:pPr>
      <w:r w:rsidRPr="003652A0">
        <w:rPr>
          <w:rFonts w:ascii="Arial" w:hAnsi="Arial" w:cs="Arial"/>
          <w:sz w:val="20"/>
          <w:szCs w:val="20"/>
        </w:rPr>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A3677A" w:rsidRPr="003652A0" w:rsidSect="00DC169C">
      <w:headerReference w:type="default" r:id="rId1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08CD0C" w14:textId="77777777" w:rsidR="00955FF2" w:rsidRDefault="00955FF2">
      <w:r>
        <w:separator/>
      </w:r>
    </w:p>
  </w:endnote>
  <w:endnote w:type="continuationSeparator" w:id="0">
    <w:p w14:paraId="213305E0" w14:textId="77777777" w:rsidR="00955FF2" w:rsidRDefault="00955F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Georgia">
    <w:panose1 w:val="02040502050405020303"/>
    <w:charset w:val="EE"/>
    <w:family w:val="roman"/>
    <w:pitch w:val="variable"/>
    <w:sig w:usb0="00000287" w:usb1="00000000" w:usb2="00000000" w:usb3="00000000" w:csb0="0000009F" w:csb1="00000000"/>
  </w:font>
  <w:font w:name="Helv">
    <w:altName w:val="Arial"/>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21EB26" w14:textId="77777777" w:rsidR="00955FF2" w:rsidRDefault="00955FF2">
      <w:r>
        <w:separator/>
      </w:r>
    </w:p>
  </w:footnote>
  <w:footnote w:type="continuationSeparator" w:id="0">
    <w:p w14:paraId="021ABF56" w14:textId="77777777" w:rsidR="00955FF2" w:rsidRDefault="00955FF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43AE41" w14:textId="77777777" w:rsidR="00A372DC" w:rsidRPr="00980076" w:rsidRDefault="00A372DC" w:rsidP="007F4B1B">
    <w:pPr>
      <w:pStyle w:val="Hlavika"/>
      <w:tabs>
        <w:tab w:val="clear" w:pos="4536"/>
        <w:tab w:val="clear" w:pos="9072"/>
        <w:tab w:val="right" w:pos="9639"/>
      </w:tabs>
      <w:ind w:right="-82"/>
      <w:rPr>
        <w:rFonts w:ascii="Arial" w:hAnsi="Arial" w:cs="Arial"/>
        <w:sz w:val="20"/>
        <w:szCs w:val="20"/>
      </w:rPr>
    </w:pPr>
    <w:r>
      <w:rPr>
        <w:rFonts w:ascii="Arial" w:hAnsi="Arial" w:cs="Arial"/>
        <w:sz w:val="20"/>
        <w:szCs w:val="20"/>
      </w:rPr>
      <w:t xml:space="preserve">Poznámky Úč POD 3-01                                               </w:t>
    </w:r>
    <w:r w:rsidRPr="00980076">
      <w:rPr>
        <w:rStyle w:val="slostrany"/>
        <w:rFonts w:ascii="Arial" w:hAnsi="Arial" w:cs="Arial"/>
        <w:sz w:val="18"/>
        <w:szCs w:val="18"/>
      </w:rPr>
      <w:fldChar w:fldCharType="begin"/>
    </w:r>
    <w:r w:rsidRPr="00980076">
      <w:rPr>
        <w:rStyle w:val="slostrany"/>
        <w:rFonts w:ascii="Arial" w:hAnsi="Arial" w:cs="Arial"/>
        <w:sz w:val="18"/>
        <w:szCs w:val="18"/>
      </w:rPr>
      <w:instrText xml:space="preserve"> PAGE </w:instrText>
    </w:r>
    <w:r w:rsidRPr="00980076">
      <w:rPr>
        <w:rStyle w:val="slostrany"/>
        <w:rFonts w:ascii="Arial" w:hAnsi="Arial" w:cs="Arial"/>
        <w:sz w:val="18"/>
        <w:szCs w:val="18"/>
      </w:rPr>
      <w:fldChar w:fldCharType="separate"/>
    </w:r>
    <w:r w:rsidR="004A3C5F">
      <w:rPr>
        <w:rStyle w:val="slostrany"/>
        <w:rFonts w:ascii="Arial" w:hAnsi="Arial" w:cs="Arial"/>
        <w:noProof/>
        <w:sz w:val="18"/>
        <w:szCs w:val="18"/>
      </w:rPr>
      <w:t>1</w:t>
    </w:r>
    <w:r w:rsidRPr="00980076">
      <w:rPr>
        <w:rStyle w:val="slostrany"/>
        <w:rFonts w:ascii="Arial" w:hAnsi="Arial" w:cs="Arial"/>
        <w:sz w:val="18"/>
        <w:szCs w:val="18"/>
      </w:rPr>
      <w:fldChar w:fldCharType="end"/>
    </w:r>
    <w:r>
      <w:rPr>
        <w:rStyle w:val="slostrany"/>
        <w:rFonts w:ascii="Arial" w:hAnsi="Arial" w:cs="Arial"/>
        <w:sz w:val="18"/>
        <w:szCs w:val="18"/>
      </w:rPr>
      <w:t xml:space="preserve">                                                                      IČO: 35821019</w:t>
    </w:r>
  </w:p>
  <w:p w14:paraId="2A80D0FA" w14:textId="77777777" w:rsidR="00A372DC" w:rsidRDefault="00A372DC" w:rsidP="00BB76BC">
    <w:pPr>
      <w:pStyle w:val="Hlavika"/>
      <w:pBdr>
        <w:bottom w:val="single" w:sz="4" w:space="1" w:color="auto"/>
      </w:pBdr>
      <w:tabs>
        <w:tab w:val="clear" w:pos="9072"/>
      </w:tabs>
      <w:rPr>
        <w:rFonts w:ascii="Arial" w:hAnsi="Arial" w:cs="Arial"/>
        <w:sz w:val="20"/>
        <w:szCs w:val="20"/>
      </w:rPr>
    </w:pPr>
    <w:r>
      <w:rPr>
        <w:rFonts w:ascii="Arial" w:hAnsi="Arial" w:cs="Arial"/>
        <w:sz w:val="20"/>
        <w:szCs w:val="20"/>
      </w:rPr>
      <w:t>Slovak Lines, a.s.</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sidRPr="00B837F4">
      <w:rPr>
        <w:rFonts w:ascii="Arial" w:hAnsi="Arial" w:cs="Arial"/>
        <w:sz w:val="18"/>
        <w:szCs w:val="20"/>
      </w:rPr>
      <w:t xml:space="preserve">      </w:t>
    </w:r>
    <w:r>
      <w:rPr>
        <w:rFonts w:ascii="Arial" w:hAnsi="Arial" w:cs="Arial"/>
        <w:sz w:val="18"/>
        <w:szCs w:val="20"/>
      </w:rPr>
      <w:t xml:space="preserve">   </w:t>
    </w:r>
    <w:r w:rsidRPr="00B837F4">
      <w:rPr>
        <w:rFonts w:ascii="Arial" w:hAnsi="Arial" w:cs="Arial"/>
        <w:sz w:val="18"/>
        <w:szCs w:val="20"/>
      </w:rPr>
      <w:t>DIČ:2020246976</w:t>
    </w:r>
  </w:p>
  <w:p w14:paraId="2ADDC6BC" w14:textId="77777777" w:rsidR="00A372DC" w:rsidRDefault="00A372DC">
    <w:pPr>
      <w:pStyle w:val="Hlavika"/>
      <w:rPr>
        <w:rFonts w:ascii="Arial" w:hAnsi="Arial" w:cs="Arial"/>
        <w:sz w:val="20"/>
        <w:szCs w:val="20"/>
      </w:rPr>
    </w:pPr>
  </w:p>
  <w:p w14:paraId="191DF1D1" w14:textId="77777777" w:rsidR="00A372DC" w:rsidRPr="004D5ED9" w:rsidRDefault="00A372DC">
    <w:pPr>
      <w:pStyle w:val="Hlavika"/>
      <w:rPr>
        <w:rFonts w:ascii="Arial" w:hAnsi="Arial"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2D40BF" w14:textId="77777777" w:rsidR="00A372DC" w:rsidRPr="00980076" w:rsidRDefault="00A372DC" w:rsidP="00056AC9">
    <w:pPr>
      <w:pStyle w:val="Hlavika"/>
      <w:tabs>
        <w:tab w:val="clear" w:pos="4536"/>
        <w:tab w:val="clear" w:pos="9072"/>
        <w:tab w:val="right" w:pos="9639"/>
      </w:tabs>
      <w:ind w:right="-31"/>
      <w:rPr>
        <w:rFonts w:ascii="Arial" w:hAnsi="Arial" w:cs="Arial"/>
        <w:sz w:val="20"/>
        <w:szCs w:val="20"/>
      </w:rPr>
    </w:pPr>
    <w:r>
      <w:rPr>
        <w:rFonts w:ascii="Arial" w:hAnsi="Arial" w:cs="Arial"/>
        <w:sz w:val="20"/>
        <w:szCs w:val="20"/>
      </w:rPr>
      <w:t xml:space="preserve">Poznámky Úč POD 3-01                                                                                            </w:t>
    </w:r>
    <w:r w:rsidRPr="00980076">
      <w:rPr>
        <w:rStyle w:val="slostrany"/>
        <w:rFonts w:ascii="Arial" w:hAnsi="Arial" w:cs="Arial"/>
        <w:sz w:val="18"/>
        <w:szCs w:val="18"/>
      </w:rPr>
      <w:fldChar w:fldCharType="begin"/>
    </w:r>
    <w:r w:rsidRPr="00980076">
      <w:rPr>
        <w:rStyle w:val="slostrany"/>
        <w:rFonts w:ascii="Arial" w:hAnsi="Arial" w:cs="Arial"/>
        <w:sz w:val="18"/>
        <w:szCs w:val="18"/>
      </w:rPr>
      <w:instrText xml:space="preserve"> PAGE </w:instrText>
    </w:r>
    <w:r w:rsidRPr="00980076">
      <w:rPr>
        <w:rStyle w:val="slostrany"/>
        <w:rFonts w:ascii="Arial" w:hAnsi="Arial" w:cs="Arial"/>
        <w:sz w:val="18"/>
        <w:szCs w:val="18"/>
      </w:rPr>
      <w:fldChar w:fldCharType="separate"/>
    </w:r>
    <w:r w:rsidR="004A3C5F">
      <w:rPr>
        <w:rStyle w:val="slostrany"/>
        <w:rFonts w:ascii="Arial" w:hAnsi="Arial" w:cs="Arial"/>
        <w:noProof/>
        <w:sz w:val="18"/>
        <w:szCs w:val="18"/>
      </w:rPr>
      <w:t>9</w:t>
    </w:r>
    <w:r w:rsidRPr="00980076">
      <w:rPr>
        <w:rStyle w:val="slostrany"/>
        <w:rFonts w:ascii="Arial" w:hAnsi="Arial" w:cs="Arial"/>
        <w:sz w:val="18"/>
        <w:szCs w:val="18"/>
      </w:rPr>
      <w:fldChar w:fldCharType="end"/>
    </w:r>
    <w:r>
      <w:rPr>
        <w:rStyle w:val="slostrany"/>
        <w:rFonts w:ascii="Arial" w:hAnsi="Arial" w:cs="Arial"/>
        <w:sz w:val="18"/>
        <w:szCs w:val="18"/>
      </w:rPr>
      <w:tab/>
    </w:r>
    <w:r>
      <w:rPr>
        <w:rStyle w:val="slostrany"/>
        <w:rFonts w:ascii="Arial" w:hAnsi="Arial" w:cs="Arial"/>
        <w:sz w:val="18"/>
        <w:szCs w:val="18"/>
      </w:rPr>
      <w:tab/>
    </w:r>
    <w:r>
      <w:rPr>
        <w:rStyle w:val="slostrany"/>
        <w:rFonts w:ascii="Arial" w:hAnsi="Arial" w:cs="Arial"/>
        <w:sz w:val="18"/>
        <w:szCs w:val="18"/>
      </w:rPr>
      <w:tab/>
    </w:r>
    <w:r>
      <w:rPr>
        <w:rStyle w:val="slostrany"/>
        <w:rFonts w:ascii="Arial" w:hAnsi="Arial" w:cs="Arial"/>
        <w:sz w:val="18"/>
        <w:szCs w:val="18"/>
      </w:rPr>
      <w:tab/>
    </w:r>
    <w:r>
      <w:rPr>
        <w:rStyle w:val="slostrany"/>
        <w:rFonts w:ascii="Arial" w:hAnsi="Arial" w:cs="Arial"/>
        <w:sz w:val="18"/>
        <w:szCs w:val="18"/>
      </w:rPr>
      <w:tab/>
      <w:t xml:space="preserve">                        IČO: 35821019</w:t>
    </w:r>
  </w:p>
  <w:p w14:paraId="3119A200" w14:textId="77777777" w:rsidR="00A372DC" w:rsidRPr="00980076" w:rsidRDefault="00A372DC" w:rsidP="00BB76BC">
    <w:pPr>
      <w:pStyle w:val="Hlavika"/>
      <w:pBdr>
        <w:bottom w:val="single" w:sz="4" w:space="1" w:color="auto"/>
      </w:pBdr>
      <w:tabs>
        <w:tab w:val="clear" w:pos="9072"/>
      </w:tabs>
      <w:rPr>
        <w:rFonts w:ascii="Arial" w:hAnsi="Arial" w:cs="Arial"/>
        <w:sz w:val="20"/>
        <w:szCs w:val="20"/>
      </w:rPr>
    </w:pPr>
    <w:r>
      <w:rPr>
        <w:rFonts w:ascii="Arial" w:hAnsi="Arial" w:cs="Arial"/>
        <w:sz w:val="20"/>
        <w:szCs w:val="20"/>
      </w:rPr>
      <w:t>Slovak Lines, a.s.</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w:t>
    </w:r>
    <w:r w:rsidRPr="00B837F4">
      <w:rPr>
        <w:rFonts w:ascii="Arial" w:hAnsi="Arial" w:cs="Arial"/>
        <w:sz w:val="18"/>
        <w:szCs w:val="20"/>
      </w:rPr>
      <w:t>DIČ: 2020246976</w:t>
    </w:r>
  </w:p>
  <w:p w14:paraId="3F689FD5" w14:textId="77777777" w:rsidR="00A372DC" w:rsidRPr="004D5ED9" w:rsidRDefault="00A372DC">
    <w:pPr>
      <w:pStyle w:val="Hlavika"/>
      <w:rPr>
        <w:rFonts w:ascii="Arial" w:hAnsi="Arial" w:cs="Arial"/>
        <w:sz w:val="20"/>
        <w:szCs w:val="20"/>
      </w:rPr>
    </w:pPr>
  </w:p>
  <w:p w14:paraId="2BC8934F" w14:textId="77777777" w:rsidR="00A372DC" w:rsidRPr="004D5ED9" w:rsidRDefault="00A372DC">
    <w:pPr>
      <w:pStyle w:val="Hlavika"/>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5610A9" w14:textId="77777777" w:rsidR="00A372DC" w:rsidRPr="00980076" w:rsidRDefault="00A372DC" w:rsidP="00DB2FA7">
    <w:pPr>
      <w:pStyle w:val="Hlavika"/>
      <w:tabs>
        <w:tab w:val="clear" w:pos="4536"/>
        <w:tab w:val="clear" w:pos="9072"/>
        <w:tab w:val="right" w:pos="9639"/>
      </w:tabs>
      <w:ind w:right="-79"/>
      <w:rPr>
        <w:rFonts w:ascii="Arial" w:hAnsi="Arial" w:cs="Arial"/>
        <w:sz w:val="20"/>
        <w:szCs w:val="20"/>
      </w:rPr>
    </w:pPr>
    <w:r>
      <w:rPr>
        <w:rFonts w:ascii="Arial" w:hAnsi="Arial" w:cs="Arial"/>
        <w:sz w:val="20"/>
        <w:szCs w:val="20"/>
      </w:rPr>
      <w:t xml:space="preserve">Poznámky Úč POD 3-01                                               </w:t>
    </w:r>
    <w:r w:rsidRPr="00980076">
      <w:rPr>
        <w:rStyle w:val="slostrany"/>
        <w:rFonts w:ascii="Arial" w:hAnsi="Arial" w:cs="Arial"/>
        <w:sz w:val="18"/>
        <w:szCs w:val="18"/>
      </w:rPr>
      <w:fldChar w:fldCharType="begin"/>
    </w:r>
    <w:r w:rsidRPr="00980076">
      <w:rPr>
        <w:rStyle w:val="slostrany"/>
        <w:rFonts w:ascii="Arial" w:hAnsi="Arial" w:cs="Arial"/>
        <w:sz w:val="18"/>
        <w:szCs w:val="18"/>
      </w:rPr>
      <w:instrText xml:space="preserve"> PAGE </w:instrText>
    </w:r>
    <w:r w:rsidRPr="00980076">
      <w:rPr>
        <w:rStyle w:val="slostrany"/>
        <w:rFonts w:ascii="Arial" w:hAnsi="Arial" w:cs="Arial"/>
        <w:sz w:val="18"/>
        <w:szCs w:val="18"/>
      </w:rPr>
      <w:fldChar w:fldCharType="separate"/>
    </w:r>
    <w:r w:rsidR="004A3C5F">
      <w:rPr>
        <w:rStyle w:val="slostrany"/>
        <w:rFonts w:ascii="Arial" w:hAnsi="Arial" w:cs="Arial"/>
        <w:noProof/>
        <w:sz w:val="18"/>
        <w:szCs w:val="18"/>
      </w:rPr>
      <w:t>15</w:t>
    </w:r>
    <w:r w:rsidRPr="00980076">
      <w:rPr>
        <w:rStyle w:val="slostrany"/>
        <w:rFonts w:ascii="Arial" w:hAnsi="Arial" w:cs="Arial"/>
        <w:sz w:val="18"/>
        <w:szCs w:val="18"/>
      </w:rPr>
      <w:fldChar w:fldCharType="end"/>
    </w:r>
    <w:r>
      <w:rPr>
        <w:rStyle w:val="slostrany"/>
        <w:rFonts w:ascii="Arial" w:hAnsi="Arial" w:cs="Arial"/>
        <w:sz w:val="18"/>
        <w:szCs w:val="18"/>
      </w:rPr>
      <w:tab/>
      <w:t>IČO: 35821019</w:t>
    </w:r>
  </w:p>
  <w:p w14:paraId="29CA02B4" w14:textId="77777777" w:rsidR="00A372DC" w:rsidRDefault="00A372DC" w:rsidP="00DB2FA7">
    <w:pPr>
      <w:pStyle w:val="Hlavika"/>
      <w:pBdr>
        <w:bottom w:val="single" w:sz="4" w:space="1" w:color="auto"/>
      </w:pBdr>
      <w:tabs>
        <w:tab w:val="clear" w:pos="9072"/>
        <w:tab w:val="right" w:pos="9639"/>
      </w:tabs>
      <w:rPr>
        <w:rFonts w:ascii="Arial" w:hAnsi="Arial" w:cs="Arial"/>
        <w:sz w:val="20"/>
        <w:szCs w:val="20"/>
      </w:rPr>
    </w:pPr>
    <w:r>
      <w:rPr>
        <w:rFonts w:ascii="Arial" w:hAnsi="Arial" w:cs="Arial"/>
        <w:sz w:val="20"/>
        <w:szCs w:val="20"/>
      </w:rPr>
      <w:t>Slovak Lines, a.s.</w:t>
    </w:r>
    <w:r w:rsidRPr="00980076">
      <w:rPr>
        <w:rFonts w:ascii="Arial" w:hAnsi="Arial" w:cs="Arial"/>
        <w:sz w:val="20"/>
        <w:szCs w:val="20"/>
      </w:rPr>
      <w:t xml:space="preserve"> </w:t>
    </w:r>
    <w:r>
      <w:rPr>
        <w:rFonts w:ascii="Arial" w:hAnsi="Arial" w:cs="Arial"/>
        <w:sz w:val="20"/>
        <w:szCs w:val="20"/>
      </w:rPr>
      <w:tab/>
    </w:r>
    <w:r>
      <w:rPr>
        <w:rFonts w:ascii="Arial" w:hAnsi="Arial" w:cs="Arial"/>
        <w:sz w:val="20"/>
        <w:szCs w:val="20"/>
      </w:rPr>
      <w:tab/>
    </w:r>
    <w:r w:rsidRPr="00B837F4">
      <w:rPr>
        <w:rFonts w:ascii="Arial" w:hAnsi="Arial" w:cs="Arial"/>
        <w:sz w:val="18"/>
        <w:szCs w:val="20"/>
      </w:rPr>
      <w:t>DIČ: 2020246976</w:t>
    </w:r>
  </w:p>
  <w:p w14:paraId="45D68F07" w14:textId="77777777" w:rsidR="00A372DC" w:rsidRPr="004D5ED9" w:rsidRDefault="00A372DC">
    <w:pPr>
      <w:pStyle w:val="Hlavika"/>
      <w:rPr>
        <w:rFonts w:ascii="Arial" w:hAnsi="Arial" w:cs="Arial"/>
        <w:sz w:val="20"/>
        <w:szCs w:val="20"/>
      </w:rPr>
    </w:pPr>
  </w:p>
  <w:p w14:paraId="5339DF00" w14:textId="77777777" w:rsidR="00A372DC" w:rsidRPr="004D5ED9" w:rsidRDefault="00A372DC">
    <w:pPr>
      <w:pStyle w:val="Hlavika"/>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7C9A9E" w14:textId="77777777" w:rsidR="00A372DC" w:rsidRPr="00980076" w:rsidRDefault="00A372DC" w:rsidP="003A3964">
    <w:pPr>
      <w:pStyle w:val="Hlavika"/>
      <w:tabs>
        <w:tab w:val="clear" w:pos="4536"/>
        <w:tab w:val="clear" w:pos="9072"/>
        <w:tab w:val="right" w:pos="9639"/>
      </w:tabs>
      <w:ind w:right="-31"/>
      <w:rPr>
        <w:rFonts w:ascii="Arial" w:hAnsi="Arial" w:cs="Arial"/>
        <w:sz w:val="20"/>
        <w:szCs w:val="20"/>
      </w:rPr>
    </w:pPr>
    <w:r>
      <w:rPr>
        <w:rFonts w:ascii="Arial" w:hAnsi="Arial" w:cs="Arial"/>
        <w:sz w:val="20"/>
        <w:szCs w:val="20"/>
      </w:rPr>
      <w:t xml:space="preserve">Poznámky Úč POD 3-01                                                                                            </w:t>
    </w:r>
    <w:r w:rsidRPr="00980076">
      <w:rPr>
        <w:rStyle w:val="slostrany"/>
        <w:rFonts w:ascii="Arial" w:hAnsi="Arial" w:cs="Arial"/>
        <w:sz w:val="18"/>
        <w:szCs w:val="18"/>
      </w:rPr>
      <w:fldChar w:fldCharType="begin"/>
    </w:r>
    <w:r w:rsidRPr="00980076">
      <w:rPr>
        <w:rStyle w:val="slostrany"/>
        <w:rFonts w:ascii="Arial" w:hAnsi="Arial" w:cs="Arial"/>
        <w:sz w:val="18"/>
        <w:szCs w:val="18"/>
      </w:rPr>
      <w:instrText xml:space="preserve"> PAGE </w:instrText>
    </w:r>
    <w:r w:rsidRPr="00980076">
      <w:rPr>
        <w:rStyle w:val="slostrany"/>
        <w:rFonts w:ascii="Arial" w:hAnsi="Arial" w:cs="Arial"/>
        <w:sz w:val="18"/>
        <w:szCs w:val="18"/>
      </w:rPr>
      <w:fldChar w:fldCharType="separate"/>
    </w:r>
    <w:r w:rsidR="004A3C5F">
      <w:rPr>
        <w:rStyle w:val="slostrany"/>
        <w:rFonts w:ascii="Arial" w:hAnsi="Arial" w:cs="Arial"/>
        <w:noProof/>
        <w:sz w:val="18"/>
        <w:szCs w:val="18"/>
      </w:rPr>
      <w:t>16</w:t>
    </w:r>
    <w:r w:rsidRPr="00980076">
      <w:rPr>
        <w:rStyle w:val="slostrany"/>
        <w:rFonts w:ascii="Arial" w:hAnsi="Arial" w:cs="Arial"/>
        <w:sz w:val="18"/>
        <w:szCs w:val="18"/>
      </w:rPr>
      <w:fldChar w:fldCharType="end"/>
    </w:r>
    <w:r>
      <w:rPr>
        <w:rStyle w:val="slostrany"/>
        <w:rFonts w:ascii="Arial" w:hAnsi="Arial" w:cs="Arial"/>
        <w:sz w:val="18"/>
        <w:szCs w:val="18"/>
      </w:rPr>
      <w:tab/>
    </w:r>
    <w:r>
      <w:rPr>
        <w:rStyle w:val="slostrany"/>
        <w:rFonts w:ascii="Arial" w:hAnsi="Arial" w:cs="Arial"/>
        <w:sz w:val="18"/>
        <w:szCs w:val="18"/>
      </w:rPr>
      <w:tab/>
    </w:r>
    <w:r>
      <w:rPr>
        <w:rStyle w:val="slostrany"/>
        <w:rFonts w:ascii="Arial" w:hAnsi="Arial" w:cs="Arial"/>
        <w:sz w:val="18"/>
        <w:szCs w:val="18"/>
      </w:rPr>
      <w:tab/>
    </w:r>
    <w:r>
      <w:rPr>
        <w:rStyle w:val="slostrany"/>
        <w:rFonts w:ascii="Arial" w:hAnsi="Arial" w:cs="Arial"/>
        <w:sz w:val="18"/>
        <w:szCs w:val="18"/>
      </w:rPr>
      <w:tab/>
    </w:r>
    <w:r>
      <w:rPr>
        <w:rStyle w:val="slostrany"/>
        <w:rFonts w:ascii="Arial" w:hAnsi="Arial" w:cs="Arial"/>
        <w:sz w:val="18"/>
        <w:szCs w:val="18"/>
      </w:rPr>
      <w:tab/>
      <w:t xml:space="preserve">                         IČO: 35821019</w:t>
    </w:r>
  </w:p>
  <w:p w14:paraId="634489B8" w14:textId="77777777" w:rsidR="00A372DC" w:rsidRPr="00980076" w:rsidRDefault="00A372DC" w:rsidP="003A3964">
    <w:pPr>
      <w:pStyle w:val="Hlavika"/>
      <w:pBdr>
        <w:bottom w:val="single" w:sz="4" w:space="1" w:color="auto"/>
      </w:pBdr>
      <w:tabs>
        <w:tab w:val="clear" w:pos="9072"/>
      </w:tabs>
      <w:rPr>
        <w:rFonts w:ascii="Arial" w:hAnsi="Arial" w:cs="Arial"/>
        <w:sz w:val="20"/>
        <w:szCs w:val="20"/>
      </w:rPr>
    </w:pPr>
    <w:r>
      <w:rPr>
        <w:rFonts w:ascii="Arial" w:hAnsi="Arial" w:cs="Arial"/>
        <w:sz w:val="20"/>
        <w:szCs w:val="20"/>
      </w:rPr>
      <w:t>Slovak Lines, a.s.</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w:t>
    </w:r>
    <w:r w:rsidRPr="00B837F4">
      <w:rPr>
        <w:rFonts w:ascii="Arial" w:hAnsi="Arial" w:cs="Arial"/>
        <w:sz w:val="18"/>
        <w:szCs w:val="20"/>
      </w:rPr>
      <w:t>DIČ: 2020246976</w:t>
    </w:r>
  </w:p>
  <w:p w14:paraId="57644E61" w14:textId="77777777" w:rsidR="00A372DC" w:rsidRPr="004D5ED9" w:rsidRDefault="00A372DC">
    <w:pPr>
      <w:pStyle w:val="Hlavika"/>
      <w:rPr>
        <w:rFonts w:ascii="Arial" w:hAnsi="Arial" w:cs="Arial"/>
        <w:sz w:val="20"/>
        <w:szCs w:val="20"/>
      </w:rPr>
    </w:pPr>
  </w:p>
  <w:p w14:paraId="3E1FC6B7" w14:textId="77777777" w:rsidR="00A372DC" w:rsidRPr="004D5ED9" w:rsidRDefault="00A372DC">
    <w:pPr>
      <w:pStyle w:val="Hlavika"/>
      <w:rPr>
        <w:rFonts w:ascii="Arial" w:hAnsi="Arial"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5BE9AD" w14:textId="77777777" w:rsidR="00A372DC" w:rsidRPr="00980076" w:rsidRDefault="00A372DC" w:rsidP="003A3964">
    <w:pPr>
      <w:pStyle w:val="Hlavika"/>
      <w:tabs>
        <w:tab w:val="clear" w:pos="4536"/>
        <w:tab w:val="clear" w:pos="9072"/>
        <w:tab w:val="right" w:pos="9639"/>
      </w:tabs>
      <w:ind w:right="-79"/>
      <w:rPr>
        <w:rFonts w:ascii="Arial" w:hAnsi="Arial" w:cs="Arial"/>
        <w:sz w:val="20"/>
        <w:szCs w:val="20"/>
      </w:rPr>
    </w:pPr>
    <w:r>
      <w:rPr>
        <w:rFonts w:ascii="Arial" w:hAnsi="Arial" w:cs="Arial"/>
        <w:sz w:val="20"/>
        <w:szCs w:val="20"/>
      </w:rPr>
      <w:t xml:space="preserve">Poznámky Úč POD 3-01                                                 </w:t>
    </w:r>
    <w:r w:rsidRPr="00980076">
      <w:rPr>
        <w:rStyle w:val="slostrany"/>
        <w:rFonts w:ascii="Arial" w:hAnsi="Arial" w:cs="Arial"/>
        <w:sz w:val="18"/>
        <w:szCs w:val="18"/>
      </w:rPr>
      <w:fldChar w:fldCharType="begin"/>
    </w:r>
    <w:r w:rsidRPr="00980076">
      <w:rPr>
        <w:rStyle w:val="slostrany"/>
        <w:rFonts w:ascii="Arial" w:hAnsi="Arial" w:cs="Arial"/>
        <w:sz w:val="18"/>
        <w:szCs w:val="18"/>
      </w:rPr>
      <w:instrText xml:space="preserve"> PAGE </w:instrText>
    </w:r>
    <w:r w:rsidRPr="00980076">
      <w:rPr>
        <w:rStyle w:val="slostrany"/>
        <w:rFonts w:ascii="Arial" w:hAnsi="Arial" w:cs="Arial"/>
        <w:sz w:val="18"/>
        <w:szCs w:val="18"/>
      </w:rPr>
      <w:fldChar w:fldCharType="separate"/>
    </w:r>
    <w:r w:rsidR="004A3C5F">
      <w:rPr>
        <w:rStyle w:val="slostrany"/>
        <w:rFonts w:ascii="Arial" w:hAnsi="Arial" w:cs="Arial"/>
        <w:noProof/>
        <w:sz w:val="18"/>
        <w:szCs w:val="18"/>
      </w:rPr>
      <w:t>18</w:t>
    </w:r>
    <w:r w:rsidRPr="00980076">
      <w:rPr>
        <w:rStyle w:val="slostrany"/>
        <w:rFonts w:ascii="Arial" w:hAnsi="Arial" w:cs="Arial"/>
        <w:sz w:val="18"/>
        <w:szCs w:val="18"/>
      </w:rPr>
      <w:fldChar w:fldCharType="end"/>
    </w:r>
    <w:r>
      <w:rPr>
        <w:rStyle w:val="slostrany"/>
        <w:rFonts w:ascii="Arial" w:hAnsi="Arial" w:cs="Arial"/>
        <w:sz w:val="18"/>
        <w:szCs w:val="18"/>
      </w:rPr>
      <w:tab/>
      <w:t>IČO: 35821019</w:t>
    </w:r>
  </w:p>
  <w:p w14:paraId="29207DE5" w14:textId="77777777" w:rsidR="00A372DC" w:rsidRDefault="00A372DC" w:rsidP="003A3964">
    <w:pPr>
      <w:pStyle w:val="Hlavika"/>
      <w:pBdr>
        <w:bottom w:val="single" w:sz="4" w:space="1" w:color="auto"/>
      </w:pBdr>
      <w:tabs>
        <w:tab w:val="clear" w:pos="9072"/>
        <w:tab w:val="right" w:pos="9639"/>
      </w:tabs>
      <w:rPr>
        <w:rFonts w:ascii="Arial" w:hAnsi="Arial" w:cs="Arial"/>
        <w:sz w:val="20"/>
        <w:szCs w:val="20"/>
      </w:rPr>
    </w:pPr>
    <w:r>
      <w:rPr>
        <w:rFonts w:ascii="Arial" w:hAnsi="Arial" w:cs="Arial"/>
        <w:sz w:val="20"/>
        <w:szCs w:val="20"/>
      </w:rPr>
      <w:t>Slovak Lines, a.s.</w:t>
    </w:r>
    <w:r w:rsidRPr="00980076">
      <w:rPr>
        <w:rFonts w:ascii="Arial" w:hAnsi="Arial" w:cs="Arial"/>
        <w:sz w:val="20"/>
        <w:szCs w:val="20"/>
      </w:rPr>
      <w:t xml:space="preserve"> </w:t>
    </w:r>
    <w:r>
      <w:rPr>
        <w:rFonts w:ascii="Arial" w:hAnsi="Arial" w:cs="Arial"/>
        <w:sz w:val="20"/>
        <w:szCs w:val="20"/>
      </w:rPr>
      <w:tab/>
    </w:r>
    <w:r>
      <w:rPr>
        <w:rFonts w:ascii="Arial" w:hAnsi="Arial" w:cs="Arial"/>
        <w:sz w:val="20"/>
        <w:szCs w:val="20"/>
      </w:rPr>
      <w:tab/>
    </w:r>
    <w:r w:rsidRPr="00B837F4">
      <w:rPr>
        <w:rFonts w:ascii="Arial" w:hAnsi="Arial" w:cs="Arial"/>
        <w:sz w:val="18"/>
        <w:szCs w:val="20"/>
      </w:rPr>
      <w:t>DIČ: 2020246976</w:t>
    </w:r>
  </w:p>
  <w:p w14:paraId="5E8A912E" w14:textId="77777777" w:rsidR="00A372DC" w:rsidRPr="004D5ED9" w:rsidRDefault="00A372DC">
    <w:pPr>
      <w:pStyle w:val="Hlavika"/>
      <w:rPr>
        <w:rFonts w:ascii="Arial" w:hAnsi="Arial" w:cs="Arial"/>
        <w:sz w:val="20"/>
        <w:szCs w:val="20"/>
      </w:rPr>
    </w:pPr>
  </w:p>
  <w:p w14:paraId="04F08D7F" w14:textId="77777777" w:rsidR="00A372DC" w:rsidRPr="004D5ED9" w:rsidRDefault="00A372DC">
    <w:pPr>
      <w:pStyle w:val="Hlavika"/>
      <w:rPr>
        <w:rFonts w:ascii="Arial" w:hAnsi="Arial"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8199A"/>
    <w:multiLevelType w:val="hybridMultilevel"/>
    <w:tmpl w:val="B0A4282A"/>
    <w:lvl w:ilvl="0" w:tplc="5E36A970">
      <w:start w:val="4"/>
      <w:numFmt w:val="bullet"/>
      <w:lvlText w:val="-"/>
      <w:lvlJc w:val="left"/>
      <w:pPr>
        <w:ind w:left="1080" w:hanging="360"/>
      </w:pPr>
      <w:rPr>
        <w:rFonts w:ascii="Arial" w:eastAsia="Times New Roman" w:hAnsi="Arial" w:cs="Aria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 w15:restartNumberingAfterBreak="0">
    <w:nsid w:val="0C0964F9"/>
    <w:multiLevelType w:val="hybridMultilevel"/>
    <w:tmpl w:val="5E287D4C"/>
    <w:lvl w:ilvl="0" w:tplc="641A9096">
      <w:start w:val="1"/>
      <w:numFmt w:val="lowerLetter"/>
      <w:pStyle w:val="StyleArial12ptBoldJustifiedAfter12pt1"/>
      <w:lvlText w:val="%1)"/>
      <w:lvlJc w:val="left"/>
      <w:pPr>
        <w:tabs>
          <w:tab w:val="num" w:pos="360"/>
        </w:tabs>
        <w:ind w:left="360" w:hanging="360"/>
      </w:pPr>
      <w:rPr>
        <w:sz w:val="20"/>
        <w:szCs w:val="20"/>
      </w:rPr>
    </w:lvl>
    <w:lvl w:ilvl="1" w:tplc="041B0019" w:tentative="1">
      <w:start w:val="1"/>
      <w:numFmt w:val="lowerLetter"/>
      <w:lvlText w:val="%2."/>
      <w:lvlJc w:val="left"/>
      <w:pPr>
        <w:tabs>
          <w:tab w:val="num" w:pos="1080"/>
        </w:tabs>
        <w:ind w:left="1080" w:hanging="360"/>
      </w:pPr>
    </w:lvl>
    <w:lvl w:ilvl="2" w:tplc="041B001B" w:tentative="1">
      <w:start w:val="1"/>
      <w:numFmt w:val="lowerRoman"/>
      <w:lvlText w:val="%3."/>
      <w:lvlJc w:val="right"/>
      <w:pPr>
        <w:tabs>
          <w:tab w:val="num" w:pos="1800"/>
        </w:tabs>
        <w:ind w:left="1800" w:hanging="180"/>
      </w:pPr>
    </w:lvl>
    <w:lvl w:ilvl="3" w:tplc="041B000F" w:tentative="1">
      <w:start w:val="1"/>
      <w:numFmt w:val="decimal"/>
      <w:lvlText w:val="%4."/>
      <w:lvlJc w:val="left"/>
      <w:pPr>
        <w:tabs>
          <w:tab w:val="num" w:pos="2520"/>
        </w:tabs>
        <w:ind w:left="2520" w:hanging="360"/>
      </w:pPr>
    </w:lvl>
    <w:lvl w:ilvl="4" w:tplc="041B0019" w:tentative="1">
      <w:start w:val="1"/>
      <w:numFmt w:val="lowerLetter"/>
      <w:lvlText w:val="%5."/>
      <w:lvlJc w:val="left"/>
      <w:pPr>
        <w:tabs>
          <w:tab w:val="num" w:pos="3240"/>
        </w:tabs>
        <w:ind w:left="3240" w:hanging="360"/>
      </w:pPr>
    </w:lvl>
    <w:lvl w:ilvl="5" w:tplc="041B001B" w:tentative="1">
      <w:start w:val="1"/>
      <w:numFmt w:val="lowerRoman"/>
      <w:lvlText w:val="%6."/>
      <w:lvlJc w:val="right"/>
      <w:pPr>
        <w:tabs>
          <w:tab w:val="num" w:pos="3960"/>
        </w:tabs>
        <w:ind w:left="3960" w:hanging="180"/>
      </w:pPr>
    </w:lvl>
    <w:lvl w:ilvl="6" w:tplc="041B000F" w:tentative="1">
      <w:start w:val="1"/>
      <w:numFmt w:val="decimal"/>
      <w:lvlText w:val="%7."/>
      <w:lvlJc w:val="left"/>
      <w:pPr>
        <w:tabs>
          <w:tab w:val="num" w:pos="4680"/>
        </w:tabs>
        <w:ind w:left="4680" w:hanging="360"/>
      </w:pPr>
    </w:lvl>
    <w:lvl w:ilvl="7" w:tplc="041B0019" w:tentative="1">
      <w:start w:val="1"/>
      <w:numFmt w:val="lowerLetter"/>
      <w:lvlText w:val="%8."/>
      <w:lvlJc w:val="left"/>
      <w:pPr>
        <w:tabs>
          <w:tab w:val="num" w:pos="5400"/>
        </w:tabs>
        <w:ind w:left="5400" w:hanging="360"/>
      </w:pPr>
    </w:lvl>
    <w:lvl w:ilvl="8" w:tplc="041B001B" w:tentative="1">
      <w:start w:val="1"/>
      <w:numFmt w:val="lowerRoman"/>
      <w:lvlText w:val="%9."/>
      <w:lvlJc w:val="right"/>
      <w:pPr>
        <w:tabs>
          <w:tab w:val="num" w:pos="6120"/>
        </w:tabs>
        <w:ind w:left="6120" w:hanging="180"/>
      </w:pPr>
    </w:lvl>
  </w:abstractNum>
  <w:abstractNum w:abstractNumId="2" w15:restartNumberingAfterBreak="0">
    <w:nsid w:val="20C7178B"/>
    <w:multiLevelType w:val="hybridMultilevel"/>
    <w:tmpl w:val="D374833A"/>
    <w:lvl w:ilvl="0" w:tplc="BAC49374">
      <w:numFmt w:val="bullet"/>
      <w:lvlText w:val="–"/>
      <w:lvlJc w:val="left"/>
      <w:pPr>
        <w:tabs>
          <w:tab w:val="num" w:pos="1077"/>
        </w:tabs>
        <w:ind w:left="1077" w:hanging="360"/>
      </w:pPr>
      <w:rPr>
        <w:rFonts w:ascii="Times New Roman" w:eastAsia="Times New Roman" w:hAnsi="Times New Roman" w:cs="Times New Roman" w:hint="default"/>
      </w:rPr>
    </w:lvl>
    <w:lvl w:ilvl="1" w:tplc="041B0003" w:tentative="1">
      <w:start w:val="1"/>
      <w:numFmt w:val="bullet"/>
      <w:lvlText w:val="o"/>
      <w:lvlJc w:val="left"/>
      <w:pPr>
        <w:tabs>
          <w:tab w:val="num" w:pos="1797"/>
        </w:tabs>
        <w:ind w:left="1797" w:hanging="360"/>
      </w:pPr>
      <w:rPr>
        <w:rFonts w:ascii="Courier New" w:hAnsi="Courier New" w:cs="Courier New" w:hint="default"/>
      </w:rPr>
    </w:lvl>
    <w:lvl w:ilvl="2" w:tplc="041B0005" w:tentative="1">
      <w:start w:val="1"/>
      <w:numFmt w:val="bullet"/>
      <w:lvlText w:val=""/>
      <w:lvlJc w:val="left"/>
      <w:pPr>
        <w:tabs>
          <w:tab w:val="num" w:pos="2517"/>
        </w:tabs>
        <w:ind w:left="2517" w:hanging="360"/>
      </w:pPr>
      <w:rPr>
        <w:rFonts w:ascii="Wingdings" w:hAnsi="Wingdings" w:hint="default"/>
      </w:rPr>
    </w:lvl>
    <w:lvl w:ilvl="3" w:tplc="041B0001" w:tentative="1">
      <w:start w:val="1"/>
      <w:numFmt w:val="bullet"/>
      <w:lvlText w:val=""/>
      <w:lvlJc w:val="left"/>
      <w:pPr>
        <w:tabs>
          <w:tab w:val="num" w:pos="3237"/>
        </w:tabs>
        <w:ind w:left="3237" w:hanging="360"/>
      </w:pPr>
      <w:rPr>
        <w:rFonts w:ascii="Symbol" w:hAnsi="Symbol" w:hint="default"/>
      </w:rPr>
    </w:lvl>
    <w:lvl w:ilvl="4" w:tplc="041B0003" w:tentative="1">
      <w:start w:val="1"/>
      <w:numFmt w:val="bullet"/>
      <w:lvlText w:val="o"/>
      <w:lvlJc w:val="left"/>
      <w:pPr>
        <w:tabs>
          <w:tab w:val="num" w:pos="3957"/>
        </w:tabs>
        <w:ind w:left="3957" w:hanging="360"/>
      </w:pPr>
      <w:rPr>
        <w:rFonts w:ascii="Courier New" w:hAnsi="Courier New" w:cs="Courier New" w:hint="default"/>
      </w:rPr>
    </w:lvl>
    <w:lvl w:ilvl="5" w:tplc="041B0005" w:tentative="1">
      <w:start w:val="1"/>
      <w:numFmt w:val="bullet"/>
      <w:lvlText w:val=""/>
      <w:lvlJc w:val="left"/>
      <w:pPr>
        <w:tabs>
          <w:tab w:val="num" w:pos="4677"/>
        </w:tabs>
        <w:ind w:left="4677" w:hanging="360"/>
      </w:pPr>
      <w:rPr>
        <w:rFonts w:ascii="Wingdings" w:hAnsi="Wingdings" w:hint="default"/>
      </w:rPr>
    </w:lvl>
    <w:lvl w:ilvl="6" w:tplc="041B0001" w:tentative="1">
      <w:start w:val="1"/>
      <w:numFmt w:val="bullet"/>
      <w:lvlText w:val=""/>
      <w:lvlJc w:val="left"/>
      <w:pPr>
        <w:tabs>
          <w:tab w:val="num" w:pos="5397"/>
        </w:tabs>
        <w:ind w:left="5397" w:hanging="360"/>
      </w:pPr>
      <w:rPr>
        <w:rFonts w:ascii="Symbol" w:hAnsi="Symbol" w:hint="default"/>
      </w:rPr>
    </w:lvl>
    <w:lvl w:ilvl="7" w:tplc="041B0003" w:tentative="1">
      <w:start w:val="1"/>
      <w:numFmt w:val="bullet"/>
      <w:lvlText w:val="o"/>
      <w:lvlJc w:val="left"/>
      <w:pPr>
        <w:tabs>
          <w:tab w:val="num" w:pos="6117"/>
        </w:tabs>
        <w:ind w:left="6117" w:hanging="360"/>
      </w:pPr>
      <w:rPr>
        <w:rFonts w:ascii="Courier New" w:hAnsi="Courier New" w:cs="Courier New" w:hint="default"/>
      </w:rPr>
    </w:lvl>
    <w:lvl w:ilvl="8" w:tplc="041B0005" w:tentative="1">
      <w:start w:val="1"/>
      <w:numFmt w:val="bullet"/>
      <w:lvlText w:val=""/>
      <w:lvlJc w:val="left"/>
      <w:pPr>
        <w:tabs>
          <w:tab w:val="num" w:pos="6837"/>
        </w:tabs>
        <w:ind w:left="6837" w:hanging="360"/>
      </w:pPr>
      <w:rPr>
        <w:rFonts w:ascii="Wingdings" w:hAnsi="Wingdings" w:hint="default"/>
      </w:rPr>
    </w:lvl>
  </w:abstractNum>
  <w:abstractNum w:abstractNumId="3" w15:restartNumberingAfterBreak="0">
    <w:nsid w:val="296A78C0"/>
    <w:multiLevelType w:val="hybridMultilevel"/>
    <w:tmpl w:val="9C08823A"/>
    <w:lvl w:ilvl="0" w:tplc="109EFF1C">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32E954D3"/>
    <w:multiLevelType w:val="multilevel"/>
    <w:tmpl w:val="FC3C53E6"/>
    <w:lvl w:ilvl="0">
      <w:start w:val="1"/>
      <w:numFmt w:val="upperLetter"/>
      <w:pStyle w:val="Nadpis1"/>
      <w:lvlText w:val="%1."/>
      <w:lvlJc w:val="left"/>
      <w:pPr>
        <w:tabs>
          <w:tab w:val="num" w:pos="422"/>
        </w:tabs>
        <w:ind w:left="422" w:hanging="425"/>
      </w:pPr>
      <w:rPr>
        <w:rFonts w:hint="default"/>
      </w:rPr>
    </w:lvl>
    <w:lvl w:ilvl="1">
      <w:start w:val="1"/>
      <w:numFmt w:val="decimal"/>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5" w15:restartNumberingAfterBreak="0">
    <w:nsid w:val="3517615E"/>
    <w:multiLevelType w:val="hybridMultilevel"/>
    <w:tmpl w:val="A6AA47CC"/>
    <w:lvl w:ilvl="0" w:tplc="C2A4932A">
      <w:start w:val="1"/>
      <w:numFmt w:val="decimal"/>
      <w:lvlText w:val="%1."/>
      <w:lvlJc w:val="left"/>
      <w:pPr>
        <w:tabs>
          <w:tab w:val="num" w:pos="360"/>
        </w:tabs>
        <w:ind w:left="360" w:hanging="360"/>
      </w:pPr>
    </w:lvl>
    <w:lvl w:ilvl="1" w:tplc="F1226F88">
      <w:start w:val="1"/>
      <w:numFmt w:val="decimal"/>
      <w:lvlText w:val="%2."/>
      <w:lvlJc w:val="left"/>
      <w:pPr>
        <w:tabs>
          <w:tab w:val="num" w:pos="1080"/>
        </w:tabs>
        <w:ind w:left="1080" w:hanging="360"/>
      </w:pPr>
      <w:rPr>
        <w:rFonts w:ascii="Arial" w:hAnsi="Arial" w:cs="Arial" w:hint="default"/>
        <w:b/>
      </w:rPr>
    </w:lvl>
    <w:lvl w:ilvl="2" w:tplc="987C4E70">
      <w:numFmt w:val="bullet"/>
      <w:lvlText w:val="-"/>
      <w:lvlJc w:val="left"/>
      <w:pPr>
        <w:ind w:left="1980" w:hanging="360"/>
      </w:pPr>
      <w:rPr>
        <w:rFonts w:ascii="Arial" w:eastAsia="Times New Roman" w:hAnsi="Arial" w:cs="Arial" w:hint="default"/>
      </w:rPr>
    </w:lvl>
    <w:lvl w:ilvl="3" w:tplc="F00ECE78" w:tentative="1">
      <w:start w:val="1"/>
      <w:numFmt w:val="decimal"/>
      <w:lvlText w:val="%4."/>
      <w:lvlJc w:val="left"/>
      <w:pPr>
        <w:tabs>
          <w:tab w:val="num" w:pos="2520"/>
        </w:tabs>
        <w:ind w:left="2520" w:hanging="360"/>
      </w:pPr>
    </w:lvl>
    <w:lvl w:ilvl="4" w:tplc="689454C6" w:tentative="1">
      <w:start w:val="1"/>
      <w:numFmt w:val="lowerLetter"/>
      <w:lvlText w:val="%5."/>
      <w:lvlJc w:val="left"/>
      <w:pPr>
        <w:tabs>
          <w:tab w:val="num" w:pos="3240"/>
        </w:tabs>
        <w:ind w:left="3240" w:hanging="360"/>
      </w:pPr>
    </w:lvl>
    <w:lvl w:ilvl="5" w:tplc="95F428D2" w:tentative="1">
      <w:start w:val="1"/>
      <w:numFmt w:val="lowerRoman"/>
      <w:lvlText w:val="%6."/>
      <w:lvlJc w:val="right"/>
      <w:pPr>
        <w:tabs>
          <w:tab w:val="num" w:pos="3960"/>
        </w:tabs>
        <w:ind w:left="3960" w:hanging="180"/>
      </w:pPr>
    </w:lvl>
    <w:lvl w:ilvl="6" w:tplc="67C21A18" w:tentative="1">
      <w:start w:val="1"/>
      <w:numFmt w:val="decimal"/>
      <w:lvlText w:val="%7."/>
      <w:lvlJc w:val="left"/>
      <w:pPr>
        <w:tabs>
          <w:tab w:val="num" w:pos="4680"/>
        </w:tabs>
        <w:ind w:left="4680" w:hanging="360"/>
      </w:pPr>
    </w:lvl>
    <w:lvl w:ilvl="7" w:tplc="536830F6" w:tentative="1">
      <w:start w:val="1"/>
      <w:numFmt w:val="lowerLetter"/>
      <w:lvlText w:val="%8."/>
      <w:lvlJc w:val="left"/>
      <w:pPr>
        <w:tabs>
          <w:tab w:val="num" w:pos="5400"/>
        </w:tabs>
        <w:ind w:left="5400" w:hanging="360"/>
      </w:pPr>
    </w:lvl>
    <w:lvl w:ilvl="8" w:tplc="9C480614" w:tentative="1">
      <w:start w:val="1"/>
      <w:numFmt w:val="lowerRoman"/>
      <w:lvlText w:val="%9."/>
      <w:lvlJc w:val="right"/>
      <w:pPr>
        <w:tabs>
          <w:tab w:val="num" w:pos="6120"/>
        </w:tabs>
        <w:ind w:left="6120" w:hanging="180"/>
      </w:pPr>
    </w:lvl>
  </w:abstractNum>
  <w:abstractNum w:abstractNumId="6" w15:restartNumberingAfterBreak="0">
    <w:nsid w:val="36BE61C3"/>
    <w:multiLevelType w:val="multilevel"/>
    <w:tmpl w:val="937EE8F4"/>
    <w:lvl w:ilvl="0">
      <w:start w:val="1"/>
      <w:numFmt w:val="decimal"/>
      <w:lvlText w:val="%1."/>
      <w:lvlJc w:val="left"/>
      <w:pPr>
        <w:tabs>
          <w:tab w:val="num" w:pos="357"/>
        </w:tabs>
        <w:ind w:left="357" w:hanging="357"/>
      </w:pPr>
      <w:rPr>
        <w:rFonts w:ascii="Arial" w:hAnsi="Arial" w:cs="Arial" w:hint="default"/>
        <w:b/>
        <w:i w:val="0"/>
        <w:sz w:val="20"/>
      </w:rPr>
    </w:lvl>
    <w:lvl w:ilvl="1">
      <w:start w:val="11"/>
      <w:numFmt w:val="upperLetter"/>
      <w:lvlText w:val="%2."/>
      <w:lvlJc w:val="left"/>
      <w:pPr>
        <w:tabs>
          <w:tab w:val="num" w:pos="1866"/>
        </w:tabs>
        <w:ind w:left="1866" w:hanging="360"/>
      </w:pPr>
      <w:rPr>
        <w:rFonts w:hint="default"/>
      </w:rPr>
    </w:lvl>
    <w:lvl w:ilvl="2">
      <w:start w:val="1"/>
      <w:numFmt w:val="bullet"/>
      <w:lvlText w:val=""/>
      <w:lvlJc w:val="left"/>
      <w:pPr>
        <w:tabs>
          <w:tab w:val="num" w:pos="2586"/>
        </w:tabs>
        <w:ind w:left="2586" w:hanging="360"/>
      </w:pPr>
      <w:rPr>
        <w:rFonts w:ascii="Wingdings" w:hAnsi="Wingdings" w:hint="default"/>
      </w:rPr>
    </w:lvl>
    <w:lvl w:ilvl="3">
      <w:start w:val="1"/>
      <w:numFmt w:val="bullet"/>
      <w:lvlText w:val=""/>
      <w:lvlJc w:val="left"/>
      <w:pPr>
        <w:tabs>
          <w:tab w:val="num" w:pos="3306"/>
        </w:tabs>
        <w:ind w:left="3306" w:hanging="360"/>
      </w:pPr>
      <w:rPr>
        <w:rFonts w:ascii="Symbol" w:hAnsi="Symbol" w:hint="default"/>
      </w:rPr>
    </w:lvl>
    <w:lvl w:ilvl="4">
      <w:start w:val="1"/>
      <w:numFmt w:val="bullet"/>
      <w:lvlText w:val="o"/>
      <w:lvlJc w:val="left"/>
      <w:pPr>
        <w:tabs>
          <w:tab w:val="num" w:pos="4026"/>
        </w:tabs>
        <w:ind w:left="4026" w:hanging="360"/>
      </w:pPr>
      <w:rPr>
        <w:rFonts w:ascii="Courier New" w:hAnsi="Courier New" w:cs="Courier New" w:hint="default"/>
      </w:rPr>
    </w:lvl>
    <w:lvl w:ilvl="5">
      <w:start w:val="1"/>
      <w:numFmt w:val="bullet"/>
      <w:lvlText w:val=""/>
      <w:lvlJc w:val="left"/>
      <w:pPr>
        <w:tabs>
          <w:tab w:val="num" w:pos="4746"/>
        </w:tabs>
        <w:ind w:left="4746" w:hanging="360"/>
      </w:pPr>
      <w:rPr>
        <w:rFonts w:ascii="Wingdings" w:hAnsi="Wingdings" w:hint="default"/>
      </w:rPr>
    </w:lvl>
    <w:lvl w:ilvl="6">
      <w:start w:val="1"/>
      <w:numFmt w:val="bullet"/>
      <w:lvlText w:val=""/>
      <w:lvlJc w:val="left"/>
      <w:pPr>
        <w:tabs>
          <w:tab w:val="num" w:pos="5466"/>
        </w:tabs>
        <w:ind w:left="5466" w:hanging="360"/>
      </w:pPr>
      <w:rPr>
        <w:rFonts w:ascii="Symbol" w:hAnsi="Symbol" w:hint="default"/>
      </w:rPr>
    </w:lvl>
    <w:lvl w:ilvl="7">
      <w:start w:val="1"/>
      <w:numFmt w:val="bullet"/>
      <w:lvlText w:val="o"/>
      <w:lvlJc w:val="left"/>
      <w:pPr>
        <w:tabs>
          <w:tab w:val="num" w:pos="6186"/>
        </w:tabs>
        <w:ind w:left="6186" w:hanging="360"/>
      </w:pPr>
      <w:rPr>
        <w:rFonts w:ascii="Courier New" w:hAnsi="Courier New" w:cs="Courier New" w:hint="default"/>
      </w:rPr>
    </w:lvl>
    <w:lvl w:ilvl="8">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3AB567E1"/>
    <w:multiLevelType w:val="hybridMultilevel"/>
    <w:tmpl w:val="C87AA2CC"/>
    <w:lvl w:ilvl="0" w:tplc="5E042F28">
      <w:start w:val="1"/>
      <w:numFmt w:val="lowerLetter"/>
      <w:pStyle w:val="abc"/>
      <w:lvlText w:val="%1)"/>
      <w:lvlJc w:val="left"/>
      <w:pPr>
        <w:tabs>
          <w:tab w:val="num" w:pos="425"/>
        </w:tabs>
        <w:ind w:left="425" w:hanging="425"/>
      </w:pPr>
      <w:rPr>
        <w:rFonts w:hint="default"/>
      </w:rPr>
    </w:lvl>
    <w:lvl w:ilvl="1" w:tplc="829AE5B0" w:tentative="1">
      <w:start w:val="1"/>
      <w:numFmt w:val="lowerLetter"/>
      <w:lvlText w:val="%2."/>
      <w:lvlJc w:val="left"/>
      <w:pPr>
        <w:tabs>
          <w:tab w:val="num" w:pos="1440"/>
        </w:tabs>
        <w:ind w:left="1440" w:hanging="360"/>
      </w:pPr>
    </w:lvl>
    <w:lvl w:ilvl="2" w:tplc="121E86AE" w:tentative="1">
      <w:start w:val="1"/>
      <w:numFmt w:val="lowerRoman"/>
      <w:lvlText w:val="%3."/>
      <w:lvlJc w:val="right"/>
      <w:pPr>
        <w:tabs>
          <w:tab w:val="num" w:pos="2160"/>
        </w:tabs>
        <w:ind w:left="2160" w:hanging="180"/>
      </w:pPr>
    </w:lvl>
    <w:lvl w:ilvl="3" w:tplc="5BE03D8C" w:tentative="1">
      <w:start w:val="1"/>
      <w:numFmt w:val="decimal"/>
      <w:lvlText w:val="%4."/>
      <w:lvlJc w:val="left"/>
      <w:pPr>
        <w:tabs>
          <w:tab w:val="num" w:pos="2880"/>
        </w:tabs>
        <w:ind w:left="2880" w:hanging="360"/>
      </w:pPr>
    </w:lvl>
    <w:lvl w:ilvl="4" w:tplc="9F945FAC" w:tentative="1">
      <w:start w:val="1"/>
      <w:numFmt w:val="lowerLetter"/>
      <w:lvlText w:val="%5."/>
      <w:lvlJc w:val="left"/>
      <w:pPr>
        <w:tabs>
          <w:tab w:val="num" w:pos="3600"/>
        </w:tabs>
        <w:ind w:left="3600" w:hanging="360"/>
      </w:pPr>
    </w:lvl>
    <w:lvl w:ilvl="5" w:tplc="E85A4AE6" w:tentative="1">
      <w:start w:val="1"/>
      <w:numFmt w:val="lowerRoman"/>
      <w:lvlText w:val="%6."/>
      <w:lvlJc w:val="right"/>
      <w:pPr>
        <w:tabs>
          <w:tab w:val="num" w:pos="4320"/>
        </w:tabs>
        <w:ind w:left="4320" w:hanging="180"/>
      </w:pPr>
    </w:lvl>
    <w:lvl w:ilvl="6" w:tplc="A9A26070" w:tentative="1">
      <w:start w:val="1"/>
      <w:numFmt w:val="decimal"/>
      <w:lvlText w:val="%7."/>
      <w:lvlJc w:val="left"/>
      <w:pPr>
        <w:tabs>
          <w:tab w:val="num" w:pos="5040"/>
        </w:tabs>
        <w:ind w:left="5040" w:hanging="360"/>
      </w:pPr>
    </w:lvl>
    <w:lvl w:ilvl="7" w:tplc="0B8652C8" w:tentative="1">
      <w:start w:val="1"/>
      <w:numFmt w:val="lowerLetter"/>
      <w:lvlText w:val="%8."/>
      <w:lvlJc w:val="left"/>
      <w:pPr>
        <w:tabs>
          <w:tab w:val="num" w:pos="5760"/>
        </w:tabs>
        <w:ind w:left="5760" w:hanging="360"/>
      </w:pPr>
    </w:lvl>
    <w:lvl w:ilvl="8" w:tplc="3AD205D4" w:tentative="1">
      <w:start w:val="1"/>
      <w:numFmt w:val="lowerRoman"/>
      <w:lvlText w:val="%9."/>
      <w:lvlJc w:val="right"/>
      <w:pPr>
        <w:tabs>
          <w:tab w:val="num" w:pos="6480"/>
        </w:tabs>
        <w:ind w:left="6480" w:hanging="180"/>
      </w:pPr>
    </w:lvl>
  </w:abstractNum>
  <w:abstractNum w:abstractNumId="8" w15:restartNumberingAfterBreak="0">
    <w:nsid w:val="404C7057"/>
    <w:multiLevelType w:val="multilevel"/>
    <w:tmpl w:val="937EE8F4"/>
    <w:lvl w:ilvl="0">
      <w:start w:val="1"/>
      <w:numFmt w:val="decimal"/>
      <w:lvlText w:val="%1."/>
      <w:lvlJc w:val="left"/>
      <w:pPr>
        <w:tabs>
          <w:tab w:val="num" w:pos="357"/>
        </w:tabs>
        <w:ind w:left="357" w:hanging="357"/>
      </w:pPr>
      <w:rPr>
        <w:rFonts w:ascii="Arial" w:hAnsi="Arial" w:cs="Arial" w:hint="default"/>
        <w:b/>
        <w:i w:val="0"/>
        <w:sz w:val="20"/>
      </w:rPr>
    </w:lvl>
    <w:lvl w:ilvl="1">
      <w:start w:val="11"/>
      <w:numFmt w:val="upperLetter"/>
      <w:lvlText w:val="%2."/>
      <w:lvlJc w:val="left"/>
      <w:pPr>
        <w:tabs>
          <w:tab w:val="num" w:pos="1866"/>
        </w:tabs>
        <w:ind w:left="1866" w:hanging="360"/>
      </w:pPr>
      <w:rPr>
        <w:rFonts w:hint="default"/>
      </w:rPr>
    </w:lvl>
    <w:lvl w:ilvl="2">
      <w:start w:val="1"/>
      <w:numFmt w:val="bullet"/>
      <w:lvlText w:val=""/>
      <w:lvlJc w:val="left"/>
      <w:pPr>
        <w:tabs>
          <w:tab w:val="num" w:pos="2586"/>
        </w:tabs>
        <w:ind w:left="2586" w:hanging="360"/>
      </w:pPr>
      <w:rPr>
        <w:rFonts w:ascii="Wingdings" w:hAnsi="Wingdings" w:hint="default"/>
      </w:rPr>
    </w:lvl>
    <w:lvl w:ilvl="3">
      <w:start w:val="1"/>
      <w:numFmt w:val="bullet"/>
      <w:lvlText w:val=""/>
      <w:lvlJc w:val="left"/>
      <w:pPr>
        <w:tabs>
          <w:tab w:val="num" w:pos="3306"/>
        </w:tabs>
        <w:ind w:left="3306" w:hanging="360"/>
      </w:pPr>
      <w:rPr>
        <w:rFonts w:ascii="Symbol" w:hAnsi="Symbol" w:hint="default"/>
      </w:rPr>
    </w:lvl>
    <w:lvl w:ilvl="4">
      <w:start w:val="1"/>
      <w:numFmt w:val="bullet"/>
      <w:lvlText w:val="o"/>
      <w:lvlJc w:val="left"/>
      <w:pPr>
        <w:tabs>
          <w:tab w:val="num" w:pos="4026"/>
        </w:tabs>
        <w:ind w:left="4026" w:hanging="360"/>
      </w:pPr>
      <w:rPr>
        <w:rFonts w:ascii="Courier New" w:hAnsi="Courier New" w:cs="Courier New" w:hint="default"/>
      </w:rPr>
    </w:lvl>
    <w:lvl w:ilvl="5">
      <w:start w:val="1"/>
      <w:numFmt w:val="bullet"/>
      <w:lvlText w:val=""/>
      <w:lvlJc w:val="left"/>
      <w:pPr>
        <w:tabs>
          <w:tab w:val="num" w:pos="4746"/>
        </w:tabs>
        <w:ind w:left="4746" w:hanging="360"/>
      </w:pPr>
      <w:rPr>
        <w:rFonts w:ascii="Wingdings" w:hAnsi="Wingdings" w:hint="default"/>
      </w:rPr>
    </w:lvl>
    <w:lvl w:ilvl="6">
      <w:start w:val="1"/>
      <w:numFmt w:val="bullet"/>
      <w:lvlText w:val=""/>
      <w:lvlJc w:val="left"/>
      <w:pPr>
        <w:tabs>
          <w:tab w:val="num" w:pos="5466"/>
        </w:tabs>
        <w:ind w:left="5466" w:hanging="360"/>
      </w:pPr>
      <w:rPr>
        <w:rFonts w:ascii="Symbol" w:hAnsi="Symbol" w:hint="default"/>
      </w:rPr>
    </w:lvl>
    <w:lvl w:ilvl="7">
      <w:start w:val="1"/>
      <w:numFmt w:val="bullet"/>
      <w:lvlText w:val="o"/>
      <w:lvlJc w:val="left"/>
      <w:pPr>
        <w:tabs>
          <w:tab w:val="num" w:pos="6186"/>
        </w:tabs>
        <w:ind w:left="6186" w:hanging="360"/>
      </w:pPr>
      <w:rPr>
        <w:rFonts w:ascii="Courier New" w:hAnsi="Courier New" w:cs="Courier New" w:hint="default"/>
      </w:rPr>
    </w:lvl>
    <w:lvl w:ilvl="8">
      <w:start w:val="1"/>
      <w:numFmt w:val="bullet"/>
      <w:lvlText w:val=""/>
      <w:lvlJc w:val="left"/>
      <w:pPr>
        <w:tabs>
          <w:tab w:val="num" w:pos="6906"/>
        </w:tabs>
        <w:ind w:left="6906" w:hanging="360"/>
      </w:pPr>
      <w:rPr>
        <w:rFonts w:ascii="Wingdings" w:hAnsi="Wingdings" w:hint="default"/>
      </w:rPr>
    </w:lvl>
  </w:abstractNum>
  <w:abstractNum w:abstractNumId="9" w15:restartNumberingAfterBreak="0">
    <w:nsid w:val="407F0E87"/>
    <w:multiLevelType w:val="hybridMultilevel"/>
    <w:tmpl w:val="0C707636"/>
    <w:lvl w:ilvl="0" w:tplc="E7368C3A">
      <w:start w:val="1"/>
      <w:numFmt w:val="decimal"/>
      <w:pStyle w:val="Nadpis8"/>
      <w:lvlText w:val="%1."/>
      <w:lvlJc w:val="left"/>
      <w:pPr>
        <w:tabs>
          <w:tab w:val="num" w:pos="737"/>
        </w:tabs>
        <w:ind w:left="737" w:hanging="737"/>
      </w:pPr>
      <w:rPr>
        <w:rFonts w:hint="default"/>
      </w:rPr>
    </w:lvl>
    <w:lvl w:ilvl="1" w:tplc="F32454E6" w:tentative="1">
      <w:start w:val="1"/>
      <w:numFmt w:val="lowerLetter"/>
      <w:lvlText w:val="%2."/>
      <w:lvlJc w:val="left"/>
      <w:pPr>
        <w:tabs>
          <w:tab w:val="num" w:pos="1440"/>
        </w:tabs>
        <w:ind w:left="1440" w:hanging="360"/>
      </w:pPr>
    </w:lvl>
    <w:lvl w:ilvl="2" w:tplc="51F2337C" w:tentative="1">
      <w:start w:val="1"/>
      <w:numFmt w:val="lowerRoman"/>
      <w:lvlText w:val="%3."/>
      <w:lvlJc w:val="right"/>
      <w:pPr>
        <w:tabs>
          <w:tab w:val="num" w:pos="2160"/>
        </w:tabs>
        <w:ind w:left="2160" w:hanging="180"/>
      </w:pPr>
    </w:lvl>
    <w:lvl w:ilvl="3" w:tplc="93A827E2" w:tentative="1">
      <w:start w:val="1"/>
      <w:numFmt w:val="decimal"/>
      <w:lvlText w:val="%4."/>
      <w:lvlJc w:val="left"/>
      <w:pPr>
        <w:tabs>
          <w:tab w:val="num" w:pos="2880"/>
        </w:tabs>
        <w:ind w:left="2880" w:hanging="360"/>
      </w:pPr>
    </w:lvl>
    <w:lvl w:ilvl="4" w:tplc="54EC68CE" w:tentative="1">
      <w:start w:val="1"/>
      <w:numFmt w:val="lowerLetter"/>
      <w:lvlText w:val="%5."/>
      <w:lvlJc w:val="left"/>
      <w:pPr>
        <w:tabs>
          <w:tab w:val="num" w:pos="3600"/>
        </w:tabs>
        <w:ind w:left="3600" w:hanging="360"/>
      </w:pPr>
    </w:lvl>
    <w:lvl w:ilvl="5" w:tplc="052CA814" w:tentative="1">
      <w:start w:val="1"/>
      <w:numFmt w:val="lowerRoman"/>
      <w:lvlText w:val="%6."/>
      <w:lvlJc w:val="right"/>
      <w:pPr>
        <w:tabs>
          <w:tab w:val="num" w:pos="4320"/>
        </w:tabs>
        <w:ind w:left="4320" w:hanging="180"/>
      </w:pPr>
    </w:lvl>
    <w:lvl w:ilvl="6" w:tplc="9FEA625C" w:tentative="1">
      <w:start w:val="1"/>
      <w:numFmt w:val="decimal"/>
      <w:lvlText w:val="%7."/>
      <w:lvlJc w:val="left"/>
      <w:pPr>
        <w:tabs>
          <w:tab w:val="num" w:pos="5040"/>
        </w:tabs>
        <w:ind w:left="5040" w:hanging="360"/>
      </w:pPr>
    </w:lvl>
    <w:lvl w:ilvl="7" w:tplc="C0D6854C" w:tentative="1">
      <w:start w:val="1"/>
      <w:numFmt w:val="lowerLetter"/>
      <w:lvlText w:val="%8."/>
      <w:lvlJc w:val="left"/>
      <w:pPr>
        <w:tabs>
          <w:tab w:val="num" w:pos="5760"/>
        </w:tabs>
        <w:ind w:left="5760" w:hanging="360"/>
      </w:pPr>
    </w:lvl>
    <w:lvl w:ilvl="8" w:tplc="3426ECBC" w:tentative="1">
      <w:start w:val="1"/>
      <w:numFmt w:val="lowerRoman"/>
      <w:lvlText w:val="%9."/>
      <w:lvlJc w:val="right"/>
      <w:pPr>
        <w:tabs>
          <w:tab w:val="num" w:pos="6480"/>
        </w:tabs>
        <w:ind w:left="6480" w:hanging="180"/>
      </w:pPr>
    </w:lvl>
  </w:abstractNum>
  <w:abstractNum w:abstractNumId="10" w15:restartNumberingAfterBreak="0">
    <w:nsid w:val="42DE0729"/>
    <w:multiLevelType w:val="hybridMultilevel"/>
    <w:tmpl w:val="DCF2E5FC"/>
    <w:lvl w:ilvl="0" w:tplc="61D6CE16">
      <w:start w:val="303"/>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49C84E6B"/>
    <w:multiLevelType w:val="multilevel"/>
    <w:tmpl w:val="937EE8F4"/>
    <w:lvl w:ilvl="0">
      <w:start w:val="1"/>
      <w:numFmt w:val="decimal"/>
      <w:lvlText w:val="%1."/>
      <w:lvlJc w:val="left"/>
      <w:pPr>
        <w:tabs>
          <w:tab w:val="num" w:pos="357"/>
        </w:tabs>
        <w:ind w:left="357" w:hanging="357"/>
      </w:pPr>
      <w:rPr>
        <w:rFonts w:ascii="Arial" w:hAnsi="Arial" w:cs="Arial" w:hint="default"/>
        <w:b/>
        <w:i w:val="0"/>
        <w:sz w:val="20"/>
      </w:rPr>
    </w:lvl>
    <w:lvl w:ilvl="1">
      <w:start w:val="11"/>
      <w:numFmt w:val="upperLetter"/>
      <w:lvlText w:val="%2."/>
      <w:lvlJc w:val="left"/>
      <w:pPr>
        <w:tabs>
          <w:tab w:val="num" w:pos="1866"/>
        </w:tabs>
        <w:ind w:left="1866" w:hanging="360"/>
      </w:pPr>
      <w:rPr>
        <w:rFonts w:hint="default"/>
      </w:rPr>
    </w:lvl>
    <w:lvl w:ilvl="2">
      <w:start w:val="1"/>
      <w:numFmt w:val="bullet"/>
      <w:lvlText w:val=""/>
      <w:lvlJc w:val="left"/>
      <w:pPr>
        <w:tabs>
          <w:tab w:val="num" w:pos="2586"/>
        </w:tabs>
        <w:ind w:left="2586" w:hanging="360"/>
      </w:pPr>
      <w:rPr>
        <w:rFonts w:ascii="Wingdings" w:hAnsi="Wingdings" w:hint="default"/>
      </w:rPr>
    </w:lvl>
    <w:lvl w:ilvl="3">
      <w:start w:val="1"/>
      <w:numFmt w:val="bullet"/>
      <w:lvlText w:val=""/>
      <w:lvlJc w:val="left"/>
      <w:pPr>
        <w:tabs>
          <w:tab w:val="num" w:pos="3306"/>
        </w:tabs>
        <w:ind w:left="3306" w:hanging="360"/>
      </w:pPr>
      <w:rPr>
        <w:rFonts w:ascii="Symbol" w:hAnsi="Symbol" w:hint="default"/>
      </w:rPr>
    </w:lvl>
    <w:lvl w:ilvl="4">
      <w:start w:val="1"/>
      <w:numFmt w:val="bullet"/>
      <w:lvlText w:val="o"/>
      <w:lvlJc w:val="left"/>
      <w:pPr>
        <w:tabs>
          <w:tab w:val="num" w:pos="4026"/>
        </w:tabs>
        <w:ind w:left="4026" w:hanging="360"/>
      </w:pPr>
      <w:rPr>
        <w:rFonts w:ascii="Courier New" w:hAnsi="Courier New" w:cs="Courier New" w:hint="default"/>
      </w:rPr>
    </w:lvl>
    <w:lvl w:ilvl="5">
      <w:start w:val="1"/>
      <w:numFmt w:val="bullet"/>
      <w:lvlText w:val=""/>
      <w:lvlJc w:val="left"/>
      <w:pPr>
        <w:tabs>
          <w:tab w:val="num" w:pos="4746"/>
        </w:tabs>
        <w:ind w:left="4746" w:hanging="360"/>
      </w:pPr>
      <w:rPr>
        <w:rFonts w:ascii="Wingdings" w:hAnsi="Wingdings" w:hint="default"/>
      </w:rPr>
    </w:lvl>
    <w:lvl w:ilvl="6">
      <w:start w:val="1"/>
      <w:numFmt w:val="bullet"/>
      <w:lvlText w:val=""/>
      <w:lvlJc w:val="left"/>
      <w:pPr>
        <w:tabs>
          <w:tab w:val="num" w:pos="5466"/>
        </w:tabs>
        <w:ind w:left="5466" w:hanging="360"/>
      </w:pPr>
      <w:rPr>
        <w:rFonts w:ascii="Symbol" w:hAnsi="Symbol" w:hint="default"/>
      </w:rPr>
    </w:lvl>
    <w:lvl w:ilvl="7">
      <w:start w:val="1"/>
      <w:numFmt w:val="bullet"/>
      <w:lvlText w:val="o"/>
      <w:lvlJc w:val="left"/>
      <w:pPr>
        <w:tabs>
          <w:tab w:val="num" w:pos="6186"/>
        </w:tabs>
        <w:ind w:left="6186" w:hanging="360"/>
      </w:pPr>
      <w:rPr>
        <w:rFonts w:ascii="Courier New" w:hAnsi="Courier New" w:cs="Courier New" w:hint="default"/>
      </w:rPr>
    </w:lvl>
    <w:lvl w:ilvl="8">
      <w:start w:val="1"/>
      <w:numFmt w:val="bullet"/>
      <w:lvlText w:val=""/>
      <w:lvlJc w:val="left"/>
      <w:pPr>
        <w:tabs>
          <w:tab w:val="num" w:pos="6906"/>
        </w:tabs>
        <w:ind w:left="6906" w:hanging="360"/>
      </w:pPr>
      <w:rPr>
        <w:rFonts w:ascii="Wingdings" w:hAnsi="Wingdings" w:hint="default"/>
      </w:rPr>
    </w:lvl>
  </w:abstractNum>
  <w:abstractNum w:abstractNumId="12" w15:restartNumberingAfterBreak="0">
    <w:nsid w:val="566B169E"/>
    <w:multiLevelType w:val="multilevel"/>
    <w:tmpl w:val="937EE8F4"/>
    <w:lvl w:ilvl="0">
      <w:start w:val="1"/>
      <w:numFmt w:val="decimal"/>
      <w:lvlText w:val="%1."/>
      <w:lvlJc w:val="left"/>
      <w:pPr>
        <w:tabs>
          <w:tab w:val="num" w:pos="357"/>
        </w:tabs>
        <w:ind w:left="357" w:hanging="357"/>
      </w:pPr>
      <w:rPr>
        <w:rFonts w:ascii="Arial" w:hAnsi="Arial" w:cs="Arial" w:hint="default"/>
        <w:b/>
        <w:i w:val="0"/>
        <w:sz w:val="20"/>
      </w:rPr>
    </w:lvl>
    <w:lvl w:ilvl="1">
      <w:start w:val="11"/>
      <w:numFmt w:val="upperLetter"/>
      <w:lvlText w:val="%2."/>
      <w:lvlJc w:val="left"/>
      <w:pPr>
        <w:tabs>
          <w:tab w:val="num" w:pos="1866"/>
        </w:tabs>
        <w:ind w:left="1866" w:hanging="360"/>
      </w:pPr>
      <w:rPr>
        <w:rFonts w:hint="default"/>
      </w:rPr>
    </w:lvl>
    <w:lvl w:ilvl="2">
      <w:start w:val="1"/>
      <w:numFmt w:val="bullet"/>
      <w:lvlText w:val=""/>
      <w:lvlJc w:val="left"/>
      <w:pPr>
        <w:tabs>
          <w:tab w:val="num" w:pos="2586"/>
        </w:tabs>
        <w:ind w:left="2586" w:hanging="360"/>
      </w:pPr>
      <w:rPr>
        <w:rFonts w:ascii="Wingdings" w:hAnsi="Wingdings" w:hint="default"/>
      </w:rPr>
    </w:lvl>
    <w:lvl w:ilvl="3">
      <w:start w:val="1"/>
      <w:numFmt w:val="bullet"/>
      <w:lvlText w:val=""/>
      <w:lvlJc w:val="left"/>
      <w:pPr>
        <w:tabs>
          <w:tab w:val="num" w:pos="3306"/>
        </w:tabs>
        <w:ind w:left="3306" w:hanging="360"/>
      </w:pPr>
      <w:rPr>
        <w:rFonts w:ascii="Symbol" w:hAnsi="Symbol" w:hint="default"/>
      </w:rPr>
    </w:lvl>
    <w:lvl w:ilvl="4">
      <w:start w:val="1"/>
      <w:numFmt w:val="bullet"/>
      <w:lvlText w:val="o"/>
      <w:lvlJc w:val="left"/>
      <w:pPr>
        <w:tabs>
          <w:tab w:val="num" w:pos="4026"/>
        </w:tabs>
        <w:ind w:left="4026" w:hanging="360"/>
      </w:pPr>
      <w:rPr>
        <w:rFonts w:ascii="Courier New" w:hAnsi="Courier New" w:cs="Courier New" w:hint="default"/>
      </w:rPr>
    </w:lvl>
    <w:lvl w:ilvl="5">
      <w:start w:val="1"/>
      <w:numFmt w:val="bullet"/>
      <w:lvlText w:val=""/>
      <w:lvlJc w:val="left"/>
      <w:pPr>
        <w:tabs>
          <w:tab w:val="num" w:pos="4746"/>
        </w:tabs>
        <w:ind w:left="4746" w:hanging="360"/>
      </w:pPr>
      <w:rPr>
        <w:rFonts w:ascii="Wingdings" w:hAnsi="Wingdings" w:hint="default"/>
      </w:rPr>
    </w:lvl>
    <w:lvl w:ilvl="6">
      <w:start w:val="1"/>
      <w:numFmt w:val="bullet"/>
      <w:lvlText w:val=""/>
      <w:lvlJc w:val="left"/>
      <w:pPr>
        <w:tabs>
          <w:tab w:val="num" w:pos="5466"/>
        </w:tabs>
        <w:ind w:left="5466" w:hanging="360"/>
      </w:pPr>
      <w:rPr>
        <w:rFonts w:ascii="Symbol" w:hAnsi="Symbol" w:hint="default"/>
      </w:rPr>
    </w:lvl>
    <w:lvl w:ilvl="7">
      <w:start w:val="1"/>
      <w:numFmt w:val="bullet"/>
      <w:lvlText w:val="o"/>
      <w:lvlJc w:val="left"/>
      <w:pPr>
        <w:tabs>
          <w:tab w:val="num" w:pos="6186"/>
        </w:tabs>
        <w:ind w:left="6186" w:hanging="360"/>
      </w:pPr>
      <w:rPr>
        <w:rFonts w:ascii="Courier New" w:hAnsi="Courier New" w:cs="Courier New" w:hint="default"/>
      </w:rPr>
    </w:lvl>
    <w:lvl w:ilvl="8">
      <w:start w:val="1"/>
      <w:numFmt w:val="bullet"/>
      <w:lvlText w:val=""/>
      <w:lvlJc w:val="left"/>
      <w:pPr>
        <w:tabs>
          <w:tab w:val="num" w:pos="6906"/>
        </w:tabs>
        <w:ind w:left="6906" w:hanging="360"/>
      </w:pPr>
      <w:rPr>
        <w:rFonts w:ascii="Wingdings" w:hAnsi="Wingdings" w:hint="default"/>
      </w:rPr>
    </w:lvl>
  </w:abstractNum>
  <w:abstractNum w:abstractNumId="13" w15:restartNumberingAfterBreak="0">
    <w:nsid w:val="569134C3"/>
    <w:multiLevelType w:val="hybridMultilevel"/>
    <w:tmpl w:val="F1726BDE"/>
    <w:lvl w:ilvl="0" w:tplc="B8FC0A0C">
      <w:start w:val="2"/>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4" w15:restartNumberingAfterBreak="0">
    <w:nsid w:val="5705362C"/>
    <w:multiLevelType w:val="hybridMultilevel"/>
    <w:tmpl w:val="BB9836B8"/>
    <w:lvl w:ilvl="0" w:tplc="82B26122">
      <w:start w:val="303"/>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5AC73D5E"/>
    <w:multiLevelType w:val="hybridMultilevel"/>
    <w:tmpl w:val="5AF0FEFC"/>
    <w:lvl w:ilvl="0" w:tplc="A54003D4">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9B0622F"/>
    <w:multiLevelType w:val="multilevel"/>
    <w:tmpl w:val="937EE8F4"/>
    <w:lvl w:ilvl="0">
      <w:start w:val="1"/>
      <w:numFmt w:val="decimal"/>
      <w:lvlText w:val="%1."/>
      <w:lvlJc w:val="left"/>
      <w:pPr>
        <w:tabs>
          <w:tab w:val="num" w:pos="357"/>
        </w:tabs>
        <w:ind w:left="357" w:hanging="357"/>
      </w:pPr>
      <w:rPr>
        <w:rFonts w:ascii="Arial" w:hAnsi="Arial" w:cs="Arial" w:hint="default"/>
        <w:b/>
        <w:i w:val="0"/>
        <w:sz w:val="20"/>
      </w:rPr>
    </w:lvl>
    <w:lvl w:ilvl="1">
      <w:start w:val="11"/>
      <w:numFmt w:val="upperLetter"/>
      <w:lvlText w:val="%2."/>
      <w:lvlJc w:val="left"/>
      <w:pPr>
        <w:tabs>
          <w:tab w:val="num" w:pos="1866"/>
        </w:tabs>
        <w:ind w:left="1866" w:hanging="360"/>
      </w:pPr>
      <w:rPr>
        <w:rFonts w:hint="default"/>
      </w:rPr>
    </w:lvl>
    <w:lvl w:ilvl="2">
      <w:start w:val="1"/>
      <w:numFmt w:val="bullet"/>
      <w:lvlText w:val=""/>
      <w:lvlJc w:val="left"/>
      <w:pPr>
        <w:tabs>
          <w:tab w:val="num" w:pos="2586"/>
        </w:tabs>
        <w:ind w:left="2586" w:hanging="360"/>
      </w:pPr>
      <w:rPr>
        <w:rFonts w:ascii="Wingdings" w:hAnsi="Wingdings" w:hint="default"/>
      </w:rPr>
    </w:lvl>
    <w:lvl w:ilvl="3">
      <w:start w:val="1"/>
      <w:numFmt w:val="bullet"/>
      <w:lvlText w:val=""/>
      <w:lvlJc w:val="left"/>
      <w:pPr>
        <w:tabs>
          <w:tab w:val="num" w:pos="3306"/>
        </w:tabs>
        <w:ind w:left="3306" w:hanging="360"/>
      </w:pPr>
      <w:rPr>
        <w:rFonts w:ascii="Symbol" w:hAnsi="Symbol" w:hint="default"/>
      </w:rPr>
    </w:lvl>
    <w:lvl w:ilvl="4">
      <w:start w:val="1"/>
      <w:numFmt w:val="bullet"/>
      <w:lvlText w:val="o"/>
      <w:lvlJc w:val="left"/>
      <w:pPr>
        <w:tabs>
          <w:tab w:val="num" w:pos="4026"/>
        </w:tabs>
        <w:ind w:left="4026" w:hanging="360"/>
      </w:pPr>
      <w:rPr>
        <w:rFonts w:ascii="Courier New" w:hAnsi="Courier New" w:cs="Courier New" w:hint="default"/>
      </w:rPr>
    </w:lvl>
    <w:lvl w:ilvl="5">
      <w:start w:val="1"/>
      <w:numFmt w:val="bullet"/>
      <w:lvlText w:val=""/>
      <w:lvlJc w:val="left"/>
      <w:pPr>
        <w:tabs>
          <w:tab w:val="num" w:pos="4746"/>
        </w:tabs>
        <w:ind w:left="4746" w:hanging="360"/>
      </w:pPr>
      <w:rPr>
        <w:rFonts w:ascii="Wingdings" w:hAnsi="Wingdings" w:hint="default"/>
      </w:rPr>
    </w:lvl>
    <w:lvl w:ilvl="6">
      <w:start w:val="1"/>
      <w:numFmt w:val="bullet"/>
      <w:lvlText w:val=""/>
      <w:lvlJc w:val="left"/>
      <w:pPr>
        <w:tabs>
          <w:tab w:val="num" w:pos="5466"/>
        </w:tabs>
        <w:ind w:left="5466" w:hanging="360"/>
      </w:pPr>
      <w:rPr>
        <w:rFonts w:ascii="Symbol" w:hAnsi="Symbol" w:hint="default"/>
      </w:rPr>
    </w:lvl>
    <w:lvl w:ilvl="7">
      <w:start w:val="1"/>
      <w:numFmt w:val="bullet"/>
      <w:lvlText w:val="o"/>
      <w:lvlJc w:val="left"/>
      <w:pPr>
        <w:tabs>
          <w:tab w:val="num" w:pos="6186"/>
        </w:tabs>
        <w:ind w:left="6186" w:hanging="360"/>
      </w:pPr>
      <w:rPr>
        <w:rFonts w:ascii="Courier New" w:hAnsi="Courier New" w:cs="Courier New" w:hint="default"/>
      </w:rPr>
    </w:lvl>
    <w:lvl w:ilvl="8">
      <w:start w:val="1"/>
      <w:numFmt w:val="bullet"/>
      <w:lvlText w:val=""/>
      <w:lvlJc w:val="left"/>
      <w:pPr>
        <w:tabs>
          <w:tab w:val="num" w:pos="6906"/>
        </w:tabs>
        <w:ind w:left="6906" w:hanging="360"/>
      </w:pPr>
      <w:rPr>
        <w:rFonts w:ascii="Wingdings" w:hAnsi="Wingdings" w:hint="default"/>
      </w:rPr>
    </w:lvl>
  </w:abstractNum>
  <w:abstractNum w:abstractNumId="17" w15:restartNumberingAfterBreak="0">
    <w:nsid w:val="6CBB7E1A"/>
    <w:multiLevelType w:val="hybridMultilevel"/>
    <w:tmpl w:val="F2D0AB68"/>
    <w:lvl w:ilvl="0" w:tplc="92E62C68">
      <w:start w:val="3"/>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3793C79"/>
    <w:multiLevelType w:val="multilevel"/>
    <w:tmpl w:val="937EE8F4"/>
    <w:lvl w:ilvl="0">
      <w:start w:val="1"/>
      <w:numFmt w:val="decimal"/>
      <w:lvlText w:val="%1."/>
      <w:lvlJc w:val="left"/>
      <w:pPr>
        <w:tabs>
          <w:tab w:val="num" w:pos="357"/>
        </w:tabs>
        <w:ind w:left="357" w:hanging="357"/>
      </w:pPr>
      <w:rPr>
        <w:rFonts w:ascii="Arial" w:hAnsi="Arial" w:cs="Arial" w:hint="default"/>
        <w:b/>
        <w:i w:val="0"/>
        <w:sz w:val="20"/>
      </w:rPr>
    </w:lvl>
    <w:lvl w:ilvl="1">
      <w:start w:val="11"/>
      <w:numFmt w:val="upperLetter"/>
      <w:lvlText w:val="%2."/>
      <w:lvlJc w:val="left"/>
      <w:pPr>
        <w:tabs>
          <w:tab w:val="num" w:pos="1866"/>
        </w:tabs>
        <w:ind w:left="1866" w:hanging="360"/>
      </w:pPr>
      <w:rPr>
        <w:rFonts w:hint="default"/>
      </w:rPr>
    </w:lvl>
    <w:lvl w:ilvl="2">
      <w:start w:val="1"/>
      <w:numFmt w:val="bullet"/>
      <w:lvlText w:val=""/>
      <w:lvlJc w:val="left"/>
      <w:pPr>
        <w:tabs>
          <w:tab w:val="num" w:pos="2586"/>
        </w:tabs>
        <w:ind w:left="2586" w:hanging="360"/>
      </w:pPr>
      <w:rPr>
        <w:rFonts w:ascii="Wingdings" w:hAnsi="Wingdings" w:hint="default"/>
      </w:rPr>
    </w:lvl>
    <w:lvl w:ilvl="3">
      <w:start w:val="1"/>
      <w:numFmt w:val="bullet"/>
      <w:lvlText w:val=""/>
      <w:lvlJc w:val="left"/>
      <w:pPr>
        <w:tabs>
          <w:tab w:val="num" w:pos="3306"/>
        </w:tabs>
        <w:ind w:left="3306" w:hanging="360"/>
      </w:pPr>
      <w:rPr>
        <w:rFonts w:ascii="Symbol" w:hAnsi="Symbol" w:hint="default"/>
      </w:rPr>
    </w:lvl>
    <w:lvl w:ilvl="4">
      <w:start w:val="1"/>
      <w:numFmt w:val="bullet"/>
      <w:lvlText w:val="o"/>
      <w:lvlJc w:val="left"/>
      <w:pPr>
        <w:tabs>
          <w:tab w:val="num" w:pos="4026"/>
        </w:tabs>
        <w:ind w:left="4026" w:hanging="360"/>
      </w:pPr>
      <w:rPr>
        <w:rFonts w:ascii="Courier New" w:hAnsi="Courier New" w:cs="Courier New" w:hint="default"/>
      </w:rPr>
    </w:lvl>
    <w:lvl w:ilvl="5">
      <w:start w:val="1"/>
      <w:numFmt w:val="bullet"/>
      <w:lvlText w:val=""/>
      <w:lvlJc w:val="left"/>
      <w:pPr>
        <w:tabs>
          <w:tab w:val="num" w:pos="4746"/>
        </w:tabs>
        <w:ind w:left="4746" w:hanging="360"/>
      </w:pPr>
      <w:rPr>
        <w:rFonts w:ascii="Wingdings" w:hAnsi="Wingdings" w:hint="default"/>
      </w:rPr>
    </w:lvl>
    <w:lvl w:ilvl="6">
      <w:start w:val="1"/>
      <w:numFmt w:val="bullet"/>
      <w:lvlText w:val=""/>
      <w:lvlJc w:val="left"/>
      <w:pPr>
        <w:tabs>
          <w:tab w:val="num" w:pos="5466"/>
        </w:tabs>
        <w:ind w:left="5466" w:hanging="360"/>
      </w:pPr>
      <w:rPr>
        <w:rFonts w:ascii="Symbol" w:hAnsi="Symbol" w:hint="default"/>
      </w:rPr>
    </w:lvl>
    <w:lvl w:ilvl="7">
      <w:start w:val="1"/>
      <w:numFmt w:val="bullet"/>
      <w:lvlText w:val="o"/>
      <w:lvlJc w:val="left"/>
      <w:pPr>
        <w:tabs>
          <w:tab w:val="num" w:pos="6186"/>
        </w:tabs>
        <w:ind w:left="6186" w:hanging="360"/>
      </w:pPr>
      <w:rPr>
        <w:rFonts w:ascii="Courier New" w:hAnsi="Courier New" w:cs="Courier New" w:hint="default"/>
      </w:rPr>
    </w:lvl>
    <w:lvl w:ilvl="8">
      <w:start w:val="1"/>
      <w:numFmt w:val="bullet"/>
      <w:lvlText w:val=""/>
      <w:lvlJc w:val="left"/>
      <w:pPr>
        <w:tabs>
          <w:tab w:val="num" w:pos="6906"/>
        </w:tabs>
        <w:ind w:left="6906" w:hanging="360"/>
      </w:pPr>
      <w:rPr>
        <w:rFonts w:ascii="Wingdings" w:hAnsi="Wingdings" w:hint="default"/>
      </w:rPr>
    </w:lvl>
  </w:abstractNum>
  <w:abstractNum w:abstractNumId="19"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0" w15:restartNumberingAfterBreak="0">
    <w:nsid w:val="79F15CE2"/>
    <w:multiLevelType w:val="hybridMultilevel"/>
    <w:tmpl w:val="49CA2BD6"/>
    <w:lvl w:ilvl="0" w:tplc="BAC8158E">
      <w:start w:val="3"/>
      <w:numFmt w:val="bullet"/>
      <w:lvlText w:val="-"/>
      <w:lvlJc w:val="left"/>
      <w:pPr>
        <w:ind w:left="1005" w:hanging="360"/>
      </w:pPr>
      <w:rPr>
        <w:rFonts w:ascii="Arial" w:eastAsia="Times New Roman" w:hAnsi="Arial" w:cs="Arial" w:hint="default"/>
      </w:rPr>
    </w:lvl>
    <w:lvl w:ilvl="1" w:tplc="041B0003" w:tentative="1">
      <w:start w:val="1"/>
      <w:numFmt w:val="bullet"/>
      <w:lvlText w:val="o"/>
      <w:lvlJc w:val="left"/>
      <w:pPr>
        <w:ind w:left="1725" w:hanging="360"/>
      </w:pPr>
      <w:rPr>
        <w:rFonts w:ascii="Courier New" w:hAnsi="Courier New" w:cs="Courier New" w:hint="default"/>
      </w:rPr>
    </w:lvl>
    <w:lvl w:ilvl="2" w:tplc="041B0005" w:tentative="1">
      <w:start w:val="1"/>
      <w:numFmt w:val="bullet"/>
      <w:lvlText w:val=""/>
      <w:lvlJc w:val="left"/>
      <w:pPr>
        <w:ind w:left="2445" w:hanging="360"/>
      </w:pPr>
      <w:rPr>
        <w:rFonts w:ascii="Wingdings" w:hAnsi="Wingdings" w:hint="default"/>
      </w:rPr>
    </w:lvl>
    <w:lvl w:ilvl="3" w:tplc="041B0001" w:tentative="1">
      <w:start w:val="1"/>
      <w:numFmt w:val="bullet"/>
      <w:lvlText w:val=""/>
      <w:lvlJc w:val="left"/>
      <w:pPr>
        <w:ind w:left="3165" w:hanging="360"/>
      </w:pPr>
      <w:rPr>
        <w:rFonts w:ascii="Symbol" w:hAnsi="Symbol" w:hint="default"/>
      </w:rPr>
    </w:lvl>
    <w:lvl w:ilvl="4" w:tplc="041B0003" w:tentative="1">
      <w:start w:val="1"/>
      <w:numFmt w:val="bullet"/>
      <w:lvlText w:val="o"/>
      <w:lvlJc w:val="left"/>
      <w:pPr>
        <w:ind w:left="3885" w:hanging="360"/>
      </w:pPr>
      <w:rPr>
        <w:rFonts w:ascii="Courier New" w:hAnsi="Courier New" w:cs="Courier New" w:hint="default"/>
      </w:rPr>
    </w:lvl>
    <w:lvl w:ilvl="5" w:tplc="041B0005" w:tentative="1">
      <w:start w:val="1"/>
      <w:numFmt w:val="bullet"/>
      <w:lvlText w:val=""/>
      <w:lvlJc w:val="left"/>
      <w:pPr>
        <w:ind w:left="4605" w:hanging="360"/>
      </w:pPr>
      <w:rPr>
        <w:rFonts w:ascii="Wingdings" w:hAnsi="Wingdings" w:hint="default"/>
      </w:rPr>
    </w:lvl>
    <w:lvl w:ilvl="6" w:tplc="041B0001" w:tentative="1">
      <w:start w:val="1"/>
      <w:numFmt w:val="bullet"/>
      <w:lvlText w:val=""/>
      <w:lvlJc w:val="left"/>
      <w:pPr>
        <w:ind w:left="5325" w:hanging="360"/>
      </w:pPr>
      <w:rPr>
        <w:rFonts w:ascii="Symbol" w:hAnsi="Symbol" w:hint="default"/>
      </w:rPr>
    </w:lvl>
    <w:lvl w:ilvl="7" w:tplc="041B0003" w:tentative="1">
      <w:start w:val="1"/>
      <w:numFmt w:val="bullet"/>
      <w:lvlText w:val="o"/>
      <w:lvlJc w:val="left"/>
      <w:pPr>
        <w:ind w:left="6045" w:hanging="360"/>
      </w:pPr>
      <w:rPr>
        <w:rFonts w:ascii="Courier New" w:hAnsi="Courier New" w:cs="Courier New" w:hint="default"/>
      </w:rPr>
    </w:lvl>
    <w:lvl w:ilvl="8" w:tplc="041B0005" w:tentative="1">
      <w:start w:val="1"/>
      <w:numFmt w:val="bullet"/>
      <w:lvlText w:val=""/>
      <w:lvlJc w:val="left"/>
      <w:pPr>
        <w:ind w:left="6765" w:hanging="360"/>
      </w:pPr>
      <w:rPr>
        <w:rFonts w:ascii="Wingdings" w:hAnsi="Wingdings" w:hint="default"/>
      </w:rPr>
    </w:lvl>
  </w:abstractNum>
  <w:abstractNum w:abstractNumId="21" w15:restartNumberingAfterBreak="0">
    <w:nsid w:val="7C6E57BD"/>
    <w:multiLevelType w:val="hybridMultilevel"/>
    <w:tmpl w:val="7310D15A"/>
    <w:lvl w:ilvl="0" w:tplc="6CEE752C">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7D1B466D"/>
    <w:multiLevelType w:val="hybridMultilevel"/>
    <w:tmpl w:val="1DA2216C"/>
    <w:lvl w:ilvl="0" w:tplc="0ABC4644">
      <w:start w:val="1"/>
      <w:numFmt w:val="lowerLetter"/>
      <w:lvlText w:val="%1)"/>
      <w:lvlJc w:val="left"/>
      <w:pPr>
        <w:ind w:left="752" w:hanging="360"/>
      </w:pPr>
      <w:rPr>
        <w:rFonts w:hint="default"/>
      </w:rPr>
    </w:lvl>
    <w:lvl w:ilvl="1" w:tplc="041B0019" w:tentative="1">
      <w:start w:val="1"/>
      <w:numFmt w:val="lowerLetter"/>
      <w:lvlText w:val="%2."/>
      <w:lvlJc w:val="left"/>
      <w:pPr>
        <w:ind w:left="1472" w:hanging="360"/>
      </w:pPr>
    </w:lvl>
    <w:lvl w:ilvl="2" w:tplc="041B001B" w:tentative="1">
      <w:start w:val="1"/>
      <w:numFmt w:val="lowerRoman"/>
      <w:lvlText w:val="%3."/>
      <w:lvlJc w:val="right"/>
      <w:pPr>
        <w:ind w:left="2192" w:hanging="180"/>
      </w:pPr>
    </w:lvl>
    <w:lvl w:ilvl="3" w:tplc="041B000F" w:tentative="1">
      <w:start w:val="1"/>
      <w:numFmt w:val="decimal"/>
      <w:lvlText w:val="%4."/>
      <w:lvlJc w:val="left"/>
      <w:pPr>
        <w:ind w:left="2912" w:hanging="360"/>
      </w:pPr>
    </w:lvl>
    <w:lvl w:ilvl="4" w:tplc="041B0019" w:tentative="1">
      <w:start w:val="1"/>
      <w:numFmt w:val="lowerLetter"/>
      <w:lvlText w:val="%5."/>
      <w:lvlJc w:val="left"/>
      <w:pPr>
        <w:ind w:left="3632" w:hanging="360"/>
      </w:pPr>
    </w:lvl>
    <w:lvl w:ilvl="5" w:tplc="041B001B" w:tentative="1">
      <w:start w:val="1"/>
      <w:numFmt w:val="lowerRoman"/>
      <w:lvlText w:val="%6."/>
      <w:lvlJc w:val="right"/>
      <w:pPr>
        <w:ind w:left="4352" w:hanging="180"/>
      </w:pPr>
    </w:lvl>
    <w:lvl w:ilvl="6" w:tplc="041B000F" w:tentative="1">
      <w:start w:val="1"/>
      <w:numFmt w:val="decimal"/>
      <w:lvlText w:val="%7."/>
      <w:lvlJc w:val="left"/>
      <w:pPr>
        <w:ind w:left="5072" w:hanging="360"/>
      </w:pPr>
    </w:lvl>
    <w:lvl w:ilvl="7" w:tplc="041B0019" w:tentative="1">
      <w:start w:val="1"/>
      <w:numFmt w:val="lowerLetter"/>
      <w:lvlText w:val="%8."/>
      <w:lvlJc w:val="left"/>
      <w:pPr>
        <w:ind w:left="5792" w:hanging="360"/>
      </w:pPr>
    </w:lvl>
    <w:lvl w:ilvl="8" w:tplc="041B001B" w:tentative="1">
      <w:start w:val="1"/>
      <w:numFmt w:val="lowerRoman"/>
      <w:lvlText w:val="%9."/>
      <w:lvlJc w:val="right"/>
      <w:pPr>
        <w:ind w:left="6512" w:hanging="180"/>
      </w:pPr>
    </w:lvl>
  </w:abstractNum>
  <w:num w:numId="1">
    <w:abstractNumId w:val="4"/>
  </w:num>
  <w:num w:numId="2">
    <w:abstractNumId w:val="19"/>
  </w:num>
  <w:num w:numId="3">
    <w:abstractNumId w:val="7"/>
  </w:num>
  <w:num w:numId="4">
    <w:abstractNumId w:val="9"/>
  </w:num>
  <w:num w:numId="5">
    <w:abstractNumId w:val="5"/>
  </w:num>
  <w:num w:numId="6">
    <w:abstractNumId w:val="2"/>
  </w:num>
  <w:num w:numId="7">
    <w:abstractNumId w:val="1"/>
  </w:num>
  <w:num w:numId="8">
    <w:abstractNumId w:val="6"/>
  </w:num>
  <w:num w:numId="9">
    <w:abstractNumId w:val="22"/>
  </w:num>
  <w:num w:numId="10">
    <w:abstractNumId w:val="6"/>
    <w:lvlOverride w:ilvl="0">
      <w:startOverride w:val="1"/>
    </w:lvlOverride>
    <w:lvlOverride w:ilvl="1">
      <w:startOverride w:val="1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6"/>
  </w:num>
  <w:num w:numId="12">
    <w:abstractNumId w:val="8"/>
  </w:num>
  <w:num w:numId="13">
    <w:abstractNumId w:val="12"/>
  </w:num>
  <w:num w:numId="14">
    <w:abstractNumId w:val="18"/>
  </w:num>
  <w:num w:numId="15">
    <w:abstractNumId w:val="11"/>
  </w:num>
  <w:num w:numId="16">
    <w:abstractNumId w:val="4"/>
  </w:num>
  <w:num w:numId="17">
    <w:abstractNumId w:val="4"/>
  </w:num>
  <w:num w:numId="18">
    <w:abstractNumId w:val="4"/>
  </w:num>
  <w:num w:numId="19">
    <w:abstractNumId w:val="4"/>
  </w:num>
  <w:num w:numId="20">
    <w:abstractNumId w:val="3"/>
  </w:num>
  <w:num w:numId="21">
    <w:abstractNumId w:val="15"/>
  </w:num>
  <w:num w:numId="22">
    <w:abstractNumId w:val="0"/>
  </w:num>
  <w:num w:numId="23">
    <w:abstractNumId w:val="4"/>
  </w:num>
  <w:num w:numId="24">
    <w:abstractNumId w:val="14"/>
  </w:num>
  <w:num w:numId="25">
    <w:abstractNumId w:val="10"/>
  </w:num>
  <w:num w:numId="26">
    <w:abstractNumId w:val="20"/>
  </w:num>
  <w:num w:numId="27">
    <w:abstractNumId w:val="21"/>
  </w:num>
  <w:num w:numId="28">
    <w:abstractNumId w:val="17"/>
  </w:num>
  <w:num w:numId="29">
    <w:abstractNumId w:val="13"/>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5729"/>
    <w:rsid w:val="000004F1"/>
    <w:rsid w:val="00000868"/>
    <w:rsid w:val="00002853"/>
    <w:rsid w:val="00002E38"/>
    <w:rsid w:val="000031B2"/>
    <w:rsid w:val="000036BE"/>
    <w:rsid w:val="00003962"/>
    <w:rsid w:val="00003D81"/>
    <w:rsid w:val="000040C1"/>
    <w:rsid w:val="00004918"/>
    <w:rsid w:val="000050C2"/>
    <w:rsid w:val="00005BB7"/>
    <w:rsid w:val="00006CBE"/>
    <w:rsid w:val="00007B33"/>
    <w:rsid w:val="00010006"/>
    <w:rsid w:val="00010C87"/>
    <w:rsid w:val="00011905"/>
    <w:rsid w:val="00011F07"/>
    <w:rsid w:val="00013994"/>
    <w:rsid w:val="00015744"/>
    <w:rsid w:val="00015C2A"/>
    <w:rsid w:val="00015DA7"/>
    <w:rsid w:val="0001655C"/>
    <w:rsid w:val="00016686"/>
    <w:rsid w:val="000166D7"/>
    <w:rsid w:val="000171B7"/>
    <w:rsid w:val="00020018"/>
    <w:rsid w:val="000213BD"/>
    <w:rsid w:val="000216E3"/>
    <w:rsid w:val="00021FC4"/>
    <w:rsid w:val="000221CD"/>
    <w:rsid w:val="000228C8"/>
    <w:rsid w:val="0002326B"/>
    <w:rsid w:val="00024433"/>
    <w:rsid w:val="00024966"/>
    <w:rsid w:val="00025E83"/>
    <w:rsid w:val="00027503"/>
    <w:rsid w:val="0002783E"/>
    <w:rsid w:val="00027B05"/>
    <w:rsid w:val="000316DC"/>
    <w:rsid w:val="000317FE"/>
    <w:rsid w:val="00032370"/>
    <w:rsid w:val="00032A7A"/>
    <w:rsid w:val="00032DCC"/>
    <w:rsid w:val="00032E34"/>
    <w:rsid w:val="00033B43"/>
    <w:rsid w:val="00034B92"/>
    <w:rsid w:val="0003528D"/>
    <w:rsid w:val="0003543F"/>
    <w:rsid w:val="00036503"/>
    <w:rsid w:val="00036E89"/>
    <w:rsid w:val="00037760"/>
    <w:rsid w:val="00041C17"/>
    <w:rsid w:val="00041D8E"/>
    <w:rsid w:val="00042096"/>
    <w:rsid w:val="000422B1"/>
    <w:rsid w:val="00042312"/>
    <w:rsid w:val="00042583"/>
    <w:rsid w:val="000428C1"/>
    <w:rsid w:val="0004468C"/>
    <w:rsid w:val="000448C5"/>
    <w:rsid w:val="00045F80"/>
    <w:rsid w:val="0004734F"/>
    <w:rsid w:val="00047B17"/>
    <w:rsid w:val="00047E15"/>
    <w:rsid w:val="0005127E"/>
    <w:rsid w:val="00051B9D"/>
    <w:rsid w:val="00051CAC"/>
    <w:rsid w:val="00052D5F"/>
    <w:rsid w:val="000530A7"/>
    <w:rsid w:val="00053F5B"/>
    <w:rsid w:val="000543FA"/>
    <w:rsid w:val="0005509D"/>
    <w:rsid w:val="00056331"/>
    <w:rsid w:val="00056AC9"/>
    <w:rsid w:val="00057448"/>
    <w:rsid w:val="00060C48"/>
    <w:rsid w:val="0006319E"/>
    <w:rsid w:val="0006351D"/>
    <w:rsid w:val="000636E9"/>
    <w:rsid w:val="0006404B"/>
    <w:rsid w:val="00064311"/>
    <w:rsid w:val="00065002"/>
    <w:rsid w:val="0006540C"/>
    <w:rsid w:val="000659CA"/>
    <w:rsid w:val="00066B8F"/>
    <w:rsid w:val="00066BEF"/>
    <w:rsid w:val="00071F60"/>
    <w:rsid w:val="000723FA"/>
    <w:rsid w:val="00073533"/>
    <w:rsid w:val="000739E2"/>
    <w:rsid w:val="00073AEF"/>
    <w:rsid w:val="00073F5F"/>
    <w:rsid w:val="0007472A"/>
    <w:rsid w:val="00075966"/>
    <w:rsid w:val="00075F44"/>
    <w:rsid w:val="0007646D"/>
    <w:rsid w:val="000768FD"/>
    <w:rsid w:val="000776E6"/>
    <w:rsid w:val="00080319"/>
    <w:rsid w:val="00080547"/>
    <w:rsid w:val="00080E01"/>
    <w:rsid w:val="0008172E"/>
    <w:rsid w:val="000817CE"/>
    <w:rsid w:val="000817FE"/>
    <w:rsid w:val="00081D5A"/>
    <w:rsid w:val="0008234B"/>
    <w:rsid w:val="00084743"/>
    <w:rsid w:val="000847DB"/>
    <w:rsid w:val="000854CE"/>
    <w:rsid w:val="000855C9"/>
    <w:rsid w:val="00085C9A"/>
    <w:rsid w:val="00085EE2"/>
    <w:rsid w:val="000873F9"/>
    <w:rsid w:val="00087563"/>
    <w:rsid w:val="00087D05"/>
    <w:rsid w:val="00087FAE"/>
    <w:rsid w:val="00090F1B"/>
    <w:rsid w:val="0009141D"/>
    <w:rsid w:val="00091584"/>
    <w:rsid w:val="000915AA"/>
    <w:rsid w:val="00091898"/>
    <w:rsid w:val="00092132"/>
    <w:rsid w:val="00092372"/>
    <w:rsid w:val="00094700"/>
    <w:rsid w:val="00094F92"/>
    <w:rsid w:val="0009534C"/>
    <w:rsid w:val="00095958"/>
    <w:rsid w:val="00096576"/>
    <w:rsid w:val="0009686E"/>
    <w:rsid w:val="00096D8F"/>
    <w:rsid w:val="00097A0A"/>
    <w:rsid w:val="00097A31"/>
    <w:rsid w:val="000A04D9"/>
    <w:rsid w:val="000A2EA7"/>
    <w:rsid w:val="000A30B7"/>
    <w:rsid w:val="000A59B9"/>
    <w:rsid w:val="000A7A30"/>
    <w:rsid w:val="000B283C"/>
    <w:rsid w:val="000B2ED1"/>
    <w:rsid w:val="000B338E"/>
    <w:rsid w:val="000B4057"/>
    <w:rsid w:val="000B511D"/>
    <w:rsid w:val="000B5187"/>
    <w:rsid w:val="000B5DEA"/>
    <w:rsid w:val="000B5EA5"/>
    <w:rsid w:val="000B6FFE"/>
    <w:rsid w:val="000C0E75"/>
    <w:rsid w:val="000C1658"/>
    <w:rsid w:val="000C16F9"/>
    <w:rsid w:val="000C1A30"/>
    <w:rsid w:val="000C20EA"/>
    <w:rsid w:val="000C226E"/>
    <w:rsid w:val="000C2F4F"/>
    <w:rsid w:val="000C3C3A"/>
    <w:rsid w:val="000C3CA7"/>
    <w:rsid w:val="000C3F6B"/>
    <w:rsid w:val="000C4680"/>
    <w:rsid w:val="000C4682"/>
    <w:rsid w:val="000C4DE4"/>
    <w:rsid w:val="000C59E8"/>
    <w:rsid w:val="000C771F"/>
    <w:rsid w:val="000D09C5"/>
    <w:rsid w:val="000D0F02"/>
    <w:rsid w:val="000D1289"/>
    <w:rsid w:val="000D1378"/>
    <w:rsid w:val="000D1840"/>
    <w:rsid w:val="000D1D27"/>
    <w:rsid w:val="000D267B"/>
    <w:rsid w:val="000D285E"/>
    <w:rsid w:val="000D2AA4"/>
    <w:rsid w:val="000D330C"/>
    <w:rsid w:val="000D51F8"/>
    <w:rsid w:val="000D56B3"/>
    <w:rsid w:val="000D603D"/>
    <w:rsid w:val="000D785C"/>
    <w:rsid w:val="000E01EC"/>
    <w:rsid w:val="000E1308"/>
    <w:rsid w:val="000E1F98"/>
    <w:rsid w:val="000E2542"/>
    <w:rsid w:val="000E32CE"/>
    <w:rsid w:val="000E34F6"/>
    <w:rsid w:val="000E4D54"/>
    <w:rsid w:val="000E4FFC"/>
    <w:rsid w:val="000E5187"/>
    <w:rsid w:val="000E681D"/>
    <w:rsid w:val="000E6B8A"/>
    <w:rsid w:val="000E7864"/>
    <w:rsid w:val="000F09FE"/>
    <w:rsid w:val="000F0B77"/>
    <w:rsid w:val="000F2531"/>
    <w:rsid w:val="000F2C12"/>
    <w:rsid w:val="000F304F"/>
    <w:rsid w:val="000F32B8"/>
    <w:rsid w:val="000F450C"/>
    <w:rsid w:val="000F51B8"/>
    <w:rsid w:val="000F5571"/>
    <w:rsid w:val="000F5A6B"/>
    <w:rsid w:val="000F7D2D"/>
    <w:rsid w:val="001006A5"/>
    <w:rsid w:val="00101862"/>
    <w:rsid w:val="00101A2A"/>
    <w:rsid w:val="00101E7B"/>
    <w:rsid w:val="00101ED7"/>
    <w:rsid w:val="00102059"/>
    <w:rsid w:val="0010223C"/>
    <w:rsid w:val="0010364B"/>
    <w:rsid w:val="001039A5"/>
    <w:rsid w:val="00103C5C"/>
    <w:rsid w:val="0010451C"/>
    <w:rsid w:val="001049F0"/>
    <w:rsid w:val="00104A10"/>
    <w:rsid w:val="00105857"/>
    <w:rsid w:val="00106608"/>
    <w:rsid w:val="001068A0"/>
    <w:rsid w:val="001068D0"/>
    <w:rsid w:val="00106901"/>
    <w:rsid w:val="0010733C"/>
    <w:rsid w:val="00107D13"/>
    <w:rsid w:val="00110554"/>
    <w:rsid w:val="0011064C"/>
    <w:rsid w:val="001109DD"/>
    <w:rsid w:val="00110BB1"/>
    <w:rsid w:val="00110C90"/>
    <w:rsid w:val="00110F3A"/>
    <w:rsid w:val="0011188B"/>
    <w:rsid w:val="00111C04"/>
    <w:rsid w:val="001120E6"/>
    <w:rsid w:val="00112650"/>
    <w:rsid w:val="001130AF"/>
    <w:rsid w:val="001135E4"/>
    <w:rsid w:val="0011375B"/>
    <w:rsid w:val="00113948"/>
    <w:rsid w:val="00113B90"/>
    <w:rsid w:val="00114937"/>
    <w:rsid w:val="00114DD7"/>
    <w:rsid w:val="00115694"/>
    <w:rsid w:val="001161B8"/>
    <w:rsid w:val="001166AC"/>
    <w:rsid w:val="00117013"/>
    <w:rsid w:val="0011737F"/>
    <w:rsid w:val="00117DDB"/>
    <w:rsid w:val="00120D3E"/>
    <w:rsid w:val="00122977"/>
    <w:rsid w:val="00122C5E"/>
    <w:rsid w:val="00125CCD"/>
    <w:rsid w:val="0012634D"/>
    <w:rsid w:val="00126C2C"/>
    <w:rsid w:val="00126EC6"/>
    <w:rsid w:val="001276A6"/>
    <w:rsid w:val="001277F3"/>
    <w:rsid w:val="00127DD7"/>
    <w:rsid w:val="00130059"/>
    <w:rsid w:val="00130E35"/>
    <w:rsid w:val="00131048"/>
    <w:rsid w:val="001310F5"/>
    <w:rsid w:val="0013130C"/>
    <w:rsid w:val="00131666"/>
    <w:rsid w:val="00133598"/>
    <w:rsid w:val="00134907"/>
    <w:rsid w:val="00134C54"/>
    <w:rsid w:val="00134FE7"/>
    <w:rsid w:val="00135430"/>
    <w:rsid w:val="00136CF8"/>
    <w:rsid w:val="00136EEB"/>
    <w:rsid w:val="00137215"/>
    <w:rsid w:val="00137585"/>
    <w:rsid w:val="001412C4"/>
    <w:rsid w:val="00141457"/>
    <w:rsid w:val="00141481"/>
    <w:rsid w:val="001423F7"/>
    <w:rsid w:val="00142A8C"/>
    <w:rsid w:val="0014348E"/>
    <w:rsid w:val="00143508"/>
    <w:rsid w:val="00144643"/>
    <w:rsid w:val="00144AF6"/>
    <w:rsid w:val="001453EC"/>
    <w:rsid w:val="00145D6A"/>
    <w:rsid w:val="00146F8F"/>
    <w:rsid w:val="00147545"/>
    <w:rsid w:val="001507AA"/>
    <w:rsid w:val="00152762"/>
    <w:rsid w:val="00154560"/>
    <w:rsid w:val="001551B7"/>
    <w:rsid w:val="00155E90"/>
    <w:rsid w:val="00156133"/>
    <w:rsid w:val="0015687F"/>
    <w:rsid w:val="00156FBE"/>
    <w:rsid w:val="001573C1"/>
    <w:rsid w:val="001574DF"/>
    <w:rsid w:val="0016015D"/>
    <w:rsid w:val="0016039B"/>
    <w:rsid w:val="00160415"/>
    <w:rsid w:val="00160910"/>
    <w:rsid w:val="001609EA"/>
    <w:rsid w:val="001610B2"/>
    <w:rsid w:val="001613D9"/>
    <w:rsid w:val="00162183"/>
    <w:rsid w:val="00163AF9"/>
    <w:rsid w:val="00164712"/>
    <w:rsid w:val="00165220"/>
    <w:rsid w:val="00165715"/>
    <w:rsid w:val="001657DB"/>
    <w:rsid w:val="00165970"/>
    <w:rsid w:val="0016652E"/>
    <w:rsid w:val="00166ACB"/>
    <w:rsid w:val="00167716"/>
    <w:rsid w:val="0016792D"/>
    <w:rsid w:val="00167EC5"/>
    <w:rsid w:val="0017050C"/>
    <w:rsid w:val="00170663"/>
    <w:rsid w:val="001712B1"/>
    <w:rsid w:val="001722E0"/>
    <w:rsid w:val="00172927"/>
    <w:rsid w:val="00172E88"/>
    <w:rsid w:val="0017356C"/>
    <w:rsid w:val="00173735"/>
    <w:rsid w:val="00173D8B"/>
    <w:rsid w:val="00173DC8"/>
    <w:rsid w:val="00174248"/>
    <w:rsid w:val="00174911"/>
    <w:rsid w:val="00174ACF"/>
    <w:rsid w:val="00175CC3"/>
    <w:rsid w:val="00176AC0"/>
    <w:rsid w:val="00176BAF"/>
    <w:rsid w:val="00176D8C"/>
    <w:rsid w:val="001800DC"/>
    <w:rsid w:val="00180B2A"/>
    <w:rsid w:val="0018128C"/>
    <w:rsid w:val="00181768"/>
    <w:rsid w:val="001826CC"/>
    <w:rsid w:val="001837A5"/>
    <w:rsid w:val="00185BFD"/>
    <w:rsid w:val="00185FDB"/>
    <w:rsid w:val="001869A1"/>
    <w:rsid w:val="001879D7"/>
    <w:rsid w:val="00187BFE"/>
    <w:rsid w:val="001918EF"/>
    <w:rsid w:val="00192B42"/>
    <w:rsid w:val="00192C16"/>
    <w:rsid w:val="00192F04"/>
    <w:rsid w:val="00193209"/>
    <w:rsid w:val="0019472D"/>
    <w:rsid w:val="001955E5"/>
    <w:rsid w:val="00195FCE"/>
    <w:rsid w:val="001969D5"/>
    <w:rsid w:val="0019725E"/>
    <w:rsid w:val="001972C3"/>
    <w:rsid w:val="0019782E"/>
    <w:rsid w:val="001A02BF"/>
    <w:rsid w:val="001A08A7"/>
    <w:rsid w:val="001A1457"/>
    <w:rsid w:val="001A3A60"/>
    <w:rsid w:val="001A4535"/>
    <w:rsid w:val="001A4557"/>
    <w:rsid w:val="001A51C3"/>
    <w:rsid w:val="001A5EDF"/>
    <w:rsid w:val="001A6228"/>
    <w:rsid w:val="001A6279"/>
    <w:rsid w:val="001A6ADE"/>
    <w:rsid w:val="001A6F97"/>
    <w:rsid w:val="001A7D1B"/>
    <w:rsid w:val="001B09C8"/>
    <w:rsid w:val="001B0BF9"/>
    <w:rsid w:val="001B152D"/>
    <w:rsid w:val="001B203D"/>
    <w:rsid w:val="001B3CB6"/>
    <w:rsid w:val="001B547B"/>
    <w:rsid w:val="001B5FC4"/>
    <w:rsid w:val="001B66A5"/>
    <w:rsid w:val="001B6B85"/>
    <w:rsid w:val="001B7054"/>
    <w:rsid w:val="001B71A2"/>
    <w:rsid w:val="001B747C"/>
    <w:rsid w:val="001B7778"/>
    <w:rsid w:val="001B77EB"/>
    <w:rsid w:val="001C0A12"/>
    <w:rsid w:val="001C16AB"/>
    <w:rsid w:val="001C1818"/>
    <w:rsid w:val="001C2758"/>
    <w:rsid w:val="001C27E4"/>
    <w:rsid w:val="001C29BF"/>
    <w:rsid w:val="001C47D1"/>
    <w:rsid w:val="001C4822"/>
    <w:rsid w:val="001C4BCA"/>
    <w:rsid w:val="001C4DBB"/>
    <w:rsid w:val="001C510B"/>
    <w:rsid w:val="001C5368"/>
    <w:rsid w:val="001C5D8B"/>
    <w:rsid w:val="001C63C9"/>
    <w:rsid w:val="001C6DEB"/>
    <w:rsid w:val="001D0E02"/>
    <w:rsid w:val="001D0EDC"/>
    <w:rsid w:val="001D13C6"/>
    <w:rsid w:val="001D3F2A"/>
    <w:rsid w:val="001D5032"/>
    <w:rsid w:val="001D5763"/>
    <w:rsid w:val="001D5B27"/>
    <w:rsid w:val="001D695E"/>
    <w:rsid w:val="001D7083"/>
    <w:rsid w:val="001D7AA1"/>
    <w:rsid w:val="001E02B3"/>
    <w:rsid w:val="001E0666"/>
    <w:rsid w:val="001E0936"/>
    <w:rsid w:val="001E178D"/>
    <w:rsid w:val="001E1AE1"/>
    <w:rsid w:val="001E1C38"/>
    <w:rsid w:val="001E1E67"/>
    <w:rsid w:val="001E2A70"/>
    <w:rsid w:val="001E33FB"/>
    <w:rsid w:val="001E3649"/>
    <w:rsid w:val="001E38BF"/>
    <w:rsid w:val="001E3AE5"/>
    <w:rsid w:val="001E4883"/>
    <w:rsid w:val="001E4C5E"/>
    <w:rsid w:val="001E4DDB"/>
    <w:rsid w:val="001E552C"/>
    <w:rsid w:val="001E6218"/>
    <w:rsid w:val="001E7A77"/>
    <w:rsid w:val="001F029E"/>
    <w:rsid w:val="001F07AC"/>
    <w:rsid w:val="001F0EAE"/>
    <w:rsid w:val="001F10BD"/>
    <w:rsid w:val="001F1131"/>
    <w:rsid w:val="001F17BA"/>
    <w:rsid w:val="001F1E21"/>
    <w:rsid w:val="001F2618"/>
    <w:rsid w:val="001F28D5"/>
    <w:rsid w:val="001F45A4"/>
    <w:rsid w:val="001F4778"/>
    <w:rsid w:val="001F4A24"/>
    <w:rsid w:val="001F4BC5"/>
    <w:rsid w:val="001F4F8A"/>
    <w:rsid w:val="001F535D"/>
    <w:rsid w:val="001F536A"/>
    <w:rsid w:val="001F596C"/>
    <w:rsid w:val="001F5C12"/>
    <w:rsid w:val="001F6D7E"/>
    <w:rsid w:val="001F742D"/>
    <w:rsid w:val="001F74C9"/>
    <w:rsid w:val="001F78C0"/>
    <w:rsid w:val="002002E4"/>
    <w:rsid w:val="0020093C"/>
    <w:rsid w:val="002009D5"/>
    <w:rsid w:val="002011E3"/>
    <w:rsid w:val="00201581"/>
    <w:rsid w:val="00202611"/>
    <w:rsid w:val="0020302B"/>
    <w:rsid w:val="002038C4"/>
    <w:rsid w:val="00203DC0"/>
    <w:rsid w:val="00204064"/>
    <w:rsid w:val="0020452F"/>
    <w:rsid w:val="0020476C"/>
    <w:rsid w:val="00204984"/>
    <w:rsid w:val="00204D55"/>
    <w:rsid w:val="0020507D"/>
    <w:rsid w:val="0020573C"/>
    <w:rsid w:val="00207A92"/>
    <w:rsid w:val="00207B42"/>
    <w:rsid w:val="002101B5"/>
    <w:rsid w:val="0021065A"/>
    <w:rsid w:val="00210C19"/>
    <w:rsid w:val="00211503"/>
    <w:rsid w:val="00211BAA"/>
    <w:rsid w:val="0021202F"/>
    <w:rsid w:val="002122AC"/>
    <w:rsid w:val="00214DF0"/>
    <w:rsid w:val="0021501F"/>
    <w:rsid w:val="002153A1"/>
    <w:rsid w:val="00217E39"/>
    <w:rsid w:val="00220A20"/>
    <w:rsid w:val="00220AAE"/>
    <w:rsid w:val="00220B20"/>
    <w:rsid w:val="00220ED5"/>
    <w:rsid w:val="0022143D"/>
    <w:rsid w:val="00221EA8"/>
    <w:rsid w:val="00221F82"/>
    <w:rsid w:val="00222DBD"/>
    <w:rsid w:val="0022342E"/>
    <w:rsid w:val="00224244"/>
    <w:rsid w:val="00224798"/>
    <w:rsid w:val="0022488F"/>
    <w:rsid w:val="0022529E"/>
    <w:rsid w:val="0022549C"/>
    <w:rsid w:val="00226670"/>
    <w:rsid w:val="00227806"/>
    <w:rsid w:val="002279AA"/>
    <w:rsid w:val="00227A13"/>
    <w:rsid w:val="0023074B"/>
    <w:rsid w:val="00231011"/>
    <w:rsid w:val="002320F4"/>
    <w:rsid w:val="00232B9E"/>
    <w:rsid w:val="002336C6"/>
    <w:rsid w:val="00233E4C"/>
    <w:rsid w:val="00234D57"/>
    <w:rsid w:val="0023587A"/>
    <w:rsid w:val="00235F39"/>
    <w:rsid w:val="00236E91"/>
    <w:rsid w:val="00236FB9"/>
    <w:rsid w:val="002404E6"/>
    <w:rsid w:val="00241AF0"/>
    <w:rsid w:val="00241BD0"/>
    <w:rsid w:val="00242854"/>
    <w:rsid w:val="00242B02"/>
    <w:rsid w:val="002433FE"/>
    <w:rsid w:val="0024408C"/>
    <w:rsid w:val="00244751"/>
    <w:rsid w:val="00244A34"/>
    <w:rsid w:val="00244D3D"/>
    <w:rsid w:val="002454DF"/>
    <w:rsid w:val="00247936"/>
    <w:rsid w:val="00250153"/>
    <w:rsid w:val="002510FB"/>
    <w:rsid w:val="00252417"/>
    <w:rsid w:val="0025241D"/>
    <w:rsid w:val="002529FB"/>
    <w:rsid w:val="00253259"/>
    <w:rsid w:val="0025459F"/>
    <w:rsid w:val="00254998"/>
    <w:rsid w:val="00255C89"/>
    <w:rsid w:val="002560F9"/>
    <w:rsid w:val="00256D94"/>
    <w:rsid w:val="002571AD"/>
    <w:rsid w:val="00260054"/>
    <w:rsid w:val="00260E88"/>
    <w:rsid w:val="0026222D"/>
    <w:rsid w:val="002627E6"/>
    <w:rsid w:val="002635F4"/>
    <w:rsid w:val="00263B75"/>
    <w:rsid w:val="0026401A"/>
    <w:rsid w:val="0026444F"/>
    <w:rsid w:val="002645B8"/>
    <w:rsid w:val="00264A5C"/>
    <w:rsid w:val="002654CE"/>
    <w:rsid w:val="00266434"/>
    <w:rsid w:val="00266E05"/>
    <w:rsid w:val="00266EAB"/>
    <w:rsid w:val="00270781"/>
    <w:rsid w:val="002709B1"/>
    <w:rsid w:val="00270CD3"/>
    <w:rsid w:val="002719D1"/>
    <w:rsid w:val="00271E9B"/>
    <w:rsid w:val="002728D0"/>
    <w:rsid w:val="00273207"/>
    <w:rsid w:val="002736C2"/>
    <w:rsid w:val="00273E0F"/>
    <w:rsid w:val="0027459D"/>
    <w:rsid w:val="00274BEC"/>
    <w:rsid w:val="00275248"/>
    <w:rsid w:val="00275563"/>
    <w:rsid w:val="00276F3E"/>
    <w:rsid w:val="0027726C"/>
    <w:rsid w:val="0027790E"/>
    <w:rsid w:val="00281355"/>
    <w:rsid w:val="002813B9"/>
    <w:rsid w:val="00281C94"/>
    <w:rsid w:val="00281EAF"/>
    <w:rsid w:val="002821A9"/>
    <w:rsid w:val="00282472"/>
    <w:rsid w:val="00283310"/>
    <w:rsid w:val="0028341A"/>
    <w:rsid w:val="00283CD0"/>
    <w:rsid w:val="00283F02"/>
    <w:rsid w:val="00284843"/>
    <w:rsid w:val="00284BBB"/>
    <w:rsid w:val="00284F85"/>
    <w:rsid w:val="00285BE5"/>
    <w:rsid w:val="00286AF8"/>
    <w:rsid w:val="00287C92"/>
    <w:rsid w:val="00290018"/>
    <w:rsid w:val="0029034D"/>
    <w:rsid w:val="002916E7"/>
    <w:rsid w:val="00291C3C"/>
    <w:rsid w:val="00291F97"/>
    <w:rsid w:val="00293868"/>
    <w:rsid w:val="00294872"/>
    <w:rsid w:val="00294D7A"/>
    <w:rsid w:val="00295752"/>
    <w:rsid w:val="002958BA"/>
    <w:rsid w:val="00295A1C"/>
    <w:rsid w:val="00295DAE"/>
    <w:rsid w:val="002973A5"/>
    <w:rsid w:val="0029783C"/>
    <w:rsid w:val="00297DB7"/>
    <w:rsid w:val="00297F73"/>
    <w:rsid w:val="002A046F"/>
    <w:rsid w:val="002A05B7"/>
    <w:rsid w:val="002A1821"/>
    <w:rsid w:val="002A1ABE"/>
    <w:rsid w:val="002A1F08"/>
    <w:rsid w:val="002A2803"/>
    <w:rsid w:val="002A284B"/>
    <w:rsid w:val="002A3422"/>
    <w:rsid w:val="002A3F5C"/>
    <w:rsid w:val="002A4231"/>
    <w:rsid w:val="002A4CE6"/>
    <w:rsid w:val="002A4D26"/>
    <w:rsid w:val="002A5627"/>
    <w:rsid w:val="002A57F3"/>
    <w:rsid w:val="002A6B50"/>
    <w:rsid w:val="002A6D75"/>
    <w:rsid w:val="002B13D7"/>
    <w:rsid w:val="002B1504"/>
    <w:rsid w:val="002B1CCA"/>
    <w:rsid w:val="002B1DF1"/>
    <w:rsid w:val="002B23F1"/>
    <w:rsid w:val="002B277F"/>
    <w:rsid w:val="002B2A38"/>
    <w:rsid w:val="002B2DE4"/>
    <w:rsid w:val="002B2FD6"/>
    <w:rsid w:val="002B451A"/>
    <w:rsid w:val="002B6BFA"/>
    <w:rsid w:val="002B75A2"/>
    <w:rsid w:val="002B77A3"/>
    <w:rsid w:val="002C06E6"/>
    <w:rsid w:val="002C0E26"/>
    <w:rsid w:val="002C230B"/>
    <w:rsid w:val="002C2A11"/>
    <w:rsid w:val="002C31A8"/>
    <w:rsid w:val="002C322A"/>
    <w:rsid w:val="002C39E5"/>
    <w:rsid w:val="002C44E0"/>
    <w:rsid w:val="002C5332"/>
    <w:rsid w:val="002C568B"/>
    <w:rsid w:val="002C604E"/>
    <w:rsid w:val="002C6424"/>
    <w:rsid w:val="002C78B7"/>
    <w:rsid w:val="002C7B12"/>
    <w:rsid w:val="002C7C3C"/>
    <w:rsid w:val="002C7E08"/>
    <w:rsid w:val="002D123E"/>
    <w:rsid w:val="002D17B7"/>
    <w:rsid w:val="002D1E05"/>
    <w:rsid w:val="002D25EA"/>
    <w:rsid w:val="002D3403"/>
    <w:rsid w:val="002D4A07"/>
    <w:rsid w:val="002D4FF1"/>
    <w:rsid w:val="002D592C"/>
    <w:rsid w:val="002D594C"/>
    <w:rsid w:val="002D5AE3"/>
    <w:rsid w:val="002D5E54"/>
    <w:rsid w:val="002D6928"/>
    <w:rsid w:val="002D6CB4"/>
    <w:rsid w:val="002D6E6A"/>
    <w:rsid w:val="002E0D66"/>
    <w:rsid w:val="002E13A2"/>
    <w:rsid w:val="002E16DA"/>
    <w:rsid w:val="002E1AFD"/>
    <w:rsid w:val="002E1B6B"/>
    <w:rsid w:val="002E22A7"/>
    <w:rsid w:val="002E288A"/>
    <w:rsid w:val="002E3866"/>
    <w:rsid w:val="002E3B40"/>
    <w:rsid w:val="002E4173"/>
    <w:rsid w:val="002E437F"/>
    <w:rsid w:val="002E43A1"/>
    <w:rsid w:val="002E444B"/>
    <w:rsid w:val="002E4DBF"/>
    <w:rsid w:val="002E4F31"/>
    <w:rsid w:val="002E5313"/>
    <w:rsid w:val="002E55D8"/>
    <w:rsid w:val="002E5CA3"/>
    <w:rsid w:val="002E6102"/>
    <w:rsid w:val="002E6266"/>
    <w:rsid w:val="002E6698"/>
    <w:rsid w:val="002E6DA7"/>
    <w:rsid w:val="002E700D"/>
    <w:rsid w:val="002E71EF"/>
    <w:rsid w:val="002F0F92"/>
    <w:rsid w:val="002F1A34"/>
    <w:rsid w:val="002F1A85"/>
    <w:rsid w:val="002F1B81"/>
    <w:rsid w:val="002F339D"/>
    <w:rsid w:val="002F3681"/>
    <w:rsid w:val="002F49DA"/>
    <w:rsid w:val="002F50AE"/>
    <w:rsid w:val="002F5205"/>
    <w:rsid w:val="002F5BEE"/>
    <w:rsid w:val="002F5E07"/>
    <w:rsid w:val="002F645C"/>
    <w:rsid w:val="002F75EC"/>
    <w:rsid w:val="002F7E57"/>
    <w:rsid w:val="002F7F24"/>
    <w:rsid w:val="003000F2"/>
    <w:rsid w:val="00301764"/>
    <w:rsid w:val="00302196"/>
    <w:rsid w:val="003022C6"/>
    <w:rsid w:val="00303172"/>
    <w:rsid w:val="00303596"/>
    <w:rsid w:val="00304575"/>
    <w:rsid w:val="00305A2E"/>
    <w:rsid w:val="00305C51"/>
    <w:rsid w:val="00305FF9"/>
    <w:rsid w:val="00306183"/>
    <w:rsid w:val="003067D2"/>
    <w:rsid w:val="00306FFD"/>
    <w:rsid w:val="0030752C"/>
    <w:rsid w:val="003079AF"/>
    <w:rsid w:val="00307C7B"/>
    <w:rsid w:val="003101B0"/>
    <w:rsid w:val="00310B5E"/>
    <w:rsid w:val="00311023"/>
    <w:rsid w:val="0031177A"/>
    <w:rsid w:val="003117CC"/>
    <w:rsid w:val="00311CBA"/>
    <w:rsid w:val="00312289"/>
    <w:rsid w:val="003125F1"/>
    <w:rsid w:val="00312613"/>
    <w:rsid w:val="00312D59"/>
    <w:rsid w:val="003139A1"/>
    <w:rsid w:val="00314519"/>
    <w:rsid w:val="00314D1B"/>
    <w:rsid w:val="00314E35"/>
    <w:rsid w:val="00314FFA"/>
    <w:rsid w:val="00316173"/>
    <w:rsid w:val="003164EF"/>
    <w:rsid w:val="00316D65"/>
    <w:rsid w:val="0031788B"/>
    <w:rsid w:val="00320E84"/>
    <w:rsid w:val="00320FE5"/>
    <w:rsid w:val="003219A8"/>
    <w:rsid w:val="00321B36"/>
    <w:rsid w:val="00321BB6"/>
    <w:rsid w:val="00321CFC"/>
    <w:rsid w:val="003221CC"/>
    <w:rsid w:val="003229CD"/>
    <w:rsid w:val="0032346B"/>
    <w:rsid w:val="003237DE"/>
    <w:rsid w:val="00325104"/>
    <w:rsid w:val="00325725"/>
    <w:rsid w:val="00325D41"/>
    <w:rsid w:val="00325FC5"/>
    <w:rsid w:val="0032614F"/>
    <w:rsid w:val="00326549"/>
    <w:rsid w:val="00326B12"/>
    <w:rsid w:val="00327818"/>
    <w:rsid w:val="00327DE9"/>
    <w:rsid w:val="0033083D"/>
    <w:rsid w:val="00330CEA"/>
    <w:rsid w:val="003314F9"/>
    <w:rsid w:val="0033171B"/>
    <w:rsid w:val="003332DB"/>
    <w:rsid w:val="003333C5"/>
    <w:rsid w:val="003335C4"/>
    <w:rsid w:val="0033388F"/>
    <w:rsid w:val="00333D8F"/>
    <w:rsid w:val="00334A69"/>
    <w:rsid w:val="0033541A"/>
    <w:rsid w:val="003360A5"/>
    <w:rsid w:val="0033625B"/>
    <w:rsid w:val="0033637B"/>
    <w:rsid w:val="0034008F"/>
    <w:rsid w:val="00340787"/>
    <w:rsid w:val="00341226"/>
    <w:rsid w:val="0034160D"/>
    <w:rsid w:val="00341BB4"/>
    <w:rsid w:val="00341F26"/>
    <w:rsid w:val="003425E0"/>
    <w:rsid w:val="003429BE"/>
    <w:rsid w:val="0034300E"/>
    <w:rsid w:val="003433E4"/>
    <w:rsid w:val="00343B37"/>
    <w:rsid w:val="00345E1A"/>
    <w:rsid w:val="003467AB"/>
    <w:rsid w:val="00346D2C"/>
    <w:rsid w:val="00347549"/>
    <w:rsid w:val="00347C36"/>
    <w:rsid w:val="00347CF9"/>
    <w:rsid w:val="00350154"/>
    <w:rsid w:val="0035030C"/>
    <w:rsid w:val="00351460"/>
    <w:rsid w:val="0035158B"/>
    <w:rsid w:val="003526ED"/>
    <w:rsid w:val="003530AA"/>
    <w:rsid w:val="00353521"/>
    <w:rsid w:val="003535E0"/>
    <w:rsid w:val="00353B4B"/>
    <w:rsid w:val="0035558D"/>
    <w:rsid w:val="00360016"/>
    <w:rsid w:val="00360561"/>
    <w:rsid w:val="00360B46"/>
    <w:rsid w:val="00361739"/>
    <w:rsid w:val="00361FDA"/>
    <w:rsid w:val="00362528"/>
    <w:rsid w:val="003625AD"/>
    <w:rsid w:val="00362F3D"/>
    <w:rsid w:val="00364D53"/>
    <w:rsid w:val="003652A0"/>
    <w:rsid w:val="00365794"/>
    <w:rsid w:val="00366C59"/>
    <w:rsid w:val="003674FE"/>
    <w:rsid w:val="00367F4B"/>
    <w:rsid w:val="00370131"/>
    <w:rsid w:val="00370769"/>
    <w:rsid w:val="0037086B"/>
    <w:rsid w:val="00370D2B"/>
    <w:rsid w:val="003717C9"/>
    <w:rsid w:val="003717FB"/>
    <w:rsid w:val="0037203C"/>
    <w:rsid w:val="00372402"/>
    <w:rsid w:val="0037339B"/>
    <w:rsid w:val="00374C52"/>
    <w:rsid w:val="00374D1D"/>
    <w:rsid w:val="00374D21"/>
    <w:rsid w:val="003753BD"/>
    <w:rsid w:val="00376DDB"/>
    <w:rsid w:val="00377037"/>
    <w:rsid w:val="0037705C"/>
    <w:rsid w:val="0037732A"/>
    <w:rsid w:val="00377369"/>
    <w:rsid w:val="0037792A"/>
    <w:rsid w:val="00377E25"/>
    <w:rsid w:val="00377E97"/>
    <w:rsid w:val="00381947"/>
    <w:rsid w:val="00381E9F"/>
    <w:rsid w:val="00382241"/>
    <w:rsid w:val="00382935"/>
    <w:rsid w:val="003837D4"/>
    <w:rsid w:val="00383A08"/>
    <w:rsid w:val="00383F5B"/>
    <w:rsid w:val="0038430D"/>
    <w:rsid w:val="003847A7"/>
    <w:rsid w:val="00385398"/>
    <w:rsid w:val="00386BF9"/>
    <w:rsid w:val="00386DCB"/>
    <w:rsid w:val="0038791A"/>
    <w:rsid w:val="00387B49"/>
    <w:rsid w:val="00390587"/>
    <w:rsid w:val="0039111F"/>
    <w:rsid w:val="00391AB4"/>
    <w:rsid w:val="003924CB"/>
    <w:rsid w:val="003926AF"/>
    <w:rsid w:val="003929A2"/>
    <w:rsid w:val="00392AF3"/>
    <w:rsid w:val="00393E99"/>
    <w:rsid w:val="00394F55"/>
    <w:rsid w:val="00394F82"/>
    <w:rsid w:val="003960BA"/>
    <w:rsid w:val="00396F80"/>
    <w:rsid w:val="003975B2"/>
    <w:rsid w:val="00397BCF"/>
    <w:rsid w:val="003A00CD"/>
    <w:rsid w:val="003A0210"/>
    <w:rsid w:val="003A17CF"/>
    <w:rsid w:val="003A215C"/>
    <w:rsid w:val="003A248B"/>
    <w:rsid w:val="003A26B3"/>
    <w:rsid w:val="003A359E"/>
    <w:rsid w:val="003A3669"/>
    <w:rsid w:val="003A371C"/>
    <w:rsid w:val="003A3840"/>
    <w:rsid w:val="003A3964"/>
    <w:rsid w:val="003A3E68"/>
    <w:rsid w:val="003A3EDF"/>
    <w:rsid w:val="003A5E49"/>
    <w:rsid w:val="003A61B4"/>
    <w:rsid w:val="003A6746"/>
    <w:rsid w:val="003A6E8D"/>
    <w:rsid w:val="003A7D29"/>
    <w:rsid w:val="003B0DC1"/>
    <w:rsid w:val="003B1326"/>
    <w:rsid w:val="003B1FD3"/>
    <w:rsid w:val="003B3343"/>
    <w:rsid w:val="003B44C8"/>
    <w:rsid w:val="003B4D78"/>
    <w:rsid w:val="003B5A7F"/>
    <w:rsid w:val="003B62EB"/>
    <w:rsid w:val="003C04DE"/>
    <w:rsid w:val="003C050C"/>
    <w:rsid w:val="003C05B8"/>
    <w:rsid w:val="003C070D"/>
    <w:rsid w:val="003C2332"/>
    <w:rsid w:val="003C246A"/>
    <w:rsid w:val="003C492A"/>
    <w:rsid w:val="003C4BF2"/>
    <w:rsid w:val="003C5660"/>
    <w:rsid w:val="003C593B"/>
    <w:rsid w:val="003C5EBB"/>
    <w:rsid w:val="003C64C4"/>
    <w:rsid w:val="003C7A83"/>
    <w:rsid w:val="003C7AA4"/>
    <w:rsid w:val="003C7BCD"/>
    <w:rsid w:val="003D073B"/>
    <w:rsid w:val="003D114C"/>
    <w:rsid w:val="003D2EFD"/>
    <w:rsid w:val="003D3217"/>
    <w:rsid w:val="003D3F39"/>
    <w:rsid w:val="003D4BF9"/>
    <w:rsid w:val="003D65E1"/>
    <w:rsid w:val="003D776E"/>
    <w:rsid w:val="003D796D"/>
    <w:rsid w:val="003E0957"/>
    <w:rsid w:val="003E11CD"/>
    <w:rsid w:val="003E23B6"/>
    <w:rsid w:val="003E2868"/>
    <w:rsid w:val="003E3268"/>
    <w:rsid w:val="003E3BC7"/>
    <w:rsid w:val="003E63CC"/>
    <w:rsid w:val="003E6FA6"/>
    <w:rsid w:val="003E746C"/>
    <w:rsid w:val="003E76F2"/>
    <w:rsid w:val="003E7BB3"/>
    <w:rsid w:val="003E7D61"/>
    <w:rsid w:val="003F08A8"/>
    <w:rsid w:val="003F0B33"/>
    <w:rsid w:val="003F13A7"/>
    <w:rsid w:val="003F19B9"/>
    <w:rsid w:val="003F1BF3"/>
    <w:rsid w:val="003F31B8"/>
    <w:rsid w:val="003F37DF"/>
    <w:rsid w:val="003F3A4F"/>
    <w:rsid w:val="003F3D7B"/>
    <w:rsid w:val="003F3F49"/>
    <w:rsid w:val="003F5040"/>
    <w:rsid w:val="003F6BC0"/>
    <w:rsid w:val="003F726A"/>
    <w:rsid w:val="003F75E5"/>
    <w:rsid w:val="00400761"/>
    <w:rsid w:val="0040286B"/>
    <w:rsid w:val="00402EF2"/>
    <w:rsid w:val="00403283"/>
    <w:rsid w:val="00403489"/>
    <w:rsid w:val="004045B7"/>
    <w:rsid w:val="00404818"/>
    <w:rsid w:val="00405153"/>
    <w:rsid w:val="0040552A"/>
    <w:rsid w:val="00406E19"/>
    <w:rsid w:val="00406E94"/>
    <w:rsid w:val="004074E7"/>
    <w:rsid w:val="00407DEF"/>
    <w:rsid w:val="00410065"/>
    <w:rsid w:val="00410451"/>
    <w:rsid w:val="00410B54"/>
    <w:rsid w:val="004111EF"/>
    <w:rsid w:val="00411B16"/>
    <w:rsid w:val="0041296E"/>
    <w:rsid w:val="00412E4A"/>
    <w:rsid w:val="004131AC"/>
    <w:rsid w:val="00415721"/>
    <w:rsid w:val="0041609A"/>
    <w:rsid w:val="004164E7"/>
    <w:rsid w:val="00416502"/>
    <w:rsid w:val="00416BD7"/>
    <w:rsid w:val="00416EBB"/>
    <w:rsid w:val="00420AC7"/>
    <w:rsid w:val="00420C91"/>
    <w:rsid w:val="00421A2C"/>
    <w:rsid w:val="00421E76"/>
    <w:rsid w:val="0042230D"/>
    <w:rsid w:val="00422B30"/>
    <w:rsid w:val="004235C7"/>
    <w:rsid w:val="004247E8"/>
    <w:rsid w:val="00424A17"/>
    <w:rsid w:val="00424CE1"/>
    <w:rsid w:val="00424EF2"/>
    <w:rsid w:val="00425239"/>
    <w:rsid w:val="004254FA"/>
    <w:rsid w:val="0042626D"/>
    <w:rsid w:val="00426E35"/>
    <w:rsid w:val="004303C1"/>
    <w:rsid w:val="00431641"/>
    <w:rsid w:val="00432D54"/>
    <w:rsid w:val="0043369D"/>
    <w:rsid w:val="00433DD0"/>
    <w:rsid w:val="00434E8C"/>
    <w:rsid w:val="00434FF6"/>
    <w:rsid w:val="00435054"/>
    <w:rsid w:val="00435073"/>
    <w:rsid w:val="0043528B"/>
    <w:rsid w:val="004367C4"/>
    <w:rsid w:val="0043698E"/>
    <w:rsid w:val="00437065"/>
    <w:rsid w:val="00437841"/>
    <w:rsid w:val="004378E8"/>
    <w:rsid w:val="00437F5E"/>
    <w:rsid w:val="0044048A"/>
    <w:rsid w:val="004408AC"/>
    <w:rsid w:val="00440D65"/>
    <w:rsid w:val="004414C9"/>
    <w:rsid w:val="0044171C"/>
    <w:rsid w:val="00441A91"/>
    <w:rsid w:val="00441D8D"/>
    <w:rsid w:val="004420AF"/>
    <w:rsid w:val="004420F4"/>
    <w:rsid w:val="004436F3"/>
    <w:rsid w:val="004438AB"/>
    <w:rsid w:val="004439AF"/>
    <w:rsid w:val="00444280"/>
    <w:rsid w:val="00444D37"/>
    <w:rsid w:val="0044516B"/>
    <w:rsid w:val="00445714"/>
    <w:rsid w:val="0044716E"/>
    <w:rsid w:val="00447EA2"/>
    <w:rsid w:val="0045023A"/>
    <w:rsid w:val="004504CB"/>
    <w:rsid w:val="00451119"/>
    <w:rsid w:val="00451988"/>
    <w:rsid w:val="0045373E"/>
    <w:rsid w:val="00453DDE"/>
    <w:rsid w:val="00454ACF"/>
    <w:rsid w:val="00454C18"/>
    <w:rsid w:val="00455E07"/>
    <w:rsid w:val="004561A0"/>
    <w:rsid w:val="00457048"/>
    <w:rsid w:val="004574B4"/>
    <w:rsid w:val="004617AE"/>
    <w:rsid w:val="0046202B"/>
    <w:rsid w:val="0046215D"/>
    <w:rsid w:val="00462C24"/>
    <w:rsid w:val="00464222"/>
    <w:rsid w:val="0046459F"/>
    <w:rsid w:val="004647CD"/>
    <w:rsid w:val="00464E48"/>
    <w:rsid w:val="00465521"/>
    <w:rsid w:val="00465A26"/>
    <w:rsid w:val="00465AD3"/>
    <w:rsid w:val="0046601D"/>
    <w:rsid w:val="00466F90"/>
    <w:rsid w:val="004670A1"/>
    <w:rsid w:val="00467358"/>
    <w:rsid w:val="004679A7"/>
    <w:rsid w:val="00467DA2"/>
    <w:rsid w:val="00467DA9"/>
    <w:rsid w:val="00467E63"/>
    <w:rsid w:val="004709AB"/>
    <w:rsid w:val="00470AF0"/>
    <w:rsid w:val="00471023"/>
    <w:rsid w:val="00471E17"/>
    <w:rsid w:val="00472892"/>
    <w:rsid w:val="00472E66"/>
    <w:rsid w:val="0047305F"/>
    <w:rsid w:val="00473142"/>
    <w:rsid w:val="00473930"/>
    <w:rsid w:val="004746D8"/>
    <w:rsid w:val="00474E53"/>
    <w:rsid w:val="0047514E"/>
    <w:rsid w:val="0047580A"/>
    <w:rsid w:val="00475AF9"/>
    <w:rsid w:val="0047649C"/>
    <w:rsid w:val="00480698"/>
    <w:rsid w:val="004810BB"/>
    <w:rsid w:val="00481984"/>
    <w:rsid w:val="00482C1D"/>
    <w:rsid w:val="00482E14"/>
    <w:rsid w:val="004830A3"/>
    <w:rsid w:val="00483BB8"/>
    <w:rsid w:val="00484770"/>
    <w:rsid w:val="00484C11"/>
    <w:rsid w:val="00484DA9"/>
    <w:rsid w:val="00484DE5"/>
    <w:rsid w:val="00485075"/>
    <w:rsid w:val="0048579B"/>
    <w:rsid w:val="00485822"/>
    <w:rsid w:val="00486196"/>
    <w:rsid w:val="00486547"/>
    <w:rsid w:val="004867BE"/>
    <w:rsid w:val="0048690B"/>
    <w:rsid w:val="00486EC5"/>
    <w:rsid w:val="00487E9B"/>
    <w:rsid w:val="004913D9"/>
    <w:rsid w:val="00491E55"/>
    <w:rsid w:val="00492967"/>
    <w:rsid w:val="00492979"/>
    <w:rsid w:val="00493B07"/>
    <w:rsid w:val="0049485B"/>
    <w:rsid w:val="00495697"/>
    <w:rsid w:val="00495C05"/>
    <w:rsid w:val="0049609C"/>
    <w:rsid w:val="0049638A"/>
    <w:rsid w:val="00496401"/>
    <w:rsid w:val="00497113"/>
    <w:rsid w:val="0049728E"/>
    <w:rsid w:val="004978BD"/>
    <w:rsid w:val="004A0291"/>
    <w:rsid w:val="004A071A"/>
    <w:rsid w:val="004A079E"/>
    <w:rsid w:val="004A0DA3"/>
    <w:rsid w:val="004A0F66"/>
    <w:rsid w:val="004A1084"/>
    <w:rsid w:val="004A178F"/>
    <w:rsid w:val="004A2662"/>
    <w:rsid w:val="004A32E7"/>
    <w:rsid w:val="004A3416"/>
    <w:rsid w:val="004A35EF"/>
    <w:rsid w:val="004A37EF"/>
    <w:rsid w:val="004A3C5F"/>
    <w:rsid w:val="004A3FCB"/>
    <w:rsid w:val="004A4AA9"/>
    <w:rsid w:val="004A4C29"/>
    <w:rsid w:val="004A4EB4"/>
    <w:rsid w:val="004A5B89"/>
    <w:rsid w:val="004A61A3"/>
    <w:rsid w:val="004A71BD"/>
    <w:rsid w:val="004A7751"/>
    <w:rsid w:val="004A783B"/>
    <w:rsid w:val="004A79F9"/>
    <w:rsid w:val="004B01BD"/>
    <w:rsid w:val="004B1023"/>
    <w:rsid w:val="004B1DDA"/>
    <w:rsid w:val="004B21DA"/>
    <w:rsid w:val="004B2546"/>
    <w:rsid w:val="004B26D1"/>
    <w:rsid w:val="004B2766"/>
    <w:rsid w:val="004B3136"/>
    <w:rsid w:val="004B35C9"/>
    <w:rsid w:val="004B4023"/>
    <w:rsid w:val="004B58D4"/>
    <w:rsid w:val="004B61C3"/>
    <w:rsid w:val="004B6916"/>
    <w:rsid w:val="004B6E87"/>
    <w:rsid w:val="004B7766"/>
    <w:rsid w:val="004B7C86"/>
    <w:rsid w:val="004C2EC5"/>
    <w:rsid w:val="004C49BD"/>
    <w:rsid w:val="004C5BA7"/>
    <w:rsid w:val="004C65A2"/>
    <w:rsid w:val="004C71AC"/>
    <w:rsid w:val="004C790C"/>
    <w:rsid w:val="004C79E8"/>
    <w:rsid w:val="004D0EE8"/>
    <w:rsid w:val="004D122E"/>
    <w:rsid w:val="004D12AF"/>
    <w:rsid w:val="004D1CAE"/>
    <w:rsid w:val="004D1F7F"/>
    <w:rsid w:val="004D24F8"/>
    <w:rsid w:val="004D283E"/>
    <w:rsid w:val="004D29EB"/>
    <w:rsid w:val="004D38D9"/>
    <w:rsid w:val="004D39AD"/>
    <w:rsid w:val="004D3A3C"/>
    <w:rsid w:val="004D3DFA"/>
    <w:rsid w:val="004D44F9"/>
    <w:rsid w:val="004D455D"/>
    <w:rsid w:val="004D50F4"/>
    <w:rsid w:val="004D534A"/>
    <w:rsid w:val="004D559B"/>
    <w:rsid w:val="004D5ED9"/>
    <w:rsid w:val="004D7702"/>
    <w:rsid w:val="004E0433"/>
    <w:rsid w:val="004E1D8C"/>
    <w:rsid w:val="004E20C3"/>
    <w:rsid w:val="004E2188"/>
    <w:rsid w:val="004E33D4"/>
    <w:rsid w:val="004E372D"/>
    <w:rsid w:val="004E3C75"/>
    <w:rsid w:val="004E469E"/>
    <w:rsid w:val="004E4722"/>
    <w:rsid w:val="004E55AC"/>
    <w:rsid w:val="004E5707"/>
    <w:rsid w:val="004E5AE0"/>
    <w:rsid w:val="004E5B52"/>
    <w:rsid w:val="004E5C4C"/>
    <w:rsid w:val="004E6833"/>
    <w:rsid w:val="004E6AB2"/>
    <w:rsid w:val="004E6B4C"/>
    <w:rsid w:val="004E7349"/>
    <w:rsid w:val="004E7A27"/>
    <w:rsid w:val="004F0A18"/>
    <w:rsid w:val="004F0E4F"/>
    <w:rsid w:val="004F1373"/>
    <w:rsid w:val="004F1405"/>
    <w:rsid w:val="004F2454"/>
    <w:rsid w:val="004F246A"/>
    <w:rsid w:val="004F35DD"/>
    <w:rsid w:val="004F5A38"/>
    <w:rsid w:val="004F5F03"/>
    <w:rsid w:val="004F664C"/>
    <w:rsid w:val="004F68BB"/>
    <w:rsid w:val="004F6BF9"/>
    <w:rsid w:val="004F7948"/>
    <w:rsid w:val="004F7CA1"/>
    <w:rsid w:val="00501598"/>
    <w:rsid w:val="005018E0"/>
    <w:rsid w:val="0050195D"/>
    <w:rsid w:val="00503042"/>
    <w:rsid w:val="00503460"/>
    <w:rsid w:val="00504C69"/>
    <w:rsid w:val="00505202"/>
    <w:rsid w:val="005062AB"/>
    <w:rsid w:val="00507099"/>
    <w:rsid w:val="00507D83"/>
    <w:rsid w:val="005104A3"/>
    <w:rsid w:val="005105BC"/>
    <w:rsid w:val="00511450"/>
    <w:rsid w:val="0051188D"/>
    <w:rsid w:val="00511BC1"/>
    <w:rsid w:val="00512775"/>
    <w:rsid w:val="00516162"/>
    <w:rsid w:val="0051661B"/>
    <w:rsid w:val="005168AA"/>
    <w:rsid w:val="0051721F"/>
    <w:rsid w:val="00517626"/>
    <w:rsid w:val="00517AC7"/>
    <w:rsid w:val="00517D70"/>
    <w:rsid w:val="00520BD1"/>
    <w:rsid w:val="00522183"/>
    <w:rsid w:val="00522334"/>
    <w:rsid w:val="005225D1"/>
    <w:rsid w:val="00522891"/>
    <w:rsid w:val="005228FC"/>
    <w:rsid w:val="00523395"/>
    <w:rsid w:val="00525A5E"/>
    <w:rsid w:val="00525E3B"/>
    <w:rsid w:val="00526326"/>
    <w:rsid w:val="005269CE"/>
    <w:rsid w:val="00527EBF"/>
    <w:rsid w:val="00530228"/>
    <w:rsid w:val="00530FC3"/>
    <w:rsid w:val="005310A4"/>
    <w:rsid w:val="00531116"/>
    <w:rsid w:val="0053130B"/>
    <w:rsid w:val="005318F9"/>
    <w:rsid w:val="0053240C"/>
    <w:rsid w:val="00532B6E"/>
    <w:rsid w:val="00532F60"/>
    <w:rsid w:val="00533416"/>
    <w:rsid w:val="00533538"/>
    <w:rsid w:val="00533C58"/>
    <w:rsid w:val="00533E55"/>
    <w:rsid w:val="005351CF"/>
    <w:rsid w:val="00535B79"/>
    <w:rsid w:val="00537173"/>
    <w:rsid w:val="00537326"/>
    <w:rsid w:val="005379D6"/>
    <w:rsid w:val="00537AF0"/>
    <w:rsid w:val="0054017B"/>
    <w:rsid w:val="00540956"/>
    <w:rsid w:val="00541011"/>
    <w:rsid w:val="0054144F"/>
    <w:rsid w:val="0054178C"/>
    <w:rsid w:val="00541E81"/>
    <w:rsid w:val="00542735"/>
    <w:rsid w:val="00543809"/>
    <w:rsid w:val="00544158"/>
    <w:rsid w:val="0054415C"/>
    <w:rsid w:val="005441F4"/>
    <w:rsid w:val="00544B1C"/>
    <w:rsid w:val="00545715"/>
    <w:rsid w:val="00546443"/>
    <w:rsid w:val="005464E8"/>
    <w:rsid w:val="00546DDD"/>
    <w:rsid w:val="00547D4F"/>
    <w:rsid w:val="005511CB"/>
    <w:rsid w:val="00551A57"/>
    <w:rsid w:val="00552C19"/>
    <w:rsid w:val="00554242"/>
    <w:rsid w:val="005542DD"/>
    <w:rsid w:val="0055432D"/>
    <w:rsid w:val="005551C2"/>
    <w:rsid w:val="005555DA"/>
    <w:rsid w:val="00555657"/>
    <w:rsid w:val="00555A7C"/>
    <w:rsid w:val="00556518"/>
    <w:rsid w:val="0055695C"/>
    <w:rsid w:val="0055696D"/>
    <w:rsid w:val="00556EBB"/>
    <w:rsid w:val="005572EA"/>
    <w:rsid w:val="00557350"/>
    <w:rsid w:val="00557BB2"/>
    <w:rsid w:val="00557C11"/>
    <w:rsid w:val="005602CF"/>
    <w:rsid w:val="00561457"/>
    <w:rsid w:val="0056255D"/>
    <w:rsid w:val="00562C67"/>
    <w:rsid w:val="0056324F"/>
    <w:rsid w:val="005634D7"/>
    <w:rsid w:val="005648A1"/>
    <w:rsid w:val="005653B6"/>
    <w:rsid w:val="00566C02"/>
    <w:rsid w:val="00567280"/>
    <w:rsid w:val="005709D6"/>
    <w:rsid w:val="00571488"/>
    <w:rsid w:val="0057286C"/>
    <w:rsid w:val="005739D4"/>
    <w:rsid w:val="00574A94"/>
    <w:rsid w:val="00575DBA"/>
    <w:rsid w:val="00575F05"/>
    <w:rsid w:val="00575F0D"/>
    <w:rsid w:val="00576258"/>
    <w:rsid w:val="005764E4"/>
    <w:rsid w:val="00576F78"/>
    <w:rsid w:val="005779E3"/>
    <w:rsid w:val="005811A1"/>
    <w:rsid w:val="00581D09"/>
    <w:rsid w:val="00581E41"/>
    <w:rsid w:val="00582640"/>
    <w:rsid w:val="0058278B"/>
    <w:rsid w:val="00582D7B"/>
    <w:rsid w:val="00583369"/>
    <w:rsid w:val="00583663"/>
    <w:rsid w:val="00583DE1"/>
    <w:rsid w:val="00584BDD"/>
    <w:rsid w:val="00584EEB"/>
    <w:rsid w:val="00585275"/>
    <w:rsid w:val="0058595C"/>
    <w:rsid w:val="00586824"/>
    <w:rsid w:val="00586C3F"/>
    <w:rsid w:val="005906CC"/>
    <w:rsid w:val="00590746"/>
    <w:rsid w:val="00590E4D"/>
    <w:rsid w:val="00591ADB"/>
    <w:rsid w:val="00592595"/>
    <w:rsid w:val="005937CE"/>
    <w:rsid w:val="00594074"/>
    <w:rsid w:val="00594ADE"/>
    <w:rsid w:val="0059514C"/>
    <w:rsid w:val="005952C2"/>
    <w:rsid w:val="0059538F"/>
    <w:rsid w:val="00596672"/>
    <w:rsid w:val="00596974"/>
    <w:rsid w:val="005974F7"/>
    <w:rsid w:val="00597C78"/>
    <w:rsid w:val="005A05B3"/>
    <w:rsid w:val="005A0B07"/>
    <w:rsid w:val="005A1734"/>
    <w:rsid w:val="005A2990"/>
    <w:rsid w:val="005A5638"/>
    <w:rsid w:val="005A5C0C"/>
    <w:rsid w:val="005A60AC"/>
    <w:rsid w:val="005A6204"/>
    <w:rsid w:val="005A6379"/>
    <w:rsid w:val="005A6F52"/>
    <w:rsid w:val="005A6FBD"/>
    <w:rsid w:val="005A74C1"/>
    <w:rsid w:val="005A7727"/>
    <w:rsid w:val="005A79D5"/>
    <w:rsid w:val="005B0160"/>
    <w:rsid w:val="005B0A65"/>
    <w:rsid w:val="005B1899"/>
    <w:rsid w:val="005B1AA9"/>
    <w:rsid w:val="005B25D2"/>
    <w:rsid w:val="005B315A"/>
    <w:rsid w:val="005B3F3E"/>
    <w:rsid w:val="005B4058"/>
    <w:rsid w:val="005B4CC2"/>
    <w:rsid w:val="005B6045"/>
    <w:rsid w:val="005B6107"/>
    <w:rsid w:val="005B6492"/>
    <w:rsid w:val="005B67B4"/>
    <w:rsid w:val="005B68A6"/>
    <w:rsid w:val="005B6F18"/>
    <w:rsid w:val="005B7D73"/>
    <w:rsid w:val="005C0423"/>
    <w:rsid w:val="005C080C"/>
    <w:rsid w:val="005C09A5"/>
    <w:rsid w:val="005C1B40"/>
    <w:rsid w:val="005C2240"/>
    <w:rsid w:val="005C3962"/>
    <w:rsid w:val="005C3996"/>
    <w:rsid w:val="005C39C1"/>
    <w:rsid w:val="005C4410"/>
    <w:rsid w:val="005C4420"/>
    <w:rsid w:val="005C44A6"/>
    <w:rsid w:val="005C5A44"/>
    <w:rsid w:val="005C625F"/>
    <w:rsid w:val="005C675B"/>
    <w:rsid w:val="005C727B"/>
    <w:rsid w:val="005D0400"/>
    <w:rsid w:val="005D050A"/>
    <w:rsid w:val="005D0D9B"/>
    <w:rsid w:val="005D0EFB"/>
    <w:rsid w:val="005D10F2"/>
    <w:rsid w:val="005D11BC"/>
    <w:rsid w:val="005D13C2"/>
    <w:rsid w:val="005D16A5"/>
    <w:rsid w:val="005D1A06"/>
    <w:rsid w:val="005D1A47"/>
    <w:rsid w:val="005D2F18"/>
    <w:rsid w:val="005D3312"/>
    <w:rsid w:val="005D3411"/>
    <w:rsid w:val="005D36E9"/>
    <w:rsid w:val="005D3CFF"/>
    <w:rsid w:val="005D438A"/>
    <w:rsid w:val="005D49D8"/>
    <w:rsid w:val="005D49E9"/>
    <w:rsid w:val="005D4EA1"/>
    <w:rsid w:val="005D5793"/>
    <w:rsid w:val="005D5996"/>
    <w:rsid w:val="005D5AFF"/>
    <w:rsid w:val="005D6297"/>
    <w:rsid w:val="005D6440"/>
    <w:rsid w:val="005D6D67"/>
    <w:rsid w:val="005D7440"/>
    <w:rsid w:val="005D763C"/>
    <w:rsid w:val="005E0CBE"/>
    <w:rsid w:val="005E0E43"/>
    <w:rsid w:val="005E1ACC"/>
    <w:rsid w:val="005E232E"/>
    <w:rsid w:val="005E348C"/>
    <w:rsid w:val="005E373F"/>
    <w:rsid w:val="005E41EB"/>
    <w:rsid w:val="005E4D57"/>
    <w:rsid w:val="005E56A0"/>
    <w:rsid w:val="005E56A5"/>
    <w:rsid w:val="005E6156"/>
    <w:rsid w:val="005E709D"/>
    <w:rsid w:val="005E7187"/>
    <w:rsid w:val="005E7B4F"/>
    <w:rsid w:val="005F058C"/>
    <w:rsid w:val="005F0D10"/>
    <w:rsid w:val="005F1676"/>
    <w:rsid w:val="005F16FF"/>
    <w:rsid w:val="005F1FA0"/>
    <w:rsid w:val="005F2942"/>
    <w:rsid w:val="005F377D"/>
    <w:rsid w:val="005F440C"/>
    <w:rsid w:val="005F46DF"/>
    <w:rsid w:val="005F4731"/>
    <w:rsid w:val="005F4CE4"/>
    <w:rsid w:val="005F5F13"/>
    <w:rsid w:val="005F7227"/>
    <w:rsid w:val="005F7266"/>
    <w:rsid w:val="005F7879"/>
    <w:rsid w:val="00600577"/>
    <w:rsid w:val="00600E6F"/>
    <w:rsid w:val="0060102F"/>
    <w:rsid w:val="00601777"/>
    <w:rsid w:val="006020EC"/>
    <w:rsid w:val="00602776"/>
    <w:rsid w:val="00602800"/>
    <w:rsid w:val="006037E9"/>
    <w:rsid w:val="00604F01"/>
    <w:rsid w:val="006054D7"/>
    <w:rsid w:val="00605E85"/>
    <w:rsid w:val="00606D06"/>
    <w:rsid w:val="00610F65"/>
    <w:rsid w:val="00611071"/>
    <w:rsid w:val="00611B7B"/>
    <w:rsid w:val="00612B71"/>
    <w:rsid w:val="00612B72"/>
    <w:rsid w:val="00613097"/>
    <w:rsid w:val="006135EA"/>
    <w:rsid w:val="00613646"/>
    <w:rsid w:val="00613E6B"/>
    <w:rsid w:val="00614073"/>
    <w:rsid w:val="006152DD"/>
    <w:rsid w:val="006160BC"/>
    <w:rsid w:val="00616ADD"/>
    <w:rsid w:val="00616D19"/>
    <w:rsid w:val="0062158C"/>
    <w:rsid w:val="00621619"/>
    <w:rsid w:val="00622186"/>
    <w:rsid w:val="00622262"/>
    <w:rsid w:val="0062280B"/>
    <w:rsid w:val="00626C0A"/>
    <w:rsid w:val="00626D73"/>
    <w:rsid w:val="006276A9"/>
    <w:rsid w:val="00627EB1"/>
    <w:rsid w:val="00627FDC"/>
    <w:rsid w:val="00631026"/>
    <w:rsid w:val="0063151D"/>
    <w:rsid w:val="006321FA"/>
    <w:rsid w:val="006325F7"/>
    <w:rsid w:val="0063302A"/>
    <w:rsid w:val="0063363F"/>
    <w:rsid w:val="006336A5"/>
    <w:rsid w:val="00633A1E"/>
    <w:rsid w:val="00635C99"/>
    <w:rsid w:val="00636056"/>
    <w:rsid w:val="0063733B"/>
    <w:rsid w:val="006403B0"/>
    <w:rsid w:val="006403BD"/>
    <w:rsid w:val="00641761"/>
    <w:rsid w:val="00642BEF"/>
    <w:rsid w:val="006433AA"/>
    <w:rsid w:val="006437C8"/>
    <w:rsid w:val="00643F1B"/>
    <w:rsid w:val="00644005"/>
    <w:rsid w:val="00644F19"/>
    <w:rsid w:val="006450CD"/>
    <w:rsid w:val="0064558B"/>
    <w:rsid w:val="00645A53"/>
    <w:rsid w:val="00646BE8"/>
    <w:rsid w:val="00647209"/>
    <w:rsid w:val="006477D3"/>
    <w:rsid w:val="0065004B"/>
    <w:rsid w:val="00651A36"/>
    <w:rsid w:val="00651F8E"/>
    <w:rsid w:val="006527E3"/>
    <w:rsid w:val="00652F57"/>
    <w:rsid w:val="00653369"/>
    <w:rsid w:val="00654478"/>
    <w:rsid w:val="00654E0F"/>
    <w:rsid w:val="00656D91"/>
    <w:rsid w:val="006576B0"/>
    <w:rsid w:val="006578CB"/>
    <w:rsid w:val="0065790C"/>
    <w:rsid w:val="00660B64"/>
    <w:rsid w:val="006617E9"/>
    <w:rsid w:val="00661FF8"/>
    <w:rsid w:val="0066208D"/>
    <w:rsid w:val="00662190"/>
    <w:rsid w:val="00662718"/>
    <w:rsid w:val="0066324E"/>
    <w:rsid w:val="006641F2"/>
    <w:rsid w:val="006655F6"/>
    <w:rsid w:val="006657EE"/>
    <w:rsid w:val="00665AA5"/>
    <w:rsid w:val="00666FF3"/>
    <w:rsid w:val="00667621"/>
    <w:rsid w:val="006705CB"/>
    <w:rsid w:val="0067072A"/>
    <w:rsid w:val="00671533"/>
    <w:rsid w:val="00671748"/>
    <w:rsid w:val="0067177B"/>
    <w:rsid w:val="00671CF5"/>
    <w:rsid w:val="00671D46"/>
    <w:rsid w:val="00674818"/>
    <w:rsid w:val="00675278"/>
    <w:rsid w:val="0067564B"/>
    <w:rsid w:val="00675D4B"/>
    <w:rsid w:val="006768A9"/>
    <w:rsid w:val="00677050"/>
    <w:rsid w:val="006774DA"/>
    <w:rsid w:val="00677EDD"/>
    <w:rsid w:val="00680005"/>
    <w:rsid w:val="006802BC"/>
    <w:rsid w:val="006804B1"/>
    <w:rsid w:val="00681946"/>
    <w:rsid w:val="00683A77"/>
    <w:rsid w:val="00683E3E"/>
    <w:rsid w:val="00684052"/>
    <w:rsid w:val="00685221"/>
    <w:rsid w:val="00685746"/>
    <w:rsid w:val="00686D2E"/>
    <w:rsid w:val="00686FC3"/>
    <w:rsid w:val="00691245"/>
    <w:rsid w:val="006913AE"/>
    <w:rsid w:val="00691571"/>
    <w:rsid w:val="0069232C"/>
    <w:rsid w:val="00692489"/>
    <w:rsid w:val="00693428"/>
    <w:rsid w:val="00693B3C"/>
    <w:rsid w:val="006948B0"/>
    <w:rsid w:val="00694B74"/>
    <w:rsid w:val="00694D06"/>
    <w:rsid w:val="00696E29"/>
    <w:rsid w:val="00696E34"/>
    <w:rsid w:val="006977E6"/>
    <w:rsid w:val="006A090B"/>
    <w:rsid w:val="006A0AA9"/>
    <w:rsid w:val="006A0E8D"/>
    <w:rsid w:val="006A14AA"/>
    <w:rsid w:val="006A1AC9"/>
    <w:rsid w:val="006A1D31"/>
    <w:rsid w:val="006A2A17"/>
    <w:rsid w:val="006A3554"/>
    <w:rsid w:val="006A3A0C"/>
    <w:rsid w:val="006A3E37"/>
    <w:rsid w:val="006A40DC"/>
    <w:rsid w:val="006A5781"/>
    <w:rsid w:val="006A5D82"/>
    <w:rsid w:val="006A66FD"/>
    <w:rsid w:val="006A6BC3"/>
    <w:rsid w:val="006A6FBE"/>
    <w:rsid w:val="006A71DF"/>
    <w:rsid w:val="006A7664"/>
    <w:rsid w:val="006A7AC4"/>
    <w:rsid w:val="006B157C"/>
    <w:rsid w:val="006B1842"/>
    <w:rsid w:val="006B1885"/>
    <w:rsid w:val="006B39AB"/>
    <w:rsid w:val="006B39E4"/>
    <w:rsid w:val="006B3D1E"/>
    <w:rsid w:val="006B4AE9"/>
    <w:rsid w:val="006B4B5F"/>
    <w:rsid w:val="006B516B"/>
    <w:rsid w:val="006B5786"/>
    <w:rsid w:val="006B6423"/>
    <w:rsid w:val="006B6449"/>
    <w:rsid w:val="006B6F74"/>
    <w:rsid w:val="006B6FAC"/>
    <w:rsid w:val="006B734F"/>
    <w:rsid w:val="006C0108"/>
    <w:rsid w:val="006C07BE"/>
    <w:rsid w:val="006C08B9"/>
    <w:rsid w:val="006C1385"/>
    <w:rsid w:val="006C1DFB"/>
    <w:rsid w:val="006C23E1"/>
    <w:rsid w:val="006C27AA"/>
    <w:rsid w:val="006C2D04"/>
    <w:rsid w:val="006C3A49"/>
    <w:rsid w:val="006C3CA5"/>
    <w:rsid w:val="006C3DCE"/>
    <w:rsid w:val="006C3DD7"/>
    <w:rsid w:val="006C3EEE"/>
    <w:rsid w:val="006C48AA"/>
    <w:rsid w:val="006C576B"/>
    <w:rsid w:val="006C5F88"/>
    <w:rsid w:val="006C6B0B"/>
    <w:rsid w:val="006C70D6"/>
    <w:rsid w:val="006C78E0"/>
    <w:rsid w:val="006D014E"/>
    <w:rsid w:val="006D02E7"/>
    <w:rsid w:val="006D100A"/>
    <w:rsid w:val="006D23B2"/>
    <w:rsid w:val="006D25A9"/>
    <w:rsid w:val="006D2614"/>
    <w:rsid w:val="006D2899"/>
    <w:rsid w:val="006D30B6"/>
    <w:rsid w:val="006D47D9"/>
    <w:rsid w:val="006D4B39"/>
    <w:rsid w:val="006D5184"/>
    <w:rsid w:val="006D5B82"/>
    <w:rsid w:val="006D680F"/>
    <w:rsid w:val="006D7C92"/>
    <w:rsid w:val="006E01CE"/>
    <w:rsid w:val="006E0669"/>
    <w:rsid w:val="006E0861"/>
    <w:rsid w:val="006E0C82"/>
    <w:rsid w:val="006E1337"/>
    <w:rsid w:val="006E13BA"/>
    <w:rsid w:val="006E140B"/>
    <w:rsid w:val="006E1993"/>
    <w:rsid w:val="006E2E01"/>
    <w:rsid w:val="006E36DC"/>
    <w:rsid w:val="006E377C"/>
    <w:rsid w:val="006E505B"/>
    <w:rsid w:val="006E57AB"/>
    <w:rsid w:val="006E57D2"/>
    <w:rsid w:val="006E60AC"/>
    <w:rsid w:val="006E6AAE"/>
    <w:rsid w:val="006E6B9C"/>
    <w:rsid w:val="006E71AF"/>
    <w:rsid w:val="006E7A12"/>
    <w:rsid w:val="006E7D75"/>
    <w:rsid w:val="006E7FE1"/>
    <w:rsid w:val="006F0317"/>
    <w:rsid w:val="006F106C"/>
    <w:rsid w:val="006F10D0"/>
    <w:rsid w:val="006F16CA"/>
    <w:rsid w:val="006F17D9"/>
    <w:rsid w:val="006F186E"/>
    <w:rsid w:val="006F3181"/>
    <w:rsid w:val="006F3242"/>
    <w:rsid w:val="006F32CB"/>
    <w:rsid w:val="006F4423"/>
    <w:rsid w:val="006F446E"/>
    <w:rsid w:val="006F5278"/>
    <w:rsid w:val="006F5656"/>
    <w:rsid w:val="006F5692"/>
    <w:rsid w:val="006F576D"/>
    <w:rsid w:val="006F656A"/>
    <w:rsid w:val="006F71F7"/>
    <w:rsid w:val="006F7C7C"/>
    <w:rsid w:val="007018A4"/>
    <w:rsid w:val="00701C28"/>
    <w:rsid w:val="00701C8A"/>
    <w:rsid w:val="00702C4D"/>
    <w:rsid w:val="0070362D"/>
    <w:rsid w:val="00703718"/>
    <w:rsid w:val="00703A7A"/>
    <w:rsid w:val="00703EA6"/>
    <w:rsid w:val="00703F1C"/>
    <w:rsid w:val="0070485A"/>
    <w:rsid w:val="007059E4"/>
    <w:rsid w:val="0070643A"/>
    <w:rsid w:val="0070644C"/>
    <w:rsid w:val="00707E98"/>
    <w:rsid w:val="00710A0B"/>
    <w:rsid w:val="00710E40"/>
    <w:rsid w:val="00712779"/>
    <w:rsid w:val="0071287D"/>
    <w:rsid w:val="007128FF"/>
    <w:rsid w:val="007139C4"/>
    <w:rsid w:val="00714215"/>
    <w:rsid w:val="00714E73"/>
    <w:rsid w:val="00715040"/>
    <w:rsid w:val="0071562C"/>
    <w:rsid w:val="007158AE"/>
    <w:rsid w:val="00716667"/>
    <w:rsid w:val="00717419"/>
    <w:rsid w:val="0071788E"/>
    <w:rsid w:val="00717AC3"/>
    <w:rsid w:val="00721003"/>
    <w:rsid w:val="00721C66"/>
    <w:rsid w:val="00721FF2"/>
    <w:rsid w:val="00722085"/>
    <w:rsid w:val="00722AAF"/>
    <w:rsid w:val="00722D52"/>
    <w:rsid w:val="00723502"/>
    <w:rsid w:val="0072622E"/>
    <w:rsid w:val="0072661B"/>
    <w:rsid w:val="0072767D"/>
    <w:rsid w:val="00727B6D"/>
    <w:rsid w:val="00727D07"/>
    <w:rsid w:val="00727D25"/>
    <w:rsid w:val="00727E62"/>
    <w:rsid w:val="007303FA"/>
    <w:rsid w:val="00731D97"/>
    <w:rsid w:val="007323CE"/>
    <w:rsid w:val="007324E2"/>
    <w:rsid w:val="00732D89"/>
    <w:rsid w:val="007340C9"/>
    <w:rsid w:val="007345D9"/>
    <w:rsid w:val="0073480C"/>
    <w:rsid w:val="00734879"/>
    <w:rsid w:val="00734AF4"/>
    <w:rsid w:val="0073532B"/>
    <w:rsid w:val="007357B7"/>
    <w:rsid w:val="007359C4"/>
    <w:rsid w:val="007368BC"/>
    <w:rsid w:val="007371D1"/>
    <w:rsid w:val="00737334"/>
    <w:rsid w:val="00737744"/>
    <w:rsid w:val="00737871"/>
    <w:rsid w:val="007379F7"/>
    <w:rsid w:val="00737CC1"/>
    <w:rsid w:val="00737D62"/>
    <w:rsid w:val="00740255"/>
    <w:rsid w:val="0074135C"/>
    <w:rsid w:val="00741459"/>
    <w:rsid w:val="00741841"/>
    <w:rsid w:val="00742ED2"/>
    <w:rsid w:val="00743486"/>
    <w:rsid w:val="007439C1"/>
    <w:rsid w:val="007439D6"/>
    <w:rsid w:val="00743E80"/>
    <w:rsid w:val="00744826"/>
    <w:rsid w:val="00745599"/>
    <w:rsid w:val="0074564A"/>
    <w:rsid w:val="007458B3"/>
    <w:rsid w:val="007458FA"/>
    <w:rsid w:val="00745A4A"/>
    <w:rsid w:val="00747744"/>
    <w:rsid w:val="007503E0"/>
    <w:rsid w:val="0075089F"/>
    <w:rsid w:val="00750DCF"/>
    <w:rsid w:val="007523EA"/>
    <w:rsid w:val="007528C6"/>
    <w:rsid w:val="00753794"/>
    <w:rsid w:val="007538A0"/>
    <w:rsid w:val="007539A5"/>
    <w:rsid w:val="00754372"/>
    <w:rsid w:val="0075533E"/>
    <w:rsid w:val="007554E2"/>
    <w:rsid w:val="007561BE"/>
    <w:rsid w:val="00756440"/>
    <w:rsid w:val="00756E96"/>
    <w:rsid w:val="00757059"/>
    <w:rsid w:val="00757BFF"/>
    <w:rsid w:val="0076028E"/>
    <w:rsid w:val="00760810"/>
    <w:rsid w:val="00760CB5"/>
    <w:rsid w:val="00760F82"/>
    <w:rsid w:val="00761777"/>
    <w:rsid w:val="007625C2"/>
    <w:rsid w:val="00763C71"/>
    <w:rsid w:val="00763EB7"/>
    <w:rsid w:val="00764326"/>
    <w:rsid w:val="00764E55"/>
    <w:rsid w:val="007651E7"/>
    <w:rsid w:val="0076543F"/>
    <w:rsid w:val="00765D96"/>
    <w:rsid w:val="007662D4"/>
    <w:rsid w:val="0076649C"/>
    <w:rsid w:val="00766670"/>
    <w:rsid w:val="00766DB0"/>
    <w:rsid w:val="00767BA1"/>
    <w:rsid w:val="00770237"/>
    <w:rsid w:val="00770D30"/>
    <w:rsid w:val="007724CF"/>
    <w:rsid w:val="00773932"/>
    <w:rsid w:val="00773CDE"/>
    <w:rsid w:val="00773D27"/>
    <w:rsid w:val="007743DC"/>
    <w:rsid w:val="007745AE"/>
    <w:rsid w:val="00774C1A"/>
    <w:rsid w:val="00774E94"/>
    <w:rsid w:val="0077550D"/>
    <w:rsid w:val="00775CEA"/>
    <w:rsid w:val="00776BDD"/>
    <w:rsid w:val="0078023F"/>
    <w:rsid w:val="007802EF"/>
    <w:rsid w:val="00780E24"/>
    <w:rsid w:val="00780E3D"/>
    <w:rsid w:val="007813AF"/>
    <w:rsid w:val="007821B5"/>
    <w:rsid w:val="00782E73"/>
    <w:rsid w:val="00784DD5"/>
    <w:rsid w:val="00784FFC"/>
    <w:rsid w:val="00785779"/>
    <w:rsid w:val="00786547"/>
    <w:rsid w:val="00786868"/>
    <w:rsid w:val="00786A8C"/>
    <w:rsid w:val="007875F0"/>
    <w:rsid w:val="007876D9"/>
    <w:rsid w:val="00790655"/>
    <w:rsid w:val="007906FF"/>
    <w:rsid w:val="00790834"/>
    <w:rsid w:val="00791B60"/>
    <w:rsid w:val="00791D82"/>
    <w:rsid w:val="00792594"/>
    <w:rsid w:val="00793E82"/>
    <w:rsid w:val="00794601"/>
    <w:rsid w:val="00794693"/>
    <w:rsid w:val="00794D43"/>
    <w:rsid w:val="007956E3"/>
    <w:rsid w:val="00795807"/>
    <w:rsid w:val="00796A1F"/>
    <w:rsid w:val="00796B7A"/>
    <w:rsid w:val="00796E47"/>
    <w:rsid w:val="007977EA"/>
    <w:rsid w:val="007A05AE"/>
    <w:rsid w:val="007A10D8"/>
    <w:rsid w:val="007A115E"/>
    <w:rsid w:val="007A16CF"/>
    <w:rsid w:val="007A1958"/>
    <w:rsid w:val="007A2502"/>
    <w:rsid w:val="007A36DD"/>
    <w:rsid w:val="007A40C6"/>
    <w:rsid w:val="007A549A"/>
    <w:rsid w:val="007A5886"/>
    <w:rsid w:val="007A58E0"/>
    <w:rsid w:val="007A59EA"/>
    <w:rsid w:val="007A5C93"/>
    <w:rsid w:val="007A5D86"/>
    <w:rsid w:val="007A7EA0"/>
    <w:rsid w:val="007B0AAF"/>
    <w:rsid w:val="007B1519"/>
    <w:rsid w:val="007B197A"/>
    <w:rsid w:val="007B1EDF"/>
    <w:rsid w:val="007B2D40"/>
    <w:rsid w:val="007B3FB8"/>
    <w:rsid w:val="007B4588"/>
    <w:rsid w:val="007B4EC4"/>
    <w:rsid w:val="007B5823"/>
    <w:rsid w:val="007B6723"/>
    <w:rsid w:val="007B71B6"/>
    <w:rsid w:val="007B754A"/>
    <w:rsid w:val="007B7FCD"/>
    <w:rsid w:val="007C01C2"/>
    <w:rsid w:val="007C01CE"/>
    <w:rsid w:val="007C0407"/>
    <w:rsid w:val="007C0B03"/>
    <w:rsid w:val="007C152D"/>
    <w:rsid w:val="007C2A1F"/>
    <w:rsid w:val="007C2AD9"/>
    <w:rsid w:val="007C2C94"/>
    <w:rsid w:val="007C2FE9"/>
    <w:rsid w:val="007C444E"/>
    <w:rsid w:val="007C4475"/>
    <w:rsid w:val="007C61B0"/>
    <w:rsid w:val="007C6250"/>
    <w:rsid w:val="007C695E"/>
    <w:rsid w:val="007C6BF6"/>
    <w:rsid w:val="007C7480"/>
    <w:rsid w:val="007C7A9E"/>
    <w:rsid w:val="007D130D"/>
    <w:rsid w:val="007D1F81"/>
    <w:rsid w:val="007D2960"/>
    <w:rsid w:val="007D3330"/>
    <w:rsid w:val="007D33C7"/>
    <w:rsid w:val="007D3951"/>
    <w:rsid w:val="007D3BB7"/>
    <w:rsid w:val="007D43B0"/>
    <w:rsid w:val="007D4E7B"/>
    <w:rsid w:val="007D5FFE"/>
    <w:rsid w:val="007D6174"/>
    <w:rsid w:val="007D6E74"/>
    <w:rsid w:val="007D766E"/>
    <w:rsid w:val="007D7DD0"/>
    <w:rsid w:val="007E0D33"/>
    <w:rsid w:val="007E2786"/>
    <w:rsid w:val="007E3563"/>
    <w:rsid w:val="007E421F"/>
    <w:rsid w:val="007E4CB9"/>
    <w:rsid w:val="007E5C88"/>
    <w:rsid w:val="007E60E8"/>
    <w:rsid w:val="007F01F2"/>
    <w:rsid w:val="007F0AE9"/>
    <w:rsid w:val="007F0FB9"/>
    <w:rsid w:val="007F1D51"/>
    <w:rsid w:val="007F3234"/>
    <w:rsid w:val="007F3686"/>
    <w:rsid w:val="007F386E"/>
    <w:rsid w:val="007F3A56"/>
    <w:rsid w:val="007F4B1B"/>
    <w:rsid w:val="007F5068"/>
    <w:rsid w:val="007F65F9"/>
    <w:rsid w:val="007F6D4A"/>
    <w:rsid w:val="007F6DBC"/>
    <w:rsid w:val="007F6F05"/>
    <w:rsid w:val="007F70C6"/>
    <w:rsid w:val="007F7909"/>
    <w:rsid w:val="00800130"/>
    <w:rsid w:val="00800E08"/>
    <w:rsid w:val="00800F74"/>
    <w:rsid w:val="00802B18"/>
    <w:rsid w:val="0080334D"/>
    <w:rsid w:val="00803848"/>
    <w:rsid w:val="00803AA4"/>
    <w:rsid w:val="00803E94"/>
    <w:rsid w:val="00803EDC"/>
    <w:rsid w:val="0080434C"/>
    <w:rsid w:val="008057BF"/>
    <w:rsid w:val="008058CD"/>
    <w:rsid w:val="00806179"/>
    <w:rsid w:val="0080677F"/>
    <w:rsid w:val="00806AF4"/>
    <w:rsid w:val="00806B40"/>
    <w:rsid w:val="00806CB0"/>
    <w:rsid w:val="00807CD5"/>
    <w:rsid w:val="00810C39"/>
    <w:rsid w:val="00810C7B"/>
    <w:rsid w:val="00811468"/>
    <w:rsid w:val="00812370"/>
    <w:rsid w:val="008128D2"/>
    <w:rsid w:val="008131FD"/>
    <w:rsid w:val="008137BB"/>
    <w:rsid w:val="00813943"/>
    <w:rsid w:val="008145BC"/>
    <w:rsid w:val="00814787"/>
    <w:rsid w:val="00815F3E"/>
    <w:rsid w:val="008167DE"/>
    <w:rsid w:val="00816B61"/>
    <w:rsid w:val="008170BE"/>
    <w:rsid w:val="008176E8"/>
    <w:rsid w:val="0081799C"/>
    <w:rsid w:val="00817F92"/>
    <w:rsid w:val="0082030E"/>
    <w:rsid w:val="00821555"/>
    <w:rsid w:val="00821F6A"/>
    <w:rsid w:val="00822D7E"/>
    <w:rsid w:val="00822F43"/>
    <w:rsid w:val="0082365D"/>
    <w:rsid w:val="00823F01"/>
    <w:rsid w:val="0082494D"/>
    <w:rsid w:val="00824CA8"/>
    <w:rsid w:val="00824EAF"/>
    <w:rsid w:val="00825209"/>
    <w:rsid w:val="00825705"/>
    <w:rsid w:val="0082610F"/>
    <w:rsid w:val="008301CC"/>
    <w:rsid w:val="00830BA7"/>
    <w:rsid w:val="00830EE6"/>
    <w:rsid w:val="00831752"/>
    <w:rsid w:val="0083318F"/>
    <w:rsid w:val="00833E63"/>
    <w:rsid w:val="0083404B"/>
    <w:rsid w:val="00834FB3"/>
    <w:rsid w:val="008352E9"/>
    <w:rsid w:val="00835D85"/>
    <w:rsid w:val="00836035"/>
    <w:rsid w:val="00836057"/>
    <w:rsid w:val="00836B38"/>
    <w:rsid w:val="00836C48"/>
    <w:rsid w:val="00837011"/>
    <w:rsid w:val="00840231"/>
    <w:rsid w:val="00840310"/>
    <w:rsid w:val="0084050A"/>
    <w:rsid w:val="008406E4"/>
    <w:rsid w:val="00840BAB"/>
    <w:rsid w:val="00840E1A"/>
    <w:rsid w:val="0084171A"/>
    <w:rsid w:val="008418A2"/>
    <w:rsid w:val="00842092"/>
    <w:rsid w:val="00843833"/>
    <w:rsid w:val="008449FD"/>
    <w:rsid w:val="00845D69"/>
    <w:rsid w:val="008460A7"/>
    <w:rsid w:val="008479AC"/>
    <w:rsid w:val="00847DAC"/>
    <w:rsid w:val="00850DE9"/>
    <w:rsid w:val="00852214"/>
    <w:rsid w:val="00852564"/>
    <w:rsid w:val="00852A5A"/>
    <w:rsid w:val="00853403"/>
    <w:rsid w:val="00853568"/>
    <w:rsid w:val="00853E4F"/>
    <w:rsid w:val="008548EE"/>
    <w:rsid w:val="00855175"/>
    <w:rsid w:val="00855732"/>
    <w:rsid w:val="00856189"/>
    <w:rsid w:val="00856A91"/>
    <w:rsid w:val="00856D78"/>
    <w:rsid w:val="00856F2D"/>
    <w:rsid w:val="00857066"/>
    <w:rsid w:val="0086003C"/>
    <w:rsid w:val="00860198"/>
    <w:rsid w:val="00860913"/>
    <w:rsid w:val="0086239F"/>
    <w:rsid w:val="00864DEE"/>
    <w:rsid w:val="00864E99"/>
    <w:rsid w:val="008679D7"/>
    <w:rsid w:val="0087240C"/>
    <w:rsid w:val="00873706"/>
    <w:rsid w:val="00874DE9"/>
    <w:rsid w:val="00874FBA"/>
    <w:rsid w:val="008776E5"/>
    <w:rsid w:val="008806D9"/>
    <w:rsid w:val="0088095D"/>
    <w:rsid w:val="00880B53"/>
    <w:rsid w:val="00882518"/>
    <w:rsid w:val="0088257D"/>
    <w:rsid w:val="00882B23"/>
    <w:rsid w:val="00883E7C"/>
    <w:rsid w:val="00883EFA"/>
    <w:rsid w:val="00885D44"/>
    <w:rsid w:val="00885F74"/>
    <w:rsid w:val="00886DF5"/>
    <w:rsid w:val="00890100"/>
    <w:rsid w:val="0089059E"/>
    <w:rsid w:val="00890B76"/>
    <w:rsid w:val="008912AE"/>
    <w:rsid w:val="00891C9D"/>
    <w:rsid w:val="00893E5B"/>
    <w:rsid w:val="00894806"/>
    <w:rsid w:val="008969D8"/>
    <w:rsid w:val="00896B84"/>
    <w:rsid w:val="00896D8E"/>
    <w:rsid w:val="00897A48"/>
    <w:rsid w:val="008A0B38"/>
    <w:rsid w:val="008A17B2"/>
    <w:rsid w:val="008A202D"/>
    <w:rsid w:val="008A2207"/>
    <w:rsid w:val="008A2610"/>
    <w:rsid w:val="008A2B6C"/>
    <w:rsid w:val="008A2EF4"/>
    <w:rsid w:val="008A3240"/>
    <w:rsid w:val="008A5263"/>
    <w:rsid w:val="008A53C0"/>
    <w:rsid w:val="008A6BFD"/>
    <w:rsid w:val="008A7E25"/>
    <w:rsid w:val="008B12BA"/>
    <w:rsid w:val="008B16D7"/>
    <w:rsid w:val="008B1B05"/>
    <w:rsid w:val="008B229D"/>
    <w:rsid w:val="008B28CA"/>
    <w:rsid w:val="008B446D"/>
    <w:rsid w:val="008B5585"/>
    <w:rsid w:val="008B5ABA"/>
    <w:rsid w:val="008B5F29"/>
    <w:rsid w:val="008B68F4"/>
    <w:rsid w:val="008B6F81"/>
    <w:rsid w:val="008B6FE6"/>
    <w:rsid w:val="008B7383"/>
    <w:rsid w:val="008B7996"/>
    <w:rsid w:val="008C0728"/>
    <w:rsid w:val="008C0760"/>
    <w:rsid w:val="008C1239"/>
    <w:rsid w:val="008C16A4"/>
    <w:rsid w:val="008C2187"/>
    <w:rsid w:val="008C2796"/>
    <w:rsid w:val="008C2944"/>
    <w:rsid w:val="008C2BBB"/>
    <w:rsid w:val="008C3934"/>
    <w:rsid w:val="008C3CA9"/>
    <w:rsid w:val="008C4423"/>
    <w:rsid w:val="008C5515"/>
    <w:rsid w:val="008C6D8F"/>
    <w:rsid w:val="008C6F62"/>
    <w:rsid w:val="008C7E86"/>
    <w:rsid w:val="008D1C98"/>
    <w:rsid w:val="008D2A35"/>
    <w:rsid w:val="008D3B5D"/>
    <w:rsid w:val="008D41A8"/>
    <w:rsid w:val="008D4287"/>
    <w:rsid w:val="008D49BD"/>
    <w:rsid w:val="008D4A8F"/>
    <w:rsid w:val="008D541A"/>
    <w:rsid w:val="008D56E4"/>
    <w:rsid w:val="008D5BDF"/>
    <w:rsid w:val="008D61B6"/>
    <w:rsid w:val="008D6399"/>
    <w:rsid w:val="008D6608"/>
    <w:rsid w:val="008D6AA8"/>
    <w:rsid w:val="008D6F12"/>
    <w:rsid w:val="008D72E6"/>
    <w:rsid w:val="008D7A91"/>
    <w:rsid w:val="008E0CD1"/>
    <w:rsid w:val="008E1370"/>
    <w:rsid w:val="008E1DD2"/>
    <w:rsid w:val="008E2673"/>
    <w:rsid w:val="008E2E45"/>
    <w:rsid w:val="008E334F"/>
    <w:rsid w:val="008E36D0"/>
    <w:rsid w:val="008E435C"/>
    <w:rsid w:val="008E4E06"/>
    <w:rsid w:val="008E538E"/>
    <w:rsid w:val="008E56C6"/>
    <w:rsid w:val="008E59E0"/>
    <w:rsid w:val="008E6DF2"/>
    <w:rsid w:val="008F04E9"/>
    <w:rsid w:val="008F0D59"/>
    <w:rsid w:val="008F0EF9"/>
    <w:rsid w:val="008F1F7A"/>
    <w:rsid w:val="008F2E0F"/>
    <w:rsid w:val="008F4D09"/>
    <w:rsid w:val="008F5318"/>
    <w:rsid w:val="008F551A"/>
    <w:rsid w:val="008F55CB"/>
    <w:rsid w:val="008F5811"/>
    <w:rsid w:val="008F5CBF"/>
    <w:rsid w:val="008F6D1A"/>
    <w:rsid w:val="00900CB6"/>
    <w:rsid w:val="00901D45"/>
    <w:rsid w:val="00902474"/>
    <w:rsid w:val="009032C9"/>
    <w:rsid w:val="0090373F"/>
    <w:rsid w:val="009048E4"/>
    <w:rsid w:val="00905062"/>
    <w:rsid w:val="009052DC"/>
    <w:rsid w:val="009055C9"/>
    <w:rsid w:val="00905906"/>
    <w:rsid w:val="00906442"/>
    <w:rsid w:val="00906F2A"/>
    <w:rsid w:val="0090780E"/>
    <w:rsid w:val="00907BF8"/>
    <w:rsid w:val="00910599"/>
    <w:rsid w:val="00910680"/>
    <w:rsid w:val="009108B0"/>
    <w:rsid w:val="00910D7A"/>
    <w:rsid w:val="0091109A"/>
    <w:rsid w:val="00911396"/>
    <w:rsid w:val="00911466"/>
    <w:rsid w:val="0091166E"/>
    <w:rsid w:val="00912D9F"/>
    <w:rsid w:val="00913E6F"/>
    <w:rsid w:val="0091481F"/>
    <w:rsid w:val="009149A3"/>
    <w:rsid w:val="00916179"/>
    <w:rsid w:val="00916D89"/>
    <w:rsid w:val="00920B6F"/>
    <w:rsid w:val="00921693"/>
    <w:rsid w:val="009216EA"/>
    <w:rsid w:val="009217E0"/>
    <w:rsid w:val="00922983"/>
    <w:rsid w:val="009229FF"/>
    <w:rsid w:val="00923127"/>
    <w:rsid w:val="00923B75"/>
    <w:rsid w:val="00923E9C"/>
    <w:rsid w:val="0092459F"/>
    <w:rsid w:val="009245AE"/>
    <w:rsid w:val="00924D33"/>
    <w:rsid w:val="00924DB3"/>
    <w:rsid w:val="00927360"/>
    <w:rsid w:val="009277E2"/>
    <w:rsid w:val="00927D23"/>
    <w:rsid w:val="00930056"/>
    <w:rsid w:val="00931ACD"/>
    <w:rsid w:val="00932418"/>
    <w:rsid w:val="00933D47"/>
    <w:rsid w:val="00934CAC"/>
    <w:rsid w:val="00934CEC"/>
    <w:rsid w:val="009353D5"/>
    <w:rsid w:val="009357B4"/>
    <w:rsid w:val="00935BEB"/>
    <w:rsid w:val="00935CCC"/>
    <w:rsid w:val="009360CD"/>
    <w:rsid w:val="0093684A"/>
    <w:rsid w:val="00936AD9"/>
    <w:rsid w:val="00936E9F"/>
    <w:rsid w:val="0093705A"/>
    <w:rsid w:val="00937E8C"/>
    <w:rsid w:val="00940198"/>
    <w:rsid w:val="009407ED"/>
    <w:rsid w:val="00940BE7"/>
    <w:rsid w:val="00940F4C"/>
    <w:rsid w:val="00941DAC"/>
    <w:rsid w:val="00942F58"/>
    <w:rsid w:val="00944E20"/>
    <w:rsid w:val="00945586"/>
    <w:rsid w:val="00945628"/>
    <w:rsid w:val="00945811"/>
    <w:rsid w:val="009459A5"/>
    <w:rsid w:val="009464CA"/>
    <w:rsid w:val="009466B0"/>
    <w:rsid w:val="0095036C"/>
    <w:rsid w:val="009505CA"/>
    <w:rsid w:val="00951371"/>
    <w:rsid w:val="0095230C"/>
    <w:rsid w:val="009527BC"/>
    <w:rsid w:val="009550F8"/>
    <w:rsid w:val="00955FF2"/>
    <w:rsid w:val="009561F2"/>
    <w:rsid w:val="009562BC"/>
    <w:rsid w:val="009569B8"/>
    <w:rsid w:val="00956C06"/>
    <w:rsid w:val="009570B3"/>
    <w:rsid w:val="00957A49"/>
    <w:rsid w:val="009614BC"/>
    <w:rsid w:val="00962EBC"/>
    <w:rsid w:val="00963323"/>
    <w:rsid w:val="00963D21"/>
    <w:rsid w:val="0096502A"/>
    <w:rsid w:val="009651FB"/>
    <w:rsid w:val="00965E16"/>
    <w:rsid w:val="009665DA"/>
    <w:rsid w:val="00966FA3"/>
    <w:rsid w:val="00966FF4"/>
    <w:rsid w:val="00967689"/>
    <w:rsid w:val="00970E69"/>
    <w:rsid w:val="009711F6"/>
    <w:rsid w:val="00972898"/>
    <w:rsid w:val="00972FF2"/>
    <w:rsid w:val="00973486"/>
    <w:rsid w:val="00974092"/>
    <w:rsid w:val="0097440B"/>
    <w:rsid w:val="00975317"/>
    <w:rsid w:val="009758E8"/>
    <w:rsid w:val="009769DE"/>
    <w:rsid w:val="00976ACC"/>
    <w:rsid w:val="009770F2"/>
    <w:rsid w:val="00980076"/>
    <w:rsid w:val="009801B2"/>
    <w:rsid w:val="00980286"/>
    <w:rsid w:val="009810DA"/>
    <w:rsid w:val="0098264E"/>
    <w:rsid w:val="009836C8"/>
    <w:rsid w:val="00983B9F"/>
    <w:rsid w:val="00984AC1"/>
    <w:rsid w:val="009853A2"/>
    <w:rsid w:val="00985B0A"/>
    <w:rsid w:val="00985E44"/>
    <w:rsid w:val="00985F8E"/>
    <w:rsid w:val="0098603C"/>
    <w:rsid w:val="00986119"/>
    <w:rsid w:val="00986760"/>
    <w:rsid w:val="00987B59"/>
    <w:rsid w:val="00987F2C"/>
    <w:rsid w:val="009907E3"/>
    <w:rsid w:val="00990C60"/>
    <w:rsid w:val="0099227F"/>
    <w:rsid w:val="009934E6"/>
    <w:rsid w:val="00993E2A"/>
    <w:rsid w:val="00993E61"/>
    <w:rsid w:val="0099425B"/>
    <w:rsid w:val="00994421"/>
    <w:rsid w:val="009945A1"/>
    <w:rsid w:val="009946DD"/>
    <w:rsid w:val="00994C46"/>
    <w:rsid w:val="0099544C"/>
    <w:rsid w:val="0099566C"/>
    <w:rsid w:val="00996BF2"/>
    <w:rsid w:val="00996FDF"/>
    <w:rsid w:val="0099710E"/>
    <w:rsid w:val="00997881"/>
    <w:rsid w:val="00997D81"/>
    <w:rsid w:val="009A0DBA"/>
    <w:rsid w:val="009A2F1D"/>
    <w:rsid w:val="009A597F"/>
    <w:rsid w:val="009A65F8"/>
    <w:rsid w:val="009A734A"/>
    <w:rsid w:val="009B0634"/>
    <w:rsid w:val="009B0D30"/>
    <w:rsid w:val="009B16EB"/>
    <w:rsid w:val="009B171B"/>
    <w:rsid w:val="009B18AE"/>
    <w:rsid w:val="009B1D4A"/>
    <w:rsid w:val="009B288D"/>
    <w:rsid w:val="009B3187"/>
    <w:rsid w:val="009B3423"/>
    <w:rsid w:val="009B3B76"/>
    <w:rsid w:val="009B4309"/>
    <w:rsid w:val="009B48B0"/>
    <w:rsid w:val="009B5EF3"/>
    <w:rsid w:val="009B6111"/>
    <w:rsid w:val="009B6CA0"/>
    <w:rsid w:val="009B7336"/>
    <w:rsid w:val="009B7615"/>
    <w:rsid w:val="009C10B4"/>
    <w:rsid w:val="009C1129"/>
    <w:rsid w:val="009C1865"/>
    <w:rsid w:val="009C2672"/>
    <w:rsid w:val="009C3A61"/>
    <w:rsid w:val="009C3DBA"/>
    <w:rsid w:val="009C435F"/>
    <w:rsid w:val="009C5C9E"/>
    <w:rsid w:val="009C6501"/>
    <w:rsid w:val="009C6FF8"/>
    <w:rsid w:val="009C7145"/>
    <w:rsid w:val="009C74F0"/>
    <w:rsid w:val="009C7717"/>
    <w:rsid w:val="009C793F"/>
    <w:rsid w:val="009D012E"/>
    <w:rsid w:val="009D16F6"/>
    <w:rsid w:val="009D1713"/>
    <w:rsid w:val="009D29A5"/>
    <w:rsid w:val="009D2F06"/>
    <w:rsid w:val="009D321E"/>
    <w:rsid w:val="009D4B62"/>
    <w:rsid w:val="009D5485"/>
    <w:rsid w:val="009D5835"/>
    <w:rsid w:val="009D5D37"/>
    <w:rsid w:val="009D6A03"/>
    <w:rsid w:val="009D70B5"/>
    <w:rsid w:val="009E0BF8"/>
    <w:rsid w:val="009E1ECD"/>
    <w:rsid w:val="009E23F8"/>
    <w:rsid w:val="009E2472"/>
    <w:rsid w:val="009E2642"/>
    <w:rsid w:val="009E2CEB"/>
    <w:rsid w:val="009E36C5"/>
    <w:rsid w:val="009E532B"/>
    <w:rsid w:val="009E5A3E"/>
    <w:rsid w:val="009E5D7F"/>
    <w:rsid w:val="009E608B"/>
    <w:rsid w:val="009E611E"/>
    <w:rsid w:val="009E78A9"/>
    <w:rsid w:val="009F1F91"/>
    <w:rsid w:val="009F271E"/>
    <w:rsid w:val="009F3200"/>
    <w:rsid w:val="009F3715"/>
    <w:rsid w:val="009F40C0"/>
    <w:rsid w:val="009F4158"/>
    <w:rsid w:val="009F4956"/>
    <w:rsid w:val="009F49FD"/>
    <w:rsid w:val="009F4A26"/>
    <w:rsid w:val="009F5A4E"/>
    <w:rsid w:val="009F6C30"/>
    <w:rsid w:val="009F7212"/>
    <w:rsid w:val="009F7E76"/>
    <w:rsid w:val="00A008A6"/>
    <w:rsid w:val="00A01006"/>
    <w:rsid w:val="00A02131"/>
    <w:rsid w:val="00A02611"/>
    <w:rsid w:val="00A02B4E"/>
    <w:rsid w:val="00A03376"/>
    <w:rsid w:val="00A035E6"/>
    <w:rsid w:val="00A04A42"/>
    <w:rsid w:val="00A05103"/>
    <w:rsid w:val="00A05E67"/>
    <w:rsid w:val="00A0790C"/>
    <w:rsid w:val="00A07971"/>
    <w:rsid w:val="00A10155"/>
    <w:rsid w:val="00A10A4C"/>
    <w:rsid w:val="00A10AF9"/>
    <w:rsid w:val="00A10EAE"/>
    <w:rsid w:val="00A11CE5"/>
    <w:rsid w:val="00A11D0A"/>
    <w:rsid w:val="00A11F4B"/>
    <w:rsid w:val="00A125A5"/>
    <w:rsid w:val="00A13369"/>
    <w:rsid w:val="00A13472"/>
    <w:rsid w:val="00A13DE6"/>
    <w:rsid w:val="00A14B53"/>
    <w:rsid w:val="00A15B78"/>
    <w:rsid w:val="00A168C1"/>
    <w:rsid w:val="00A1798D"/>
    <w:rsid w:val="00A2022A"/>
    <w:rsid w:val="00A219D4"/>
    <w:rsid w:val="00A21F39"/>
    <w:rsid w:val="00A22010"/>
    <w:rsid w:val="00A226D3"/>
    <w:rsid w:val="00A22F3C"/>
    <w:rsid w:val="00A24961"/>
    <w:rsid w:val="00A2509D"/>
    <w:rsid w:val="00A26D9A"/>
    <w:rsid w:val="00A26E99"/>
    <w:rsid w:val="00A26F5B"/>
    <w:rsid w:val="00A272B8"/>
    <w:rsid w:val="00A27988"/>
    <w:rsid w:val="00A302B8"/>
    <w:rsid w:val="00A314C9"/>
    <w:rsid w:val="00A31EED"/>
    <w:rsid w:val="00A32A7F"/>
    <w:rsid w:val="00A32F9A"/>
    <w:rsid w:val="00A351ED"/>
    <w:rsid w:val="00A358C7"/>
    <w:rsid w:val="00A36550"/>
    <w:rsid w:val="00A3677A"/>
    <w:rsid w:val="00A36889"/>
    <w:rsid w:val="00A36D52"/>
    <w:rsid w:val="00A372DC"/>
    <w:rsid w:val="00A37D91"/>
    <w:rsid w:val="00A40EF5"/>
    <w:rsid w:val="00A41981"/>
    <w:rsid w:val="00A41ACB"/>
    <w:rsid w:val="00A4249B"/>
    <w:rsid w:val="00A42CA7"/>
    <w:rsid w:val="00A436CE"/>
    <w:rsid w:val="00A439C6"/>
    <w:rsid w:val="00A43E21"/>
    <w:rsid w:val="00A4423A"/>
    <w:rsid w:val="00A443A9"/>
    <w:rsid w:val="00A44A77"/>
    <w:rsid w:val="00A459A2"/>
    <w:rsid w:val="00A45C79"/>
    <w:rsid w:val="00A4689D"/>
    <w:rsid w:val="00A46B6F"/>
    <w:rsid w:val="00A46DF5"/>
    <w:rsid w:val="00A4781B"/>
    <w:rsid w:val="00A506D4"/>
    <w:rsid w:val="00A51333"/>
    <w:rsid w:val="00A5150D"/>
    <w:rsid w:val="00A51897"/>
    <w:rsid w:val="00A51FE6"/>
    <w:rsid w:val="00A522C0"/>
    <w:rsid w:val="00A52851"/>
    <w:rsid w:val="00A52CB3"/>
    <w:rsid w:val="00A52CF0"/>
    <w:rsid w:val="00A52D65"/>
    <w:rsid w:val="00A53054"/>
    <w:rsid w:val="00A53669"/>
    <w:rsid w:val="00A53F73"/>
    <w:rsid w:val="00A54965"/>
    <w:rsid w:val="00A54AF7"/>
    <w:rsid w:val="00A554A7"/>
    <w:rsid w:val="00A554A9"/>
    <w:rsid w:val="00A55D2C"/>
    <w:rsid w:val="00A55E78"/>
    <w:rsid w:val="00A5665C"/>
    <w:rsid w:val="00A56D97"/>
    <w:rsid w:val="00A56F87"/>
    <w:rsid w:val="00A56FD3"/>
    <w:rsid w:val="00A573A3"/>
    <w:rsid w:val="00A57520"/>
    <w:rsid w:val="00A57B1F"/>
    <w:rsid w:val="00A6047B"/>
    <w:rsid w:val="00A6095D"/>
    <w:rsid w:val="00A6145A"/>
    <w:rsid w:val="00A6193B"/>
    <w:rsid w:val="00A62021"/>
    <w:rsid w:val="00A625F3"/>
    <w:rsid w:val="00A62666"/>
    <w:rsid w:val="00A62CA6"/>
    <w:rsid w:val="00A630EB"/>
    <w:rsid w:val="00A631E7"/>
    <w:rsid w:val="00A632EE"/>
    <w:rsid w:val="00A63465"/>
    <w:rsid w:val="00A63927"/>
    <w:rsid w:val="00A64CE3"/>
    <w:rsid w:val="00A65842"/>
    <w:rsid w:val="00A65BE7"/>
    <w:rsid w:val="00A66970"/>
    <w:rsid w:val="00A66DA8"/>
    <w:rsid w:val="00A67D4D"/>
    <w:rsid w:val="00A703B4"/>
    <w:rsid w:val="00A7089D"/>
    <w:rsid w:val="00A70EE9"/>
    <w:rsid w:val="00A717E9"/>
    <w:rsid w:val="00A71A9F"/>
    <w:rsid w:val="00A71BE6"/>
    <w:rsid w:val="00A7354E"/>
    <w:rsid w:val="00A7413C"/>
    <w:rsid w:val="00A74E24"/>
    <w:rsid w:val="00A75879"/>
    <w:rsid w:val="00A75FA8"/>
    <w:rsid w:val="00A7653B"/>
    <w:rsid w:val="00A76B14"/>
    <w:rsid w:val="00A7798E"/>
    <w:rsid w:val="00A77CA9"/>
    <w:rsid w:val="00A8019C"/>
    <w:rsid w:val="00A806CB"/>
    <w:rsid w:val="00A81BBE"/>
    <w:rsid w:val="00A82042"/>
    <w:rsid w:val="00A82487"/>
    <w:rsid w:val="00A831EF"/>
    <w:rsid w:val="00A83874"/>
    <w:rsid w:val="00A84134"/>
    <w:rsid w:val="00A8479D"/>
    <w:rsid w:val="00A85027"/>
    <w:rsid w:val="00A8515B"/>
    <w:rsid w:val="00A85A83"/>
    <w:rsid w:val="00A86025"/>
    <w:rsid w:val="00A86A1B"/>
    <w:rsid w:val="00A86E36"/>
    <w:rsid w:val="00A877D3"/>
    <w:rsid w:val="00A90018"/>
    <w:rsid w:val="00A9069A"/>
    <w:rsid w:val="00A90B14"/>
    <w:rsid w:val="00A91EE8"/>
    <w:rsid w:val="00A93248"/>
    <w:rsid w:val="00A93A1C"/>
    <w:rsid w:val="00A94507"/>
    <w:rsid w:val="00A949AC"/>
    <w:rsid w:val="00A95ACD"/>
    <w:rsid w:val="00A969D5"/>
    <w:rsid w:val="00A972FE"/>
    <w:rsid w:val="00A97AD2"/>
    <w:rsid w:val="00A97BAB"/>
    <w:rsid w:val="00AA1847"/>
    <w:rsid w:val="00AA19D1"/>
    <w:rsid w:val="00AA1DDC"/>
    <w:rsid w:val="00AA237E"/>
    <w:rsid w:val="00AA2BE0"/>
    <w:rsid w:val="00AA3182"/>
    <w:rsid w:val="00AA3AA5"/>
    <w:rsid w:val="00AA3FB9"/>
    <w:rsid w:val="00AA46F5"/>
    <w:rsid w:val="00AA487F"/>
    <w:rsid w:val="00AA4DA5"/>
    <w:rsid w:val="00AA4E3F"/>
    <w:rsid w:val="00AA50EB"/>
    <w:rsid w:val="00AA584F"/>
    <w:rsid w:val="00AA622B"/>
    <w:rsid w:val="00AA65A7"/>
    <w:rsid w:val="00AA65E4"/>
    <w:rsid w:val="00AA6861"/>
    <w:rsid w:val="00AA7D77"/>
    <w:rsid w:val="00AB1D4C"/>
    <w:rsid w:val="00AB200C"/>
    <w:rsid w:val="00AB339A"/>
    <w:rsid w:val="00AB409F"/>
    <w:rsid w:val="00AB4276"/>
    <w:rsid w:val="00AB490E"/>
    <w:rsid w:val="00AB538F"/>
    <w:rsid w:val="00AB66B5"/>
    <w:rsid w:val="00AC0244"/>
    <w:rsid w:val="00AC08F6"/>
    <w:rsid w:val="00AC117B"/>
    <w:rsid w:val="00AC25F0"/>
    <w:rsid w:val="00AC27D9"/>
    <w:rsid w:val="00AC2CFD"/>
    <w:rsid w:val="00AC30C8"/>
    <w:rsid w:val="00AC37EE"/>
    <w:rsid w:val="00AC4675"/>
    <w:rsid w:val="00AC547E"/>
    <w:rsid w:val="00AC54C6"/>
    <w:rsid w:val="00AC5605"/>
    <w:rsid w:val="00AC5CA2"/>
    <w:rsid w:val="00AC6233"/>
    <w:rsid w:val="00AC66B1"/>
    <w:rsid w:val="00AC7372"/>
    <w:rsid w:val="00AD0C35"/>
    <w:rsid w:val="00AD10E2"/>
    <w:rsid w:val="00AD1AAA"/>
    <w:rsid w:val="00AD2322"/>
    <w:rsid w:val="00AD2C7C"/>
    <w:rsid w:val="00AD3729"/>
    <w:rsid w:val="00AD3FAF"/>
    <w:rsid w:val="00AD6656"/>
    <w:rsid w:val="00AD6968"/>
    <w:rsid w:val="00AD735D"/>
    <w:rsid w:val="00AD75C3"/>
    <w:rsid w:val="00AD7BEC"/>
    <w:rsid w:val="00AD7F90"/>
    <w:rsid w:val="00AE037B"/>
    <w:rsid w:val="00AE0DEF"/>
    <w:rsid w:val="00AE14E4"/>
    <w:rsid w:val="00AE170F"/>
    <w:rsid w:val="00AE1C3A"/>
    <w:rsid w:val="00AE2BA4"/>
    <w:rsid w:val="00AE31A1"/>
    <w:rsid w:val="00AE34EB"/>
    <w:rsid w:val="00AE36C2"/>
    <w:rsid w:val="00AE4340"/>
    <w:rsid w:val="00AE4416"/>
    <w:rsid w:val="00AE504C"/>
    <w:rsid w:val="00AE51CE"/>
    <w:rsid w:val="00AE521C"/>
    <w:rsid w:val="00AE523B"/>
    <w:rsid w:val="00AE52F6"/>
    <w:rsid w:val="00AE55F9"/>
    <w:rsid w:val="00AE5677"/>
    <w:rsid w:val="00AE602F"/>
    <w:rsid w:val="00AE6435"/>
    <w:rsid w:val="00AE6C70"/>
    <w:rsid w:val="00AE6D94"/>
    <w:rsid w:val="00AE7806"/>
    <w:rsid w:val="00AF06D2"/>
    <w:rsid w:val="00AF258E"/>
    <w:rsid w:val="00AF2A79"/>
    <w:rsid w:val="00AF3690"/>
    <w:rsid w:val="00AF3BDC"/>
    <w:rsid w:val="00AF457C"/>
    <w:rsid w:val="00AF4B3A"/>
    <w:rsid w:val="00AF4BBC"/>
    <w:rsid w:val="00AF59E4"/>
    <w:rsid w:val="00AF5FFE"/>
    <w:rsid w:val="00AF6016"/>
    <w:rsid w:val="00AF70A7"/>
    <w:rsid w:val="00AF753D"/>
    <w:rsid w:val="00AF7660"/>
    <w:rsid w:val="00AF79CD"/>
    <w:rsid w:val="00AF79EE"/>
    <w:rsid w:val="00B00002"/>
    <w:rsid w:val="00B0027F"/>
    <w:rsid w:val="00B0078B"/>
    <w:rsid w:val="00B010E5"/>
    <w:rsid w:val="00B01156"/>
    <w:rsid w:val="00B0184F"/>
    <w:rsid w:val="00B01C10"/>
    <w:rsid w:val="00B02CF6"/>
    <w:rsid w:val="00B032DF"/>
    <w:rsid w:val="00B035FA"/>
    <w:rsid w:val="00B03D13"/>
    <w:rsid w:val="00B04DCA"/>
    <w:rsid w:val="00B051E2"/>
    <w:rsid w:val="00B05CBF"/>
    <w:rsid w:val="00B06B26"/>
    <w:rsid w:val="00B10981"/>
    <w:rsid w:val="00B114D0"/>
    <w:rsid w:val="00B12013"/>
    <w:rsid w:val="00B121EB"/>
    <w:rsid w:val="00B123EA"/>
    <w:rsid w:val="00B12FE8"/>
    <w:rsid w:val="00B13E6D"/>
    <w:rsid w:val="00B14085"/>
    <w:rsid w:val="00B153B0"/>
    <w:rsid w:val="00B15F0D"/>
    <w:rsid w:val="00B15F9D"/>
    <w:rsid w:val="00B16227"/>
    <w:rsid w:val="00B16EB5"/>
    <w:rsid w:val="00B17D4C"/>
    <w:rsid w:val="00B202C2"/>
    <w:rsid w:val="00B206B0"/>
    <w:rsid w:val="00B20BBF"/>
    <w:rsid w:val="00B217B7"/>
    <w:rsid w:val="00B21DAF"/>
    <w:rsid w:val="00B22456"/>
    <w:rsid w:val="00B22E05"/>
    <w:rsid w:val="00B23556"/>
    <w:rsid w:val="00B23C66"/>
    <w:rsid w:val="00B24EDC"/>
    <w:rsid w:val="00B25115"/>
    <w:rsid w:val="00B256EE"/>
    <w:rsid w:val="00B26F84"/>
    <w:rsid w:val="00B27728"/>
    <w:rsid w:val="00B303B6"/>
    <w:rsid w:val="00B304D1"/>
    <w:rsid w:val="00B306C8"/>
    <w:rsid w:val="00B31193"/>
    <w:rsid w:val="00B3149A"/>
    <w:rsid w:val="00B315C0"/>
    <w:rsid w:val="00B31E01"/>
    <w:rsid w:val="00B3290B"/>
    <w:rsid w:val="00B33371"/>
    <w:rsid w:val="00B335FE"/>
    <w:rsid w:val="00B340EE"/>
    <w:rsid w:val="00B34AFD"/>
    <w:rsid w:val="00B34E0B"/>
    <w:rsid w:val="00B34EA0"/>
    <w:rsid w:val="00B3520C"/>
    <w:rsid w:val="00B35D8D"/>
    <w:rsid w:val="00B363A8"/>
    <w:rsid w:val="00B36B5D"/>
    <w:rsid w:val="00B36DA4"/>
    <w:rsid w:val="00B37595"/>
    <w:rsid w:val="00B379EE"/>
    <w:rsid w:val="00B37A57"/>
    <w:rsid w:val="00B37B6C"/>
    <w:rsid w:val="00B40053"/>
    <w:rsid w:val="00B403E3"/>
    <w:rsid w:val="00B4047A"/>
    <w:rsid w:val="00B40B17"/>
    <w:rsid w:val="00B41A23"/>
    <w:rsid w:val="00B41F75"/>
    <w:rsid w:val="00B43593"/>
    <w:rsid w:val="00B4366F"/>
    <w:rsid w:val="00B438F3"/>
    <w:rsid w:val="00B43A82"/>
    <w:rsid w:val="00B45958"/>
    <w:rsid w:val="00B45970"/>
    <w:rsid w:val="00B45E9B"/>
    <w:rsid w:val="00B45EFB"/>
    <w:rsid w:val="00B47271"/>
    <w:rsid w:val="00B478E3"/>
    <w:rsid w:val="00B503FB"/>
    <w:rsid w:val="00B52174"/>
    <w:rsid w:val="00B5219D"/>
    <w:rsid w:val="00B52EBC"/>
    <w:rsid w:val="00B531EA"/>
    <w:rsid w:val="00B533C9"/>
    <w:rsid w:val="00B551A4"/>
    <w:rsid w:val="00B55621"/>
    <w:rsid w:val="00B56A37"/>
    <w:rsid w:val="00B578B9"/>
    <w:rsid w:val="00B607E8"/>
    <w:rsid w:val="00B609A3"/>
    <w:rsid w:val="00B61AE6"/>
    <w:rsid w:val="00B623CA"/>
    <w:rsid w:val="00B62641"/>
    <w:rsid w:val="00B62A43"/>
    <w:rsid w:val="00B62D85"/>
    <w:rsid w:val="00B62EEC"/>
    <w:rsid w:val="00B63320"/>
    <w:rsid w:val="00B638A8"/>
    <w:rsid w:val="00B63BBD"/>
    <w:rsid w:val="00B648A4"/>
    <w:rsid w:val="00B64E2A"/>
    <w:rsid w:val="00B64E85"/>
    <w:rsid w:val="00B6679C"/>
    <w:rsid w:val="00B66E0E"/>
    <w:rsid w:val="00B702E1"/>
    <w:rsid w:val="00B70477"/>
    <w:rsid w:val="00B74298"/>
    <w:rsid w:val="00B753EA"/>
    <w:rsid w:val="00B75BE1"/>
    <w:rsid w:val="00B75E77"/>
    <w:rsid w:val="00B7624B"/>
    <w:rsid w:val="00B76C41"/>
    <w:rsid w:val="00B80B80"/>
    <w:rsid w:val="00B810CA"/>
    <w:rsid w:val="00B81C74"/>
    <w:rsid w:val="00B82E84"/>
    <w:rsid w:val="00B8368D"/>
    <w:rsid w:val="00B837F4"/>
    <w:rsid w:val="00B83BA0"/>
    <w:rsid w:val="00B83FA1"/>
    <w:rsid w:val="00B861A4"/>
    <w:rsid w:val="00B8631F"/>
    <w:rsid w:val="00B864B1"/>
    <w:rsid w:val="00B877D5"/>
    <w:rsid w:val="00B87C9F"/>
    <w:rsid w:val="00B9010E"/>
    <w:rsid w:val="00B9085B"/>
    <w:rsid w:val="00B90E35"/>
    <w:rsid w:val="00B9145D"/>
    <w:rsid w:val="00B923CB"/>
    <w:rsid w:val="00B924FF"/>
    <w:rsid w:val="00B92B81"/>
    <w:rsid w:val="00B9367C"/>
    <w:rsid w:val="00B9388E"/>
    <w:rsid w:val="00B93976"/>
    <w:rsid w:val="00B94025"/>
    <w:rsid w:val="00B95363"/>
    <w:rsid w:val="00B956DE"/>
    <w:rsid w:val="00B97019"/>
    <w:rsid w:val="00B97055"/>
    <w:rsid w:val="00B97083"/>
    <w:rsid w:val="00B976B5"/>
    <w:rsid w:val="00BA02CF"/>
    <w:rsid w:val="00BA0317"/>
    <w:rsid w:val="00BA10A2"/>
    <w:rsid w:val="00BA12F8"/>
    <w:rsid w:val="00BA229B"/>
    <w:rsid w:val="00BA22DE"/>
    <w:rsid w:val="00BA239E"/>
    <w:rsid w:val="00BA2E27"/>
    <w:rsid w:val="00BA3EC0"/>
    <w:rsid w:val="00BA42D0"/>
    <w:rsid w:val="00BA5584"/>
    <w:rsid w:val="00BA5D9F"/>
    <w:rsid w:val="00BA6699"/>
    <w:rsid w:val="00BA6A5B"/>
    <w:rsid w:val="00BA6F07"/>
    <w:rsid w:val="00BA71C8"/>
    <w:rsid w:val="00BA7C0C"/>
    <w:rsid w:val="00BB0809"/>
    <w:rsid w:val="00BB08B5"/>
    <w:rsid w:val="00BB0989"/>
    <w:rsid w:val="00BB09B6"/>
    <w:rsid w:val="00BB1F6F"/>
    <w:rsid w:val="00BB2195"/>
    <w:rsid w:val="00BB2B13"/>
    <w:rsid w:val="00BB31D9"/>
    <w:rsid w:val="00BB3C0B"/>
    <w:rsid w:val="00BB4AC3"/>
    <w:rsid w:val="00BB50E1"/>
    <w:rsid w:val="00BB5E33"/>
    <w:rsid w:val="00BB6A46"/>
    <w:rsid w:val="00BB6EC2"/>
    <w:rsid w:val="00BB76BC"/>
    <w:rsid w:val="00BB76F7"/>
    <w:rsid w:val="00BB7CDE"/>
    <w:rsid w:val="00BC06C0"/>
    <w:rsid w:val="00BC0C32"/>
    <w:rsid w:val="00BC0D0B"/>
    <w:rsid w:val="00BC10C7"/>
    <w:rsid w:val="00BC1B18"/>
    <w:rsid w:val="00BC2567"/>
    <w:rsid w:val="00BC2A59"/>
    <w:rsid w:val="00BC365F"/>
    <w:rsid w:val="00BC4C5A"/>
    <w:rsid w:val="00BC4E11"/>
    <w:rsid w:val="00BC5236"/>
    <w:rsid w:val="00BC52B6"/>
    <w:rsid w:val="00BC5E0F"/>
    <w:rsid w:val="00BC6EC1"/>
    <w:rsid w:val="00BC77C8"/>
    <w:rsid w:val="00BC7BE5"/>
    <w:rsid w:val="00BD0EA0"/>
    <w:rsid w:val="00BD20D4"/>
    <w:rsid w:val="00BD2141"/>
    <w:rsid w:val="00BD2710"/>
    <w:rsid w:val="00BD417A"/>
    <w:rsid w:val="00BD49EB"/>
    <w:rsid w:val="00BD52B2"/>
    <w:rsid w:val="00BD5508"/>
    <w:rsid w:val="00BD608A"/>
    <w:rsid w:val="00BD636E"/>
    <w:rsid w:val="00BD6F28"/>
    <w:rsid w:val="00BD70A9"/>
    <w:rsid w:val="00BD71E6"/>
    <w:rsid w:val="00BD76FF"/>
    <w:rsid w:val="00BD7D42"/>
    <w:rsid w:val="00BE016F"/>
    <w:rsid w:val="00BE106D"/>
    <w:rsid w:val="00BE1B2F"/>
    <w:rsid w:val="00BE1FA0"/>
    <w:rsid w:val="00BE2238"/>
    <w:rsid w:val="00BE266C"/>
    <w:rsid w:val="00BE290D"/>
    <w:rsid w:val="00BE2FF3"/>
    <w:rsid w:val="00BE341C"/>
    <w:rsid w:val="00BE34A3"/>
    <w:rsid w:val="00BE3DE6"/>
    <w:rsid w:val="00BE3FF2"/>
    <w:rsid w:val="00BE4119"/>
    <w:rsid w:val="00BE5B05"/>
    <w:rsid w:val="00BE6233"/>
    <w:rsid w:val="00BF0172"/>
    <w:rsid w:val="00BF0217"/>
    <w:rsid w:val="00BF042D"/>
    <w:rsid w:val="00BF1720"/>
    <w:rsid w:val="00BF17FC"/>
    <w:rsid w:val="00BF1DF3"/>
    <w:rsid w:val="00BF31FC"/>
    <w:rsid w:val="00BF35A8"/>
    <w:rsid w:val="00BF3BFC"/>
    <w:rsid w:val="00BF3C6E"/>
    <w:rsid w:val="00BF44F9"/>
    <w:rsid w:val="00BF46AC"/>
    <w:rsid w:val="00BF49C0"/>
    <w:rsid w:val="00BF4FFC"/>
    <w:rsid w:val="00BF5899"/>
    <w:rsid w:val="00C002EA"/>
    <w:rsid w:val="00C00565"/>
    <w:rsid w:val="00C00D9B"/>
    <w:rsid w:val="00C01130"/>
    <w:rsid w:val="00C01CF3"/>
    <w:rsid w:val="00C01DEE"/>
    <w:rsid w:val="00C020F2"/>
    <w:rsid w:val="00C02BF2"/>
    <w:rsid w:val="00C032BA"/>
    <w:rsid w:val="00C03595"/>
    <w:rsid w:val="00C040A2"/>
    <w:rsid w:val="00C041F3"/>
    <w:rsid w:val="00C04947"/>
    <w:rsid w:val="00C0646D"/>
    <w:rsid w:val="00C06867"/>
    <w:rsid w:val="00C06B87"/>
    <w:rsid w:val="00C07077"/>
    <w:rsid w:val="00C10140"/>
    <w:rsid w:val="00C10476"/>
    <w:rsid w:val="00C104E4"/>
    <w:rsid w:val="00C1053F"/>
    <w:rsid w:val="00C10FFE"/>
    <w:rsid w:val="00C11062"/>
    <w:rsid w:val="00C11172"/>
    <w:rsid w:val="00C11BDB"/>
    <w:rsid w:val="00C11C3D"/>
    <w:rsid w:val="00C12F12"/>
    <w:rsid w:val="00C13736"/>
    <w:rsid w:val="00C13934"/>
    <w:rsid w:val="00C139AE"/>
    <w:rsid w:val="00C13E56"/>
    <w:rsid w:val="00C140D7"/>
    <w:rsid w:val="00C14955"/>
    <w:rsid w:val="00C157ED"/>
    <w:rsid w:val="00C1647A"/>
    <w:rsid w:val="00C16B17"/>
    <w:rsid w:val="00C1733D"/>
    <w:rsid w:val="00C20622"/>
    <w:rsid w:val="00C20710"/>
    <w:rsid w:val="00C20EDD"/>
    <w:rsid w:val="00C20F58"/>
    <w:rsid w:val="00C21170"/>
    <w:rsid w:val="00C2147E"/>
    <w:rsid w:val="00C21C85"/>
    <w:rsid w:val="00C2250D"/>
    <w:rsid w:val="00C22CC2"/>
    <w:rsid w:val="00C2304A"/>
    <w:rsid w:val="00C244D9"/>
    <w:rsid w:val="00C24623"/>
    <w:rsid w:val="00C26F18"/>
    <w:rsid w:val="00C277D2"/>
    <w:rsid w:val="00C27B91"/>
    <w:rsid w:val="00C30C6F"/>
    <w:rsid w:val="00C31EF3"/>
    <w:rsid w:val="00C32ADE"/>
    <w:rsid w:val="00C32FA2"/>
    <w:rsid w:val="00C33454"/>
    <w:rsid w:val="00C33D3F"/>
    <w:rsid w:val="00C34088"/>
    <w:rsid w:val="00C342F9"/>
    <w:rsid w:val="00C35D78"/>
    <w:rsid w:val="00C361ED"/>
    <w:rsid w:val="00C36F79"/>
    <w:rsid w:val="00C36FA6"/>
    <w:rsid w:val="00C3729D"/>
    <w:rsid w:val="00C3763D"/>
    <w:rsid w:val="00C37EA7"/>
    <w:rsid w:val="00C406E3"/>
    <w:rsid w:val="00C412F8"/>
    <w:rsid w:val="00C41CA7"/>
    <w:rsid w:val="00C41F5B"/>
    <w:rsid w:val="00C4260D"/>
    <w:rsid w:val="00C42D18"/>
    <w:rsid w:val="00C4362C"/>
    <w:rsid w:val="00C437E9"/>
    <w:rsid w:val="00C43CD4"/>
    <w:rsid w:val="00C4518E"/>
    <w:rsid w:val="00C47204"/>
    <w:rsid w:val="00C47D73"/>
    <w:rsid w:val="00C50C30"/>
    <w:rsid w:val="00C50C6B"/>
    <w:rsid w:val="00C5156F"/>
    <w:rsid w:val="00C51B78"/>
    <w:rsid w:val="00C52795"/>
    <w:rsid w:val="00C52F6E"/>
    <w:rsid w:val="00C5321A"/>
    <w:rsid w:val="00C544C7"/>
    <w:rsid w:val="00C5574A"/>
    <w:rsid w:val="00C56C7A"/>
    <w:rsid w:val="00C572DA"/>
    <w:rsid w:val="00C57C1D"/>
    <w:rsid w:val="00C6046C"/>
    <w:rsid w:val="00C61312"/>
    <w:rsid w:val="00C61491"/>
    <w:rsid w:val="00C61862"/>
    <w:rsid w:val="00C61E61"/>
    <w:rsid w:val="00C62A18"/>
    <w:rsid w:val="00C631C8"/>
    <w:rsid w:val="00C642A9"/>
    <w:rsid w:val="00C64C2B"/>
    <w:rsid w:val="00C654DB"/>
    <w:rsid w:val="00C6568E"/>
    <w:rsid w:val="00C6582C"/>
    <w:rsid w:val="00C65CD5"/>
    <w:rsid w:val="00C65DBA"/>
    <w:rsid w:val="00C65FB5"/>
    <w:rsid w:val="00C65FFC"/>
    <w:rsid w:val="00C662BA"/>
    <w:rsid w:val="00C66534"/>
    <w:rsid w:val="00C665D5"/>
    <w:rsid w:val="00C666D4"/>
    <w:rsid w:val="00C66ABC"/>
    <w:rsid w:val="00C66B8D"/>
    <w:rsid w:val="00C70E36"/>
    <w:rsid w:val="00C71849"/>
    <w:rsid w:val="00C722E6"/>
    <w:rsid w:val="00C723D4"/>
    <w:rsid w:val="00C7383A"/>
    <w:rsid w:val="00C73ABF"/>
    <w:rsid w:val="00C742A0"/>
    <w:rsid w:val="00C748FE"/>
    <w:rsid w:val="00C74F1A"/>
    <w:rsid w:val="00C75416"/>
    <w:rsid w:val="00C755BF"/>
    <w:rsid w:val="00C75D6C"/>
    <w:rsid w:val="00C76D72"/>
    <w:rsid w:val="00C76FBB"/>
    <w:rsid w:val="00C771A4"/>
    <w:rsid w:val="00C77F66"/>
    <w:rsid w:val="00C80932"/>
    <w:rsid w:val="00C80F51"/>
    <w:rsid w:val="00C8198C"/>
    <w:rsid w:val="00C82ED8"/>
    <w:rsid w:val="00C8320A"/>
    <w:rsid w:val="00C835CE"/>
    <w:rsid w:val="00C846E3"/>
    <w:rsid w:val="00C85467"/>
    <w:rsid w:val="00C86178"/>
    <w:rsid w:val="00C8634A"/>
    <w:rsid w:val="00C86CA6"/>
    <w:rsid w:val="00C87475"/>
    <w:rsid w:val="00C87967"/>
    <w:rsid w:val="00C90AF4"/>
    <w:rsid w:val="00C915D8"/>
    <w:rsid w:val="00C92B23"/>
    <w:rsid w:val="00C9320A"/>
    <w:rsid w:val="00C935FC"/>
    <w:rsid w:val="00C938F1"/>
    <w:rsid w:val="00C93ECD"/>
    <w:rsid w:val="00C946F0"/>
    <w:rsid w:val="00C959B8"/>
    <w:rsid w:val="00C95B27"/>
    <w:rsid w:val="00C95DDA"/>
    <w:rsid w:val="00C95DFF"/>
    <w:rsid w:val="00C962CD"/>
    <w:rsid w:val="00C9655D"/>
    <w:rsid w:val="00C967A2"/>
    <w:rsid w:val="00C97084"/>
    <w:rsid w:val="00C977F1"/>
    <w:rsid w:val="00CA0673"/>
    <w:rsid w:val="00CA11AD"/>
    <w:rsid w:val="00CA2B52"/>
    <w:rsid w:val="00CA33D3"/>
    <w:rsid w:val="00CA3C31"/>
    <w:rsid w:val="00CA417F"/>
    <w:rsid w:val="00CA4C68"/>
    <w:rsid w:val="00CA50F1"/>
    <w:rsid w:val="00CA5269"/>
    <w:rsid w:val="00CA58BD"/>
    <w:rsid w:val="00CA60D4"/>
    <w:rsid w:val="00CA60F2"/>
    <w:rsid w:val="00CA6ACC"/>
    <w:rsid w:val="00CB0474"/>
    <w:rsid w:val="00CB088E"/>
    <w:rsid w:val="00CB11FC"/>
    <w:rsid w:val="00CB2023"/>
    <w:rsid w:val="00CB208F"/>
    <w:rsid w:val="00CB248C"/>
    <w:rsid w:val="00CB2647"/>
    <w:rsid w:val="00CB2745"/>
    <w:rsid w:val="00CB3143"/>
    <w:rsid w:val="00CB4556"/>
    <w:rsid w:val="00CB4BFD"/>
    <w:rsid w:val="00CB59F6"/>
    <w:rsid w:val="00CB5D23"/>
    <w:rsid w:val="00CB5DA5"/>
    <w:rsid w:val="00CB7DBD"/>
    <w:rsid w:val="00CC03C2"/>
    <w:rsid w:val="00CC187B"/>
    <w:rsid w:val="00CC38B2"/>
    <w:rsid w:val="00CC3F15"/>
    <w:rsid w:val="00CC48B2"/>
    <w:rsid w:val="00CC55A3"/>
    <w:rsid w:val="00CC566E"/>
    <w:rsid w:val="00CC5D6F"/>
    <w:rsid w:val="00CC633C"/>
    <w:rsid w:val="00CC6B67"/>
    <w:rsid w:val="00CC7257"/>
    <w:rsid w:val="00CC75BF"/>
    <w:rsid w:val="00CD121A"/>
    <w:rsid w:val="00CD2055"/>
    <w:rsid w:val="00CD270C"/>
    <w:rsid w:val="00CD2AD0"/>
    <w:rsid w:val="00CD35EA"/>
    <w:rsid w:val="00CD3980"/>
    <w:rsid w:val="00CD449F"/>
    <w:rsid w:val="00CD4B8C"/>
    <w:rsid w:val="00CD4BA1"/>
    <w:rsid w:val="00CD50C2"/>
    <w:rsid w:val="00CD5EAE"/>
    <w:rsid w:val="00CD5EE8"/>
    <w:rsid w:val="00CD79DA"/>
    <w:rsid w:val="00CE036C"/>
    <w:rsid w:val="00CE1E5E"/>
    <w:rsid w:val="00CE24A5"/>
    <w:rsid w:val="00CE3345"/>
    <w:rsid w:val="00CE3DF5"/>
    <w:rsid w:val="00CE4A5A"/>
    <w:rsid w:val="00CE4E95"/>
    <w:rsid w:val="00CE5023"/>
    <w:rsid w:val="00CE591C"/>
    <w:rsid w:val="00CE62F8"/>
    <w:rsid w:val="00CE7355"/>
    <w:rsid w:val="00CE7D54"/>
    <w:rsid w:val="00CF0E55"/>
    <w:rsid w:val="00CF16A6"/>
    <w:rsid w:val="00CF25AC"/>
    <w:rsid w:val="00CF2ED3"/>
    <w:rsid w:val="00CF3F2C"/>
    <w:rsid w:val="00CF4517"/>
    <w:rsid w:val="00CF5246"/>
    <w:rsid w:val="00CF632A"/>
    <w:rsid w:val="00CF662B"/>
    <w:rsid w:val="00CF6845"/>
    <w:rsid w:val="00CF696E"/>
    <w:rsid w:val="00CF69E1"/>
    <w:rsid w:val="00CF7510"/>
    <w:rsid w:val="00CF767B"/>
    <w:rsid w:val="00CF7828"/>
    <w:rsid w:val="00D00336"/>
    <w:rsid w:val="00D011DE"/>
    <w:rsid w:val="00D017BA"/>
    <w:rsid w:val="00D01825"/>
    <w:rsid w:val="00D01C55"/>
    <w:rsid w:val="00D01FC5"/>
    <w:rsid w:val="00D03202"/>
    <w:rsid w:val="00D0334E"/>
    <w:rsid w:val="00D03735"/>
    <w:rsid w:val="00D0396E"/>
    <w:rsid w:val="00D0405D"/>
    <w:rsid w:val="00D042F0"/>
    <w:rsid w:val="00D04DF2"/>
    <w:rsid w:val="00D0505C"/>
    <w:rsid w:val="00D050AE"/>
    <w:rsid w:val="00D05204"/>
    <w:rsid w:val="00D05771"/>
    <w:rsid w:val="00D0618B"/>
    <w:rsid w:val="00D064A5"/>
    <w:rsid w:val="00D06794"/>
    <w:rsid w:val="00D069DE"/>
    <w:rsid w:val="00D105A5"/>
    <w:rsid w:val="00D11675"/>
    <w:rsid w:val="00D1287D"/>
    <w:rsid w:val="00D12AE2"/>
    <w:rsid w:val="00D13054"/>
    <w:rsid w:val="00D138C2"/>
    <w:rsid w:val="00D13AA9"/>
    <w:rsid w:val="00D14B83"/>
    <w:rsid w:val="00D15956"/>
    <w:rsid w:val="00D15CFB"/>
    <w:rsid w:val="00D15F3F"/>
    <w:rsid w:val="00D15FF1"/>
    <w:rsid w:val="00D16851"/>
    <w:rsid w:val="00D171A4"/>
    <w:rsid w:val="00D17F35"/>
    <w:rsid w:val="00D2046F"/>
    <w:rsid w:val="00D2143D"/>
    <w:rsid w:val="00D215F7"/>
    <w:rsid w:val="00D21B90"/>
    <w:rsid w:val="00D22E25"/>
    <w:rsid w:val="00D23931"/>
    <w:rsid w:val="00D245A5"/>
    <w:rsid w:val="00D24E63"/>
    <w:rsid w:val="00D25A10"/>
    <w:rsid w:val="00D25B4F"/>
    <w:rsid w:val="00D25C63"/>
    <w:rsid w:val="00D25DFA"/>
    <w:rsid w:val="00D31636"/>
    <w:rsid w:val="00D31C75"/>
    <w:rsid w:val="00D337DB"/>
    <w:rsid w:val="00D344EF"/>
    <w:rsid w:val="00D34515"/>
    <w:rsid w:val="00D34678"/>
    <w:rsid w:val="00D34A6D"/>
    <w:rsid w:val="00D34F84"/>
    <w:rsid w:val="00D3538D"/>
    <w:rsid w:val="00D36798"/>
    <w:rsid w:val="00D372D7"/>
    <w:rsid w:val="00D37E86"/>
    <w:rsid w:val="00D40441"/>
    <w:rsid w:val="00D40912"/>
    <w:rsid w:val="00D40F60"/>
    <w:rsid w:val="00D43180"/>
    <w:rsid w:val="00D4564F"/>
    <w:rsid w:val="00D45CFF"/>
    <w:rsid w:val="00D46618"/>
    <w:rsid w:val="00D47689"/>
    <w:rsid w:val="00D503CC"/>
    <w:rsid w:val="00D51856"/>
    <w:rsid w:val="00D51ADC"/>
    <w:rsid w:val="00D51FE8"/>
    <w:rsid w:val="00D5208D"/>
    <w:rsid w:val="00D52B3E"/>
    <w:rsid w:val="00D530B8"/>
    <w:rsid w:val="00D534E7"/>
    <w:rsid w:val="00D53745"/>
    <w:rsid w:val="00D546B4"/>
    <w:rsid w:val="00D554C3"/>
    <w:rsid w:val="00D55FA3"/>
    <w:rsid w:val="00D56512"/>
    <w:rsid w:val="00D5781D"/>
    <w:rsid w:val="00D60301"/>
    <w:rsid w:val="00D61889"/>
    <w:rsid w:val="00D62C82"/>
    <w:rsid w:val="00D63CA4"/>
    <w:rsid w:val="00D64350"/>
    <w:rsid w:val="00D647E7"/>
    <w:rsid w:val="00D64BC4"/>
    <w:rsid w:val="00D64CEF"/>
    <w:rsid w:val="00D6541C"/>
    <w:rsid w:val="00D65D5A"/>
    <w:rsid w:val="00D65DBE"/>
    <w:rsid w:val="00D6636D"/>
    <w:rsid w:val="00D66994"/>
    <w:rsid w:val="00D66F8C"/>
    <w:rsid w:val="00D67D6D"/>
    <w:rsid w:val="00D67DDC"/>
    <w:rsid w:val="00D70791"/>
    <w:rsid w:val="00D70BBA"/>
    <w:rsid w:val="00D717A4"/>
    <w:rsid w:val="00D7185D"/>
    <w:rsid w:val="00D72732"/>
    <w:rsid w:val="00D729E1"/>
    <w:rsid w:val="00D72BB0"/>
    <w:rsid w:val="00D74584"/>
    <w:rsid w:val="00D75132"/>
    <w:rsid w:val="00D75506"/>
    <w:rsid w:val="00D75802"/>
    <w:rsid w:val="00D758DB"/>
    <w:rsid w:val="00D75BA3"/>
    <w:rsid w:val="00D768A3"/>
    <w:rsid w:val="00D76AEE"/>
    <w:rsid w:val="00D76CF2"/>
    <w:rsid w:val="00D77202"/>
    <w:rsid w:val="00D77C51"/>
    <w:rsid w:val="00D8082E"/>
    <w:rsid w:val="00D817EC"/>
    <w:rsid w:val="00D8240A"/>
    <w:rsid w:val="00D82C70"/>
    <w:rsid w:val="00D841B6"/>
    <w:rsid w:val="00D8452C"/>
    <w:rsid w:val="00D84571"/>
    <w:rsid w:val="00D8555A"/>
    <w:rsid w:val="00D85F15"/>
    <w:rsid w:val="00D8642A"/>
    <w:rsid w:val="00D86F99"/>
    <w:rsid w:val="00D872D8"/>
    <w:rsid w:val="00D87B74"/>
    <w:rsid w:val="00D90D44"/>
    <w:rsid w:val="00D914DF"/>
    <w:rsid w:val="00D919D2"/>
    <w:rsid w:val="00D92929"/>
    <w:rsid w:val="00D92B8C"/>
    <w:rsid w:val="00D92F01"/>
    <w:rsid w:val="00D948BC"/>
    <w:rsid w:val="00D94C03"/>
    <w:rsid w:val="00D94F90"/>
    <w:rsid w:val="00D951B7"/>
    <w:rsid w:val="00D95B41"/>
    <w:rsid w:val="00D96E5A"/>
    <w:rsid w:val="00D97BF6"/>
    <w:rsid w:val="00DA0C62"/>
    <w:rsid w:val="00DA25A5"/>
    <w:rsid w:val="00DA2643"/>
    <w:rsid w:val="00DA292F"/>
    <w:rsid w:val="00DA2A98"/>
    <w:rsid w:val="00DA2EAC"/>
    <w:rsid w:val="00DA40DD"/>
    <w:rsid w:val="00DA452B"/>
    <w:rsid w:val="00DA46F9"/>
    <w:rsid w:val="00DA493E"/>
    <w:rsid w:val="00DA68D3"/>
    <w:rsid w:val="00DA74C3"/>
    <w:rsid w:val="00DA7F43"/>
    <w:rsid w:val="00DB0A8F"/>
    <w:rsid w:val="00DB1157"/>
    <w:rsid w:val="00DB1816"/>
    <w:rsid w:val="00DB1C53"/>
    <w:rsid w:val="00DB24D8"/>
    <w:rsid w:val="00DB2B37"/>
    <w:rsid w:val="00DB2FA7"/>
    <w:rsid w:val="00DB3BC5"/>
    <w:rsid w:val="00DB3CA5"/>
    <w:rsid w:val="00DB4CBF"/>
    <w:rsid w:val="00DB55A0"/>
    <w:rsid w:val="00DB62D6"/>
    <w:rsid w:val="00DB6477"/>
    <w:rsid w:val="00DB7BD7"/>
    <w:rsid w:val="00DC01CE"/>
    <w:rsid w:val="00DC029C"/>
    <w:rsid w:val="00DC07F7"/>
    <w:rsid w:val="00DC0F78"/>
    <w:rsid w:val="00DC10EE"/>
    <w:rsid w:val="00DC132F"/>
    <w:rsid w:val="00DC142A"/>
    <w:rsid w:val="00DC169C"/>
    <w:rsid w:val="00DC172E"/>
    <w:rsid w:val="00DC186C"/>
    <w:rsid w:val="00DC1F90"/>
    <w:rsid w:val="00DC2096"/>
    <w:rsid w:val="00DC28BD"/>
    <w:rsid w:val="00DC28FF"/>
    <w:rsid w:val="00DC29C6"/>
    <w:rsid w:val="00DC4A9F"/>
    <w:rsid w:val="00DC68FE"/>
    <w:rsid w:val="00DC7CA7"/>
    <w:rsid w:val="00DD064D"/>
    <w:rsid w:val="00DD0855"/>
    <w:rsid w:val="00DD1079"/>
    <w:rsid w:val="00DD17AD"/>
    <w:rsid w:val="00DD17BA"/>
    <w:rsid w:val="00DD1B9F"/>
    <w:rsid w:val="00DD2B77"/>
    <w:rsid w:val="00DD2CFF"/>
    <w:rsid w:val="00DD3944"/>
    <w:rsid w:val="00DD3F48"/>
    <w:rsid w:val="00DD4344"/>
    <w:rsid w:val="00DD5173"/>
    <w:rsid w:val="00DD5C2C"/>
    <w:rsid w:val="00DD5F18"/>
    <w:rsid w:val="00DD6734"/>
    <w:rsid w:val="00DD6CD7"/>
    <w:rsid w:val="00DD796F"/>
    <w:rsid w:val="00DE00C3"/>
    <w:rsid w:val="00DE0742"/>
    <w:rsid w:val="00DE0C20"/>
    <w:rsid w:val="00DE13C1"/>
    <w:rsid w:val="00DE1A9B"/>
    <w:rsid w:val="00DE1AC2"/>
    <w:rsid w:val="00DE1E40"/>
    <w:rsid w:val="00DE2AF3"/>
    <w:rsid w:val="00DE2C3C"/>
    <w:rsid w:val="00DE3355"/>
    <w:rsid w:val="00DE4231"/>
    <w:rsid w:val="00DE44E5"/>
    <w:rsid w:val="00DE4693"/>
    <w:rsid w:val="00DE4864"/>
    <w:rsid w:val="00DE48F3"/>
    <w:rsid w:val="00DE6260"/>
    <w:rsid w:val="00DE66E7"/>
    <w:rsid w:val="00DE6D95"/>
    <w:rsid w:val="00DE76AE"/>
    <w:rsid w:val="00DE7B2C"/>
    <w:rsid w:val="00DF01AB"/>
    <w:rsid w:val="00DF0EF3"/>
    <w:rsid w:val="00DF26E0"/>
    <w:rsid w:val="00DF28D6"/>
    <w:rsid w:val="00DF2D26"/>
    <w:rsid w:val="00DF2EE0"/>
    <w:rsid w:val="00DF30B9"/>
    <w:rsid w:val="00DF39B5"/>
    <w:rsid w:val="00DF3F86"/>
    <w:rsid w:val="00DF433B"/>
    <w:rsid w:val="00DF4729"/>
    <w:rsid w:val="00DF4F1D"/>
    <w:rsid w:val="00DF57CC"/>
    <w:rsid w:val="00DF5AD5"/>
    <w:rsid w:val="00DF65BB"/>
    <w:rsid w:val="00DF7F50"/>
    <w:rsid w:val="00E00FAF"/>
    <w:rsid w:val="00E01580"/>
    <w:rsid w:val="00E0245F"/>
    <w:rsid w:val="00E02C6D"/>
    <w:rsid w:val="00E03367"/>
    <w:rsid w:val="00E03895"/>
    <w:rsid w:val="00E03B4D"/>
    <w:rsid w:val="00E03BB4"/>
    <w:rsid w:val="00E0515F"/>
    <w:rsid w:val="00E05230"/>
    <w:rsid w:val="00E05441"/>
    <w:rsid w:val="00E06D43"/>
    <w:rsid w:val="00E06EB4"/>
    <w:rsid w:val="00E07339"/>
    <w:rsid w:val="00E0736B"/>
    <w:rsid w:val="00E07B05"/>
    <w:rsid w:val="00E10097"/>
    <w:rsid w:val="00E10DE8"/>
    <w:rsid w:val="00E1125A"/>
    <w:rsid w:val="00E11698"/>
    <w:rsid w:val="00E12751"/>
    <w:rsid w:val="00E12969"/>
    <w:rsid w:val="00E13510"/>
    <w:rsid w:val="00E1380A"/>
    <w:rsid w:val="00E13B15"/>
    <w:rsid w:val="00E13ED8"/>
    <w:rsid w:val="00E14291"/>
    <w:rsid w:val="00E145DD"/>
    <w:rsid w:val="00E146DE"/>
    <w:rsid w:val="00E15CD1"/>
    <w:rsid w:val="00E161FA"/>
    <w:rsid w:val="00E16251"/>
    <w:rsid w:val="00E1685E"/>
    <w:rsid w:val="00E16964"/>
    <w:rsid w:val="00E17F96"/>
    <w:rsid w:val="00E200BC"/>
    <w:rsid w:val="00E20118"/>
    <w:rsid w:val="00E20760"/>
    <w:rsid w:val="00E216D9"/>
    <w:rsid w:val="00E217CD"/>
    <w:rsid w:val="00E247EF"/>
    <w:rsid w:val="00E24C41"/>
    <w:rsid w:val="00E251D8"/>
    <w:rsid w:val="00E25646"/>
    <w:rsid w:val="00E2674A"/>
    <w:rsid w:val="00E26D62"/>
    <w:rsid w:val="00E27AA9"/>
    <w:rsid w:val="00E3042C"/>
    <w:rsid w:val="00E30466"/>
    <w:rsid w:val="00E30904"/>
    <w:rsid w:val="00E30AEC"/>
    <w:rsid w:val="00E3150C"/>
    <w:rsid w:val="00E318DE"/>
    <w:rsid w:val="00E32764"/>
    <w:rsid w:val="00E32BD4"/>
    <w:rsid w:val="00E32C3E"/>
    <w:rsid w:val="00E32F65"/>
    <w:rsid w:val="00E331B4"/>
    <w:rsid w:val="00E34A6D"/>
    <w:rsid w:val="00E34BBE"/>
    <w:rsid w:val="00E34FE6"/>
    <w:rsid w:val="00E3591E"/>
    <w:rsid w:val="00E359AD"/>
    <w:rsid w:val="00E363B8"/>
    <w:rsid w:val="00E36430"/>
    <w:rsid w:val="00E36744"/>
    <w:rsid w:val="00E36795"/>
    <w:rsid w:val="00E36A11"/>
    <w:rsid w:val="00E372CD"/>
    <w:rsid w:val="00E404DF"/>
    <w:rsid w:val="00E40516"/>
    <w:rsid w:val="00E40BDC"/>
    <w:rsid w:val="00E4155E"/>
    <w:rsid w:val="00E41DE7"/>
    <w:rsid w:val="00E42482"/>
    <w:rsid w:val="00E43959"/>
    <w:rsid w:val="00E44735"/>
    <w:rsid w:val="00E450DA"/>
    <w:rsid w:val="00E453B0"/>
    <w:rsid w:val="00E45A12"/>
    <w:rsid w:val="00E45EE1"/>
    <w:rsid w:val="00E4697B"/>
    <w:rsid w:val="00E46C2A"/>
    <w:rsid w:val="00E46DF2"/>
    <w:rsid w:val="00E4742E"/>
    <w:rsid w:val="00E474F8"/>
    <w:rsid w:val="00E4759E"/>
    <w:rsid w:val="00E475BD"/>
    <w:rsid w:val="00E47AA7"/>
    <w:rsid w:val="00E47C10"/>
    <w:rsid w:val="00E50939"/>
    <w:rsid w:val="00E50CF3"/>
    <w:rsid w:val="00E51438"/>
    <w:rsid w:val="00E51B92"/>
    <w:rsid w:val="00E51CA8"/>
    <w:rsid w:val="00E52256"/>
    <w:rsid w:val="00E52308"/>
    <w:rsid w:val="00E52A9E"/>
    <w:rsid w:val="00E52C63"/>
    <w:rsid w:val="00E52CB7"/>
    <w:rsid w:val="00E54565"/>
    <w:rsid w:val="00E54DC2"/>
    <w:rsid w:val="00E55E53"/>
    <w:rsid w:val="00E569E8"/>
    <w:rsid w:val="00E56A39"/>
    <w:rsid w:val="00E56C8A"/>
    <w:rsid w:val="00E57889"/>
    <w:rsid w:val="00E57C0F"/>
    <w:rsid w:val="00E57E61"/>
    <w:rsid w:val="00E60965"/>
    <w:rsid w:val="00E609C0"/>
    <w:rsid w:val="00E60B18"/>
    <w:rsid w:val="00E60CD2"/>
    <w:rsid w:val="00E6177C"/>
    <w:rsid w:val="00E63588"/>
    <w:rsid w:val="00E63C40"/>
    <w:rsid w:val="00E6404F"/>
    <w:rsid w:val="00E645DC"/>
    <w:rsid w:val="00E652B3"/>
    <w:rsid w:val="00E652F1"/>
    <w:rsid w:val="00E653D6"/>
    <w:rsid w:val="00E659BC"/>
    <w:rsid w:val="00E65C6D"/>
    <w:rsid w:val="00E70B19"/>
    <w:rsid w:val="00E71220"/>
    <w:rsid w:val="00E71AC9"/>
    <w:rsid w:val="00E728A8"/>
    <w:rsid w:val="00E72DDF"/>
    <w:rsid w:val="00E72E66"/>
    <w:rsid w:val="00E73279"/>
    <w:rsid w:val="00E7364C"/>
    <w:rsid w:val="00E747E8"/>
    <w:rsid w:val="00E74C38"/>
    <w:rsid w:val="00E750E4"/>
    <w:rsid w:val="00E753B5"/>
    <w:rsid w:val="00E75C85"/>
    <w:rsid w:val="00E75EB1"/>
    <w:rsid w:val="00E76358"/>
    <w:rsid w:val="00E765FB"/>
    <w:rsid w:val="00E77CA1"/>
    <w:rsid w:val="00E77FCA"/>
    <w:rsid w:val="00E80F9D"/>
    <w:rsid w:val="00E81E5F"/>
    <w:rsid w:val="00E82EB4"/>
    <w:rsid w:val="00E83399"/>
    <w:rsid w:val="00E836E2"/>
    <w:rsid w:val="00E83CEF"/>
    <w:rsid w:val="00E848A7"/>
    <w:rsid w:val="00E85189"/>
    <w:rsid w:val="00E868DD"/>
    <w:rsid w:val="00E86DF6"/>
    <w:rsid w:val="00E87A76"/>
    <w:rsid w:val="00E901B0"/>
    <w:rsid w:val="00E90A1D"/>
    <w:rsid w:val="00E90DB9"/>
    <w:rsid w:val="00E91BAD"/>
    <w:rsid w:val="00E91E3A"/>
    <w:rsid w:val="00E91FF3"/>
    <w:rsid w:val="00E92838"/>
    <w:rsid w:val="00E92B30"/>
    <w:rsid w:val="00E93294"/>
    <w:rsid w:val="00E94000"/>
    <w:rsid w:val="00E9401E"/>
    <w:rsid w:val="00E942C3"/>
    <w:rsid w:val="00E94650"/>
    <w:rsid w:val="00E96776"/>
    <w:rsid w:val="00E96E08"/>
    <w:rsid w:val="00EA0FBE"/>
    <w:rsid w:val="00EA149C"/>
    <w:rsid w:val="00EA1535"/>
    <w:rsid w:val="00EA17FB"/>
    <w:rsid w:val="00EA19C4"/>
    <w:rsid w:val="00EA1CDB"/>
    <w:rsid w:val="00EA20DA"/>
    <w:rsid w:val="00EA2B8E"/>
    <w:rsid w:val="00EA2C38"/>
    <w:rsid w:val="00EA38B9"/>
    <w:rsid w:val="00EA39D7"/>
    <w:rsid w:val="00EA41DD"/>
    <w:rsid w:val="00EA44CA"/>
    <w:rsid w:val="00EA488F"/>
    <w:rsid w:val="00EA526D"/>
    <w:rsid w:val="00EA55F2"/>
    <w:rsid w:val="00EA5F41"/>
    <w:rsid w:val="00EA6584"/>
    <w:rsid w:val="00EA6698"/>
    <w:rsid w:val="00EA6A51"/>
    <w:rsid w:val="00EA6CC9"/>
    <w:rsid w:val="00EA6D0B"/>
    <w:rsid w:val="00EA7A62"/>
    <w:rsid w:val="00EA7A91"/>
    <w:rsid w:val="00EB0001"/>
    <w:rsid w:val="00EB0027"/>
    <w:rsid w:val="00EB1788"/>
    <w:rsid w:val="00EB1A7C"/>
    <w:rsid w:val="00EB1B1F"/>
    <w:rsid w:val="00EB1FF9"/>
    <w:rsid w:val="00EB22AF"/>
    <w:rsid w:val="00EB257C"/>
    <w:rsid w:val="00EB2A3E"/>
    <w:rsid w:val="00EB3241"/>
    <w:rsid w:val="00EB504D"/>
    <w:rsid w:val="00EB50D8"/>
    <w:rsid w:val="00EB55EE"/>
    <w:rsid w:val="00EB5CAF"/>
    <w:rsid w:val="00EB5D2F"/>
    <w:rsid w:val="00EB6325"/>
    <w:rsid w:val="00EB640A"/>
    <w:rsid w:val="00EB683B"/>
    <w:rsid w:val="00EB6B2C"/>
    <w:rsid w:val="00EB7BE3"/>
    <w:rsid w:val="00EB7DBF"/>
    <w:rsid w:val="00EC250D"/>
    <w:rsid w:val="00EC2C2C"/>
    <w:rsid w:val="00EC3146"/>
    <w:rsid w:val="00EC3294"/>
    <w:rsid w:val="00EC3B07"/>
    <w:rsid w:val="00EC41BD"/>
    <w:rsid w:val="00EC4596"/>
    <w:rsid w:val="00EC4759"/>
    <w:rsid w:val="00EC47D7"/>
    <w:rsid w:val="00EC5101"/>
    <w:rsid w:val="00EC5B5B"/>
    <w:rsid w:val="00EC5CC9"/>
    <w:rsid w:val="00EC5D5A"/>
    <w:rsid w:val="00EC5DE9"/>
    <w:rsid w:val="00EC5EE3"/>
    <w:rsid w:val="00EC5F3E"/>
    <w:rsid w:val="00EC7769"/>
    <w:rsid w:val="00EC7BAA"/>
    <w:rsid w:val="00EC7BCE"/>
    <w:rsid w:val="00ED17B5"/>
    <w:rsid w:val="00ED2319"/>
    <w:rsid w:val="00ED2F54"/>
    <w:rsid w:val="00ED4895"/>
    <w:rsid w:val="00ED4C6E"/>
    <w:rsid w:val="00ED6381"/>
    <w:rsid w:val="00ED649E"/>
    <w:rsid w:val="00ED669C"/>
    <w:rsid w:val="00ED67BF"/>
    <w:rsid w:val="00ED68F8"/>
    <w:rsid w:val="00ED7A58"/>
    <w:rsid w:val="00EE04FB"/>
    <w:rsid w:val="00EE0523"/>
    <w:rsid w:val="00EE077C"/>
    <w:rsid w:val="00EE0795"/>
    <w:rsid w:val="00EE27FC"/>
    <w:rsid w:val="00EE2B3A"/>
    <w:rsid w:val="00EE3B47"/>
    <w:rsid w:val="00EE4039"/>
    <w:rsid w:val="00EE5111"/>
    <w:rsid w:val="00EE5B1D"/>
    <w:rsid w:val="00EE660E"/>
    <w:rsid w:val="00EE66C0"/>
    <w:rsid w:val="00EF04E2"/>
    <w:rsid w:val="00EF0FC0"/>
    <w:rsid w:val="00EF1759"/>
    <w:rsid w:val="00EF1799"/>
    <w:rsid w:val="00EF1AC6"/>
    <w:rsid w:val="00EF264D"/>
    <w:rsid w:val="00EF2D00"/>
    <w:rsid w:val="00EF2FC5"/>
    <w:rsid w:val="00EF32BD"/>
    <w:rsid w:val="00EF41ED"/>
    <w:rsid w:val="00EF5330"/>
    <w:rsid w:val="00EF5985"/>
    <w:rsid w:val="00EF5BEF"/>
    <w:rsid w:val="00EF5D57"/>
    <w:rsid w:val="00EF5E7F"/>
    <w:rsid w:val="00EF71C7"/>
    <w:rsid w:val="00EF7EE0"/>
    <w:rsid w:val="00F02E5B"/>
    <w:rsid w:val="00F03357"/>
    <w:rsid w:val="00F03804"/>
    <w:rsid w:val="00F03C25"/>
    <w:rsid w:val="00F03FDD"/>
    <w:rsid w:val="00F04573"/>
    <w:rsid w:val="00F04782"/>
    <w:rsid w:val="00F04F99"/>
    <w:rsid w:val="00F05AC8"/>
    <w:rsid w:val="00F05D3F"/>
    <w:rsid w:val="00F05E1D"/>
    <w:rsid w:val="00F060B3"/>
    <w:rsid w:val="00F06555"/>
    <w:rsid w:val="00F0675B"/>
    <w:rsid w:val="00F06A5F"/>
    <w:rsid w:val="00F07AD4"/>
    <w:rsid w:val="00F10F83"/>
    <w:rsid w:val="00F11B5A"/>
    <w:rsid w:val="00F12823"/>
    <w:rsid w:val="00F13707"/>
    <w:rsid w:val="00F13CB5"/>
    <w:rsid w:val="00F13D2B"/>
    <w:rsid w:val="00F143EE"/>
    <w:rsid w:val="00F158BC"/>
    <w:rsid w:val="00F16DA9"/>
    <w:rsid w:val="00F17C95"/>
    <w:rsid w:val="00F17D7E"/>
    <w:rsid w:val="00F20593"/>
    <w:rsid w:val="00F20A3D"/>
    <w:rsid w:val="00F20E99"/>
    <w:rsid w:val="00F21768"/>
    <w:rsid w:val="00F21941"/>
    <w:rsid w:val="00F2264B"/>
    <w:rsid w:val="00F23117"/>
    <w:rsid w:val="00F247D2"/>
    <w:rsid w:val="00F25634"/>
    <w:rsid w:val="00F2574A"/>
    <w:rsid w:val="00F26158"/>
    <w:rsid w:val="00F2629C"/>
    <w:rsid w:val="00F26434"/>
    <w:rsid w:val="00F268FF"/>
    <w:rsid w:val="00F2768E"/>
    <w:rsid w:val="00F27850"/>
    <w:rsid w:val="00F278E1"/>
    <w:rsid w:val="00F30375"/>
    <w:rsid w:val="00F30424"/>
    <w:rsid w:val="00F3064A"/>
    <w:rsid w:val="00F30E19"/>
    <w:rsid w:val="00F30F14"/>
    <w:rsid w:val="00F31613"/>
    <w:rsid w:val="00F316C5"/>
    <w:rsid w:val="00F31ED6"/>
    <w:rsid w:val="00F3251A"/>
    <w:rsid w:val="00F32F40"/>
    <w:rsid w:val="00F33BE9"/>
    <w:rsid w:val="00F34D0D"/>
    <w:rsid w:val="00F35DC3"/>
    <w:rsid w:val="00F36905"/>
    <w:rsid w:val="00F36D30"/>
    <w:rsid w:val="00F36E5B"/>
    <w:rsid w:val="00F4004D"/>
    <w:rsid w:val="00F4013F"/>
    <w:rsid w:val="00F401F9"/>
    <w:rsid w:val="00F41635"/>
    <w:rsid w:val="00F41780"/>
    <w:rsid w:val="00F424B2"/>
    <w:rsid w:val="00F42601"/>
    <w:rsid w:val="00F429B6"/>
    <w:rsid w:val="00F4360A"/>
    <w:rsid w:val="00F43C5B"/>
    <w:rsid w:val="00F44C1F"/>
    <w:rsid w:val="00F453C0"/>
    <w:rsid w:val="00F45AF0"/>
    <w:rsid w:val="00F45BED"/>
    <w:rsid w:val="00F45C57"/>
    <w:rsid w:val="00F45FB4"/>
    <w:rsid w:val="00F46D9F"/>
    <w:rsid w:val="00F47152"/>
    <w:rsid w:val="00F51D86"/>
    <w:rsid w:val="00F5238E"/>
    <w:rsid w:val="00F52690"/>
    <w:rsid w:val="00F526B0"/>
    <w:rsid w:val="00F52903"/>
    <w:rsid w:val="00F5315E"/>
    <w:rsid w:val="00F53674"/>
    <w:rsid w:val="00F53EC5"/>
    <w:rsid w:val="00F54F93"/>
    <w:rsid w:val="00F561B4"/>
    <w:rsid w:val="00F562C4"/>
    <w:rsid w:val="00F56921"/>
    <w:rsid w:val="00F571A9"/>
    <w:rsid w:val="00F572DB"/>
    <w:rsid w:val="00F577D6"/>
    <w:rsid w:val="00F60A4F"/>
    <w:rsid w:val="00F60FE6"/>
    <w:rsid w:val="00F611D8"/>
    <w:rsid w:val="00F618CD"/>
    <w:rsid w:val="00F62370"/>
    <w:rsid w:val="00F62D7F"/>
    <w:rsid w:val="00F62E1C"/>
    <w:rsid w:val="00F62FB2"/>
    <w:rsid w:val="00F64240"/>
    <w:rsid w:val="00F64630"/>
    <w:rsid w:val="00F6469E"/>
    <w:rsid w:val="00F65437"/>
    <w:rsid w:val="00F66198"/>
    <w:rsid w:val="00F6621C"/>
    <w:rsid w:val="00F66F3E"/>
    <w:rsid w:val="00F67FD8"/>
    <w:rsid w:val="00F70006"/>
    <w:rsid w:val="00F714E3"/>
    <w:rsid w:val="00F716FD"/>
    <w:rsid w:val="00F7183E"/>
    <w:rsid w:val="00F72259"/>
    <w:rsid w:val="00F73B36"/>
    <w:rsid w:val="00F73BC7"/>
    <w:rsid w:val="00F74F83"/>
    <w:rsid w:val="00F75819"/>
    <w:rsid w:val="00F766C2"/>
    <w:rsid w:val="00F76ADA"/>
    <w:rsid w:val="00F77522"/>
    <w:rsid w:val="00F77EDD"/>
    <w:rsid w:val="00F80624"/>
    <w:rsid w:val="00F820C6"/>
    <w:rsid w:val="00F8234B"/>
    <w:rsid w:val="00F82BB3"/>
    <w:rsid w:val="00F84223"/>
    <w:rsid w:val="00F84EBE"/>
    <w:rsid w:val="00F84F3D"/>
    <w:rsid w:val="00F856EE"/>
    <w:rsid w:val="00F85729"/>
    <w:rsid w:val="00F85D1A"/>
    <w:rsid w:val="00F86851"/>
    <w:rsid w:val="00F87886"/>
    <w:rsid w:val="00F87EB5"/>
    <w:rsid w:val="00F90309"/>
    <w:rsid w:val="00F90877"/>
    <w:rsid w:val="00F90ECD"/>
    <w:rsid w:val="00F90F36"/>
    <w:rsid w:val="00F915A6"/>
    <w:rsid w:val="00F91BAD"/>
    <w:rsid w:val="00F92242"/>
    <w:rsid w:val="00F93614"/>
    <w:rsid w:val="00F938D3"/>
    <w:rsid w:val="00F93A1E"/>
    <w:rsid w:val="00F93FB9"/>
    <w:rsid w:val="00F948BB"/>
    <w:rsid w:val="00F95714"/>
    <w:rsid w:val="00F96109"/>
    <w:rsid w:val="00F9639B"/>
    <w:rsid w:val="00F96F3F"/>
    <w:rsid w:val="00FA0245"/>
    <w:rsid w:val="00FA10B9"/>
    <w:rsid w:val="00FA12B8"/>
    <w:rsid w:val="00FA1FFB"/>
    <w:rsid w:val="00FA2042"/>
    <w:rsid w:val="00FA27AF"/>
    <w:rsid w:val="00FA2A2D"/>
    <w:rsid w:val="00FA3214"/>
    <w:rsid w:val="00FA383A"/>
    <w:rsid w:val="00FA3D91"/>
    <w:rsid w:val="00FA4885"/>
    <w:rsid w:val="00FA4A80"/>
    <w:rsid w:val="00FA4E3E"/>
    <w:rsid w:val="00FA4E40"/>
    <w:rsid w:val="00FA50A8"/>
    <w:rsid w:val="00FA54F9"/>
    <w:rsid w:val="00FA55BC"/>
    <w:rsid w:val="00FA5662"/>
    <w:rsid w:val="00FA6026"/>
    <w:rsid w:val="00FA6086"/>
    <w:rsid w:val="00FB0531"/>
    <w:rsid w:val="00FB1602"/>
    <w:rsid w:val="00FB17A3"/>
    <w:rsid w:val="00FB2BCE"/>
    <w:rsid w:val="00FB37AA"/>
    <w:rsid w:val="00FB44A7"/>
    <w:rsid w:val="00FB4A28"/>
    <w:rsid w:val="00FB5351"/>
    <w:rsid w:val="00FB53C7"/>
    <w:rsid w:val="00FB54F3"/>
    <w:rsid w:val="00FB56A0"/>
    <w:rsid w:val="00FB5C1C"/>
    <w:rsid w:val="00FB6E9B"/>
    <w:rsid w:val="00FB7385"/>
    <w:rsid w:val="00FB75AF"/>
    <w:rsid w:val="00FB7DC4"/>
    <w:rsid w:val="00FC08EE"/>
    <w:rsid w:val="00FC2C7F"/>
    <w:rsid w:val="00FC3626"/>
    <w:rsid w:val="00FC3871"/>
    <w:rsid w:val="00FC41F7"/>
    <w:rsid w:val="00FC4C96"/>
    <w:rsid w:val="00FC4DA5"/>
    <w:rsid w:val="00FC5B8A"/>
    <w:rsid w:val="00FC6056"/>
    <w:rsid w:val="00FC6350"/>
    <w:rsid w:val="00FC703B"/>
    <w:rsid w:val="00FC760C"/>
    <w:rsid w:val="00FC7AC9"/>
    <w:rsid w:val="00FD27AF"/>
    <w:rsid w:val="00FD2BFD"/>
    <w:rsid w:val="00FD3A28"/>
    <w:rsid w:val="00FD4DA4"/>
    <w:rsid w:val="00FD52DB"/>
    <w:rsid w:val="00FD57FD"/>
    <w:rsid w:val="00FD5A52"/>
    <w:rsid w:val="00FD628C"/>
    <w:rsid w:val="00FD62B7"/>
    <w:rsid w:val="00FD6B02"/>
    <w:rsid w:val="00FD71DC"/>
    <w:rsid w:val="00FE07CC"/>
    <w:rsid w:val="00FE14C9"/>
    <w:rsid w:val="00FE219A"/>
    <w:rsid w:val="00FE23D8"/>
    <w:rsid w:val="00FE252F"/>
    <w:rsid w:val="00FE30B9"/>
    <w:rsid w:val="00FE31A2"/>
    <w:rsid w:val="00FE50DA"/>
    <w:rsid w:val="00FE626C"/>
    <w:rsid w:val="00FE70C1"/>
    <w:rsid w:val="00FE7FE4"/>
    <w:rsid w:val="00FF0570"/>
    <w:rsid w:val="00FF1879"/>
    <w:rsid w:val="00FF2077"/>
    <w:rsid w:val="00FF2485"/>
    <w:rsid w:val="00FF29A0"/>
    <w:rsid w:val="00FF42CA"/>
    <w:rsid w:val="00FF47BA"/>
    <w:rsid w:val="00FF49CA"/>
    <w:rsid w:val="00FF5098"/>
    <w:rsid w:val="00FF53EA"/>
    <w:rsid w:val="00FF5869"/>
    <w:rsid w:val="00FF589F"/>
    <w:rsid w:val="00FF5970"/>
    <w:rsid w:val="00FF5B00"/>
    <w:rsid w:val="00FF76A5"/>
    <w:rsid w:val="00FF795E"/>
    <w:rsid w:val="00FF7BC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E9EF1F8"/>
  <w15:docId w15:val="{2F5E9332-C46A-468F-A9BF-EC3ADC329D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F158BC"/>
    <w:pPr>
      <w:numPr>
        <w:numId w:val="1"/>
      </w:numPr>
      <w:tabs>
        <w:tab w:val="clear" w:pos="422"/>
      </w:tabs>
      <w:suppressAutoHyphens/>
      <w:spacing w:before="60" w:after="240"/>
      <w:ind w:left="357" w:hanging="357"/>
      <w:jc w:val="both"/>
      <w:outlineLvl w:val="0"/>
    </w:pPr>
    <w:rPr>
      <w:rFonts w:ascii="Arial" w:hAnsi="Arial" w:cs="Arial"/>
      <w:b/>
      <w:bCs/>
      <w:caps/>
      <w:kern w:val="32"/>
      <w:sz w:val="20"/>
      <w:szCs w:val="20"/>
    </w:rPr>
  </w:style>
  <w:style w:type="paragraph" w:styleId="Nadpis2">
    <w:name w:val="heading 2"/>
    <w:basedOn w:val="Normlny"/>
    <w:next w:val="Normlny"/>
    <w:link w:val="Nadpis2Char"/>
    <w:autoRedefine/>
    <w:qFormat/>
    <w:rsid w:val="00275248"/>
    <w:pPr>
      <w:suppressAutoHyphens/>
      <w:spacing w:before="100" w:beforeAutospacing="1" w:after="100" w:afterAutospacing="1"/>
      <w:jc w:val="both"/>
      <w:outlineLvl w:val="1"/>
    </w:pPr>
    <w:rPr>
      <w:rFonts w:ascii="Arial" w:hAnsi="Arial" w:cs="Arial"/>
      <w:b/>
      <w:iCs/>
      <w:sz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EF2FC5"/>
    <w:pPr>
      <w:suppressAutoHyphens/>
      <w:spacing w:line="20" w:lineRule="atLeast"/>
      <w:ind w:left="284"/>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link w:val="TextpoznmkypodiarouChar"/>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link w:val="odstavec"/>
    <w:rsid w:val="00EF2FC5"/>
    <w:rPr>
      <w:rFonts w:ascii="Arial" w:hAnsi="Arial" w:cs="Arial"/>
      <w:bCs/>
      <w:iCs/>
    </w:rPr>
  </w:style>
  <w:style w:type="paragraph" w:customStyle="1" w:styleId="ABC-paragrahinNotes">
    <w:name w:val="ABC - paragrah in Notes"/>
    <w:link w:val="ABC-paragrahinNotesChar"/>
    <w:qFormat/>
    <w:rsid w:val="00B0184F"/>
    <w:pPr>
      <w:spacing w:after="240"/>
      <w:jc w:val="both"/>
    </w:pPr>
    <w:rPr>
      <w:rFonts w:ascii="Arial" w:hAnsi="Arial"/>
      <w:sz w:val="18"/>
      <w:lang w:val="en-GB" w:eastAsia="en-US"/>
    </w:rPr>
  </w:style>
  <w:style w:type="character" w:customStyle="1" w:styleId="ABC-paragrahinNotesChar">
    <w:name w:val="ABC - paragrah in Notes Char"/>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link w:val="Predmetkomentra"/>
    <w:rsid w:val="00C10476"/>
    <w:rPr>
      <w:b/>
      <w:bCs/>
    </w:rPr>
  </w:style>
  <w:style w:type="character" w:customStyle="1" w:styleId="NzovChar">
    <w:name w:val="Názov Char"/>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link w:val="truktradokumentu"/>
    <w:rsid w:val="00A314C9"/>
    <w:rPr>
      <w:rFonts w:ascii="Tahoma" w:hAnsi="Tahoma" w:cs="Tahoma"/>
      <w:sz w:val="16"/>
      <w:szCs w:val="16"/>
    </w:rPr>
  </w:style>
  <w:style w:type="paragraph" w:customStyle="1" w:styleId="StyleHeading2Arial12pt">
    <w:name w:val="Style Heading 2 + Arial 12 pt"/>
    <w:basedOn w:val="Nadpis2"/>
    <w:autoRedefine/>
    <w:rsid w:val="0076543F"/>
    <w:pPr>
      <w:tabs>
        <w:tab w:val="num" w:pos="426"/>
      </w:tabs>
      <w:ind w:left="425" w:hanging="425"/>
      <w:jc w:val="left"/>
    </w:pPr>
    <w:rPr>
      <w:rFonts w:cs="Times New Roman"/>
      <w:iCs w:val="0"/>
      <w:lang w:eastAsia="en-US"/>
    </w:rPr>
  </w:style>
  <w:style w:type="paragraph" w:customStyle="1" w:styleId="Tabulka">
    <w:name w:val="Tabulka"/>
    <w:basedOn w:val="Normlny"/>
    <w:rsid w:val="004A79F9"/>
    <w:rPr>
      <w:color w:val="000000"/>
      <w:sz w:val="18"/>
      <w:szCs w:val="20"/>
      <w:lang w:eastAsia="en-US"/>
    </w:rPr>
  </w:style>
  <w:style w:type="paragraph" w:customStyle="1" w:styleId="StyleArial12ptBoldJustifiedAfter12pt1">
    <w:name w:val="Style Arial 12 pt Bold Justified After:  12 pt1"/>
    <w:basedOn w:val="Normlny"/>
    <w:autoRedefine/>
    <w:rsid w:val="00816B61"/>
    <w:pPr>
      <w:numPr>
        <w:numId w:val="7"/>
      </w:numPr>
      <w:suppressAutoHyphens/>
      <w:spacing w:before="60" w:after="120"/>
      <w:jc w:val="both"/>
    </w:pPr>
    <w:rPr>
      <w:rFonts w:ascii="Arial" w:hAnsi="Arial" w:cs="Arial"/>
      <w:b/>
      <w:bCs/>
      <w:sz w:val="20"/>
      <w:szCs w:val="20"/>
      <w:lang w:eastAsia="en-US"/>
    </w:rPr>
  </w:style>
  <w:style w:type="paragraph" w:customStyle="1" w:styleId="StyleHeading5Arial10ptBefore3ptAfter12ptLine">
    <w:name w:val="Style Heading 5 + Arial 10 pt Before:  3 pt After:  12 pt Line ..."/>
    <w:basedOn w:val="Normlny"/>
    <w:rsid w:val="004A79F9"/>
    <w:rPr>
      <w:sz w:val="20"/>
      <w:szCs w:val="20"/>
      <w:lang w:eastAsia="en-US"/>
    </w:rPr>
  </w:style>
  <w:style w:type="paragraph" w:customStyle="1" w:styleId="Tablemiddleline">
    <w:name w:val="Table middle line"/>
    <w:basedOn w:val="Normlny"/>
    <w:rsid w:val="004A79F9"/>
    <w:pPr>
      <w:widowControl w:val="0"/>
    </w:pPr>
    <w:rPr>
      <w:rFonts w:ascii="Arial" w:hAnsi="Arial"/>
      <w:snapToGrid w:val="0"/>
      <w:sz w:val="14"/>
      <w:szCs w:val="20"/>
      <w:lang w:val="en-GB" w:eastAsia="en-US"/>
    </w:rPr>
  </w:style>
  <w:style w:type="paragraph" w:customStyle="1" w:styleId="TableFirstLine">
    <w:name w:val="Table First Line"/>
    <w:basedOn w:val="Normlny"/>
    <w:rsid w:val="004A79F9"/>
    <w:pPr>
      <w:widowControl w:val="0"/>
      <w:tabs>
        <w:tab w:val="right" w:pos="828"/>
      </w:tabs>
      <w:spacing w:before="60"/>
      <w:ind w:right="72"/>
      <w:jc w:val="both"/>
    </w:pPr>
    <w:rPr>
      <w:rFonts w:ascii="Arial" w:hAnsi="Arial"/>
      <w:snapToGrid w:val="0"/>
      <w:sz w:val="14"/>
      <w:szCs w:val="20"/>
      <w:lang w:val="en-GB" w:eastAsia="en-US"/>
    </w:rPr>
  </w:style>
  <w:style w:type="character" w:customStyle="1" w:styleId="TextpoznmkypodiarouChar">
    <w:name w:val="Text poznámky pod čiarou Char"/>
    <w:link w:val="Textpoznmkypodiarou"/>
    <w:semiHidden/>
    <w:rsid w:val="004A79F9"/>
    <w:rPr>
      <w:szCs w:val="24"/>
    </w:rPr>
  </w:style>
  <w:style w:type="paragraph" w:customStyle="1" w:styleId="ABCFootnote">
    <w:name w:val="ABC Footnote"/>
    <w:basedOn w:val="Textpoznmkypodiarou"/>
    <w:rsid w:val="004A79F9"/>
    <w:rPr>
      <w:rFonts w:ascii="Arial" w:hAnsi="Arial"/>
      <w:sz w:val="18"/>
      <w:szCs w:val="20"/>
      <w:lang w:val="en-GB" w:eastAsia="en-US"/>
    </w:rPr>
  </w:style>
  <w:style w:type="paragraph" w:styleId="Odsekzoznamu">
    <w:name w:val="List Paragraph"/>
    <w:basedOn w:val="Normlny"/>
    <w:uiPriority w:val="34"/>
    <w:qFormat/>
    <w:rsid w:val="009562BC"/>
    <w:pPr>
      <w:ind w:left="720"/>
      <w:contextualSpacing/>
    </w:pPr>
  </w:style>
  <w:style w:type="character" w:customStyle="1" w:styleId="HlavikaChar">
    <w:name w:val="Hlavička Char"/>
    <w:link w:val="Hlavika"/>
    <w:uiPriority w:val="99"/>
    <w:rsid w:val="00734879"/>
    <w:rPr>
      <w:sz w:val="24"/>
      <w:szCs w:val="24"/>
    </w:rPr>
  </w:style>
  <w:style w:type="character" w:customStyle="1" w:styleId="Nadpis2Char">
    <w:name w:val="Nadpis 2 Char"/>
    <w:basedOn w:val="Predvolenpsmoodseku"/>
    <w:link w:val="Nadpis2"/>
    <w:rsid w:val="00275248"/>
    <w:rPr>
      <w:rFonts w:ascii="Arial" w:hAnsi="Arial" w:cs="Arial"/>
      <w:b/>
      <w:iCs/>
      <w:szCs w:val="24"/>
    </w:rPr>
  </w:style>
  <w:style w:type="paragraph" w:customStyle="1" w:styleId="body">
    <w:name w:val="body"/>
    <w:basedOn w:val="odstavec"/>
    <w:link w:val="bodyChar"/>
    <w:qFormat/>
    <w:rsid w:val="005C625F"/>
    <w:pPr>
      <w:ind w:left="426"/>
    </w:pPr>
    <w:rPr>
      <w:rFonts w:ascii="Georgia" w:hAnsi="Georgia" w:cs="Helv"/>
    </w:rPr>
  </w:style>
  <w:style w:type="character" w:customStyle="1" w:styleId="bodyChar">
    <w:name w:val="body Char"/>
    <w:basedOn w:val="odstavecChar"/>
    <w:link w:val="body"/>
    <w:rsid w:val="005C625F"/>
    <w:rPr>
      <w:rFonts w:ascii="Georgia" w:hAnsi="Georgia" w:cs="Helv"/>
      <w:bCs/>
      <w:iCs/>
    </w:rPr>
  </w:style>
  <w:style w:type="paragraph" w:styleId="Revzia">
    <w:name w:val="Revision"/>
    <w:hidden/>
    <w:uiPriority w:val="99"/>
    <w:semiHidden/>
    <w:rsid w:val="00D15FF1"/>
    <w:rPr>
      <w:sz w:val="24"/>
      <w:szCs w:val="24"/>
    </w:rPr>
  </w:style>
  <w:style w:type="character" w:customStyle="1" w:styleId="ObyajntextChar">
    <w:name w:val="Obyčajný text Char"/>
    <w:basedOn w:val="Predvolenpsmoodseku"/>
    <w:link w:val="Obyajntext"/>
    <w:uiPriority w:val="99"/>
    <w:rsid w:val="00E56A39"/>
    <w:rPr>
      <w:rFonts w:ascii="Courier New" w:hAnsi="Courier New" w:cs="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976455">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5823953">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0436208">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7791990">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881931">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198165">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560485">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942396">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1180437">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349039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724648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71102145">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046749">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475605">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057901">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741693">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527111">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78206888">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1989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081027">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69459852">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3745355">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843240">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8715545">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0217269">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399776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469084">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2034805">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85510">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6835617">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794111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D9A6CA1-4F80-4F00-924A-AB0C87F834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Pages>
  <Words>11518</Words>
  <Characters>65657</Characters>
  <Application>Microsoft Office Word</Application>
  <DocSecurity>0</DocSecurity>
  <Lines>547</Lines>
  <Paragraphs>154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77021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Eugenia Ondrasekova</dc:creator>
  <cp:lastModifiedBy>Eugénia Ondrášeková</cp:lastModifiedBy>
  <cp:revision>6</cp:revision>
  <cp:lastPrinted>2022-03-21T07:06:00Z</cp:lastPrinted>
  <dcterms:created xsi:type="dcterms:W3CDTF">2022-03-17T11:16:00Z</dcterms:created>
  <dcterms:modified xsi:type="dcterms:W3CDTF">2022-03-21T07:32:00Z</dcterms:modified>
</cp:coreProperties>
</file>