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72BFD1E5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AA7B10">
        <w:rPr>
          <w:b/>
          <w:iCs/>
          <w:sz w:val="28"/>
          <w:szCs w:val="28"/>
        </w:rPr>
        <w:t>2021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proofErr w:type="spellStart"/>
      <w:r w:rsidRPr="00126886">
        <w:t>Identifikačné</w:t>
      </w:r>
      <w:proofErr w:type="spellEnd"/>
      <w:r w:rsidRPr="00126886">
        <w:t xml:space="preserve"> </w:t>
      </w:r>
      <w:proofErr w:type="spellStart"/>
      <w:r w:rsidRPr="00126886">
        <w:t>údaje</w:t>
      </w:r>
      <w:proofErr w:type="spellEnd"/>
      <w:r w:rsidRPr="00126886">
        <w:t xml:space="preserve"> </w:t>
      </w:r>
      <w:proofErr w:type="spellStart"/>
      <w:r w:rsidR="0051606F" w:rsidRPr="0051606F">
        <w:t>konsolidujúcej</w:t>
      </w:r>
      <w:proofErr w:type="spellEnd"/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6886">
        <w:t>účtovnej</w:t>
      </w:r>
      <w:proofErr w:type="spellEnd"/>
      <w:r w:rsidRPr="00126886">
        <w:t xml:space="preserve"> </w:t>
      </w:r>
      <w:proofErr w:type="spellStart"/>
      <w:r w:rsidRPr="00126886">
        <w:t>jednotky</w:t>
      </w:r>
      <w:proofErr w:type="spellEnd"/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F4007D" w:rsidRDefault="0051606F" w:rsidP="00AA7B10">
      <w:pPr>
        <w:pStyle w:val="odstavec"/>
      </w:pPr>
      <w:r w:rsidRPr="00F4007D">
        <w:t>Identifikačné údaje konsolidovaných účtovných jednotiek</w:t>
      </w:r>
    </w:p>
    <w:p w14:paraId="652FF03B" w14:textId="561BCF31" w:rsidR="00441912" w:rsidRPr="00F4007D" w:rsidRDefault="000E2B2C" w:rsidP="00AA7B10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445841CA" w:rsidR="0051606F" w:rsidRPr="00F4007D" w:rsidRDefault="00441912" w:rsidP="00AA7B10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262B82" w:rsidRPr="00F4007D">
        <w:t>50,41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5AB6551C" w:rsidR="005109BD" w:rsidRPr="00F4007D" w:rsidRDefault="00AA7B10" w:rsidP="00F4007D">
      <w:pPr>
        <w:pStyle w:val="odstavec"/>
      </w:pPr>
      <w:r>
        <w:t>K</w:t>
      </w:r>
      <w:r w:rsidR="005109BD" w:rsidRPr="00F4007D">
        <w:t xml:space="preserve">onsolidovaný celok Mesta sa v roku </w:t>
      </w:r>
      <w:r>
        <w:t>2021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75838038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AA7B10">
        <w:t>2021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AA7B10">
        <w:t>2021</w:t>
      </w:r>
      <w:r w:rsidR="00542E9A" w:rsidRPr="00F4007D">
        <w:t xml:space="preserve"> do 31. decembra </w:t>
      </w:r>
      <w:r w:rsidR="00AA7B10">
        <w:t>2021</w:t>
      </w:r>
      <w:r w:rsidR="00542E9A" w:rsidRPr="00F4007D">
        <w:t xml:space="preserve">. </w:t>
      </w:r>
    </w:p>
    <w:p w14:paraId="12C9EA73" w14:textId="77777777" w:rsidR="0032719D" w:rsidRPr="00F4007D" w:rsidRDefault="000E2B2C" w:rsidP="00F4007D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6733F9CB" w14:textId="77777777" w:rsidR="000B5C76" w:rsidRDefault="000B5C76" w:rsidP="00CD7A17">
      <w:pPr>
        <w:pStyle w:val="Heading2"/>
      </w:pP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proofErr w:type="spellStart"/>
      <w:r w:rsidRPr="00632805">
        <w:t>Informácie</w:t>
      </w:r>
      <w:proofErr w:type="spellEnd"/>
      <w:r w:rsidRPr="00632805">
        <w:t xml:space="preserve"> o </w:t>
      </w:r>
      <w:proofErr w:type="spellStart"/>
      <w:r w:rsidRPr="00632805">
        <w:t>vedúcich</w:t>
      </w:r>
      <w:proofErr w:type="spellEnd"/>
      <w:r w:rsidRPr="00632805">
        <w:t xml:space="preserve"> </w:t>
      </w:r>
      <w:proofErr w:type="spellStart"/>
      <w:r w:rsidRPr="00632805">
        <w:t>predstaviteľoch</w:t>
      </w:r>
      <w:proofErr w:type="spellEnd"/>
      <w:r w:rsidRPr="00632805">
        <w:t xml:space="preserve">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16941D73" w14:textId="6B42F003" w:rsidR="00391204" w:rsidRPr="00632805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="00321520">
        <w:t xml:space="preserve">Ing. Anna Mierna, </w:t>
      </w:r>
    </w:p>
    <w:p w14:paraId="4B3A70FC" w14:textId="1EC3C726" w:rsidR="00A74A43" w:rsidRPr="00632805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640535">
        <w:t xml:space="preserve">Veronika </w:t>
      </w:r>
      <w:proofErr w:type="spellStart"/>
      <w:r w:rsidR="00640535">
        <w:t>Hanzalíková</w:t>
      </w:r>
      <w:proofErr w:type="spellEnd"/>
      <w:r w:rsidR="00640535">
        <w:t xml:space="preserve"> </w:t>
      </w:r>
      <w:proofErr w:type="spellStart"/>
      <w:r w:rsidR="00640535">
        <w:t>Mgr</w:t>
      </w:r>
      <w:proofErr w:type="spellEnd"/>
      <w:r w:rsidR="00640535">
        <w:t>, PhD</w:t>
      </w:r>
    </w:p>
    <w:p w14:paraId="1C0D53D5" w14:textId="77777777" w:rsidR="00391204" w:rsidRDefault="00391204" w:rsidP="00F4007D">
      <w:pPr>
        <w:pStyle w:val="odstavec"/>
      </w:pPr>
    </w:p>
    <w:p w14:paraId="4655D584" w14:textId="77777777" w:rsidR="008A084C" w:rsidRPr="00632805" w:rsidRDefault="008A084C" w:rsidP="00F4007D">
      <w:pPr>
        <w:pStyle w:val="odstavec"/>
      </w:pPr>
    </w:p>
    <w:p w14:paraId="65ECF933" w14:textId="76E3EAA1" w:rsidR="00B04006" w:rsidRPr="00632805" w:rsidRDefault="00A74A43" w:rsidP="00F4007D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F03249">
        <w:t xml:space="preserve">konsolidovaného celku </w:t>
      </w:r>
      <w:r w:rsidR="008D08A7">
        <w:t>Mesta</w:t>
      </w:r>
      <w:r w:rsidR="00F03249">
        <w:t xml:space="preserve"> bol </w:t>
      </w:r>
      <w:r w:rsidR="003F3EF6">
        <w:t xml:space="preserve">v roku </w:t>
      </w:r>
      <w:r w:rsidR="00AA7B10">
        <w:t>2021</w:t>
      </w:r>
      <w:r w:rsidR="003F3EF6">
        <w:t xml:space="preserve"> </w:t>
      </w:r>
      <w:r w:rsidR="00AA7B10">
        <w:rPr>
          <w:color w:val="000000"/>
        </w:rPr>
        <w:t>639,7</w:t>
      </w:r>
      <w:r w:rsidRPr="007A5870">
        <w:rPr>
          <w:color w:val="000000"/>
        </w:rPr>
        <w:t xml:space="preserve"> z</w:t>
      </w:r>
      <w:r w:rsidRPr="008747E5">
        <w:t xml:space="preserve"> toho </w:t>
      </w:r>
      <w:r w:rsidR="00B6586C">
        <w:t>9</w:t>
      </w:r>
      <w:r w:rsidR="00FD547C">
        <w:t xml:space="preserve"> </w:t>
      </w:r>
      <w:r w:rsidR="00F03249">
        <w:t>vedúci zamestnanci</w:t>
      </w:r>
      <w:r w:rsidR="003D65C8" w:rsidRPr="00632805">
        <w:t xml:space="preserve"> </w:t>
      </w:r>
      <w:r w:rsidRPr="00632805">
        <w:t xml:space="preserve">(v roku </w:t>
      </w:r>
      <w:r w:rsidR="00AA7B10">
        <w:t>2020</w:t>
      </w:r>
      <w:r w:rsidRPr="00632805">
        <w:t xml:space="preserve"> bol</w:t>
      </w:r>
      <w:r w:rsidR="003D65C8" w:rsidRPr="00632805">
        <w:t xml:space="preserve"> priemerný počet zamestnancov </w:t>
      </w:r>
      <w:r w:rsidR="00AA7B10">
        <w:rPr>
          <w:color w:val="000000"/>
        </w:rPr>
        <w:t>632</w:t>
      </w:r>
      <w:r w:rsidR="00B6586C" w:rsidRPr="00CA44AC">
        <w:rPr>
          <w:color w:val="000000"/>
        </w:rPr>
        <w:t>,</w:t>
      </w:r>
      <w:r w:rsidR="00B6586C" w:rsidRPr="007A5870">
        <w:rPr>
          <w:color w:val="000000"/>
        </w:rPr>
        <w:t xml:space="preserve"> </w:t>
      </w:r>
      <w:r w:rsidRPr="00632805">
        <w:t xml:space="preserve">z toho </w:t>
      </w:r>
      <w:r w:rsidR="00AA7B10">
        <w:t>9</w:t>
      </w:r>
      <w:r w:rsidR="00F03249">
        <w:t xml:space="preserve"> vedúci zamestnanci</w:t>
      </w:r>
      <w:r w:rsidRPr="00632805">
        <w:t>).</w:t>
      </w:r>
    </w:p>
    <w:p w14:paraId="4F2107F9" w14:textId="77777777" w:rsidR="00F03249" w:rsidRPr="00AA7B10" w:rsidRDefault="00F03249" w:rsidP="00CD7A17">
      <w:pPr>
        <w:pStyle w:val="Heading2"/>
        <w:rPr>
          <w:lang w:val="sk-SK"/>
        </w:rPr>
      </w:pPr>
    </w:p>
    <w:p w14:paraId="413BAB42" w14:textId="77777777" w:rsidR="003C3959" w:rsidRPr="00632805" w:rsidRDefault="00B04006" w:rsidP="00CD7A17">
      <w:pPr>
        <w:pStyle w:val="Heading2"/>
      </w:pPr>
      <w:proofErr w:type="spellStart"/>
      <w:r w:rsidRPr="00632805">
        <w:t>Informácia</w:t>
      </w:r>
      <w:proofErr w:type="spellEnd"/>
      <w:r w:rsidRPr="00632805">
        <w:t xml:space="preserve"> o </w:t>
      </w:r>
      <w:proofErr w:type="spellStart"/>
      <w:r w:rsidRPr="00632805">
        <w:t>splnení</w:t>
      </w:r>
      <w:proofErr w:type="spellEnd"/>
      <w:r w:rsidRPr="00632805">
        <w:t xml:space="preserve"> </w:t>
      </w:r>
      <w:proofErr w:type="spellStart"/>
      <w:r w:rsidRPr="00632805">
        <w:t>predpokladu</w:t>
      </w:r>
      <w:proofErr w:type="spellEnd"/>
      <w:r w:rsidRPr="00632805">
        <w:t xml:space="preserve"> </w:t>
      </w:r>
      <w:proofErr w:type="spellStart"/>
      <w:r w:rsidRPr="00632805">
        <w:t>nepretržitého</w:t>
      </w:r>
      <w:proofErr w:type="spellEnd"/>
      <w:r w:rsidRPr="00632805">
        <w:t xml:space="preserve"> </w:t>
      </w:r>
      <w:proofErr w:type="spellStart"/>
      <w:r w:rsidRPr="00632805">
        <w:t>pokračovania</w:t>
      </w:r>
      <w:proofErr w:type="spellEnd"/>
      <w:r w:rsidRPr="00632805">
        <w:t xml:space="preserve"> v </w:t>
      </w:r>
      <w:proofErr w:type="spellStart"/>
      <w:r w:rsidRPr="00632805">
        <w:t>činnosti</w:t>
      </w:r>
      <w:proofErr w:type="spellEnd"/>
      <w:r w:rsidRPr="00632805">
        <w:t xml:space="preserve"> </w:t>
      </w:r>
      <w:proofErr w:type="spellStart"/>
      <w:r w:rsidRPr="00632805">
        <w:t>účtovnej</w:t>
      </w:r>
      <w:proofErr w:type="spellEnd"/>
      <w:r w:rsidRPr="00632805">
        <w:t xml:space="preserve"> </w:t>
      </w:r>
      <w:proofErr w:type="spellStart"/>
      <w:r w:rsidRPr="00632805">
        <w:t>jednotky</w:t>
      </w:r>
      <w:proofErr w:type="spellEnd"/>
      <w:r w:rsidRPr="00632805">
        <w:t xml:space="preserve">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proofErr w:type="spellStart"/>
      <w:r w:rsidRPr="00632805">
        <w:t>Zmeny</w:t>
      </w:r>
      <w:proofErr w:type="spellEnd"/>
      <w:r w:rsidRPr="00632805">
        <w:t xml:space="preserve">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metód</w:t>
      </w:r>
      <w:proofErr w:type="spellEnd"/>
      <w:r w:rsidRPr="00632805">
        <w:t xml:space="preserve"> a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zásad</w:t>
      </w:r>
      <w:proofErr w:type="spellEnd"/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proofErr w:type="spellStart"/>
      <w:r w:rsidRPr="00632805">
        <w:t>Spôsob</w:t>
      </w:r>
      <w:proofErr w:type="spellEnd"/>
      <w:r w:rsidRPr="00632805">
        <w:t xml:space="preserve"> </w:t>
      </w:r>
      <w:proofErr w:type="spellStart"/>
      <w:r w:rsidRPr="00632805">
        <w:t>ocenenia</w:t>
      </w:r>
      <w:proofErr w:type="spellEnd"/>
      <w:r w:rsidRPr="00632805">
        <w:t xml:space="preserve"> </w:t>
      </w:r>
      <w:proofErr w:type="spellStart"/>
      <w:r w:rsidRPr="00632805">
        <w:t>jednotlivých</w:t>
      </w:r>
      <w:proofErr w:type="spellEnd"/>
      <w:r w:rsidRPr="00632805">
        <w:t xml:space="preserve"> </w:t>
      </w:r>
      <w:proofErr w:type="spellStart"/>
      <w:r w:rsidRPr="00632805">
        <w:t>zložiek</w:t>
      </w:r>
      <w:proofErr w:type="spellEnd"/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Pr="00877617" w:rsidRDefault="003F3EF6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44198C">
        <w:lastRenderedPageBreak/>
        <w:t>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16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33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044FA411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AA7B10">
        <w:t>2021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AA7B10">
        <w:t>2021</w:t>
      </w:r>
      <w:r w:rsidR="00C25A04" w:rsidRPr="00552318">
        <w:t xml:space="preserve"> (</w:t>
      </w:r>
      <w:r w:rsidR="00945FBC" w:rsidRPr="00552318">
        <w:t>upravený o odpisy medzivýsle</w:t>
      </w:r>
      <w:r w:rsidR="00640535">
        <w:t>d</w:t>
      </w:r>
      <w:r w:rsidR="00945FBC" w:rsidRPr="00552318">
        <w:t>ku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nehmotný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  <w:r w:rsidRPr="00632805">
        <w:t xml:space="preserve"> a </w:t>
      </w: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113D645F" w14:textId="21AE9D33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AA7B10">
        <w:t>2021</w:t>
      </w:r>
      <w:r w:rsidRPr="00632805">
        <w:t xml:space="preserve"> do 31. dec</w:t>
      </w:r>
      <w:r w:rsidR="00F969D2" w:rsidRPr="00632805">
        <w:t xml:space="preserve">embra </w:t>
      </w:r>
      <w:r w:rsidR="00AA7B10">
        <w:t>2021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7A403E75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prírastkami</w:t>
      </w:r>
      <w:proofErr w:type="spellEnd"/>
      <w:r>
        <w:rPr>
          <w:b w:val="0"/>
          <w:sz w:val="24"/>
          <w:szCs w:val="24"/>
        </w:rPr>
        <w:t xml:space="preserve"> </w:t>
      </w:r>
      <w:r w:rsidR="00F4007D">
        <w:rPr>
          <w:b w:val="0"/>
          <w:sz w:val="24"/>
          <w:szCs w:val="24"/>
          <w:lang w:val="sk-SK"/>
        </w:rPr>
        <w:t xml:space="preserve">a úbytkami </w:t>
      </w:r>
      <w:proofErr w:type="spellStart"/>
      <w:r>
        <w:rPr>
          <w:b w:val="0"/>
          <w:sz w:val="24"/>
          <w:szCs w:val="24"/>
        </w:rPr>
        <w:t>dlhodobého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majetku</w:t>
      </w:r>
      <w:proofErr w:type="spellEnd"/>
      <w:r>
        <w:rPr>
          <w:b w:val="0"/>
          <w:sz w:val="24"/>
          <w:szCs w:val="24"/>
        </w:rPr>
        <w:t xml:space="preserve"> </w:t>
      </w:r>
      <w:r w:rsidR="00887472">
        <w:rPr>
          <w:b w:val="0"/>
          <w:sz w:val="24"/>
          <w:szCs w:val="24"/>
        </w:rPr>
        <w:t xml:space="preserve">v </w:t>
      </w:r>
      <w:proofErr w:type="spellStart"/>
      <w:r w:rsidR="00887472">
        <w:rPr>
          <w:b w:val="0"/>
          <w:sz w:val="24"/>
          <w:szCs w:val="24"/>
        </w:rPr>
        <w:t>roku</w:t>
      </w:r>
      <w:proofErr w:type="spellEnd"/>
      <w:r w:rsidR="00887472">
        <w:rPr>
          <w:b w:val="0"/>
          <w:sz w:val="24"/>
          <w:szCs w:val="24"/>
        </w:rPr>
        <w:t xml:space="preserve"> </w:t>
      </w:r>
      <w:r w:rsidR="00AA7B10">
        <w:rPr>
          <w:b w:val="0"/>
          <w:sz w:val="24"/>
          <w:szCs w:val="24"/>
        </w:rPr>
        <w:t>2021</w:t>
      </w:r>
      <w:r w:rsidR="00887472">
        <w:rPr>
          <w:b w:val="0"/>
          <w:sz w:val="24"/>
          <w:szCs w:val="24"/>
        </w:rPr>
        <w:t xml:space="preserve"> </w:t>
      </w:r>
      <w:proofErr w:type="spellStart"/>
      <w:r w:rsidR="00887472">
        <w:rPr>
          <w:b w:val="0"/>
          <w:sz w:val="24"/>
          <w:szCs w:val="24"/>
        </w:rPr>
        <w:t>sú</w:t>
      </w:r>
      <w:proofErr w:type="spellEnd"/>
      <w:r>
        <w:rPr>
          <w:b w:val="0"/>
          <w:sz w:val="24"/>
          <w:szCs w:val="24"/>
        </w:rPr>
        <w:t xml:space="preserve">: </w:t>
      </w:r>
    </w:p>
    <w:p w14:paraId="2D284BF2" w14:textId="09C5A7A6" w:rsidR="00AA7B10" w:rsidRPr="00AA7B10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021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 w:rsidR="006340B9"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aj tieto</w:t>
      </w:r>
      <w:r w:rsidR="00AA7B10">
        <w:rPr>
          <w:b w:val="0"/>
          <w:sz w:val="24"/>
          <w:szCs w:val="24"/>
          <w:lang w:val="sk-SK"/>
        </w:rPr>
        <w:t xml:space="preserve"> významné prírastky:</w:t>
      </w:r>
    </w:p>
    <w:p w14:paraId="294E8F90" w14:textId="77777777" w:rsidR="00AA7B10" w:rsidRPr="00AA7B10" w:rsidRDefault="00AA7B10" w:rsidP="00AA7B10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1"/>
        <w:gridCol w:w="1791"/>
      </w:tblGrid>
      <w:tr w:rsidR="00AA7B10" w:rsidRPr="00636BA0" w14:paraId="29C7699A" w14:textId="77777777" w:rsidTr="00AA7B10">
        <w:trPr>
          <w:trHeight w:val="530"/>
        </w:trPr>
        <w:tc>
          <w:tcPr>
            <w:tcW w:w="7161" w:type="dxa"/>
            <w:shd w:val="clear" w:color="auto" w:fill="auto"/>
          </w:tcPr>
          <w:p w14:paraId="6FAA45C6" w14:textId="77777777" w:rsidR="00AA7B10" w:rsidRPr="00636BA0" w:rsidRDefault="00AA7B10" w:rsidP="00F31E76">
            <w:r w:rsidRPr="00636BA0">
              <w:t>Stavebné práce na zákazke Regenerácia spevn</w:t>
            </w:r>
            <w:r>
              <w:t>ených plôch vo vnútrobloku sídlisko</w:t>
            </w:r>
            <w:r w:rsidRPr="00636BA0">
              <w:t xml:space="preserve"> Mallého v Skalici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243B017" w14:textId="77777777" w:rsidR="00AA7B10" w:rsidRPr="00636BA0" w:rsidRDefault="00AA7B10" w:rsidP="00F31E76">
            <w:pPr>
              <w:jc w:val="center"/>
            </w:pPr>
            <w:r w:rsidRPr="00636BA0">
              <w:t>13 805,96 €</w:t>
            </w:r>
          </w:p>
        </w:tc>
      </w:tr>
      <w:tr w:rsidR="00AA7B10" w:rsidRPr="00636BA0" w14:paraId="687EB355" w14:textId="77777777" w:rsidTr="00AA7B10">
        <w:trPr>
          <w:trHeight w:val="272"/>
        </w:trPr>
        <w:tc>
          <w:tcPr>
            <w:tcW w:w="7161" w:type="dxa"/>
            <w:shd w:val="clear" w:color="auto" w:fill="auto"/>
          </w:tcPr>
          <w:p w14:paraId="28B343BF" w14:textId="77777777" w:rsidR="00AA7B10" w:rsidRPr="00636BA0" w:rsidRDefault="00AA7B10" w:rsidP="00F31E76">
            <w:r w:rsidRPr="00636BA0">
              <w:t xml:space="preserve">Rekonštrukcia  strechy na objekte Židovňa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03ABD59" w14:textId="77777777" w:rsidR="00AA7B10" w:rsidRPr="00636BA0" w:rsidRDefault="00AA7B10" w:rsidP="00F31E76">
            <w:pPr>
              <w:jc w:val="center"/>
            </w:pPr>
            <w:r w:rsidRPr="00636BA0">
              <w:t>28 828,80 €</w:t>
            </w:r>
          </w:p>
        </w:tc>
      </w:tr>
      <w:tr w:rsidR="00AA7B10" w:rsidRPr="00636BA0" w14:paraId="764AE148" w14:textId="77777777" w:rsidTr="00AA7B10">
        <w:trPr>
          <w:trHeight w:val="259"/>
        </w:trPr>
        <w:tc>
          <w:tcPr>
            <w:tcW w:w="7161" w:type="dxa"/>
            <w:shd w:val="clear" w:color="auto" w:fill="auto"/>
          </w:tcPr>
          <w:p w14:paraId="62AFB805" w14:textId="77777777" w:rsidR="00AA7B10" w:rsidRPr="00636BA0" w:rsidRDefault="00AA7B10" w:rsidP="00F31E76">
            <w:r w:rsidRPr="00636BA0">
              <w:t xml:space="preserve">Rekonštrukcia strechy Mlyn bratov Pilárikových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A338A3C" w14:textId="77777777" w:rsidR="00AA7B10" w:rsidRPr="00636BA0" w:rsidRDefault="00AA7B10" w:rsidP="00F31E76">
            <w:pPr>
              <w:jc w:val="center"/>
            </w:pPr>
            <w:r w:rsidRPr="00636BA0">
              <w:t>66 774,90 €</w:t>
            </w:r>
          </w:p>
        </w:tc>
      </w:tr>
      <w:tr w:rsidR="00AA7B10" w:rsidRPr="00636BA0" w14:paraId="2FEFB0BE" w14:textId="77777777" w:rsidTr="00AA7B10">
        <w:trPr>
          <w:trHeight w:val="259"/>
        </w:trPr>
        <w:tc>
          <w:tcPr>
            <w:tcW w:w="7161" w:type="dxa"/>
            <w:shd w:val="clear" w:color="auto" w:fill="auto"/>
          </w:tcPr>
          <w:p w14:paraId="01387678" w14:textId="77777777" w:rsidR="00AA7B10" w:rsidRPr="00636BA0" w:rsidRDefault="00AA7B10" w:rsidP="00F31E76">
            <w:r w:rsidRPr="00636BA0">
              <w:lastRenderedPageBreak/>
              <w:t>Rekonštrukcia chodníkov</w:t>
            </w:r>
            <w:r>
              <w:t xml:space="preserve"> na sídlisku</w:t>
            </w:r>
            <w:r w:rsidRPr="00636BA0">
              <w:t xml:space="preserve"> SNP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E2581C1" w14:textId="77777777" w:rsidR="00AA7B10" w:rsidRPr="00636BA0" w:rsidRDefault="00AA7B10" w:rsidP="00F31E76">
            <w:pPr>
              <w:jc w:val="center"/>
            </w:pPr>
            <w:r w:rsidRPr="00636BA0">
              <w:t>125 795,39 €</w:t>
            </w:r>
          </w:p>
        </w:tc>
      </w:tr>
      <w:tr w:rsidR="00AA7B10" w:rsidRPr="00636BA0" w14:paraId="28D7DF3A" w14:textId="77777777" w:rsidTr="00AA7B10">
        <w:trPr>
          <w:trHeight w:val="259"/>
        </w:trPr>
        <w:tc>
          <w:tcPr>
            <w:tcW w:w="7161" w:type="dxa"/>
            <w:shd w:val="clear" w:color="auto" w:fill="auto"/>
          </w:tcPr>
          <w:p w14:paraId="00AF4A4B" w14:textId="77777777" w:rsidR="00AA7B10" w:rsidRPr="00636BA0" w:rsidRDefault="00AA7B10" w:rsidP="00F31E76">
            <w:r w:rsidRPr="00636BA0">
              <w:t xml:space="preserve">Rekonštrukcia komunikácie Pod hájkom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FC1CCBA" w14:textId="77777777" w:rsidR="00AA7B10" w:rsidRPr="00636BA0" w:rsidRDefault="00AA7B10" w:rsidP="00F31E76">
            <w:pPr>
              <w:jc w:val="center"/>
            </w:pPr>
            <w:r w:rsidRPr="00636BA0">
              <w:t>67 911,43 €</w:t>
            </w:r>
          </w:p>
        </w:tc>
      </w:tr>
      <w:tr w:rsidR="00AA7B10" w:rsidRPr="00636BA0" w14:paraId="720F22F2" w14:textId="77777777" w:rsidTr="00AA7B10">
        <w:trPr>
          <w:trHeight w:val="272"/>
        </w:trPr>
        <w:tc>
          <w:tcPr>
            <w:tcW w:w="7161" w:type="dxa"/>
            <w:shd w:val="clear" w:color="auto" w:fill="auto"/>
          </w:tcPr>
          <w:p w14:paraId="05DCAB87" w14:textId="77777777" w:rsidR="00AA7B10" w:rsidRPr="00636BA0" w:rsidRDefault="00AA7B10" w:rsidP="00F31E76">
            <w:r>
              <w:t>Zaradenie c</w:t>
            </w:r>
            <w:r w:rsidRPr="00636BA0">
              <w:t>hodník Lúčky – Jazerné pole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DAD07BF" w14:textId="77777777" w:rsidR="00AA7B10" w:rsidRPr="00636BA0" w:rsidRDefault="00AA7B10" w:rsidP="00F31E76">
            <w:pPr>
              <w:jc w:val="center"/>
            </w:pPr>
            <w:r w:rsidRPr="00636BA0">
              <w:t>80 804,06 €</w:t>
            </w:r>
          </w:p>
        </w:tc>
      </w:tr>
      <w:tr w:rsidR="00AA7B10" w:rsidRPr="00636BA0" w14:paraId="6CB5BF6E" w14:textId="77777777" w:rsidTr="00AA7B10">
        <w:trPr>
          <w:trHeight w:val="530"/>
        </w:trPr>
        <w:tc>
          <w:tcPr>
            <w:tcW w:w="7161" w:type="dxa"/>
            <w:shd w:val="clear" w:color="auto" w:fill="auto"/>
          </w:tcPr>
          <w:p w14:paraId="5FCC2787" w14:textId="77777777" w:rsidR="00AA7B10" w:rsidRPr="00636BA0" w:rsidRDefault="00AA7B10" w:rsidP="00F31E76">
            <w:r>
              <w:t>Zaradenie d</w:t>
            </w:r>
            <w:r w:rsidRPr="00636BA0">
              <w:t>etské ihrisko sídlisko Mallého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6155DA1" w14:textId="4177C80E" w:rsidR="00AA7B10" w:rsidRPr="00636BA0" w:rsidRDefault="00AA7B10" w:rsidP="00AA7B10">
            <w:pPr>
              <w:pStyle w:val="ListParagraph"/>
              <w:numPr>
                <w:ilvl w:val="0"/>
                <w:numId w:val="39"/>
              </w:numPr>
            </w:pPr>
            <w:r w:rsidRPr="00636BA0">
              <w:t>634,00 €</w:t>
            </w:r>
          </w:p>
        </w:tc>
      </w:tr>
    </w:tbl>
    <w:p w14:paraId="2B63F329" w14:textId="60408B81" w:rsidR="00B6586C" w:rsidRDefault="00AA7B10" w:rsidP="00AA7B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</w:t>
      </w:r>
    </w:p>
    <w:p w14:paraId="330AFD8E" w14:textId="167BEAB6" w:rsidR="00AA7B10" w:rsidRPr="006340B9" w:rsidRDefault="00AA7B10" w:rsidP="00AA7B1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 w:rsidR="006340B9">
        <w:rPr>
          <w:b w:val="0"/>
          <w:sz w:val="24"/>
          <w:szCs w:val="24"/>
          <w:lang w:val="sk-SK"/>
        </w:rPr>
        <w:t>31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 xml:space="preserve">aj </w:t>
      </w:r>
      <w:r>
        <w:rPr>
          <w:b w:val="0"/>
          <w:sz w:val="24"/>
          <w:szCs w:val="24"/>
          <w:lang w:val="sk-SK"/>
        </w:rPr>
        <w:t>tieto významné prírastky:</w:t>
      </w:r>
    </w:p>
    <w:p w14:paraId="1AA2011C" w14:textId="77777777" w:rsidR="006340B9" w:rsidRPr="00AA7B10" w:rsidRDefault="006340B9" w:rsidP="006340B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06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8"/>
        <w:gridCol w:w="1781"/>
      </w:tblGrid>
      <w:tr w:rsidR="006340B9" w:rsidRPr="00B4368F" w14:paraId="7D67E1D6" w14:textId="77777777" w:rsidTr="006340B9">
        <w:trPr>
          <w:trHeight w:val="274"/>
        </w:trPr>
        <w:tc>
          <w:tcPr>
            <w:tcW w:w="7288" w:type="dxa"/>
            <w:shd w:val="clear" w:color="auto" w:fill="auto"/>
          </w:tcPr>
          <w:p w14:paraId="35A9263A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6340B9">
              <w:rPr>
                <w:b w:val="0"/>
                <w:sz w:val="24"/>
                <w:szCs w:val="24"/>
              </w:rPr>
              <w:t>Zaradenie</w:t>
            </w:r>
            <w:proofErr w:type="spellEnd"/>
            <w:r w:rsidRPr="006340B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340B9">
              <w:rPr>
                <w:b w:val="0"/>
                <w:sz w:val="24"/>
                <w:szCs w:val="24"/>
              </w:rPr>
              <w:t>pozemku</w:t>
            </w:r>
            <w:proofErr w:type="spellEnd"/>
            <w:r w:rsidRPr="006340B9">
              <w:rPr>
                <w:b w:val="0"/>
                <w:sz w:val="24"/>
                <w:szCs w:val="24"/>
              </w:rPr>
              <w:t xml:space="preserve">  </w:t>
            </w:r>
            <w:proofErr w:type="spellStart"/>
            <w:r w:rsidRPr="006340B9">
              <w:rPr>
                <w:b w:val="0"/>
                <w:sz w:val="24"/>
                <w:szCs w:val="24"/>
              </w:rPr>
              <w:t>kúpa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14:paraId="352C3E89" w14:textId="77777777" w:rsidR="006340B9" w:rsidRPr="006340B9" w:rsidRDefault="006340B9" w:rsidP="00F31E76">
            <w:pPr>
              <w:jc w:val="center"/>
              <w:rPr>
                <w:bCs/>
                <w:lang w:val="x-none" w:eastAsia="x-none"/>
              </w:rPr>
            </w:pPr>
            <w:r w:rsidRPr="006340B9">
              <w:rPr>
                <w:bCs/>
                <w:lang w:val="x-none" w:eastAsia="x-none"/>
              </w:rPr>
              <w:t>74 852,40 €</w:t>
            </w:r>
          </w:p>
        </w:tc>
      </w:tr>
      <w:tr w:rsidR="006340B9" w:rsidRPr="00B4368F" w14:paraId="2DC961E8" w14:textId="77777777" w:rsidTr="006340B9">
        <w:trPr>
          <w:trHeight w:val="288"/>
        </w:trPr>
        <w:tc>
          <w:tcPr>
            <w:tcW w:w="7288" w:type="dxa"/>
            <w:shd w:val="clear" w:color="auto" w:fill="auto"/>
          </w:tcPr>
          <w:p w14:paraId="154FC74E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6340B9">
              <w:rPr>
                <w:b w:val="0"/>
                <w:sz w:val="24"/>
                <w:szCs w:val="24"/>
              </w:rPr>
              <w:t>Zaradenie</w:t>
            </w:r>
            <w:proofErr w:type="spellEnd"/>
            <w:r w:rsidRPr="006340B9">
              <w:rPr>
                <w:b w:val="0"/>
                <w:sz w:val="24"/>
                <w:szCs w:val="24"/>
              </w:rPr>
              <w:t xml:space="preserve">  </w:t>
            </w:r>
            <w:proofErr w:type="spellStart"/>
            <w:r w:rsidRPr="006340B9">
              <w:rPr>
                <w:b w:val="0"/>
                <w:sz w:val="24"/>
                <w:szCs w:val="24"/>
              </w:rPr>
              <w:t>pozemku</w:t>
            </w:r>
            <w:proofErr w:type="spellEnd"/>
            <w:r w:rsidRPr="006340B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340B9">
              <w:rPr>
                <w:b w:val="0"/>
                <w:sz w:val="24"/>
                <w:szCs w:val="24"/>
              </w:rPr>
              <w:t>zámena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14:paraId="309DB8DA" w14:textId="77777777" w:rsidR="006340B9" w:rsidRPr="006340B9" w:rsidRDefault="006340B9" w:rsidP="00F31E76">
            <w:pPr>
              <w:jc w:val="center"/>
              <w:rPr>
                <w:bCs/>
                <w:lang w:val="x-none" w:eastAsia="x-none"/>
              </w:rPr>
            </w:pPr>
            <w:r w:rsidRPr="006340B9">
              <w:rPr>
                <w:bCs/>
                <w:lang w:val="x-none" w:eastAsia="x-none"/>
              </w:rPr>
              <w:t>199 094,16 €</w:t>
            </w:r>
          </w:p>
        </w:tc>
      </w:tr>
    </w:tbl>
    <w:p w14:paraId="2734C335" w14:textId="77777777" w:rsidR="00AA7B10" w:rsidRDefault="00AA7B10" w:rsidP="00AA7B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7EF9B1C" w14:textId="3FAC12E2" w:rsidR="006340B9" w:rsidRPr="006340B9" w:rsidRDefault="006340B9" w:rsidP="006340B9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  <w:lang w:val="sk-SK"/>
        </w:rPr>
        <w:t>31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aj tieto významné prírastky:</w:t>
      </w:r>
    </w:p>
    <w:p w14:paraId="162797F4" w14:textId="77777777" w:rsidR="006340B9" w:rsidRPr="006340B9" w:rsidRDefault="006340B9" w:rsidP="006340B9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</w:p>
    <w:tbl>
      <w:tblPr>
        <w:tblW w:w="90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9"/>
        <w:gridCol w:w="1783"/>
      </w:tblGrid>
      <w:tr w:rsidR="006340B9" w:rsidRPr="00B4368F" w14:paraId="57509BF3" w14:textId="77777777" w:rsidTr="006340B9">
        <w:trPr>
          <w:trHeight w:val="275"/>
        </w:trPr>
        <w:tc>
          <w:tcPr>
            <w:tcW w:w="7299" w:type="dxa"/>
            <w:shd w:val="clear" w:color="auto" w:fill="auto"/>
          </w:tcPr>
          <w:p w14:paraId="1366DA62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6340B9">
              <w:rPr>
                <w:b w:val="0"/>
                <w:bCs w:val="0"/>
                <w:sz w:val="24"/>
                <w:szCs w:val="24"/>
                <w:lang w:val="en-SK" w:eastAsia="en-GB"/>
              </w:rPr>
              <w:t xml:space="preserve">Rekonštrukcia Základných škôl 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6BD4A1D0" w14:textId="77777777" w:rsidR="006340B9" w:rsidRPr="00B4368F" w:rsidRDefault="006340B9" w:rsidP="00F31E76">
            <w:pPr>
              <w:jc w:val="center"/>
            </w:pPr>
            <w:r w:rsidRPr="00B4368F">
              <w:t>19 034,65 €</w:t>
            </w:r>
          </w:p>
        </w:tc>
      </w:tr>
      <w:tr w:rsidR="006340B9" w:rsidRPr="00B4368F" w14:paraId="242C14C2" w14:textId="77777777" w:rsidTr="006340B9">
        <w:trPr>
          <w:trHeight w:val="290"/>
        </w:trPr>
        <w:tc>
          <w:tcPr>
            <w:tcW w:w="7299" w:type="dxa"/>
            <w:shd w:val="clear" w:color="auto" w:fill="auto"/>
          </w:tcPr>
          <w:p w14:paraId="4A7BAEFD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6340B9">
              <w:rPr>
                <w:b w:val="0"/>
                <w:bCs w:val="0"/>
                <w:sz w:val="24"/>
                <w:szCs w:val="24"/>
                <w:lang w:val="en-SK" w:eastAsia="en-GB"/>
              </w:rPr>
              <w:t>Rekonštrukcia chodníkov, ciest  a parkovísk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5F50777" w14:textId="77777777" w:rsidR="006340B9" w:rsidRPr="00B4368F" w:rsidRDefault="006340B9" w:rsidP="00F31E76">
            <w:pPr>
              <w:jc w:val="center"/>
            </w:pPr>
            <w:r>
              <w:t>344 916,51</w:t>
            </w:r>
            <w:r w:rsidRPr="00B4368F">
              <w:t xml:space="preserve"> €</w:t>
            </w:r>
          </w:p>
        </w:tc>
      </w:tr>
      <w:tr w:rsidR="006340B9" w:rsidRPr="00B4368F" w14:paraId="62CA68F9" w14:textId="77777777" w:rsidTr="006340B9">
        <w:trPr>
          <w:trHeight w:val="275"/>
        </w:trPr>
        <w:tc>
          <w:tcPr>
            <w:tcW w:w="7299" w:type="dxa"/>
            <w:shd w:val="clear" w:color="auto" w:fill="auto"/>
          </w:tcPr>
          <w:p w14:paraId="4A25169D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6340B9">
              <w:rPr>
                <w:b w:val="0"/>
                <w:bCs w:val="0"/>
                <w:sz w:val="24"/>
                <w:szCs w:val="24"/>
                <w:lang w:val="en-SK" w:eastAsia="en-GB"/>
              </w:rPr>
              <w:t xml:space="preserve">Rekonštrukcia Baťovho kanála 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BE17176" w14:textId="77777777" w:rsidR="006340B9" w:rsidRPr="00B4368F" w:rsidRDefault="006340B9" w:rsidP="00F31E76">
            <w:pPr>
              <w:jc w:val="center"/>
            </w:pPr>
            <w:r w:rsidRPr="00B4368F">
              <w:t>19 440,00 €</w:t>
            </w:r>
          </w:p>
        </w:tc>
      </w:tr>
      <w:tr w:rsidR="006340B9" w:rsidRPr="00B4368F" w14:paraId="384F8716" w14:textId="77777777" w:rsidTr="006340B9">
        <w:trPr>
          <w:trHeight w:val="290"/>
        </w:trPr>
        <w:tc>
          <w:tcPr>
            <w:tcW w:w="7299" w:type="dxa"/>
            <w:shd w:val="clear" w:color="auto" w:fill="auto"/>
          </w:tcPr>
          <w:p w14:paraId="0A29FFA3" w14:textId="77777777" w:rsidR="006340B9" w:rsidRPr="006340B9" w:rsidRDefault="006340B9" w:rsidP="00F31E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  <w:lang w:val="en-SK" w:eastAsia="en-GB"/>
              </w:rPr>
            </w:pPr>
            <w:r w:rsidRPr="006340B9">
              <w:rPr>
                <w:b w:val="0"/>
                <w:bCs w:val="0"/>
                <w:sz w:val="24"/>
                <w:szCs w:val="24"/>
                <w:lang w:val="en-SK" w:eastAsia="en-GB"/>
              </w:rPr>
              <w:t xml:space="preserve">Projektová dokumentácia k cyklotrasám 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840C844" w14:textId="77777777" w:rsidR="006340B9" w:rsidRPr="00B4368F" w:rsidRDefault="006340B9" w:rsidP="00F31E76">
            <w:pPr>
              <w:jc w:val="center"/>
            </w:pPr>
            <w:r w:rsidRPr="00B4368F">
              <w:t>10 140,00 €</w:t>
            </w:r>
          </w:p>
        </w:tc>
      </w:tr>
      <w:tr w:rsidR="006340B9" w:rsidRPr="00B4368F" w14:paraId="0BC35473" w14:textId="77777777" w:rsidTr="006340B9">
        <w:trPr>
          <w:trHeight w:val="290"/>
        </w:trPr>
        <w:tc>
          <w:tcPr>
            <w:tcW w:w="7299" w:type="dxa"/>
            <w:shd w:val="clear" w:color="auto" w:fill="auto"/>
          </w:tcPr>
          <w:p w14:paraId="2AFFCF4A" w14:textId="77777777" w:rsidR="006340B9" w:rsidRPr="00B4368F" w:rsidRDefault="006340B9" w:rsidP="00F31E76">
            <w:r w:rsidRPr="00B4368F">
              <w:t>Projektová dokumentácia Tréningová hala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2C0066D" w14:textId="77777777" w:rsidR="006340B9" w:rsidRPr="00B4368F" w:rsidRDefault="006340B9" w:rsidP="00F31E76">
            <w:pPr>
              <w:jc w:val="center"/>
            </w:pPr>
            <w:r w:rsidRPr="00B4368F">
              <w:t>83 140,00 €</w:t>
            </w:r>
          </w:p>
        </w:tc>
      </w:tr>
      <w:tr w:rsidR="006340B9" w:rsidRPr="00B4368F" w14:paraId="24C59B51" w14:textId="77777777" w:rsidTr="006340B9">
        <w:trPr>
          <w:trHeight w:val="275"/>
        </w:trPr>
        <w:tc>
          <w:tcPr>
            <w:tcW w:w="7299" w:type="dxa"/>
            <w:shd w:val="clear" w:color="auto" w:fill="auto"/>
          </w:tcPr>
          <w:p w14:paraId="137358D3" w14:textId="77777777" w:rsidR="006340B9" w:rsidRPr="00B4368F" w:rsidRDefault="006340B9" w:rsidP="00F31E76">
            <w:r w:rsidRPr="00B4368F">
              <w:t xml:space="preserve">Návrh územného plánu </w:t>
            </w:r>
          </w:p>
        </w:tc>
        <w:tc>
          <w:tcPr>
            <w:tcW w:w="1783" w:type="dxa"/>
            <w:shd w:val="clear" w:color="auto" w:fill="auto"/>
          </w:tcPr>
          <w:p w14:paraId="4B23501F" w14:textId="77777777" w:rsidR="006340B9" w:rsidRPr="00B4368F" w:rsidRDefault="006340B9" w:rsidP="00F31E76">
            <w:pPr>
              <w:jc w:val="center"/>
            </w:pPr>
            <w:r w:rsidRPr="00B4368F">
              <w:t>15 000,00 €</w:t>
            </w:r>
          </w:p>
        </w:tc>
      </w:tr>
      <w:tr w:rsidR="006340B9" w:rsidRPr="00B4368F" w14:paraId="29DA6829" w14:textId="77777777" w:rsidTr="006340B9">
        <w:trPr>
          <w:trHeight w:val="275"/>
        </w:trPr>
        <w:tc>
          <w:tcPr>
            <w:tcW w:w="7299" w:type="dxa"/>
            <w:shd w:val="clear" w:color="auto" w:fill="auto"/>
          </w:tcPr>
          <w:p w14:paraId="4BE43509" w14:textId="77777777" w:rsidR="006340B9" w:rsidRPr="00B4368F" w:rsidRDefault="006340B9" w:rsidP="00F31E76">
            <w:r w:rsidRPr="00B4368F">
              <w:t>Projektová dokumentácia</w:t>
            </w:r>
            <w:r>
              <w:t xml:space="preserve"> rekonštrukcia</w:t>
            </w:r>
            <w:r w:rsidRPr="00B4368F">
              <w:t xml:space="preserve"> Gvadányiho dom </w:t>
            </w:r>
          </w:p>
        </w:tc>
        <w:tc>
          <w:tcPr>
            <w:tcW w:w="1783" w:type="dxa"/>
            <w:shd w:val="clear" w:color="auto" w:fill="auto"/>
          </w:tcPr>
          <w:p w14:paraId="0CD38678" w14:textId="77777777" w:rsidR="006340B9" w:rsidRPr="00B4368F" w:rsidRDefault="006340B9" w:rsidP="00F31E76">
            <w:pPr>
              <w:jc w:val="center"/>
            </w:pPr>
            <w:r w:rsidRPr="00B4368F">
              <w:t>18 000,00 €</w:t>
            </w:r>
          </w:p>
        </w:tc>
      </w:tr>
      <w:tr w:rsidR="006340B9" w:rsidRPr="00B4368F" w14:paraId="361B7AF6" w14:textId="77777777" w:rsidTr="006340B9">
        <w:trPr>
          <w:trHeight w:val="290"/>
        </w:trPr>
        <w:tc>
          <w:tcPr>
            <w:tcW w:w="7299" w:type="dxa"/>
            <w:shd w:val="clear" w:color="auto" w:fill="auto"/>
          </w:tcPr>
          <w:p w14:paraId="3ADABA12" w14:textId="77777777" w:rsidR="006340B9" w:rsidRPr="00B4368F" w:rsidRDefault="006340B9" w:rsidP="00F31E76">
            <w:r>
              <w:t xml:space="preserve">Projektová dokumentácia rekonštrukcia Mestskej búdy </w:t>
            </w:r>
          </w:p>
        </w:tc>
        <w:tc>
          <w:tcPr>
            <w:tcW w:w="1783" w:type="dxa"/>
            <w:shd w:val="clear" w:color="auto" w:fill="auto"/>
          </w:tcPr>
          <w:p w14:paraId="742121D2" w14:textId="77777777" w:rsidR="006340B9" w:rsidRPr="00B4368F" w:rsidRDefault="006340B9" w:rsidP="00F31E76">
            <w:pPr>
              <w:jc w:val="center"/>
            </w:pPr>
            <w:r>
              <w:t>9 500,00 €</w:t>
            </w:r>
          </w:p>
        </w:tc>
      </w:tr>
      <w:tr w:rsidR="006340B9" w:rsidRPr="00B4368F" w14:paraId="081DD5DE" w14:textId="77777777" w:rsidTr="006340B9">
        <w:trPr>
          <w:trHeight w:val="275"/>
        </w:trPr>
        <w:tc>
          <w:tcPr>
            <w:tcW w:w="7299" w:type="dxa"/>
            <w:shd w:val="clear" w:color="auto" w:fill="auto"/>
          </w:tcPr>
          <w:p w14:paraId="57490B01" w14:textId="77777777" w:rsidR="006340B9" w:rsidRPr="00B4368F" w:rsidRDefault="006340B9" w:rsidP="00F31E76">
            <w:r>
              <w:t xml:space="preserve">Kontajnerové stojisko </w:t>
            </w:r>
          </w:p>
        </w:tc>
        <w:tc>
          <w:tcPr>
            <w:tcW w:w="1783" w:type="dxa"/>
            <w:shd w:val="clear" w:color="auto" w:fill="auto"/>
          </w:tcPr>
          <w:p w14:paraId="283804D3" w14:textId="77777777" w:rsidR="006340B9" w:rsidRPr="00B4368F" w:rsidRDefault="006340B9" w:rsidP="00F31E76">
            <w:pPr>
              <w:jc w:val="center"/>
            </w:pPr>
            <w:r>
              <w:t>37 842,34 €</w:t>
            </w:r>
          </w:p>
        </w:tc>
      </w:tr>
    </w:tbl>
    <w:p w14:paraId="28645029" w14:textId="77777777" w:rsidR="00B6586C" w:rsidRDefault="00B6586C" w:rsidP="00B6586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4CEB834" w14:textId="77777777" w:rsidR="00F4007D" w:rsidRDefault="00F4007D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</w:p>
    <w:p w14:paraId="19044EFF" w14:textId="488055F0" w:rsidR="00682D29" w:rsidRPr="00F4007D" w:rsidRDefault="003F27E2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F4007D">
        <w:rPr>
          <w:b w:val="0"/>
          <w:bCs w:val="0"/>
          <w:sz w:val="24"/>
          <w:szCs w:val="24"/>
          <w:lang w:val="sk-SK" w:eastAsia="sk-SK"/>
        </w:rPr>
        <w:t>Mesto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má v nájme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>majetok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v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 účtovnej hodnote </w:t>
      </w:r>
      <w:r w:rsidR="00F4007D">
        <w:rPr>
          <w:b w:val="0"/>
          <w:bCs w:val="0"/>
          <w:sz w:val="24"/>
          <w:szCs w:val="24"/>
          <w:lang w:val="sk-SK" w:eastAsia="sk-SK"/>
        </w:rPr>
        <w:t>477 858,33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eur</w:t>
      </w:r>
      <w:r w:rsidR="00321520" w:rsidRPr="00F4007D">
        <w:rPr>
          <w:b w:val="0"/>
          <w:bCs w:val="0"/>
          <w:sz w:val="24"/>
          <w:szCs w:val="24"/>
          <w:lang w:val="sk-SK" w:eastAsia="sk-SK"/>
        </w:rPr>
        <w:t xml:space="preserve"> (budovy), 19 241,78 eur</w:t>
      </w:r>
      <w:r w:rsidR="00AF2D8C" w:rsidRPr="00F4007D">
        <w:rPr>
          <w:b w:val="0"/>
          <w:bCs w:val="0"/>
          <w:sz w:val="24"/>
          <w:szCs w:val="24"/>
          <w:lang w:val="sk-SK" w:eastAsia="sk-SK"/>
        </w:rPr>
        <w:t xml:space="preserve">,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</w:t>
      </w:r>
      <w:r w:rsidR="006340B9">
        <w:rPr>
          <w:b w:val="0"/>
          <w:bCs w:val="0"/>
          <w:sz w:val="24"/>
          <w:szCs w:val="24"/>
          <w:lang w:val="sk-SK" w:eastAsia="sk-SK"/>
        </w:rPr>
        <w:t>122 025,00</w:t>
      </w:r>
      <w:r w:rsidR="008945E5">
        <w:rPr>
          <w:b w:val="0"/>
          <w:bCs w:val="0"/>
          <w:sz w:val="24"/>
          <w:szCs w:val="24"/>
          <w:lang w:val="sk-SK" w:eastAsia="sk-SK"/>
        </w:rPr>
        <w:t xml:space="preserve"> eur 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ktorý 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>vykazuje ako svoj majetok.</w:t>
      </w:r>
    </w:p>
    <w:p w14:paraId="55574475" w14:textId="77777777" w:rsidR="00AF2D8C" w:rsidRDefault="00AF2D8C" w:rsidP="00F4007D">
      <w:pPr>
        <w:pStyle w:val="odstavec"/>
      </w:pPr>
    </w:p>
    <w:p w14:paraId="0FEA22B6" w14:textId="76983831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B6586C">
        <w:t>583 456,53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16 264 247,26</w:t>
      </w:r>
      <w:r w:rsidR="00F617FD" w:rsidRPr="00F617FD">
        <w:t xml:space="preserve">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3 560 486,78 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1E294FEE" w14:textId="3527B1BC" w:rsidR="00682D29" w:rsidRPr="00632805" w:rsidRDefault="003F27E2" w:rsidP="005B6742">
      <w:pPr>
        <w:widowControl w:val="0"/>
        <w:autoSpaceDE w:val="0"/>
        <w:autoSpaceDN w:val="0"/>
        <w:adjustRightInd w:val="0"/>
        <w:spacing w:after="240"/>
        <w:jc w:val="both"/>
      </w:pPr>
      <w:r>
        <w:t>Mesto</w:t>
      </w:r>
      <w:r w:rsidR="00682D29">
        <w:t xml:space="preserve"> vytvoril</w:t>
      </w:r>
      <w:r w:rsidR="00CC5790">
        <w:rPr>
          <w:lang w:val="sk-SK"/>
        </w:rPr>
        <w:t>o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6340B9">
        <w:rPr>
          <w:lang w:val="sk-SK"/>
        </w:rPr>
        <w:t>849 692,22</w:t>
      </w:r>
      <w:r w:rsidR="00F617FD" w:rsidRPr="00F617FD"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AA7B10">
        <w:t>2020</w:t>
      </w:r>
      <w:r w:rsidR="00682D29">
        <w:t xml:space="preserve"> vo výške </w:t>
      </w:r>
      <w:r w:rsidR="006340B9">
        <w:t>3</w:t>
      </w:r>
      <w:r w:rsidR="006340B9">
        <w:rPr>
          <w:lang w:val="sk-SK"/>
        </w:rPr>
        <w:t>51</w:t>
      </w:r>
      <w:r w:rsidR="006340B9">
        <w:t> </w:t>
      </w:r>
      <w:r w:rsidR="006340B9">
        <w:rPr>
          <w:lang w:val="sk-SK"/>
        </w:rPr>
        <w:t>676,42</w:t>
      </w:r>
      <w:r w:rsidR="006340B9" w:rsidRPr="00F617FD"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31EC1CC7" w14:textId="77777777" w:rsidR="00CA5BC1" w:rsidRPr="006340B9" w:rsidRDefault="00CA5BC1" w:rsidP="00CD7A17">
      <w:pPr>
        <w:pStyle w:val="Heading2"/>
        <w:rPr>
          <w:lang w:val="en-SK"/>
        </w:rPr>
      </w:pPr>
    </w:p>
    <w:p w14:paraId="4A18C46D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finančný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3334640A" w14:textId="5E045668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AA7B10">
        <w:t>2021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AA7B10">
        <w:t>2021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lastRenderedPageBreak/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Heading2"/>
      </w:pPr>
      <w:proofErr w:type="spellStart"/>
      <w:r w:rsidRPr="00632805">
        <w:t>Pohľadávky</w:t>
      </w:r>
      <w:proofErr w:type="spellEnd"/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4EDA54EF" w:rsidR="001A3E87" w:rsidRPr="0086695E" w:rsidRDefault="001A3E87" w:rsidP="00F4007D">
      <w:pPr>
        <w:pStyle w:val="odstavec"/>
      </w:pPr>
      <w:r w:rsidRPr="0086695E">
        <w:t xml:space="preserve">Pohľadávky </w:t>
      </w:r>
      <w:r w:rsidR="00DB6C45" w:rsidRPr="0086695E">
        <w:t xml:space="preserve">z daňových príjmov voči </w:t>
      </w:r>
      <w:r w:rsidR="0086695E" w:rsidRPr="0086695E">
        <w:t>vo výške</w:t>
      </w:r>
      <w:r w:rsidR="0017014A">
        <w:t xml:space="preserve"> </w:t>
      </w:r>
      <w:r w:rsidR="00CC5790">
        <w:t>188 318,47</w:t>
      </w:r>
      <w:r w:rsidR="003518AA" w:rsidRPr="0086695E">
        <w:t xml:space="preserve"> </w:t>
      </w:r>
      <w:r w:rsidR="008A084C">
        <w:t>eur (k 31.12.</w:t>
      </w:r>
      <w:r w:rsidR="00AA7B10">
        <w:t>2020</w:t>
      </w:r>
      <w:r w:rsidR="008A084C">
        <w:t xml:space="preserve">: </w:t>
      </w:r>
      <w:r w:rsidR="008945E5">
        <w:t>188 318,47</w:t>
      </w:r>
      <w:r w:rsidR="006340B9">
        <w:t xml:space="preserve">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proofErr w:type="spellStart"/>
      <w:r w:rsidRPr="00A13630">
        <w:t>Finančný</w:t>
      </w:r>
      <w:proofErr w:type="spellEnd"/>
      <w:r w:rsidRPr="00A13630">
        <w:t xml:space="preserve"> </w:t>
      </w:r>
      <w:proofErr w:type="spellStart"/>
      <w:r w:rsidRPr="00A13630">
        <w:t>majetok</w:t>
      </w:r>
      <w:proofErr w:type="spellEnd"/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proofErr w:type="spellStart"/>
      <w:r w:rsidRPr="003364CF">
        <w:t>Ako</w:t>
      </w:r>
      <w:proofErr w:type="spellEnd"/>
      <w:r w:rsidRPr="003364CF">
        <w:t xml:space="preserve"> </w:t>
      </w:r>
      <w:proofErr w:type="spellStart"/>
      <w:r w:rsidRPr="003364CF">
        <w:t>finančný</w:t>
      </w:r>
      <w:proofErr w:type="spellEnd"/>
      <w:r w:rsidRPr="003364CF">
        <w:t xml:space="preserve"> </w:t>
      </w:r>
      <w:proofErr w:type="spellStart"/>
      <w:r w:rsidRPr="003364CF">
        <w:t>majetok</w:t>
      </w:r>
      <w:proofErr w:type="spellEnd"/>
      <w:r w:rsidRPr="003364CF">
        <w:t xml:space="preserve"> </w:t>
      </w:r>
      <w:proofErr w:type="spellStart"/>
      <w:r w:rsidRPr="003364CF">
        <w:t>sú</w:t>
      </w:r>
      <w:proofErr w:type="spellEnd"/>
      <w:r w:rsidRPr="003364CF">
        <w:t xml:space="preserve"> </w:t>
      </w:r>
      <w:proofErr w:type="spellStart"/>
      <w:r w:rsidRPr="003364CF">
        <w:t>vykázané</w:t>
      </w:r>
      <w:proofErr w:type="spellEnd"/>
      <w:r w:rsidRPr="003364CF">
        <w:t xml:space="preserve"> </w:t>
      </w:r>
      <w:proofErr w:type="spellStart"/>
      <w:r w:rsidRPr="003364CF">
        <w:t>peni</w:t>
      </w:r>
      <w:r w:rsidR="00992C80" w:rsidRPr="003364CF">
        <w:t>aze</w:t>
      </w:r>
      <w:proofErr w:type="spellEnd"/>
      <w:r w:rsidR="00992C80" w:rsidRPr="003364CF">
        <w:t xml:space="preserve"> v </w:t>
      </w:r>
      <w:proofErr w:type="spellStart"/>
      <w:r w:rsidR="00992C80" w:rsidRPr="003364CF">
        <w:t>pokladnici</w:t>
      </w:r>
      <w:proofErr w:type="spellEnd"/>
      <w:r w:rsidR="00992C80" w:rsidRPr="003364CF">
        <w:rPr>
          <w:lang w:val="sk-SK"/>
        </w:rPr>
        <w:t xml:space="preserve"> a </w:t>
      </w:r>
      <w:proofErr w:type="spellStart"/>
      <w:r w:rsidR="00992C80" w:rsidRPr="003364CF">
        <w:t>účty</w:t>
      </w:r>
      <w:proofErr w:type="spellEnd"/>
      <w:r w:rsidR="00992C80" w:rsidRPr="003364CF">
        <w:t xml:space="preserve"> v </w:t>
      </w:r>
      <w:proofErr w:type="spellStart"/>
      <w:r w:rsidR="00992C80" w:rsidRPr="003364CF">
        <w:t>bankách</w:t>
      </w:r>
      <w:proofErr w:type="spellEnd"/>
      <w:r w:rsidR="00992C80" w:rsidRPr="003364CF">
        <w:rPr>
          <w:lang w:val="sk-SK"/>
        </w:rPr>
        <w:t xml:space="preserve">. </w:t>
      </w:r>
      <w:proofErr w:type="spellStart"/>
      <w:r w:rsidRPr="0086695E">
        <w:t>Účtami</w:t>
      </w:r>
      <w:proofErr w:type="spellEnd"/>
      <w:r w:rsidRPr="0086695E">
        <w:t xml:space="preserve"> v </w:t>
      </w:r>
      <w:proofErr w:type="spellStart"/>
      <w:r w:rsidRPr="0086695E">
        <w:t>bankách</w:t>
      </w:r>
      <w:proofErr w:type="spellEnd"/>
      <w:r w:rsidRPr="0086695E">
        <w:t xml:space="preserve"> </w:t>
      </w:r>
      <w:proofErr w:type="spellStart"/>
      <w:r w:rsidRPr="0086695E">
        <w:t>môže</w:t>
      </w:r>
      <w:proofErr w:type="spellEnd"/>
      <w:r w:rsidRPr="0086695E">
        <w:t xml:space="preserve"> </w:t>
      </w:r>
      <w:proofErr w:type="spellStart"/>
      <w:r w:rsidRPr="0086695E">
        <w:t>účtovná</w:t>
      </w:r>
      <w:proofErr w:type="spellEnd"/>
      <w:r w:rsidRPr="0086695E">
        <w:t xml:space="preserve"> </w:t>
      </w:r>
      <w:proofErr w:type="spellStart"/>
      <w:r w:rsidRPr="0086695E">
        <w:t>jednotka</w:t>
      </w:r>
      <w:proofErr w:type="spellEnd"/>
      <w:r w:rsidRPr="0086695E">
        <w:t xml:space="preserve"> </w:t>
      </w:r>
      <w:proofErr w:type="spellStart"/>
      <w:r w:rsidRPr="0086695E">
        <w:t>voľne</w:t>
      </w:r>
      <w:proofErr w:type="spellEnd"/>
      <w:r w:rsidRPr="0086695E">
        <w:t xml:space="preserve"> </w:t>
      </w:r>
      <w:proofErr w:type="spellStart"/>
      <w:r w:rsidRPr="0086695E">
        <w:t>disponovať</w:t>
      </w:r>
      <w:proofErr w:type="spellEnd"/>
      <w:r w:rsidR="0086695E" w:rsidRPr="0086695E">
        <w:t>.</w:t>
      </w:r>
    </w:p>
    <w:p w14:paraId="4E565A04" w14:textId="77777777" w:rsidR="00CC5790" w:rsidRDefault="00CC5790" w:rsidP="00CD7A17">
      <w:pPr>
        <w:pStyle w:val="Heading2"/>
      </w:pPr>
    </w:p>
    <w:p w14:paraId="7114BB22" w14:textId="5E0DB144" w:rsidR="00443C84" w:rsidRPr="00632805" w:rsidRDefault="00443C84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Pr="00632805">
        <w:t xml:space="preserve"> </w:t>
      </w:r>
      <w:proofErr w:type="spellStart"/>
      <w:r w:rsidRPr="00632805">
        <w:t>aktív</w:t>
      </w:r>
      <w:proofErr w:type="spellEnd"/>
    </w:p>
    <w:p w14:paraId="435BFE90" w14:textId="5C261AF1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AA7B10">
        <w:t>2021</w:t>
      </w:r>
      <w:r w:rsidR="00A51D37" w:rsidRPr="00632805">
        <w:t xml:space="preserve"> je uvedený je uvedený v </w:t>
      </w:r>
      <w:r w:rsidR="00A51D37">
        <w:t>tabuľkovej časti.</w:t>
      </w:r>
    </w:p>
    <w:p w14:paraId="3F006C79" w14:textId="77777777" w:rsidR="00CC5790" w:rsidRDefault="00CC5790" w:rsidP="00CD7A17">
      <w:pPr>
        <w:pStyle w:val="Heading2"/>
      </w:pPr>
    </w:p>
    <w:p w14:paraId="629D8E5B" w14:textId="51E7A70D" w:rsidR="003C3959" w:rsidRPr="00632805" w:rsidRDefault="003C3959" w:rsidP="00CD7A17">
      <w:pPr>
        <w:pStyle w:val="Heading2"/>
      </w:pPr>
      <w:proofErr w:type="spellStart"/>
      <w:r w:rsidRPr="00632805">
        <w:t>Vlastné</w:t>
      </w:r>
      <w:proofErr w:type="spellEnd"/>
      <w:r w:rsidRPr="00632805">
        <w:t xml:space="preserve"> </w:t>
      </w:r>
      <w:proofErr w:type="spellStart"/>
      <w:r w:rsidRPr="00632805">
        <w:t>imanie</w:t>
      </w:r>
      <w:proofErr w:type="spellEnd"/>
    </w:p>
    <w:p w14:paraId="516B22EE" w14:textId="28F93449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AA7B10">
        <w:t>2021</w:t>
      </w:r>
      <w:r w:rsidRPr="00632805">
        <w:t xml:space="preserve"> do 31. decembra </w:t>
      </w:r>
      <w:r w:rsidR="00AA7B10">
        <w:t>2021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proofErr w:type="spellStart"/>
      <w:r w:rsidRPr="00632805">
        <w:t>Rezervy</w:t>
      </w:r>
      <w:proofErr w:type="spellEnd"/>
    </w:p>
    <w:p w14:paraId="3165557C" w14:textId="5D5EE9F5" w:rsidR="0086695E" w:rsidRDefault="0086695E" w:rsidP="00F4007D">
      <w:pPr>
        <w:pStyle w:val="odstavec"/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AA7B10">
        <w:t>2021</w:t>
      </w:r>
      <w:r>
        <w:t xml:space="preserve"> do </w:t>
      </w:r>
      <w:r w:rsidRPr="00632805">
        <w:t xml:space="preserve">31. decembra </w:t>
      </w:r>
      <w:r w:rsidR="00AA7B10">
        <w:t>2021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rezerva na súdne spory v hodnote </w:t>
      </w:r>
      <w:r w:rsidR="006340B9">
        <w:t>456 865,92</w:t>
      </w:r>
      <w:r w:rsidR="00CC5790">
        <w:t xml:space="preserve"> eur</w:t>
      </w:r>
      <w:r w:rsidR="008945E5">
        <w:t xml:space="preserve"> (k 31.12.</w:t>
      </w:r>
      <w:r w:rsidR="00AA7B10">
        <w:t>2020</w:t>
      </w:r>
      <w:r w:rsidR="008945E5">
        <w:t xml:space="preserve">: </w:t>
      </w:r>
      <w:r w:rsidR="006340B9">
        <w:t>137</w:t>
      </w:r>
      <w:r w:rsidR="006340B9">
        <w:t> </w:t>
      </w:r>
      <w:r w:rsidR="006340B9">
        <w:t xml:space="preserve">578 </w:t>
      </w:r>
      <w:r w:rsidR="008945E5">
        <w:t>eur)</w:t>
      </w:r>
      <w:r w:rsidR="00CC5790">
        <w:t xml:space="preserve">. </w:t>
      </w:r>
      <w:r w:rsidR="00CC5790" w:rsidRPr="00FE1873">
        <w:t>Rezerva bola tvorená na základe odborného odhadu právneho zástupcu a prerokovaná zastupiteľstvom.</w:t>
      </w:r>
      <w:r w:rsidR="00CC5790">
        <w:t xml:space="preserve"> Jej predpokladaný rok použitia je rok 202</w:t>
      </w:r>
      <w:r w:rsidR="006340B9">
        <w:t>3</w:t>
      </w:r>
      <w:r w:rsidR="00CC5790">
        <w:t>.</w:t>
      </w:r>
      <w:r w:rsidR="001F269B">
        <w:t xml:space="preserve"> Ďalšími významnými rezervami sú:</w:t>
      </w:r>
    </w:p>
    <w:p w14:paraId="1D423924" w14:textId="2853EC79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t>Rezerva na nedoplatok MHD v sume 54 000,00 eur s predpokladaným rokom použitia 2022,</w:t>
      </w:r>
    </w:p>
    <w:p w14:paraId="3A8C2B47" w14:textId="0B112E7F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t xml:space="preserve">Rezerva na odmeny podľa kolektívnej zmluvy v sume 51 038,00 eur </w:t>
      </w:r>
      <w:r w:rsidRPr="001F269B">
        <w:rPr>
          <w:iCs/>
        </w:rPr>
        <w:t>s predpokladaným rokom použitia 2022</w:t>
      </w:r>
      <w:r>
        <w:rPr>
          <w:iCs/>
        </w:rPr>
        <w:t>.</w:t>
      </w:r>
    </w:p>
    <w:p w14:paraId="36A3B4A6" w14:textId="2E651A89" w:rsidR="001F269B" w:rsidRPr="001F269B" w:rsidRDefault="001F269B" w:rsidP="001F269B">
      <w:pPr>
        <w:pStyle w:val="odstavec"/>
        <w:ind w:left="720"/>
        <w:rPr>
          <w:iCs/>
        </w:rPr>
      </w:pP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Heading2"/>
      </w:pPr>
      <w:proofErr w:type="spellStart"/>
      <w:r w:rsidRPr="00632805">
        <w:lastRenderedPageBreak/>
        <w:t>Záväzky</w:t>
      </w:r>
      <w:proofErr w:type="spellEnd"/>
    </w:p>
    <w:p w14:paraId="1AA841D2" w14:textId="45EC7906" w:rsidR="005203A7" w:rsidRPr="001F269B" w:rsidRDefault="00E737D4" w:rsidP="001F269B">
      <w:pPr>
        <w:pStyle w:val="NormalWeb"/>
        <w:rPr>
          <w:lang w:val="sk-SK"/>
        </w:rPr>
      </w:pPr>
      <w:r w:rsidRPr="001F269B">
        <w:rPr>
          <w:lang w:val="sk-SK"/>
        </w:rPr>
        <w:t xml:space="preserve">Prehľad záväzkov </w:t>
      </w:r>
      <w:r w:rsidR="00F0704C" w:rsidRPr="001F269B">
        <w:rPr>
          <w:lang w:val="sk-SK"/>
        </w:rPr>
        <w:t xml:space="preserve">podľa splatnosti je uvedený v </w:t>
      </w:r>
      <w:r w:rsidR="003518AA" w:rsidRPr="001F269B">
        <w:rPr>
          <w:lang w:val="sk-SK"/>
        </w:rPr>
        <w:t>tabuľkovej časti</w:t>
      </w:r>
      <w:r w:rsidR="00F0704C" w:rsidRPr="001F269B">
        <w:rPr>
          <w:lang w:val="sk-SK"/>
        </w:rPr>
        <w:t>.</w:t>
      </w:r>
      <w:r w:rsidR="00645C35" w:rsidRPr="001F269B">
        <w:rPr>
          <w:lang w:val="sk-SK"/>
        </w:rPr>
        <w:t xml:space="preserve"> Významnou položkou záväzkov sú prijaté úvery zo Štátneho fondu rozvoja bývania, ktoré sú k 31.12.</w:t>
      </w:r>
      <w:r w:rsidR="00AA7B10" w:rsidRPr="001F269B">
        <w:rPr>
          <w:lang w:val="sk-SK"/>
        </w:rPr>
        <w:t>2021</w:t>
      </w:r>
      <w:r w:rsidR="00645C35" w:rsidRPr="001F269B">
        <w:rPr>
          <w:lang w:val="sk-SK"/>
        </w:rPr>
        <w:t xml:space="preserve"> vykázané vo výške </w:t>
      </w:r>
      <w:r w:rsidR="001F269B" w:rsidRPr="001F269B">
        <w:rPr>
          <w:lang w:val="sk-SK"/>
        </w:rPr>
        <w:t xml:space="preserve">8 173 486,05 </w:t>
      </w:r>
      <w:r w:rsidR="00EC1D75" w:rsidRPr="001F269B">
        <w:rPr>
          <w:lang w:val="sk-SK"/>
        </w:rPr>
        <w:t xml:space="preserve">eur </w:t>
      </w:r>
      <w:r w:rsidR="00645C35" w:rsidRPr="001F269B">
        <w:rPr>
          <w:lang w:val="sk-SK"/>
        </w:rPr>
        <w:t>(k 31.12.</w:t>
      </w:r>
      <w:r w:rsidR="00AA7B10" w:rsidRPr="001F269B">
        <w:rPr>
          <w:lang w:val="sk-SK"/>
        </w:rPr>
        <w:t>2020</w:t>
      </w:r>
      <w:r w:rsidR="00645C35" w:rsidRPr="001F269B">
        <w:rPr>
          <w:lang w:val="sk-SK"/>
        </w:rPr>
        <w:t xml:space="preserve"> to bolo </w:t>
      </w:r>
      <w:r w:rsidR="001F269B" w:rsidRPr="001F269B">
        <w:rPr>
          <w:lang w:val="sk-SK"/>
        </w:rPr>
        <w:t>8 499 656,60</w:t>
      </w:r>
      <w:r w:rsidR="001F269B" w:rsidRPr="001F269B">
        <w:rPr>
          <w:lang w:val="sk-SK"/>
        </w:rPr>
        <w:t xml:space="preserve"> </w:t>
      </w:r>
      <w:r w:rsidR="00645C35" w:rsidRPr="001F269B">
        <w:rPr>
          <w:lang w:val="sk-SK"/>
        </w:rPr>
        <w:t>eur).</w:t>
      </w:r>
      <w:r w:rsidR="00CD7A17" w:rsidRPr="001F269B">
        <w:rPr>
          <w:lang w:val="sk-SK"/>
        </w:rPr>
        <w:t xml:space="preserve"> </w:t>
      </w:r>
    </w:p>
    <w:p w14:paraId="5E8ACD21" w14:textId="50BAC511" w:rsidR="001F269B" w:rsidRPr="001F269B" w:rsidRDefault="001F269B" w:rsidP="00CC5790">
      <w:pPr>
        <w:pStyle w:val="NormalWeb"/>
        <w:jc w:val="both"/>
        <w:rPr>
          <w:lang w:val="sk-SK"/>
        </w:rPr>
      </w:pPr>
      <w:r w:rsidRPr="001F269B">
        <w:rPr>
          <w:lang w:val="sk-SK"/>
        </w:rPr>
        <w:t>Ďalšou významnou položkou záväzkov sú záväzky z prijatých preddavkov BVS vo výške 1 485 652,00 eur.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Heading2"/>
      </w:pPr>
      <w:proofErr w:type="spellStart"/>
      <w:r w:rsidRPr="00632805">
        <w:t>Bankové</w:t>
      </w:r>
      <w:proofErr w:type="spellEnd"/>
      <w:r w:rsidRPr="00632805">
        <w:t xml:space="preserve"> </w:t>
      </w:r>
      <w:proofErr w:type="spellStart"/>
      <w:r w:rsidRPr="00632805">
        <w:t>úvery</w:t>
      </w:r>
      <w:proofErr w:type="spellEnd"/>
      <w:r w:rsidRPr="00632805">
        <w:t xml:space="preserve"> a</w:t>
      </w:r>
      <w:r w:rsidR="00B130DA" w:rsidRPr="00632805">
        <w:t> </w:t>
      </w:r>
      <w:proofErr w:type="spellStart"/>
      <w:r w:rsidRPr="00632805">
        <w:t>ostatné</w:t>
      </w:r>
      <w:proofErr w:type="spellEnd"/>
      <w:r w:rsidR="00B130DA" w:rsidRPr="00632805">
        <w:t xml:space="preserve"> </w:t>
      </w:r>
      <w:proofErr w:type="spellStart"/>
      <w:r w:rsidR="00B130DA" w:rsidRPr="00632805">
        <w:t>prijaté</w:t>
      </w:r>
      <w:proofErr w:type="spellEnd"/>
      <w:r w:rsidR="00B130DA" w:rsidRPr="00632805">
        <w:t xml:space="preserve"> </w:t>
      </w:r>
      <w:proofErr w:type="spellStart"/>
      <w:r w:rsidR="00B130DA" w:rsidRPr="00632805">
        <w:t>návratné</w:t>
      </w:r>
      <w:proofErr w:type="spellEnd"/>
      <w:r w:rsidRPr="00632805">
        <w:t xml:space="preserve"> </w:t>
      </w:r>
      <w:proofErr w:type="spellStart"/>
      <w:r w:rsidRPr="00632805">
        <w:t>finančné</w:t>
      </w:r>
      <w:proofErr w:type="spellEnd"/>
      <w:r w:rsidRPr="00632805">
        <w:t xml:space="preserve"> </w:t>
      </w:r>
      <w:proofErr w:type="spellStart"/>
      <w:r w:rsidRPr="00632805">
        <w:t>výpomoci</w:t>
      </w:r>
      <w:proofErr w:type="spellEnd"/>
    </w:p>
    <w:p w14:paraId="3AF29B84" w14:textId="77777777" w:rsidR="001F269B" w:rsidRPr="001F269B" w:rsidRDefault="00B130DA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en-SK" w:eastAsia="en-GB"/>
        </w:rPr>
      </w:pPr>
      <w:r w:rsidRPr="001F269B">
        <w:rPr>
          <w:b w:val="0"/>
          <w:bCs w:val="0"/>
          <w:sz w:val="24"/>
          <w:szCs w:val="24"/>
          <w:lang w:val="en-SK" w:eastAsia="en-GB"/>
        </w:rPr>
        <w:t xml:space="preserve">Prehľad o bankových úveroch </w:t>
      </w:r>
      <w:r w:rsidR="008D08A7" w:rsidRPr="001F269B">
        <w:rPr>
          <w:b w:val="0"/>
          <w:bCs w:val="0"/>
          <w:sz w:val="24"/>
          <w:szCs w:val="24"/>
          <w:lang w:val="en-SK" w:eastAsia="en-GB"/>
        </w:rPr>
        <w:t>Mesta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k 31.12.</w:t>
      </w:r>
      <w:r w:rsidR="00AA7B10" w:rsidRPr="001F269B">
        <w:rPr>
          <w:b w:val="0"/>
          <w:bCs w:val="0"/>
          <w:sz w:val="24"/>
          <w:szCs w:val="24"/>
          <w:lang w:val="en-SK" w:eastAsia="en-GB"/>
        </w:rPr>
        <w:t>2021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</w:t>
      </w:r>
      <w:r w:rsidRPr="001F269B">
        <w:rPr>
          <w:b w:val="0"/>
          <w:bCs w:val="0"/>
          <w:sz w:val="24"/>
          <w:szCs w:val="24"/>
          <w:lang w:val="en-SK" w:eastAsia="en-GB"/>
        </w:rPr>
        <w:t>s uvedením podrobných informácií je uve</w:t>
      </w:r>
      <w:r w:rsidR="003B3577" w:rsidRPr="001F269B">
        <w:rPr>
          <w:b w:val="0"/>
          <w:bCs w:val="0"/>
          <w:sz w:val="24"/>
          <w:szCs w:val="24"/>
          <w:lang w:val="en-SK" w:eastAsia="en-GB"/>
        </w:rPr>
        <w:t xml:space="preserve">dený </w:t>
      </w:r>
      <w:r w:rsidR="003518AA" w:rsidRPr="001F269B">
        <w:rPr>
          <w:b w:val="0"/>
          <w:bCs w:val="0"/>
          <w:sz w:val="24"/>
          <w:szCs w:val="24"/>
          <w:lang w:val="en-SK" w:eastAsia="en-GB"/>
        </w:rPr>
        <w:t>v tabuľkovej časti</w:t>
      </w:r>
      <w:r w:rsidR="00AB1BEB" w:rsidRPr="001F269B">
        <w:rPr>
          <w:b w:val="0"/>
          <w:bCs w:val="0"/>
          <w:sz w:val="24"/>
          <w:szCs w:val="24"/>
          <w:lang w:val="en-SK" w:eastAsia="en-GB"/>
        </w:rPr>
        <w:t xml:space="preserve">. </w:t>
      </w:r>
      <w:r w:rsidR="001F269B" w:rsidRPr="001F269B">
        <w:rPr>
          <w:b w:val="0"/>
          <w:bCs w:val="0"/>
          <w:sz w:val="24"/>
          <w:szCs w:val="24"/>
          <w:lang w:val="en-SK" w:eastAsia="en-GB"/>
        </w:rPr>
        <w:t>V roku 2021 mesto prijalo bankový úver  na bežné a kapitálové výdavky  v sume  730 000  € s úrokovou sadzbou 0,07 % p.a. na základe uznesenia zastupiteľstva č. č. 115/2021 zo dňa 23. 08. 2021</w:t>
      </w:r>
    </w:p>
    <w:p w14:paraId="0844E70E" w14:textId="77777777" w:rsidR="001F269B" w:rsidRPr="001F269B" w:rsidRDefault="001F269B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en-SK" w:eastAsia="en-GB"/>
        </w:rPr>
      </w:pPr>
    </w:p>
    <w:p w14:paraId="5660BE3B" w14:textId="77777777" w:rsidR="001F269B" w:rsidRPr="001F269B" w:rsidRDefault="001F269B" w:rsidP="001F269B">
      <w:pPr>
        <w:jc w:val="both"/>
      </w:pPr>
      <w:r w:rsidRPr="001F269B">
        <w:t xml:space="preserve">V roku 2020 obec prijala návratnú finančnú výpomoc z MF SR zo štátnych finančných aktív na výkon  samosprávnych funkcií z dôvodu kompenzácie výpadku dane z príjmov FO v roku 2020 v dôsledku pandémie ochorenia COVID-19 vo výške 390 000 €. Návratná finančná výpomoc z MF SR bola poskytnutá bezúročne. Splatnosť je rozložená na 4 roky t.z. splatnosť prvej splátky je v roku 2024 a splatnosť poslednej splátky je v roku 2027. </w:t>
      </w:r>
    </w:p>
    <w:p w14:paraId="226753BE" w14:textId="0049ABD1" w:rsidR="00887472" w:rsidRDefault="00887472" w:rsidP="00F4007D">
      <w:pPr>
        <w:pStyle w:val="odstavec"/>
      </w:pPr>
    </w:p>
    <w:p w14:paraId="25512275" w14:textId="77777777" w:rsidR="001F269B" w:rsidRPr="00632805" w:rsidRDefault="001F269B" w:rsidP="00F4007D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="005D487E" w:rsidRPr="00632805">
        <w:t xml:space="preserve"> </w:t>
      </w:r>
      <w:proofErr w:type="spellStart"/>
      <w:r w:rsidR="005D487E" w:rsidRPr="00632805">
        <w:t>pasív</w:t>
      </w:r>
      <w:proofErr w:type="spellEnd"/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proofErr w:type="spellStart"/>
      <w:r>
        <w:t>Výnosy</w:t>
      </w:r>
      <w:proofErr w:type="spellEnd"/>
    </w:p>
    <w:p w14:paraId="125DA370" w14:textId="6809882D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AA7B10">
        <w:t>2021</w:t>
      </w:r>
      <w:r>
        <w:t xml:space="preserve"> predstavovali výnosy vo výške </w:t>
      </w:r>
      <w:r w:rsidR="008E6F5D">
        <w:rPr>
          <w:lang w:val="sk-SK"/>
        </w:rPr>
        <w:t>7 439 500,20</w:t>
      </w:r>
      <w:r w:rsidR="00EC1D75">
        <w:t xml:space="preserve"> </w:t>
      </w:r>
      <w:r>
        <w:t>eur (</w:t>
      </w:r>
      <w:r w:rsidR="00947B23">
        <w:t xml:space="preserve">rok </w:t>
      </w:r>
      <w:r w:rsidR="00AA7B10">
        <w:t>2020</w:t>
      </w:r>
      <w:r w:rsidRPr="000D1FE2">
        <w:t xml:space="preserve">: </w:t>
      </w:r>
      <w:r w:rsidR="001F269B">
        <w:rPr>
          <w:lang w:val="sk-SK"/>
        </w:rPr>
        <w:t>7 182 027,37</w:t>
      </w:r>
      <w:r w:rsidR="001F269B">
        <w:t xml:space="preserve"> </w:t>
      </w:r>
      <w:r w:rsidRPr="000D1FE2">
        <w:t xml:space="preserve">eur) a dane z nehnuteľností </w:t>
      </w:r>
      <w:r>
        <w:t xml:space="preserve">ktoré pre mesto v roku </w:t>
      </w:r>
      <w:r w:rsidR="00AA7B10">
        <w:t>2021</w:t>
      </w:r>
      <w:r>
        <w:t xml:space="preserve"> predstavovali výnosy vo výške </w:t>
      </w:r>
      <w:r w:rsidR="008E6F5D">
        <w:rPr>
          <w:lang w:val="sk-SK"/>
        </w:rPr>
        <w:t>1 724 543,48</w:t>
      </w:r>
      <w:r w:rsidR="00EC1D75">
        <w:t xml:space="preserve"> </w:t>
      </w:r>
      <w:r>
        <w:t>eur (</w:t>
      </w:r>
      <w:r w:rsidR="00947B23">
        <w:t xml:space="preserve">rok </w:t>
      </w:r>
      <w:r w:rsidR="00AA7B10">
        <w:t>2020</w:t>
      </w:r>
      <w:r w:rsidRPr="000D1FE2">
        <w:t xml:space="preserve">: </w:t>
      </w:r>
      <w:r>
        <w:br/>
      </w:r>
      <w:r w:rsidR="001F269B">
        <w:rPr>
          <w:lang w:val="sk-SK"/>
        </w:rPr>
        <w:t>1 717 234,56</w:t>
      </w:r>
      <w:r w:rsidR="001F269B">
        <w:t xml:space="preserve">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proofErr w:type="spellStart"/>
      <w:r w:rsidRPr="00C26313">
        <w:t>Informácie</w:t>
      </w:r>
      <w:proofErr w:type="spellEnd"/>
      <w:r w:rsidRPr="00C26313">
        <w:t xml:space="preserve"> </w:t>
      </w:r>
      <w:proofErr w:type="spellStart"/>
      <w:r w:rsidRPr="00C26313">
        <w:t>na</w:t>
      </w:r>
      <w:proofErr w:type="spellEnd"/>
      <w:r w:rsidRPr="00C26313">
        <w:t xml:space="preserve"> </w:t>
      </w:r>
      <w:proofErr w:type="spellStart"/>
      <w:r w:rsidRPr="00C26313">
        <w:t>podsúvahových</w:t>
      </w:r>
      <w:proofErr w:type="spellEnd"/>
      <w:r w:rsidRPr="00C26313">
        <w:t xml:space="preserve"> </w:t>
      </w:r>
      <w:proofErr w:type="spellStart"/>
      <w:r w:rsidRPr="00C26313">
        <w:t>účtoch</w:t>
      </w:r>
      <w:proofErr w:type="spellEnd"/>
    </w:p>
    <w:p w14:paraId="41D233FA" w14:textId="77777777" w:rsidR="000301B8" w:rsidRDefault="00E72587" w:rsidP="008E6F5D">
      <w:pPr>
        <w:pStyle w:val="BodyText"/>
        <w:spacing w:before="120"/>
        <w:jc w:val="both"/>
        <w:rPr>
          <w:lang w:eastAsia="x-none"/>
        </w:rPr>
      </w:pPr>
      <w:proofErr w:type="spellStart"/>
      <w:r w:rsidRPr="00E72587">
        <w:rPr>
          <w:lang w:eastAsia="x-none"/>
        </w:rPr>
        <w:t>Prehľad</w:t>
      </w:r>
      <w:proofErr w:type="spellEnd"/>
      <w:r w:rsidRPr="00E72587">
        <w:rPr>
          <w:lang w:eastAsia="x-none"/>
        </w:rPr>
        <w:t xml:space="preserve"> </w:t>
      </w:r>
      <w:r>
        <w:rPr>
          <w:lang w:eastAsia="x-none"/>
        </w:rPr>
        <w:t>o </w:t>
      </w:r>
      <w:proofErr w:type="spellStart"/>
      <w:r w:rsidR="00CD7A17">
        <w:rPr>
          <w:lang w:eastAsia="x-none"/>
        </w:rPr>
        <w:t>ďalších</w:t>
      </w:r>
      <w:proofErr w:type="spellEnd"/>
      <w:r w:rsidR="00CD7A17">
        <w:rPr>
          <w:lang w:eastAsia="x-none"/>
        </w:rPr>
        <w:t xml:space="preserve"> 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aktívach</w:t>
      </w:r>
      <w:proofErr w:type="spellEnd"/>
      <w:r>
        <w:rPr>
          <w:lang w:eastAsia="x-none"/>
        </w:rPr>
        <w:t xml:space="preserve"> a 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pasívach</w:t>
      </w:r>
      <w:proofErr w:type="spellEnd"/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 xml:space="preserve">je </w:t>
      </w:r>
      <w:proofErr w:type="spellStart"/>
      <w:r w:rsidR="005C3A92">
        <w:rPr>
          <w:lang w:eastAsia="x-none"/>
        </w:rPr>
        <w:t>uvedený</w:t>
      </w:r>
      <w:proofErr w:type="spellEnd"/>
      <w:r w:rsidR="005C3A92">
        <w:rPr>
          <w:lang w:eastAsia="x-none"/>
        </w:rPr>
        <w:t xml:space="preserve"> v </w:t>
      </w:r>
      <w:r w:rsidR="005C3A92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8E6F5D">
      <w:pPr>
        <w:widowControl w:val="0"/>
        <w:autoSpaceDE w:val="0"/>
        <w:autoSpaceDN w:val="0"/>
        <w:adjustRightInd w:val="0"/>
        <w:spacing w:before="120" w:after="120"/>
        <w:rPr>
          <w:lang w:val="x-none" w:eastAsia="x-none"/>
        </w:rPr>
      </w:pPr>
      <w:r w:rsidRPr="008945E5">
        <w:rPr>
          <w:lang w:val="x-none" w:eastAsia="x-none"/>
        </w:rPr>
        <w:t xml:space="preserve">Mesto je </w:t>
      </w:r>
      <w:proofErr w:type="spellStart"/>
      <w:r w:rsidRPr="008945E5">
        <w:rPr>
          <w:lang w:val="x-none" w:eastAsia="x-none"/>
        </w:rPr>
        <w:t>účastníkom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niekoľkých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súdnych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sporov</w:t>
      </w:r>
      <w:proofErr w:type="spellEnd"/>
      <w:r w:rsidRPr="008945E5">
        <w:rPr>
          <w:lang w:val="x-none" w:eastAsia="x-none"/>
        </w:rPr>
        <w:t xml:space="preserve">, </w:t>
      </w:r>
      <w:proofErr w:type="spellStart"/>
      <w:r w:rsidRPr="008945E5">
        <w:rPr>
          <w:lang w:val="x-none" w:eastAsia="x-none"/>
        </w:rPr>
        <w:t>ktorých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výsledok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</w:t>
      </w:r>
      <w:proofErr w:type="spellEnd"/>
      <w:r w:rsidRPr="008945E5">
        <w:rPr>
          <w:lang w:val="x-none" w:eastAsia="x-none"/>
        </w:rPr>
        <w:t xml:space="preserve"> je </w:t>
      </w:r>
      <w:proofErr w:type="spellStart"/>
      <w:r w:rsidRPr="008945E5">
        <w:rPr>
          <w:lang w:val="x-none" w:eastAsia="x-none"/>
        </w:rPr>
        <w:t>možné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určiť</w:t>
      </w:r>
      <w:proofErr w:type="spellEnd"/>
      <w:r w:rsidRPr="008945E5">
        <w:rPr>
          <w:lang w:val="x-none" w:eastAsia="x-none"/>
        </w:rPr>
        <w:t xml:space="preserve"> ani </w:t>
      </w:r>
      <w:proofErr w:type="spellStart"/>
      <w:r w:rsidRPr="008945E5">
        <w:rPr>
          <w:lang w:val="x-none" w:eastAsia="x-none"/>
        </w:rPr>
        <w:t>ho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odhadnúť</w:t>
      </w:r>
      <w:proofErr w:type="spellEnd"/>
      <w:r w:rsidRPr="008945E5">
        <w:rPr>
          <w:lang w:val="x-none" w:eastAsia="x-none"/>
        </w:rPr>
        <w:t xml:space="preserve">. </w:t>
      </w:r>
      <w:r w:rsidR="00CC5790" w:rsidRPr="008945E5">
        <w:rPr>
          <w:lang w:val="x-none" w:eastAsia="x-none"/>
        </w:rPr>
        <w:t xml:space="preserve">Ich </w:t>
      </w:r>
      <w:proofErr w:type="spellStart"/>
      <w:r w:rsidR="00CC5790" w:rsidRPr="008945E5">
        <w:rPr>
          <w:lang w:val="x-none" w:eastAsia="x-none"/>
        </w:rPr>
        <w:t>stručný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prehľad</w:t>
      </w:r>
      <w:proofErr w:type="spellEnd"/>
      <w:r w:rsidR="00CC5790" w:rsidRPr="008945E5">
        <w:rPr>
          <w:lang w:val="x-none" w:eastAsia="x-none"/>
        </w:rPr>
        <w:t xml:space="preserve"> je </w:t>
      </w:r>
      <w:proofErr w:type="spellStart"/>
      <w:r w:rsidR="00CC5790" w:rsidRPr="008945E5">
        <w:rPr>
          <w:lang w:val="x-none" w:eastAsia="x-none"/>
        </w:rPr>
        <w:t>uvedený</w:t>
      </w:r>
      <w:proofErr w:type="spellEnd"/>
      <w:r w:rsidR="00CC5790" w:rsidRPr="008945E5">
        <w:rPr>
          <w:lang w:val="x-none" w:eastAsia="x-none"/>
        </w:rPr>
        <w:t xml:space="preserve"> v </w:t>
      </w:r>
      <w:proofErr w:type="spellStart"/>
      <w:r w:rsidR="00CC5790" w:rsidRPr="008945E5">
        <w:rPr>
          <w:lang w:val="x-none" w:eastAsia="x-none"/>
        </w:rPr>
        <w:t>nasledujúcom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texte</w:t>
      </w:r>
      <w:proofErr w:type="spellEnd"/>
      <w:r w:rsidR="00CC5790" w:rsidRPr="008945E5">
        <w:rPr>
          <w:lang w:val="x-none" w:eastAsia="x-none"/>
        </w:rPr>
        <w:t xml:space="preserve">: </w:t>
      </w:r>
    </w:p>
    <w:p w14:paraId="21CF100C" w14:textId="77777777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r>
        <w:rPr>
          <w:b w:val="0"/>
          <w:bCs w:val="0"/>
          <w:iCs/>
          <w:sz w:val="24"/>
          <w:szCs w:val="24"/>
          <w:lang w:eastAsia="en-US"/>
        </w:rPr>
        <w:lastRenderedPageBreak/>
        <w:t xml:space="preserve">Mesto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ukončilo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súdn</w:t>
      </w:r>
      <w:r>
        <w:rPr>
          <w:b w:val="0"/>
          <w:bCs w:val="0"/>
          <w:iCs/>
          <w:sz w:val="24"/>
          <w:szCs w:val="24"/>
          <w:lang w:eastAsia="en-US"/>
        </w:rPr>
        <w:t>y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spor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>.: 3C/13/2018 v 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právnej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žalobcov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oblasť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Krivé</w:t>
      </w:r>
      <w:proofErr w:type="spellEnd"/>
      <w:r>
        <w:rPr>
          <w:b w:val="0"/>
          <w:bCs w:val="0"/>
          <w:iCs/>
          <w:sz w:val="24"/>
          <w:szCs w:val="24"/>
          <w:lang w:val="sk-SK"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kúty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r>
        <w:rPr>
          <w:b w:val="0"/>
          <w:bCs w:val="0"/>
          <w:iCs/>
          <w:sz w:val="24"/>
          <w:szCs w:val="24"/>
          <w:lang w:val="sk-SK" w:eastAsia="en-US"/>
        </w:rPr>
        <w:t xml:space="preserve"> </w:t>
      </w:r>
      <w:r>
        <w:rPr>
          <w:b w:val="0"/>
          <w:bCs w:val="0"/>
          <w:iCs/>
          <w:sz w:val="24"/>
          <w:szCs w:val="24"/>
          <w:lang w:eastAsia="en-US"/>
        </w:rPr>
        <w:t xml:space="preserve">Mgr. Lucia 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Kóňová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 a </w:t>
      </w:r>
      <w:proofErr w:type="spellStart"/>
      <w:r>
        <w:rPr>
          <w:b w:val="0"/>
          <w:bCs w:val="0"/>
          <w:iCs/>
          <w:sz w:val="24"/>
          <w:szCs w:val="24"/>
          <w:lang w:eastAsia="en-US"/>
        </w:rPr>
        <w:t>spol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. </w:t>
      </w:r>
      <w:r w:rsidRPr="00D44E66">
        <w:rPr>
          <w:b w:val="0"/>
          <w:bCs w:val="0"/>
          <w:iCs/>
          <w:sz w:val="24"/>
          <w:szCs w:val="24"/>
          <w:lang w:eastAsia="en-US"/>
        </w:rPr>
        <w:t>v 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úhrnnej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>
        <w:rPr>
          <w:b w:val="0"/>
          <w:bCs w:val="0"/>
          <w:iCs/>
          <w:sz w:val="24"/>
          <w:szCs w:val="24"/>
          <w:lang w:eastAsia="en-US"/>
        </w:rPr>
        <w:t xml:space="preserve"> 130 314,62 € </w:t>
      </w:r>
      <w:r w:rsidRPr="00D44E66">
        <w:rPr>
          <w:b w:val="0"/>
          <w:bCs w:val="0"/>
          <w:iCs/>
          <w:sz w:val="24"/>
          <w:szCs w:val="24"/>
          <w:lang w:eastAsia="en-US"/>
        </w:rPr>
        <w:t>o 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v 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dôsledku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D44E66">
        <w:rPr>
          <w:b w:val="0"/>
          <w:bCs w:val="0"/>
          <w:iCs/>
          <w:sz w:val="24"/>
          <w:szCs w:val="24"/>
          <w:lang w:eastAsia="en-US"/>
        </w:rPr>
        <w:t>nesprávneho</w:t>
      </w:r>
      <w:proofErr w:type="spellEnd"/>
      <w:r w:rsidRPr="00D44E66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úradného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postupu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mesta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</w:t>
      </w:r>
    </w:p>
    <w:p w14:paraId="547C8B7B" w14:textId="77777777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k 31.12.2021</w:t>
      </w:r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3C/217/2013 vo veci žalobcu Martin Arpáš, Kristína Ulmanová proti žalovanému Mesto Skalica o nemajetkovú ujmu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16,60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0DE32350" w14:textId="77777777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2C/16/2021 vo veci žalobcu Peter Valovič a 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428 140,56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734A959C" w14:textId="2B0CA2EB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7C/17/2019  vo veci žalobcu Václav Janík s spol.  proti žalovanému Mesto Skalica o náhradu škody vo výške  16.991,76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 </w:t>
      </w:r>
    </w:p>
    <w:p w14:paraId="09715FDB" w14:textId="1ED2E18C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 5Cb/18/2019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veci žalobcu Mesto Skalica proti žalovanému  Ing. Miroslav Horňák a 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vydanie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bezdôvodného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obohatenia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11 717,00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>
        <w:rPr>
          <w:b w:val="0"/>
          <w:bCs w:val="0"/>
          <w:iCs/>
          <w:sz w:val="24"/>
          <w:szCs w:val="24"/>
          <w:lang w:val="sk-SK" w:eastAsia="en-US"/>
        </w:rPr>
        <w:t>.</w:t>
      </w:r>
    </w:p>
    <w:p w14:paraId="07FE711B" w14:textId="45B309C5" w:rsidR="008945E5" w:rsidRDefault="008945E5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008AA95B" w14:textId="77777777" w:rsidR="0007006A" w:rsidRDefault="0007006A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3BAC3826" w14:textId="77777777" w:rsidR="00C24688" w:rsidRPr="003104A0" w:rsidRDefault="00C24688" w:rsidP="00C24688">
      <w:pPr>
        <w:tabs>
          <w:tab w:val="left" w:pos="0"/>
        </w:tabs>
        <w:spacing w:before="120" w:after="120" w:line="280" w:lineRule="exact"/>
        <w:jc w:val="both"/>
        <w:rPr>
          <w:bCs/>
          <w:i/>
          <w:iCs/>
          <w:u w:val="single"/>
          <w:lang w:eastAsia="x-none"/>
        </w:rPr>
      </w:pPr>
      <w:proofErr w:type="spellStart"/>
      <w:r w:rsidRPr="00D50971">
        <w:rPr>
          <w:bCs/>
          <w:i/>
          <w:iCs/>
          <w:u w:val="single"/>
          <w:lang w:val="x-none" w:eastAsia="x-none"/>
        </w:rPr>
        <w:t>Iné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právnické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osoby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ktoré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jednotka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založila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majetkovo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vstúpila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do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nich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alebo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ich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financuje</w:t>
      </w:r>
      <w:proofErr w:type="spellEnd"/>
      <w:r>
        <w:rPr>
          <w:bCs/>
          <w:i/>
          <w:iCs/>
          <w:u w:val="single"/>
          <w:lang w:eastAsia="x-none"/>
        </w:rPr>
        <w:t xml:space="preserve"> </w:t>
      </w:r>
    </w:p>
    <w:p w14:paraId="58F2DC3A" w14:textId="43865C15" w:rsidR="00C24688" w:rsidRDefault="00C24688" w:rsidP="00C24688">
      <w:pPr>
        <w:pStyle w:val="BodyText"/>
        <w:spacing w:before="120" w:line="280" w:lineRule="exact"/>
        <w:jc w:val="both"/>
        <w:rPr>
          <w:lang w:val="sk-SK" w:eastAsia="x-none"/>
        </w:rPr>
      </w:pPr>
      <w:r>
        <w:rPr>
          <w:lang w:val="sk-SK" w:eastAsia="x-none"/>
        </w:rPr>
        <w:t>Mesto</w:t>
      </w:r>
      <w:r>
        <w:rPr>
          <w:lang w:val="sk-SK" w:eastAsia="x-none"/>
        </w:rPr>
        <w:t xml:space="preserve"> založil</w:t>
      </w:r>
      <w:r>
        <w:rPr>
          <w:lang w:val="sk-SK" w:eastAsia="x-none"/>
        </w:rPr>
        <w:t>o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nižšie uvedené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organizácie</w:t>
      </w:r>
      <w:r>
        <w:rPr>
          <w:lang w:val="sk-SK" w:eastAsia="x-none"/>
        </w:rPr>
        <w:t xml:space="preserve">, </w:t>
      </w:r>
      <w:r>
        <w:rPr>
          <w:lang w:val="sk-SK" w:eastAsia="x-none"/>
        </w:rPr>
        <w:t>ktor</w:t>
      </w:r>
      <w:r>
        <w:rPr>
          <w:lang w:val="sk-SK" w:eastAsia="x-none"/>
        </w:rPr>
        <w:t>é</w:t>
      </w:r>
      <w:r>
        <w:rPr>
          <w:lang w:val="sk-SK" w:eastAsia="x-none"/>
        </w:rPr>
        <w:t xml:space="preserve"> nie sú súčasťou konsolidovaného celku </w:t>
      </w:r>
      <w:r>
        <w:rPr>
          <w:lang w:val="sk-SK" w:eastAsia="x-none"/>
        </w:rPr>
        <w:t>mesta</w:t>
      </w:r>
      <w:r w:rsidR="0007006A">
        <w:rPr>
          <w:lang w:val="sk-SK" w:eastAsia="x-none"/>
        </w:rPr>
        <w:t>: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</w:tblGrid>
      <w:tr w:rsidR="0007006A" w14:paraId="45378EA8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38EBB2CF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Mestský hokejový klub mládeže Skalica, n. o.</w:t>
            </w:r>
          </w:p>
        </w:tc>
      </w:tr>
      <w:tr w:rsidR="0007006A" w14:paraId="6DB28D86" w14:textId="77777777" w:rsidTr="0007006A">
        <w:trPr>
          <w:trHeight w:val="273"/>
        </w:trPr>
        <w:tc>
          <w:tcPr>
            <w:tcW w:w="8956" w:type="dxa"/>
            <w:shd w:val="clear" w:color="auto" w:fill="FFFFFF"/>
          </w:tcPr>
          <w:p w14:paraId="7F68AC9A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ŠTÍBOR – mestské centrum sociálnych služieb n.o., Skalica</w:t>
            </w:r>
          </w:p>
        </w:tc>
      </w:tr>
      <w:tr w:rsidR="0007006A" w14:paraId="022D4E9E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75EC3800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Neinvestičný fond mesta Skalica</w:t>
            </w:r>
          </w:p>
        </w:tc>
      </w:tr>
    </w:tbl>
    <w:p w14:paraId="6548E5A2" w14:textId="628FB2EA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DCFB751" w14:textId="77777777" w:rsidR="0007006A" w:rsidRDefault="0007006A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CC20433" w14:textId="77777777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proofErr w:type="spellStart"/>
      <w:r w:rsidRPr="00C26313">
        <w:rPr>
          <w:bCs/>
          <w:i/>
          <w:iCs/>
          <w:u w:val="single"/>
          <w:lang w:val="x-none" w:eastAsia="x-none"/>
        </w:rPr>
        <w:t>Skutočnosti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nastali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po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dni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ktorému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sa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zostavuje</w:t>
      </w:r>
      <w:proofErr w:type="spellEnd"/>
      <w:r w:rsidRPr="00C26313">
        <w:rPr>
          <w:bCs/>
          <w:i/>
          <w:iCs/>
          <w:u w:val="single"/>
          <w:lang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konsolidovaná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závierka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do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dňa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jej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zostavenia</w:t>
      </w:r>
      <w:proofErr w:type="spellEnd"/>
    </w:p>
    <w:p w14:paraId="2A27D931" w14:textId="77777777" w:rsidR="003C3959" w:rsidRPr="00A13630" w:rsidRDefault="003C3959" w:rsidP="00F4007D">
      <w:pPr>
        <w:pStyle w:val="odstavec"/>
      </w:pPr>
    </w:p>
    <w:p w14:paraId="4B00A425" w14:textId="0EE3A3EA" w:rsidR="008945E5" w:rsidRPr="00336D3E" w:rsidRDefault="008945E5" w:rsidP="008945E5">
      <w:pPr>
        <w:jc w:val="both"/>
      </w:pPr>
      <w:r w:rsidRPr="00336D3E">
        <w:t xml:space="preserve">Po 31. decembri </w:t>
      </w:r>
      <w:r w:rsidR="00AA7B10">
        <w:rPr>
          <w:iCs/>
        </w:rPr>
        <w:t>2021</w:t>
      </w:r>
      <w:r w:rsidRPr="00336D3E">
        <w:t xml:space="preserve"> nenastali také udalosti, ktoré by si vyžadovali zverejnenie alebo vykázanie v účtovnej závierke za rok </w:t>
      </w:r>
      <w:r w:rsidR="00AA7B10">
        <w:t>2021</w:t>
      </w:r>
      <w:r w:rsidRPr="00336D3E">
        <w:t>. Upozorňujeme ale na skutočnosť pokračovania šírenia ochorenia COVID - 19, čo má negatívny vplyv na fungovanie mesta</w:t>
      </w:r>
      <w:r>
        <w:t>.</w:t>
      </w:r>
    </w:p>
    <w:p w14:paraId="72A5F947" w14:textId="77777777" w:rsidR="008945E5" w:rsidRPr="009C79FD" w:rsidRDefault="008945E5" w:rsidP="008945E5">
      <w:pPr>
        <w:jc w:val="both"/>
        <w:rPr>
          <w:color w:val="FF0000"/>
        </w:rPr>
      </w:pP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2906" w14:textId="77777777" w:rsidR="0099594D" w:rsidRDefault="0099594D" w:rsidP="00613580">
      <w:r>
        <w:separator/>
      </w:r>
    </w:p>
  </w:endnote>
  <w:endnote w:type="continuationSeparator" w:id="0">
    <w:p w14:paraId="0D4D5A24" w14:textId="77777777" w:rsidR="0099594D" w:rsidRDefault="0099594D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C1E2" w14:textId="77777777" w:rsidR="0099594D" w:rsidRDefault="0099594D" w:rsidP="00613580">
      <w:r>
        <w:separator/>
      </w:r>
    </w:p>
  </w:footnote>
  <w:footnote w:type="continuationSeparator" w:id="0">
    <w:p w14:paraId="042AC9BB" w14:textId="77777777" w:rsidR="0099594D" w:rsidRDefault="0099594D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5AAFA36C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proofErr w:type="spellStart"/>
    <w:r>
      <w:rPr>
        <w:sz w:val="20"/>
        <w:szCs w:val="20"/>
      </w:rPr>
      <w:t>Poznámky</w:t>
    </w:r>
    <w:proofErr w:type="spellEnd"/>
    <w:r>
      <w:rPr>
        <w:sz w:val="20"/>
        <w:szCs w:val="20"/>
      </w:rPr>
      <w:t xml:space="preserve">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účtovnej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závierk</w:t>
    </w:r>
    <w:r w:rsidRPr="0032719D">
      <w:rPr>
        <w:sz w:val="20"/>
        <w:szCs w:val="20"/>
        <w:lang w:val="sk-SK"/>
      </w:rPr>
      <w:t>y</w:t>
    </w:r>
    <w:proofErr w:type="spellEnd"/>
    <w:r w:rsidRPr="0032719D">
      <w:rPr>
        <w:sz w:val="20"/>
        <w:szCs w:val="20"/>
        <w:lang w:val="sk-SK"/>
      </w:rPr>
      <w:t xml:space="preserve"> 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zostavenej</w:t>
    </w:r>
    <w:proofErr w:type="spellEnd"/>
    <w:r w:rsidRPr="0032719D">
      <w:rPr>
        <w:sz w:val="20"/>
        <w:szCs w:val="20"/>
      </w:rPr>
      <w:t xml:space="preserve"> k 31. </w:t>
    </w:r>
    <w:proofErr w:type="spellStart"/>
    <w:r w:rsidRPr="0032719D">
      <w:rPr>
        <w:sz w:val="20"/>
        <w:szCs w:val="20"/>
      </w:rPr>
      <w:t>decembru</w:t>
    </w:r>
    <w:proofErr w:type="spellEnd"/>
    <w:r w:rsidRPr="0032719D">
      <w:rPr>
        <w:sz w:val="20"/>
        <w:szCs w:val="20"/>
      </w:rPr>
      <w:t xml:space="preserve"> </w:t>
    </w:r>
    <w:r w:rsidR="00AA7B10">
      <w:rPr>
        <w:sz w:val="20"/>
        <w:szCs w:val="20"/>
      </w:rPr>
      <w:t>2021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</w:t>
    </w:r>
    <w:proofErr w:type="spellStart"/>
    <w:r w:rsidRPr="000E2B2C">
      <w:rPr>
        <w:sz w:val="20"/>
        <w:szCs w:val="20"/>
      </w:rPr>
      <w:t>konsolidovaný</w:t>
    </w:r>
    <w:proofErr w:type="spellEnd"/>
    <w:r w:rsidRPr="000E2B2C">
      <w:rPr>
        <w:sz w:val="20"/>
        <w:szCs w:val="20"/>
      </w:rPr>
      <w:t xml:space="preserve"> </w:t>
    </w:r>
    <w:proofErr w:type="spellStart"/>
    <w:r w:rsidRPr="000E2B2C">
      <w:rPr>
        <w:sz w:val="20"/>
        <w:szCs w:val="20"/>
      </w:rPr>
      <w:t>celok</w:t>
    </w:r>
    <w:proofErr w:type="spellEnd"/>
    <w:r w:rsidRPr="000E2B2C">
      <w:rPr>
        <w:sz w:val="20"/>
        <w:szCs w:val="20"/>
      </w:rPr>
      <w:t xml:space="preserve"> mesto </w:t>
    </w:r>
    <w:proofErr w:type="spellStart"/>
    <w:r>
      <w:rPr>
        <w:sz w:val="20"/>
        <w:szCs w:val="20"/>
      </w:rPr>
      <w:t>Skalica</w:t>
    </w:r>
    <w:proofErr w:type="spellEnd"/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7282"/>
    <w:multiLevelType w:val="multilevel"/>
    <w:tmpl w:val="694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76026"/>
    <w:multiLevelType w:val="hybridMultilevel"/>
    <w:tmpl w:val="93B0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00580"/>
    <w:multiLevelType w:val="hybridMultilevel"/>
    <w:tmpl w:val="A1524F88"/>
    <w:lvl w:ilvl="0" w:tplc="CC742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3F3"/>
    <w:multiLevelType w:val="hybridMultilevel"/>
    <w:tmpl w:val="1F5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D2636"/>
    <w:multiLevelType w:val="multilevel"/>
    <w:tmpl w:val="3F3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5476B"/>
    <w:multiLevelType w:val="hybridMultilevel"/>
    <w:tmpl w:val="3228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4C"/>
    <w:multiLevelType w:val="multilevel"/>
    <w:tmpl w:val="7C1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019656">
    <w:abstractNumId w:val="25"/>
  </w:num>
  <w:num w:numId="2" w16cid:durableId="206187815">
    <w:abstractNumId w:val="39"/>
  </w:num>
  <w:num w:numId="3" w16cid:durableId="2094428875">
    <w:abstractNumId w:val="2"/>
  </w:num>
  <w:num w:numId="4" w16cid:durableId="767772515">
    <w:abstractNumId w:val="46"/>
  </w:num>
  <w:num w:numId="5" w16cid:durableId="355079377">
    <w:abstractNumId w:val="28"/>
  </w:num>
  <w:num w:numId="6" w16cid:durableId="42561557">
    <w:abstractNumId w:val="31"/>
  </w:num>
  <w:num w:numId="7" w16cid:durableId="716398330">
    <w:abstractNumId w:val="40"/>
  </w:num>
  <w:num w:numId="8" w16cid:durableId="1275791507">
    <w:abstractNumId w:val="45"/>
  </w:num>
  <w:num w:numId="9" w16cid:durableId="83034262">
    <w:abstractNumId w:val="35"/>
  </w:num>
  <w:num w:numId="10" w16cid:durableId="287276319">
    <w:abstractNumId w:val="23"/>
  </w:num>
  <w:num w:numId="11" w16cid:durableId="1080951537">
    <w:abstractNumId w:val="21"/>
  </w:num>
  <w:num w:numId="12" w16cid:durableId="749545929">
    <w:abstractNumId w:val="6"/>
  </w:num>
  <w:num w:numId="13" w16cid:durableId="325322205">
    <w:abstractNumId w:val="12"/>
  </w:num>
  <w:num w:numId="14" w16cid:durableId="316306481">
    <w:abstractNumId w:val="27"/>
  </w:num>
  <w:num w:numId="15" w16cid:durableId="592402286">
    <w:abstractNumId w:val="30"/>
  </w:num>
  <w:num w:numId="16" w16cid:durableId="179510823">
    <w:abstractNumId w:val="5"/>
  </w:num>
  <w:num w:numId="17" w16cid:durableId="314333004">
    <w:abstractNumId w:val="41"/>
  </w:num>
  <w:num w:numId="18" w16cid:durableId="1909917778">
    <w:abstractNumId w:val="3"/>
  </w:num>
  <w:num w:numId="19" w16cid:durableId="712196995">
    <w:abstractNumId w:val="19"/>
  </w:num>
  <w:num w:numId="20" w16cid:durableId="544565723">
    <w:abstractNumId w:val="36"/>
  </w:num>
  <w:num w:numId="21" w16cid:durableId="2042431657">
    <w:abstractNumId w:val="11"/>
  </w:num>
  <w:num w:numId="22" w16cid:durableId="121268279">
    <w:abstractNumId w:val="38"/>
  </w:num>
  <w:num w:numId="23" w16cid:durableId="1185635985">
    <w:abstractNumId w:val="17"/>
  </w:num>
  <w:num w:numId="24" w16cid:durableId="1947886130">
    <w:abstractNumId w:val="24"/>
  </w:num>
  <w:num w:numId="25" w16cid:durableId="1374579016">
    <w:abstractNumId w:val="22"/>
  </w:num>
  <w:num w:numId="26" w16cid:durableId="856891797">
    <w:abstractNumId w:val="14"/>
  </w:num>
  <w:num w:numId="27" w16cid:durableId="873422542">
    <w:abstractNumId w:val="4"/>
  </w:num>
  <w:num w:numId="28" w16cid:durableId="1365522111">
    <w:abstractNumId w:val="26"/>
  </w:num>
  <w:num w:numId="29" w16cid:durableId="2088109723">
    <w:abstractNumId w:val="34"/>
  </w:num>
  <w:num w:numId="30" w16cid:durableId="719785160">
    <w:abstractNumId w:val="33"/>
  </w:num>
  <w:num w:numId="31" w16cid:durableId="344481698">
    <w:abstractNumId w:val="20"/>
  </w:num>
  <w:num w:numId="32" w16cid:durableId="1967158853">
    <w:abstractNumId w:val="29"/>
  </w:num>
  <w:num w:numId="33" w16cid:durableId="1569919784">
    <w:abstractNumId w:val="8"/>
  </w:num>
  <w:num w:numId="34" w16cid:durableId="684675401">
    <w:abstractNumId w:val="37"/>
  </w:num>
  <w:num w:numId="35" w16cid:durableId="1222592332">
    <w:abstractNumId w:val="18"/>
  </w:num>
  <w:num w:numId="36" w16cid:durableId="1315143303">
    <w:abstractNumId w:val="9"/>
  </w:num>
  <w:num w:numId="37" w16cid:durableId="753942137">
    <w:abstractNumId w:val="7"/>
  </w:num>
  <w:num w:numId="38" w16cid:durableId="1004554200">
    <w:abstractNumId w:val="43"/>
  </w:num>
  <w:num w:numId="39" w16cid:durableId="157113118">
    <w:abstractNumId w:val="15"/>
  </w:num>
  <w:num w:numId="40" w16cid:durableId="617420997">
    <w:abstractNumId w:val="42"/>
  </w:num>
  <w:num w:numId="41" w16cid:durableId="1711880476">
    <w:abstractNumId w:val="10"/>
  </w:num>
  <w:num w:numId="42" w16cid:durableId="663633280">
    <w:abstractNumId w:val="44"/>
  </w:num>
  <w:num w:numId="43" w16cid:durableId="657417285">
    <w:abstractNumId w:val="32"/>
  </w:num>
  <w:num w:numId="44" w16cid:durableId="593127195">
    <w:abstractNumId w:val="16"/>
  </w:num>
  <w:num w:numId="45" w16cid:durableId="165292495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7006A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2FFD"/>
    <w:rsid w:val="00155A0A"/>
    <w:rsid w:val="0016014A"/>
    <w:rsid w:val="001623F6"/>
    <w:rsid w:val="00170052"/>
    <w:rsid w:val="0017014A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269B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21520"/>
    <w:rsid w:val="0032719D"/>
    <w:rsid w:val="003364CF"/>
    <w:rsid w:val="003447A6"/>
    <w:rsid w:val="003506EF"/>
    <w:rsid w:val="003518AA"/>
    <w:rsid w:val="00371C8D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A41E0"/>
    <w:rsid w:val="004B4CC7"/>
    <w:rsid w:val="004B5E1E"/>
    <w:rsid w:val="004B60EB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3173"/>
    <w:rsid w:val="00554F18"/>
    <w:rsid w:val="00562B5F"/>
    <w:rsid w:val="00566287"/>
    <w:rsid w:val="0057036B"/>
    <w:rsid w:val="00570E72"/>
    <w:rsid w:val="0058605A"/>
    <w:rsid w:val="00595DB9"/>
    <w:rsid w:val="005A0518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340B9"/>
    <w:rsid w:val="00640535"/>
    <w:rsid w:val="00645C35"/>
    <w:rsid w:val="00655CFE"/>
    <w:rsid w:val="006570D8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E4735"/>
    <w:rsid w:val="007E71D1"/>
    <w:rsid w:val="007F41A7"/>
    <w:rsid w:val="00802308"/>
    <w:rsid w:val="00810A7D"/>
    <w:rsid w:val="008119AB"/>
    <w:rsid w:val="00813830"/>
    <w:rsid w:val="00816627"/>
    <w:rsid w:val="008175F9"/>
    <w:rsid w:val="0082614E"/>
    <w:rsid w:val="0083170D"/>
    <w:rsid w:val="00831B49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E6F5D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81A99"/>
    <w:rsid w:val="009905B7"/>
    <w:rsid w:val="009913F9"/>
    <w:rsid w:val="00991493"/>
    <w:rsid w:val="009922C5"/>
    <w:rsid w:val="00992509"/>
    <w:rsid w:val="00992C80"/>
    <w:rsid w:val="0099492D"/>
    <w:rsid w:val="0099594D"/>
    <w:rsid w:val="00996307"/>
    <w:rsid w:val="009A1019"/>
    <w:rsid w:val="009A3496"/>
    <w:rsid w:val="009B50B6"/>
    <w:rsid w:val="009C0F76"/>
    <w:rsid w:val="009C6C4E"/>
    <w:rsid w:val="009D2086"/>
    <w:rsid w:val="009D2EE3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86792"/>
    <w:rsid w:val="00A966A9"/>
    <w:rsid w:val="00A97999"/>
    <w:rsid w:val="00AA02E8"/>
    <w:rsid w:val="00AA71CC"/>
    <w:rsid w:val="00AA7B10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4688"/>
    <w:rsid w:val="00C25A04"/>
    <w:rsid w:val="00C26313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C0811"/>
    <w:rsid w:val="00EC115B"/>
    <w:rsid w:val="00EC1D75"/>
    <w:rsid w:val="00EC237A"/>
    <w:rsid w:val="00EC4493"/>
    <w:rsid w:val="00ED42E2"/>
    <w:rsid w:val="00ED4E67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08"/>
    <w:rPr>
      <w:rFonts w:ascii="Times New Roman" w:eastAsia="Times New Roman" w:hAnsi="Times New Roman"/>
      <w:sz w:val="24"/>
      <w:szCs w:val="24"/>
      <w:lang w:val="en-SK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F4007D"/>
    <w:pPr>
      <w:ind w:right="-79"/>
      <w:jc w:val="both"/>
    </w:pPr>
    <w:rPr>
      <w:lang w:val="sk-SK" w:eastAsia="sk-SK"/>
    </w:r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">
    <w:name w:val="odst"/>
    <w:basedOn w:val="Normal"/>
    <w:rsid w:val="003C3959"/>
    <w:rPr>
      <w:lang w:val="en-GB" w:eastAsia="sk-SK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List2">
    <w:name w:val="List 2"/>
    <w:basedOn w:val="Normal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List3">
    <w:name w:val="List 3"/>
    <w:basedOn w:val="Normal"/>
    <w:rsid w:val="003C3959"/>
    <w:pPr>
      <w:ind w:left="849" w:hanging="283"/>
    </w:pPr>
    <w:rPr>
      <w:lang w:val="sk-SK" w:eastAsia="sk-SK"/>
    </w:rPr>
  </w:style>
  <w:style w:type="paragraph" w:styleId="List4">
    <w:name w:val="List 4"/>
    <w:basedOn w:val="Normal"/>
    <w:rsid w:val="003C3959"/>
    <w:pPr>
      <w:ind w:left="1132" w:hanging="283"/>
    </w:pPr>
    <w:rPr>
      <w:lang w:val="sk-SK" w:eastAsia="sk-SK"/>
    </w:rPr>
  </w:style>
  <w:style w:type="paragraph" w:styleId="List5">
    <w:name w:val="List 5"/>
    <w:basedOn w:val="Normal"/>
    <w:rsid w:val="003C3959"/>
    <w:pPr>
      <w:ind w:left="1415" w:hanging="283"/>
    </w:pPr>
    <w:rPr>
      <w:lang w:val="sk-SK" w:eastAsia="sk-SK"/>
    </w:rPr>
  </w:style>
  <w:style w:type="paragraph" w:styleId="ListBullet2">
    <w:name w:val="List Bullet 2"/>
    <w:basedOn w:val="Normal"/>
    <w:rsid w:val="003C3959"/>
    <w:pPr>
      <w:ind w:left="454" w:hanging="170"/>
    </w:pPr>
    <w:rPr>
      <w:lang w:val="sk-SK" w:eastAsia="sk-SK"/>
    </w:rPr>
  </w:style>
  <w:style w:type="paragraph" w:styleId="ListBullet3">
    <w:name w:val="List Bullet 3"/>
    <w:basedOn w:val="Normal"/>
    <w:rsid w:val="003C3959"/>
    <w:pPr>
      <w:ind w:left="849" w:hanging="283"/>
    </w:pPr>
    <w:rPr>
      <w:lang w:val="sk-SK" w:eastAsia="sk-SK"/>
    </w:rPr>
  </w:style>
  <w:style w:type="paragraph" w:styleId="ListBullet4">
    <w:name w:val="List Bullet 4"/>
    <w:basedOn w:val="Normal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 w:eastAsia="sk-SK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 w:eastAsia="sk-SK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 w:eastAsia="sk-SK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 w:eastAsia="sk-SK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 w:eastAsia="sk-SK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 w:eastAsia="sk-SK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  <w:rPr>
      <w:lang w:val="sk-SK" w:eastAsia="sk-SK"/>
    </w:r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 w:eastAsia="sk-SK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al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DefaultParagraphFont"/>
    <w:rsid w:val="000B5C76"/>
  </w:style>
  <w:style w:type="paragraph" w:styleId="NormalWeb">
    <w:name w:val="Normal (Web)"/>
    <w:basedOn w:val="Normal"/>
    <w:uiPriority w:val="99"/>
    <w:unhideWhenUsed/>
    <w:rsid w:val="00CC57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C5790"/>
    <w:rPr>
      <w:b/>
      <w:bCs/>
    </w:rPr>
  </w:style>
  <w:style w:type="paragraph" w:styleId="ListParagraph">
    <w:name w:val="List Paragraph"/>
    <w:basedOn w:val="Normal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4</cp:revision>
  <cp:lastPrinted>2016-04-20T11:58:00Z</cp:lastPrinted>
  <dcterms:created xsi:type="dcterms:W3CDTF">2022-04-30T16:40:00Z</dcterms:created>
  <dcterms:modified xsi:type="dcterms:W3CDTF">2022-05-28T14:05:00Z</dcterms:modified>
</cp:coreProperties>
</file>