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42E02">
              <w:rPr>
                <w:rFonts w:cs="Arial Narrow"/>
                <w:szCs w:val="22"/>
              </w:rPr>
              <w:t>CREDAT INDUSTRIES, a.s.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42E02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Priemyselný areál 3415,    946 03 Kolárovo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>Výroba kovových konštrukcií a ich častí,</w:t>
      </w:r>
    </w:p>
    <w:p w:rsidR="00F42E02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Výroba diárov, </w:t>
      </w:r>
    </w:p>
    <w:p w:rsidR="00F42E02" w:rsidRPr="002C0794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>Výroba bicyklov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C00D6">
        <w:rPr>
          <w:szCs w:val="22"/>
        </w:rPr>
        <w:t xml:space="preserve"> </w:t>
      </w:r>
      <w:r w:rsidR="00712CB8">
        <w:rPr>
          <w:szCs w:val="22"/>
        </w:rPr>
        <w:t>01.06.2021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</w:t>
      </w:r>
      <w:r w:rsidR="004313D0">
        <w:rPr>
          <w:sz w:val="20"/>
          <w:szCs w:val="22"/>
        </w:rPr>
        <w:t>0</w:t>
      </w:r>
      <w:r w:rsidRPr="00486DF8">
        <w:rPr>
          <w:sz w:val="20"/>
          <w:szCs w:val="22"/>
        </w:rPr>
        <w:t>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426B7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12CB8">
              <w:rPr>
                <w:szCs w:val="22"/>
              </w:rPr>
              <w:t>6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165C4A" w:rsidRPr="00165C4A" w:rsidRDefault="00712CB8" w:rsidP="00165C4A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9121C2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 w:rsidRPr="009121C2">
              <w:rPr>
                <w:szCs w:val="22"/>
              </w:rPr>
              <w:t>V</w:t>
            </w:r>
            <w:r w:rsidRPr="009121C2">
              <w:rPr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9121C2">
              <w:rPr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9121C2">
              <w:rPr>
                <w:szCs w:val="22"/>
              </w:rPr>
              <w:t>P</w:t>
            </w:r>
            <w:r w:rsidRPr="009121C2">
              <w:rPr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9121C2" w:rsidTr="006365C4">
        <w:trPr>
          <w:trHeight w:val="340"/>
        </w:trPr>
        <w:tc>
          <w:tcPr>
            <w:tcW w:w="9498" w:type="dxa"/>
            <w:gridSpan w:val="9"/>
          </w:tcPr>
          <w:p w:rsidR="00B75F5C" w:rsidRPr="009121C2" w:rsidRDefault="005F6078" w:rsidP="006365C4">
            <w:pPr>
              <w:spacing w:after="0" w:line="240" w:lineRule="auto"/>
              <w:rPr>
                <w:szCs w:val="22"/>
              </w:rPr>
            </w:pPr>
            <w:r w:rsidRPr="009121C2">
              <w:rPr>
                <w:szCs w:val="22"/>
              </w:rPr>
              <w:t>d)</w:t>
            </w:r>
            <w:r w:rsidR="000817BE" w:rsidRPr="009121C2">
              <w:rPr>
                <w:szCs w:val="22"/>
              </w:rPr>
              <w:t>C</w:t>
            </w:r>
            <w:r w:rsidR="00B75F5C" w:rsidRPr="009121C2">
              <w:rPr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</w:t>
            </w:r>
            <w:r w:rsidR="00D81585">
              <w:rPr>
                <w:szCs w:val="22"/>
              </w:rPr>
              <w:t>j</w:t>
            </w:r>
            <w:r w:rsidRPr="002C0794">
              <w:rPr>
                <w:szCs w:val="22"/>
              </w:rPr>
              <w:t xml:space="preserve">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F42E02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9121C2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9121C2" w:rsidRDefault="00C36B91" w:rsidP="00EF3803">
            <w:pPr>
              <w:spacing w:after="0"/>
              <w:jc w:val="center"/>
              <w:rPr>
                <w:szCs w:val="22"/>
              </w:rPr>
            </w:pPr>
            <w:r w:rsidRPr="009121C2">
              <w:rPr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</w:t>
            </w:r>
            <w:r w:rsidR="00113545">
              <w:rPr>
                <w:szCs w:val="22"/>
              </w:rPr>
              <w:t xml:space="preserve"> pri sadzbe 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96081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96081B">
        <w:rPr>
          <w:szCs w:val="22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Pr="0096081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96081B">
        <w:rPr>
          <w:szCs w:val="22"/>
        </w:rPr>
        <w:t>:</w:t>
      </w:r>
      <w:r w:rsidR="000E349D" w:rsidRPr="0096081B">
        <w:rPr>
          <w:szCs w:val="22"/>
        </w:rPr>
        <w:t xml:space="preserve"> 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96081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96081B">
        <w:rPr>
          <w:szCs w:val="22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96081B">
              <w:rPr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96081B">
              <w:rPr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3C00D6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</w:t>
            </w:r>
            <w:r w:rsidR="00F86BAE" w:rsidRPr="00595DE0">
              <w:rPr>
                <w:szCs w:val="22"/>
              </w:rPr>
              <w:t>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3C00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Samostatné hnuteľné veci sú dlhodobým hmotným majetkom ak doba použiteľnosti je viac ako rok </w:t>
            </w:r>
            <w:r w:rsidR="003C00D6">
              <w:rPr>
                <w:szCs w:val="22"/>
              </w:rPr>
              <w:t>a vstupná cena je vyššia ako</w:t>
            </w:r>
          </w:p>
        </w:tc>
        <w:tc>
          <w:tcPr>
            <w:tcW w:w="1539" w:type="dxa"/>
          </w:tcPr>
          <w:p w:rsidR="00F86BAE" w:rsidRPr="00595DE0" w:rsidRDefault="003C00D6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4"/>
        <w:gridCol w:w="979"/>
        <w:gridCol w:w="1179"/>
        <w:gridCol w:w="1179"/>
        <w:gridCol w:w="1009"/>
        <w:gridCol w:w="1642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Ost. DHIM</w:t>
            </w:r>
          </w:p>
        </w:tc>
        <w:tc>
          <w:tcPr>
            <w:tcW w:w="9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1-5</w:t>
            </w:r>
          </w:p>
        </w:tc>
        <w:tc>
          <w:tcPr>
            <w:tcW w:w="1179" w:type="dxa"/>
          </w:tcPr>
          <w:p w:rsidR="00B06C2C" w:rsidRPr="00595DE0" w:rsidRDefault="000D225B" w:rsidP="000D225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4,6,12 </w:t>
            </w:r>
          </w:p>
        </w:tc>
        <w:tc>
          <w:tcPr>
            <w:tcW w:w="1177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 xml:space="preserve">: </w:t>
      </w:r>
    </w:p>
    <w:p w:rsidR="00712CB8" w:rsidRPr="001F3CFB" w:rsidRDefault="00712CB8" w:rsidP="00712CB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Dotácia „Prvá Pomoc“ a „Prvá Pomoc+“.....94 658,84 EUR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9121C2">
              <w:rPr>
                <w:szCs w:val="22"/>
              </w:rPr>
              <w:t xml:space="preserve">o </w:t>
            </w:r>
            <w:r w:rsidR="000E349D" w:rsidRPr="009121C2">
              <w:rPr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Pr="0096081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96081B">
        <w:rPr>
          <w:szCs w:val="22"/>
        </w:rPr>
        <w:t>- bez náplne</w:t>
      </w:r>
    </w:p>
    <w:p w:rsidR="00D620E4" w:rsidRPr="0096081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96081B">
        <w:rPr>
          <w:szCs w:val="22"/>
        </w:rPr>
        <w:t>- bez náplne</w:t>
      </w:r>
    </w:p>
    <w:p w:rsidR="00D620E4" w:rsidRPr="0096081B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96081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651E02">
        <w:rPr>
          <w:bCs/>
          <w:szCs w:val="22"/>
          <w:lang w:eastAsia="sk-SK"/>
        </w:rPr>
        <w:t xml:space="preserve"> </w:t>
      </w:r>
      <w:r w:rsidR="00651E02" w:rsidRPr="0096081B">
        <w:rPr>
          <w:szCs w:val="22"/>
        </w:rPr>
        <w:t>- bez náplne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B53ABB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Výnosy z transakcií - predaj závislým osobám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B53ABB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Predaj pozemku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B53ABB" w:rsidRPr="001C27A9" w:rsidRDefault="00B53ABB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80 000,-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B53ABB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Predaj DHIM - firemné osobné mot. vozidlá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B53ABB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25 000,-</w:t>
            </w: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651E02">
        <w:rPr>
          <w:bCs/>
          <w:szCs w:val="22"/>
          <w:lang w:eastAsia="sk-SK"/>
        </w:rPr>
        <w:t xml:space="preserve"> </w:t>
      </w:r>
      <w:r w:rsidR="00651E02" w:rsidRPr="0096081B">
        <w:rPr>
          <w:szCs w:val="22"/>
        </w:rPr>
        <w:t>- 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B3CC8" w:rsidRPr="006B3CC8" w:rsidRDefault="0096081B" w:rsidP="0096081B">
      <w:pPr>
        <w:pStyle w:val="Odsekzoznamu"/>
        <w:numPr>
          <w:ilvl w:val="0"/>
          <w:numId w:val="21"/>
        </w:numPr>
      </w:pPr>
      <w:r w:rsidRPr="0096081B">
        <w:rPr>
          <w:bCs/>
          <w:szCs w:val="22"/>
          <w:lang w:eastAsia="sk-SK"/>
        </w:rPr>
        <w:t xml:space="preserve"> </w:t>
      </w:r>
      <w:r w:rsidR="00B53ABB">
        <w:rPr>
          <w:bCs/>
          <w:szCs w:val="22"/>
          <w:lang w:eastAsia="sk-SK"/>
        </w:rPr>
        <w:t xml:space="preserve">I keď už notárskou zápisnicou N 146/2021 došlo k uzatvoreniu kúpnopredajnej zmluvy na predaj akcií spoločnosti, ku skutočnému prevodu akcií prišlo, až po podpise dvoch dodatkov NZ, v marci 2022. Nadobúdateľom 100% akcií sa stala spoločnosť A.M.T. Industry, s.r.o., so sídlom Školská 1/8, </w:t>
      </w:r>
    </w:p>
    <w:p w:rsidR="006B3CC8" w:rsidRPr="006B3CC8" w:rsidRDefault="006B3CC8" w:rsidP="006B3CC8">
      <w:pPr>
        <w:pStyle w:val="Odsekzoznamu"/>
      </w:pPr>
      <w:r>
        <w:rPr>
          <w:bCs/>
          <w:szCs w:val="22"/>
          <w:lang w:eastAsia="sk-SK"/>
        </w:rPr>
        <w:t>946 03  Kolárovo, IČO: 46230351</w:t>
      </w:r>
    </w:p>
    <w:p w:rsidR="00B53ABB" w:rsidRPr="00B53ABB" w:rsidRDefault="00B53ABB" w:rsidP="0096081B">
      <w:pPr>
        <w:pStyle w:val="Odsekzoznamu"/>
        <w:numPr>
          <w:ilvl w:val="0"/>
          <w:numId w:val="21"/>
        </w:numPr>
      </w:pPr>
      <w:r>
        <w:rPr>
          <w:bCs/>
          <w:szCs w:val="22"/>
          <w:lang w:eastAsia="sk-SK"/>
        </w:rPr>
        <w:t>MVZ zo dňa 28.03.2022 rozhodlo o menovaní nového predstavenstva a dozornej rady spoločnosti.</w:t>
      </w:r>
    </w:p>
    <w:p w:rsidR="00B53ABB" w:rsidRPr="006B3CC8" w:rsidRDefault="006B3CC8" w:rsidP="0096081B">
      <w:pPr>
        <w:pStyle w:val="Odsekzoznamu"/>
        <w:numPr>
          <w:ilvl w:val="0"/>
          <w:numId w:val="21"/>
        </w:numPr>
      </w:pPr>
      <w:r>
        <w:rPr>
          <w:bCs/>
          <w:szCs w:val="22"/>
          <w:lang w:eastAsia="sk-SK"/>
        </w:rPr>
        <w:t>Nové vedenie s predošlým intenzívne spolupracovalo už v III.Q.2021 a I.Q.2022, tým nastavili zákazkovo výrobnú štruktúru na bezproblémový prechod spoločnosti pod nové vedenie.</w:t>
      </w:r>
    </w:p>
    <w:p w:rsidR="006B3CC8" w:rsidRPr="0096081B" w:rsidRDefault="006B3CC8" w:rsidP="0096081B">
      <w:pPr>
        <w:pStyle w:val="Odsekzoznamu"/>
        <w:numPr>
          <w:ilvl w:val="0"/>
          <w:numId w:val="21"/>
        </w:numPr>
      </w:pPr>
      <w:r>
        <w:rPr>
          <w:bCs/>
          <w:szCs w:val="22"/>
          <w:lang w:eastAsia="sk-SK"/>
        </w:rPr>
        <w:t>Veľkú mieru neistoty však priniesol šok z ruskej invázie na Ukrajinu, i keď spoločnosť nemá väzby na východné trhy. Celkové zmeny v energetickom a zdrojovom mixe však kladú na vedenie ťažké úlohy zabezpečiť plynulosť výrobného procesu. Vedenie zatiaľ nemení kurz naplánovaného rozvojového smerovania.</w:t>
      </w:r>
    </w:p>
    <w:p w:rsidR="0096081B" w:rsidRDefault="0096081B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  <w:r w:rsidR="0096081B">
        <w:rPr>
          <w:szCs w:val="22"/>
        </w:rPr>
        <w:t>-bez náplne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  <w:r w:rsidR="0096081B">
        <w:rPr>
          <w:szCs w:val="22"/>
        </w:rPr>
        <w:t>-bez náplne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  <w:r w:rsidR="00651E02">
        <w:rPr>
          <w:szCs w:val="22"/>
        </w:rPr>
        <w:t xml:space="preserve">  </w:t>
      </w:r>
      <w:r w:rsidR="00651E02" w:rsidRPr="0096081B">
        <w:rPr>
          <w:szCs w:val="22"/>
        </w:rPr>
        <w:t>- bez náplne</w:t>
      </w:r>
    </w:p>
    <w:p w:rsidR="00EB467F" w:rsidRDefault="00EB467F" w:rsidP="004268D2">
      <w:pPr>
        <w:spacing w:after="0" w:line="240" w:lineRule="auto"/>
        <w:rPr>
          <w:szCs w:val="22"/>
        </w:rPr>
      </w:pPr>
    </w:p>
    <w:p w:rsidR="00651E02" w:rsidRPr="002C0794" w:rsidRDefault="00651E02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4FA2" w:rsidRDefault="00424FA2" w:rsidP="00107589">
      <w:pPr>
        <w:spacing w:after="0" w:line="240" w:lineRule="auto"/>
      </w:pPr>
      <w:r>
        <w:separator/>
      </w:r>
    </w:p>
  </w:endnote>
  <w:endnote w:type="continuationSeparator" w:id="0">
    <w:p w:rsidR="00424FA2" w:rsidRDefault="00424F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F591A">
    <w:pPr>
      <w:pStyle w:val="Pta"/>
      <w:jc w:val="center"/>
    </w:pPr>
    <w:fldSimple w:instr=" PAGE   \* MERGEFORMAT ">
      <w:r w:rsidR="006B3CC8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4FA2" w:rsidRDefault="00424FA2" w:rsidP="00107589">
      <w:pPr>
        <w:spacing w:after="0" w:line="240" w:lineRule="auto"/>
      </w:pPr>
      <w:r>
        <w:separator/>
      </w:r>
    </w:p>
  </w:footnote>
  <w:footnote w:type="continuationSeparator" w:id="0">
    <w:p w:rsidR="00424FA2" w:rsidRDefault="00424F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F42E02">
            <w:t xml:space="preserve"> 36526401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F42E02">
            <w:t xml:space="preserve"> 2020161176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38245AB"/>
    <w:multiLevelType w:val="hybridMultilevel"/>
    <w:tmpl w:val="9B6E3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9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20"/>
  </w:num>
  <w:num w:numId="3">
    <w:abstractNumId w:val="9"/>
  </w:num>
  <w:num w:numId="4">
    <w:abstractNumId w:val="8"/>
  </w:num>
  <w:num w:numId="5">
    <w:abstractNumId w:val="18"/>
  </w:num>
  <w:num w:numId="6">
    <w:abstractNumId w:val="5"/>
  </w:num>
  <w:num w:numId="7">
    <w:abstractNumId w:val="1"/>
  </w:num>
  <w:num w:numId="8">
    <w:abstractNumId w:val="19"/>
  </w:num>
  <w:num w:numId="9">
    <w:abstractNumId w:val="10"/>
  </w:num>
  <w:num w:numId="10">
    <w:abstractNumId w:val="14"/>
  </w:num>
  <w:num w:numId="11">
    <w:abstractNumId w:val="7"/>
  </w:num>
  <w:num w:numId="12">
    <w:abstractNumId w:val="17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 w:numId="21">
    <w:abstractNumId w:val="16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915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129A"/>
    <w:rsid w:val="000A7EE3"/>
    <w:rsid w:val="000B4D0C"/>
    <w:rsid w:val="000C4493"/>
    <w:rsid w:val="000C5C52"/>
    <w:rsid w:val="000D225B"/>
    <w:rsid w:val="000D22CE"/>
    <w:rsid w:val="000E349D"/>
    <w:rsid w:val="00107589"/>
    <w:rsid w:val="00113545"/>
    <w:rsid w:val="001205A3"/>
    <w:rsid w:val="00151C69"/>
    <w:rsid w:val="001579C7"/>
    <w:rsid w:val="0016384B"/>
    <w:rsid w:val="00165C4A"/>
    <w:rsid w:val="00186CFF"/>
    <w:rsid w:val="001923C8"/>
    <w:rsid w:val="00195FC9"/>
    <w:rsid w:val="00197838"/>
    <w:rsid w:val="001A61FB"/>
    <w:rsid w:val="001A6842"/>
    <w:rsid w:val="001A6B11"/>
    <w:rsid w:val="001A7A55"/>
    <w:rsid w:val="001C1C4D"/>
    <w:rsid w:val="001C27A9"/>
    <w:rsid w:val="001C634C"/>
    <w:rsid w:val="001E03F2"/>
    <w:rsid w:val="001E6A7F"/>
    <w:rsid w:val="001F3CFB"/>
    <w:rsid w:val="001F43A0"/>
    <w:rsid w:val="001F4417"/>
    <w:rsid w:val="001F6091"/>
    <w:rsid w:val="00223763"/>
    <w:rsid w:val="002351F7"/>
    <w:rsid w:val="002361DA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9CA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4CF1"/>
    <w:rsid w:val="003071BE"/>
    <w:rsid w:val="00311795"/>
    <w:rsid w:val="003210DF"/>
    <w:rsid w:val="00321FCD"/>
    <w:rsid w:val="00326AA0"/>
    <w:rsid w:val="003325F7"/>
    <w:rsid w:val="003360B3"/>
    <w:rsid w:val="00337664"/>
    <w:rsid w:val="00344DB4"/>
    <w:rsid w:val="00350F37"/>
    <w:rsid w:val="00356678"/>
    <w:rsid w:val="00363F47"/>
    <w:rsid w:val="0037431D"/>
    <w:rsid w:val="00390CFF"/>
    <w:rsid w:val="00395E72"/>
    <w:rsid w:val="003A0192"/>
    <w:rsid w:val="003A0628"/>
    <w:rsid w:val="003A2F69"/>
    <w:rsid w:val="003A3381"/>
    <w:rsid w:val="003C00D6"/>
    <w:rsid w:val="003C6761"/>
    <w:rsid w:val="003D1D35"/>
    <w:rsid w:val="003D38D7"/>
    <w:rsid w:val="003E16EB"/>
    <w:rsid w:val="003E255C"/>
    <w:rsid w:val="003E2734"/>
    <w:rsid w:val="003E55E9"/>
    <w:rsid w:val="003F13FB"/>
    <w:rsid w:val="003F477D"/>
    <w:rsid w:val="003F5EB5"/>
    <w:rsid w:val="00405477"/>
    <w:rsid w:val="004168EA"/>
    <w:rsid w:val="00420380"/>
    <w:rsid w:val="00424FA2"/>
    <w:rsid w:val="004268D2"/>
    <w:rsid w:val="00426B74"/>
    <w:rsid w:val="004304FF"/>
    <w:rsid w:val="004313D0"/>
    <w:rsid w:val="004347B0"/>
    <w:rsid w:val="00457623"/>
    <w:rsid w:val="004576B8"/>
    <w:rsid w:val="00460C32"/>
    <w:rsid w:val="00465A3F"/>
    <w:rsid w:val="00486DF8"/>
    <w:rsid w:val="004876F7"/>
    <w:rsid w:val="004902BE"/>
    <w:rsid w:val="0049402A"/>
    <w:rsid w:val="00497D08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5DD"/>
    <w:rsid w:val="00563EC6"/>
    <w:rsid w:val="005649E2"/>
    <w:rsid w:val="00571B10"/>
    <w:rsid w:val="005758C3"/>
    <w:rsid w:val="005852EB"/>
    <w:rsid w:val="005922FF"/>
    <w:rsid w:val="00595DE0"/>
    <w:rsid w:val="005A378F"/>
    <w:rsid w:val="005A765F"/>
    <w:rsid w:val="005B1CA5"/>
    <w:rsid w:val="005B3EF7"/>
    <w:rsid w:val="005C3552"/>
    <w:rsid w:val="005C4DA9"/>
    <w:rsid w:val="005C5C2E"/>
    <w:rsid w:val="005D2F62"/>
    <w:rsid w:val="005D4909"/>
    <w:rsid w:val="005D6688"/>
    <w:rsid w:val="005E3B59"/>
    <w:rsid w:val="005F6078"/>
    <w:rsid w:val="006042CB"/>
    <w:rsid w:val="00607119"/>
    <w:rsid w:val="00615CC6"/>
    <w:rsid w:val="00616201"/>
    <w:rsid w:val="0061684D"/>
    <w:rsid w:val="00625A0A"/>
    <w:rsid w:val="00632122"/>
    <w:rsid w:val="006365C4"/>
    <w:rsid w:val="00637793"/>
    <w:rsid w:val="00645466"/>
    <w:rsid w:val="00651E02"/>
    <w:rsid w:val="0065213E"/>
    <w:rsid w:val="00686076"/>
    <w:rsid w:val="00687B87"/>
    <w:rsid w:val="006903CC"/>
    <w:rsid w:val="00692917"/>
    <w:rsid w:val="006973BC"/>
    <w:rsid w:val="006A4709"/>
    <w:rsid w:val="006A5428"/>
    <w:rsid w:val="006B3CC8"/>
    <w:rsid w:val="006B42EC"/>
    <w:rsid w:val="006B5F4E"/>
    <w:rsid w:val="006B7D35"/>
    <w:rsid w:val="006C7FA2"/>
    <w:rsid w:val="006D6978"/>
    <w:rsid w:val="006E43D5"/>
    <w:rsid w:val="006E4959"/>
    <w:rsid w:val="006E4AD3"/>
    <w:rsid w:val="006E5B26"/>
    <w:rsid w:val="00704155"/>
    <w:rsid w:val="00707060"/>
    <w:rsid w:val="00710A71"/>
    <w:rsid w:val="00712CB8"/>
    <w:rsid w:val="007408CF"/>
    <w:rsid w:val="00741B22"/>
    <w:rsid w:val="007449B8"/>
    <w:rsid w:val="00760D6D"/>
    <w:rsid w:val="00764E4C"/>
    <w:rsid w:val="00772363"/>
    <w:rsid w:val="00782646"/>
    <w:rsid w:val="0078264B"/>
    <w:rsid w:val="00796024"/>
    <w:rsid w:val="007B0846"/>
    <w:rsid w:val="007B2E0B"/>
    <w:rsid w:val="007B4048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7F591A"/>
    <w:rsid w:val="00803AB5"/>
    <w:rsid w:val="00805654"/>
    <w:rsid w:val="00814FF3"/>
    <w:rsid w:val="00817962"/>
    <w:rsid w:val="0083345F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1C2"/>
    <w:rsid w:val="00912D01"/>
    <w:rsid w:val="0093226A"/>
    <w:rsid w:val="00933936"/>
    <w:rsid w:val="00934878"/>
    <w:rsid w:val="009463F6"/>
    <w:rsid w:val="00947C95"/>
    <w:rsid w:val="0096081B"/>
    <w:rsid w:val="00965498"/>
    <w:rsid w:val="009731CC"/>
    <w:rsid w:val="00984260"/>
    <w:rsid w:val="00990C99"/>
    <w:rsid w:val="00991D9F"/>
    <w:rsid w:val="009A0422"/>
    <w:rsid w:val="009A1040"/>
    <w:rsid w:val="009A1BB7"/>
    <w:rsid w:val="009B1FE4"/>
    <w:rsid w:val="009B3A55"/>
    <w:rsid w:val="009C21AB"/>
    <w:rsid w:val="009D03E7"/>
    <w:rsid w:val="009E240F"/>
    <w:rsid w:val="009E406B"/>
    <w:rsid w:val="009F0A29"/>
    <w:rsid w:val="00A02F18"/>
    <w:rsid w:val="00A12B4A"/>
    <w:rsid w:val="00A33651"/>
    <w:rsid w:val="00A533B1"/>
    <w:rsid w:val="00A62542"/>
    <w:rsid w:val="00A657E1"/>
    <w:rsid w:val="00A8025E"/>
    <w:rsid w:val="00A80BF6"/>
    <w:rsid w:val="00AA2443"/>
    <w:rsid w:val="00AA7A16"/>
    <w:rsid w:val="00AB03FB"/>
    <w:rsid w:val="00AD4607"/>
    <w:rsid w:val="00AF3212"/>
    <w:rsid w:val="00B06C2C"/>
    <w:rsid w:val="00B12A6C"/>
    <w:rsid w:val="00B310AC"/>
    <w:rsid w:val="00B363A2"/>
    <w:rsid w:val="00B51278"/>
    <w:rsid w:val="00B53ABB"/>
    <w:rsid w:val="00B5583E"/>
    <w:rsid w:val="00B6221B"/>
    <w:rsid w:val="00B6262B"/>
    <w:rsid w:val="00B6404D"/>
    <w:rsid w:val="00B7196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E312A"/>
    <w:rsid w:val="00BF45A7"/>
    <w:rsid w:val="00C04782"/>
    <w:rsid w:val="00C06C30"/>
    <w:rsid w:val="00C100C6"/>
    <w:rsid w:val="00C106C5"/>
    <w:rsid w:val="00C122EB"/>
    <w:rsid w:val="00C153BD"/>
    <w:rsid w:val="00C270D3"/>
    <w:rsid w:val="00C33753"/>
    <w:rsid w:val="00C36B91"/>
    <w:rsid w:val="00C56862"/>
    <w:rsid w:val="00C609D4"/>
    <w:rsid w:val="00C6795C"/>
    <w:rsid w:val="00C75B9C"/>
    <w:rsid w:val="00C93A1A"/>
    <w:rsid w:val="00CA4B07"/>
    <w:rsid w:val="00CD280F"/>
    <w:rsid w:val="00CE4DD8"/>
    <w:rsid w:val="00CF3093"/>
    <w:rsid w:val="00D00B90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2BA8"/>
    <w:rsid w:val="00D3362A"/>
    <w:rsid w:val="00D40958"/>
    <w:rsid w:val="00D416E5"/>
    <w:rsid w:val="00D615E8"/>
    <w:rsid w:val="00D61F5D"/>
    <w:rsid w:val="00D620E4"/>
    <w:rsid w:val="00D6294B"/>
    <w:rsid w:val="00D63D82"/>
    <w:rsid w:val="00D643A1"/>
    <w:rsid w:val="00D81585"/>
    <w:rsid w:val="00D856AB"/>
    <w:rsid w:val="00D9007D"/>
    <w:rsid w:val="00D92ACC"/>
    <w:rsid w:val="00D94CC0"/>
    <w:rsid w:val="00DB1EA0"/>
    <w:rsid w:val="00DC066D"/>
    <w:rsid w:val="00DD0855"/>
    <w:rsid w:val="00DD5469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B63"/>
    <w:rsid w:val="00E471B8"/>
    <w:rsid w:val="00E66ECB"/>
    <w:rsid w:val="00E720C4"/>
    <w:rsid w:val="00E916CF"/>
    <w:rsid w:val="00E91B64"/>
    <w:rsid w:val="00E93CA9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00E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2E02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E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042C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042C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042C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042C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9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877B2F-2AD5-4DC6-9B66-E189F3CA5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2402</Words>
  <Characters>13692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16062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2019-03-07T14:20:00Z</cp:lastPrinted>
  <dcterms:created xsi:type="dcterms:W3CDTF">2022-06-15T08:01:00Z</dcterms:created>
  <dcterms:modified xsi:type="dcterms:W3CDTF">2022-06-15T08:01:00Z</dcterms:modified>
</cp:coreProperties>
</file>