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CB88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BB40A0F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14F29946" w14:textId="171E5A1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5C7BEA">
        <w:rPr>
          <w:rFonts w:ascii="Times New Roman" w:hAnsi="Times New Roman"/>
          <w:b/>
        </w:rPr>
        <w:t>2021</w:t>
      </w:r>
    </w:p>
    <w:p w14:paraId="39EED245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1A05719E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DE477FD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20DC0A97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48F08FD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E58AC59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6DBED7B6" w14:textId="77777777" w:rsidTr="0067320F">
        <w:trPr>
          <w:trHeight w:val="170"/>
        </w:trPr>
        <w:tc>
          <w:tcPr>
            <w:tcW w:w="4139" w:type="dxa"/>
          </w:tcPr>
          <w:p w14:paraId="5AD8B56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6B375E6" w14:textId="6F1FEAEF" w:rsidR="006A0A9B" w:rsidRPr="006C0C8E" w:rsidRDefault="002E4AAE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CARPOL </w:t>
            </w:r>
            <w:proofErr w:type="spellStart"/>
            <w:r>
              <w:rPr>
                <w:rFonts w:ascii="Times New Roman" w:hAnsi="Times New Roman"/>
                <w:sz w:val="20"/>
              </w:rPr>
              <w:t>copmpany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A0A9B">
              <w:rPr>
                <w:rFonts w:ascii="Times New Roman" w:hAnsi="Times New Roman"/>
                <w:sz w:val="20"/>
              </w:rPr>
              <w:t>s.r.o</w:t>
            </w:r>
            <w:proofErr w:type="spellEnd"/>
            <w:r w:rsidR="006A0A9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1EB25DD8" w14:textId="77777777" w:rsidTr="0067320F">
        <w:trPr>
          <w:trHeight w:val="170"/>
        </w:trPr>
        <w:tc>
          <w:tcPr>
            <w:tcW w:w="4139" w:type="dxa"/>
          </w:tcPr>
          <w:p w14:paraId="4D66552E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9DEAD7C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6242C671" w14:textId="77777777" w:rsidTr="0067320F">
        <w:trPr>
          <w:trHeight w:val="170"/>
        </w:trPr>
        <w:tc>
          <w:tcPr>
            <w:tcW w:w="4139" w:type="dxa"/>
          </w:tcPr>
          <w:p w14:paraId="3BC6DB3F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56D5C711" w14:textId="4C36F38A" w:rsidR="002E4AAE" w:rsidRPr="006C0C8E" w:rsidRDefault="002E4AAE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Nezábudkova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456 </w:t>
            </w:r>
            <w:r w:rsidR="00010FF2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viezdoslavov 93041</w:t>
            </w:r>
          </w:p>
        </w:tc>
      </w:tr>
      <w:tr w:rsidR="006A0A9B" w14:paraId="21536AAC" w14:textId="77777777" w:rsidTr="0067320F">
        <w:trPr>
          <w:trHeight w:val="170"/>
        </w:trPr>
        <w:tc>
          <w:tcPr>
            <w:tcW w:w="4139" w:type="dxa"/>
          </w:tcPr>
          <w:p w14:paraId="36C3D32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187C9BF" w14:textId="4F40D37E" w:rsidR="006A0A9B" w:rsidRPr="00262EED" w:rsidRDefault="002E4AAE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Diagnostika a opravy cestných motorových vozidiel</w:t>
            </w:r>
          </w:p>
        </w:tc>
      </w:tr>
    </w:tbl>
    <w:p w14:paraId="18300A80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60F84F4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1C6C3DD0" w14:textId="2255BE37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</w:t>
      </w:r>
      <w:r w:rsidR="002E4AAE">
        <w:rPr>
          <w:rFonts w:ascii="Times New Roman" w:hAnsi="Times New Roman"/>
          <w:b/>
          <w:bCs/>
          <w:sz w:val="20"/>
        </w:rPr>
        <w:t>...</w:t>
      </w:r>
      <w:r>
        <w:rPr>
          <w:rFonts w:ascii="Times New Roman" w:hAnsi="Times New Roman"/>
          <w:b/>
          <w:bCs/>
          <w:sz w:val="20"/>
        </w:rPr>
        <w:t>.</w:t>
      </w:r>
      <w:r w:rsidR="002E4AAE">
        <w:rPr>
          <w:rFonts w:ascii="Times New Roman" w:hAnsi="Times New Roman"/>
          <w:b/>
          <w:bCs/>
          <w:sz w:val="20"/>
        </w:rPr>
        <w:t xml:space="preserve">   </w:t>
      </w:r>
      <w:r>
        <w:rPr>
          <w:rFonts w:ascii="Times New Roman" w:hAnsi="Times New Roman"/>
          <w:b/>
          <w:bCs/>
          <w:sz w:val="20"/>
        </w:rPr>
        <w:t>.</w:t>
      </w:r>
      <w:r w:rsidR="002E4AAE">
        <w:rPr>
          <w:rFonts w:ascii="Times New Roman" w:hAnsi="Times New Roman"/>
          <w:b/>
          <w:bCs/>
          <w:sz w:val="20"/>
        </w:rPr>
        <w:t xml:space="preserve">       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2E4AAE">
        <w:rPr>
          <w:rFonts w:ascii="Times New Roman" w:hAnsi="Times New Roman"/>
          <w:b/>
          <w:bCs/>
          <w:sz w:val="20"/>
        </w:rPr>
        <w:t xml:space="preserve">      </w:t>
      </w:r>
      <w:r>
        <w:rPr>
          <w:rFonts w:ascii="Times New Roman" w:hAnsi="Times New Roman"/>
          <w:b/>
          <w:bCs/>
          <w:sz w:val="20"/>
        </w:rPr>
        <w:t>.</w:t>
      </w:r>
    </w:p>
    <w:p w14:paraId="7F8C1EBD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84321F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138393AD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9C5011B" w14:textId="6C22FA3C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5C7BEA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1 je zostavená ako riadna účtovná závierka podľa § 17  ods. 6 zákona č. 431/2002 Z. z. o účtovníctve za účtovné obdobie od </w:t>
      </w:r>
      <w:r w:rsidR="002E4AAE">
        <w:rPr>
          <w:rFonts w:ascii="Times New Roman" w:hAnsi="Times New Roman"/>
          <w:b/>
          <w:sz w:val="20"/>
        </w:rPr>
        <w:t>10</w:t>
      </w:r>
      <w:r>
        <w:rPr>
          <w:rFonts w:ascii="Times New Roman" w:hAnsi="Times New Roman"/>
          <w:b/>
          <w:sz w:val="20"/>
        </w:rPr>
        <w:t>.0</w:t>
      </w:r>
      <w:r w:rsidR="002E4AAE">
        <w:rPr>
          <w:rFonts w:ascii="Times New Roman" w:hAnsi="Times New Roman"/>
          <w:b/>
          <w:sz w:val="20"/>
        </w:rPr>
        <w:t>9</w:t>
      </w:r>
      <w:r>
        <w:rPr>
          <w:rFonts w:ascii="Times New Roman" w:hAnsi="Times New Roman"/>
          <w:b/>
          <w:sz w:val="20"/>
        </w:rPr>
        <w:t>. 20</w:t>
      </w:r>
      <w:r w:rsidR="00EC0E13">
        <w:rPr>
          <w:rFonts w:ascii="Times New Roman" w:hAnsi="Times New Roman"/>
          <w:b/>
          <w:sz w:val="20"/>
        </w:rPr>
        <w:t>2</w:t>
      </w:r>
      <w:r w:rsidR="005C7BEA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EC0E13">
        <w:rPr>
          <w:rFonts w:ascii="Times New Roman" w:hAnsi="Times New Roman"/>
          <w:b/>
          <w:sz w:val="20"/>
        </w:rPr>
        <w:t>2</w:t>
      </w:r>
      <w:r w:rsidR="005C7BEA">
        <w:rPr>
          <w:rFonts w:ascii="Times New Roman" w:hAnsi="Times New Roman"/>
          <w:b/>
          <w:sz w:val="20"/>
        </w:rPr>
        <w:t>1</w:t>
      </w:r>
    </w:p>
    <w:p w14:paraId="55C8378F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D083F1D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406A3764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5DBDAE8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E69DF7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5EAF4C6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613A3CE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A7FBDC6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1A027A6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81DF987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00FA6AF1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E54A30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2E6E70E6" w14:textId="77777777" w:rsidTr="00D842BF">
        <w:trPr>
          <w:jc w:val="center"/>
        </w:trPr>
        <w:tc>
          <w:tcPr>
            <w:tcW w:w="3681" w:type="dxa"/>
            <w:vAlign w:val="center"/>
          </w:tcPr>
          <w:p w14:paraId="745BD479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01F324C7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7D6971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66FDC200" w14:textId="77777777" w:rsidTr="00D842BF">
        <w:trPr>
          <w:jc w:val="center"/>
        </w:trPr>
        <w:tc>
          <w:tcPr>
            <w:tcW w:w="3681" w:type="dxa"/>
            <w:vAlign w:val="center"/>
          </w:tcPr>
          <w:p w14:paraId="5DEDEC7D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0B965573" w14:textId="72DDE32A" w:rsidR="006A0A9B" w:rsidRPr="00827012" w:rsidRDefault="002E4AAE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2158CEAF" w14:textId="2AFA273C" w:rsidR="006A0A9B" w:rsidRPr="00827012" w:rsidRDefault="002E4AAE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30085D35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BEC809C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B0ED004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24F0026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C56B5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5FB4225A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C96BBA0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5DA8B64D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2C668543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4131448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AFE1029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1FBEAE11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288C5A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B9D5228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D658CF1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BDCCD2B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0B7DFBC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90F0576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00517BBA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1044BB6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2CD9675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B5EAE94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A5C3729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EBD001A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63B9C7F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9399643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1467D60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844C16F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DBF4E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A60D019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F1C5B32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2DE380C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BD036A0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4DCC53EB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2BC3643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97A84A6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C3FCC1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66865F7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C08ED23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D7E2532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B659B99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40F0B68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1A2EFDE8" w14:textId="77777777" w:rsidTr="001B5EAD">
        <w:tc>
          <w:tcPr>
            <w:tcW w:w="3576" w:type="dxa"/>
          </w:tcPr>
          <w:p w14:paraId="103571EC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6D6015B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0AFC0BFB" w14:textId="77777777" w:rsidTr="001B5EAD">
        <w:tc>
          <w:tcPr>
            <w:tcW w:w="3576" w:type="dxa"/>
          </w:tcPr>
          <w:p w14:paraId="17CF65B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0A7D7B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3A0406F" w14:textId="77777777" w:rsidTr="001B5EAD">
        <w:tc>
          <w:tcPr>
            <w:tcW w:w="3576" w:type="dxa"/>
          </w:tcPr>
          <w:p w14:paraId="02645CC7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F47E16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08F08987" w14:textId="77777777" w:rsidTr="001B5EAD">
        <w:tc>
          <w:tcPr>
            <w:tcW w:w="3576" w:type="dxa"/>
          </w:tcPr>
          <w:p w14:paraId="15D4BC6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D4C088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3BC89C" w14:textId="77777777" w:rsidTr="001B5EAD">
        <w:tc>
          <w:tcPr>
            <w:tcW w:w="3576" w:type="dxa"/>
          </w:tcPr>
          <w:p w14:paraId="0ED8A9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8D9591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71493C3B" w14:textId="77777777" w:rsidTr="001B5EAD">
        <w:tc>
          <w:tcPr>
            <w:tcW w:w="3576" w:type="dxa"/>
          </w:tcPr>
          <w:p w14:paraId="518BC8CF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7AA399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29CAEB07" w14:textId="77777777" w:rsidTr="001B5EAD">
        <w:tc>
          <w:tcPr>
            <w:tcW w:w="3576" w:type="dxa"/>
          </w:tcPr>
          <w:p w14:paraId="21988AC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41020E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A300D1F" w14:textId="77777777" w:rsidTr="001B5EAD">
        <w:tc>
          <w:tcPr>
            <w:tcW w:w="3576" w:type="dxa"/>
          </w:tcPr>
          <w:p w14:paraId="68A72C8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0633D3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2B6ECDAF" w14:textId="77777777" w:rsidTr="001B5EAD">
        <w:tc>
          <w:tcPr>
            <w:tcW w:w="3576" w:type="dxa"/>
          </w:tcPr>
          <w:p w14:paraId="1074234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279F31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0EC65516" w14:textId="77777777" w:rsidTr="001B5EAD">
        <w:tc>
          <w:tcPr>
            <w:tcW w:w="3576" w:type="dxa"/>
          </w:tcPr>
          <w:p w14:paraId="54D58BB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5EB159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8A070FC" w14:textId="77777777" w:rsidTr="001B5EAD">
        <w:tc>
          <w:tcPr>
            <w:tcW w:w="3576" w:type="dxa"/>
          </w:tcPr>
          <w:p w14:paraId="69BAF7D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44C304EA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2676EE8" w14:textId="77777777" w:rsidTr="001B5EAD">
        <w:tc>
          <w:tcPr>
            <w:tcW w:w="3576" w:type="dxa"/>
          </w:tcPr>
          <w:p w14:paraId="0E1B1D3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413C53C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5CE740D0" w14:textId="77777777" w:rsidTr="001B5EAD">
        <w:tc>
          <w:tcPr>
            <w:tcW w:w="3576" w:type="dxa"/>
          </w:tcPr>
          <w:p w14:paraId="1516A42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0A45F43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2EAE6399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32FBDF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0997C7B0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D45054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1A727E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A72CA8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768FD8D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45E4D319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3DFDD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012B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38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48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5C7210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8335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9A250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691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1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20CEC00A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A705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59EC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80A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56B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A1FE1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AA1520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F950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E438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1734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059D3D74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C4B4C1A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FB36DCA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187D16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2790900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85B21C3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B2B0ABC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7D47A06A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FE205B5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D01CCB1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91677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5DEA6B28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51DB640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5FE56B1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7F4B751A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D8556B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2519DC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01F703A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0121481A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4D7B7A1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2AC7F7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EA20344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8643327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70B24EE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194760E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781EEBF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EB0F25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4F104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53192D3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DA60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AB488C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B0AFFD8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05EB46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E1F7BD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8DE2B9E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3C05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FA2FCBB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AC69BE1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056C9A7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C82C703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019928A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176071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BDBC49D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12A25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AEB8FC4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9F7451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E21888C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78047DC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51BD6F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DDCFE33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210D12E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4A35A5B5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722DBFC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5F5E141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37364D8A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9497908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2B4EFD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261CCF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7D0112F7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D419B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49059A7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02D87C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337FB6B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5B500C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BEBA205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39B3577C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02FF655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09DCE4" w14:textId="4655B6E9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EC0E13">
        <w:rPr>
          <w:rFonts w:ascii="Times New Roman" w:hAnsi="Times New Roman"/>
          <w:b/>
          <w:sz w:val="20"/>
          <w:lang w:val="cs-CZ"/>
        </w:rPr>
        <w:t>2</w:t>
      </w:r>
      <w:r w:rsidR="005C7BEA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6BF1A5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22001D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F6B22B6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4C1F9993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353872C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66759CF7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913A4D8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1A7C8A4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2089" w14:textId="77777777" w:rsidR="00E71EBA" w:rsidRDefault="00E71EBA" w:rsidP="000820C4">
      <w:pPr>
        <w:spacing w:after="0" w:line="240" w:lineRule="auto"/>
      </w:pPr>
      <w:r>
        <w:separator/>
      </w:r>
    </w:p>
  </w:endnote>
  <w:endnote w:type="continuationSeparator" w:id="0">
    <w:p w14:paraId="408949F8" w14:textId="77777777" w:rsidR="00E71EBA" w:rsidRDefault="00E71EB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DF6B7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3ADEBBB3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64D57" w14:textId="77777777" w:rsidR="00E71EBA" w:rsidRDefault="00E71EBA" w:rsidP="000820C4">
      <w:pPr>
        <w:spacing w:after="0" w:line="240" w:lineRule="auto"/>
      </w:pPr>
      <w:r>
        <w:separator/>
      </w:r>
    </w:p>
  </w:footnote>
  <w:footnote w:type="continuationSeparator" w:id="0">
    <w:p w14:paraId="42C2EFF2" w14:textId="77777777" w:rsidR="00E71EBA" w:rsidRDefault="00E71EB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5B02" w14:textId="134ACFBF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2E4AAE">
      <w:rPr>
        <w:szCs w:val="22"/>
        <w:bdr w:val="single" w:sz="4" w:space="0" w:color="auto"/>
      </w:rPr>
      <w:t>54047790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2E4AAE">
      <w:rPr>
        <w:szCs w:val="22"/>
        <w:bdr w:val="single" w:sz="4" w:space="0" w:color="auto"/>
      </w:rPr>
      <w:t>2121559352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283804403">
    <w:abstractNumId w:val="9"/>
  </w:num>
  <w:num w:numId="2" w16cid:durableId="1954819868">
    <w:abstractNumId w:val="4"/>
  </w:num>
  <w:num w:numId="3" w16cid:durableId="2132047070">
    <w:abstractNumId w:val="5"/>
  </w:num>
  <w:num w:numId="4" w16cid:durableId="778138789">
    <w:abstractNumId w:val="18"/>
  </w:num>
  <w:num w:numId="5" w16cid:durableId="1705642079">
    <w:abstractNumId w:val="17"/>
  </w:num>
  <w:num w:numId="6" w16cid:durableId="636448302">
    <w:abstractNumId w:val="10"/>
  </w:num>
  <w:num w:numId="7" w16cid:durableId="100538194">
    <w:abstractNumId w:val="7"/>
  </w:num>
  <w:num w:numId="8" w16cid:durableId="819729960">
    <w:abstractNumId w:val="24"/>
  </w:num>
  <w:num w:numId="9" w16cid:durableId="1459493749">
    <w:abstractNumId w:val="23"/>
  </w:num>
  <w:num w:numId="10" w16cid:durableId="453791306">
    <w:abstractNumId w:val="2"/>
  </w:num>
  <w:num w:numId="11" w16cid:durableId="954363517">
    <w:abstractNumId w:val="13"/>
  </w:num>
  <w:num w:numId="12" w16cid:durableId="1826359058">
    <w:abstractNumId w:val="1"/>
  </w:num>
  <w:num w:numId="13" w16cid:durableId="2033803658">
    <w:abstractNumId w:val="0"/>
  </w:num>
  <w:num w:numId="14" w16cid:durableId="109975327">
    <w:abstractNumId w:val="19"/>
  </w:num>
  <w:num w:numId="15" w16cid:durableId="652443372">
    <w:abstractNumId w:val="15"/>
  </w:num>
  <w:num w:numId="16" w16cid:durableId="1803308127">
    <w:abstractNumId w:val="11"/>
  </w:num>
  <w:num w:numId="17" w16cid:durableId="948968913">
    <w:abstractNumId w:val="16"/>
  </w:num>
  <w:num w:numId="18" w16cid:durableId="420637329">
    <w:abstractNumId w:val="14"/>
  </w:num>
  <w:num w:numId="19" w16cid:durableId="1172455571">
    <w:abstractNumId w:val="12"/>
  </w:num>
  <w:num w:numId="20" w16cid:durableId="99840292">
    <w:abstractNumId w:val="3"/>
  </w:num>
  <w:num w:numId="21" w16cid:durableId="463735574">
    <w:abstractNumId w:val="8"/>
  </w:num>
  <w:num w:numId="22" w16cid:durableId="1320112253">
    <w:abstractNumId w:val="21"/>
  </w:num>
  <w:num w:numId="23" w16cid:durableId="972447905">
    <w:abstractNumId w:val="6"/>
  </w:num>
  <w:num w:numId="24" w16cid:durableId="1384332099">
    <w:abstractNumId w:val="20"/>
  </w:num>
  <w:num w:numId="25" w16cid:durableId="10523422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0FF2"/>
    <w:rsid w:val="000256DB"/>
    <w:rsid w:val="00074C22"/>
    <w:rsid w:val="000820C4"/>
    <w:rsid w:val="000A1E09"/>
    <w:rsid w:val="000D1E6B"/>
    <w:rsid w:val="000F5285"/>
    <w:rsid w:val="0014798B"/>
    <w:rsid w:val="001A35C6"/>
    <w:rsid w:val="001B5EAD"/>
    <w:rsid w:val="001E2CB3"/>
    <w:rsid w:val="001F191B"/>
    <w:rsid w:val="001F6337"/>
    <w:rsid w:val="00262EED"/>
    <w:rsid w:val="0028609A"/>
    <w:rsid w:val="002952CF"/>
    <w:rsid w:val="002A1FDB"/>
    <w:rsid w:val="002B5023"/>
    <w:rsid w:val="002E4AAE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C7BEA"/>
    <w:rsid w:val="005F4229"/>
    <w:rsid w:val="00611E38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7D61F9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7201D"/>
    <w:rsid w:val="009863ED"/>
    <w:rsid w:val="009B73B7"/>
    <w:rsid w:val="00A03D68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00252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12EFA"/>
    <w:rsid w:val="00E47AE4"/>
    <w:rsid w:val="00E71EBA"/>
    <w:rsid w:val="00E8251B"/>
    <w:rsid w:val="00EC0E13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7BEEC5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2022-06-20T19:08:00Z</dcterms:created>
  <dcterms:modified xsi:type="dcterms:W3CDTF">2022-06-20T19:08:00Z</dcterms:modified>
</cp:coreProperties>
</file>