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A2EF1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1C67A7D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4F9EF092" w14:textId="77777777" w:rsidR="0064525B" w:rsidRDefault="0064525B" w:rsidP="00480AB5">
      <w:pPr>
        <w:jc w:val="both"/>
      </w:pPr>
    </w:p>
    <w:p w14:paraId="1F7FE87C" w14:textId="77777777" w:rsidR="0064525B" w:rsidRDefault="0064525B" w:rsidP="00480AB5">
      <w:pPr>
        <w:jc w:val="both"/>
      </w:pPr>
    </w:p>
    <w:p w14:paraId="09068F8D" w14:textId="77777777" w:rsidR="0064525B" w:rsidRPr="0064525B" w:rsidRDefault="0064525B" w:rsidP="00480AB5">
      <w:pPr>
        <w:jc w:val="both"/>
      </w:pPr>
    </w:p>
    <w:bookmarkEnd w:id="0"/>
    <w:p w14:paraId="5BBDD808" w14:textId="77777777" w:rsidR="00BA6C0C" w:rsidRDefault="00BA6C0C" w:rsidP="00D940DA">
      <w:pPr>
        <w:pStyle w:val="Nadpis1"/>
      </w:pPr>
    </w:p>
    <w:p w14:paraId="1D159382" w14:textId="77777777" w:rsidR="00011DB3" w:rsidRPr="00011DB3" w:rsidRDefault="00011DB3" w:rsidP="00480AB5">
      <w:pPr>
        <w:jc w:val="both"/>
      </w:pPr>
      <w:r>
        <w:t xml:space="preserve"> </w:t>
      </w:r>
    </w:p>
    <w:p w14:paraId="5FC8AB94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06B464D" w14:textId="77777777" w:rsidR="0064525B" w:rsidRDefault="0064525B" w:rsidP="00480AB5">
      <w:pPr>
        <w:jc w:val="both"/>
      </w:pPr>
    </w:p>
    <w:p w14:paraId="1E74C347" w14:textId="77777777" w:rsidR="004D3B4A" w:rsidRPr="00277271" w:rsidRDefault="004D3B4A" w:rsidP="00480AB5">
      <w:pPr>
        <w:pStyle w:val="Zkladntext"/>
      </w:pPr>
    </w:p>
    <w:p w14:paraId="00744354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07479A6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6603E7">
        <w:rPr>
          <w:rStyle w:val="ra"/>
          <w:sz w:val="24"/>
          <w:szCs w:val="24"/>
        </w:rPr>
        <w:t>KOVOOBRÁBANIE HULIAK</w:t>
      </w:r>
      <w:r w:rsidR="00D940DA" w:rsidRPr="00D940DA">
        <w:rPr>
          <w:rStyle w:val="ra"/>
          <w:sz w:val="24"/>
          <w:szCs w:val="24"/>
        </w:rPr>
        <w:t xml:space="preserve">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6603E7">
        <w:rPr>
          <w:sz w:val="24"/>
          <w:szCs w:val="24"/>
        </w:rPr>
        <w:t>19.6.2018</w:t>
      </w:r>
      <w:r w:rsidR="000475F8" w:rsidRPr="00D940DA">
        <w:rPr>
          <w:sz w:val="24"/>
          <w:szCs w:val="24"/>
        </w:rPr>
        <w:t>)</w:t>
      </w:r>
    </w:p>
    <w:p w14:paraId="60FB0D53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6603E7">
        <w:rPr>
          <w:sz w:val="24"/>
          <w:szCs w:val="24"/>
        </w:rPr>
        <w:t>Pri vleku 245/3, 962 23 Očová</w:t>
      </w:r>
    </w:p>
    <w:p w14:paraId="1A3B1F6E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 w:rsidR="006603E7">
        <w:rPr>
          <w:sz w:val="24"/>
          <w:szCs w:val="24"/>
        </w:rPr>
        <w:t>51 747 715</w:t>
      </w:r>
    </w:p>
    <w:p w14:paraId="69317AE7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2A44D5BF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6603E7">
        <w:rPr>
          <w:rStyle w:val="ra"/>
          <w:sz w:val="24"/>
          <w:szCs w:val="24"/>
        </w:rPr>
        <w:t>KOVOOBRÁBANIE HULIAK</w:t>
      </w:r>
      <w:r w:rsidR="006603E7" w:rsidRPr="00D940DA">
        <w:rPr>
          <w:rStyle w:val="ra"/>
          <w:sz w:val="24"/>
          <w:szCs w:val="24"/>
        </w:rPr>
        <w:t>, s. r. o</w:t>
      </w:r>
      <w:r w:rsidR="006603E7" w:rsidRPr="00D940DA">
        <w:rPr>
          <w:sz w:val="24"/>
          <w:szCs w:val="24"/>
        </w:rPr>
        <w:t xml:space="preserve">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6603E7">
        <w:rPr>
          <w:sz w:val="24"/>
          <w:szCs w:val="24"/>
        </w:rPr>
        <w:t>16.8.2018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6603E7">
        <w:rPr>
          <w:sz w:val="24"/>
          <w:szCs w:val="24"/>
        </w:rPr>
        <w:t>34586</w:t>
      </w:r>
      <w:r w:rsidR="00D940DA">
        <w:rPr>
          <w:sz w:val="24"/>
          <w:szCs w:val="24"/>
        </w:rPr>
        <w:t>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2DC8D47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0C8B5EB4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59BCDCD5" w14:textId="77777777" w:rsidR="005F5D4F" w:rsidRPr="00D940DA" w:rsidRDefault="006603E7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 xml:space="preserve">Zámočníctvo, </w:t>
      </w:r>
      <w:proofErr w:type="spellStart"/>
      <w:r>
        <w:rPr>
          <w:sz w:val="24"/>
        </w:rPr>
        <w:t>Kovoobrábanie</w:t>
      </w:r>
      <w:proofErr w:type="spellEnd"/>
    </w:p>
    <w:p w14:paraId="3D70AF1F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26FB06A3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073A74E8" w14:textId="78DA4A10" w:rsidR="00576392" w:rsidRPr="00D940DA" w:rsidRDefault="00A57D0E" w:rsidP="006603E7">
      <w:pPr>
        <w:pStyle w:val="Zkladntext"/>
        <w:ind w:left="360" w:firstLine="0"/>
        <w:rPr>
          <w:sz w:val="24"/>
        </w:rPr>
      </w:pPr>
      <w:r>
        <w:rPr>
          <w:sz w:val="24"/>
        </w:rPr>
        <w:t>Účtovná závierka za rok 20</w:t>
      </w:r>
      <w:r w:rsidR="00CC63B4">
        <w:rPr>
          <w:sz w:val="24"/>
        </w:rPr>
        <w:t>20</w:t>
      </w:r>
      <w:r>
        <w:rPr>
          <w:sz w:val="24"/>
        </w:rPr>
        <w:t xml:space="preserve"> bola schválená valným zhromaždením </w:t>
      </w:r>
      <w:r w:rsidR="00CC63B4">
        <w:rPr>
          <w:sz w:val="24"/>
        </w:rPr>
        <w:t>14.06.2021</w:t>
      </w:r>
      <w:r>
        <w:rPr>
          <w:sz w:val="24"/>
        </w:rPr>
        <w:t>.</w:t>
      </w:r>
    </w:p>
    <w:p w14:paraId="68A3AC04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6A0AF715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41B5D478" w14:textId="4069D9CA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</w:t>
      </w:r>
      <w:r w:rsidR="00EF5F72">
        <w:rPr>
          <w:sz w:val="24"/>
        </w:rPr>
        <w:t>02</w:t>
      </w:r>
      <w:r w:rsidR="00CC63B4">
        <w:rPr>
          <w:sz w:val="24"/>
        </w:rPr>
        <w:t>1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</w:t>
      </w:r>
      <w:r w:rsidR="00A57D0E">
        <w:rPr>
          <w:sz w:val="24"/>
        </w:rPr>
        <w:t>01. januára 20</w:t>
      </w:r>
      <w:r w:rsidR="00EF5F72">
        <w:rPr>
          <w:sz w:val="24"/>
        </w:rPr>
        <w:t>2</w:t>
      </w:r>
      <w:r w:rsidR="00CC63B4">
        <w:rPr>
          <w:sz w:val="24"/>
        </w:rPr>
        <w:t>1</w:t>
      </w:r>
      <w:r w:rsidR="00A57D0E">
        <w:rPr>
          <w:sz w:val="24"/>
        </w:rPr>
        <w:t xml:space="preserve"> </w:t>
      </w:r>
      <w:r w:rsidR="00576392" w:rsidRPr="00D940DA">
        <w:rPr>
          <w:sz w:val="24"/>
        </w:rPr>
        <w:t>do 31. decembra 20</w:t>
      </w:r>
      <w:r w:rsidR="00EF5F72">
        <w:rPr>
          <w:sz w:val="24"/>
        </w:rPr>
        <w:t>2</w:t>
      </w:r>
      <w:r w:rsidR="00CC63B4">
        <w:rPr>
          <w:sz w:val="24"/>
        </w:rPr>
        <w:t>1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77A4D263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09281528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61C0564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2ABBBFB6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7FB666A1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138C3390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04A2E592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784DC5BD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5AA7CA3C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72065342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77B507A7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76F39B75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7A9FD934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615C89EA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3623B0B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124067F4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4BE0C9F1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09AFF546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E614649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34D23FC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14:paraId="00E5864B" w14:textId="77777777" w:rsidR="00460C7A" w:rsidRPr="00D940DA" w:rsidRDefault="006603E7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object w:dxaOrig="8628" w:dyaOrig="984" w14:anchorId="7A9449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4pt;height:49.2pt" o:ole="">
            <v:imagedata r:id="rId8" o:title=""/>
          </v:shape>
          <o:OLEObject Type="Embed" ProgID="Excel.Sheet.12" ShapeID="_x0000_i1025" DrawAspect="Content" ObjectID="_1708343178" r:id="rId9"/>
        </w:object>
      </w:r>
    </w:p>
    <w:bookmarkEnd w:id="3"/>
    <w:bookmarkEnd w:id="4"/>
    <w:p w14:paraId="005DAC4A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24A73979" w14:textId="77777777" w:rsidR="00793667" w:rsidRPr="00D940DA" w:rsidRDefault="00793667" w:rsidP="00480AB5">
      <w:pPr>
        <w:pStyle w:val="Zkladntext"/>
        <w:rPr>
          <w:sz w:val="24"/>
        </w:rPr>
      </w:pPr>
    </w:p>
    <w:p w14:paraId="3E54AAD6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14:paraId="512AB9F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6F2C4976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110B17D3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719DB91D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14:paraId="4AD387F8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30140771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0B6E456F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14:paraId="206A5C76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2B69E9FE" w14:textId="0F5D277A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EF5F72">
        <w:rPr>
          <w:b w:val="0"/>
          <w:sz w:val="24"/>
        </w:rPr>
        <w:t>2</w:t>
      </w:r>
      <w:r w:rsidR="00CC63B4">
        <w:rPr>
          <w:b w:val="0"/>
          <w:sz w:val="24"/>
        </w:rPr>
        <w:t>1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194287EC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286529A0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4BFA9E24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68919BB3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0F0CF3" w14:textId="77777777" w:rsidR="00030959" w:rsidRPr="00D940DA" w:rsidRDefault="00030959" w:rsidP="00480AB5">
      <w:pPr>
        <w:pStyle w:val="Zkladntext"/>
        <w:rPr>
          <w:sz w:val="24"/>
        </w:rPr>
      </w:pPr>
    </w:p>
    <w:p w14:paraId="1D70A7D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5E38341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042F052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1AE6111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0729C03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67BF242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ADA5B16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15E524F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12C73C7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0067984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14A40C7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38A3C95E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70F06A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4DC4077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745F7543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0D22700C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D3134A1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3BCEE23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6208930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DFE27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1A3E21C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A3C09D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11212CA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0BA4EB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66BAD95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2BEF0FD0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0D3E5A82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C22ECB1" w14:textId="796DEA17" w:rsidR="009E300E" w:rsidRDefault="00A57D0E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eviduje d</w:t>
      </w:r>
      <w:r w:rsidR="009E300E" w:rsidRPr="00D940DA">
        <w:rPr>
          <w:sz w:val="24"/>
          <w:szCs w:val="24"/>
        </w:rPr>
        <w:t>lhodobý hmotný majetok obstaraný kúpou</w:t>
      </w:r>
      <w:r w:rsidR="009E300E">
        <w:rPr>
          <w:sz w:val="24"/>
          <w:szCs w:val="24"/>
        </w:rPr>
        <w:t>.</w:t>
      </w:r>
    </w:p>
    <w:p w14:paraId="52DF165F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536A0CB5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26765F8F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63CC8B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vlastnou činnosťou</w:t>
      </w:r>
    </w:p>
    <w:p w14:paraId="04EBFCA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C495289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53F03BD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359548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1CACB8A2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933F1A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8CA3C2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11719B2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4E58EBF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4627984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0DC9BAA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A4C93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66B0B42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3FC22E6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kúpou.</w:t>
      </w:r>
    </w:p>
    <w:p w14:paraId="1AD3862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CE73A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6E371C8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34DC7CC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69F6C0D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A50C8E1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483732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8F011D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712A7CC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60247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20826A8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63D15E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07F2C5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9D5007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1B80910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E49912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5752D23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F589A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252BCB4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C227E7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725B92D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E1D57F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06C45D0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6307A4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7CD0C9B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0D85BD5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747E41B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5C069EAC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502158A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C00F59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BD9C2DA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3C14CC6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Rezervy</w:t>
      </w:r>
    </w:p>
    <w:p w14:paraId="04F1A55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561D1DA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54BC75B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FC6E9A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5B2BFF9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1F8D7B6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278402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A40F1C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088742B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167F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2221887A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7B7D7ACC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17DCD31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D9A808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7B429CB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5828C6B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3C51B56B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5A9ADD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797E5D5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FCF4C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4EA3E98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142C32D" w14:textId="08BA6B32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>poločnosť 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794654B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A2DA3C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63F051C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57DDBE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186A88A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A0A71E6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0DC0539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6542CF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064EAAEC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12FFDE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7D02DD0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E5E1F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B1B3A05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2.2.2. Plán odpisovania dlhodobého majetku </w:t>
      </w:r>
    </w:p>
    <w:p w14:paraId="7E8D919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7C53422A" w14:textId="77777777" w:rsidR="00A57D0E" w:rsidRPr="00206CE4" w:rsidRDefault="00A57D0E" w:rsidP="00A57D0E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lastRenderedPageBreak/>
        <w:t>Dlhodobý hmotný majetok spoločnosť odpisuje metódou rovnomerného odpisovania po dobu stanovenej životnosti odpisovaného majetku.</w:t>
      </w:r>
    </w:p>
    <w:p w14:paraId="3D6B69FB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CCD8F0F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54F61A3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0058EC81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6E75C4A3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37058EC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6B42A621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76EC3147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5E2B6335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4189D02E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F044C13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42E76D2A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4353AC3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7C0195A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63D767A2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9AF99C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40AB3EA9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048FAB4C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16AB242E" w14:textId="77777777" w:rsidR="00F24B00" w:rsidRDefault="00F24B00" w:rsidP="00480AB5">
      <w:pPr>
        <w:jc w:val="both"/>
        <w:rPr>
          <w:sz w:val="24"/>
          <w:szCs w:val="24"/>
        </w:rPr>
      </w:pPr>
    </w:p>
    <w:p w14:paraId="3E97BA9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5DDD6647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14:paraId="11A9999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32753F78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5710B8BB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14:paraId="378BCB7B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909F698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5E45CE94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712E7CC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B534364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44D3BB3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1F84347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3C39E15F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1387C68B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5AD86B7B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3BA0353C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0C2719B0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53113513" w14:textId="77777777"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562E0653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>Majetok a záväzky zabezpečené derivátmi</w:t>
      </w:r>
    </w:p>
    <w:p w14:paraId="3EB5719F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51D4C7F0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6B072098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0B7A6254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711AF4C6" w14:textId="77777777" w:rsidR="002B2B09" w:rsidRPr="002B2B09" w:rsidRDefault="002B2B09" w:rsidP="002B2B09"/>
    <w:p w14:paraId="322D3BFA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C62BCF7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2F80CB9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410CE980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2766BA9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B117D63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590417D4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14:paraId="0D130A31" w14:textId="77777777" w:rsidR="002B2B09" w:rsidRPr="002B2B09" w:rsidRDefault="002B2B09" w:rsidP="002B2B09"/>
    <w:p w14:paraId="2E7ABC0A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358C94FD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6D3C811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4530CDEF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7C59126D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024E02E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21B8EC80" w14:textId="77777777" w:rsidR="00312B94" w:rsidRPr="00D940DA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4E55AF49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48326201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4FE69C13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CFE6B54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27685AF8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6976B3AF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14:paraId="09D82761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446B6FCE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68AD1B2F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3F8C2C0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9541014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78F977F3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157B9752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4168E9F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70E3DBDA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70762C75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009484DC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lastRenderedPageBreak/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5CB9A53E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90513A4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32CF50E6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565F449F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1FD8630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4B5BC029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19E7BCB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6A3F6775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1D70EF70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9E5FCD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26CDF339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45F88A94" w14:textId="0096EF84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EF5F72">
        <w:rPr>
          <w:sz w:val="24"/>
          <w:szCs w:val="24"/>
        </w:rPr>
        <w:t>2</w:t>
      </w:r>
      <w:r w:rsidR="00CC63B4">
        <w:rPr>
          <w:sz w:val="24"/>
          <w:szCs w:val="24"/>
        </w:rPr>
        <w:t>1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6AE9246F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0D2799E8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3481C3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06E6582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663900AB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33DB9529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9F61519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0941355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0BB6870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74663D7A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115164CA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4DFC3D" w14:textId="77777777" w:rsidR="00D23678" w:rsidRDefault="00D23678" w:rsidP="00E95128">
      <w:r>
        <w:separator/>
      </w:r>
    </w:p>
  </w:endnote>
  <w:endnote w:type="continuationSeparator" w:id="0">
    <w:p w14:paraId="04E32345" w14:textId="77777777" w:rsidR="00D23678" w:rsidRDefault="00D2367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EndPr/>
    <w:sdtContent>
      <w:p w14:paraId="71CAF5FC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24BCA39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FA99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674A6417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BEEBCD2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F3B03C" w14:textId="77777777" w:rsidR="00D23678" w:rsidRDefault="00D23678" w:rsidP="00E95128">
      <w:r>
        <w:separator/>
      </w:r>
    </w:p>
  </w:footnote>
  <w:footnote w:type="continuationSeparator" w:id="0">
    <w:p w14:paraId="0C491E1F" w14:textId="77777777" w:rsidR="00D23678" w:rsidRDefault="00D2367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0B513D5C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131FBE3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3D1A6CA" w14:textId="77777777" w:rsidR="006603E7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5CF8668D" w14:textId="77777777" w:rsidR="00D940DA" w:rsidRPr="00D827C0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08320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91935D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F03A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C8965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BFB79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F2014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127E533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90984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2F22A7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6AB99FC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75B13935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03F2EC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2F2D7D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94F58D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41085C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E9E4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FFBC3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87A5C8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3B703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84CE665" w14:textId="2E53FE95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EF5F72">
            <w:rPr>
              <w:sz w:val="18"/>
              <w:szCs w:val="18"/>
            </w:rPr>
            <w:t>2</w:t>
          </w:r>
          <w:r w:rsidR="00CC63B4">
            <w:rPr>
              <w:sz w:val="18"/>
              <w:szCs w:val="18"/>
            </w:rPr>
            <w:t>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92F603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8A3E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7F056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002D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E5CC3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D96AE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5E7B80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58AB0C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AD1898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951F3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DB49F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2AEC941A" w14:textId="77777777" w:rsidR="00D940DA" w:rsidRPr="00D827C0" w:rsidRDefault="00D940DA" w:rsidP="00D940DA">
    <w:pPr>
      <w:pStyle w:val="Hlavika"/>
    </w:pPr>
  </w:p>
  <w:p w14:paraId="50FA6802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6603E7" w14:paraId="72968746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20E7F9A5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E60F226" w14:textId="77777777" w:rsidR="006603E7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6836A4E2" w14:textId="77777777" w:rsidR="00554F93" w:rsidRPr="00D827C0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3606B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F9F86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C2C9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20853B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811ED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886216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27D33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DF9E8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D28DCB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13D0832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1DE4B9B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144AA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23EFB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54E6BB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C883F6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1F61C8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B2330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45D4DC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A7E36F1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70E9F5C" w14:textId="550D7689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EF5F72">
            <w:rPr>
              <w:sz w:val="18"/>
              <w:szCs w:val="18"/>
            </w:rPr>
            <w:t>2</w:t>
          </w:r>
          <w:r w:rsidR="00CC63B4">
            <w:rPr>
              <w:sz w:val="18"/>
              <w:szCs w:val="18"/>
            </w:rPr>
            <w:t>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7043D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C3AFD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63DF185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67656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AA752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5CB3A0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640141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E90E577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BFF1AE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A765D3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5F9F94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8072F2F" w14:textId="77777777" w:rsidR="00554F93" w:rsidRPr="00D827C0" w:rsidRDefault="00554F93" w:rsidP="00D827C0">
    <w:pPr>
      <w:pStyle w:val="Hlavika"/>
    </w:pPr>
  </w:p>
  <w:p w14:paraId="66A9E88D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F4B583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4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2C2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5E56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03E7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96A1A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57D0E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C63B4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3678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0710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5F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A9FFA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3FAEC-8E20-4183-A5B6-3CD9317F7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1488</Words>
  <Characters>8485</Characters>
  <Application>Microsoft Office Word</Application>
  <DocSecurity>2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19</cp:revision>
  <cp:lastPrinted>2022-03-09T14:00:00Z</cp:lastPrinted>
  <dcterms:created xsi:type="dcterms:W3CDTF">2016-02-29T10:42:00Z</dcterms:created>
  <dcterms:modified xsi:type="dcterms:W3CDTF">2022-03-09T14:00:00Z</dcterms:modified>
</cp:coreProperties>
</file>