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14B533" w14:textId="1601E10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214DF">
        <w:rPr>
          <w:rFonts w:ascii="Arial Narrow" w:hAnsi="Arial Narrow"/>
          <w:b/>
        </w:rPr>
        <w:t>20</w:t>
      </w:r>
      <w:r w:rsidR="00C65841">
        <w:rPr>
          <w:rFonts w:ascii="Arial Narrow" w:hAnsi="Arial Narrow"/>
          <w:b/>
        </w:rPr>
        <w:t>2</w:t>
      </w:r>
      <w:r w:rsidR="004A38C4">
        <w:rPr>
          <w:rFonts w:ascii="Arial Narrow" w:hAnsi="Arial Narrow"/>
          <w:b/>
        </w:rPr>
        <w:t>1</w:t>
      </w:r>
    </w:p>
    <w:p w14:paraId="75784AF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2E156C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9CAD0C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4B957B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567AC8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55279B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14C7B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1E23903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3F581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23D15B" w14:textId="77777777" w:rsidR="000E0FA5" w:rsidRPr="00755848" w:rsidRDefault="00E92CBE" w:rsidP="00E92CB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KRINNER SK, s.r.o.</w:t>
            </w:r>
          </w:p>
        </w:tc>
      </w:tr>
      <w:tr w:rsidR="001F718C" w:rsidRPr="00755848" w14:paraId="3D8014B5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5F4C2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F8DE97" w14:textId="77777777" w:rsidR="000E0FA5" w:rsidRPr="00755848" w:rsidRDefault="00E92CBE" w:rsidP="009474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Mládeže 425/90</w:t>
            </w:r>
          </w:p>
        </w:tc>
      </w:tr>
      <w:tr w:rsidR="001F718C" w:rsidRPr="00755848" w14:paraId="5E3CCEB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A7330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5D742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2B5111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D2E2D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558AA6" w14:textId="77777777" w:rsidR="000E0FA5" w:rsidRPr="00755848" w:rsidRDefault="008B0093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>01.01.2008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67FC37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5E8DD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73E75E" w14:textId="77777777" w:rsidR="001F718C" w:rsidRPr="00755848" w:rsidRDefault="00E92CB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jednoduchých stavieb , drobných stavieb a ich zmien</w:t>
            </w:r>
          </w:p>
        </w:tc>
      </w:tr>
      <w:tr w:rsidR="008B0093" w:rsidRPr="00755848" w14:paraId="68AECAD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7A5631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64964DA" w14:textId="77777777" w:rsidR="008B0093" w:rsidRPr="00755848" w:rsidRDefault="003061C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 xml:space="preserve"> KRINNER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A3A4A7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4A9B86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E136C9B" w14:textId="5EFDFAC9" w:rsidR="004D2FC9" w:rsidRPr="00755848" w:rsidRDefault="004D2FC9" w:rsidP="005879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6584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A38C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9471D4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3C190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498ACF0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02F17A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1A7F381" w14:textId="77777777" w:rsidTr="000764C2">
        <w:tc>
          <w:tcPr>
            <w:tcW w:w="2197" w:type="dxa"/>
            <w:shd w:val="clear" w:color="auto" w:fill="auto"/>
          </w:tcPr>
          <w:p w14:paraId="59AC334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E38B05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FD2E41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885D77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214DF" w:rsidRPr="00755848" w14:paraId="2D39C6EF" w14:textId="77777777" w:rsidTr="000764C2">
        <w:tc>
          <w:tcPr>
            <w:tcW w:w="2197" w:type="dxa"/>
            <w:shd w:val="clear" w:color="auto" w:fill="auto"/>
          </w:tcPr>
          <w:p w14:paraId="63357EB1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64A3C8C" w14:textId="678745FC" w:rsidR="004214DF" w:rsidRPr="00755848" w:rsidRDefault="004A38C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585719</w:t>
            </w:r>
          </w:p>
        </w:tc>
        <w:tc>
          <w:tcPr>
            <w:tcW w:w="3260" w:type="dxa"/>
            <w:shd w:val="clear" w:color="auto" w:fill="auto"/>
          </w:tcPr>
          <w:p w14:paraId="39017E15" w14:textId="57DCD52C" w:rsidR="004214DF" w:rsidRPr="00755848" w:rsidRDefault="004A38C4" w:rsidP="001C25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482034</w:t>
            </w:r>
          </w:p>
        </w:tc>
        <w:tc>
          <w:tcPr>
            <w:tcW w:w="1276" w:type="dxa"/>
            <w:shd w:val="clear" w:color="auto" w:fill="auto"/>
          </w:tcPr>
          <w:p w14:paraId="094EC074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214DF" w:rsidRPr="00755848" w14:paraId="15DF869E" w14:textId="77777777" w:rsidTr="000764C2">
        <w:tc>
          <w:tcPr>
            <w:tcW w:w="2197" w:type="dxa"/>
            <w:shd w:val="clear" w:color="auto" w:fill="auto"/>
          </w:tcPr>
          <w:p w14:paraId="1C91796C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3EBD95D" w14:textId="2419C4F1" w:rsidR="004214DF" w:rsidRPr="00755848" w:rsidRDefault="00261CB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305784</w:t>
            </w:r>
          </w:p>
        </w:tc>
        <w:tc>
          <w:tcPr>
            <w:tcW w:w="3260" w:type="dxa"/>
            <w:shd w:val="clear" w:color="auto" w:fill="auto"/>
          </w:tcPr>
          <w:p w14:paraId="59FE6FF1" w14:textId="63C2E7AA" w:rsidR="004214DF" w:rsidRPr="00755848" w:rsidRDefault="00261CB1" w:rsidP="001C25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574740</w:t>
            </w:r>
          </w:p>
        </w:tc>
        <w:tc>
          <w:tcPr>
            <w:tcW w:w="1276" w:type="dxa"/>
            <w:shd w:val="clear" w:color="auto" w:fill="auto"/>
          </w:tcPr>
          <w:p w14:paraId="1119625F" w14:textId="12D5F3B0" w:rsidR="004214DF" w:rsidRPr="00755848" w:rsidRDefault="00261CB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214DF" w:rsidRPr="00755848" w14:paraId="13A0BD71" w14:textId="77777777" w:rsidTr="000764C2">
        <w:tc>
          <w:tcPr>
            <w:tcW w:w="2197" w:type="dxa"/>
            <w:shd w:val="clear" w:color="auto" w:fill="auto"/>
          </w:tcPr>
          <w:p w14:paraId="3B3C2667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D9A1071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14:paraId="6A757C6A" w14:textId="77777777" w:rsidR="004214DF" w:rsidRPr="00755848" w:rsidRDefault="004214DF" w:rsidP="001C25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14:paraId="3832E5A5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8904B0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29A2C9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155F59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55F59">
        <w:rPr>
          <w:rFonts w:ascii="Arial Narrow" w:hAnsi="Arial Narrow" w:cs="Arial Narrow"/>
          <w:sz w:val="22"/>
          <w:szCs w:val="22"/>
        </w:rPr>
        <w:t xml:space="preserve">dobrovoľne sa rozhodla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155F59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FAE9FA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92EFBF9" w14:textId="52F04A3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563D7">
        <w:rPr>
          <w:rFonts w:ascii="Arial Narrow" w:hAnsi="Arial Narrow" w:cs="Arial Narrow"/>
          <w:sz w:val="22"/>
          <w:szCs w:val="22"/>
        </w:rPr>
        <w:t xml:space="preserve">  </w:t>
      </w:r>
      <w:r w:rsidR="00FF1364">
        <w:rPr>
          <w:rFonts w:ascii="Arial Narrow" w:hAnsi="Arial Narrow" w:cs="Arial Narrow"/>
          <w:sz w:val="22"/>
          <w:szCs w:val="22"/>
        </w:rPr>
        <w:t>30.06.20</w:t>
      </w:r>
      <w:r w:rsidR="00C65841">
        <w:rPr>
          <w:rFonts w:ascii="Arial Narrow" w:hAnsi="Arial Narrow" w:cs="Arial Narrow"/>
          <w:sz w:val="22"/>
          <w:szCs w:val="22"/>
        </w:rPr>
        <w:t>2</w:t>
      </w:r>
      <w:r w:rsidR="00261CB1">
        <w:rPr>
          <w:rFonts w:ascii="Arial Narrow" w:hAnsi="Arial Narrow" w:cs="Arial Narrow"/>
          <w:sz w:val="22"/>
          <w:szCs w:val="22"/>
        </w:rPr>
        <w:t>1</w:t>
      </w:r>
    </w:p>
    <w:p w14:paraId="6A85251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0EC046D" w14:textId="77777777"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497277C1" w14:textId="70C342A4" w:rsidR="00F468BB" w:rsidRPr="00755848" w:rsidRDefault="00F468B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</w:t>
      </w:r>
      <w:r w:rsidR="00FF1364">
        <w:rPr>
          <w:rFonts w:ascii="Arial Narrow" w:hAnsi="Arial Narrow" w:cs="Arial Narrow"/>
          <w:sz w:val="22"/>
          <w:szCs w:val="22"/>
        </w:rPr>
        <w:t>ávierka spoločnosti k 31.12.20</w:t>
      </w:r>
      <w:r w:rsidR="00C65841">
        <w:rPr>
          <w:rFonts w:ascii="Arial Narrow" w:hAnsi="Arial Narrow" w:cs="Arial Narrow"/>
          <w:sz w:val="22"/>
          <w:szCs w:val="22"/>
        </w:rPr>
        <w:t>2</w:t>
      </w:r>
      <w:r w:rsidR="00261CB1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podľa §17 ods. 6 zákona č. 431/2002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>. o účtovníctve za úč</w:t>
      </w:r>
      <w:r w:rsidR="00FF1364">
        <w:rPr>
          <w:rFonts w:ascii="Arial Narrow" w:hAnsi="Arial Narrow" w:cs="Arial Narrow"/>
          <w:sz w:val="22"/>
          <w:szCs w:val="22"/>
        </w:rPr>
        <w:t>tovné obdobie od 1. januára 20</w:t>
      </w:r>
      <w:r w:rsidR="00C65841">
        <w:rPr>
          <w:rFonts w:ascii="Arial Narrow" w:hAnsi="Arial Narrow" w:cs="Arial Narrow"/>
          <w:sz w:val="22"/>
          <w:szCs w:val="22"/>
        </w:rPr>
        <w:t>2</w:t>
      </w:r>
      <w:r w:rsidR="00CF6E61">
        <w:rPr>
          <w:rFonts w:ascii="Arial Narrow" w:hAnsi="Arial Narrow" w:cs="Arial Narrow"/>
          <w:sz w:val="22"/>
          <w:szCs w:val="22"/>
        </w:rPr>
        <w:t>1</w:t>
      </w:r>
      <w:r w:rsidR="00FF1364">
        <w:rPr>
          <w:rFonts w:ascii="Arial Narrow" w:hAnsi="Arial Narrow" w:cs="Arial Narrow"/>
          <w:sz w:val="22"/>
          <w:szCs w:val="22"/>
        </w:rPr>
        <w:t xml:space="preserve"> do 31.decembra 20</w:t>
      </w:r>
      <w:r w:rsidR="00C65841">
        <w:rPr>
          <w:rFonts w:ascii="Arial Narrow" w:hAnsi="Arial Narrow" w:cs="Arial Narrow"/>
          <w:sz w:val="22"/>
          <w:szCs w:val="22"/>
        </w:rPr>
        <w:t>2</w:t>
      </w:r>
      <w:r w:rsidR="00CF6E61">
        <w:rPr>
          <w:rFonts w:ascii="Arial Narrow" w:hAnsi="Arial Narrow" w:cs="Arial Narrow"/>
          <w:sz w:val="22"/>
          <w:szCs w:val="22"/>
        </w:rPr>
        <w:t>1</w:t>
      </w:r>
      <w:r w:rsidR="00F961B4">
        <w:rPr>
          <w:rFonts w:ascii="Arial Narrow" w:hAnsi="Arial Narrow" w:cs="Arial Narrow"/>
          <w:sz w:val="22"/>
          <w:szCs w:val="22"/>
        </w:rPr>
        <w:t>.</w:t>
      </w:r>
    </w:p>
    <w:p w14:paraId="4768FCC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B5698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479F469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4635503" w14:textId="77777777" w:rsidR="00F468BB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14:paraId="31C1253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9BE6422" w14:textId="09766B61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6563D7">
        <w:rPr>
          <w:rFonts w:ascii="Arial Narrow" w:hAnsi="Arial Narrow" w:cs="Arial Narrow"/>
          <w:sz w:val="22"/>
          <w:szCs w:val="22"/>
        </w:rPr>
        <w:t xml:space="preserve">Účtovná jednotka KRINNER SK, s.r.o. </w:t>
      </w:r>
      <w:r w:rsidR="00C65841">
        <w:rPr>
          <w:rFonts w:ascii="Arial Narrow" w:hAnsi="Arial Narrow" w:cs="Arial Narrow"/>
          <w:sz w:val="22"/>
          <w:szCs w:val="22"/>
        </w:rPr>
        <w:t>bola</w:t>
      </w:r>
      <w:r w:rsidR="006563D7">
        <w:rPr>
          <w:rFonts w:ascii="Arial Narrow" w:hAnsi="Arial Narrow" w:cs="Arial Narrow"/>
          <w:sz w:val="22"/>
          <w:szCs w:val="22"/>
        </w:rPr>
        <w:t xml:space="preserve"> dcérskou spoločnosťou spoločnosti</w:t>
      </w:r>
    </w:p>
    <w:p w14:paraId="7814576C" w14:textId="42FF03A1" w:rsidR="00653294" w:rsidRPr="00755848" w:rsidRDefault="00391BCD" w:rsidP="0065329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SUNDICATE</w:t>
      </w:r>
      <w:r w:rsidR="00653294">
        <w:rPr>
          <w:rFonts w:ascii="Arial Narrow" w:hAnsi="Arial Narrow" w:cs="Arial Narrow"/>
          <w:sz w:val="22"/>
          <w:szCs w:val="22"/>
        </w:rPr>
        <w:t xml:space="preserve">, s.r.o., U </w:t>
      </w:r>
      <w:proofErr w:type="spellStart"/>
      <w:r w:rsidR="00653294">
        <w:rPr>
          <w:rFonts w:ascii="Arial Narrow" w:hAnsi="Arial Narrow" w:cs="Arial Narrow"/>
          <w:sz w:val="22"/>
          <w:szCs w:val="22"/>
        </w:rPr>
        <w:t>Michelského</w:t>
      </w:r>
      <w:proofErr w:type="spellEnd"/>
      <w:r w:rsidR="00653294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53294">
        <w:rPr>
          <w:rFonts w:ascii="Arial Narrow" w:hAnsi="Arial Narrow" w:cs="Arial Narrow"/>
          <w:sz w:val="22"/>
          <w:szCs w:val="22"/>
        </w:rPr>
        <w:t>mlýna</w:t>
      </w:r>
      <w:proofErr w:type="spellEnd"/>
      <w:r w:rsidR="00653294">
        <w:rPr>
          <w:rFonts w:ascii="Arial Narrow" w:hAnsi="Arial Narrow" w:cs="Arial Narrow"/>
          <w:sz w:val="22"/>
          <w:szCs w:val="22"/>
        </w:rPr>
        <w:t xml:space="preserve"> 1535/8a, 14000 Praha 4 - </w:t>
      </w:r>
      <w:proofErr w:type="spellStart"/>
      <w:r w:rsidR="00653294">
        <w:rPr>
          <w:rFonts w:ascii="Arial Narrow" w:hAnsi="Arial Narrow" w:cs="Arial Narrow"/>
          <w:sz w:val="22"/>
          <w:szCs w:val="22"/>
        </w:rPr>
        <w:t>Michle</w:t>
      </w:r>
      <w:proofErr w:type="spellEnd"/>
      <w:r w:rsidR="00653294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653294">
        <w:rPr>
          <w:rFonts w:ascii="Arial Narrow" w:hAnsi="Arial Narrow" w:cs="Arial Narrow"/>
          <w:sz w:val="22"/>
          <w:szCs w:val="22"/>
        </w:rPr>
        <w:t>Ćeská</w:t>
      </w:r>
      <w:proofErr w:type="spellEnd"/>
      <w:r w:rsidR="00653294">
        <w:rPr>
          <w:rFonts w:ascii="Arial Narrow" w:hAnsi="Arial Narrow" w:cs="Arial Narrow"/>
          <w:sz w:val="22"/>
          <w:szCs w:val="22"/>
        </w:rPr>
        <w:t xml:space="preserve"> republika</w:t>
      </w:r>
      <w:r w:rsidR="00C65841">
        <w:rPr>
          <w:rFonts w:ascii="Arial Narrow" w:hAnsi="Arial Narrow" w:cs="Arial Narrow"/>
          <w:sz w:val="22"/>
          <w:szCs w:val="22"/>
        </w:rPr>
        <w:t xml:space="preserve"> do 14.10.2020</w:t>
      </w:r>
    </w:p>
    <w:p w14:paraId="365205A3" w14:textId="77777777" w:rsidR="006653BC" w:rsidRDefault="006653BC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15.10.2020 došlo k zmene spoločníkov, jediným spoločníkom sa stal Ing. Viliam Hoferica – 100 % vlastník.</w:t>
      </w:r>
    </w:p>
    <w:p w14:paraId="3F6AB9BA" w14:textId="592D34DE" w:rsidR="00C87B89" w:rsidRPr="00755848" w:rsidRDefault="006653BC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C63F932" w14:textId="77777777" w:rsidR="00653294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14:paraId="225BF132" w14:textId="77777777" w:rsidR="00653294" w:rsidRPr="00755848" w:rsidRDefault="00653294" w:rsidP="00653294">
      <w:pPr>
        <w:jc w:val="both"/>
        <w:rPr>
          <w:rFonts w:ascii="Arial Narrow" w:hAnsi="Arial Narrow" w:cs="Arial Narrow"/>
          <w:sz w:val="22"/>
          <w:szCs w:val="22"/>
        </w:rPr>
      </w:pPr>
    </w:p>
    <w:p w14:paraId="3C40D2B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563D7">
        <w:rPr>
          <w:rFonts w:ascii="Arial Narrow" w:hAnsi="Arial Narrow" w:cs="Arial Narrow"/>
          <w:sz w:val="22"/>
          <w:szCs w:val="22"/>
        </w:rPr>
        <w:t xml:space="preserve"> nemá náplň</w:t>
      </w:r>
    </w:p>
    <w:p w14:paraId="1DE0C89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537C2A5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710B2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54C5657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D2EDC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4512DA3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DF80FA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07D743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E19B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7838AA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F4B359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54D7FA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F1364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14:paraId="68EE42BF" w14:textId="77777777" w:rsidR="00A84C9F" w:rsidRPr="00755848" w:rsidRDefault="0058791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2C6C1845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9EBC77D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50D7A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96D37C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024DC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147B741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96E756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D9ACD68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6C6D238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1F7EF2E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F21E7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2B7521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DD4A62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2B9802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F9F819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53B5B7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12FD2D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769A04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176AC3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0B995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AA7EE3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CF6B56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375CE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F4B75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F2AEDE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D639A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F9AFB0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79C182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A56576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17AB4C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126492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4D1A68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9ED58F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750C5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67DA6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323EA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599ED6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362BE4" w14:textId="77777777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23E93A1" w14:textId="77777777" w:rsidR="00B52816" w:rsidRPr="00755848" w:rsidRDefault="00B5281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B28477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52816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0C90C889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69FA8D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61BDB156" w14:textId="77777777" w:rsidR="00755E77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nezmenila oproti predchádzajúcemu obdobiu účtovné metódy a zásady.</w:t>
      </w:r>
    </w:p>
    <w:p w14:paraId="45492056" w14:textId="77777777" w:rsidR="006563D7" w:rsidRPr="00755848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6A52E5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563D7"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14:paraId="06FAD1E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F52E23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9BDD97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34B55A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66BF2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2202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A1A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8F6D95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3906B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49F5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D1FE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1CBD2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A1B6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B89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7FC3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D42BD0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7D5C11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D8F6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6E1E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D79F2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524361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1769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49BB5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A4ED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DE2EE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0EEC7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92CD4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DAD9D1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5E88AD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E0F0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9838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B89DBF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784853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D928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9B354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80F1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FD84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BD12A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80FE9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B4892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D130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CBC2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B1D7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86AE16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512CB7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F56C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F1D3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44598F" w14:textId="77777777" w:rsidR="00BA43D8" w:rsidRPr="00755848" w:rsidRDefault="00F961B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A1B55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160B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902F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A44C98" w14:textId="77777777" w:rsidR="00590ACE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2E5F14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A5904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D75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A210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08A56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A04F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8CA3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6F6BE0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3A9E79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1CBCD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8505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2F17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2D115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9801B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873A6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D74DD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1515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3A7ED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21FAB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9D1AA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46476B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E8666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ADC016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AEBB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55645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2BCB8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2D0E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DD737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6A5B227F" w14:textId="77777777" w:rsidTr="00433587">
        <w:tc>
          <w:tcPr>
            <w:tcW w:w="706" w:type="dxa"/>
            <w:shd w:val="clear" w:color="auto" w:fill="auto"/>
          </w:tcPr>
          <w:p w14:paraId="19BFB33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A4C241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118D01" w14:textId="77777777" w:rsidR="00D97F8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70F30558" w14:textId="77777777" w:rsidTr="00433587">
        <w:tc>
          <w:tcPr>
            <w:tcW w:w="706" w:type="dxa"/>
            <w:shd w:val="clear" w:color="auto" w:fill="auto"/>
          </w:tcPr>
          <w:p w14:paraId="454758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D2485D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D2F0C2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140B47" w14:textId="77777777" w:rsidTr="00433587">
        <w:tc>
          <w:tcPr>
            <w:tcW w:w="706" w:type="dxa"/>
            <w:shd w:val="clear" w:color="auto" w:fill="auto"/>
          </w:tcPr>
          <w:p w14:paraId="3620E97F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7AA6F9A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0881ED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016F3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7149BA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CA4F7A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BD267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79A5E8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3DE86B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AE3786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  <w:r w:rsidR="00155F59">
        <w:rPr>
          <w:rFonts w:ascii="Arial Narrow" w:hAnsi="Arial Narrow" w:cs="Arial Narrow"/>
          <w:sz w:val="22"/>
          <w:szCs w:val="22"/>
        </w:rPr>
        <w:t xml:space="preserve"> Spoločnosť neúčtuje o cenných papieroch.</w:t>
      </w:r>
    </w:p>
    <w:p w14:paraId="138F7B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280288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</w:t>
      </w:r>
      <w:r w:rsidR="00D97063">
        <w:rPr>
          <w:rFonts w:ascii="Arial Narrow" w:hAnsi="Arial Narrow" w:cs="Arial Narrow"/>
          <w:sz w:val="22"/>
          <w:szCs w:val="22"/>
        </w:rPr>
        <w:t xml:space="preserve">- </w:t>
      </w:r>
      <w:r w:rsidRPr="00755848">
        <w:rPr>
          <w:rFonts w:ascii="Arial Narrow" w:hAnsi="Arial Narrow" w:cs="Arial Narrow"/>
          <w:sz w:val="22"/>
          <w:szCs w:val="22"/>
        </w:rPr>
        <w:t xml:space="preserve">UJ </w:t>
      </w:r>
      <w:r w:rsidR="00D97063">
        <w:rPr>
          <w:rFonts w:ascii="Arial Narrow" w:hAnsi="Arial Narrow" w:cs="Arial Narrow"/>
          <w:sz w:val="22"/>
          <w:szCs w:val="22"/>
        </w:rPr>
        <w:t>nemá vecnú náplň</w:t>
      </w:r>
    </w:p>
    <w:p w14:paraId="099E66A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CD5F33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6DF37F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6563D7">
        <w:rPr>
          <w:rFonts w:ascii="Arial Narrow" w:hAnsi="Arial Narrow" w:cs="Arial Narrow"/>
          <w:sz w:val="22"/>
          <w:szCs w:val="22"/>
          <w:u w:val="single"/>
        </w:rPr>
        <w:t>metódu FIFO</w:t>
      </w:r>
    </w:p>
    <w:p w14:paraId="4C72F0E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08FF0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D122B17" w14:textId="77777777"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AF4F79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="00AF4F79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AF4F79">
        <w:rPr>
          <w:rFonts w:ascii="Arial Narrow" w:hAnsi="Arial Narrow" w:cs="Arial Narrow"/>
          <w:sz w:val="22"/>
          <w:szCs w:val="22"/>
        </w:rPr>
        <w:t>),</w:t>
      </w:r>
    </w:p>
    <w:p w14:paraId="1D0BFB62" w14:textId="77777777" w:rsidR="00AF4F79" w:rsidRPr="00755848" w:rsidRDefault="00AF4F79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nemala pre danú položku náplň</w:t>
      </w:r>
    </w:p>
    <w:p w14:paraId="6FB792E6" w14:textId="77777777" w:rsidR="002342CE" w:rsidRPr="00755848" w:rsidRDefault="002342CE" w:rsidP="002342CE"/>
    <w:p w14:paraId="708B798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091896D5" w14:textId="77777777" w:rsidTr="00433587">
        <w:tc>
          <w:tcPr>
            <w:tcW w:w="4218" w:type="dxa"/>
          </w:tcPr>
          <w:p w14:paraId="31C18F7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9A9082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4AB27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5247B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A5F5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0C6DD7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82B65D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3EEBE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FB8A93B" w14:textId="77777777" w:rsidTr="00433587">
        <w:tc>
          <w:tcPr>
            <w:tcW w:w="4218" w:type="dxa"/>
          </w:tcPr>
          <w:p w14:paraId="0F5F1D02" w14:textId="77777777" w:rsidR="00126DE3" w:rsidRPr="00755848" w:rsidRDefault="008427E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Drobné stavby</w:t>
            </w:r>
          </w:p>
        </w:tc>
        <w:tc>
          <w:tcPr>
            <w:tcW w:w="1013" w:type="dxa"/>
          </w:tcPr>
          <w:p w14:paraId="4EE88EF9" w14:textId="77777777" w:rsidR="00126DE3" w:rsidRPr="00755848" w:rsidRDefault="008427E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AC1B79B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04AD8449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  <w:tr w:rsidR="00126DE3" w:rsidRPr="00755848" w14:paraId="1517CC4E" w14:textId="77777777" w:rsidTr="00433587">
        <w:tc>
          <w:tcPr>
            <w:tcW w:w="4218" w:type="dxa"/>
          </w:tcPr>
          <w:p w14:paraId="3A410590" w14:textId="77777777" w:rsidR="00126DE3" w:rsidRPr="00755848" w:rsidRDefault="006A498A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14:paraId="6B7F49F0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14:paraId="0D447A38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117DE7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3E542726" w14:textId="77777777" w:rsidTr="00433587">
        <w:tc>
          <w:tcPr>
            <w:tcW w:w="4218" w:type="dxa"/>
          </w:tcPr>
          <w:p w14:paraId="4D058774" w14:textId="77777777" w:rsidR="00126DE3" w:rsidRPr="00755848" w:rsidRDefault="00D97F88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82A530A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14:paraId="3AC0A809" w14:textId="77777777"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FB2F59" w14:textId="77777777"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134B5CF" w14:textId="77777777" w:rsidTr="00433587">
        <w:tc>
          <w:tcPr>
            <w:tcW w:w="4218" w:type="dxa"/>
          </w:tcPr>
          <w:p w14:paraId="3D6EB106" w14:textId="77777777" w:rsidR="00126DE3" w:rsidRPr="00755848" w:rsidRDefault="00B061E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Nehmotný majetok</w:t>
            </w:r>
          </w:p>
        </w:tc>
        <w:tc>
          <w:tcPr>
            <w:tcW w:w="1013" w:type="dxa"/>
          </w:tcPr>
          <w:p w14:paraId="5A8A1350" w14:textId="77777777" w:rsidR="00126DE3" w:rsidRPr="00755848" w:rsidRDefault="00B061E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E13BF9F" w14:textId="77777777" w:rsidR="00126DE3" w:rsidRPr="00755848" w:rsidRDefault="00B061E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6AB359D" w14:textId="77777777" w:rsidR="00126DE3" w:rsidRPr="00755848" w:rsidRDefault="00B061E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2A8D1FC4" w14:textId="77777777" w:rsidTr="00433587">
        <w:tc>
          <w:tcPr>
            <w:tcW w:w="4218" w:type="dxa"/>
          </w:tcPr>
          <w:p w14:paraId="5E2F7DA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5EF40CA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5396C66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5A452AF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290F7CC0" w14:textId="77777777" w:rsidTr="00433587">
        <w:tc>
          <w:tcPr>
            <w:tcW w:w="4218" w:type="dxa"/>
          </w:tcPr>
          <w:p w14:paraId="03086F3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759FF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153E553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1357C43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23C80854" w14:textId="77777777" w:rsidTr="00433587">
        <w:tc>
          <w:tcPr>
            <w:tcW w:w="4218" w:type="dxa"/>
          </w:tcPr>
          <w:p w14:paraId="5231948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531B39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56745B1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8D80F1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4BF4349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2934A6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79ACD7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87916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28C99CA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155F59">
        <w:rPr>
          <w:rFonts w:ascii="Arial Narrow" w:hAnsi="Arial Narrow" w:cs="Arial"/>
          <w:sz w:val="22"/>
          <w:szCs w:val="22"/>
        </w:rPr>
        <w:t>ABRA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98BC2F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1C3EAE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4168F7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08A4D8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4CDF017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808256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C15113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42E52A" w14:textId="0D33D72A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F4F79">
        <w:rPr>
          <w:rFonts w:ascii="Arial Narrow" w:hAnsi="Arial Narrow" w:cs="Arial Narrow"/>
          <w:b w:val="0"/>
          <w:bCs w:val="0"/>
          <w:sz w:val="22"/>
          <w:szCs w:val="22"/>
        </w:rPr>
        <w:t>Účtovná jednotka v roku 20</w:t>
      </w:r>
      <w:r w:rsidR="00496C5E">
        <w:rPr>
          <w:rFonts w:ascii="Arial Narrow" w:hAnsi="Arial Narrow" w:cs="Arial Narrow"/>
          <w:b w:val="0"/>
          <w:bCs w:val="0"/>
          <w:sz w:val="22"/>
          <w:szCs w:val="22"/>
        </w:rPr>
        <w:t>2</w:t>
      </w:r>
      <w:r w:rsidR="006E43FC">
        <w:rPr>
          <w:rFonts w:ascii="Arial Narrow" w:hAnsi="Arial Narrow" w:cs="Arial Narrow"/>
          <w:b w:val="0"/>
          <w:bCs w:val="0"/>
          <w:sz w:val="22"/>
          <w:szCs w:val="22"/>
        </w:rPr>
        <w:t>1</w:t>
      </w:r>
      <w:r w:rsidR="00AF4F79">
        <w:rPr>
          <w:rFonts w:ascii="Arial Narrow" w:hAnsi="Arial Narrow" w:cs="Arial Narrow"/>
          <w:b w:val="0"/>
          <w:bCs w:val="0"/>
          <w:sz w:val="22"/>
          <w:szCs w:val="22"/>
        </w:rPr>
        <w:t xml:space="preserve"> neprijala žiadnu dotáciu.</w:t>
      </w:r>
    </w:p>
    <w:p w14:paraId="445E6947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F9ADB8" w14:textId="77777777" w:rsidR="00F50631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B061ED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</w:p>
    <w:p w14:paraId="298A5F63" w14:textId="77777777" w:rsidR="00FA5372" w:rsidRDefault="00B061ED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Účtovná jednotka nemá náplň.</w:t>
      </w:r>
    </w:p>
    <w:p w14:paraId="3C7A100A" w14:textId="77777777" w:rsidR="00AF4F79" w:rsidRDefault="00AF4F79" w:rsidP="00AF4F79"/>
    <w:p w14:paraId="31C61684" w14:textId="77777777" w:rsidR="00AF4F79" w:rsidRPr="00AF4F79" w:rsidRDefault="00AF4F79" w:rsidP="00AF4F79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041"/>
        <w:gridCol w:w="1039"/>
        <w:gridCol w:w="1928"/>
        <w:gridCol w:w="2519"/>
      </w:tblGrid>
      <w:tr w:rsidR="00F836A0" w:rsidRPr="00755848" w14:paraId="5E3A7DFC" w14:textId="77777777" w:rsidTr="009D38EF">
        <w:tc>
          <w:tcPr>
            <w:tcW w:w="1601" w:type="pct"/>
            <w:shd w:val="clear" w:color="auto" w:fill="auto"/>
          </w:tcPr>
          <w:p w14:paraId="175A995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14:paraId="09B9CB8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7C24FA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477012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47316B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870E54C" w14:textId="77777777" w:rsidTr="009D38EF">
        <w:tc>
          <w:tcPr>
            <w:tcW w:w="1601" w:type="pct"/>
            <w:shd w:val="clear" w:color="auto" w:fill="auto"/>
          </w:tcPr>
          <w:p w14:paraId="050005CA" w14:textId="77777777" w:rsidR="00F836A0" w:rsidRPr="00755848" w:rsidRDefault="00F836A0" w:rsidP="002E1D3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14:paraId="6CEAD6A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83A587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16131F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8C77F7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4CD543EB" w14:textId="77777777" w:rsidTr="009D38EF">
        <w:tc>
          <w:tcPr>
            <w:tcW w:w="1601" w:type="pct"/>
            <w:shd w:val="clear" w:color="auto" w:fill="auto"/>
          </w:tcPr>
          <w:p w14:paraId="0E1966E2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14:paraId="7F8CB082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35C6535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AA3975F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0F2C752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5001ADCC" w14:textId="77777777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B71E1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6C809B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E992A" w14:textId="77777777" w:rsidR="00AF4F79" w:rsidRPr="00755848" w:rsidRDefault="00AF4F79" w:rsidP="009D38E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96DED0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EA376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5B040C69" w14:textId="77777777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755355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AD71F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EB81D3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05305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DDB8B7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18173957" w14:textId="77777777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D005F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E40964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4902BE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AFC75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B3C847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DFF87A9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F043C0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080C0E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6741869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D92F1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  <w:r w:rsidR="00AF4F79">
        <w:rPr>
          <w:rFonts w:ascii="Arial Narrow" w:hAnsi="Arial Narrow" w:cs="Arial Narrow"/>
          <w:sz w:val="22"/>
          <w:szCs w:val="22"/>
        </w:rPr>
        <w:t xml:space="preserve"> </w:t>
      </w:r>
    </w:p>
    <w:p w14:paraId="7CF1437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EB768C8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D3B8E0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0C5A14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8C8F3B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3B766C" w14:textId="77777777" w:rsidR="00117E62" w:rsidRPr="00755848" w:rsidRDefault="00B061ED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proofErr w:type="spellStart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743AE22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201DE1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6CB2B501" w14:textId="77777777" w:rsidR="00117E62" w:rsidRPr="00B061ED" w:rsidRDefault="00B061ED" w:rsidP="00B51F0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B061ED">
        <w:rPr>
          <w:rFonts w:ascii="Arial Narrow" w:hAnsi="Arial Narrow" w:cs="Arial Narrow"/>
          <w:sz w:val="22"/>
          <w:szCs w:val="22"/>
        </w:rPr>
        <w:t>Účtovná jednotka nemá náplň</w:t>
      </w:r>
    </w:p>
    <w:p w14:paraId="1ED6E997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CC1402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285582" w14:textId="77777777" w:rsidR="00610810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p w14:paraId="336552B0" w14:textId="77777777" w:rsidR="00B061ED" w:rsidRPr="00B061ED" w:rsidRDefault="00B061ED" w:rsidP="00B061E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B061ED">
        <w:rPr>
          <w:rFonts w:ascii="Arial Narrow" w:hAnsi="Arial Narrow" w:cs="Arial Narrow"/>
          <w:sz w:val="22"/>
          <w:szCs w:val="22"/>
        </w:rPr>
        <w:t>Účtovná jednotka nemá náplň</w:t>
      </w:r>
    </w:p>
    <w:p w14:paraId="51220A85" w14:textId="77777777" w:rsidR="00E92DC1" w:rsidRPr="00755848" w:rsidRDefault="00E92DC1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0AE5A495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1FA6F54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F8DA94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8A3F8B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58A2C5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00D51DD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8E561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26E7B0D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176E1E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C473C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39A853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9F5E1D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94E7B71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32CAE92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D604F2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2CA0D1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C644D5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EF71E3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2E293FD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39542701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C691FE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F92F1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56C5FD79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D906749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7D744D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879E152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9C55E35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49A006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30D0831" w14:textId="0E4F5831" w:rsidR="00620893" w:rsidRPr="00755848" w:rsidRDefault="00A46E4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207,21</w:t>
            </w:r>
          </w:p>
        </w:tc>
        <w:tc>
          <w:tcPr>
            <w:tcW w:w="1223" w:type="pct"/>
            <w:vAlign w:val="center"/>
          </w:tcPr>
          <w:p w14:paraId="460004CF" w14:textId="77777777" w:rsidR="00620893" w:rsidRPr="00755848" w:rsidRDefault="002E1D3B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3BBC50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582C370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4905929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396EBBA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0B93996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4CE2F21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F9C51AA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68216781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48CB3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4CB53B5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0756FFB4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3CE805CC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AF5C638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1C2158D" w14:textId="281ADE10" w:rsidR="00620893" w:rsidRPr="00755848" w:rsidRDefault="00A46E4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DC1BFCD" w14:textId="235F1F03" w:rsidR="00620893" w:rsidRPr="00755848" w:rsidRDefault="00A46E43" w:rsidP="0058791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14:paraId="34EC2A6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C33335C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43461881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326DCA9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269CB42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32326DA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69661F2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2385834" w14:textId="06642BB8" w:rsidR="00F60A13" w:rsidRPr="00755848" w:rsidRDefault="00A46E43" w:rsidP="00E92DC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4B93B2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1E227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6C1D72B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0C6D2D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6942FD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DFC36DB" w14:textId="77777777"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FD12AAD" w14:textId="77777777" w:rsidR="00AF4F79" w:rsidRPr="00755848" w:rsidRDefault="00AF4F79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14:paraId="465F14C0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8ABE4CA" w14:textId="6602ECE8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F4F79">
        <w:rPr>
          <w:rFonts w:ascii="Arial Narrow" w:hAnsi="Arial Narrow" w:cs="Arial Narrow"/>
          <w:sz w:val="22"/>
          <w:szCs w:val="22"/>
        </w:rPr>
        <w:t xml:space="preserve"> Účtovnej jednotke nevznikli v roku 2</w:t>
      </w:r>
      <w:r w:rsidR="00496C5E">
        <w:rPr>
          <w:rFonts w:ascii="Arial Narrow" w:hAnsi="Arial Narrow" w:cs="Arial Narrow"/>
          <w:sz w:val="22"/>
          <w:szCs w:val="22"/>
        </w:rPr>
        <w:t>02</w:t>
      </w:r>
      <w:r w:rsidR="00A46E43">
        <w:rPr>
          <w:rFonts w:ascii="Arial Narrow" w:hAnsi="Arial Narrow" w:cs="Arial Narrow"/>
          <w:sz w:val="22"/>
          <w:szCs w:val="22"/>
        </w:rPr>
        <w:t>1</w:t>
      </w:r>
      <w:r w:rsidR="00AF4F79">
        <w:rPr>
          <w:rFonts w:ascii="Arial Narrow" w:hAnsi="Arial Narrow" w:cs="Arial Narrow"/>
          <w:sz w:val="22"/>
          <w:szCs w:val="22"/>
        </w:rPr>
        <w:t xml:space="preserve"> náklady a výnosy, ktoré</w:t>
      </w:r>
      <w:r w:rsidR="00FD0E94">
        <w:rPr>
          <w:rFonts w:ascii="Arial Narrow" w:hAnsi="Arial Narrow" w:cs="Arial Narrow"/>
          <w:sz w:val="22"/>
          <w:szCs w:val="22"/>
        </w:rPr>
        <w:t xml:space="preserve"> majú výnimočný charakter.</w:t>
      </w:r>
    </w:p>
    <w:p w14:paraId="0574E77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0E057A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990A8C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6DA853E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DA6BA4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045F49D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6C60062" w14:textId="65D13576" w:rsidR="00FD0E94" w:rsidRPr="00FD0E94" w:rsidRDefault="001357F4" w:rsidP="00FD0E9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778E6">
        <w:rPr>
          <w:rFonts w:ascii="Arial Narrow" w:hAnsi="Arial Narrow" w:cs="Arial Narrow"/>
          <w:sz w:val="22"/>
          <w:szCs w:val="22"/>
        </w:rPr>
        <w:t xml:space="preserve"> ÚJ v roku 20</w:t>
      </w:r>
      <w:r w:rsidR="00496C5E">
        <w:rPr>
          <w:rFonts w:ascii="Arial Narrow" w:hAnsi="Arial Narrow" w:cs="Arial Narrow"/>
          <w:sz w:val="22"/>
          <w:szCs w:val="22"/>
        </w:rPr>
        <w:t>2</w:t>
      </w:r>
      <w:r w:rsidR="00A46E43">
        <w:rPr>
          <w:rFonts w:ascii="Arial Narrow" w:hAnsi="Arial Narrow" w:cs="Arial Narrow"/>
          <w:sz w:val="22"/>
          <w:szCs w:val="22"/>
        </w:rPr>
        <w:t>1</w:t>
      </w:r>
      <w:r w:rsidR="00FD0E94">
        <w:rPr>
          <w:rFonts w:ascii="Arial Narrow" w:hAnsi="Arial Narrow" w:cs="Arial Narrow"/>
          <w:sz w:val="22"/>
          <w:szCs w:val="22"/>
        </w:rPr>
        <w:t xml:space="preserve"> nemala podmienený majetok a ani podmienené záväzky.</w:t>
      </w:r>
    </w:p>
    <w:p w14:paraId="75095EC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386EF50" w14:textId="6F2BE6E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FD0E94">
        <w:rPr>
          <w:rFonts w:ascii="Arial Narrow" w:hAnsi="Arial Narrow" w:cs="Arial Narrow"/>
          <w:sz w:val="22"/>
          <w:szCs w:val="22"/>
        </w:rPr>
        <w:t xml:space="preserve"> Účtovnej jednotke v roku 20</w:t>
      </w:r>
      <w:r w:rsidR="00496C5E">
        <w:rPr>
          <w:rFonts w:ascii="Arial Narrow" w:hAnsi="Arial Narrow" w:cs="Arial Narrow"/>
          <w:sz w:val="22"/>
          <w:szCs w:val="22"/>
        </w:rPr>
        <w:t>2</w:t>
      </w:r>
      <w:r w:rsidR="00A46E43">
        <w:rPr>
          <w:rFonts w:ascii="Arial Narrow" w:hAnsi="Arial Narrow" w:cs="Arial Narrow"/>
          <w:sz w:val="22"/>
          <w:szCs w:val="22"/>
        </w:rPr>
        <w:t>1</w:t>
      </w:r>
      <w:r w:rsidR="00FD0E94">
        <w:rPr>
          <w:rFonts w:ascii="Arial Narrow" w:hAnsi="Arial Narrow" w:cs="Arial Narrow"/>
          <w:sz w:val="22"/>
          <w:szCs w:val="22"/>
        </w:rPr>
        <w:t xml:space="preserve"> nevznikli ostatné finančné povinnosti.</w:t>
      </w:r>
    </w:p>
    <w:p w14:paraId="6A9787E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244CF4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29313C6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4D1B3E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BEEC90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2A403C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F0EAA00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0E769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8C9252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7A34E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B573450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09CA9B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52720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92429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3B445D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B7EAD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5D278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6ECC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D8CE21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E73F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371D8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18F9D2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4ADEF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CB89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B75C65E" w14:textId="77777777" w:rsidR="001357F4" w:rsidRPr="00755848" w:rsidRDefault="00F80E95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14:paraId="5047FC7C" w14:textId="77777777" w:rsidR="001357F4" w:rsidRPr="00755848" w:rsidRDefault="00BD3DFA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3074A32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FDAFB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EDCBC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527BC6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5A3C4D2" w14:textId="77777777" w:rsidR="001357F4" w:rsidRPr="00755848" w:rsidRDefault="00B061ED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</w:t>
      </w:r>
    </w:p>
    <w:p w14:paraId="76C261DC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A31304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C1506D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DB4BFD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A30BBF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5AA83F0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038809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D1FE7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71B00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1E68B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48AE9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218E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26525E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D6B375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5365E6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1D00A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520773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8B394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D22062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52F56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29E996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970352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0B4C5A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20E99D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5318E19" w14:textId="77777777"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925349E" w14:textId="77777777"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Účtovnej jednotke nenastali následné udalosti.</w:t>
      </w:r>
    </w:p>
    <w:p w14:paraId="43605B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2A60FD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17BB559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8D0816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01926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1596908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1F30E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3DA49F7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6F87121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C565F1" w14:textId="77777777" w:rsidR="009663E4" w:rsidRDefault="009663E4">
      <w:r>
        <w:separator/>
      </w:r>
    </w:p>
  </w:endnote>
  <w:endnote w:type="continuationSeparator" w:id="0">
    <w:p w14:paraId="315DEDF7" w14:textId="77777777" w:rsidR="009663E4" w:rsidRDefault="009663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B84A3" w14:textId="77777777" w:rsidR="008271F6" w:rsidRDefault="00DE10C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57B19">
      <w:rPr>
        <w:noProof/>
      </w:rPr>
      <w:t>6</w:t>
    </w:r>
    <w:r>
      <w:rPr>
        <w:noProof/>
      </w:rPr>
      <w:fldChar w:fldCharType="end"/>
    </w:r>
  </w:p>
  <w:p w14:paraId="09DC392F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31DF87" w14:textId="77777777" w:rsidR="009663E4" w:rsidRDefault="009663E4">
      <w:r>
        <w:separator/>
      </w:r>
    </w:p>
  </w:footnote>
  <w:footnote w:type="continuationSeparator" w:id="0">
    <w:p w14:paraId="548DB5E1" w14:textId="77777777" w:rsidR="009663E4" w:rsidRDefault="009663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3505C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43901972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2022508763</w:t>
    </w:r>
  </w:p>
  <w:p w14:paraId="65EEB535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F8EB79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BE9E99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B37DCF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EE1EE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24604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8F68C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B2747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2B474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5A82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521C6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19557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EFB3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CDF08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92749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126F32E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7861670">
    <w:abstractNumId w:val="11"/>
  </w:num>
  <w:num w:numId="2" w16cid:durableId="671487338">
    <w:abstractNumId w:val="0"/>
  </w:num>
  <w:num w:numId="3" w16cid:durableId="1912275142">
    <w:abstractNumId w:val="4"/>
  </w:num>
  <w:num w:numId="4" w16cid:durableId="682122574">
    <w:abstractNumId w:val="15"/>
  </w:num>
  <w:num w:numId="5" w16cid:durableId="1050764643">
    <w:abstractNumId w:val="5"/>
  </w:num>
  <w:num w:numId="6" w16cid:durableId="2033069144">
    <w:abstractNumId w:val="9"/>
  </w:num>
  <w:num w:numId="7" w16cid:durableId="1927763140">
    <w:abstractNumId w:val="2"/>
  </w:num>
  <w:num w:numId="8" w16cid:durableId="580989921">
    <w:abstractNumId w:val="6"/>
  </w:num>
  <w:num w:numId="9" w16cid:durableId="1890414235">
    <w:abstractNumId w:val="13"/>
  </w:num>
  <w:num w:numId="10" w16cid:durableId="490607343">
    <w:abstractNumId w:val="10"/>
  </w:num>
  <w:num w:numId="11" w16cid:durableId="1099913326">
    <w:abstractNumId w:val="3"/>
  </w:num>
  <w:num w:numId="12" w16cid:durableId="291445405">
    <w:abstractNumId w:val="16"/>
  </w:num>
  <w:num w:numId="13" w16cid:durableId="1165631082">
    <w:abstractNumId w:val="1"/>
  </w:num>
  <w:num w:numId="14" w16cid:durableId="849569259">
    <w:abstractNumId w:val="12"/>
  </w:num>
  <w:num w:numId="15" w16cid:durableId="1640066434">
    <w:abstractNumId w:val="8"/>
  </w:num>
  <w:num w:numId="16" w16cid:durableId="1115099677">
    <w:abstractNumId w:val="14"/>
  </w:num>
  <w:num w:numId="17" w16cid:durableId="43117210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0F03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5F59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1CB1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1D3B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716E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1BCD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14DF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68E"/>
    <w:rsid w:val="00460CC6"/>
    <w:rsid w:val="004617C6"/>
    <w:rsid w:val="00482574"/>
    <w:rsid w:val="00484634"/>
    <w:rsid w:val="00484695"/>
    <w:rsid w:val="00484848"/>
    <w:rsid w:val="00487167"/>
    <w:rsid w:val="00487CB2"/>
    <w:rsid w:val="00496C5E"/>
    <w:rsid w:val="004A0C7E"/>
    <w:rsid w:val="004A1C62"/>
    <w:rsid w:val="004A1E6C"/>
    <w:rsid w:val="004A2FB9"/>
    <w:rsid w:val="004A38C4"/>
    <w:rsid w:val="004A3D87"/>
    <w:rsid w:val="004B4B10"/>
    <w:rsid w:val="004B7DB5"/>
    <w:rsid w:val="004C30CE"/>
    <w:rsid w:val="004C5915"/>
    <w:rsid w:val="004C6D4B"/>
    <w:rsid w:val="004C7D02"/>
    <w:rsid w:val="004D2916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BB2"/>
    <w:rsid w:val="00585C1A"/>
    <w:rsid w:val="00586CE9"/>
    <w:rsid w:val="00587916"/>
    <w:rsid w:val="00590ACE"/>
    <w:rsid w:val="00593B4A"/>
    <w:rsid w:val="005951C5"/>
    <w:rsid w:val="005A41F7"/>
    <w:rsid w:val="005A5912"/>
    <w:rsid w:val="005A612F"/>
    <w:rsid w:val="005C08D0"/>
    <w:rsid w:val="005C390D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3294"/>
    <w:rsid w:val="006563D7"/>
    <w:rsid w:val="00661CE7"/>
    <w:rsid w:val="006653BC"/>
    <w:rsid w:val="00671EEA"/>
    <w:rsid w:val="0067616D"/>
    <w:rsid w:val="006761B2"/>
    <w:rsid w:val="006767A9"/>
    <w:rsid w:val="00683790"/>
    <w:rsid w:val="00684913"/>
    <w:rsid w:val="00684E4D"/>
    <w:rsid w:val="00686CDB"/>
    <w:rsid w:val="00697203"/>
    <w:rsid w:val="006A00C7"/>
    <w:rsid w:val="006A0CA6"/>
    <w:rsid w:val="006A498A"/>
    <w:rsid w:val="006B69FE"/>
    <w:rsid w:val="006C018F"/>
    <w:rsid w:val="006C2B76"/>
    <w:rsid w:val="006C7BF2"/>
    <w:rsid w:val="006D2872"/>
    <w:rsid w:val="006D45DD"/>
    <w:rsid w:val="006D7398"/>
    <w:rsid w:val="006E1435"/>
    <w:rsid w:val="006E30F1"/>
    <w:rsid w:val="006E324E"/>
    <w:rsid w:val="006E43FC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305"/>
    <w:rsid w:val="00822A3C"/>
    <w:rsid w:val="008271F6"/>
    <w:rsid w:val="00827D2A"/>
    <w:rsid w:val="00832FF0"/>
    <w:rsid w:val="0084070B"/>
    <w:rsid w:val="008427E6"/>
    <w:rsid w:val="00846209"/>
    <w:rsid w:val="0085044A"/>
    <w:rsid w:val="0085408B"/>
    <w:rsid w:val="00857B19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CF5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997"/>
    <w:rsid w:val="008D6D25"/>
    <w:rsid w:val="008E18B3"/>
    <w:rsid w:val="008E6809"/>
    <w:rsid w:val="008F7BD4"/>
    <w:rsid w:val="0090056C"/>
    <w:rsid w:val="00925C6F"/>
    <w:rsid w:val="00925E14"/>
    <w:rsid w:val="00935334"/>
    <w:rsid w:val="00940C7E"/>
    <w:rsid w:val="009448EC"/>
    <w:rsid w:val="00945CB3"/>
    <w:rsid w:val="00947423"/>
    <w:rsid w:val="0095296D"/>
    <w:rsid w:val="00952C06"/>
    <w:rsid w:val="0095638F"/>
    <w:rsid w:val="009625B5"/>
    <w:rsid w:val="009630FD"/>
    <w:rsid w:val="009631F4"/>
    <w:rsid w:val="009663E4"/>
    <w:rsid w:val="00967EF0"/>
    <w:rsid w:val="009814FE"/>
    <w:rsid w:val="00990840"/>
    <w:rsid w:val="009965DA"/>
    <w:rsid w:val="009A052B"/>
    <w:rsid w:val="009A06CA"/>
    <w:rsid w:val="009B124D"/>
    <w:rsid w:val="009B1646"/>
    <w:rsid w:val="009B17D1"/>
    <w:rsid w:val="009C2162"/>
    <w:rsid w:val="009C49BF"/>
    <w:rsid w:val="009C58C9"/>
    <w:rsid w:val="009D0C18"/>
    <w:rsid w:val="009D2303"/>
    <w:rsid w:val="009D38EF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4927"/>
    <w:rsid w:val="00A46E43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4F79"/>
    <w:rsid w:val="00AF51AA"/>
    <w:rsid w:val="00AF6469"/>
    <w:rsid w:val="00B00ECD"/>
    <w:rsid w:val="00B05037"/>
    <w:rsid w:val="00B061ED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6A0C"/>
    <w:rsid w:val="00B2784D"/>
    <w:rsid w:val="00B46883"/>
    <w:rsid w:val="00B47D3C"/>
    <w:rsid w:val="00B50B0E"/>
    <w:rsid w:val="00B51F0A"/>
    <w:rsid w:val="00B52816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C58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3DFA"/>
    <w:rsid w:val="00BD55A8"/>
    <w:rsid w:val="00BE7888"/>
    <w:rsid w:val="00BF1944"/>
    <w:rsid w:val="00BF26EB"/>
    <w:rsid w:val="00BF51A4"/>
    <w:rsid w:val="00BF7178"/>
    <w:rsid w:val="00C035C7"/>
    <w:rsid w:val="00C0603C"/>
    <w:rsid w:val="00C07A86"/>
    <w:rsid w:val="00C15E63"/>
    <w:rsid w:val="00C16273"/>
    <w:rsid w:val="00C252C9"/>
    <w:rsid w:val="00C27218"/>
    <w:rsid w:val="00C31D64"/>
    <w:rsid w:val="00C35BC6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841"/>
    <w:rsid w:val="00C71790"/>
    <w:rsid w:val="00C72DCB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0666"/>
    <w:rsid w:val="00CE47B4"/>
    <w:rsid w:val="00CF092E"/>
    <w:rsid w:val="00CF1DE6"/>
    <w:rsid w:val="00CF6E61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3B86"/>
    <w:rsid w:val="00D97063"/>
    <w:rsid w:val="00D97CDB"/>
    <w:rsid w:val="00D97F88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10C2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0BC"/>
    <w:rsid w:val="00E70599"/>
    <w:rsid w:val="00E7088D"/>
    <w:rsid w:val="00E72208"/>
    <w:rsid w:val="00E72E71"/>
    <w:rsid w:val="00E76CF5"/>
    <w:rsid w:val="00E778E6"/>
    <w:rsid w:val="00E81C52"/>
    <w:rsid w:val="00E8271B"/>
    <w:rsid w:val="00E90529"/>
    <w:rsid w:val="00E92CBE"/>
    <w:rsid w:val="00E92DC1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7AB8"/>
    <w:rsid w:val="00F420C8"/>
    <w:rsid w:val="00F43ABD"/>
    <w:rsid w:val="00F45973"/>
    <w:rsid w:val="00F468BB"/>
    <w:rsid w:val="00F5015F"/>
    <w:rsid w:val="00F50631"/>
    <w:rsid w:val="00F5097F"/>
    <w:rsid w:val="00F57983"/>
    <w:rsid w:val="00F60A13"/>
    <w:rsid w:val="00F616AF"/>
    <w:rsid w:val="00F724BB"/>
    <w:rsid w:val="00F75D2A"/>
    <w:rsid w:val="00F773E0"/>
    <w:rsid w:val="00F80E95"/>
    <w:rsid w:val="00F82459"/>
    <w:rsid w:val="00F83213"/>
    <w:rsid w:val="00F836A0"/>
    <w:rsid w:val="00F86679"/>
    <w:rsid w:val="00F920DE"/>
    <w:rsid w:val="00F94B39"/>
    <w:rsid w:val="00F951B6"/>
    <w:rsid w:val="00F961B4"/>
    <w:rsid w:val="00FA0504"/>
    <w:rsid w:val="00FA5372"/>
    <w:rsid w:val="00FB124C"/>
    <w:rsid w:val="00FB427A"/>
    <w:rsid w:val="00FB7889"/>
    <w:rsid w:val="00FC64AE"/>
    <w:rsid w:val="00FC75CB"/>
    <w:rsid w:val="00FD0E94"/>
    <w:rsid w:val="00FD495C"/>
    <w:rsid w:val="00FF0436"/>
    <w:rsid w:val="00FF1364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88F48D"/>
  <w15:docId w15:val="{712B2C69-2891-4D23-996B-B86A4D180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D291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D291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4D291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D291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6A5E48-E289-4E0D-B798-A72259D08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8</Pages>
  <Words>2977</Words>
  <Characters>16970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Danuša Drončovská</cp:lastModifiedBy>
  <cp:revision>18</cp:revision>
  <cp:lastPrinted>2016-06-21T10:38:00Z</cp:lastPrinted>
  <dcterms:created xsi:type="dcterms:W3CDTF">2016-06-20T06:37:00Z</dcterms:created>
  <dcterms:modified xsi:type="dcterms:W3CDTF">2022-05-27T08:10:00Z</dcterms:modified>
</cp:coreProperties>
</file>