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1A6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BE485B" w14:textId="58419CF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83966">
        <w:rPr>
          <w:rFonts w:ascii="Arial Narrow" w:hAnsi="Arial Narrow"/>
          <w:b/>
        </w:rPr>
        <w:t>21</w:t>
      </w:r>
    </w:p>
    <w:p w14:paraId="09EAB7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909D0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2E4D2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6226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36EF35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7A99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464E92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51E02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A2F3B99" w14:textId="77777777" w:rsidTr="002D7E6D">
        <w:tc>
          <w:tcPr>
            <w:tcW w:w="3085" w:type="dxa"/>
          </w:tcPr>
          <w:p w14:paraId="06100C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C82B3B" w14:textId="3A71B4CF" w:rsidR="002D7E6D" w:rsidRPr="00A55E63" w:rsidRDefault="00B83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GFCH SK s.r.o.</w:t>
            </w:r>
          </w:p>
        </w:tc>
      </w:tr>
      <w:tr w:rsidR="00A55E63" w:rsidRPr="00A55E63" w14:paraId="633C0501" w14:textId="77777777" w:rsidTr="002D7E6D">
        <w:tc>
          <w:tcPr>
            <w:tcW w:w="3085" w:type="dxa"/>
          </w:tcPr>
          <w:p w14:paraId="510E02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8E1804" w14:textId="0ABF5E4D" w:rsidR="002D7E6D" w:rsidRPr="00A55E63" w:rsidRDefault="00B83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52437001</w:t>
            </w:r>
          </w:p>
        </w:tc>
      </w:tr>
      <w:tr w:rsidR="00A55E63" w:rsidRPr="00A55E63" w14:paraId="65A99473" w14:textId="77777777" w:rsidTr="002D7E6D">
        <w:tc>
          <w:tcPr>
            <w:tcW w:w="3085" w:type="dxa"/>
          </w:tcPr>
          <w:p w14:paraId="1098D00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708BA2" w14:textId="5EA79520" w:rsidR="002D7E6D" w:rsidRPr="00A55E63" w:rsidRDefault="00B839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Bancíkovej 1/A, Bratislava</w:t>
            </w:r>
          </w:p>
        </w:tc>
      </w:tr>
    </w:tbl>
    <w:p w14:paraId="35B0EE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B5903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6BA3A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71B3D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0D93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EFD95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7293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4315E39" w14:textId="77777777" w:rsidTr="002D7E6D">
        <w:tc>
          <w:tcPr>
            <w:tcW w:w="4219" w:type="dxa"/>
          </w:tcPr>
          <w:p w14:paraId="298FE5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5396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CCA6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1CD55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7874B4" w14:textId="77777777" w:rsidTr="002D7E6D">
        <w:tc>
          <w:tcPr>
            <w:tcW w:w="4219" w:type="dxa"/>
          </w:tcPr>
          <w:p w14:paraId="44F86E9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B7BEC6" w14:textId="5E10E3AF" w:rsidR="002D7E6D" w:rsidRPr="00A55E63" w:rsidRDefault="00B839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91E6793" w14:textId="48FBA277" w:rsidR="002D7E6D" w:rsidRPr="00A55E63" w:rsidRDefault="00B839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21F2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75B8C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2A56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40AA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0DA7D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12E7CD" w14:textId="36373BF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>ÚJ</w:t>
      </w:r>
      <w:proofErr w:type="spellEnd"/>
      <w:r w:rsidR="00B83966">
        <w:rPr>
          <w:rFonts w:ascii="Arial" w:hAnsi="Arial" w:cs="Arial"/>
          <w:sz w:val="22"/>
          <w:szCs w:val="22"/>
        </w:rPr>
        <w:t xml:space="preserve"> bude pokračovať v svojej činnosti.</w:t>
      </w:r>
    </w:p>
    <w:p w14:paraId="55537A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90DC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68B2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460C88" w14:textId="77777777" w:rsidTr="002D7E6D">
        <w:tc>
          <w:tcPr>
            <w:tcW w:w="4843" w:type="dxa"/>
          </w:tcPr>
          <w:p w14:paraId="499D9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A9AC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4AADD38" w14:textId="77777777" w:rsidTr="002D7E6D">
        <w:tc>
          <w:tcPr>
            <w:tcW w:w="4843" w:type="dxa"/>
          </w:tcPr>
          <w:p w14:paraId="675B7F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3126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9DDF2C" w14:textId="77777777" w:rsidTr="002D7E6D">
        <w:tc>
          <w:tcPr>
            <w:tcW w:w="4843" w:type="dxa"/>
          </w:tcPr>
          <w:p w14:paraId="69F577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E8C3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66B18B" w14:textId="77777777" w:rsidTr="002D7E6D">
        <w:tc>
          <w:tcPr>
            <w:tcW w:w="4843" w:type="dxa"/>
          </w:tcPr>
          <w:p w14:paraId="17878C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178C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335840" w14:textId="77777777" w:rsidTr="002D7E6D">
        <w:tc>
          <w:tcPr>
            <w:tcW w:w="4843" w:type="dxa"/>
          </w:tcPr>
          <w:p w14:paraId="4EB5CA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313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037040" w14:textId="77777777" w:rsidTr="002D7E6D">
        <w:tc>
          <w:tcPr>
            <w:tcW w:w="4843" w:type="dxa"/>
          </w:tcPr>
          <w:p w14:paraId="62CD50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9A4F2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B8C4C" w14:textId="77777777" w:rsidTr="002D7E6D">
        <w:tc>
          <w:tcPr>
            <w:tcW w:w="4843" w:type="dxa"/>
          </w:tcPr>
          <w:p w14:paraId="46F60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C55F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7AD902" w14:textId="77777777" w:rsidTr="002D7E6D">
        <w:tc>
          <w:tcPr>
            <w:tcW w:w="4843" w:type="dxa"/>
          </w:tcPr>
          <w:p w14:paraId="5FA22A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3265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1C8E93" w14:textId="77777777" w:rsidTr="002D7E6D">
        <w:tc>
          <w:tcPr>
            <w:tcW w:w="4843" w:type="dxa"/>
          </w:tcPr>
          <w:p w14:paraId="0EE3CF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806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6FB4E2" w14:textId="77777777" w:rsidTr="002D7E6D">
        <w:tc>
          <w:tcPr>
            <w:tcW w:w="4843" w:type="dxa"/>
          </w:tcPr>
          <w:p w14:paraId="5B9677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60B7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2B18B0" w14:textId="77777777" w:rsidTr="002D7E6D">
        <w:tc>
          <w:tcPr>
            <w:tcW w:w="4843" w:type="dxa"/>
          </w:tcPr>
          <w:p w14:paraId="537B0F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3031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BF6106" w14:textId="77777777" w:rsidTr="002D7E6D">
        <w:tc>
          <w:tcPr>
            <w:tcW w:w="4843" w:type="dxa"/>
          </w:tcPr>
          <w:p w14:paraId="485ECC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E510B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23155D" w14:textId="77777777" w:rsidTr="002D7E6D">
        <w:tc>
          <w:tcPr>
            <w:tcW w:w="4843" w:type="dxa"/>
          </w:tcPr>
          <w:p w14:paraId="2DF9F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C002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F748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66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09303F" w14:textId="0AF3D23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nevlastníme </w:t>
      </w:r>
      <w:proofErr w:type="spellStart"/>
      <w:r w:rsidR="00B83966">
        <w:rPr>
          <w:rFonts w:ascii="Arial" w:hAnsi="Arial" w:cs="Arial"/>
          <w:sz w:val="22"/>
          <w:szCs w:val="22"/>
        </w:rPr>
        <w:t>DHaNM</w:t>
      </w:r>
      <w:proofErr w:type="spellEnd"/>
    </w:p>
    <w:p w14:paraId="5D8CC4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9F26D" w14:textId="6BAB80A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3966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21B640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49D464" w14:textId="7F8FFCA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83966">
        <w:rPr>
          <w:rFonts w:ascii="Arial" w:hAnsi="Arial" w:cs="Arial"/>
          <w:spacing w:val="-1"/>
          <w:sz w:val="22"/>
          <w:szCs w:val="22"/>
        </w:rPr>
        <w:t xml:space="preserve"> nedostali sme žiadnu dotáciu</w:t>
      </w:r>
    </w:p>
    <w:p w14:paraId="1D8F2720" w14:textId="77777777" w:rsidR="00B83966" w:rsidRPr="00A55E63" w:rsidRDefault="00B839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65CEEE" w14:textId="49C1781B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neúčtovali sme o významných chybách min. </w:t>
      </w:r>
      <w:proofErr w:type="spellStart"/>
      <w:r w:rsidR="00B83966">
        <w:rPr>
          <w:rFonts w:ascii="Arial" w:hAnsi="Arial" w:cs="Arial"/>
          <w:sz w:val="22"/>
          <w:szCs w:val="22"/>
        </w:rPr>
        <w:t>účt</w:t>
      </w:r>
      <w:proofErr w:type="spellEnd"/>
      <w:r w:rsidR="00B83966">
        <w:rPr>
          <w:rFonts w:ascii="Arial" w:hAnsi="Arial" w:cs="Arial"/>
          <w:sz w:val="22"/>
          <w:szCs w:val="22"/>
        </w:rPr>
        <w:t xml:space="preserve">. obdobia. </w:t>
      </w:r>
    </w:p>
    <w:p w14:paraId="64C048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B18C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5618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E487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2D4ED9" w14:textId="0E9182C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5D36AF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EF05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19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2945C" w14:textId="70C61F0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6AF270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4B70C" w14:textId="3219627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087F41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0EBAE4" w14:textId="3D6A85B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71247D1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0BBE5" w14:textId="563E0482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83966">
        <w:rPr>
          <w:rFonts w:ascii="Arial" w:hAnsi="Arial" w:cs="Arial"/>
          <w:sz w:val="22"/>
          <w:szCs w:val="22"/>
        </w:rPr>
        <w:t xml:space="preserve"> . netvorila</w:t>
      </w:r>
    </w:p>
    <w:p w14:paraId="0B950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6CFA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4B9A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0367E" w14:textId="1CC1EB7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3966">
        <w:rPr>
          <w:rFonts w:ascii="Arial" w:hAnsi="Arial" w:cs="Arial"/>
          <w:spacing w:val="-5"/>
          <w:sz w:val="22"/>
          <w:szCs w:val="22"/>
        </w:rPr>
        <w:t>nie</w:t>
      </w:r>
      <w:proofErr w:type="spellEnd"/>
    </w:p>
    <w:p w14:paraId="11A771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AA473" w14:textId="5E71A83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83966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1643C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39459" w14:textId="433B109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83966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B8F01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C9682" w14:textId="588857E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6766C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A74C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23DF1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6D1A24" w14:textId="32C94DB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83966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D90B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868607" w14:textId="524934EB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>nemáme</w:t>
      </w:r>
      <w:proofErr w:type="spellEnd"/>
    </w:p>
    <w:p w14:paraId="67D0C2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BB55FF" w14:textId="6CA2D8D0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83966">
        <w:rPr>
          <w:rFonts w:ascii="Arial" w:hAnsi="Arial" w:cs="Arial"/>
          <w:sz w:val="22"/>
          <w:szCs w:val="22"/>
          <w:u w:val="single"/>
        </w:rPr>
        <w:t xml:space="preserve"> nemáme</w:t>
      </w:r>
    </w:p>
    <w:p w14:paraId="03DEF6C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EBDD0" w14:textId="003BF70B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19B495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78161" w14:textId="52143074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2F5B44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5FA94E" w14:textId="0D2A3146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3966">
        <w:rPr>
          <w:rFonts w:ascii="Arial" w:hAnsi="Arial" w:cs="Arial"/>
          <w:sz w:val="22"/>
          <w:szCs w:val="22"/>
        </w:rPr>
        <w:t xml:space="preserve"> nemáme</w:t>
      </w:r>
    </w:p>
    <w:p w14:paraId="7FEF081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BA9A4" w14:textId="77777777" w:rsidR="003B2A7F" w:rsidRDefault="003B2A7F">
      <w:r>
        <w:separator/>
      </w:r>
    </w:p>
  </w:endnote>
  <w:endnote w:type="continuationSeparator" w:id="0">
    <w:p w14:paraId="27DF0AC1" w14:textId="77777777" w:rsidR="003B2A7F" w:rsidRDefault="003B2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60B1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C8C996" wp14:editId="00EA366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365FD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C8C99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4365FD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202E5" w14:textId="77777777" w:rsidR="003B2A7F" w:rsidRDefault="003B2A7F">
      <w:r>
        <w:separator/>
      </w:r>
    </w:p>
  </w:footnote>
  <w:footnote w:type="continuationSeparator" w:id="0">
    <w:p w14:paraId="4756739A" w14:textId="77777777" w:rsidR="003B2A7F" w:rsidRDefault="003B2A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F0CFF" w14:textId="77777777" w:rsidR="0055784D" w:rsidRDefault="0055784D">
    <w:pPr>
      <w:pStyle w:val="Hlavika"/>
    </w:pPr>
  </w:p>
  <w:p w14:paraId="6D424762" w14:textId="77777777" w:rsidR="0055784D" w:rsidRDefault="0055784D">
    <w:pPr>
      <w:pStyle w:val="Hlavika"/>
    </w:pPr>
  </w:p>
  <w:p w14:paraId="22B97603" w14:textId="77777777" w:rsidR="0055784D" w:rsidRDefault="0055784D">
    <w:pPr>
      <w:pStyle w:val="Hlavika"/>
    </w:pPr>
  </w:p>
  <w:p w14:paraId="3FF10AD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1D3A757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B9EE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B2A7F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3966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C3C882"/>
  <w15:docId w15:val="{41A1014F-5D7A-4EED-B642-28FE6F526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Ekonóm - GFCH s.r.o</cp:lastModifiedBy>
  <cp:revision>2</cp:revision>
  <cp:lastPrinted>2022-02-28T13:50:00Z</cp:lastPrinted>
  <dcterms:created xsi:type="dcterms:W3CDTF">2022-02-28T13:50:00Z</dcterms:created>
  <dcterms:modified xsi:type="dcterms:W3CDTF">2022-02-28T13:50:00Z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