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2A2641" w14:textId="76A964CC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140078">
        <w:rPr>
          <w:rFonts w:ascii="Arial Narrow" w:hAnsi="Arial Narrow"/>
          <w:b/>
        </w:rPr>
        <w:t>2021</w:t>
      </w:r>
    </w:p>
    <w:p w14:paraId="060A75F1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5A5B485C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7AF3D8E5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14:paraId="77D4C379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383690E3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385BE395" w14:textId="77777777"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14:paraId="44A43E1A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061326D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BD850E5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0A517B39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EF4E46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9AC3AC" w14:textId="77777777" w:rsidR="000E0FA5" w:rsidRPr="002716CB" w:rsidRDefault="000E0FA5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76DB4">
              <w:rPr>
                <w:rFonts w:ascii="Arial Narrow" w:hAnsi="Arial Narrow" w:cs="Arial Narrow"/>
                <w:sz w:val="22"/>
                <w:szCs w:val="22"/>
              </w:rPr>
              <w:t xml:space="preserve">OLM </w:t>
            </w:r>
            <w:proofErr w:type="spellStart"/>
            <w:r w:rsidR="00776DB4">
              <w:rPr>
                <w:rFonts w:ascii="Arial Narrow" w:hAnsi="Arial Narrow" w:cs="Arial Narrow"/>
                <w:sz w:val="22"/>
                <w:szCs w:val="22"/>
              </w:rPr>
              <w:t>Properties</w:t>
            </w:r>
            <w:proofErr w:type="spellEnd"/>
            <w:r w:rsidR="0099311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14:paraId="17E6B2D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F0F619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1E065C" w14:textId="77777777"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14:paraId="045D7797" w14:textId="77777777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67BD86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DE61E0" w14:textId="77777777" w:rsidR="000E0FA5" w:rsidRPr="002716CB" w:rsidRDefault="00776DB4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14:paraId="744A2913" w14:textId="77777777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C18B97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14C804" w14:textId="77777777" w:rsidR="000E0FA5" w:rsidRPr="002716CB" w:rsidRDefault="00776DB4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C16C632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BE5596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50E64B22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2DDD4A11" w14:textId="77777777" w:rsidR="00776DB4" w:rsidRPr="004E6A90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</w:p>
    <w:p w14:paraId="1D6F4B8A" w14:textId="77777777"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14:paraId="51B1AD0C" w14:textId="77777777"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14:paraId="28487CE1" w14:textId="77777777"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výroby</w:t>
      </w:r>
    </w:p>
    <w:p w14:paraId="7FEB7D34" w14:textId="77777777"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Skladovanie</w:t>
      </w:r>
    </w:p>
    <w:p w14:paraId="082F404F" w14:textId="77777777"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Baliace činnosti, manipulácia s tovarom</w:t>
      </w:r>
    </w:p>
    <w:p w14:paraId="17C2D977" w14:textId="77777777"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Počítačové služby</w:t>
      </w:r>
    </w:p>
    <w:p w14:paraId="291D57A4" w14:textId="77777777"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Služby súvisiace s počítačovým spracovaním údajov</w:t>
      </w:r>
    </w:p>
    <w:p w14:paraId="65B7E4E6" w14:textId="77777777"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Sprostredkovanie poskytovania úverov alebo pôžičiek z peňažných zdrojov získaných výlučne bez verejnej výzvy a bez verejnej ponuky majetkových hodnôt</w:t>
      </w:r>
    </w:p>
    <w:p w14:paraId="5AD53FD8" w14:textId="77777777" w:rsidR="00776DB4" w:rsidRP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Správa a údržba bytového a nebytového fondu v rozsahu voľných živností</w:t>
      </w:r>
    </w:p>
    <w:p w14:paraId="41FF17B6" w14:textId="77777777" w:rsidR="00776DB4" w:rsidRPr="0099311F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nehnuteľností spojený s poskytovaním iných než základných služieb spojených s prenájmom</w:t>
      </w:r>
    </w:p>
    <w:p w14:paraId="723D7D93" w14:textId="77777777" w:rsidR="00776DB4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hnuteľných vecí</w:t>
      </w:r>
    </w:p>
    <w:p w14:paraId="3C077626" w14:textId="77777777" w:rsidR="00776DB4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Administratívne služby</w:t>
      </w:r>
    </w:p>
    <w:p w14:paraId="054C727D" w14:textId="77777777" w:rsidR="00776DB4" w:rsidRPr="00776DB4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Činnosť podnikateľských, organizačných a ekonomických poradcov</w:t>
      </w:r>
    </w:p>
    <w:p w14:paraId="60D0E15A" w14:textId="77777777" w:rsidR="00776DB4" w:rsidRPr="004E6A90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Čistiace a upratova</w:t>
      </w:r>
      <w:r>
        <w:rPr>
          <w:rFonts w:ascii="Arial Narrow" w:hAnsi="Arial Narrow" w:cs="Arial Narrow"/>
          <w:sz w:val="22"/>
          <w:szCs w:val="22"/>
        </w:rPr>
        <w:t>c</w:t>
      </w:r>
      <w:r w:rsidRPr="004E6A90">
        <w:rPr>
          <w:rFonts w:ascii="Arial Narrow" w:hAnsi="Arial Narrow" w:cs="Arial Narrow"/>
          <w:sz w:val="22"/>
          <w:szCs w:val="22"/>
        </w:rPr>
        <w:t xml:space="preserve">ie služby </w:t>
      </w:r>
    </w:p>
    <w:p w14:paraId="48621F86" w14:textId="77777777" w:rsidR="00776DB4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Reklamné a marketingové služby</w:t>
      </w:r>
    </w:p>
    <w:p w14:paraId="77602BBF" w14:textId="77777777" w:rsidR="00776DB4" w:rsidRPr="0099311F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Služby súvisiace s produkciou filmov alebo videozáznamov</w:t>
      </w:r>
    </w:p>
    <w:p w14:paraId="3F7B36F2" w14:textId="77777777" w:rsidR="00776DB4" w:rsidRPr="0099311F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Fotografické služby</w:t>
      </w:r>
    </w:p>
    <w:p w14:paraId="74F7C5CA" w14:textId="77777777" w:rsidR="00776DB4" w:rsidRPr="0099311F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</w:p>
    <w:p w14:paraId="606BDB74" w14:textId="77777777"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14:paraId="24CEE1C3" w14:textId="77777777"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2FB7A98B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33EFF9B6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69FBF9B6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84B8825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4B2C2CB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8E7A6EE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426EE5DC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2A7A1B3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3F2F6B0" w14:textId="77777777"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6393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EEB3A7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4B721BB6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74FABF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C4325A" w14:textId="77777777"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7593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CC6CAD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6B592D80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39E0069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F82C08C" w14:textId="77777777" w:rsidR="00A84C9F" w:rsidRPr="002716CB" w:rsidRDefault="0086393E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6216CD7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7336695" w14:textId="77777777"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F34F4C" w14:textId="77777777"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36360967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137262" w14:textId="77777777"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14:paraId="4F17FBC2" w14:textId="77777777"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22195E" w14:textId="77777777"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45340776" w14:textId="77777777"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0F0B50" w14:textId="6733C482"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t xml:space="preserve">Účtovná závierka Spoločnosti k 31. decembru </w:t>
      </w:r>
      <w:r w:rsidR="00140078">
        <w:rPr>
          <w:rFonts w:ascii="Arial" w:hAnsi="Arial" w:cs="Arial"/>
          <w:sz w:val="20"/>
          <w:lang w:val="sk-SK" w:eastAsia="sk-SK"/>
        </w:rPr>
        <w:t>2021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140078">
        <w:rPr>
          <w:rFonts w:ascii="Arial" w:hAnsi="Arial" w:cs="Arial"/>
          <w:sz w:val="20"/>
          <w:lang w:val="sk-SK" w:eastAsia="sk-SK"/>
        </w:rPr>
        <w:t>2021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</w:t>
      </w:r>
      <w:r w:rsidR="00140078">
        <w:rPr>
          <w:rFonts w:ascii="Arial" w:hAnsi="Arial" w:cs="Arial"/>
          <w:sz w:val="20"/>
          <w:lang w:val="sk-SK" w:eastAsia="sk-SK"/>
        </w:rPr>
        <w:t>2021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14:paraId="7431E6E8" w14:textId="77777777"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14:paraId="39745362" w14:textId="77777777"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14:paraId="3EAFAF3E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E2B2CA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14:paraId="37F1E459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D1F2A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563BEA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71458501" w14:textId="77777777"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0C6117" w14:textId="77777777"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14:paraId="5CF56E38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924365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14:paraId="5C30467E" w14:textId="77777777"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14:paraId="430D3095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0D91AD" w14:textId="77777777"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F9A99F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911D6AC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C656FEE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A83E96E" w14:textId="77777777"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14:paraId="619F1759" w14:textId="77777777"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4F8ADF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98F692D" w14:textId="77777777"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C2A6DC" w14:textId="77777777"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14:paraId="1F8812A7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40442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3683111D" w14:textId="77777777"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1B0C374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45EE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2A785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56D3E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764C92BD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0BFD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BD2F7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D1D7B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D9B3E9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A65D2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50DB8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0226E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01445C3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BC019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94E4A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13BCF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26DF00F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1B13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47AC80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B1679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2C39A1E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33DA5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4B3B2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2A20D0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3DC93E7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04182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004E2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83515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62A1417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D70C1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B980C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4C89F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8B9D92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588967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9C3033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F1F111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4A812A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CFEBE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559ABC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1E04B9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733A49B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0B4FD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8C0E5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0F4E4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1DF37FEF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9CDC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C7902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2DC2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710158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FB22B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E2D3E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BB7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D6A9B9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5DC10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A848B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AC52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0F0176D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DF1C88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568E3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9A6A6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289B8BC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BFAB08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112440" w14:textId="77777777"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A89CF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582E4E5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4DFA0D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7EBDBC" w14:textId="77777777"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1964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E8CA7E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7F92CF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2FBBB5" w14:textId="77777777"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40E48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800CCC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110E20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79B9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F9ECD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A1AC50B" w14:textId="77777777" w:rsidTr="00C71790">
        <w:tc>
          <w:tcPr>
            <w:tcW w:w="706" w:type="dxa"/>
            <w:shd w:val="clear" w:color="auto" w:fill="auto"/>
          </w:tcPr>
          <w:p w14:paraId="71BCB6BF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FBBB006" w14:textId="77777777"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0E5CD317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0467BD39" w14:textId="77777777" w:rsidTr="00C71790">
        <w:tc>
          <w:tcPr>
            <w:tcW w:w="706" w:type="dxa"/>
            <w:shd w:val="clear" w:color="auto" w:fill="auto"/>
          </w:tcPr>
          <w:p w14:paraId="1005E681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D689C7C" w14:textId="77777777"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41480EAC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108F369" w14:textId="77777777" w:rsidTr="00C71790">
        <w:tc>
          <w:tcPr>
            <w:tcW w:w="706" w:type="dxa"/>
            <w:shd w:val="clear" w:color="auto" w:fill="auto"/>
          </w:tcPr>
          <w:p w14:paraId="1AD2D3EE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251908FC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4C7A75E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66580C06" w14:textId="77777777" w:rsidTr="00C71790">
        <w:tc>
          <w:tcPr>
            <w:tcW w:w="706" w:type="dxa"/>
            <w:shd w:val="clear" w:color="auto" w:fill="auto"/>
          </w:tcPr>
          <w:p w14:paraId="1F6EBF3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76AB548F" w14:textId="77777777"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25D7E42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AD21EF1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9F9D872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0F15F8A" w14:textId="77777777"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16EAE79C" w14:textId="77777777"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14:paraId="4CC4012C" w14:textId="77777777" w:rsidR="00E90529" w:rsidRDefault="00E90529" w:rsidP="00E90529"/>
    <w:p w14:paraId="166DC2FD" w14:textId="77777777" w:rsidR="00DA7353" w:rsidRPr="002716CB" w:rsidRDefault="00DA7353" w:rsidP="00E90529"/>
    <w:p w14:paraId="0BDE1AC3" w14:textId="77777777"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14:paraId="62B55CD1" w14:textId="77777777"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14:paraId="62B69DAF" w14:textId="77777777"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CC21A9" w14:textId="77777777"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C341721" w14:textId="77777777"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vynikla v roku </w:t>
      </w:r>
      <w:r w:rsidR="00093BBC">
        <w:rPr>
          <w:rFonts w:ascii="Arial Narrow" w:hAnsi="Arial Narrow" w:cs="Arial Narrow"/>
          <w:sz w:val="22"/>
          <w:szCs w:val="22"/>
        </w:rPr>
        <w:t>2012</w:t>
      </w:r>
    </w:p>
    <w:p w14:paraId="35681273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9887DC" w14:textId="77777777"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14:paraId="1AA10B12" w14:textId="77777777"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14:paraId="2F3266AA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995948" w14:textId="77777777"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14:paraId="0502EA9D" w14:textId="77777777"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14:paraId="5BEF3923" w14:textId="77777777"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14:paraId="036FE516" w14:textId="77777777"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B429A5" w14:textId="77777777"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78AEA908" w14:textId="77777777"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14:paraId="5F978F1E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5A4B70" w14:textId="77777777"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270CE3DA" w14:textId="77777777"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8DE5B5" w14:textId="4384E0A2"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140078">
        <w:rPr>
          <w:rFonts w:ascii="Arial" w:hAnsi="Arial" w:cs="Arial"/>
          <w:sz w:val="20"/>
          <w:lang w:val="sk-SK" w:eastAsia="sk-SK"/>
        </w:rPr>
        <w:t>2021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14:paraId="42B21D7B" w14:textId="77777777"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621D186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E6D92" w14:textId="77777777" w:rsidR="00705678" w:rsidRDefault="00705678">
      <w:r>
        <w:separator/>
      </w:r>
    </w:p>
  </w:endnote>
  <w:endnote w:type="continuationSeparator" w:id="0">
    <w:p w14:paraId="4B155018" w14:textId="77777777" w:rsidR="00705678" w:rsidRDefault="007056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2833B" w14:textId="77777777" w:rsidR="00614845" w:rsidRDefault="00D0215B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776DB4">
      <w:rPr>
        <w:noProof/>
      </w:rPr>
      <w:t>2</w:t>
    </w:r>
    <w:r>
      <w:rPr>
        <w:noProof/>
      </w:rPr>
      <w:fldChar w:fldCharType="end"/>
    </w:r>
  </w:p>
  <w:p w14:paraId="12814EA5" w14:textId="77777777"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B1711" w14:textId="77777777" w:rsidR="00705678" w:rsidRDefault="00705678">
      <w:r>
        <w:separator/>
      </w:r>
    </w:p>
  </w:footnote>
  <w:footnote w:type="continuationSeparator" w:id="0">
    <w:p w14:paraId="417D6528" w14:textId="77777777" w:rsidR="00705678" w:rsidRDefault="007056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83B15D" w14:textId="77777777"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6DB4">
      <w:rPr>
        <w:rFonts w:ascii="Arial" w:hAnsi="Arial" w:cs="Arial"/>
        <w:sz w:val="22"/>
        <w:szCs w:val="22"/>
        <w:bdr w:val="single" w:sz="4" w:space="0" w:color="auto" w:frame="1"/>
      </w:rPr>
      <w:t>46808795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311F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776DB4">
      <w:rPr>
        <w:rFonts w:ascii="Arial" w:hAnsi="Arial" w:cs="Arial"/>
        <w:sz w:val="22"/>
        <w:szCs w:val="22"/>
        <w:bdr w:val="single" w:sz="4" w:space="0" w:color="auto" w:frame="1"/>
      </w:rPr>
      <w:t>3583298</w:t>
    </w:r>
  </w:p>
  <w:p w14:paraId="2637F3DC" w14:textId="77777777"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14:paraId="7B49125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4D228B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32F634" w14:textId="77777777"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1BFC36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A77CDB" w14:textId="77777777"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6DC436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0D1F9E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829543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A51344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E0EF12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405770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672B9F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01349F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4CAB01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D5075CF" w14:textId="77777777"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465076724">
    <w:abstractNumId w:val="3"/>
  </w:num>
  <w:num w:numId="2" w16cid:durableId="1987313984">
    <w:abstractNumId w:val="0"/>
  </w:num>
  <w:num w:numId="3" w16cid:durableId="1654289353">
    <w:abstractNumId w:val="1"/>
  </w:num>
  <w:num w:numId="4" w16cid:durableId="1009286357">
    <w:abstractNumId w:val="4"/>
  </w:num>
  <w:num w:numId="5" w16cid:durableId="1193018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93BBC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40078"/>
    <w:rsid w:val="001550FB"/>
    <w:rsid w:val="00171D3D"/>
    <w:rsid w:val="00173E72"/>
    <w:rsid w:val="00175067"/>
    <w:rsid w:val="00175938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35C85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5678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DB4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393E"/>
    <w:rsid w:val="00867392"/>
    <w:rsid w:val="00882F60"/>
    <w:rsid w:val="00884383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B81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373B0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91D05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215B"/>
    <w:rsid w:val="00D223FE"/>
    <w:rsid w:val="00D237A3"/>
    <w:rsid w:val="00D30075"/>
    <w:rsid w:val="00D319A0"/>
    <w:rsid w:val="00D343DA"/>
    <w:rsid w:val="00D35100"/>
    <w:rsid w:val="00D404F7"/>
    <w:rsid w:val="00D47EBF"/>
    <w:rsid w:val="00D545CE"/>
    <w:rsid w:val="00D65F08"/>
    <w:rsid w:val="00D92E7E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E6351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E33B4A4"/>
  <w15:docId w15:val="{75506446-22B4-49F7-A1E8-3A8952563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229BC9-F34C-4E15-99AC-83A4189E0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987</Words>
  <Characters>5631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2</cp:revision>
  <cp:lastPrinted>2019-05-02T08:07:00Z</cp:lastPrinted>
  <dcterms:created xsi:type="dcterms:W3CDTF">2022-06-27T17:45:00Z</dcterms:created>
  <dcterms:modified xsi:type="dcterms:W3CDTF">2022-06-27T17:45:00Z</dcterms:modified>
</cp:coreProperties>
</file>