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header5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F791C" w:rsidRDefault="00FF791C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F791C" w:rsidRDefault="00FF791C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F791C" w:rsidRDefault="0045552B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>
        <w:rPr>
          <w:rFonts w:eastAsia="Calibri" w:cs="Times New Roman"/>
          <w:b/>
          <w:sz w:val="52"/>
          <w:szCs w:val="40"/>
        </w:rPr>
        <w:t>POZNÁMKY K INDIVIDUÁLNEJ ÚČTOVNEJ ZÁVIERKE ZOSTAVENEJ K </w:t>
      </w:r>
      <w:proofErr w:type="gramStart"/>
      <w:r>
        <w:rPr>
          <w:rFonts w:eastAsia="Calibri" w:cs="Times New Roman"/>
          <w:b/>
          <w:sz w:val="52"/>
          <w:szCs w:val="40"/>
        </w:rPr>
        <w:t>31.12.20</w:t>
      </w:r>
      <w:r w:rsidR="00160368">
        <w:rPr>
          <w:rFonts w:eastAsia="Calibri" w:cs="Times New Roman"/>
          <w:b/>
          <w:sz w:val="52"/>
          <w:szCs w:val="40"/>
        </w:rPr>
        <w:t>2</w:t>
      </w:r>
      <w:r w:rsidR="00FB2506">
        <w:rPr>
          <w:rFonts w:eastAsia="Calibri" w:cs="Times New Roman"/>
          <w:b/>
          <w:sz w:val="52"/>
          <w:szCs w:val="40"/>
        </w:rPr>
        <w:t>1</w:t>
      </w:r>
      <w:proofErr w:type="gramEnd"/>
    </w:p>
    <w:p w:rsidR="00FF791C" w:rsidRDefault="00FF791C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F791C" w:rsidRDefault="0045552B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>
        <w:rPr>
          <w:rFonts w:eastAsia="Calibri" w:cs="Times New Roman"/>
          <w:b/>
          <w:sz w:val="32"/>
          <w:szCs w:val="30"/>
        </w:rPr>
        <w:t xml:space="preserve">(údaje v celých </w:t>
      </w:r>
      <w:proofErr w:type="spellStart"/>
      <w:r>
        <w:rPr>
          <w:rFonts w:eastAsia="Calibri" w:cs="Times New Roman"/>
          <w:b/>
          <w:sz w:val="32"/>
          <w:szCs w:val="30"/>
        </w:rPr>
        <w:t>eurách</w:t>
      </w:r>
      <w:proofErr w:type="spellEnd"/>
      <w:r>
        <w:rPr>
          <w:rFonts w:eastAsia="Calibri" w:cs="Times New Roman"/>
          <w:b/>
          <w:sz w:val="32"/>
          <w:szCs w:val="30"/>
        </w:rPr>
        <w:t>)</w:t>
      </w:r>
    </w:p>
    <w:p w:rsidR="00FF791C" w:rsidRDefault="0045552B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>
        <w:rPr>
          <w:rFonts w:eastAsia="Calibri" w:cs="Times New Roman"/>
          <w:b/>
          <w:sz w:val="44"/>
          <w:szCs w:val="40"/>
        </w:rPr>
        <w:t xml:space="preserve"> </w:t>
      </w:r>
    </w:p>
    <w:p w:rsidR="00FF791C" w:rsidRDefault="00160368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eastAsia="Calibri" w:cs="Times New Roman"/>
          <w:b/>
          <w:sz w:val="32"/>
          <w:szCs w:val="40"/>
        </w:rPr>
        <w:t xml:space="preserve">ZA OBDOBIE OD </w:t>
      </w:r>
      <w:proofErr w:type="gramStart"/>
      <w:r>
        <w:rPr>
          <w:rFonts w:eastAsia="Calibri" w:cs="Times New Roman"/>
          <w:b/>
          <w:sz w:val="32"/>
          <w:szCs w:val="40"/>
        </w:rPr>
        <w:t>1.1.202</w:t>
      </w:r>
      <w:r w:rsidR="00FB2506">
        <w:rPr>
          <w:rFonts w:eastAsia="Calibri" w:cs="Times New Roman"/>
          <w:b/>
          <w:sz w:val="32"/>
          <w:szCs w:val="40"/>
        </w:rPr>
        <w:t>1</w:t>
      </w:r>
      <w:proofErr w:type="gramEnd"/>
      <w:r w:rsidR="0045552B">
        <w:rPr>
          <w:rFonts w:eastAsia="Calibri" w:cs="Times New Roman"/>
          <w:b/>
          <w:sz w:val="32"/>
          <w:szCs w:val="40"/>
        </w:rPr>
        <w:t xml:space="preserve"> DO 31.12.20</w:t>
      </w:r>
      <w:r>
        <w:rPr>
          <w:rFonts w:eastAsia="Calibri" w:cs="Times New Roman"/>
          <w:b/>
          <w:sz w:val="32"/>
          <w:szCs w:val="40"/>
        </w:rPr>
        <w:t>2</w:t>
      </w:r>
      <w:r w:rsidR="00FB2506">
        <w:rPr>
          <w:rFonts w:eastAsia="Calibri" w:cs="Times New Roman"/>
          <w:b/>
          <w:sz w:val="32"/>
          <w:szCs w:val="40"/>
        </w:rPr>
        <w:t>1</w:t>
      </w:r>
    </w:p>
    <w:p w:rsidR="00FF791C" w:rsidRDefault="00FF791C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F791C" w:rsidRDefault="00FF791C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F791C" w:rsidRDefault="00FF791C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F791C" w:rsidRDefault="00FF791C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F791C" w:rsidRDefault="0045552B">
      <w:pPr>
        <w:spacing w:after="0"/>
        <w:jc w:val="center"/>
        <w:rPr>
          <w:b/>
          <w:sz w:val="32"/>
          <w:szCs w:val="32"/>
        </w:rPr>
      </w:pPr>
      <w:r>
        <w:rPr>
          <w:rFonts w:eastAsia="Calibri" w:cs="Times New Roman"/>
          <w:sz w:val="32"/>
          <w:szCs w:val="32"/>
        </w:rPr>
        <w:t xml:space="preserve">Obchodné </w:t>
      </w:r>
      <w:proofErr w:type="spellStart"/>
      <w:r>
        <w:rPr>
          <w:rFonts w:eastAsia="Calibri" w:cs="Times New Roman"/>
          <w:sz w:val="32"/>
          <w:szCs w:val="32"/>
        </w:rPr>
        <w:t>meno</w:t>
      </w:r>
      <w:proofErr w:type="spellEnd"/>
      <w:r>
        <w:rPr>
          <w:rFonts w:eastAsia="Calibri" w:cs="Times New Roman"/>
          <w:sz w:val="32"/>
          <w:szCs w:val="32"/>
        </w:rPr>
        <w:t xml:space="preserve">: </w:t>
      </w:r>
      <w:proofErr w:type="spellStart"/>
      <w:r>
        <w:rPr>
          <w:rFonts w:eastAsia="Calibri" w:cs="Times New Roman"/>
          <w:b/>
          <w:sz w:val="44"/>
          <w:szCs w:val="44"/>
        </w:rPr>
        <w:t>Zemes</w:t>
      </w:r>
      <w:proofErr w:type="spellEnd"/>
      <w:r>
        <w:rPr>
          <w:rFonts w:eastAsia="Calibri" w:cs="Times New Roman"/>
          <w:b/>
          <w:sz w:val="44"/>
          <w:szCs w:val="44"/>
        </w:rPr>
        <w:t>, s. r. o.</w:t>
      </w:r>
    </w:p>
    <w:p w:rsidR="00FF791C" w:rsidRDefault="00FF791C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F791C" w:rsidRDefault="0045552B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>
        <w:rPr>
          <w:rFonts w:eastAsia="Calibri" w:cs="Times New Roman"/>
          <w:sz w:val="32"/>
          <w:szCs w:val="32"/>
        </w:rPr>
        <w:t xml:space="preserve">Sídlo: </w:t>
      </w:r>
      <w:proofErr w:type="spellStart"/>
      <w:r>
        <w:rPr>
          <w:rFonts w:eastAsia="Calibri" w:cs="Times New Roman"/>
          <w:b/>
          <w:sz w:val="32"/>
          <w:szCs w:val="32"/>
        </w:rPr>
        <w:t>Kopčianska</w:t>
      </w:r>
      <w:proofErr w:type="spellEnd"/>
      <w:r>
        <w:rPr>
          <w:rFonts w:eastAsia="Calibri" w:cs="Times New Roman"/>
          <w:b/>
          <w:sz w:val="32"/>
          <w:szCs w:val="32"/>
        </w:rPr>
        <w:t xml:space="preserve"> 10, 851 01 Bratislava</w:t>
      </w:r>
    </w:p>
    <w:p w:rsidR="00FF791C" w:rsidRDefault="00FF791C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F791C" w:rsidRDefault="0045552B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>
        <w:rPr>
          <w:rFonts w:eastAsia="Calibri" w:cs="Times New Roman"/>
          <w:sz w:val="32"/>
          <w:szCs w:val="32"/>
        </w:rPr>
        <w:t xml:space="preserve">IČO: </w:t>
      </w:r>
      <w:r>
        <w:rPr>
          <w:rFonts w:eastAsia="Calibri" w:cs="Times New Roman"/>
          <w:b/>
          <w:sz w:val="32"/>
          <w:szCs w:val="32"/>
        </w:rPr>
        <w:t>46  347 364</w:t>
      </w:r>
    </w:p>
    <w:p w:rsidR="00FF791C" w:rsidRDefault="00FF791C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F791C" w:rsidRDefault="0045552B">
      <w:pPr>
        <w:jc w:val="center"/>
        <w:rPr>
          <w:rFonts w:cs="Times New Roman"/>
          <w:b/>
          <w:sz w:val="28"/>
          <w:lang w:val="sk-SK"/>
        </w:rPr>
      </w:pPr>
      <w:r>
        <w:rPr>
          <w:rFonts w:eastAsia="Calibri" w:cs="Times New Roman"/>
          <w:sz w:val="32"/>
          <w:szCs w:val="32"/>
        </w:rPr>
        <w:t>DIČ:</w:t>
      </w:r>
      <w:r>
        <w:rPr>
          <w:rFonts w:eastAsia="Calibri" w:cs="Times New Roman"/>
          <w:b/>
          <w:sz w:val="32"/>
          <w:szCs w:val="32"/>
        </w:rPr>
        <w:t xml:space="preserve"> SK 20 23 34 08 80</w:t>
      </w:r>
    </w:p>
    <w:p w:rsidR="00FF791C" w:rsidRDefault="00FF791C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F791C" w:rsidRDefault="00FF791C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F791C" w:rsidRDefault="00FF791C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F791C" w:rsidRDefault="00FF791C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F791C" w:rsidRDefault="00FF791C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F791C" w:rsidRDefault="00FF791C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F791C" w:rsidRDefault="00FF791C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F791C" w:rsidRDefault="0045552B">
      <w:pPr>
        <w:pStyle w:val="Odstavecseseznamem"/>
        <w:numPr>
          <w:ilvl w:val="0"/>
          <w:numId w:val="2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FF791C" w:rsidRDefault="0045552B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Založenie spoločnosti</w:t>
      </w:r>
    </w:p>
    <w:p w:rsidR="00FF791C" w:rsidRDefault="0045552B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 xml:space="preserve">Spoločnosť </w:t>
      </w:r>
      <w:proofErr w:type="spellStart"/>
      <w:r>
        <w:rPr>
          <w:rStyle w:val="ra"/>
        </w:rPr>
        <w:t>Zemes</w:t>
      </w:r>
      <w:proofErr w:type="spellEnd"/>
      <w:r>
        <w:rPr>
          <w:rStyle w:val="ra"/>
        </w:rPr>
        <w:t xml:space="preserve">, s. r. o. </w:t>
      </w:r>
      <w:r>
        <w:rPr>
          <w:rFonts w:cs="Times New Roman"/>
          <w:lang w:val="sk-SK"/>
        </w:rPr>
        <w:t xml:space="preserve">(ďalej len Spoločnosť), bola založená 30. augusta 2011 a do obchodného registra bola zapísaná 20. septembra 2011 (Obchodný register Okresného súdu Bratislava I v Bratislave, oddiel </w:t>
      </w:r>
      <w:proofErr w:type="spellStart"/>
      <w:r>
        <w:rPr>
          <w:rFonts w:cs="Times New Roman"/>
          <w:lang w:val="sk-SK"/>
        </w:rPr>
        <w:t>Sro</w:t>
      </w:r>
      <w:proofErr w:type="spellEnd"/>
      <w:r>
        <w:rPr>
          <w:rFonts w:cs="Times New Roman"/>
          <w:lang w:val="sk-SK"/>
        </w:rPr>
        <w:t>, vložka 75816/B).</w:t>
      </w:r>
    </w:p>
    <w:p w:rsidR="00FF791C" w:rsidRDefault="0045552B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FF791C" w:rsidRDefault="0045552B">
      <w:pPr>
        <w:pStyle w:val="Odstavecseseznamem"/>
        <w:numPr>
          <w:ilvl w:val="0"/>
          <w:numId w:val="8"/>
        </w:numPr>
        <w:spacing w:after="0" w:line="360" w:lineRule="auto"/>
        <w:ind w:left="851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činnosť organizačných a ekonomických poradcov</w:t>
      </w:r>
    </w:p>
    <w:p w:rsidR="00FF791C" w:rsidRDefault="0045552B">
      <w:pPr>
        <w:pStyle w:val="Odstavecseseznamem"/>
        <w:numPr>
          <w:ilvl w:val="0"/>
          <w:numId w:val="8"/>
        </w:numPr>
        <w:spacing w:after="0" w:line="360" w:lineRule="auto"/>
        <w:ind w:left="851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kúpa tovaru na účely jeho predaja konečnému spotrebiteľovi /maloobchod/ alebo iným prevádzkovateľom živnosti /veľkoobchod/</w:t>
      </w:r>
    </w:p>
    <w:p w:rsidR="00FF791C" w:rsidRDefault="0045552B">
      <w:pPr>
        <w:pStyle w:val="Odstavecseseznamem"/>
        <w:numPr>
          <w:ilvl w:val="0"/>
          <w:numId w:val="8"/>
        </w:numPr>
        <w:spacing w:after="0" w:line="360" w:lineRule="auto"/>
        <w:ind w:left="851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sprostredkovateľská činnosť v oblasti obchodu</w:t>
      </w:r>
    </w:p>
    <w:p w:rsidR="00FF791C" w:rsidRDefault="0045552B">
      <w:pPr>
        <w:pStyle w:val="Odstavecseseznamem"/>
        <w:numPr>
          <w:ilvl w:val="0"/>
          <w:numId w:val="8"/>
        </w:numPr>
        <w:spacing w:after="0" w:line="360" w:lineRule="auto"/>
        <w:ind w:left="851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sprostredkovateľská činnosť v oblasti služieb</w:t>
      </w:r>
    </w:p>
    <w:p w:rsidR="00FF791C" w:rsidRDefault="0045552B">
      <w:pPr>
        <w:pStyle w:val="Odstavecseseznamem"/>
        <w:numPr>
          <w:ilvl w:val="0"/>
          <w:numId w:val="8"/>
        </w:numPr>
        <w:spacing w:after="0" w:line="360" w:lineRule="auto"/>
        <w:ind w:left="851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reklamné a marketingové služby</w:t>
      </w:r>
    </w:p>
    <w:p w:rsidR="00FF791C" w:rsidRDefault="0045552B">
      <w:pPr>
        <w:pStyle w:val="Odstavecseseznamem"/>
        <w:numPr>
          <w:ilvl w:val="0"/>
          <w:numId w:val="8"/>
        </w:numPr>
        <w:spacing w:after="0" w:line="360" w:lineRule="auto"/>
        <w:ind w:left="851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počítačové služby</w:t>
      </w:r>
    </w:p>
    <w:p w:rsidR="00FF791C" w:rsidRDefault="0045552B">
      <w:pPr>
        <w:pStyle w:val="Odstavecseseznamem"/>
        <w:numPr>
          <w:ilvl w:val="0"/>
          <w:numId w:val="8"/>
        </w:numPr>
        <w:spacing w:after="0" w:line="360" w:lineRule="auto"/>
        <w:ind w:left="851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obstarávanie služieb spojených so správou bytového a nebytového fondu</w:t>
      </w:r>
    </w:p>
    <w:p w:rsidR="00FF791C" w:rsidRDefault="0045552B">
      <w:pPr>
        <w:pStyle w:val="Odstavecseseznamem"/>
        <w:numPr>
          <w:ilvl w:val="0"/>
          <w:numId w:val="8"/>
        </w:numPr>
        <w:spacing w:after="0" w:line="360" w:lineRule="auto"/>
        <w:ind w:left="851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prenájom hnuteľných vecí</w:t>
      </w:r>
    </w:p>
    <w:p w:rsidR="00FF791C" w:rsidRDefault="0045552B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Počet zamestnancov</w:t>
      </w:r>
    </w:p>
    <w:p w:rsidR="00FF791C" w:rsidRDefault="0045552B">
      <w:pPr>
        <w:spacing w:after="0"/>
        <w:ind w:firstLine="397"/>
        <w:jc w:val="both"/>
        <w:rPr>
          <w:rFonts w:cs="Times New Roman"/>
          <w:lang w:val="sk-SK" w:eastAsia="sk-SK"/>
        </w:rPr>
      </w:pPr>
      <w:r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>
        <w:rPr>
          <w:rFonts w:cs="Times New Roman"/>
          <w:b/>
          <w:lang w:val="sk-SK" w:eastAsia="sk-SK"/>
        </w:rPr>
        <w:t>0</w:t>
      </w:r>
      <w:r>
        <w:rPr>
          <w:rFonts w:cs="Times New Roman"/>
          <w:lang w:val="sk-SK" w:eastAsia="sk-SK"/>
        </w:rPr>
        <w:t xml:space="preserve"> osôb. </w:t>
      </w:r>
    </w:p>
    <w:p w:rsidR="00FF791C" w:rsidRDefault="0045552B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Údaje o neobmedzenom ručení</w:t>
      </w:r>
    </w:p>
    <w:p w:rsidR="00FF791C" w:rsidRDefault="0045552B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FF791C" w:rsidRDefault="0045552B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FF791C" w:rsidRDefault="0045552B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Účtovná závierka</w:t>
      </w:r>
      <w:r w:rsidR="00160368">
        <w:rPr>
          <w:rFonts w:cs="Times New Roman"/>
          <w:lang w:val="sk-SK"/>
        </w:rPr>
        <w:t xml:space="preserve"> Spoločnosti k 31. decembru 202</w:t>
      </w:r>
      <w:r w:rsidR="00FB2506">
        <w:rPr>
          <w:rFonts w:cs="Times New Roman"/>
          <w:lang w:val="sk-SK"/>
        </w:rPr>
        <w:t>1</w:t>
      </w:r>
      <w:r>
        <w:rPr>
          <w:rFonts w:cs="Times New Roman"/>
          <w:lang w:val="sk-SK"/>
        </w:rPr>
        <w:t xml:space="preserve"> je zostavená ako riadna účtovná závierka podľa §17 ods. 6 zákona NR SR č. 431/2002 Z. z. o účtovníctve za účtovné obdobie od 1. januára 20</w:t>
      </w:r>
      <w:r w:rsidR="00160368">
        <w:rPr>
          <w:rFonts w:cs="Times New Roman"/>
          <w:lang w:val="sk-SK"/>
        </w:rPr>
        <w:t>2</w:t>
      </w:r>
      <w:r w:rsidR="00FB2506">
        <w:rPr>
          <w:rFonts w:cs="Times New Roman"/>
          <w:lang w:val="sk-SK"/>
        </w:rPr>
        <w:t>1</w:t>
      </w:r>
      <w:r>
        <w:rPr>
          <w:rFonts w:cs="Times New Roman"/>
          <w:lang w:val="sk-SK"/>
        </w:rPr>
        <w:t xml:space="preserve"> do 31. decembra 20</w:t>
      </w:r>
      <w:r w:rsidR="00160368">
        <w:rPr>
          <w:rFonts w:cs="Times New Roman"/>
          <w:lang w:val="sk-SK"/>
        </w:rPr>
        <w:t>2</w:t>
      </w:r>
      <w:r w:rsidR="00FB2506">
        <w:rPr>
          <w:rFonts w:cs="Times New Roman"/>
          <w:lang w:val="sk-SK"/>
        </w:rPr>
        <w:t>1</w:t>
      </w:r>
      <w:r>
        <w:rPr>
          <w:rFonts w:cs="Times New Roman"/>
          <w:lang w:val="sk-SK"/>
        </w:rPr>
        <w:t>.</w:t>
      </w:r>
    </w:p>
    <w:p w:rsidR="00FF791C" w:rsidRDefault="0045552B">
      <w:pPr>
        <w:pStyle w:val="Odstavecseseznamem"/>
        <w:numPr>
          <w:ilvl w:val="0"/>
          <w:numId w:val="2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ORGÁNOCH ÚČTOVNEJ JEDNOTKY</w:t>
      </w:r>
    </w:p>
    <w:p w:rsidR="00FF791C" w:rsidRDefault="0045552B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Konateľ</w:t>
      </w: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  <w:t>Radoslav Lukáč</w:t>
      </w:r>
    </w:p>
    <w:p w:rsidR="00FF791C" w:rsidRDefault="0045552B">
      <w:pPr>
        <w:pStyle w:val="Odstavecseseznamem"/>
        <w:numPr>
          <w:ilvl w:val="0"/>
          <w:numId w:val="2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>
        <w:rPr>
          <w:rFonts w:cs="Times New Roman"/>
          <w:b/>
          <w:sz w:val="28"/>
          <w:lang w:val="sk-SK"/>
        </w:rPr>
        <w:t>INFORMÁCIE O SPOLOČNÍKOCH ÚČTOVNEJ JEDNOTKY</w:t>
      </w:r>
    </w:p>
    <w:p w:rsidR="00FF791C" w:rsidRDefault="0045552B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Štruktúr</w:t>
      </w:r>
      <w:r w:rsidR="00160368">
        <w:rPr>
          <w:rFonts w:cs="Times New Roman"/>
          <w:lang w:val="sk-SK"/>
        </w:rPr>
        <w:t>a spoločníkov k 31. decembru 202</w:t>
      </w:r>
      <w:r w:rsidR="00FB2506">
        <w:rPr>
          <w:rFonts w:cs="Times New Roman"/>
          <w:lang w:val="sk-SK"/>
        </w:rPr>
        <w:t>1</w:t>
      </w:r>
      <w:r>
        <w:rPr>
          <w:rFonts w:cs="Times New Roman"/>
          <w:lang w:val="sk-SK"/>
        </w:rPr>
        <w:t xml:space="preserve"> je takáto:</w:t>
      </w:r>
    </w:p>
    <w:tbl>
      <w:tblPr>
        <w:tblW w:w="9288" w:type="dxa"/>
        <w:jc w:val="center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left w:w="107" w:type="dxa"/>
        </w:tblCellMar>
        <w:tblLook w:val="00A0" w:firstRow="1" w:lastRow="0" w:firstColumn="1" w:lastColumn="0" w:noHBand="0" w:noVBand="0"/>
      </w:tblPr>
      <w:tblGrid>
        <w:gridCol w:w="2660"/>
        <w:gridCol w:w="1134"/>
        <w:gridCol w:w="1134"/>
        <w:gridCol w:w="1984"/>
        <w:gridCol w:w="2376"/>
      </w:tblGrid>
      <w:tr w:rsidR="00FF791C" w:rsidRPr="00160368">
        <w:trPr>
          <w:trHeight w:val="231"/>
          <w:jc w:val="center"/>
        </w:trPr>
        <w:tc>
          <w:tcPr>
            <w:tcW w:w="266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FF791C" w:rsidRPr="00160368" w:rsidRDefault="0045552B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160368">
              <w:rPr>
                <w:rFonts w:cs="Times New Roman"/>
                <w:sz w:val="20"/>
                <w:szCs w:val="20"/>
                <w:lang w:val="sk-SK"/>
              </w:rPr>
              <w:t xml:space="preserve"> </w:t>
            </w:r>
            <w:r w:rsidRPr="00160368">
              <w:rPr>
                <w:rFonts w:cs="Times New Roman"/>
                <w:b/>
                <w:bCs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226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FF791C" w:rsidRPr="00160368" w:rsidRDefault="0045552B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160368">
              <w:rPr>
                <w:rFonts w:cs="Times New Roman"/>
                <w:b/>
                <w:bCs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984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FF791C" w:rsidRPr="00160368" w:rsidRDefault="0045552B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160368">
              <w:rPr>
                <w:rFonts w:cs="Times New Roman"/>
                <w:b/>
                <w:bCs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2376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FF791C" w:rsidRPr="00160368" w:rsidRDefault="0045552B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160368">
              <w:rPr>
                <w:rFonts w:cs="Times New Roman"/>
                <w:b/>
                <w:bCs/>
                <w:sz w:val="20"/>
                <w:szCs w:val="20"/>
                <w:lang w:val="sk-SK"/>
              </w:rPr>
              <w:t>Iný podiel na ostatných položkách VI ako na ZI</w:t>
            </w:r>
          </w:p>
          <w:p w:rsidR="00FF791C" w:rsidRPr="00160368" w:rsidRDefault="0045552B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160368">
              <w:rPr>
                <w:rFonts w:cs="Times New Roman"/>
                <w:b/>
                <w:bCs/>
                <w:sz w:val="20"/>
                <w:szCs w:val="20"/>
                <w:lang w:val="sk-SK"/>
              </w:rPr>
              <w:t>v %</w:t>
            </w:r>
          </w:p>
        </w:tc>
      </w:tr>
      <w:tr w:rsidR="00FF791C" w:rsidRPr="00160368">
        <w:trPr>
          <w:trHeight w:val="231"/>
          <w:jc w:val="center"/>
        </w:trPr>
        <w:tc>
          <w:tcPr>
            <w:tcW w:w="2660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</w:tcPr>
          <w:p w:rsidR="00FF791C" w:rsidRPr="00160368" w:rsidRDefault="00FF791C">
            <w:pPr>
              <w:spacing w:after="0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FF791C" w:rsidRPr="00160368" w:rsidRDefault="0045552B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160368">
              <w:rPr>
                <w:rFonts w:cs="Times New Roman"/>
                <w:b/>
                <w:bCs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FF791C" w:rsidRPr="00160368" w:rsidRDefault="0045552B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160368">
              <w:rPr>
                <w:rFonts w:cs="Times New Roman"/>
                <w:b/>
                <w:bCs/>
                <w:sz w:val="20"/>
                <w:szCs w:val="20"/>
                <w:lang w:val="sk-SK"/>
              </w:rPr>
              <w:t>v %</w:t>
            </w:r>
          </w:p>
        </w:tc>
        <w:tc>
          <w:tcPr>
            <w:tcW w:w="1984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</w:tcPr>
          <w:p w:rsidR="00FF791C" w:rsidRPr="00160368" w:rsidRDefault="00FF791C">
            <w:pPr>
              <w:spacing w:after="0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2376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</w:tcPr>
          <w:p w:rsidR="00FF791C" w:rsidRPr="00160368" w:rsidRDefault="00FF791C">
            <w:pPr>
              <w:spacing w:after="0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FF791C" w:rsidRPr="00160368">
        <w:trPr>
          <w:trHeight w:val="278"/>
          <w:jc w:val="center"/>
        </w:trPr>
        <w:tc>
          <w:tcPr>
            <w:tcW w:w="266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bottom"/>
          </w:tcPr>
          <w:p w:rsidR="00FF791C" w:rsidRPr="00160368" w:rsidRDefault="0045552B">
            <w:pPr>
              <w:spacing w:after="0"/>
              <w:jc w:val="center"/>
              <w:rPr>
                <w:rFonts w:cs="Times New Roman"/>
                <w:sz w:val="20"/>
                <w:szCs w:val="20"/>
                <w:lang w:val="sk-SK"/>
              </w:rPr>
            </w:pPr>
            <w:r w:rsidRPr="00160368">
              <w:rPr>
                <w:rStyle w:val="ra"/>
                <w:sz w:val="20"/>
                <w:szCs w:val="20"/>
              </w:rPr>
              <w:t>Radoslav Lukáč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07" w:type="dxa"/>
            </w:tcMar>
            <w:vAlign w:val="bottom"/>
          </w:tcPr>
          <w:p w:rsidR="00FF791C" w:rsidRPr="00160368" w:rsidRDefault="0045552B">
            <w:pPr>
              <w:spacing w:after="0"/>
              <w:jc w:val="center"/>
              <w:rPr>
                <w:rFonts w:cs="Times New Roman"/>
                <w:sz w:val="20"/>
                <w:szCs w:val="20"/>
                <w:lang w:val="sk-SK" w:eastAsia="sk-SK"/>
              </w:rPr>
            </w:pPr>
            <w:r w:rsidRPr="00160368">
              <w:rPr>
                <w:rFonts w:cs="Times New Roman"/>
                <w:sz w:val="20"/>
                <w:szCs w:val="20"/>
                <w:lang w:val="sk-SK" w:eastAsia="sk-SK"/>
              </w:rPr>
              <w:t>5 000 EUR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14" w:type="dxa"/>
            </w:tcMar>
            <w:vAlign w:val="bottom"/>
          </w:tcPr>
          <w:p w:rsidR="00FF791C" w:rsidRPr="00160368" w:rsidRDefault="0045552B">
            <w:pPr>
              <w:spacing w:after="0"/>
              <w:jc w:val="center"/>
              <w:rPr>
                <w:rFonts w:cs="Times New Roman"/>
                <w:sz w:val="20"/>
                <w:szCs w:val="20"/>
                <w:lang w:val="sk-SK" w:eastAsia="sk-SK"/>
              </w:rPr>
            </w:pPr>
            <w:r w:rsidRPr="00160368">
              <w:rPr>
                <w:rFonts w:cs="Times New Roman"/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98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14" w:type="dxa"/>
            </w:tcMar>
            <w:vAlign w:val="bottom"/>
          </w:tcPr>
          <w:p w:rsidR="00FF791C" w:rsidRPr="00160368" w:rsidRDefault="0045552B">
            <w:pPr>
              <w:spacing w:after="0"/>
              <w:jc w:val="center"/>
              <w:rPr>
                <w:rFonts w:cs="Times New Roman"/>
                <w:sz w:val="20"/>
                <w:szCs w:val="20"/>
                <w:lang w:val="sk-SK"/>
              </w:rPr>
            </w:pPr>
            <w:r w:rsidRPr="00160368">
              <w:rPr>
                <w:rFonts w:cs="Times New Roman"/>
                <w:sz w:val="20"/>
                <w:szCs w:val="20"/>
                <w:lang w:val="sk-SK"/>
              </w:rPr>
              <w:t>100</w:t>
            </w:r>
          </w:p>
        </w:tc>
        <w:tc>
          <w:tcPr>
            <w:tcW w:w="237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14" w:type="dxa"/>
            </w:tcMar>
            <w:vAlign w:val="bottom"/>
          </w:tcPr>
          <w:p w:rsidR="00FF791C" w:rsidRPr="00160368" w:rsidRDefault="0045552B">
            <w:pPr>
              <w:spacing w:after="0"/>
              <w:jc w:val="center"/>
              <w:rPr>
                <w:rFonts w:cs="Times New Roman"/>
                <w:sz w:val="20"/>
                <w:szCs w:val="20"/>
                <w:lang w:val="sk-SK"/>
              </w:rPr>
            </w:pPr>
            <w:r w:rsidRPr="00160368">
              <w:rPr>
                <w:rFonts w:cs="Times New Roman"/>
                <w:sz w:val="20"/>
                <w:szCs w:val="20"/>
                <w:lang w:val="sk-SK"/>
              </w:rPr>
              <w:t>-</w:t>
            </w:r>
          </w:p>
        </w:tc>
      </w:tr>
      <w:tr w:rsidR="00FF791C" w:rsidRPr="00160368">
        <w:trPr>
          <w:trHeight w:val="278"/>
          <w:jc w:val="center"/>
        </w:trPr>
        <w:tc>
          <w:tcPr>
            <w:tcW w:w="266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bottom"/>
          </w:tcPr>
          <w:p w:rsidR="00FF791C" w:rsidRPr="00160368" w:rsidRDefault="0045552B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160368">
              <w:rPr>
                <w:rFonts w:cs="Times New Roman"/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07" w:type="dxa"/>
            </w:tcMar>
            <w:vAlign w:val="bottom"/>
          </w:tcPr>
          <w:p w:rsidR="00FF791C" w:rsidRPr="00160368" w:rsidRDefault="0045552B">
            <w:pPr>
              <w:spacing w:after="0"/>
              <w:jc w:val="center"/>
              <w:rPr>
                <w:sz w:val="20"/>
                <w:szCs w:val="20"/>
              </w:rPr>
            </w:pPr>
            <w:r w:rsidRPr="00160368">
              <w:rPr>
                <w:rFonts w:cs="Times New Roman"/>
                <w:b/>
                <w:sz w:val="20"/>
                <w:szCs w:val="20"/>
                <w:lang w:val="sk-SK" w:eastAsia="sk-SK"/>
              </w:rPr>
              <w:t>5 000 EUR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14" w:type="dxa"/>
            </w:tcMar>
            <w:vAlign w:val="bottom"/>
          </w:tcPr>
          <w:p w:rsidR="00FF791C" w:rsidRPr="00160368" w:rsidRDefault="0045552B">
            <w:pPr>
              <w:spacing w:after="0"/>
              <w:jc w:val="center"/>
              <w:rPr>
                <w:rFonts w:cs="Times New Roman"/>
                <w:b/>
                <w:sz w:val="20"/>
                <w:szCs w:val="20"/>
                <w:lang w:val="sk-SK" w:eastAsia="sk-SK"/>
              </w:rPr>
            </w:pPr>
            <w:r w:rsidRPr="00160368">
              <w:rPr>
                <w:rFonts w:cs="Times New Roman"/>
                <w:b/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98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14" w:type="dxa"/>
            </w:tcMar>
            <w:vAlign w:val="bottom"/>
          </w:tcPr>
          <w:p w:rsidR="00FF791C" w:rsidRPr="00160368" w:rsidRDefault="0045552B">
            <w:pPr>
              <w:spacing w:after="0"/>
              <w:jc w:val="center"/>
              <w:rPr>
                <w:rFonts w:cs="Times New Roman"/>
                <w:b/>
                <w:sz w:val="20"/>
                <w:szCs w:val="20"/>
                <w:lang w:val="sk-SK"/>
              </w:rPr>
            </w:pPr>
            <w:r w:rsidRPr="00160368">
              <w:rPr>
                <w:rFonts w:cs="Times New Roman"/>
                <w:b/>
                <w:sz w:val="20"/>
                <w:szCs w:val="20"/>
                <w:lang w:val="sk-SK"/>
              </w:rPr>
              <w:t>100</w:t>
            </w:r>
          </w:p>
        </w:tc>
        <w:tc>
          <w:tcPr>
            <w:tcW w:w="237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14" w:type="dxa"/>
            </w:tcMar>
            <w:vAlign w:val="bottom"/>
          </w:tcPr>
          <w:p w:rsidR="00FF791C" w:rsidRPr="00160368" w:rsidRDefault="0045552B">
            <w:pPr>
              <w:spacing w:after="0"/>
              <w:jc w:val="center"/>
              <w:rPr>
                <w:rFonts w:cs="Times New Roman"/>
                <w:b/>
                <w:sz w:val="20"/>
                <w:szCs w:val="20"/>
                <w:lang w:val="sk-SK"/>
              </w:rPr>
            </w:pPr>
            <w:r w:rsidRPr="00160368">
              <w:rPr>
                <w:rFonts w:cs="Times New Roman"/>
                <w:b/>
                <w:sz w:val="20"/>
                <w:szCs w:val="20"/>
                <w:lang w:val="sk-SK"/>
              </w:rPr>
              <w:t>-</w:t>
            </w:r>
          </w:p>
        </w:tc>
      </w:tr>
    </w:tbl>
    <w:p w:rsidR="00160368" w:rsidRDefault="00160368" w:rsidP="00160368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FF791C" w:rsidRDefault="0045552B">
      <w:pPr>
        <w:pStyle w:val="Odstavecseseznamem"/>
        <w:numPr>
          <w:ilvl w:val="0"/>
          <w:numId w:val="2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FF791C" w:rsidRDefault="0045552B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FF791C" w:rsidRDefault="0045552B">
      <w:pPr>
        <w:spacing w:after="0" w:line="360" w:lineRule="auto"/>
        <w:jc w:val="both"/>
      </w:pPr>
      <w:r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>
        <w:rPr>
          <w:rFonts w:cs="Times New Roman"/>
          <w:lang w:val="sk-SK"/>
        </w:rPr>
        <w:t>going</w:t>
      </w:r>
      <w:proofErr w:type="spellEnd"/>
      <w:r>
        <w:rPr>
          <w:rFonts w:cs="Times New Roman"/>
          <w:lang w:val="sk-SK"/>
        </w:rPr>
        <w:t xml:space="preserve"> </w:t>
      </w:r>
      <w:proofErr w:type="spellStart"/>
      <w:r>
        <w:rPr>
          <w:rFonts w:cs="Times New Roman"/>
          <w:lang w:val="sk-SK"/>
        </w:rPr>
        <w:t>concern</w:t>
      </w:r>
      <w:proofErr w:type="spellEnd"/>
      <w:r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>
        <w:t> </w:t>
      </w:r>
    </w:p>
    <w:p w:rsidR="00FF791C" w:rsidRDefault="00FF791C">
      <w:pPr>
        <w:spacing w:after="0" w:line="360" w:lineRule="auto"/>
        <w:jc w:val="both"/>
      </w:pPr>
    </w:p>
    <w:p w:rsidR="00FF791C" w:rsidRDefault="0045552B">
      <w:pPr>
        <w:pStyle w:val="Odstavecseseznamem"/>
        <w:numPr>
          <w:ilvl w:val="0"/>
          <w:numId w:val="3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Dlhodobý nehmotný majetok</w:t>
      </w:r>
    </w:p>
    <w:p w:rsidR="00FF791C" w:rsidRDefault="0045552B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FF791C" w:rsidRDefault="0045552B">
      <w:pPr>
        <w:pStyle w:val="Odstavecseseznamem"/>
        <w:numPr>
          <w:ilvl w:val="0"/>
          <w:numId w:val="3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Dlhodobý hmotný majetok</w:t>
      </w:r>
    </w:p>
    <w:p w:rsidR="00FF791C" w:rsidRDefault="0045552B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 xml:space="preserve">Dlhodobý hmotný majetok sa oceňuje </w:t>
      </w:r>
      <w:r>
        <w:rPr>
          <w:rFonts w:cs="Times New Roman"/>
          <w:b/>
          <w:lang w:val="sk-SK"/>
        </w:rPr>
        <w:t>obstarávacou cenou</w:t>
      </w:r>
      <w:r>
        <w:rPr>
          <w:rFonts w:cs="Times New Roman"/>
          <w:lang w:val="sk-SK"/>
        </w:rPr>
        <w:t xml:space="preserve">. </w:t>
      </w:r>
    </w:p>
    <w:p w:rsidR="00FF791C" w:rsidRDefault="0045552B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Obstarávacia cena obsahuje aj ďalšie náklady súvisiace s obstaraním ako sú: provízia, dopravné, poistnom, úroky z úveru apod.</w:t>
      </w:r>
    </w:p>
    <w:p w:rsidR="00FF791C" w:rsidRDefault="0045552B">
      <w:pPr>
        <w:pStyle w:val="Odstavecseseznamem"/>
        <w:numPr>
          <w:ilvl w:val="0"/>
          <w:numId w:val="3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Dlhodobý finančný majetok</w:t>
      </w:r>
    </w:p>
    <w:p w:rsidR="00FF791C" w:rsidRDefault="0045552B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FF791C" w:rsidRDefault="0045552B">
      <w:pPr>
        <w:pStyle w:val="Odstavecseseznamem"/>
        <w:numPr>
          <w:ilvl w:val="0"/>
          <w:numId w:val="3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FF791C" w:rsidRDefault="0045552B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FF791C" w:rsidRDefault="0045552B">
      <w:pPr>
        <w:pStyle w:val="Odstavecseseznamem"/>
        <w:numPr>
          <w:ilvl w:val="0"/>
          <w:numId w:val="3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Zákazková výroba a zákazková výstavba nehnuteľnosti určenej na predaj</w:t>
      </w:r>
    </w:p>
    <w:p w:rsidR="00FF791C" w:rsidRDefault="0045552B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FF791C" w:rsidRDefault="0045552B">
      <w:pPr>
        <w:pStyle w:val="Odstavecseseznamem"/>
        <w:numPr>
          <w:ilvl w:val="0"/>
          <w:numId w:val="3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FF791C" w:rsidRDefault="0045552B">
      <w:pPr>
        <w:spacing w:after="0" w:line="360" w:lineRule="auto"/>
        <w:ind w:firstLine="426"/>
        <w:rPr>
          <w:rFonts w:cs="Times New Roman"/>
          <w:b/>
          <w:lang w:val="sk-SK"/>
        </w:rPr>
      </w:pPr>
      <w:r>
        <w:rPr>
          <w:rFonts w:cs="Times New Roman"/>
          <w:lang w:val="sk-SK"/>
        </w:rPr>
        <w:t xml:space="preserve">Pohľadávky sa oceňujú ich </w:t>
      </w:r>
      <w:r>
        <w:rPr>
          <w:rFonts w:cs="Times New Roman"/>
          <w:b/>
          <w:lang w:val="sk-SK"/>
        </w:rPr>
        <w:t>menovitou hodnotou.</w:t>
      </w:r>
    </w:p>
    <w:p w:rsidR="00FF791C" w:rsidRDefault="0045552B">
      <w:pPr>
        <w:pStyle w:val="Odstavecseseznamem"/>
        <w:numPr>
          <w:ilvl w:val="0"/>
          <w:numId w:val="3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FF791C" w:rsidRDefault="0045552B">
      <w:pPr>
        <w:spacing w:after="0" w:line="360" w:lineRule="auto"/>
        <w:ind w:left="426"/>
        <w:rPr>
          <w:rFonts w:cs="Times New Roman"/>
          <w:b/>
          <w:lang w:val="sk-SK"/>
        </w:rPr>
      </w:pPr>
      <w:r>
        <w:rPr>
          <w:rFonts w:cs="Times New Roman"/>
          <w:lang w:val="sk-SK"/>
        </w:rPr>
        <w:t xml:space="preserve">Peňažné prostriedky a ceniny sa oceňujú ich </w:t>
      </w:r>
      <w:r>
        <w:rPr>
          <w:rFonts w:cs="Times New Roman"/>
          <w:b/>
          <w:lang w:val="sk-SK"/>
        </w:rPr>
        <w:t>menovitou hodnotou.</w:t>
      </w:r>
    </w:p>
    <w:p w:rsidR="00FF791C" w:rsidRDefault="0045552B">
      <w:pPr>
        <w:pStyle w:val="Odstavecseseznamem"/>
        <w:numPr>
          <w:ilvl w:val="0"/>
          <w:numId w:val="3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Časové rozlíšenie na strane aktív</w:t>
      </w:r>
    </w:p>
    <w:p w:rsidR="00FF791C" w:rsidRDefault="0045552B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Časové rozlíšenie nákladov a výnosov sa vykazuje vo výške, ktorá je potrebná na držanie zásady vecnej a časovej súvislosti s účtovným obdobím.</w:t>
      </w:r>
    </w:p>
    <w:p w:rsidR="00FF791C" w:rsidRDefault="0045552B">
      <w:pPr>
        <w:pStyle w:val="Odstavecseseznamem"/>
        <w:numPr>
          <w:ilvl w:val="0"/>
          <w:numId w:val="3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Záväzky</w:t>
      </w:r>
    </w:p>
    <w:p w:rsidR="00FF791C" w:rsidRDefault="0045552B">
      <w:pPr>
        <w:spacing w:after="0" w:line="360" w:lineRule="auto"/>
        <w:ind w:left="426"/>
        <w:rPr>
          <w:rFonts w:cs="Times New Roman"/>
          <w:b/>
          <w:lang w:val="sk-SK"/>
        </w:rPr>
      </w:pPr>
      <w:r>
        <w:rPr>
          <w:rFonts w:cs="Times New Roman"/>
          <w:lang w:val="sk-SK"/>
        </w:rPr>
        <w:t xml:space="preserve">Záväzky sa oceňujú ich </w:t>
      </w:r>
      <w:r>
        <w:rPr>
          <w:rFonts w:cs="Times New Roman"/>
          <w:b/>
          <w:lang w:val="sk-SK"/>
        </w:rPr>
        <w:t>menovitou hodnotou.</w:t>
      </w:r>
    </w:p>
    <w:p w:rsidR="00FF791C" w:rsidRDefault="0045552B">
      <w:pPr>
        <w:pStyle w:val="Odstavecseseznamem"/>
        <w:numPr>
          <w:ilvl w:val="0"/>
          <w:numId w:val="3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Časové rozlíšenie na strane pasív</w:t>
      </w:r>
    </w:p>
    <w:p w:rsidR="00FF791C" w:rsidRDefault="0045552B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FF791C" w:rsidRDefault="0045552B">
      <w:pPr>
        <w:pStyle w:val="Odstavecseseznamem"/>
        <w:numPr>
          <w:ilvl w:val="0"/>
          <w:numId w:val="3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Deriváty</w:t>
      </w:r>
    </w:p>
    <w:p w:rsidR="00FF791C" w:rsidRDefault="0045552B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FF791C" w:rsidRDefault="00FF791C">
      <w:pPr>
        <w:spacing w:after="0" w:line="360" w:lineRule="auto"/>
        <w:ind w:left="426"/>
        <w:rPr>
          <w:rFonts w:cs="Times New Roman"/>
          <w:lang w:val="sk-SK"/>
        </w:rPr>
      </w:pPr>
    </w:p>
    <w:p w:rsidR="00FF791C" w:rsidRDefault="0045552B">
      <w:pPr>
        <w:pStyle w:val="Odstavecseseznamem"/>
        <w:numPr>
          <w:ilvl w:val="0"/>
          <w:numId w:val="3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Majetok a záväzky zabezpečené derivátmi</w:t>
      </w:r>
    </w:p>
    <w:p w:rsidR="00FF791C" w:rsidRDefault="0045552B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FF791C" w:rsidRDefault="0045552B">
      <w:pPr>
        <w:pStyle w:val="Odstavecseseznamem"/>
        <w:numPr>
          <w:ilvl w:val="0"/>
          <w:numId w:val="3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FF791C" w:rsidRDefault="0045552B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FF791C" w:rsidRDefault="0045552B">
      <w:pPr>
        <w:pStyle w:val="Odstavecseseznamem"/>
        <w:numPr>
          <w:ilvl w:val="0"/>
          <w:numId w:val="3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Majetok obstaraný v privatizácii</w:t>
      </w:r>
    </w:p>
    <w:p w:rsidR="00FF791C" w:rsidRDefault="0045552B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FF791C" w:rsidRDefault="0045552B">
      <w:pPr>
        <w:pStyle w:val="Odstavecseseznamem"/>
        <w:numPr>
          <w:ilvl w:val="0"/>
          <w:numId w:val="3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Daň z príjmov</w:t>
      </w:r>
    </w:p>
    <w:p w:rsidR="00FF791C" w:rsidRDefault="0045552B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Style w:val="hps"/>
          <w:lang w:val="sk-SK"/>
        </w:rPr>
        <w:t>Náklad</w:t>
      </w:r>
      <w:r>
        <w:rPr>
          <w:rFonts w:cs="Times New Roman"/>
          <w:lang w:val="sk-SK"/>
        </w:rPr>
        <w:t xml:space="preserve"> </w:t>
      </w:r>
      <w:r>
        <w:rPr>
          <w:rStyle w:val="hps"/>
          <w:lang w:val="sk-SK"/>
        </w:rPr>
        <w:t>na</w:t>
      </w:r>
      <w:r>
        <w:rPr>
          <w:rFonts w:cs="Times New Roman"/>
          <w:lang w:val="sk-SK"/>
        </w:rPr>
        <w:t xml:space="preserve"> </w:t>
      </w:r>
      <w:r>
        <w:rPr>
          <w:rStyle w:val="hps"/>
          <w:lang w:val="sk-SK"/>
        </w:rPr>
        <w:t>daň</w:t>
      </w:r>
      <w:r>
        <w:rPr>
          <w:rFonts w:cs="Times New Roman"/>
          <w:lang w:val="sk-SK"/>
        </w:rPr>
        <w:t xml:space="preserve"> </w:t>
      </w:r>
      <w:r>
        <w:rPr>
          <w:rStyle w:val="hps"/>
          <w:lang w:val="sk-SK"/>
        </w:rPr>
        <w:t>z príjmov</w:t>
      </w:r>
      <w:r>
        <w:rPr>
          <w:rFonts w:cs="Times New Roman"/>
          <w:lang w:val="sk-SK"/>
        </w:rPr>
        <w:t xml:space="preserve"> </w:t>
      </w:r>
      <w:r>
        <w:rPr>
          <w:rStyle w:val="hps"/>
          <w:lang w:val="sk-SK"/>
        </w:rPr>
        <w:t>sa</w:t>
      </w:r>
      <w:r>
        <w:rPr>
          <w:rFonts w:cs="Times New Roman"/>
          <w:lang w:val="sk-SK"/>
        </w:rPr>
        <w:t xml:space="preserve"> </w:t>
      </w:r>
      <w:r>
        <w:rPr>
          <w:rStyle w:val="hps"/>
          <w:lang w:val="sk-SK"/>
        </w:rPr>
        <w:t>počíta</w:t>
      </w:r>
      <w:r>
        <w:rPr>
          <w:rFonts w:cs="Times New Roman"/>
          <w:lang w:val="sk-SK"/>
        </w:rPr>
        <w:t xml:space="preserve"> </w:t>
      </w:r>
      <w:r>
        <w:rPr>
          <w:rStyle w:val="hps"/>
          <w:lang w:val="sk-SK"/>
        </w:rPr>
        <w:t>za pomoci</w:t>
      </w:r>
      <w:r>
        <w:rPr>
          <w:rFonts w:cs="Times New Roman"/>
          <w:lang w:val="sk-SK"/>
        </w:rPr>
        <w:t xml:space="preserve"> </w:t>
      </w:r>
      <w:r>
        <w:rPr>
          <w:rStyle w:val="hps"/>
          <w:lang w:val="sk-SK"/>
        </w:rPr>
        <w:t>platnej</w:t>
      </w:r>
      <w:r>
        <w:rPr>
          <w:rFonts w:cs="Times New Roman"/>
          <w:lang w:val="sk-SK"/>
        </w:rPr>
        <w:t xml:space="preserve"> </w:t>
      </w:r>
      <w:r>
        <w:rPr>
          <w:rStyle w:val="hps"/>
          <w:lang w:val="sk-SK"/>
        </w:rPr>
        <w:t>daňovej</w:t>
      </w:r>
      <w:r>
        <w:rPr>
          <w:rFonts w:cs="Times New Roman"/>
          <w:lang w:val="sk-SK"/>
        </w:rPr>
        <w:t xml:space="preserve"> </w:t>
      </w:r>
      <w:r>
        <w:rPr>
          <w:rStyle w:val="hps"/>
          <w:lang w:val="sk-SK"/>
        </w:rPr>
        <w:t>sadzby</w:t>
      </w:r>
      <w:r>
        <w:rPr>
          <w:rFonts w:cs="Times New Roman"/>
          <w:lang w:val="sk-SK"/>
        </w:rPr>
        <w:t xml:space="preserve"> </w:t>
      </w:r>
      <w:r>
        <w:rPr>
          <w:rStyle w:val="hps"/>
          <w:lang w:val="sk-SK"/>
        </w:rPr>
        <w:t>z</w:t>
      </w:r>
      <w:r>
        <w:rPr>
          <w:rFonts w:cs="Times New Roman"/>
          <w:lang w:val="sk-SK"/>
        </w:rPr>
        <w:t xml:space="preserve"> </w:t>
      </w:r>
      <w:r>
        <w:rPr>
          <w:rStyle w:val="hps"/>
          <w:lang w:val="sk-SK"/>
        </w:rPr>
        <w:t>účtovného</w:t>
      </w:r>
      <w:r>
        <w:rPr>
          <w:rFonts w:cs="Times New Roman"/>
          <w:lang w:val="sk-SK"/>
        </w:rPr>
        <w:t xml:space="preserve"> </w:t>
      </w:r>
      <w:r>
        <w:rPr>
          <w:rStyle w:val="hps"/>
          <w:lang w:val="sk-SK"/>
        </w:rPr>
        <w:t>zisku</w:t>
      </w:r>
      <w:r>
        <w:rPr>
          <w:rFonts w:cs="Times New Roman"/>
          <w:lang w:val="sk-SK"/>
        </w:rPr>
        <w:t xml:space="preserve"> </w:t>
      </w:r>
      <w:r>
        <w:rPr>
          <w:rStyle w:val="hps"/>
          <w:lang w:val="sk-SK"/>
        </w:rPr>
        <w:t>zvýšeného</w:t>
      </w:r>
      <w:r>
        <w:rPr>
          <w:rFonts w:cs="Times New Roman"/>
          <w:lang w:val="sk-SK"/>
        </w:rPr>
        <w:t xml:space="preserve"> </w:t>
      </w:r>
      <w:r>
        <w:rPr>
          <w:rStyle w:val="hps"/>
          <w:lang w:val="sk-SK"/>
        </w:rPr>
        <w:t>alebo</w:t>
      </w:r>
      <w:r>
        <w:rPr>
          <w:rFonts w:cs="Times New Roman"/>
          <w:lang w:val="sk-SK"/>
        </w:rPr>
        <w:t xml:space="preserve"> </w:t>
      </w:r>
      <w:r>
        <w:rPr>
          <w:rStyle w:val="hps"/>
          <w:lang w:val="sk-SK"/>
        </w:rPr>
        <w:t>zníženého</w:t>
      </w:r>
      <w:r>
        <w:rPr>
          <w:rFonts w:cs="Times New Roman"/>
          <w:lang w:val="sk-SK"/>
        </w:rPr>
        <w:t xml:space="preserve"> </w:t>
      </w:r>
      <w:r>
        <w:rPr>
          <w:rStyle w:val="hps"/>
          <w:lang w:val="sk-SK"/>
        </w:rPr>
        <w:t>o</w:t>
      </w:r>
      <w:r>
        <w:rPr>
          <w:rFonts w:cs="Times New Roman"/>
          <w:lang w:val="sk-SK"/>
        </w:rPr>
        <w:t xml:space="preserve"> </w:t>
      </w:r>
      <w:r>
        <w:rPr>
          <w:rStyle w:val="hps"/>
          <w:lang w:val="sk-SK"/>
        </w:rPr>
        <w:t>trvalo</w:t>
      </w:r>
      <w:r>
        <w:rPr>
          <w:rFonts w:cs="Times New Roman"/>
          <w:lang w:val="sk-SK"/>
        </w:rPr>
        <w:t xml:space="preserve"> </w:t>
      </w:r>
      <w:r>
        <w:rPr>
          <w:rStyle w:val="hps"/>
          <w:lang w:val="sk-SK"/>
        </w:rPr>
        <w:t>alebo</w:t>
      </w:r>
      <w:r>
        <w:rPr>
          <w:rFonts w:cs="Times New Roman"/>
          <w:lang w:val="sk-SK"/>
        </w:rPr>
        <w:t xml:space="preserve"> </w:t>
      </w:r>
      <w:r>
        <w:rPr>
          <w:rStyle w:val="hps"/>
          <w:lang w:val="sk-SK"/>
        </w:rPr>
        <w:t>dočasne</w:t>
      </w:r>
      <w:r>
        <w:rPr>
          <w:rFonts w:cs="Times New Roman"/>
          <w:lang w:val="sk-SK"/>
        </w:rPr>
        <w:t xml:space="preserve"> </w:t>
      </w:r>
      <w:r>
        <w:rPr>
          <w:rStyle w:val="hps"/>
          <w:lang w:val="sk-SK"/>
        </w:rPr>
        <w:t>daňovo</w:t>
      </w:r>
      <w:r>
        <w:rPr>
          <w:rFonts w:cs="Times New Roman"/>
          <w:lang w:val="sk-SK"/>
        </w:rPr>
        <w:t xml:space="preserve"> </w:t>
      </w:r>
      <w:r>
        <w:rPr>
          <w:rStyle w:val="hps"/>
          <w:lang w:val="sk-SK"/>
        </w:rPr>
        <w:t>neuznateľné</w:t>
      </w:r>
      <w:r>
        <w:rPr>
          <w:rFonts w:cs="Times New Roman"/>
          <w:lang w:val="sk-SK"/>
        </w:rPr>
        <w:t xml:space="preserve"> </w:t>
      </w:r>
      <w:r>
        <w:rPr>
          <w:rStyle w:val="hps"/>
          <w:lang w:val="sk-SK"/>
        </w:rPr>
        <w:t>náklady</w:t>
      </w:r>
      <w:r>
        <w:rPr>
          <w:rFonts w:cs="Times New Roman"/>
          <w:lang w:val="sk-SK"/>
        </w:rPr>
        <w:t xml:space="preserve"> </w:t>
      </w:r>
      <w:r>
        <w:rPr>
          <w:rStyle w:val="hps"/>
          <w:lang w:val="sk-SK"/>
        </w:rPr>
        <w:t>alebo výnosy</w:t>
      </w:r>
      <w:r>
        <w:rPr>
          <w:rFonts w:cs="Times New Roman"/>
          <w:lang w:val="sk-SK"/>
        </w:rPr>
        <w:t xml:space="preserve"> </w:t>
      </w:r>
      <w:r>
        <w:rPr>
          <w:rStyle w:val="hps"/>
          <w:lang w:val="sk-SK"/>
        </w:rPr>
        <w:t>(</w:t>
      </w:r>
      <w:r>
        <w:rPr>
          <w:rFonts w:cs="Times New Roman"/>
          <w:lang w:val="sk-SK"/>
        </w:rPr>
        <w:t xml:space="preserve">napr. </w:t>
      </w:r>
      <w:r>
        <w:rPr>
          <w:rStyle w:val="hps"/>
          <w:lang w:val="sk-SK"/>
        </w:rPr>
        <w:t>náklady</w:t>
      </w:r>
      <w:r>
        <w:rPr>
          <w:rFonts w:cs="Times New Roman"/>
          <w:lang w:val="sk-SK"/>
        </w:rPr>
        <w:t xml:space="preserve"> </w:t>
      </w:r>
      <w:r>
        <w:rPr>
          <w:rStyle w:val="hps"/>
          <w:lang w:val="sk-SK"/>
        </w:rPr>
        <w:t>na</w:t>
      </w:r>
      <w:r>
        <w:rPr>
          <w:rFonts w:cs="Times New Roman"/>
          <w:lang w:val="sk-SK"/>
        </w:rPr>
        <w:t xml:space="preserve"> </w:t>
      </w:r>
      <w:r>
        <w:rPr>
          <w:rStyle w:val="hps"/>
          <w:lang w:val="sk-SK"/>
        </w:rPr>
        <w:t>reprezentáciu</w:t>
      </w:r>
      <w:r>
        <w:rPr>
          <w:rFonts w:cs="Times New Roman"/>
          <w:lang w:val="sk-SK"/>
        </w:rPr>
        <w:t xml:space="preserve">, </w:t>
      </w:r>
      <w:r>
        <w:rPr>
          <w:rStyle w:val="hps"/>
          <w:lang w:val="sk-SK"/>
        </w:rPr>
        <w:t>rozdiel</w:t>
      </w:r>
      <w:r>
        <w:rPr>
          <w:rFonts w:cs="Times New Roman"/>
          <w:lang w:val="sk-SK"/>
        </w:rPr>
        <w:t xml:space="preserve"> </w:t>
      </w:r>
      <w:r>
        <w:rPr>
          <w:rStyle w:val="hps"/>
          <w:lang w:val="sk-SK"/>
        </w:rPr>
        <w:t>medzi</w:t>
      </w:r>
      <w:r>
        <w:rPr>
          <w:rFonts w:cs="Times New Roman"/>
          <w:lang w:val="sk-SK"/>
        </w:rPr>
        <w:t xml:space="preserve"> </w:t>
      </w:r>
      <w:r>
        <w:rPr>
          <w:rStyle w:val="hps"/>
          <w:lang w:val="sk-SK"/>
        </w:rPr>
        <w:t>účtovnými</w:t>
      </w:r>
      <w:r>
        <w:rPr>
          <w:rFonts w:cs="Times New Roman"/>
          <w:lang w:val="sk-SK"/>
        </w:rPr>
        <w:t xml:space="preserve"> </w:t>
      </w:r>
      <w:r>
        <w:rPr>
          <w:rStyle w:val="hps"/>
          <w:lang w:val="sk-SK"/>
        </w:rPr>
        <w:t>a</w:t>
      </w:r>
      <w:r>
        <w:rPr>
          <w:rFonts w:cs="Times New Roman"/>
          <w:lang w:val="sk-SK"/>
        </w:rPr>
        <w:t xml:space="preserve"> </w:t>
      </w:r>
      <w:r>
        <w:rPr>
          <w:rStyle w:val="hps"/>
          <w:lang w:val="sk-SK"/>
        </w:rPr>
        <w:t>daňovými</w:t>
      </w:r>
      <w:r>
        <w:rPr>
          <w:rFonts w:cs="Times New Roman"/>
          <w:lang w:val="sk-SK"/>
        </w:rPr>
        <w:t xml:space="preserve"> </w:t>
      </w:r>
      <w:r>
        <w:rPr>
          <w:rStyle w:val="hps"/>
          <w:lang w:val="sk-SK"/>
        </w:rPr>
        <w:t>odpismi</w:t>
      </w:r>
      <w:r>
        <w:rPr>
          <w:rFonts w:cs="Times New Roman"/>
          <w:lang w:val="sk-SK"/>
        </w:rPr>
        <w:t xml:space="preserve"> a pod.).</w:t>
      </w:r>
    </w:p>
    <w:p w:rsidR="00FF791C" w:rsidRDefault="0045552B">
      <w:pPr>
        <w:pStyle w:val="Odstavecseseznamem"/>
        <w:numPr>
          <w:ilvl w:val="0"/>
          <w:numId w:val="3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FF791C" w:rsidRDefault="0045552B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 xml:space="preserve">Majetok a záväzky vyjadrené v cudzej mene prepočítala spoločnosť na EUR podľa Zákona č. 595/2003 </w:t>
      </w:r>
      <w:proofErr w:type="spellStart"/>
      <w:r>
        <w:rPr>
          <w:rFonts w:cs="Times New Roman"/>
          <w:lang w:val="sk-SK"/>
        </w:rPr>
        <w:t>Z.z</w:t>
      </w:r>
      <w:proofErr w:type="spellEnd"/>
      <w:r>
        <w:rPr>
          <w:rFonts w:cs="Times New Roman"/>
          <w:lang w:val="sk-SK"/>
        </w:rPr>
        <w:t xml:space="preserve">. §31 kurzom NBS ku dňu uskutočnenia účtovného prípadu a ku dňu účtovnej závierky. </w:t>
      </w:r>
      <w:r>
        <w:rPr>
          <w:rStyle w:val="hps"/>
          <w:lang w:val="sk-SK"/>
        </w:rPr>
        <w:t>Všetky</w:t>
      </w:r>
      <w:r>
        <w:rPr>
          <w:rFonts w:cs="Times New Roman"/>
          <w:lang w:val="sk-SK"/>
        </w:rPr>
        <w:t xml:space="preserve"> </w:t>
      </w:r>
      <w:r>
        <w:rPr>
          <w:rStyle w:val="hps"/>
          <w:lang w:val="sk-SK"/>
        </w:rPr>
        <w:t>kurzové zisky</w:t>
      </w:r>
      <w:r>
        <w:rPr>
          <w:rFonts w:cs="Times New Roman"/>
          <w:lang w:val="sk-SK"/>
        </w:rPr>
        <w:t xml:space="preserve"> </w:t>
      </w:r>
      <w:r>
        <w:rPr>
          <w:rStyle w:val="hps"/>
          <w:lang w:val="sk-SK"/>
        </w:rPr>
        <w:t>a</w:t>
      </w:r>
      <w:r>
        <w:rPr>
          <w:rFonts w:cs="Times New Roman"/>
          <w:lang w:val="sk-SK"/>
        </w:rPr>
        <w:t xml:space="preserve"> </w:t>
      </w:r>
      <w:r>
        <w:rPr>
          <w:rStyle w:val="hps"/>
          <w:lang w:val="sk-SK"/>
        </w:rPr>
        <w:t>straty</w:t>
      </w:r>
      <w:r>
        <w:rPr>
          <w:rFonts w:cs="Times New Roman"/>
          <w:lang w:val="sk-SK"/>
        </w:rPr>
        <w:t xml:space="preserve"> </w:t>
      </w:r>
      <w:r>
        <w:rPr>
          <w:rStyle w:val="hps"/>
          <w:lang w:val="sk-SK"/>
        </w:rPr>
        <w:t>z prepočtu</w:t>
      </w:r>
      <w:r>
        <w:rPr>
          <w:rFonts w:cs="Times New Roman"/>
          <w:lang w:val="sk-SK"/>
        </w:rPr>
        <w:t xml:space="preserve"> </w:t>
      </w:r>
      <w:r>
        <w:rPr>
          <w:rStyle w:val="hps"/>
          <w:lang w:val="sk-SK"/>
        </w:rPr>
        <w:t>peňažných</w:t>
      </w:r>
      <w:r>
        <w:rPr>
          <w:rFonts w:cs="Times New Roman"/>
          <w:lang w:val="sk-SK"/>
        </w:rPr>
        <w:t xml:space="preserve"> </w:t>
      </w:r>
      <w:r>
        <w:rPr>
          <w:rStyle w:val="hps"/>
          <w:lang w:val="sk-SK"/>
        </w:rPr>
        <w:t>aktív</w:t>
      </w:r>
      <w:r>
        <w:rPr>
          <w:rFonts w:cs="Times New Roman"/>
          <w:lang w:val="sk-SK"/>
        </w:rPr>
        <w:t xml:space="preserve">, </w:t>
      </w:r>
      <w:r>
        <w:rPr>
          <w:rStyle w:val="hps"/>
          <w:lang w:val="sk-SK"/>
        </w:rPr>
        <w:t>pohľadávok</w:t>
      </w:r>
      <w:r>
        <w:rPr>
          <w:rFonts w:cs="Times New Roman"/>
          <w:lang w:val="sk-SK"/>
        </w:rPr>
        <w:t xml:space="preserve"> </w:t>
      </w:r>
      <w:r>
        <w:rPr>
          <w:rStyle w:val="hps"/>
          <w:lang w:val="sk-SK"/>
        </w:rPr>
        <w:t>a</w:t>
      </w:r>
      <w:r>
        <w:rPr>
          <w:rFonts w:cs="Times New Roman"/>
          <w:lang w:val="sk-SK"/>
        </w:rPr>
        <w:t xml:space="preserve"> </w:t>
      </w:r>
      <w:r>
        <w:rPr>
          <w:rStyle w:val="hps"/>
          <w:lang w:val="sk-SK"/>
        </w:rPr>
        <w:t>záväzkov sú</w:t>
      </w:r>
      <w:r>
        <w:rPr>
          <w:rFonts w:cs="Times New Roman"/>
          <w:lang w:val="sk-SK"/>
        </w:rPr>
        <w:t xml:space="preserve"> </w:t>
      </w:r>
      <w:r>
        <w:rPr>
          <w:rStyle w:val="hps"/>
          <w:lang w:val="sk-SK"/>
        </w:rPr>
        <w:t>účtované</w:t>
      </w:r>
      <w:r>
        <w:rPr>
          <w:rFonts w:cs="Times New Roman"/>
          <w:lang w:val="sk-SK"/>
        </w:rPr>
        <w:t xml:space="preserve"> </w:t>
      </w:r>
      <w:r>
        <w:rPr>
          <w:rStyle w:val="hps"/>
          <w:lang w:val="sk-SK"/>
        </w:rPr>
        <w:t>do</w:t>
      </w:r>
      <w:r>
        <w:rPr>
          <w:rFonts w:cs="Times New Roman"/>
          <w:lang w:val="sk-SK"/>
        </w:rPr>
        <w:t xml:space="preserve"> </w:t>
      </w:r>
      <w:r>
        <w:rPr>
          <w:rStyle w:val="hps"/>
          <w:lang w:val="sk-SK"/>
        </w:rPr>
        <w:t>výkazu</w:t>
      </w:r>
      <w:r>
        <w:rPr>
          <w:rFonts w:cs="Times New Roman"/>
          <w:lang w:val="sk-SK"/>
        </w:rPr>
        <w:t xml:space="preserve"> </w:t>
      </w:r>
      <w:r>
        <w:rPr>
          <w:rStyle w:val="hps"/>
          <w:lang w:val="sk-SK"/>
        </w:rPr>
        <w:t>ziskov a strát</w:t>
      </w:r>
      <w:r>
        <w:rPr>
          <w:rFonts w:cs="Times New Roman"/>
          <w:lang w:val="sk-SK"/>
        </w:rPr>
        <w:t xml:space="preserve"> </w:t>
      </w:r>
      <w:r>
        <w:rPr>
          <w:rStyle w:val="hps"/>
          <w:lang w:val="sk-SK"/>
        </w:rPr>
        <w:t>a v účtovnej</w:t>
      </w:r>
      <w:r>
        <w:rPr>
          <w:rFonts w:cs="Times New Roman"/>
          <w:lang w:val="sk-SK"/>
        </w:rPr>
        <w:t xml:space="preserve"> </w:t>
      </w:r>
      <w:r>
        <w:rPr>
          <w:rStyle w:val="hps"/>
          <w:lang w:val="sk-SK"/>
        </w:rPr>
        <w:t>závierke</w:t>
      </w:r>
      <w:r>
        <w:rPr>
          <w:rFonts w:cs="Times New Roman"/>
          <w:lang w:val="sk-SK"/>
        </w:rPr>
        <w:t xml:space="preserve"> </w:t>
      </w:r>
      <w:r>
        <w:rPr>
          <w:rStyle w:val="hps"/>
          <w:lang w:val="sk-SK"/>
        </w:rPr>
        <w:t>sú</w:t>
      </w:r>
      <w:r>
        <w:rPr>
          <w:rFonts w:cs="Times New Roman"/>
          <w:lang w:val="sk-SK"/>
        </w:rPr>
        <w:t xml:space="preserve"> </w:t>
      </w:r>
      <w:r>
        <w:rPr>
          <w:rStyle w:val="hps"/>
          <w:lang w:val="sk-SK"/>
        </w:rPr>
        <w:t>vykázané</w:t>
      </w:r>
      <w:r>
        <w:rPr>
          <w:rFonts w:cs="Times New Roman"/>
          <w:lang w:val="sk-SK"/>
        </w:rPr>
        <w:t xml:space="preserve"> </w:t>
      </w:r>
      <w:r>
        <w:rPr>
          <w:rStyle w:val="hps"/>
          <w:lang w:val="sk-SK"/>
        </w:rPr>
        <w:t>súhrnne</w:t>
      </w:r>
      <w:r>
        <w:rPr>
          <w:rFonts w:cs="Times New Roman"/>
          <w:lang w:val="sk-SK"/>
        </w:rPr>
        <w:t>.</w:t>
      </w:r>
    </w:p>
    <w:p w:rsidR="00FF791C" w:rsidRDefault="0045552B">
      <w:pPr>
        <w:pStyle w:val="Odstavecseseznamem"/>
        <w:numPr>
          <w:ilvl w:val="0"/>
          <w:numId w:val="3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Výnosy</w:t>
      </w:r>
    </w:p>
    <w:p w:rsidR="00FF791C" w:rsidRDefault="0045552B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Tržby sú účtované ku poslednému dňu poskytnutí služieb a sú vykázané po odpočítaní zľav a dane z pridanej hodnoty.</w:t>
      </w:r>
    </w:p>
    <w:p w:rsidR="00FF791C" w:rsidRDefault="0045552B">
      <w:pPr>
        <w:pStyle w:val="Odstavecseseznamem"/>
        <w:numPr>
          <w:ilvl w:val="0"/>
          <w:numId w:val="3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FF791C" w:rsidRDefault="0045552B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 </w:t>
      </w:r>
    </w:p>
    <w:p w:rsidR="00C035AA" w:rsidRDefault="00C035AA">
      <w:pPr>
        <w:spacing w:after="0" w:line="360" w:lineRule="auto"/>
        <w:ind w:left="426"/>
        <w:jc w:val="both"/>
        <w:rPr>
          <w:rFonts w:cs="Times New Roman"/>
          <w:lang w:val="sk-SK"/>
        </w:rPr>
        <w:sectPr w:rsidR="00C035AA">
          <w:headerReference w:type="default" r:id="rId8"/>
          <w:footerReference w:type="default" r:id="rId9"/>
          <w:pgSz w:w="11906" w:h="16838"/>
          <w:pgMar w:top="1417" w:right="1417" w:bottom="1417" w:left="1417" w:header="708" w:footer="708" w:gutter="0"/>
          <w:cols w:space="708"/>
          <w:formProt w:val="0"/>
          <w:titlePg/>
          <w:docGrid w:linePitch="360" w:charSpace="4096"/>
        </w:sectPr>
      </w:pPr>
    </w:p>
    <w:p w:rsidR="00FF791C" w:rsidRDefault="0045552B">
      <w:pPr>
        <w:pStyle w:val="Odstavecseseznamem"/>
        <w:numPr>
          <w:ilvl w:val="0"/>
          <w:numId w:val="2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lastRenderedPageBreak/>
        <w:t>INFORMÁCIE O ÚDAJOCH NA STRANE AKTÍV SÚVAHY</w:t>
      </w:r>
    </w:p>
    <w:p w:rsidR="00FF791C" w:rsidRDefault="0045552B">
      <w:pPr>
        <w:pStyle w:val="Odstavecseseznamem"/>
        <w:numPr>
          <w:ilvl w:val="0"/>
          <w:numId w:val="4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15" w:type="dxa"/>
          <w:right w:w="30" w:type="dxa"/>
        </w:tblCellMar>
        <w:tblLook w:val="04A0" w:firstRow="1" w:lastRow="0" w:firstColumn="1" w:lastColumn="0" w:noHBand="0" w:noVBand="1"/>
      </w:tblPr>
      <w:tblGrid>
        <w:gridCol w:w="2338"/>
        <w:gridCol w:w="22"/>
        <w:gridCol w:w="1196"/>
        <w:gridCol w:w="1123"/>
        <w:gridCol w:w="1609"/>
        <w:gridCol w:w="17"/>
        <w:gridCol w:w="175"/>
        <w:gridCol w:w="1505"/>
        <w:gridCol w:w="28"/>
        <w:gridCol w:w="1471"/>
        <w:gridCol w:w="86"/>
        <w:gridCol w:w="987"/>
        <w:gridCol w:w="1074"/>
        <w:gridCol w:w="1286"/>
        <w:gridCol w:w="1057"/>
      </w:tblGrid>
      <w:tr w:rsidR="00FF791C" w:rsidRPr="007028C1" w:rsidTr="007028C1">
        <w:trPr>
          <w:trHeight w:val="278"/>
          <w:tblHeader/>
          <w:jc w:val="center"/>
        </w:trPr>
        <w:tc>
          <w:tcPr>
            <w:tcW w:w="2345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FF791C" w:rsidRPr="007028C1" w:rsidRDefault="0045552B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  <w:lang w:val="sk-SK"/>
              </w:rPr>
            </w:pPr>
            <w:r w:rsidRPr="007028C1">
              <w:rPr>
                <w:b/>
                <w:bCs/>
                <w:sz w:val="16"/>
                <w:szCs w:val="16"/>
                <w:lang w:val="sk-SK"/>
              </w:rPr>
              <w:t>Dlhodobý hmotný majetok</w:t>
            </w:r>
          </w:p>
        </w:tc>
        <w:tc>
          <w:tcPr>
            <w:tcW w:w="11657" w:type="dxa"/>
            <w:gridSpan w:val="14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</w:tcPr>
          <w:p w:rsidR="00FF791C" w:rsidRPr="007028C1" w:rsidRDefault="0045552B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  <w:lang w:val="sk-SK"/>
              </w:rPr>
            </w:pPr>
            <w:r w:rsidRPr="007028C1">
              <w:rPr>
                <w:b/>
                <w:bCs/>
                <w:sz w:val="16"/>
                <w:szCs w:val="16"/>
                <w:lang w:val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FF791C" w:rsidRPr="007028C1" w:rsidTr="007028C1">
        <w:trPr>
          <w:trHeight w:val="278"/>
          <w:tblHeader/>
          <w:jc w:val="center"/>
        </w:trPr>
        <w:tc>
          <w:tcPr>
            <w:tcW w:w="2345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rPr>
                <w:b/>
                <w:bCs/>
                <w:sz w:val="16"/>
                <w:szCs w:val="16"/>
                <w:lang w:val="sk-SK"/>
              </w:rPr>
            </w:pPr>
          </w:p>
        </w:tc>
        <w:tc>
          <w:tcPr>
            <w:tcW w:w="1216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FF791C" w:rsidRPr="007028C1" w:rsidRDefault="0045552B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  <w:lang w:val="sk-SK"/>
              </w:rPr>
            </w:pPr>
            <w:r w:rsidRPr="007028C1">
              <w:rPr>
                <w:b/>
                <w:bCs/>
                <w:sz w:val="16"/>
                <w:szCs w:val="16"/>
                <w:lang w:val="sk-SK"/>
              </w:rPr>
              <w:t>Pozemky</w:t>
            </w:r>
          </w:p>
        </w:tc>
        <w:tc>
          <w:tcPr>
            <w:tcW w:w="112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FF791C" w:rsidRPr="007028C1" w:rsidRDefault="0045552B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  <w:lang w:val="sk-SK"/>
              </w:rPr>
            </w:pPr>
            <w:r w:rsidRPr="007028C1">
              <w:rPr>
                <w:b/>
                <w:bCs/>
                <w:sz w:val="16"/>
                <w:szCs w:val="16"/>
                <w:lang w:val="sk-SK"/>
              </w:rPr>
              <w:t>Stavby</w:t>
            </w:r>
          </w:p>
        </w:tc>
        <w:tc>
          <w:tcPr>
            <w:tcW w:w="1806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FF791C" w:rsidRPr="007028C1" w:rsidRDefault="0045552B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  <w:lang w:val="sk-SK"/>
              </w:rPr>
            </w:pPr>
            <w:r w:rsidRPr="007028C1">
              <w:rPr>
                <w:b/>
                <w:bCs/>
                <w:sz w:val="16"/>
                <w:szCs w:val="16"/>
                <w:lang w:val="sk-SK"/>
              </w:rPr>
              <w:t>Samostatné hnuteľné veci a </w:t>
            </w:r>
          </w:p>
          <w:p w:rsidR="00FF791C" w:rsidRPr="007028C1" w:rsidRDefault="0045552B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  <w:lang w:val="sk-SK"/>
              </w:rPr>
            </w:pPr>
            <w:r w:rsidRPr="007028C1">
              <w:rPr>
                <w:b/>
                <w:bCs/>
                <w:sz w:val="16"/>
                <w:szCs w:val="16"/>
                <w:lang w:val="sk-SK"/>
              </w:rPr>
              <w:t>súbory hnuteľných vecí</w:t>
            </w:r>
          </w:p>
        </w:tc>
        <w:tc>
          <w:tcPr>
            <w:tcW w:w="150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FF791C" w:rsidRPr="007028C1" w:rsidRDefault="0045552B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  <w:lang w:val="sk-SK"/>
              </w:rPr>
            </w:pPr>
            <w:r w:rsidRPr="007028C1">
              <w:rPr>
                <w:b/>
                <w:bCs/>
                <w:sz w:val="16"/>
                <w:szCs w:val="16"/>
                <w:lang w:val="sk-SK"/>
              </w:rPr>
              <w:t>Pestovateľské celky</w:t>
            </w:r>
            <w:r w:rsidRPr="007028C1">
              <w:rPr>
                <w:b/>
                <w:bCs/>
                <w:sz w:val="16"/>
                <w:szCs w:val="16"/>
                <w:lang w:val="sk-SK"/>
              </w:rPr>
              <w:br/>
              <w:t xml:space="preserve"> trvalých porastov</w:t>
            </w:r>
          </w:p>
        </w:tc>
        <w:tc>
          <w:tcPr>
            <w:tcW w:w="1503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FF791C" w:rsidRPr="007028C1" w:rsidRDefault="0045552B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  <w:lang w:val="sk-SK"/>
              </w:rPr>
            </w:pPr>
            <w:r w:rsidRPr="007028C1">
              <w:rPr>
                <w:b/>
                <w:bCs/>
                <w:sz w:val="16"/>
                <w:szCs w:val="16"/>
                <w:lang w:val="sk-SK"/>
              </w:rPr>
              <w:t>Základné stádo a ťažné zvieratá</w:t>
            </w:r>
          </w:p>
        </w:tc>
        <w:tc>
          <w:tcPr>
            <w:tcW w:w="1075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FF791C" w:rsidRPr="007028C1" w:rsidRDefault="0045552B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  <w:lang w:val="sk-SK"/>
              </w:rPr>
            </w:pPr>
            <w:r w:rsidRPr="007028C1">
              <w:rPr>
                <w:b/>
                <w:bCs/>
                <w:sz w:val="16"/>
                <w:szCs w:val="16"/>
                <w:lang w:val="sk-SK"/>
              </w:rPr>
              <w:t>Ostatný DHM</w:t>
            </w:r>
          </w:p>
        </w:tc>
        <w:tc>
          <w:tcPr>
            <w:tcW w:w="107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FF791C" w:rsidRPr="007028C1" w:rsidRDefault="0045552B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  <w:lang w:val="sk-SK"/>
              </w:rPr>
            </w:pPr>
            <w:r w:rsidRPr="007028C1">
              <w:rPr>
                <w:b/>
                <w:bCs/>
                <w:sz w:val="16"/>
                <w:szCs w:val="16"/>
                <w:lang w:val="sk-SK"/>
              </w:rPr>
              <w:t>Obstará-</w:t>
            </w:r>
            <w:proofErr w:type="spellStart"/>
            <w:r w:rsidRPr="007028C1">
              <w:rPr>
                <w:b/>
                <w:bCs/>
                <w:sz w:val="16"/>
                <w:szCs w:val="16"/>
                <w:lang w:val="sk-SK"/>
              </w:rPr>
              <w:t>vaný</w:t>
            </w:r>
            <w:proofErr w:type="spellEnd"/>
            <w:r w:rsidRPr="007028C1">
              <w:rPr>
                <w:b/>
                <w:bCs/>
                <w:sz w:val="16"/>
                <w:szCs w:val="16"/>
                <w:lang w:val="sk-SK"/>
              </w:rPr>
              <w:t xml:space="preserve"> DHM</w:t>
            </w:r>
          </w:p>
        </w:tc>
        <w:tc>
          <w:tcPr>
            <w:tcW w:w="128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FF791C" w:rsidRPr="007028C1" w:rsidRDefault="0045552B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  <w:lang w:val="sk-SK"/>
              </w:rPr>
            </w:pPr>
            <w:r w:rsidRPr="007028C1">
              <w:rPr>
                <w:b/>
                <w:bCs/>
                <w:sz w:val="16"/>
                <w:szCs w:val="16"/>
                <w:lang w:val="sk-SK"/>
              </w:rPr>
              <w:t>Poskytnuté preddavky na </w:t>
            </w:r>
          </w:p>
          <w:p w:rsidR="00FF791C" w:rsidRPr="007028C1" w:rsidRDefault="0045552B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  <w:lang w:val="sk-SK"/>
              </w:rPr>
            </w:pPr>
            <w:r w:rsidRPr="007028C1">
              <w:rPr>
                <w:b/>
                <w:bCs/>
                <w:sz w:val="16"/>
                <w:szCs w:val="16"/>
                <w:lang w:val="sk-SK"/>
              </w:rPr>
              <w:t>DHM</w:t>
            </w:r>
          </w:p>
        </w:tc>
        <w:tc>
          <w:tcPr>
            <w:tcW w:w="106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FF791C" w:rsidRPr="007028C1" w:rsidRDefault="0045552B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  <w:lang w:val="sk-SK"/>
              </w:rPr>
            </w:pPr>
            <w:r w:rsidRPr="007028C1">
              <w:rPr>
                <w:b/>
                <w:bCs/>
                <w:sz w:val="16"/>
                <w:szCs w:val="16"/>
                <w:lang w:val="sk-SK"/>
              </w:rPr>
              <w:t>Spolu</w:t>
            </w:r>
          </w:p>
        </w:tc>
      </w:tr>
      <w:tr w:rsidR="00FF791C" w:rsidRPr="007028C1" w:rsidTr="007028C1">
        <w:trPr>
          <w:trHeight w:val="278"/>
          <w:tblHeader/>
          <w:jc w:val="center"/>
        </w:trPr>
        <w:tc>
          <w:tcPr>
            <w:tcW w:w="234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FF791C" w:rsidRPr="007028C1" w:rsidRDefault="0045552B">
            <w:pPr>
              <w:spacing w:after="0" w:line="240" w:lineRule="auto"/>
              <w:jc w:val="center"/>
              <w:rPr>
                <w:bCs/>
                <w:sz w:val="16"/>
                <w:szCs w:val="16"/>
                <w:lang w:val="sk-SK"/>
              </w:rPr>
            </w:pPr>
            <w:r w:rsidRPr="007028C1">
              <w:rPr>
                <w:bCs/>
                <w:sz w:val="16"/>
                <w:szCs w:val="16"/>
                <w:lang w:val="sk-SK"/>
              </w:rPr>
              <w:t>a</w:t>
            </w:r>
          </w:p>
        </w:tc>
        <w:tc>
          <w:tcPr>
            <w:tcW w:w="1216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FF791C" w:rsidRPr="007028C1" w:rsidRDefault="0045552B">
            <w:pPr>
              <w:spacing w:after="0" w:line="240" w:lineRule="auto"/>
              <w:jc w:val="center"/>
              <w:rPr>
                <w:bCs/>
                <w:sz w:val="16"/>
                <w:szCs w:val="16"/>
                <w:lang w:val="sk-SK"/>
              </w:rPr>
            </w:pPr>
            <w:r w:rsidRPr="007028C1">
              <w:rPr>
                <w:bCs/>
                <w:sz w:val="16"/>
                <w:szCs w:val="16"/>
                <w:lang w:val="sk-SK"/>
              </w:rPr>
              <w:t>b</w:t>
            </w:r>
          </w:p>
        </w:tc>
        <w:tc>
          <w:tcPr>
            <w:tcW w:w="112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</w:tcPr>
          <w:p w:rsidR="00FF791C" w:rsidRPr="007028C1" w:rsidRDefault="0045552B">
            <w:pPr>
              <w:spacing w:after="0" w:line="240" w:lineRule="auto"/>
              <w:jc w:val="center"/>
              <w:rPr>
                <w:bCs/>
                <w:sz w:val="16"/>
                <w:szCs w:val="16"/>
                <w:lang w:val="sk-SK"/>
              </w:rPr>
            </w:pPr>
            <w:r w:rsidRPr="007028C1">
              <w:rPr>
                <w:bCs/>
                <w:sz w:val="16"/>
                <w:szCs w:val="16"/>
                <w:lang w:val="sk-SK"/>
              </w:rPr>
              <w:t>c</w:t>
            </w:r>
          </w:p>
        </w:tc>
        <w:tc>
          <w:tcPr>
            <w:tcW w:w="1806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FF791C" w:rsidRPr="007028C1" w:rsidRDefault="0045552B">
            <w:pPr>
              <w:spacing w:after="0" w:line="240" w:lineRule="auto"/>
              <w:jc w:val="center"/>
              <w:rPr>
                <w:bCs/>
                <w:sz w:val="16"/>
                <w:szCs w:val="16"/>
                <w:lang w:val="sk-SK"/>
              </w:rPr>
            </w:pPr>
            <w:r w:rsidRPr="007028C1">
              <w:rPr>
                <w:bCs/>
                <w:sz w:val="16"/>
                <w:szCs w:val="16"/>
                <w:lang w:val="sk-SK"/>
              </w:rPr>
              <w:t>d</w:t>
            </w:r>
          </w:p>
        </w:tc>
        <w:tc>
          <w:tcPr>
            <w:tcW w:w="150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FF791C" w:rsidRPr="007028C1" w:rsidRDefault="0045552B">
            <w:pPr>
              <w:spacing w:after="0" w:line="240" w:lineRule="auto"/>
              <w:jc w:val="center"/>
              <w:rPr>
                <w:bCs/>
                <w:sz w:val="16"/>
                <w:szCs w:val="16"/>
                <w:lang w:val="sk-SK"/>
              </w:rPr>
            </w:pPr>
            <w:r w:rsidRPr="007028C1">
              <w:rPr>
                <w:bCs/>
                <w:sz w:val="16"/>
                <w:szCs w:val="16"/>
                <w:lang w:val="sk-SK"/>
              </w:rPr>
              <w:t>e</w:t>
            </w:r>
          </w:p>
        </w:tc>
        <w:tc>
          <w:tcPr>
            <w:tcW w:w="1503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FF791C" w:rsidRPr="007028C1" w:rsidRDefault="0045552B">
            <w:pPr>
              <w:spacing w:after="0" w:line="240" w:lineRule="auto"/>
              <w:jc w:val="center"/>
              <w:rPr>
                <w:bCs/>
                <w:sz w:val="16"/>
                <w:szCs w:val="16"/>
                <w:lang w:val="sk-SK"/>
              </w:rPr>
            </w:pPr>
            <w:r w:rsidRPr="007028C1">
              <w:rPr>
                <w:bCs/>
                <w:sz w:val="16"/>
                <w:szCs w:val="16"/>
                <w:lang w:val="sk-SK"/>
              </w:rPr>
              <w:t>f</w:t>
            </w:r>
          </w:p>
        </w:tc>
        <w:tc>
          <w:tcPr>
            <w:tcW w:w="1075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FF791C" w:rsidRPr="007028C1" w:rsidRDefault="0045552B">
            <w:pPr>
              <w:spacing w:after="0" w:line="240" w:lineRule="auto"/>
              <w:jc w:val="center"/>
              <w:rPr>
                <w:bCs/>
                <w:sz w:val="16"/>
                <w:szCs w:val="16"/>
                <w:lang w:val="sk-SK"/>
              </w:rPr>
            </w:pPr>
            <w:r w:rsidRPr="007028C1">
              <w:rPr>
                <w:bCs/>
                <w:sz w:val="16"/>
                <w:szCs w:val="16"/>
                <w:lang w:val="sk-SK"/>
              </w:rPr>
              <w:t>g</w:t>
            </w:r>
          </w:p>
        </w:tc>
        <w:tc>
          <w:tcPr>
            <w:tcW w:w="107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FF791C" w:rsidRPr="007028C1" w:rsidRDefault="0045552B">
            <w:pPr>
              <w:spacing w:after="0" w:line="240" w:lineRule="auto"/>
              <w:jc w:val="center"/>
              <w:rPr>
                <w:bCs/>
                <w:sz w:val="16"/>
                <w:szCs w:val="16"/>
                <w:lang w:val="sk-SK"/>
              </w:rPr>
            </w:pPr>
            <w:r w:rsidRPr="007028C1">
              <w:rPr>
                <w:bCs/>
                <w:sz w:val="16"/>
                <w:szCs w:val="16"/>
                <w:lang w:val="sk-SK"/>
              </w:rPr>
              <w:t>h</w:t>
            </w:r>
          </w:p>
        </w:tc>
        <w:tc>
          <w:tcPr>
            <w:tcW w:w="128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FF791C" w:rsidRPr="007028C1" w:rsidRDefault="0045552B">
            <w:pPr>
              <w:spacing w:after="0" w:line="240" w:lineRule="auto"/>
              <w:jc w:val="center"/>
              <w:rPr>
                <w:bCs/>
                <w:sz w:val="16"/>
                <w:szCs w:val="16"/>
                <w:lang w:val="sk-SK"/>
              </w:rPr>
            </w:pPr>
            <w:r w:rsidRPr="007028C1">
              <w:rPr>
                <w:bCs/>
                <w:sz w:val="16"/>
                <w:szCs w:val="16"/>
                <w:lang w:val="sk-SK"/>
              </w:rPr>
              <w:t>i</w:t>
            </w:r>
          </w:p>
        </w:tc>
        <w:tc>
          <w:tcPr>
            <w:tcW w:w="106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</w:tcPr>
          <w:p w:rsidR="00FF791C" w:rsidRPr="007028C1" w:rsidRDefault="0045552B">
            <w:pPr>
              <w:spacing w:after="0" w:line="240" w:lineRule="auto"/>
              <w:jc w:val="center"/>
              <w:rPr>
                <w:bCs/>
                <w:sz w:val="16"/>
                <w:szCs w:val="16"/>
                <w:lang w:val="sk-SK"/>
              </w:rPr>
            </w:pPr>
            <w:r w:rsidRPr="007028C1">
              <w:rPr>
                <w:bCs/>
                <w:sz w:val="16"/>
                <w:szCs w:val="16"/>
                <w:lang w:val="sk-SK"/>
              </w:rPr>
              <w:t>j</w:t>
            </w:r>
          </w:p>
        </w:tc>
      </w:tr>
      <w:tr w:rsidR="00FF791C" w:rsidRPr="007028C1" w:rsidTr="007028C1">
        <w:trPr>
          <w:trHeight w:val="278"/>
          <w:tblHeader/>
          <w:jc w:val="center"/>
        </w:trPr>
        <w:tc>
          <w:tcPr>
            <w:tcW w:w="14002" w:type="dxa"/>
            <w:gridSpan w:val="1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FF791C" w:rsidRPr="007028C1" w:rsidRDefault="0045552B">
            <w:pPr>
              <w:spacing w:after="0" w:line="240" w:lineRule="auto"/>
              <w:rPr>
                <w:sz w:val="16"/>
                <w:szCs w:val="16"/>
                <w:lang w:val="sk-SK"/>
              </w:rPr>
            </w:pPr>
            <w:r w:rsidRPr="007028C1">
              <w:rPr>
                <w:sz w:val="16"/>
                <w:szCs w:val="16"/>
                <w:lang w:val="sk-SK"/>
              </w:rPr>
              <w:t>Prvotné ocenenie</w:t>
            </w:r>
          </w:p>
        </w:tc>
      </w:tr>
      <w:tr w:rsidR="00FF791C" w:rsidRPr="007028C1" w:rsidTr="007028C1">
        <w:trPr>
          <w:trHeight w:val="278"/>
          <w:tblHeader/>
          <w:jc w:val="center"/>
        </w:trPr>
        <w:tc>
          <w:tcPr>
            <w:tcW w:w="2362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FF791C" w:rsidRPr="007028C1" w:rsidRDefault="0045552B">
            <w:pPr>
              <w:spacing w:after="0" w:line="240" w:lineRule="auto"/>
              <w:rPr>
                <w:b/>
                <w:bCs/>
                <w:sz w:val="16"/>
                <w:szCs w:val="16"/>
                <w:lang w:val="sk-SK"/>
              </w:rPr>
            </w:pPr>
            <w:r w:rsidRPr="007028C1">
              <w:rPr>
                <w:b/>
                <w:bCs/>
                <w:sz w:val="16"/>
                <w:szCs w:val="16"/>
                <w:lang w:val="sk-SK"/>
              </w:rPr>
              <w:t>Stav </w:t>
            </w:r>
            <w:r w:rsidRPr="007028C1">
              <w:rPr>
                <w:b/>
                <w:bCs/>
                <w:sz w:val="16"/>
                <w:szCs w:val="16"/>
                <w:lang w:val="sk-SK"/>
              </w:rPr>
              <w:br/>
              <w:t>na začiatku účtovného obdobia</w:t>
            </w:r>
          </w:p>
        </w:tc>
        <w:tc>
          <w:tcPr>
            <w:tcW w:w="119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FF791C" w:rsidRPr="007028C1" w:rsidRDefault="0045552B">
            <w:pPr>
              <w:spacing w:after="0" w:line="240" w:lineRule="auto"/>
              <w:jc w:val="right"/>
              <w:rPr>
                <w:b/>
                <w:sz w:val="16"/>
                <w:szCs w:val="16"/>
                <w:lang w:val="sk-SK"/>
              </w:rPr>
            </w:pPr>
            <w:r w:rsidRPr="007028C1">
              <w:rPr>
                <w:b/>
                <w:sz w:val="16"/>
                <w:szCs w:val="16"/>
                <w:lang w:val="sk-SK"/>
              </w:rPr>
              <w:t>170 800</w:t>
            </w:r>
          </w:p>
        </w:tc>
        <w:tc>
          <w:tcPr>
            <w:tcW w:w="112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1806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150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1589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98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107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128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106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45552B">
            <w:pPr>
              <w:spacing w:after="0" w:line="240" w:lineRule="auto"/>
              <w:jc w:val="right"/>
              <w:rPr>
                <w:b/>
                <w:sz w:val="16"/>
                <w:szCs w:val="16"/>
                <w:lang w:val="sk-SK"/>
              </w:rPr>
            </w:pPr>
            <w:r w:rsidRPr="007028C1">
              <w:rPr>
                <w:b/>
                <w:sz w:val="16"/>
                <w:szCs w:val="16"/>
                <w:lang w:val="sk-SK"/>
              </w:rPr>
              <w:t>170 800</w:t>
            </w:r>
          </w:p>
        </w:tc>
      </w:tr>
      <w:tr w:rsidR="00FF791C" w:rsidRPr="007028C1" w:rsidTr="007028C1">
        <w:trPr>
          <w:trHeight w:val="278"/>
          <w:tblHeader/>
          <w:jc w:val="center"/>
        </w:trPr>
        <w:tc>
          <w:tcPr>
            <w:tcW w:w="2362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FF791C" w:rsidRPr="007028C1" w:rsidRDefault="0045552B">
            <w:pPr>
              <w:spacing w:after="0" w:line="240" w:lineRule="auto"/>
              <w:rPr>
                <w:sz w:val="16"/>
                <w:szCs w:val="16"/>
                <w:lang w:val="sk-SK"/>
              </w:rPr>
            </w:pPr>
            <w:r w:rsidRPr="007028C1">
              <w:rPr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119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12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80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50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58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9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07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8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06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FF791C" w:rsidRPr="007028C1" w:rsidTr="007028C1">
        <w:trPr>
          <w:trHeight w:val="278"/>
          <w:tblHeader/>
          <w:jc w:val="center"/>
        </w:trPr>
        <w:tc>
          <w:tcPr>
            <w:tcW w:w="2362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FF791C" w:rsidRPr="007028C1" w:rsidRDefault="0045552B">
            <w:pPr>
              <w:spacing w:after="0" w:line="240" w:lineRule="auto"/>
              <w:rPr>
                <w:sz w:val="16"/>
                <w:szCs w:val="16"/>
                <w:lang w:val="sk-SK"/>
              </w:rPr>
            </w:pPr>
            <w:r w:rsidRPr="007028C1">
              <w:rPr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19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FF791C" w:rsidRPr="007028C1" w:rsidRDefault="00FB2506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  <w:r w:rsidRPr="007028C1">
              <w:rPr>
                <w:sz w:val="16"/>
                <w:szCs w:val="16"/>
                <w:lang w:val="sk-SK"/>
              </w:rPr>
              <w:t>170 800</w:t>
            </w:r>
          </w:p>
        </w:tc>
        <w:tc>
          <w:tcPr>
            <w:tcW w:w="112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80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50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58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9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07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8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06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B2506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  <w:r w:rsidRPr="007028C1">
              <w:rPr>
                <w:sz w:val="16"/>
                <w:szCs w:val="16"/>
                <w:lang w:val="sk-SK"/>
              </w:rPr>
              <w:t>170 800</w:t>
            </w:r>
          </w:p>
        </w:tc>
      </w:tr>
      <w:tr w:rsidR="00FF791C" w:rsidRPr="007028C1" w:rsidTr="007028C1">
        <w:trPr>
          <w:trHeight w:val="278"/>
          <w:tblHeader/>
          <w:jc w:val="center"/>
        </w:trPr>
        <w:tc>
          <w:tcPr>
            <w:tcW w:w="2362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FF791C" w:rsidRPr="007028C1" w:rsidRDefault="0045552B">
            <w:pPr>
              <w:spacing w:after="0" w:line="240" w:lineRule="auto"/>
              <w:rPr>
                <w:sz w:val="16"/>
                <w:szCs w:val="16"/>
                <w:lang w:val="sk-SK"/>
              </w:rPr>
            </w:pPr>
            <w:r w:rsidRPr="007028C1">
              <w:rPr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119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12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80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50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58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9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07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8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06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FF791C" w:rsidRPr="007028C1" w:rsidTr="007028C1">
        <w:trPr>
          <w:trHeight w:val="278"/>
          <w:tblHeader/>
          <w:jc w:val="center"/>
        </w:trPr>
        <w:tc>
          <w:tcPr>
            <w:tcW w:w="2362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FF791C" w:rsidRPr="007028C1" w:rsidRDefault="0045552B">
            <w:pPr>
              <w:spacing w:after="0" w:line="240" w:lineRule="auto"/>
              <w:rPr>
                <w:b/>
                <w:bCs/>
                <w:sz w:val="16"/>
                <w:szCs w:val="16"/>
                <w:lang w:val="sk-SK"/>
              </w:rPr>
            </w:pPr>
            <w:r w:rsidRPr="007028C1">
              <w:rPr>
                <w:b/>
                <w:bCs/>
                <w:sz w:val="16"/>
                <w:szCs w:val="16"/>
                <w:lang w:val="sk-SK"/>
              </w:rPr>
              <w:t>Stav na konci účtovného obdobia</w:t>
            </w:r>
          </w:p>
        </w:tc>
        <w:tc>
          <w:tcPr>
            <w:tcW w:w="119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FF791C" w:rsidRPr="007028C1" w:rsidRDefault="00FB2506">
            <w:pPr>
              <w:spacing w:after="0" w:line="240" w:lineRule="auto"/>
              <w:jc w:val="right"/>
              <w:rPr>
                <w:b/>
                <w:sz w:val="16"/>
                <w:szCs w:val="16"/>
                <w:lang w:val="sk-SK"/>
              </w:rPr>
            </w:pPr>
            <w:r w:rsidRPr="007028C1">
              <w:rPr>
                <w:b/>
                <w:sz w:val="16"/>
                <w:szCs w:val="16"/>
                <w:lang w:val="sk-SK"/>
              </w:rPr>
              <w:t>-</w:t>
            </w:r>
          </w:p>
        </w:tc>
        <w:tc>
          <w:tcPr>
            <w:tcW w:w="112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1806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150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1589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98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107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128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106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B2506">
            <w:pPr>
              <w:spacing w:after="0" w:line="240" w:lineRule="auto"/>
              <w:jc w:val="right"/>
              <w:rPr>
                <w:b/>
                <w:sz w:val="16"/>
                <w:szCs w:val="16"/>
                <w:lang w:val="sk-SK"/>
              </w:rPr>
            </w:pPr>
            <w:r w:rsidRPr="007028C1">
              <w:rPr>
                <w:b/>
                <w:sz w:val="16"/>
                <w:szCs w:val="16"/>
                <w:lang w:val="sk-SK"/>
              </w:rPr>
              <w:t>-</w:t>
            </w:r>
          </w:p>
        </w:tc>
      </w:tr>
      <w:tr w:rsidR="00FF791C" w:rsidRPr="007028C1" w:rsidTr="007028C1">
        <w:trPr>
          <w:trHeight w:val="278"/>
          <w:tblHeader/>
          <w:jc w:val="center"/>
        </w:trPr>
        <w:tc>
          <w:tcPr>
            <w:tcW w:w="14002" w:type="dxa"/>
            <w:gridSpan w:val="1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FF791C" w:rsidRPr="007028C1" w:rsidRDefault="0045552B">
            <w:pPr>
              <w:spacing w:after="0" w:line="240" w:lineRule="auto"/>
              <w:rPr>
                <w:sz w:val="16"/>
                <w:szCs w:val="16"/>
                <w:lang w:val="sk-SK"/>
              </w:rPr>
            </w:pPr>
            <w:r w:rsidRPr="007028C1">
              <w:rPr>
                <w:sz w:val="16"/>
                <w:szCs w:val="16"/>
                <w:lang w:val="sk-SK"/>
              </w:rPr>
              <w:t>Oprávky</w:t>
            </w:r>
          </w:p>
        </w:tc>
      </w:tr>
      <w:tr w:rsidR="00FF791C" w:rsidRPr="007028C1" w:rsidTr="007028C1">
        <w:trPr>
          <w:trHeight w:val="278"/>
          <w:tblHeader/>
          <w:jc w:val="center"/>
        </w:trPr>
        <w:tc>
          <w:tcPr>
            <w:tcW w:w="2362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FF791C" w:rsidRPr="007028C1" w:rsidRDefault="0045552B">
            <w:pPr>
              <w:spacing w:after="0" w:line="240" w:lineRule="auto"/>
              <w:rPr>
                <w:b/>
                <w:bCs/>
                <w:sz w:val="16"/>
                <w:szCs w:val="16"/>
                <w:lang w:val="sk-SK"/>
              </w:rPr>
            </w:pPr>
            <w:r w:rsidRPr="007028C1">
              <w:rPr>
                <w:b/>
                <w:bCs/>
                <w:sz w:val="16"/>
                <w:szCs w:val="16"/>
                <w:lang w:val="sk-SK"/>
              </w:rPr>
              <w:t>Stav </w:t>
            </w:r>
            <w:r w:rsidRPr="007028C1">
              <w:rPr>
                <w:b/>
                <w:bCs/>
                <w:sz w:val="16"/>
                <w:szCs w:val="16"/>
                <w:lang w:val="sk-SK"/>
              </w:rPr>
              <w:br/>
              <w:t>na začiatku účtovného obdobia</w:t>
            </w:r>
          </w:p>
        </w:tc>
        <w:tc>
          <w:tcPr>
            <w:tcW w:w="119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12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806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53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561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98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07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8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06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FF791C" w:rsidRPr="007028C1" w:rsidTr="007028C1">
        <w:trPr>
          <w:trHeight w:val="278"/>
          <w:tblHeader/>
          <w:jc w:val="center"/>
        </w:trPr>
        <w:tc>
          <w:tcPr>
            <w:tcW w:w="2362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FF791C" w:rsidRPr="007028C1" w:rsidRDefault="0045552B">
            <w:pPr>
              <w:spacing w:after="0" w:line="240" w:lineRule="auto"/>
              <w:rPr>
                <w:sz w:val="16"/>
                <w:szCs w:val="16"/>
                <w:lang w:val="sk-SK"/>
              </w:rPr>
            </w:pPr>
            <w:r w:rsidRPr="007028C1">
              <w:rPr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119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12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80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53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56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9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07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8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06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FF791C" w:rsidRPr="007028C1" w:rsidTr="007028C1">
        <w:trPr>
          <w:trHeight w:val="278"/>
          <w:tblHeader/>
          <w:jc w:val="center"/>
        </w:trPr>
        <w:tc>
          <w:tcPr>
            <w:tcW w:w="2362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FF791C" w:rsidRPr="007028C1" w:rsidRDefault="0045552B">
            <w:pPr>
              <w:spacing w:after="0" w:line="240" w:lineRule="auto"/>
              <w:rPr>
                <w:sz w:val="16"/>
                <w:szCs w:val="16"/>
                <w:lang w:val="sk-SK"/>
              </w:rPr>
            </w:pPr>
            <w:r w:rsidRPr="007028C1">
              <w:rPr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19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12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80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53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56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9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07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8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06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FF791C" w:rsidRPr="007028C1" w:rsidTr="007028C1">
        <w:trPr>
          <w:trHeight w:val="278"/>
          <w:tblHeader/>
          <w:jc w:val="center"/>
        </w:trPr>
        <w:tc>
          <w:tcPr>
            <w:tcW w:w="2362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FF791C" w:rsidRPr="007028C1" w:rsidRDefault="0045552B">
            <w:pPr>
              <w:spacing w:after="0" w:line="240" w:lineRule="auto"/>
              <w:rPr>
                <w:sz w:val="16"/>
                <w:szCs w:val="16"/>
                <w:lang w:val="sk-SK"/>
              </w:rPr>
            </w:pPr>
            <w:r w:rsidRPr="007028C1">
              <w:rPr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119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12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80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53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56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9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07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8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06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FF791C" w:rsidRPr="007028C1" w:rsidTr="007028C1">
        <w:trPr>
          <w:trHeight w:val="278"/>
          <w:tblHeader/>
          <w:jc w:val="center"/>
        </w:trPr>
        <w:tc>
          <w:tcPr>
            <w:tcW w:w="2362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FF791C" w:rsidRPr="007028C1" w:rsidRDefault="0045552B">
            <w:pPr>
              <w:spacing w:after="0" w:line="240" w:lineRule="auto"/>
              <w:rPr>
                <w:b/>
                <w:bCs/>
                <w:sz w:val="16"/>
                <w:szCs w:val="16"/>
                <w:lang w:val="sk-SK"/>
              </w:rPr>
            </w:pPr>
            <w:r w:rsidRPr="007028C1">
              <w:rPr>
                <w:b/>
                <w:bCs/>
                <w:sz w:val="16"/>
                <w:szCs w:val="16"/>
                <w:lang w:val="sk-SK"/>
              </w:rPr>
              <w:t>Stav na konci účtovného obdobia</w:t>
            </w:r>
          </w:p>
        </w:tc>
        <w:tc>
          <w:tcPr>
            <w:tcW w:w="119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12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806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53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561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98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07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8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06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FF791C" w:rsidRPr="007028C1" w:rsidTr="007028C1">
        <w:trPr>
          <w:trHeight w:val="278"/>
          <w:tblHeader/>
          <w:jc w:val="center"/>
        </w:trPr>
        <w:tc>
          <w:tcPr>
            <w:tcW w:w="14002" w:type="dxa"/>
            <w:gridSpan w:val="1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FF791C" w:rsidRPr="007028C1" w:rsidRDefault="0045552B">
            <w:pPr>
              <w:spacing w:after="0" w:line="240" w:lineRule="auto"/>
              <w:rPr>
                <w:sz w:val="16"/>
                <w:szCs w:val="16"/>
                <w:lang w:val="sk-SK"/>
              </w:rPr>
            </w:pPr>
            <w:r w:rsidRPr="007028C1">
              <w:rPr>
                <w:sz w:val="16"/>
                <w:szCs w:val="16"/>
                <w:lang w:val="sk-SK"/>
              </w:rPr>
              <w:t>Opravné položky</w:t>
            </w:r>
          </w:p>
        </w:tc>
      </w:tr>
      <w:tr w:rsidR="00FF791C" w:rsidRPr="007028C1" w:rsidTr="007028C1">
        <w:trPr>
          <w:trHeight w:val="278"/>
          <w:tblHeader/>
          <w:jc w:val="center"/>
        </w:trPr>
        <w:tc>
          <w:tcPr>
            <w:tcW w:w="234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FF791C" w:rsidRPr="007028C1" w:rsidRDefault="0045552B">
            <w:pPr>
              <w:spacing w:after="0" w:line="240" w:lineRule="auto"/>
              <w:rPr>
                <w:b/>
                <w:bCs/>
                <w:sz w:val="16"/>
                <w:szCs w:val="16"/>
                <w:lang w:val="sk-SK"/>
              </w:rPr>
            </w:pPr>
            <w:r w:rsidRPr="007028C1">
              <w:rPr>
                <w:b/>
                <w:bCs/>
                <w:sz w:val="16"/>
                <w:szCs w:val="16"/>
                <w:lang w:val="sk-SK"/>
              </w:rPr>
              <w:t>Stav </w:t>
            </w:r>
            <w:r w:rsidRPr="007028C1">
              <w:rPr>
                <w:b/>
                <w:bCs/>
                <w:sz w:val="16"/>
                <w:szCs w:val="16"/>
                <w:lang w:val="sk-SK"/>
              </w:rPr>
              <w:br/>
              <w:t>na začiatku účtovného obdobia</w:t>
            </w:r>
          </w:p>
        </w:tc>
        <w:tc>
          <w:tcPr>
            <w:tcW w:w="121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12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63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68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589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98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07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8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06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FF791C" w:rsidRPr="007028C1" w:rsidTr="007028C1">
        <w:trPr>
          <w:trHeight w:val="278"/>
          <w:tblHeader/>
          <w:jc w:val="center"/>
        </w:trPr>
        <w:tc>
          <w:tcPr>
            <w:tcW w:w="234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FF791C" w:rsidRPr="007028C1" w:rsidRDefault="0045552B">
            <w:pPr>
              <w:spacing w:after="0" w:line="240" w:lineRule="auto"/>
              <w:rPr>
                <w:sz w:val="16"/>
                <w:szCs w:val="16"/>
                <w:lang w:val="sk-SK"/>
              </w:rPr>
            </w:pPr>
            <w:r w:rsidRPr="007028C1">
              <w:rPr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121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12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63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68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58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9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07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8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06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FF791C" w:rsidRPr="007028C1" w:rsidTr="007028C1">
        <w:trPr>
          <w:trHeight w:val="278"/>
          <w:tblHeader/>
          <w:jc w:val="center"/>
        </w:trPr>
        <w:tc>
          <w:tcPr>
            <w:tcW w:w="234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FF791C" w:rsidRPr="007028C1" w:rsidRDefault="0045552B">
            <w:pPr>
              <w:spacing w:after="0" w:line="240" w:lineRule="auto"/>
              <w:rPr>
                <w:sz w:val="16"/>
                <w:szCs w:val="16"/>
                <w:lang w:val="sk-SK"/>
              </w:rPr>
            </w:pPr>
            <w:r w:rsidRPr="007028C1">
              <w:rPr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21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12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63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68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58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9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07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8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06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FF791C" w:rsidRPr="007028C1" w:rsidTr="007028C1">
        <w:trPr>
          <w:trHeight w:val="278"/>
          <w:tblHeader/>
          <w:jc w:val="center"/>
        </w:trPr>
        <w:tc>
          <w:tcPr>
            <w:tcW w:w="234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FF791C" w:rsidRPr="007028C1" w:rsidRDefault="0045552B">
            <w:pPr>
              <w:spacing w:after="0" w:line="240" w:lineRule="auto"/>
              <w:rPr>
                <w:sz w:val="16"/>
                <w:szCs w:val="16"/>
                <w:lang w:val="sk-SK"/>
              </w:rPr>
            </w:pPr>
            <w:r w:rsidRPr="007028C1">
              <w:rPr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121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12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63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68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58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9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07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8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06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FF791C" w:rsidRPr="007028C1" w:rsidTr="007028C1">
        <w:trPr>
          <w:trHeight w:val="278"/>
          <w:tblHeader/>
          <w:jc w:val="center"/>
        </w:trPr>
        <w:tc>
          <w:tcPr>
            <w:tcW w:w="234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FF791C" w:rsidRPr="007028C1" w:rsidRDefault="0045552B">
            <w:pPr>
              <w:spacing w:after="0" w:line="240" w:lineRule="auto"/>
              <w:rPr>
                <w:b/>
                <w:bCs/>
                <w:sz w:val="16"/>
                <w:szCs w:val="16"/>
                <w:lang w:val="sk-SK"/>
              </w:rPr>
            </w:pPr>
            <w:r w:rsidRPr="007028C1">
              <w:rPr>
                <w:b/>
                <w:bCs/>
                <w:sz w:val="16"/>
                <w:szCs w:val="16"/>
                <w:lang w:val="sk-SK"/>
              </w:rPr>
              <w:t>Stav na konci účtovného obdobia</w:t>
            </w:r>
          </w:p>
        </w:tc>
        <w:tc>
          <w:tcPr>
            <w:tcW w:w="1216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12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63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68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589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98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07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8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06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FF791C" w:rsidRPr="007028C1" w:rsidTr="007028C1">
        <w:trPr>
          <w:trHeight w:val="278"/>
          <w:tblHeader/>
          <w:jc w:val="center"/>
        </w:trPr>
        <w:tc>
          <w:tcPr>
            <w:tcW w:w="14002" w:type="dxa"/>
            <w:gridSpan w:val="1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FF791C" w:rsidRPr="007028C1" w:rsidRDefault="0045552B">
            <w:pPr>
              <w:spacing w:after="0" w:line="240" w:lineRule="auto"/>
              <w:rPr>
                <w:sz w:val="16"/>
                <w:szCs w:val="16"/>
                <w:lang w:val="sk-SK"/>
              </w:rPr>
            </w:pPr>
            <w:r w:rsidRPr="007028C1">
              <w:rPr>
                <w:sz w:val="16"/>
                <w:szCs w:val="16"/>
                <w:lang w:val="sk-SK"/>
              </w:rPr>
              <w:t>Zostatková hodnota </w:t>
            </w:r>
          </w:p>
        </w:tc>
      </w:tr>
      <w:tr w:rsidR="00FF791C" w:rsidRPr="007028C1" w:rsidTr="007028C1">
        <w:trPr>
          <w:trHeight w:val="278"/>
          <w:tblHeader/>
          <w:jc w:val="center"/>
        </w:trPr>
        <w:tc>
          <w:tcPr>
            <w:tcW w:w="236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FF791C" w:rsidRPr="007028C1" w:rsidRDefault="0045552B">
            <w:pPr>
              <w:spacing w:after="0" w:line="240" w:lineRule="auto"/>
              <w:rPr>
                <w:b/>
                <w:bCs/>
                <w:sz w:val="16"/>
                <w:szCs w:val="16"/>
                <w:lang w:val="sk-SK"/>
              </w:rPr>
            </w:pPr>
            <w:r w:rsidRPr="007028C1">
              <w:rPr>
                <w:b/>
                <w:bCs/>
                <w:sz w:val="16"/>
                <w:szCs w:val="16"/>
                <w:lang w:val="sk-SK"/>
              </w:rPr>
              <w:t>Stav </w:t>
            </w:r>
            <w:r w:rsidRPr="007028C1">
              <w:rPr>
                <w:b/>
                <w:bCs/>
                <w:sz w:val="16"/>
                <w:szCs w:val="16"/>
                <w:lang w:val="sk-SK"/>
              </w:rPr>
              <w:br/>
              <w:t>na začiatku účtovného obdobia</w:t>
            </w:r>
          </w:p>
        </w:tc>
        <w:tc>
          <w:tcPr>
            <w:tcW w:w="119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FF791C" w:rsidRPr="007028C1" w:rsidRDefault="0045552B">
            <w:pPr>
              <w:spacing w:after="0" w:line="240" w:lineRule="auto"/>
              <w:jc w:val="right"/>
              <w:rPr>
                <w:b/>
                <w:sz w:val="16"/>
                <w:szCs w:val="16"/>
                <w:lang w:val="sk-SK"/>
              </w:rPr>
            </w:pPr>
            <w:r w:rsidRPr="007028C1">
              <w:rPr>
                <w:b/>
                <w:sz w:val="16"/>
                <w:szCs w:val="16"/>
                <w:lang w:val="sk-SK"/>
              </w:rPr>
              <w:t>170 800</w:t>
            </w:r>
          </w:p>
        </w:tc>
        <w:tc>
          <w:tcPr>
            <w:tcW w:w="112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161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1728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1561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98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107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1288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106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45552B">
            <w:pPr>
              <w:spacing w:after="0" w:line="240" w:lineRule="auto"/>
              <w:jc w:val="right"/>
              <w:rPr>
                <w:b/>
                <w:sz w:val="16"/>
                <w:szCs w:val="16"/>
                <w:lang w:val="sk-SK"/>
              </w:rPr>
            </w:pPr>
            <w:r w:rsidRPr="007028C1">
              <w:rPr>
                <w:b/>
                <w:sz w:val="16"/>
                <w:szCs w:val="16"/>
                <w:lang w:val="sk-SK"/>
              </w:rPr>
              <w:t>170 800</w:t>
            </w:r>
          </w:p>
        </w:tc>
      </w:tr>
      <w:tr w:rsidR="00FF791C" w:rsidRPr="007028C1" w:rsidTr="007028C1">
        <w:trPr>
          <w:trHeight w:val="278"/>
          <w:tblHeader/>
          <w:jc w:val="center"/>
        </w:trPr>
        <w:tc>
          <w:tcPr>
            <w:tcW w:w="236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FF791C" w:rsidRPr="007028C1" w:rsidRDefault="0045552B">
            <w:pPr>
              <w:spacing w:after="0" w:line="240" w:lineRule="auto"/>
              <w:rPr>
                <w:b/>
                <w:bCs/>
                <w:sz w:val="16"/>
                <w:szCs w:val="16"/>
                <w:lang w:val="sk-SK"/>
              </w:rPr>
            </w:pPr>
            <w:r w:rsidRPr="007028C1">
              <w:rPr>
                <w:b/>
                <w:bCs/>
                <w:sz w:val="16"/>
                <w:szCs w:val="16"/>
                <w:lang w:val="sk-SK"/>
              </w:rPr>
              <w:t>Stav na konci účtovného obdobia</w:t>
            </w:r>
          </w:p>
        </w:tc>
        <w:tc>
          <w:tcPr>
            <w:tcW w:w="119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FF791C" w:rsidRPr="007028C1" w:rsidRDefault="00FB2506">
            <w:pPr>
              <w:spacing w:after="0" w:line="240" w:lineRule="auto"/>
              <w:jc w:val="right"/>
              <w:rPr>
                <w:b/>
                <w:sz w:val="16"/>
                <w:szCs w:val="16"/>
                <w:lang w:val="sk-SK"/>
              </w:rPr>
            </w:pPr>
            <w:r w:rsidRPr="007028C1">
              <w:rPr>
                <w:b/>
                <w:sz w:val="16"/>
                <w:szCs w:val="16"/>
                <w:lang w:val="sk-SK"/>
              </w:rPr>
              <w:t>-</w:t>
            </w:r>
          </w:p>
        </w:tc>
        <w:tc>
          <w:tcPr>
            <w:tcW w:w="112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161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1728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1561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98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107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1288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106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B2506">
            <w:pPr>
              <w:spacing w:after="0" w:line="240" w:lineRule="auto"/>
              <w:jc w:val="right"/>
              <w:rPr>
                <w:b/>
                <w:sz w:val="16"/>
                <w:szCs w:val="16"/>
                <w:lang w:val="sk-SK"/>
              </w:rPr>
            </w:pPr>
            <w:r w:rsidRPr="007028C1">
              <w:rPr>
                <w:b/>
                <w:sz w:val="16"/>
                <w:szCs w:val="16"/>
                <w:lang w:val="sk-SK"/>
              </w:rPr>
              <w:t>-</w:t>
            </w:r>
          </w:p>
        </w:tc>
      </w:tr>
    </w:tbl>
    <w:p w:rsidR="00FF791C" w:rsidRDefault="00FF791C">
      <w:pPr>
        <w:spacing w:after="0" w:line="360" w:lineRule="auto"/>
        <w:ind w:left="426"/>
        <w:rPr>
          <w:rFonts w:cs="Times New Roman"/>
          <w:lang w:val="sk-SK"/>
        </w:rPr>
      </w:pP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15" w:type="dxa"/>
          <w:right w:w="30" w:type="dxa"/>
        </w:tblCellMar>
        <w:tblLook w:val="04A0" w:firstRow="1" w:lastRow="0" w:firstColumn="1" w:lastColumn="0" w:noHBand="0" w:noVBand="1"/>
      </w:tblPr>
      <w:tblGrid>
        <w:gridCol w:w="2334"/>
        <w:gridCol w:w="19"/>
        <w:gridCol w:w="8"/>
        <w:gridCol w:w="1231"/>
        <w:gridCol w:w="1112"/>
        <w:gridCol w:w="1572"/>
        <w:gridCol w:w="17"/>
        <w:gridCol w:w="178"/>
        <w:gridCol w:w="1501"/>
        <w:gridCol w:w="30"/>
        <w:gridCol w:w="1458"/>
        <w:gridCol w:w="10"/>
        <w:gridCol w:w="1074"/>
        <w:gridCol w:w="1072"/>
        <w:gridCol w:w="1287"/>
        <w:gridCol w:w="1071"/>
      </w:tblGrid>
      <w:tr w:rsidR="00FF791C" w:rsidRPr="007028C1" w:rsidTr="007028C1">
        <w:trPr>
          <w:trHeight w:val="278"/>
          <w:tblHeader/>
          <w:jc w:val="center"/>
        </w:trPr>
        <w:tc>
          <w:tcPr>
            <w:tcW w:w="2339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FF791C" w:rsidRPr="007028C1" w:rsidRDefault="0045552B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  <w:lang w:val="sk-SK"/>
              </w:rPr>
            </w:pPr>
            <w:r w:rsidRPr="007028C1">
              <w:rPr>
                <w:b/>
                <w:bCs/>
                <w:sz w:val="16"/>
                <w:szCs w:val="16"/>
                <w:lang w:val="sk-SK"/>
              </w:rPr>
              <w:t>Dlhodobý hmotný majetok</w:t>
            </w:r>
          </w:p>
        </w:tc>
        <w:tc>
          <w:tcPr>
            <w:tcW w:w="11663" w:type="dxa"/>
            <w:gridSpan w:val="15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</w:tcPr>
          <w:p w:rsidR="00FF791C" w:rsidRPr="007028C1" w:rsidRDefault="0045552B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  <w:lang w:val="sk-SK"/>
              </w:rPr>
            </w:pPr>
            <w:r w:rsidRPr="007028C1">
              <w:rPr>
                <w:b/>
                <w:bCs/>
                <w:sz w:val="16"/>
                <w:szCs w:val="16"/>
                <w:lang w:val="sk-SK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FF791C" w:rsidRPr="007028C1" w:rsidTr="007028C1">
        <w:trPr>
          <w:trHeight w:val="278"/>
          <w:tblHeader/>
          <w:jc w:val="center"/>
        </w:trPr>
        <w:tc>
          <w:tcPr>
            <w:tcW w:w="2339" w:type="dxa"/>
            <w:vMerge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rPr>
                <w:b/>
                <w:bCs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FF791C" w:rsidRPr="007028C1" w:rsidRDefault="0045552B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  <w:lang w:val="sk-SK"/>
              </w:rPr>
            </w:pPr>
            <w:r w:rsidRPr="007028C1">
              <w:rPr>
                <w:b/>
                <w:bCs/>
                <w:sz w:val="16"/>
                <w:szCs w:val="16"/>
                <w:lang w:val="sk-SK"/>
              </w:rPr>
              <w:t>Pozemky</w:t>
            </w:r>
          </w:p>
        </w:tc>
        <w:tc>
          <w:tcPr>
            <w:tcW w:w="111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FF791C" w:rsidRPr="007028C1" w:rsidRDefault="0045552B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  <w:lang w:val="sk-SK"/>
              </w:rPr>
            </w:pPr>
            <w:r w:rsidRPr="007028C1">
              <w:rPr>
                <w:b/>
                <w:bCs/>
                <w:sz w:val="16"/>
                <w:szCs w:val="16"/>
                <w:lang w:val="sk-SK"/>
              </w:rPr>
              <w:t>Stavby</w:t>
            </w:r>
          </w:p>
        </w:tc>
        <w:tc>
          <w:tcPr>
            <w:tcW w:w="1771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FF791C" w:rsidRPr="007028C1" w:rsidRDefault="0045552B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  <w:lang w:val="sk-SK"/>
              </w:rPr>
            </w:pPr>
            <w:r w:rsidRPr="007028C1">
              <w:rPr>
                <w:b/>
                <w:bCs/>
                <w:sz w:val="16"/>
                <w:szCs w:val="16"/>
                <w:lang w:val="sk-SK"/>
              </w:rPr>
              <w:t>Samostatné hnuteľné veci a </w:t>
            </w:r>
          </w:p>
          <w:p w:rsidR="00FF791C" w:rsidRPr="007028C1" w:rsidRDefault="0045552B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  <w:lang w:val="sk-SK"/>
              </w:rPr>
            </w:pPr>
            <w:r w:rsidRPr="007028C1">
              <w:rPr>
                <w:b/>
                <w:bCs/>
                <w:sz w:val="16"/>
                <w:szCs w:val="16"/>
                <w:lang w:val="sk-SK"/>
              </w:rPr>
              <w:t>súbory hnuteľných vecí</w:t>
            </w:r>
          </w:p>
        </w:tc>
        <w:tc>
          <w:tcPr>
            <w:tcW w:w="150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FF791C" w:rsidRPr="007028C1" w:rsidRDefault="0045552B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  <w:lang w:val="sk-SK"/>
              </w:rPr>
            </w:pPr>
            <w:r w:rsidRPr="007028C1">
              <w:rPr>
                <w:b/>
                <w:bCs/>
                <w:sz w:val="16"/>
                <w:szCs w:val="16"/>
                <w:lang w:val="sk-SK"/>
              </w:rPr>
              <w:t>Pestovateľské celky</w:t>
            </w:r>
            <w:r w:rsidRPr="007028C1">
              <w:rPr>
                <w:b/>
                <w:bCs/>
                <w:sz w:val="16"/>
                <w:szCs w:val="16"/>
                <w:lang w:val="sk-SK"/>
              </w:rPr>
              <w:br/>
              <w:t xml:space="preserve"> trvalých porastov</w:t>
            </w:r>
          </w:p>
        </w:tc>
        <w:tc>
          <w:tcPr>
            <w:tcW w:w="1502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FF791C" w:rsidRPr="007028C1" w:rsidRDefault="0045552B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  <w:lang w:val="sk-SK"/>
              </w:rPr>
            </w:pPr>
            <w:r w:rsidRPr="007028C1">
              <w:rPr>
                <w:b/>
                <w:bCs/>
                <w:sz w:val="16"/>
                <w:szCs w:val="16"/>
                <w:lang w:val="sk-SK"/>
              </w:rPr>
              <w:t>Základné stádo a ťažné zvieratá</w:t>
            </w:r>
          </w:p>
        </w:tc>
        <w:tc>
          <w:tcPr>
            <w:tcW w:w="107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FF791C" w:rsidRPr="007028C1" w:rsidRDefault="0045552B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  <w:lang w:val="sk-SK"/>
              </w:rPr>
            </w:pPr>
            <w:r w:rsidRPr="007028C1">
              <w:rPr>
                <w:b/>
                <w:bCs/>
                <w:sz w:val="16"/>
                <w:szCs w:val="16"/>
                <w:lang w:val="sk-SK"/>
              </w:rPr>
              <w:t>Ostatný DHM</w:t>
            </w:r>
          </w:p>
        </w:tc>
        <w:tc>
          <w:tcPr>
            <w:tcW w:w="107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FF791C" w:rsidRPr="007028C1" w:rsidRDefault="0045552B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  <w:lang w:val="sk-SK"/>
              </w:rPr>
            </w:pPr>
            <w:r w:rsidRPr="007028C1">
              <w:rPr>
                <w:b/>
                <w:bCs/>
                <w:sz w:val="16"/>
                <w:szCs w:val="16"/>
                <w:lang w:val="sk-SK"/>
              </w:rPr>
              <w:t>Obstará-</w:t>
            </w:r>
            <w:proofErr w:type="spellStart"/>
            <w:r w:rsidRPr="007028C1">
              <w:rPr>
                <w:b/>
                <w:bCs/>
                <w:sz w:val="16"/>
                <w:szCs w:val="16"/>
                <w:lang w:val="sk-SK"/>
              </w:rPr>
              <w:t>vaný</w:t>
            </w:r>
            <w:proofErr w:type="spellEnd"/>
            <w:r w:rsidRPr="007028C1">
              <w:rPr>
                <w:b/>
                <w:bCs/>
                <w:sz w:val="16"/>
                <w:szCs w:val="16"/>
                <w:lang w:val="sk-SK"/>
              </w:rPr>
              <w:t xml:space="preserve"> DHM</w:t>
            </w:r>
          </w:p>
        </w:tc>
        <w:tc>
          <w:tcPr>
            <w:tcW w:w="128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FF791C" w:rsidRPr="007028C1" w:rsidRDefault="0045552B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  <w:lang w:val="sk-SK"/>
              </w:rPr>
            </w:pPr>
            <w:r w:rsidRPr="007028C1">
              <w:rPr>
                <w:b/>
                <w:bCs/>
                <w:sz w:val="16"/>
                <w:szCs w:val="16"/>
                <w:lang w:val="sk-SK"/>
              </w:rPr>
              <w:t>Poskytnuté preddavky na </w:t>
            </w:r>
          </w:p>
          <w:p w:rsidR="00FF791C" w:rsidRPr="007028C1" w:rsidRDefault="0045552B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  <w:lang w:val="sk-SK"/>
              </w:rPr>
            </w:pPr>
            <w:r w:rsidRPr="007028C1">
              <w:rPr>
                <w:b/>
                <w:bCs/>
                <w:sz w:val="16"/>
                <w:szCs w:val="16"/>
                <w:lang w:val="sk-SK"/>
              </w:rPr>
              <w:t>DHM</w:t>
            </w:r>
          </w:p>
        </w:tc>
        <w:tc>
          <w:tcPr>
            <w:tcW w:w="107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FF791C" w:rsidRPr="007028C1" w:rsidRDefault="0045552B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  <w:lang w:val="sk-SK"/>
              </w:rPr>
            </w:pPr>
            <w:r w:rsidRPr="007028C1">
              <w:rPr>
                <w:b/>
                <w:bCs/>
                <w:sz w:val="16"/>
                <w:szCs w:val="16"/>
                <w:lang w:val="sk-SK"/>
              </w:rPr>
              <w:t>Spolu</w:t>
            </w:r>
          </w:p>
        </w:tc>
      </w:tr>
      <w:tr w:rsidR="00FF791C" w:rsidRPr="007028C1" w:rsidTr="007028C1">
        <w:trPr>
          <w:trHeight w:val="278"/>
          <w:tblHeader/>
          <w:jc w:val="center"/>
        </w:trPr>
        <w:tc>
          <w:tcPr>
            <w:tcW w:w="233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FF791C" w:rsidRPr="007028C1" w:rsidRDefault="0045552B">
            <w:pPr>
              <w:spacing w:after="0" w:line="240" w:lineRule="auto"/>
              <w:jc w:val="center"/>
              <w:rPr>
                <w:bCs/>
                <w:sz w:val="16"/>
                <w:szCs w:val="16"/>
                <w:lang w:val="sk-SK"/>
              </w:rPr>
            </w:pPr>
            <w:r w:rsidRPr="007028C1">
              <w:rPr>
                <w:bCs/>
                <w:sz w:val="16"/>
                <w:szCs w:val="16"/>
                <w:lang w:val="sk-SK"/>
              </w:rPr>
              <w:t>a</w:t>
            </w:r>
          </w:p>
        </w:tc>
        <w:tc>
          <w:tcPr>
            <w:tcW w:w="1261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FF791C" w:rsidRPr="007028C1" w:rsidRDefault="0045552B">
            <w:pPr>
              <w:spacing w:after="0" w:line="240" w:lineRule="auto"/>
              <w:jc w:val="center"/>
              <w:rPr>
                <w:bCs/>
                <w:sz w:val="16"/>
                <w:szCs w:val="16"/>
                <w:lang w:val="sk-SK"/>
              </w:rPr>
            </w:pPr>
            <w:r w:rsidRPr="007028C1">
              <w:rPr>
                <w:bCs/>
                <w:sz w:val="16"/>
                <w:szCs w:val="16"/>
                <w:lang w:val="sk-SK"/>
              </w:rPr>
              <w:t>b</w:t>
            </w:r>
          </w:p>
        </w:tc>
        <w:tc>
          <w:tcPr>
            <w:tcW w:w="111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</w:tcPr>
          <w:p w:rsidR="00FF791C" w:rsidRPr="007028C1" w:rsidRDefault="0045552B">
            <w:pPr>
              <w:spacing w:after="0" w:line="240" w:lineRule="auto"/>
              <w:jc w:val="center"/>
              <w:rPr>
                <w:bCs/>
                <w:sz w:val="16"/>
                <w:szCs w:val="16"/>
                <w:lang w:val="sk-SK"/>
              </w:rPr>
            </w:pPr>
            <w:r w:rsidRPr="007028C1">
              <w:rPr>
                <w:bCs/>
                <w:sz w:val="16"/>
                <w:szCs w:val="16"/>
                <w:lang w:val="sk-SK"/>
              </w:rPr>
              <w:t>c</w:t>
            </w:r>
          </w:p>
        </w:tc>
        <w:tc>
          <w:tcPr>
            <w:tcW w:w="1771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FF791C" w:rsidRPr="007028C1" w:rsidRDefault="0045552B">
            <w:pPr>
              <w:spacing w:after="0" w:line="240" w:lineRule="auto"/>
              <w:jc w:val="center"/>
              <w:rPr>
                <w:bCs/>
                <w:sz w:val="16"/>
                <w:szCs w:val="16"/>
                <w:lang w:val="sk-SK"/>
              </w:rPr>
            </w:pPr>
            <w:r w:rsidRPr="007028C1">
              <w:rPr>
                <w:bCs/>
                <w:sz w:val="16"/>
                <w:szCs w:val="16"/>
                <w:lang w:val="sk-SK"/>
              </w:rPr>
              <w:t>d</w:t>
            </w:r>
          </w:p>
        </w:tc>
        <w:tc>
          <w:tcPr>
            <w:tcW w:w="150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FF791C" w:rsidRPr="007028C1" w:rsidRDefault="0045552B">
            <w:pPr>
              <w:spacing w:after="0" w:line="240" w:lineRule="auto"/>
              <w:jc w:val="center"/>
              <w:rPr>
                <w:bCs/>
                <w:sz w:val="16"/>
                <w:szCs w:val="16"/>
                <w:lang w:val="sk-SK"/>
              </w:rPr>
            </w:pPr>
            <w:r w:rsidRPr="007028C1">
              <w:rPr>
                <w:bCs/>
                <w:sz w:val="16"/>
                <w:szCs w:val="16"/>
                <w:lang w:val="sk-SK"/>
              </w:rPr>
              <w:t>e</w:t>
            </w:r>
          </w:p>
        </w:tc>
        <w:tc>
          <w:tcPr>
            <w:tcW w:w="1502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FF791C" w:rsidRPr="007028C1" w:rsidRDefault="0045552B">
            <w:pPr>
              <w:spacing w:after="0" w:line="240" w:lineRule="auto"/>
              <w:jc w:val="center"/>
              <w:rPr>
                <w:bCs/>
                <w:sz w:val="16"/>
                <w:szCs w:val="16"/>
                <w:lang w:val="sk-SK"/>
              </w:rPr>
            </w:pPr>
            <w:r w:rsidRPr="007028C1">
              <w:rPr>
                <w:bCs/>
                <w:sz w:val="16"/>
                <w:szCs w:val="16"/>
                <w:lang w:val="sk-SK"/>
              </w:rPr>
              <w:t>f</w:t>
            </w:r>
          </w:p>
        </w:tc>
        <w:tc>
          <w:tcPr>
            <w:tcW w:w="107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FF791C" w:rsidRPr="007028C1" w:rsidRDefault="0045552B">
            <w:pPr>
              <w:spacing w:after="0" w:line="240" w:lineRule="auto"/>
              <w:jc w:val="center"/>
              <w:rPr>
                <w:bCs/>
                <w:sz w:val="16"/>
                <w:szCs w:val="16"/>
                <w:lang w:val="sk-SK"/>
              </w:rPr>
            </w:pPr>
            <w:r w:rsidRPr="007028C1">
              <w:rPr>
                <w:bCs/>
                <w:sz w:val="16"/>
                <w:szCs w:val="16"/>
                <w:lang w:val="sk-SK"/>
              </w:rPr>
              <w:t>g</w:t>
            </w:r>
          </w:p>
        </w:tc>
        <w:tc>
          <w:tcPr>
            <w:tcW w:w="107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FF791C" w:rsidRPr="007028C1" w:rsidRDefault="0045552B">
            <w:pPr>
              <w:spacing w:after="0" w:line="240" w:lineRule="auto"/>
              <w:jc w:val="center"/>
              <w:rPr>
                <w:bCs/>
                <w:sz w:val="16"/>
                <w:szCs w:val="16"/>
                <w:lang w:val="sk-SK"/>
              </w:rPr>
            </w:pPr>
            <w:r w:rsidRPr="007028C1">
              <w:rPr>
                <w:bCs/>
                <w:sz w:val="16"/>
                <w:szCs w:val="16"/>
                <w:lang w:val="sk-SK"/>
              </w:rPr>
              <w:t>h</w:t>
            </w:r>
          </w:p>
        </w:tc>
        <w:tc>
          <w:tcPr>
            <w:tcW w:w="128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FF791C" w:rsidRPr="007028C1" w:rsidRDefault="0045552B">
            <w:pPr>
              <w:spacing w:after="0" w:line="240" w:lineRule="auto"/>
              <w:jc w:val="center"/>
              <w:rPr>
                <w:bCs/>
                <w:sz w:val="16"/>
                <w:szCs w:val="16"/>
                <w:lang w:val="sk-SK"/>
              </w:rPr>
            </w:pPr>
            <w:r w:rsidRPr="007028C1">
              <w:rPr>
                <w:bCs/>
                <w:sz w:val="16"/>
                <w:szCs w:val="16"/>
                <w:lang w:val="sk-SK"/>
              </w:rPr>
              <w:t>i</w:t>
            </w:r>
          </w:p>
        </w:tc>
        <w:tc>
          <w:tcPr>
            <w:tcW w:w="107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</w:tcPr>
          <w:p w:rsidR="00FF791C" w:rsidRPr="007028C1" w:rsidRDefault="0045552B">
            <w:pPr>
              <w:spacing w:after="0" w:line="240" w:lineRule="auto"/>
              <w:jc w:val="center"/>
              <w:rPr>
                <w:bCs/>
                <w:sz w:val="16"/>
                <w:szCs w:val="16"/>
                <w:lang w:val="sk-SK"/>
              </w:rPr>
            </w:pPr>
            <w:r w:rsidRPr="007028C1">
              <w:rPr>
                <w:bCs/>
                <w:sz w:val="16"/>
                <w:szCs w:val="16"/>
                <w:lang w:val="sk-SK"/>
              </w:rPr>
              <w:t>j</w:t>
            </w:r>
          </w:p>
        </w:tc>
      </w:tr>
      <w:tr w:rsidR="00FF791C" w:rsidRPr="007028C1" w:rsidTr="007028C1">
        <w:trPr>
          <w:trHeight w:val="278"/>
          <w:tblHeader/>
          <w:jc w:val="center"/>
        </w:trPr>
        <w:tc>
          <w:tcPr>
            <w:tcW w:w="14002" w:type="dxa"/>
            <w:gridSpan w:val="1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FF791C" w:rsidRPr="007028C1" w:rsidRDefault="0045552B">
            <w:pPr>
              <w:spacing w:after="0" w:line="240" w:lineRule="auto"/>
              <w:rPr>
                <w:sz w:val="16"/>
                <w:szCs w:val="16"/>
                <w:lang w:val="sk-SK"/>
              </w:rPr>
            </w:pPr>
            <w:r w:rsidRPr="007028C1">
              <w:rPr>
                <w:sz w:val="16"/>
                <w:szCs w:val="16"/>
                <w:lang w:val="sk-SK"/>
              </w:rPr>
              <w:t>Prvotné ocenenie</w:t>
            </w:r>
          </w:p>
        </w:tc>
      </w:tr>
      <w:tr w:rsidR="00FF791C" w:rsidRPr="007028C1" w:rsidTr="007028C1">
        <w:trPr>
          <w:trHeight w:val="278"/>
          <w:tblHeader/>
          <w:jc w:val="center"/>
        </w:trPr>
        <w:tc>
          <w:tcPr>
            <w:tcW w:w="235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FF791C" w:rsidRPr="007028C1" w:rsidRDefault="0045552B">
            <w:pPr>
              <w:spacing w:after="0" w:line="240" w:lineRule="auto"/>
              <w:rPr>
                <w:b/>
                <w:bCs/>
                <w:sz w:val="16"/>
                <w:szCs w:val="16"/>
                <w:lang w:val="sk-SK"/>
              </w:rPr>
            </w:pPr>
            <w:r w:rsidRPr="007028C1">
              <w:rPr>
                <w:b/>
                <w:bCs/>
                <w:sz w:val="16"/>
                <w:szCs w:val="16"/>
                <w:lang w:val="sk-SK"/>
              </w:rPr>
              <w:t>Stav </w:t>
            </w:r>
            <w:r w:rsidRPr="007028C1">
              <w:rPr>
                <w:b/>
                <w:bCs/>
                <w:sz w:val="16"/>
                <w:szCs w:val="16"/>
                <w:lang w:val="sk-SK"/>
              </w:rPr>
              <w:br/>
              <w:t>na začiatku účtovného obdobia</w:t>
            </w:r>
          </w:p>
        </w:tc>
        <w:tc>
          <w:tcPr>
            <w:tcW w:w="1242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FF791C" w:rsidRPr="007028C1" w:rsidRDefault="0045552B">
            <w:pPr>
              <w:spacing w:after="0" w:line="240" w:lineRule="auto"/>
              <w:jc w:val="right"/>
              <w:rPr>
                <w:b/>
                <w:sz w:val="16"/>
                <w:szCs w:val="16"/>
                <w:lang w:val="sk-SK"/>
              </w:rPr>
            </w:pPr>
            <w:r w:rsidRPr="007028C1">
              <w:rPr>
                <w:b/>
                <w:sz w:val="16"/>
                <w:szCs w:val="16"/>
                <w:lang w:val="sk-SK"/>
              </w:rPr>
              <w:t>170 800</w:t>
            </w:r>
          </w:p>
        </w:tc>
        <w:tc>
          <w:tcPr>
            <w:tcW w:w="111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1771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150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149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1086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107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128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107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45552B">
            <w:pPr>
              <w:spacing w:after="0" w:line="240" w:lineRule="auto"/>
              <w:jc w:val="right"/>
              <w:rPr>
                <w:b/>
                <w:sz w:val="16"/>
                <w:szCs w:val="16"/>
                <w:lang w:val="sk-SK"/>
              </w:rPr>
            </w:pPr>
            <w:r w:rsidRPr="007028C1">
              <w:rPr>
                <w:b/>
                <w:sz w:val="16"/>
                <w:szCs w:val="16"/>
                <w:lang w:val="sk-SK"/>
              </w:rPr>
              <w:t>170 800</w:t>
            </w:r>
          </w:p>
        </w:tc>
      </w:tr>
      <w:tr w:rsidR="00FF791C" w:rsidRPr="007028C1" w:rsidTr="007028C1">
        <w:trPr>
          <w:trHeight w:val="278"/>
          <w:tblHeader/>
          <w:jc w:val="center"/>
        </w:trPr>
        <w:tc>
          <w:tcPr>
            <w:tcW w:w="2358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FF791C" w:rsidRPr="007028C1" w:rsidRDefault="0045552B">
            <w:pPr>
              <w:spacing w:after="0" w:line="240" w:lineRule="auto"/>
              <w:rPr>
                <w:sz w:val="16"/>
                <w:szCs w:val="16"/>
                <w:lang w:val="sk-SK"/>
              </w:rPr>
            </w:pPr>
            <w:r w:rsidRPr="007028C1">
              <w:rPr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1242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77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50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49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07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8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07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FF791C" w:rsidRPr="007028C1" w:rsidTr="007028C1">
        <w:trPr>
          <w:trHeight w:val="278"/>
          <w:tblHeader/>
          <w:jc w:val="center"/>
        </w:trPr>
        <w:tc>
          <w:tcPr>
            <w:tcW w:w="2358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FF791C" w:rsidRPr="007028C1" w:rsidRDefault="0045552B">
            <w:pPr>
              <w:spacing w:after="0" w:line="240" w:lineRule="auto"/>
              <w:rPr>
                <w:sz w:val="16"/>
                <w:szCs w:val="16"/>
                <w:lang w:val="sk-SK"/>
              </w:rPr>
            </w:pPr>
            <w:r w:rsidRPr="007028C1">
              <w:rPr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242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77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50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49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07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8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07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FF791C" w:rsidRPr="007028C1" w:rsidTr="007028C1">
        <w:trPr>
          <w:trHeight w:val="278"/>
          <w:tblHeader/>
          <w:jc w:val="center"/>
        </w:trPr>
        <w:tc>
          <w:tcPr>
            <w:tcW w:w="2358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FF791C" w:rsidRPr="007028C1" w:rsidRDefault="0045552B">
            <w:pPr>
              <w:spacing w:after="0" w:line="240" w:lineRule="auto"/>
              <w:rPr>
                <w:sz w:val="16"/>
                <w:szCs w:val="16"/>
                <w:lang w:val="sk-SK"/>
              </w:rPr>
            </w:pPr>
            <w:r w:rsidRPr="007028C1">
              <w:rPr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1242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77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50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49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07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8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07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FF791C" w:rsidRPr="007028C1" w:rsidTr="007028C1">
        <w:trPr>
          <w:trHeight w:val="278"/>
          <w:tblHeader/>
          <w:jc w:val="center"/>
        </w:trPr>
        <w:tc>
          <w:tcPr>
            <w:tcW w:w="2358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FF791C" w:rsidRPr="007028C1" w:rsidRDefault="0045552B">
            <w:pPr>
              <w:spacing w:after="0" w:line="240" w:lineRule="auto"/>
              <w:rPr>
                <w:b/>
                <w:bCs/>
                <w:sz w:val="16"/>
                <w:szCs w:val="16"/>
                <w:lang w:val="sk-SK"/>
              </w:rPr>
            </w:pPr>
            <w:r w:rsidRPr="007028C1">
              <w:rPr>
                <w:b/>
                <w:bCs/>
                <w:sz w:val="16"/>
                <w:szCs w:val="16"/>
                <w:lang w:val="sk-SK"/>
              </w:rPr>
              <w:t>Stav na konci účtovného obdobia</w:t>
            </w:r>
          </w:p>
        </w:tc>
        <w:tc>
          <w:tcPr>
            <w:tcW w:w="1242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FF791C" w:rsidRPr="007028C1" w:rsidRDefault="0045552B">
            <w:pPr>
              <w:spacing w:after="0" w:line="240" w:lineRule="auto"/>
              <w:jc w:val="right"/>
              <w:rPr>
                <w:b/>
                <w:sz w:val="16"/>
                <w:szCs w:val="16"/>
                <w:lang w:val="sk-SK"/>
              </w:rPr>
            </w:pPr>
            <w:r w:rsidRPr="007028C1">
              <w:rPr>
                <w:b/>
                <w:sz w:val="16"/>
                <w:szCs w:val="16"/>
                <w:lang w:val="sk-SK"/>
              </w:rPr>
              <w:t>170 800</w:t>
            </w:r>
          </w:p>
        </w:tc>
        <w:tc>
          <w:tcPr>
            <w:tcW w:w="111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1771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150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1492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107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128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107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45552B">
            <w:pPr>
              <w:spacing w:after="0" w:line="240" w:lineRule="auto"/>
              <w:jc w:val="right"/>
              <w:rPr>
                <w:b/>
                <w:sz w:val="16"/>
                <w:szCs w:val="16"/>
                <w:lang w:val="sk-SK"/>
              </w:rPr>
            </w:pPr>
            <w:r w:rsidRPr="007028C1">
              <w:rPr>
                <w:b/>
                <w:sz w:val="16"/>
                <w:szCs w:val="16"/>
                <w:lang w:val="sk-SK"/>
              </w:rPr>
              <w:t>170 800</w:t>
            </w:r>
          </w:p>
        </w:tc>
      </w:tr>
      <w:tr w:rsidR="00FF791C" w:rsidRPr="007028C1" w:rsidTr="007028C1">
        <w:trPr>
          <w:trHeight w:val="278"/>
          <w:tblHeader/>
          <w:jc w:val="center"/>
        </w:trPr>
        <w:tc>
          <w:tcPr>
            <w:tcW w:w="14002" w:type="dxa"/>
            <w:gridSpan w:val="1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FF791C" w:rsidRPr="007028C1" w:rsidRDefault="0045552B">
            <w:pPr>
              <w:spacing w:after="0" w:line="240" w:lineRule="auto"/>
              <w:rPr>
                <w:sz w:val="16"/>
                <w:szCs w:val="16"/>
                <w:lang w:val="sk-SK"/>
              </w:rPr>
            </w:pPr>
            <w:r w:rsidRPr="007028C1">
              <w:rPr>
                <w:sz w:val="16"/>
                <w:szCs w:val="16"/>
                <w:lang w:val="sk-SK"/>
              </w:rPr>
              <w:t>Oprávky</w:t>
            </w:r>
          </w:p>
        </w:tc>
      </w:tr>
      <w:tr w:rsidR="00FF791C" w:rsidRPr="007028C1" w:rsidTr="007028C1">
        <w:trPr>
          <w:trHeight w:val="278"/>
          <w:tblHeader/>
          <w:jc w:val="center"/>
        </w:trPr>
        <w:tc>
          <w:tcPr>
            <w:tcW w:w="235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FF791C" w:rsidRPr="007028C1" w:rsidRDefault="0045552B">
            <w:pPr>
              <w:spacing w:after="0" w:line="240" w:lineRule="auto"/>
              <w:rPr>
                <w:b/>
                <w:bCs/>
                <w:sz w:val="16"/>
                <w:szCs w:val="16"/>
                <w:lang w:val="sk-SK"/>
              </w:rPr>
            </w:pPr>
            <w:r w:rsidRPr="007028C1">
              <w:rPr>
                <w:b/>
                <w:bCs/>
                <w:sz w:val="16"/>
                <w:szCs w:val="16"/>
                <w:lang w:val="sk-SK"/>
              </w:rPr>
              <w:t>Stav </w:t>
            </w:r>
            <w:r w:rsidRPr="007028C1">
              <w:rPr>
                <w:b/>
                <w:bCs/>
                <w:sz w:val="16"/>
                <w:szCs w:val="16"/>
                <w:lang w:val="sk-SK"/>
              </w:rPr>
              <w:br/>
              <w:t>na začiatku účtovného obdobia</w:t>
            </w:r>
          </w:p>
        </w:tc>
        <w:tc>
          <w:tcPr>
            <w:tcW w:w="1242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11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771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53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4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086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07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8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07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FF791C" w:rsidRPr="007028C1" w:rsidTr="007028C1">
        <w:trPr>
          <w:trHeight w:val="278"/>
          <w:tblHeader/>
          <w:jc w:val="center"/>
        </w:trPr>
        <w:tc>
          <w:tcPr>
            <w:tcW w:w="2358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FF791C" w:rsidRPr="007028C1" w:rsidRDefault="0045552B">
            <w:pPr>
              <w:spacing w:after="0" w:line="240" w:lineRule="auto"/>
              <w:rPr>
                <w:sz w:val="16"/>
                <w:szCs w:val="16"/>
                <w:lang w:val="sk-SK"/>
              </w:rPr>
            </w:pPr>
            <w:r w:rsidRPr="007028C1">
              <w:rPr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1242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77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53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4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07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8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07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FF791C" w:rsidRPr="007028C1" w:rsidTr="007028C1">
        <w:trPr>
          <w:trHeight w:val="278"/>
          <w:tblHeader/>
          <w:jc w:val="center"/>
        </w:trPr>
        <w:tc>
          <w:tcPr>
            <w:tcW w:w="2358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FF791C" w:rsidRPr="007028C1" w:rsidRDefault="0045552B">
            <w:pPr>
              <w:spacing w:after="0" w:line="240" w:lineRule="auto"/>
              <w:rPr>
                <w:sz w:val="16"/>
                <w:szCs w:val="16"/>
                <w:lang w:val="sk-SK"/>
              </w:rPr>
            </w:pPr>
            <w:r w:rsidRPr="007028C1">
              <w:rPr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242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77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53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4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07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8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07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FF791C" w:rsidRPr="007028C1" w:rsidTr="007028C1">
        <w:trPr>
          <w:trHeight w:val="278"/>
          <w:tblHeader/>
          <w:jc w:val="center"/>
        </w:trPr>
        <w:tc>
          <w:tcPr>
            <w:tcW w:w="2358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FF791C" w:rsidRPr="007028C1" w:rsidRDefault="0045552B">
            <w:pPr>
              <w:spacing w:after="0" w:line="240" w:lineRule="auto"/>
              <w:rPr>
                <w:sz w:val="16"/>
                <w:szCs w:val="16"/>
                <w:lang w:val="sk-SK"/>
              </w:rPr>
            </w:pPr>
            <w:r w:rsidRPr="007028C1">
              <w:rPr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1242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77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53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4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07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8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07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FF791C" w:rsidRPr="007028C1" w:rsidTr="007028C1">
        <w:trPr>
          <w:trHeight w:val="278"/>
          <w:tblHeader/>
          <w:jc w:val="center"/>
        </w:trPr>
        <w:tc>
          <w:tcPr>
            <w:tcW w:w="2358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FF791C" w:rsidRPr="007028C1" w:rsidRDefault="0045552B">
            <w:pPr>
              <w:spacing w:after="0" w:line="240" w:lineRule="auto"/>
              <w:rPr>
                <w:b/>
                <w:bCs/>
                <w:sz w:val="16"/>
                <w:szCs w:val="16"/>
                <w:lang w:val="sk-SK"/>
              </w:rPr>
            </w:pPr>
            <w:r w:rsidRPr="007028C1">
              <w:rPr>
                <w:b/>
                <w:bCs/>
                <w:sz w:val="16"/>
                <w:szCs w:val="16"/>
                <w:lang w:val="sk-SK"/>
              </w:rPr>
              <w:t>Stav na konci účtovného obdobia</w:t>
            </w:r>
          </w:p>
        </w:tc>
        <w:tc>
          <w:tcPr>
            <w:tcW w:w="1242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11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771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53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4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07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8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07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FF791C" w:rsidRPr="007028C1" w:rsidTr="007028C1">
        <w:trPr>
          <w:trHeight w:val="278"/>
          <w:tblHeader/>
          <w:jc w:val="center"/>
        </w:trPr>
        <w:tc>
          <w:tcPr>
            <w:tcW w:w="14002" w:type="dxa"/>
            <w:gridSpan w:val="1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FF791C" w:rsidRPr="007028C1" w:rsidRDefault="0045552B">
            <w:pPr>
              <w:spacing w:after="0" w:line="240" w:lineRule="auto"/>
              <w:rPr>
                <w:sz w:val="16"/>
                <w:szCs w:val="16"/>
                <w:lang w:val="sk-SK"/>
              </w:rPr>
            </w:pPr>
            <w:r w:rsidRPr="007028C1">
              <w:rPr>
                <w:sz w:val="16"/>
                <w:szCs w:val="16"/>
                <w:lang w:val="sk-SK"/>
              </w:rPr>
              <w:t>Opravné položky</w:t>
            </w:r>
          </w:p>
        </w:tc>
      </w:tr>
      <w:tr w:rsidR="00FF791C" w:rsidRPr="007028C1" w:rsidTr="007028C1">
        <w:trPr>
          <w:trHeight w:val="278"/>
          <w:tblHeader/>
          <w:jc w:val="center"/>
        </w:trPr>
        <w:tc>
          <w:tcPr>
            <w:tcW w:w="233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FF791C" w:rsidRPr="007028C1" w:rsidRDefault="0045552B">
            <w:pPr>
              <w:spacing w:after="0" w:line="240" w:lineRule="auto"/>
              <w:rPr>
                <w:b/>
                <w:bCs/>
                <w:sz w:val="16"/>
                <w:szCs w:val="16"/>
                <w:lang w:val="sk-SK"/>
              </w:rPr>
            </w:pPr>
            <w:r w:rsidRPr="007028C1">
              <w:rPr>
                <w:b/>
                <w:bCs/>
                <w:sz w:val="16"/>
                <w:szCs w:val="16"/>
                <w:lang w:val="sk-SK"/>
              </w:rPr>
              <w:t>Stav </w:t>
            </w:r>
            <w:r w:rsidRPr="007028C1">
              <w:rPr>
                <w:b/>
                <w:bCs/>
                <w:sz w:val="16"/>
                <w:szCs w:val="16"/>
                <w:lang w:val="sk-SK"/>
              </w:rPr>
              <w:br/>
              <w:t>na začiatku účtovného obdobia</w:t>
            </w:r>
          </w:p>
        </w:tc>
        <w:tc>
          <w:tcPr>
            <w:tcW w:w="1261" w:type="dxa"/>
            <w:gridSpan w:val="3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11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59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68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49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086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07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8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07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FF791C" w:rsidRPr="007028C1" w:rsidTr="007028C1">
        <w:trPr>
          <w:trHeight w:val="278"/>
          <w:tblHeader/>
          <w:jc w:val="center"/>
        </w:trPr>
        <w:tc>
          <w:tcPr>
            <w:tcW w:w="23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FF791C" w:rsidRPr="007028C1" w:rsidRDefault="0045552B">
            <w:pPr>
              <w:spacing w:after="0" w:line="240" w:lineRule="auto"/>
              <w:rPr>
                <w:sz w:val="16"/>
                <w:szCs w:val="16"/>
                <w:lang w:val="sk-SK"/>
              </w:rPr>
            </w:pPr>
            <w:r w:rsidRPr="007028C1">
              <w:rPr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1261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59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68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49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07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8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07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FF791C" w:rsidRPr="007028C1" w:rsidTr="007028C1">
        <w:trPr>
          <w:trHeight w:val="278"/>
          <w:tblHeader/>
          <w:jc w:val="center"/>
        </w:trPr>
        <w:tc>
          <w:tcPr>
            <w:tcW w:w="23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FF791C" w:rsidRPr="007028C1" w:rsidRDefault="0045552B">
            <w:pPr>
              <w:spacing w:after="0" w:line="240" w:lineRule="auto"/>
              <w:rPr>
                <w:sz w:val="16"/>
                <w:szCs w:val="16"/>
                <w:lang w:val="sk-SK"/>
              </w:rPr>
            </w:pPr>
            <w:r w:rsidRPr="007028C1">
              <w:rPr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261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59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68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49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07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8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07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FF791C" w:rsidRPr="007028C1" w:rsidTr="007028C1">
        <w:trPr>
          <w:trHeight w:val="278"/>
          <w:tblHeader/>
          <w:jc w:val="center"/>
        </w:trPr>
        <w:tc>
          <w:tcPr>
            <w:tcW w:w="23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FF791C" w:rsidRPr="007028C1" w:rsidRDefault="0045552B">
            <w:pPr>
              <w:spacing w:after="0" w:line="240" w:lineRule="auto"/>
              <w:rPr>
                <w:sz w:val="16"/>
                <w:szCs w:val="16"/>
                <w:lang w:val="sk-SK"/>
              </w:rPr>
            </w:pPr>
            <w:r w:rsidRPr="007028C1">
              <w:rPr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1261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59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68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49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07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8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07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FF791C" w:rsidRPr="007028C1" w:rsidTr="007028C1">
        <w:trPr>
          <w:trHeight w:val="278"/>
          <w:tblHeader/>
          <w:jc w:val="center"/>
        </w:trPr>
        <w:tc>
          <w:tcPr>
            <w:tcW w:w="233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FF791C" w:rsidRPr="007028C1" w:rsidRDefault="0045552B">
            <w:pPr>
              <w:spacing w:after="0" w:line="240" w:lineRule="auto"/>
              <w:rPr>
                <w:b/>
                <w:bCs/>
                <w:sz w:val="16"/>
                <w:szCs w:val="16"/>
                <w:lang w:val="sk-SK"/>
              </w:rPr>
            </w:pPr>
            <w:r w:rsidRPr="007028C1">
              <w:rPr>
                <w:b/>
                <w:bCs/>
                <w:sz w:val="16"/>
                <w:szCs w:val="16"/>
                <w:lang w:val="sk-SK"/>
              </w:rPr>
              <w:t>Stav na konci účtovného obdobia</w:t>
            </w:r>
          </w:p>
        </w:tc>
        <w:tc>
          <w:tcPr>
            <w:tcW w:w="1261" w:type="dxa"/>
            <w:gridSpan w:val="3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11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592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682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492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07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28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  <w:tc>
          <w:tcPr>
            <w:tcW w:w="107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sz w:val="16"/>
                <w:szCs w:val="16"/>
                <w:lang w:val="sk-SK"/>
              </w:rPr>
            </w:pPr>
          </w:p>
        </w:tc>
      </w:tr>
      <w:tr w:rsidR="00FF791C" w:rsidRPr="007028C1" w:rsidTr="007028C1">
        <w:trPr>
          <w:trHeight w:val="278"/>
          <w:tblHeader/>
          <w:jc w:val="center"/>
        </w:trPr>
        <w:tc>
          <w:tcPr>
            <w:tcW w:w="14002" w:type="dxa"/>
            <w:gridSpan w:val="1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FF791C" w:rsidRPr="007028C1" w:rsidRDefault="0045552B">
            <w:pPr>
              <w:spacing w:after="0" w:line="240" w:lineRule="auto"/>
              <w:rPr>
                <w:sz w:val="16"/>
                <w:szCs w:val="16"/>
                <w:lang w:val="sk-SK"/>
              </w:rPr>
            </w:pPr>
            <w:r w:rsidRPr="007028C1">
              <w:rPr>
                <w:sz w:val="16"/>
                <w:szCs w:val="16"/>
                <w:lang w:val="sk-SK"/>
              </w:rPr>
              <w:t>Zostatková hodnota </w:t>
            </w:r>
          </w:p>
        </w:tc>
      </w:tr>
      <w:tr w:rsidR="00FF791C" w:rsidRPr="007028C1" w:rsidTr="007028C1">
        <w:trPr>
          <w:trHeight w:val="278"/>
          <w:tblHeader/>
          <w:jc w:val="center"/>
        </w:trPr>
        <w:tc>
          <w:tcPr>
            <w:tcW w:w="236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FF791C" w:rsidRPr="007028C1" w:rsidRDefault="0045552B">
            <w:pPr>
              <w:spacing w:after="0" w:line="240" w:lineRule="auto"/>
              <w:rPr>
                <w:b/>
                <w:bCs/>
                <w:sz w:val="16"/>
                <w:szCs w:val="16"/>
                <w:lang w:val="sk-SK"/>
              </w:rPr>
            </w:pPr>
            <w:r w:rsidRPr="007028C1">
              <w:rPr>
                <w:b/>
                <w:bCs/>
                <w:sz w:val="16"/>
                <w:szCs w:val="16"/>
                <w:lang w:val="sk-SK"/>
              </w:rPr>
              <w:t>Stav </w:t>
            </w:r>
            <w:r w:rsidRPr="007028C1">
              <w:rPr>
                <w:b/>
                <w:bCs/>
                <w:sz w:val="16"/>
                <w:szCs w:val="16"/>
                <w:lang w:val="sk-SK"/>
              </w:rPr>
              <w:br/>
              <w:t>na začiatku účtovného obdobia</w:t>
            </w:r>
          </w:p>
        </w:tc>
        <w:tc>
          <w:tcPr>
            <w:tcW w:w="123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FF791C" w:rsidRPr="007028C1" w:rsidRDefault="0045552B">
            <w:pPr>
              <w:spacing w:after="0" w:line="240" w:lineRule="auto"/>
              <w:jc w:val="right"/>
              <w:rPr>
                <w:b/>
                <w:sz w:val="16"/>
                <w:szCs w:val="16"/>
                <w:lang w:val="sk-SK"/>
              </w:rPr>
            </w:pPr>
            <w:r w:rsidRPr="007028C1">
              <w:rPr>
                <w:b/>
                <w:sz w:val="16"/>
                <w:szCs w:val="16"/>
                <w:lang w:val="sk-SK"/>
              </w:rPr>
              <w:t>170 800</w:t>
            </w:r>
          </w:p>
        </w:tc>
        <w:tc>
          <w:tcPr>
            <w:tcW w:w="111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157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1729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1462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1086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1074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1288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107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45552B">
            <w:pPr>
              <w:spacing w:after="0" w:line="240" w:lineRule="auto"/>
              <w:jc w:val="right"/>
              <w:rPr>
                <w:b/>
                <w:sz w:val="16"/>
                <w:szCs w:val="16"/>
                <w:lang w:val="sk-SK"/>
              </w:rPr>
            </w:pPr>
            <w:r w:rsidRPr="007028C1">
              <w:rPr>
                <w:b/>
                <w:sz w:val="16"/>
                <w:szCs w:val="16"/>
                <w:lang w:val="sk-SK"/>
              </w:rPr>
              <w:t>170 800</w:t>
            </w:r>
          </w:p>
        </w:tc>
      </w:tr>
      <w:tr w:rsidR="00FF791C" w:rsidRPr="007028C1" w:rsidTr="007028C1">
        <w:trPr>
          <w:trHeight w:val="278"/>
          <w:tblHeader/>
          <w:jc w:val="center"/>
        </w:trPr>
        <w:tc>
          <w:tcPr>
            <w:tcW w:w="236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FF791C" w:rsidRPr="007028C1" w:rsidRDefault="0045552B">
            <w:pPr>
              <w:spacing w:after="0" w:line="240" w:lineRule="auto"/>
              <w:rPr>
                <w:b/>
                <w:bCs/>
                <w:sz w:val="16"/>
                <w:szCs w:val="16"/>
                <w:lang w:val="sk-SK"/>
              </w:rPr>
            </w:pPr>
            <w:r w:rsidRPr="007028C1">
              <w:rPr>
                <w:b/>
                <w:bCs/>
                <w:sz w:val="16"/>
                <w:szCs w:val="16"/>
                <w:lang w:val="sk-SK"/>
              </w:rPr>
              <w:t>Stav na konci účtovného obdobia</w:t>
            </w:r>
          </w:p>
        </w:tc>
        <w:tc>
          <w:tcPr>
            <w:tcW w:w="123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5" w:type="dxa"/>
            </w:tcMar>
            <w:vAlign w:val="center"/>
          </w:tcPr>
          <w:p w:rsidR="00FF791C" w:rsidRPr="007028C1" w:rsidRDefault="0045552B">
            <w:pPr>
              <w:spacing w:after="0" w:line="240" w:lineRule="auto"/>
              <w:jc w:val="right"/>
              <w:rPr>
                <w:b/>
                <w:sz w:val="16"/>
                <w:szCs w:val="16"/>
                <w:lang w:val="sk-SK"/>
              </w:rPr>
            </w:pPr>
            <w:r w:rsidRPr="007028C1">
              <w:rPr>
                <w:b/>
                <w:sz w:val="16"/>
                <w:szCs w:val="16"/>
                <w:lang w:val="sk-SK"/>
              </w:rPr>
              <w:t>170 800</w:t>
            </w:r>
          </w:p>
        </w:tc>
        <w:tc>
          <w:tcPr>
            <w:tcW w:w="111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157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1729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1462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1086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1074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1288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FF791C">
            <w:pPr>
              <w:spacing w:after="0" w:line="240" w:lineRule="auto"/>
              <w:jc w:val="right"/>
              <w:rPr>
                <w:b/>
                <w:sz w:val="16"/>
                <w:szCs w:val="16"/>
                <w:lang w:val="sk-SK"/>
              </w:rPr>
            </w:pPr>
          </w:p>
        </w:tc>
        <w:tc>
          <w:tcPr>
            <w:tcW w:w="107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22" w:type="dxa"/>
            </w:tcMar>
            <w:vAlign w:val="center"/>
          </w:tcPr>
          <w:p w:rsidR="00FF791C" w:rsidRPr="007028C1" w:rsidRDefault="0045552B">
            <w:pPr>
              <w:spacing w:after="0" w:line="240" w:lineRule="auto"/>
              <w:jc w:val="right"/>
              <w:rPr>
                <w:b/>
                <w:sz w:val="16"/>
                <w:szCs w:val="16"/>
                <w:lang w:val="sk-SK"/>
              </w:rPr>
            </w:pPr>
            <w:r w:rsidRPr="007028C1">
              <w:rPr>
                <w:b/>
                <w:sz w:val="16"/>
                <w:szCs w:val="16"/>
                <w:lang w:val="sk-SK"/>
              </w:rPr>
              <w:t>170 800</w:t>
            </w:r>
          </w:p>
        </w:tc>
      </w:tr>
    </w:tbl>
    <w:p w:rsidR="00FF791C" w:rsidRDefault="00FF791C">
      <w:pPr>
        <w:sectPr w:rsidR="00FF791C">
          <w:headerReference w:type="default" r:id="rId10"/>
          <w:footerReference w:type="default" r:id="rId11"/>
          <w:headerReference w:type="first" r:id="rId12"/>
          <w:pgSz w:w="16838" w:h="11906" w:orient="landscape"/>
          <w:pgMar w:top="1417" w:right="1417" w:bottom="1417" w:left="1417" w:header="708" w:footer="708" w:gutter="0"/>
          <w:cols w:space="708"/>
          <w:formProt w:val="0"/>
          <w:titlePg/>
          <w:docGrid w:linePitch="360" w:charSpace="4096"/>
        </w:sectPr>
      </w:pPr>
    </w:p>
    <w:p w:rsidR="00FF791C" w:rsidRDefault="0045552B">
      <w:pPr>
        <w:pStyle w:val="Odstavecseseznamem"/>
        <w:numPr>
          <w:ilvl w:val="0"/>
          <w:numId w:val="4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Dlhodobý finančný majetok</w:t>
      </w:r>
    </w:p>
    <w:p w:rsidR="00FF791C" w:rsidRDefault="0045552B">
      <w:pPr>
        <w:spacing w:after="0" w:line="360" w:lineRule="auto"/>
        <w:ind w:firstLine="426"/>
        <w:jc w:val="both"/>
        <w:rPr>
          <w:rFonts w:cs="Times New Roman"/>
          <w:sz w:val="24"/>
          <w:lang w:val="sk-SK"/>
        </w:rPr>
      </w:pPr>
      <w:r>
        <w:rPr>
          <w:rFonts w:cs="Times New Roman"/>
          <w:sz w:val="24"/>
          <w:lang w:val="sk-SK"/>
        </w:rPr>
        <w:t>---</w:t>
      </w:r>
    </w:p>
    <w:p w:rsidR="00FF791C" w:rsidRDefault="0045552B">
      <w:pPr>
        <w:pStyle w:val="Odstavecseseznamem"/>
        <w:numPr>
          <w:ilvl w:val="0"/>
          <w:numId w:val="4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FF791C" w:rsidRDefault="0045552B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FF791C" w:rsidRDefault="0045552B">
      <w:pPr>
        <w:pStyle w:val="Odstavecseseznamem"/>
        <w:numPr>
          <w:ilvl w:val="0"/>
          <w:numId w:val="4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FF791C" w:rsidRDefault="0045552B">
      <w:pPr>
        <w:spacing w:after="0" w:line="360" w:lineRule="auto"/>
        <w:ind w:firstLine="426"/>
        <w:jc w:val="both"/>
        <w:rPr>
          <w:rFonts w:cs="Times New Roman"/>
          <w:i/>
          <w:sz w:val="24"/>
          <w:lang w:val="sk-SK"/>
        </w:rPr>
      </w:pPr>
      <w:r>
        <w:rPr>
          <w:rFonts w:cs="Times New Roman"/>
          <w:i/>
          <w:sz w:val="24"/>
          <w:lang w:val="sk-SK"/>
        </w:rPr>
        <w:t>---</w:t>
      </w:r>
    </w:p>
    <w:p w:rsidR="00FF791C" w:rsidRDefault="0045552B">
      <w:pPr>
        <w:pStyle w:val="Odstavecseseznamem"/>
        <w:numPr>
          <w:ilvl w:val="0"/>
          <w:numId w:val="4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107" w:type="dxa"/>
        </w:tblCellMar>
        <w:tblLook w:val="04A0" w:firstRow="1" w:lastRow="0" w:firstColumn="1" w:lastColumn="0" w:noHBand="0" w:noVBand="1"/>
      </w:tblPr>
      <w:tblGrid>
        <w:gridCol w:w="4112"/>
        <w:gridCol w:w="2565"/>
        <w:gridCol w:w="2365"/>
      </w:tblGrid>
      <w:tr w:rsidR="00FF791C" w:rsidTr="00160368">
        <w:trPr>
          <w:jc w:val="center"/>
        </w:trPr>
        <w:tc>
          <w:tcPr>
            <w:tcW w:w="423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FF791C" w:rsidRDefault="0045552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FF791C" w:rsidRDefault="0045552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FF791C" w:rsidRDefault="0045552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FB2506" w:rsidTr="00160368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FB2506" w:rsidRDefault="00FB2506" w:rsidP="00FB250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FB2506" w:rsidRDefault="00FB2506" w:rsidP="00FB2506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404 EUR</w:t>
            </w:r>
          </w:p>
        </w:tc>
        <w:tc>
          <w:tcPr>
            <w:tcW w:w="240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FB2506" w:rsidRDefault="00FB2506" w:rsidP="00FB2506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404 EUR</w:t>
            </w:r>
          </w:p>
        </w:tc>
      </w:tr>
      <w:tr w:rsidR="00FB2506" w:rsidTr="00160368">
        <w:trPr>
          <w:trHeight w:hRule="exact" w:val="526"/>
          <w:jc w:val="center"/>
        </w:trPr>
        <w:tc>
          <w:tcPr>
            <w:tcW w:w="423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FB2506" w:rsidRDefault="00FB2506" w:rsidP="00FB2506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FB2506" w:rsidRDefault="00FB2506" w:rsidP="00FB2506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9 686 EUR</w:t>
            </w:r>
          </w:p>
        </w:tc>
        <w:tc>
          <w:tcPr>
            <w:tcW w:w="2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FB2506" w:rsidRDefault="00FB2506" w:rsidP="00FB2506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10 240 EUR</w:t>
            </w:r>
          </w:p>
        </w:tc>
      </w:tr>
      <w:tr w:rsidR="00FB2506" w:rsidTr="00160368">
        <w:trPr>
          <w:trHeight w:hRule="exact" w:val="576"/>
          <w:jc w:val="center"/>
        </w:trPr>
        <w:tc>
          <w:tcPr>
            <w:tcW w:w="423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FB2506" w:rsidRDefault="00FB2506" w:rsidP="00FB2506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FB2506" w:rsidRDefault="00FB2506" w:rsidP="00FB2506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FB2506" w:rsidRDefault="00FB2506" w:rsidP="00FB2506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FB2506" w:rsidTr="00160368">
        <w:trPr>
          <w:trHeight w:hRule="exact" w:val="397"/>
          <w:jc w:val="center"/>
        </w:trPr>
        <w:tc>
          <w:tcPr>
            <w:tcW w:w="423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FB2506" w:rsidRDefault="00FB2506" w:rsidP="00FB2506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FB2506" w:rsidRDefault="00FB2506" w:rsidP="00FB2506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FB2506" w:rsidRDefault="00FB2506" w:rsidP="00FB2506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FB2506" w:rsidTr="00160368">
        <w:trPr>
          <w:trHeight w:hRule="exact" w:val="397"/>
          <w:jc w:val="center"/>
        </w:trPr>
        <w:tc>
          <w:tcPr>
            <w:tcW w:w="423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FB2506" w:rsidRDefault="00FB2506" w:rsidP="00FB2506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107" w:type="dxa"/>
            </w:tcMar>
            <w:vAlign w:val="center"/>
          </w:tcPr>
          <w:p w:rsidR="00FB2506" w:rsidRDefault="00FB2506" w:rsidP="00FB2506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10 090 EUR</w:t>
            </w:r>
          </w:p>
        </w:tc>
        <w:tc>
          <w:tcPr>
            <w:tcW w:w="240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17" w:type="dxa"/>
            </w:tcMar>
            <w:vAlign w:val="center"/>
          </w:tcPr>
          <w:p w:rsidR="00FB2506" w:rsidRDefault="00FB2506" w:rsidP="00FB2506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10 644 EUR</w:t>
            </w:r>
          </w:p>
        </w:tc>
      </w:tr>
    </w:tbl>
    <w:p w:rsidR="00FF791C" w:rsidRDefault="00FF791C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FF791C" w:rsidRDefault="0045552B">
      <w:pPr>
        <w:pStyle w:val="Odstavecseseznamem"/>
        <w:numPr>
          <w:ilvl w:val="0"/>
          <w:numId w:val="4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FF791C" w:rsidRDefault="0045552B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FF791C" w:rsidRDefault="0045552B">
      <w:pPr>
        <w:pStyle w:val="Odstavecseseznamem"/>
        <w:numPr>
          <w:ilvl w:val="0"/>
          <w:numId w:val="4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Časové rozlíšenie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left w:w="69" w:type="dxa"/>
          <w:right w:w="70" w:type="dxa"/>
        </w:tblCellMar>
        <w:tblLook w:val="04A0" w:firstRow="1" w:lastRow="0" w:firstColumn="1" w:lastColumn="0" w:noHBand="0" w:noVBand="1"/>
      </w:tblPr>
      <w:tblGrid>
        <w:gridCol w:w="4121"/>
        <w:gridCol w:w="2517"/>
        <w:gridCol w:w="2404"/>
      </w:tblGrid>
      <w:tr w:rsidR="00FF791C">
        <w:trPr>
          <w:jc w:val="center"/>
        </w:trPr>
        <w:tc>
          <w:tcPr>
            <w:tcW w:w="413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FF791C" w:rsidRDefault="0045552B">
            <w:pPr>
              <w:pStyle w:val="TopHeader"/>
              <w:spacing w:line="276" w:lineRule="auto"/>
              <w:rPr>
                <w:rFonts w:asciiTheme="minorHAnsi" w:hAnsiTheme="minorHAnsi"/>
                <w:sz w:val="20"/>
                <w:szCs w:val="20"/>
                <w:lang w:eastAsia="en-US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Opis položky časového rozlíšenia</w:t>
            </w:r>
          </w:p>
        </w:tc>
        <w:tc>
          <w:tcPr>
            <w:tcW w:w="25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FF791C" w:rsidRDefault="0045552B">
            <w:pPr>
              <w:pStyle w:val="TopHeader"/>
              <w:spacing w:line="276" w:lineRule="auto"/>
              <w:rPr>
                <w:rFonts w:asciiTheme="minorHAnsi" w:hAnsiTheme="minorHAnsi"/>
                <w:sz w:val="20"/>
                <w:szCs w:val="20"/>
                <w:lang w:eastAsia="en-US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FF791C" w:rsidRDefault="0045552B">
            <w:pPr>
              <w:pStyle w:val="TopHeader"/>
              <w:spacing w:line="276" w:lineRule="auto"/>
              <w:rPr>
                <w:rFonts w:asciiTheme="minorHAnsi" w:hAnsiTheme="minorHAnsi"/>
                <w:sz w:val="20"/>
                <w:szCs w:val="20"/>
                <w:lang w:eastAsia="en-US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FF791C">
        <w:trPr>
          <w:trHeight w:val="340"/>
          <w:jc w:val="center"/>
        </w:trPr>
        <w:tc>
          <w:tcPr>
            <w:tcW w:w="413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FF791C" w:rsidRDefault="0045552B">
            <w:pPr>
              <w:spacing w:after="0"/>
              <w:rPr>
                <w:rFonts w:cs="Arial Narrow"/>
                <w:b/>
                <w:bCs/>
                <w:sz w:val="20"/>
                <w:szCs w:val="20"/>
                <w:lang w:val="sk-SK" w:eastAsia="en-US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Náklady budúcich období krátkodobé, z toho:</w:t>
            </w:r>
          </w:p>
        </w:tc>
        <w:tc>
          <w:tcPr>
            <w:tcW w:w="25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FF791C" w:rsidRDefault="00FF791C">
            <w:pPr>
              <w:spacing w:after="0" w:line="360" w:lineRule="auto"/>
              <w:rPr>
                <w:rFonts w:cs="Arial Narrow"/>
                <w:sz w:val="20"/>
                <w:szCs w:val="20"/>
                <w:lang w:val="sk-SK" w:eastAsia="en-US"/>
              </w:rPr>
            </w:pPr>
          </w:p>
        </w:tc>
        <w:tc>
          <w:tcPr>
            <w:tcW w:w="2409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FF791C" w:rsidRDefault="00FF791C">
            <w:pPr>
              <w:spacing w:after="0" w:line="360" w:lineRule="auto"/>
              <w:rPr>
                <w:rFonts w:cs="Arial Narrow"/>
                <w:sz w:val="20"/>
                <w:szCs w:val="20"/>
                <w:lang w:val="sk-SK" w:eastAsia="en-US"/>
              </w:rPr>
            </w:pPr>
          </w:p>
        </w:tc>
      </w:tr>
      <w:tr w:rsidR="00FF791C">
        <w:trPr>
          <w:trHeight w:val="340"/>
          <w:jc w:val="center"/>
        </w:trPr>
        <w:tc>
          <w:tcPr>
            <w:tcW w:w="413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FF791C" w:rsidRDefault="0045552B">
            <w:pPr>
              <w:spacing w:after="0"/>
              <w:rPr>
                <w:rFonts w:cs="Arial Narrow"/>
                <w:sz w:val="20"/>
                <w:szCs w:val="20"/>
                <w:lang w:val="sk-SK" w:eastAsia="en-US"/>
              </w:rPr>
            </w:pPr>
            <w:r>
              <w:rPr>
                <w:rFonts w:cs="Arial Narrow"/>
                <w:sz w:val="20"/>
                <w:szCs w:val="20"/>
                <w:lang w:val="sk-SK" w:eastAsia="en-US"/>
              </w:rPr>
              <w:t>nájomné a služby</w:t>
            </w:r>
          </w:p>
        </w:tc>
        <w:tc>
          <w:tcPr>
            <w:tcW w:w="25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69" w:type="dxa"/>
            </w:tcMar>
            <w:vAlign w:val="center"/>
          </w:tcPr>
          <w:p w:rsidR="00FF791C" w:rsidRDefault="00160368" w:rsidP="008926AF">
            <w:pPr>
              <w:spacing w:after="0" w:line="360" w:lineRule="auto"/>
              <w:jc w:val="right"/>
              <w:rPr>
                <w:rFonts w:cs="Arial Narrow"/>
                <w:sz w:val="20"/>
                <w:szCs w:val="20"/>
                <w:lang w:val="sk-SK" w:eastAsia="en-US"/>
              </w:rPr>
            </w:pPr>
            <w:r>
              <w:rPr>
                <w:rFonts w:cs="Arial Narrow"/>
                <w:sz w:val="20"/>
                <w:szCs w:val="20"/>
                <w:lang w:val="sk-SK" w:eastAsia="en-US"/>
              </w:rPr>
              <w:t>5</w:t>
            </w:r>
            <w:r w:rsidR="008926AF">
              <w:rPr>
                <w:rFonts w:cs="Arial Narrow"/>
                <w:sz w:val="20"/>
                <w:szCs w:val="20"/>
                <w:lang w:val="sk-SK" w:eastAsia="en-US"/>
              </w:rPr>
              <w:t>0</w:t>
            </w:r>
            <w:r w:rsidR="0045552B">
              <w:rPr>
                <w:rFonts w:cs="Arial Narrow"/>
                <w:sz w:val="20"/>
                <w:szCs w:val="20"/>
                <w:lang w:val="sk-SK" w:eastAsia="en-US"/>
              </w:rPr>
              <w:t xml:space="preserve"> EUR</w:t>
            </w:r>
          </w:p>
        </w:tc>
        <w:tc>
          <w:tcPr>
            <w:tcW w:w="2409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79" w:type="dxa"/>
            </w:tcMar>
            <w:vAlign w:val="center"/>
          </w:tcPr>
          <w:p w:rsidR="00FF791C" w:rsidRDefault="00160368">
            <w:pPr>
              <w:spacing w:after="0" w:line="360" w:lineRule="auto"/>
              <w:jc w:val="right"/>
              <w:rPr>
                <w:rFonts w:cs="Arial Narrow"/>
                <w:sz w:val="20"/>
                <w:szCs w:val="20"/>
                <w:lang w:val="sk-SK" w:eastAsia="en-US"/>
              </w:rPr>
            </w:pPr>
            <w:r>
              <w:rPr>
                <w:rFonts w:cs="Arial Narrow"/>
                <w:sz w:val="20"/>
                <w:szCs w:val="20"/>
                <w:lang w:val="sk-SK" w:eastAsia="en-US"/>
              </w:rPr>
              <w:t>51</w:t>
            </w:r>
            <w:r w:rsidR="0045552B">
              <w:rPr>
                <w:rFonts w:cs="Arial Narrow"/>
                <w:sz w:val="20"/>
                <w:szCs w:val="20"/>
                <w:lang w:val="sk-SK" w:eastAsia="en-US"/>
              </w:rPr>
              <w:t xml:space="preserve"> EUR</w:t>
            </w:r>
          </w:p>
        </w:tc>
      </w:tr>
    </w:tbl>
    <w:p w:rsidR="00FF791C" w:rsidRDefault="00FF791C">
      <w:pPr>
        <w:ind w:firstLine="426"/>
        <w:rPr>
          <w:rFonts w:cs="Times New Roman"/>
          <w:lang w:val="sk-SK"/>
        </w:rPr>
      </w:pPr>
    </w:p>
    <w:p w:rsidR="00FF791C" w:rsidRDefault="0045552B">
      <w:pPr>
        <w:pStyle w:val="Odstavecseseznamem"/>
        <w:numPr>
          <w:ilvl w:val="0"/>
          <w:numId w:val="2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>
        <w:rPr>
          <w:rFonts w:cs="Times New Roman"/>
          <w:b/>
          <w:sz w:val="28"/>
          <w:lang w:val="sk-SK"/>
        </w:rPr>
        <w:t>INFORMÁCIE O ÚDAJOCH NA STRANE PASÍV SÚVAHY</w:t>
      </w:r>
    </w:p>
    <w:p w:rsidR="00FF791C" w:rsidRDefault="0045552B">
      <w:pPr>
        <w:pStyle w:val="Odstavecseseznamem"/>
        <w:numPr>
          <w:ilvl w:val="0"/>
          <w:numId w:val="5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Vlastné imanie</w:t>
      </w:r>
    </w:p>
    <w:p w:rsidR="00FF791C" w:rsidRDefault="0045552B">
      <w:pPr>
        <w:ind w:left="426"/>
        <w:rPr>
          <w:sz w:val="28"/>
          <w:szCs w:val="28"/>
          <w:lang w:val="sk-SK"/>
        </w:rPr>
      </w:pPr>
      <w:r>
        <w:rPr>
          <w:lang w:val="sk-SK"/>
        </w:rPr>
        <w:t>Popis základného imania:</w:t>
      </w:r>
    </w:p>
    <w:tbl>
      <w:tblPr>
        <w:tblW w:w="4850" w:type="pct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ook w:val="01E0" w:firstRow="1" w:lastRow="1" w:firstColumn="1" w:lastColumn="1" w:noHBand="0" w:noVBand="0"/>
      </w:tblPr>
      <w:tblGrid>
        <w:gridCol w:w="4324"/>
        <w:gridCol w:w="2328"/>
        <w:gridCol w:w="2138"/>
      </w:tblGrid>
      <w:tr w:rsidR="00FF791C">
        <w:trPr>
          <w:trHeight w:val="342"/>
          <w:jc w:val="center"/>
        </w:trPr>
        <w:tc>
          <w:tcPr>
            <w:tcW w:w="43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FF791C" w:rsidRDefault="0045552B">
            <w:pPr>
              <w:spacing w:after="0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Spoločník</w:t>
            </w:r>
          </w:p>
        </w:tc>
        <w:tc>
          <w:tcPr>
            <w:tcW w:w="2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FF791C" w:rsidRDefault="0045552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Hodnota a druh vkladu</w:t>
            </w:r>
          </w:p>
        </w:tc>
        <w:tc>
          <w:tcPr>
            <w:tcW w:w="21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FF791C" w:rsidRDefault="0045552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Splatené</w:t>
            </w:r>
          </w:p>
        </w:tc>
      </w:tr>
      <w:tr w:rsidR="00FF791C">
        <w:trPr>
          <w:jc w:val="center"/>
        </w:trPr>
        <w:tc>
          <w:tcPr>
            <w:tcW w:w="43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FF791C" w:rsidRDefault="0045552B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rStyle w:val="ra"/>
                <w:sz w:val="20"/>
                <w:szCs w:val="20"/>
              </w:rPr>
              <w:t>Radoslav Lukáč</w:t>
            </w:r>
          </w:p>
        </w:tc>
        <w:tc>
          <w:tcPr>
            <w:tcW w:w="2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FF791C" w:rsidRDefault="0045552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5 000 EUR</w:t>
            </w:r>
          </w:p>
          <w:p w:rsidR="00FF791C" w:rsidRDefault="0045552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peňažný vklad</w:t>
            </w:r>
          </w:p>
        </w:tc>
        <w:tc>
          <w:tcPr>
            <w:tcW w:w="21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FF791C" w:rsidRDefault="0045552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5 000 EUR</w:t>
            </w:r>
          </w:p>
        </w:tc>
      </w:tr>
    </w:tbl>
    <w:p w:rsidR="00FF791C" w:rsidRDefault="00FF791C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FF791C" w:rsidRDefault="0045552B">
      <w:pPr>
        <w:pStyle w:val="Odstavecseseznamem"/>
        <w:numPr>
          <w:ilvl w:val="0"/>
          <w:numId w:val="5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FF791C" w:rsidRDefault="0045552B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FF791C" w:rsidRDefault="0045552B">
      <w:pPr>
        <w:pStyle w:val="Odstavecseseznamem"/>
        <w:numPr>
          <w:ilvl w:val="0"/>
          <w:numId w:val="5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Záväzky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left w:w="93" w:type="dxa"/>
        </w:tblCellMar>
        <w:tblLook w:val="04A0" w:firstRow="1" w:lastRow="0" w:firstColumn="1" w:lastColumn="0" w:noHBand="0" w:noVBand="1"/>
      </w:tblPr>
      <w:tblGrid>
        <w:gridCol w:w="3651"/>
        <w:gridCol w:w="2831"/>
        <w:gridCol w:w="2560"/>
      </w:tblGrid>
      <w:tr w:rsidR="00FF791C" w:rsidTr="00160368">
        <w:trPr>
          <w:trHeight w:val="920"/>
          <w:jc w:val="center"/>
        </w:trPr>
        <w:tc>
          <w:tcPr>
            <w:tcW w:w="375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FF791C" w:rsidRDefault="0045552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9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FF791C" w:rsidRDefault="0045552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60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FF791C" w:rsidRDefault="0045552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FB2506" w:rsidTr="00160368">
        <w:trPr>
          <w:trHeight w:val="397"/>
          <w:jc w:val="center"/>
        </w:trPr>
        <w:tc>
          <w:tcPr>
            <w:tcW w:w="375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FB2506" w:rsidRDefault="00FB2506" w:rsidP="00FB250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29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FB2506" w:rsidRPr="00160368" w:rsidRDefault="00FB2506" w:rsidP="00FB2506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9 610</w:t>
            </w:r>
            <w:r w:rsidRPr="00160368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606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FB2506" w:rsidRPr="00160368" w:rsidRDefault="00FB2506" w:rsidP="00FB2506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160368">
              <w:rPr>
                <w:b/>
                <w:sz w:val="20"/>
                <w:szCs w:val="20"/>
                <w:lang w:val="sk-SK"/>
              </w:rPr>
              <w:t>- EUR</w:t>
            </w:r>
          </w:p>
        </w:tc>
      </w:tr>
      <w:tr w:rsidR="00FB2506" w:rsidTr="00160368">
        <w:trPr>
          <w:trHeight w:val="567"/>
          <w:jc w:val="center"/>
        </w:trPr>
        <w:tc>
          <w:tcPr>
            <w:tcW w:w="3750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FB2506" w:rsidRDefault="00FB2506" w:rsidP="00FB250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2917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FB2506" w:rsidRDefault="00FB2506" w:rsidP="00FB250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2606" w:type="dxa"/>
            <w:tcBorders>
              <w:top w:val="single" w:sz="12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FB2506" w:rsidRDefault="00FB2506" w:rsidP="00FB250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FB2506" w:rsidTr="00160368">
        <w:trPr>
          <w:trHeight w:val="567"/>
          <w:jc w:val="center"/>
        </w:trPr>
        <w:tc>
          <w:tcPr>
            <w:tcW w:w="3750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FB2506" w:rsidRDefault="00FB2506" w:rsidP="00FB250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2917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FB2506" w:rsidRDefault="00FB2506" w:rsidP="00FB250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9 610 EUR</w:t>
            </w:r>
          </w:p>
        </w:tc>
        <w:tc>
          <w:tcPr>
            <w:tcW w:w="2606" w:type="dxa"/>
            <w:tcBorders>
              <w:top w:val="single" w:sz="8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FB2506" w:rsidRDefault="00FB2506" w:rsidP="00FB250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 EUR</w:t>
            </w:r>
          </w:p>
        </w:tc>
      </w:tr>
      <w:tr w:rsidR="00FB2506" w:rsidTr="00160368">
        <w:trPr>
          <w:trHeight w:val="397"/>
          <w:jc w:val="center"/>
        </w:trPr>
        <w:tc>
          <w:tcPr>
            <w:tcW w:w="375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FB2506" w:rsidRDefault="00FB2506" w:rsidP="00FB2506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29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FB2506" w:rsidRPr="00160368" w:rsidRDefault="00FB2506" w:rsidP="00FB2506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-</w:t>
            </w:r>
          </w:p>
        </w:tc>
        <w:tc>
          <w:tcPr>
            <w:tcW w:w="2606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FB2506" w:rsidRPr="00160368" w:rsidRDefault="00FB2506" w:rsidP="00FB2506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160368">
              <w:rPr>
                <w:b/>
                <w:bCs/>
                <w:sz w:val="20"/>
                <w:szCs w:val="20"/>
                <w:lang w:val="sk-SK"/>
              </w:rPr>
              <w:t>233 431 EUR</w:t>
            </w:r>
          </w:p>
        </w:tc>
      </w:tr>
      <w:tr w:rsidR="00FB2506" w:rsidTr="00160368">
        <w:trPr>
          <w:trHeight w:val="567"/>
          <w:jc w:val="center"/>
        </w:trPr>
        <w:tc>
          <w:tcPr>
            <w:tcW w:w="3750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FB2506" w:rsidRDefault="00FB2506" w:rsidP="00FB250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2917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FB2506" w:rsidRDefault="00FB2506" w:rsidP="00FB2506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-</w:t>
            </w:r>
          </w:p>
        </w:tc>
        <w:tc>
          <w:tcPr>
            <w:tcW w:w="2606" w:type="dxa"/>
            <w:tcBorders>
              <w:top w:val="single" w:sz="12" w:space="0" w:color="00000A"/>
              <w:bottom w:val="single" w:sz="8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FB2506" w:rsidRDefault="00FB2506" w:rsidP="00FB2506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233 431 EUR</w:t>
            </w:r>
          </w:p>
        </w:tc>
      </w:tr>
      <w:tr w:rsidR="00160368" w:rsidTr="00160368">
        <w:trPr>
          <w:trHeight w:val="397"/>
          <w:jc w:val="center"/>
        </w:trPr>
        <w:tc>
          <w:tcPr>
            <w:tcW w:w="3750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160368" w:rsidRDefault="0016036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2917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160368" w:rsidRDefault="00160368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2606" w:type="dxa"/>
            <w:tcBorders>
              <w:top w:val="single" w:sz="8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160368" w:rsidRDefault="00160368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FF791C" w:rsidRDefault="00FF791C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FF791C" w:rsidRDefault="0045552B">
      <w:pPr>
        <w:pStyle w:val="Odstavecseseznamem"/>
        <w:numPr>
          <w:ilvl w:val="0"/>
          <w:numId w:val="5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FF791C" w:rsidRDefault="0045552B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FF791C" w:rsidRDefault="0045552B">
      <w:pPr>
        <w:pStyle w:val="Odstavecseseznamem"/>
        <w:numPr>
          <w:ilvl w:val="0"/>
          <w:numId w:val="5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Časové rozlíšenie pasív</w:t>
      </w:r>
    </w:p>
    <w:p w:rsidR="00FF791C" w:rsidRDefault="0045552B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FF791C" w:rsidRDefault="00FF791C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FF791C" w:rsidRDefault="0045552B">
      <w:pPr>
        <w:pStyle w:val="Odstavecseseznamem"/>
        <w:numPr>
          <w:ilvl w:val="0"/>
          <w:numId w:val="2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>
        <w:rPr>
          <w:rFonts w:cs="Times New Roman"/>
          <w:b/>
          <w:sz w:val="28"/>
          <w:lang w:val="sk-SK"/>
        </w:rPr>
        <w:t>INFORMÁCIE O VÝNOSOCH</w:t>
      </w:r>
    </w:p>
    <w:p w:rsidR="00FF791C" w:rsidRDefault="0045552B">
      <w:pPr>
        <w:pStyle w:val="Odstavecseseznamem"/>
        <w:numPr>
          <w:ilvl w:val="0"/>
          <w:numId w:val="6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Tržby za vlastné výkony a tovar</w:t>
      </w:r>
    </w:p>
    <w:p w:rsidR="00FF791C" w:rsidRDefault="0045552B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FF791C" w:rsidRDefault="0045552B">
      <w:pPr>
        <w:pStyle w:val="Odstavecseseznamem"/>
        <w:numPr>
          <w:ilvl w:val="0"/>
          <w:numId w:val="6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39"/>
        <w:gridCol w:w="1699"/>
        <w:gridCol w:w="1704"/>
      </w:tblGrid>
      <w:tr w:rsidR="00FB2506" w:rsidRPr="00FB2506" w:rsidTr="00FB2506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2506" w:rsidRPr="00FB2506" w:rsidRDefault="00FB2506" w:rsidP="00FB2506">
            <w:pPr>
              <w:pStyle w:val="TopHeader"/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  <w:r w:rsidRPr="00FB2506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2506" w:rsidRPr="00FB2506" w:rsidRDefault="00FB2506" w:rsidP="00FB2506">
            <w:pPr>
              <w:pStyle w:val="TopHeader"/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  <w:r w:rsidRPr="00FB2506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2506" w:rsidRPr="00FB2506" w:rsidRDefault="00FB2506" w:rsidP="00FB2506">
            <w:pPr>
              <w:pStyle w:val="TopHeader"/>
              <w:spacing w:line="276" w:lineRule="auto"/>
              <w:rPr>
                <w:rFonts w:asciiTheme="minorHAnsi" w:hAnsiTheme="minorHAnsi"/>
                <w:sz w:val="20"/>
                <w:szCs w:val="20"/>
              </w:rPr>
            </w:pPr>
            <w:r w:rsidRPr="00FB2506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FB2506" w:rsidRPr="00FB2506" w:rsidTr="00FB2506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2506" w:rsidRPr="00FB2506" w:rsidRDefault="00FB2506" w:rsidP="00FB2506">
            <w:pPr>
              <w:spacing w:after="0"/>
              <w:rPr>
                <w:sz w:val="20"/>
                <w:szCs w:val="20"/>
                <w:lang w:val="sk-SK"/>
              </w:rPr>
            </w:pPr>
            <w:r w:rsidRPr="00FB2506">
              <w:rPr>
                <w:b/>
                <w:bCs/>
                <w:sz w:val="20"/>
                <w:szCs w:val="20"/>
                <w:lang w:val="sk-SK"/>
              </w:rPr>
              <w:t>Ostatné významné položky výnosov z hospodárskej činnosti, z toho:</w:t>
            </w:r>
          </w:p>
        </w:tc>
        <w:tc>
          <w:tcPr>
            <w:tcW w:w="17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2506" w:rsidRPr="00FB2506" w:rsidRDefault="00FB2506" w:rsidP="00FB2506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17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2506" w:rsidRPr="00FB2506" w:rsidRDefault="00FB2506" w:rsidP="00FB2506">
            <w:pPr>
              <w:spacing w:after="0"/>
              <w:rPr>
                <w:sz w:val="20"/>
                <w:szCs w:val="20"/>
                <w:lang w:val="sk-SK"/>
              </w:rPr>
            </w:pPr>
          </w:p>
        </w:tc>
      </w:tr>
      <w:tr w:rsidR="00FB2506" w:rsidRPr="00FB2506" w:rsidTr="00FB2506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2506" w:rsidRPr="00FB2506" w:rsidRDefault="00FB2506" w:rsidP="00FB2506">
            <w:pPr>
              <w:spacing w:after="0"/>
              <w:rPr>
                <w:sz w:val="20"/>
                <w:szCs w:val="20"/>
                <w:lang w:val="sk-SK"/>
              </w:rPr>
            </w:pPr>
            <w:r w:rsidRPr="00FB2506">
              <w:rPr>
                <w:sz w:val="20"/>
                <w:szCs w:val="20"/>
                <w:lang w:val="sk-SK"/>
              </w:rPr>
              <w:t>predaj pozemku</w:t>
            </w:r>
          </w:p>
        </w:tc>
        <w:tc>
          <w:tcPr>
            <w:tcW w:w="17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2506" w:rsidRPr="00FB2506" w:rsidRDefault="00FB2506" w:rsidP="00FB250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180 000 EUR</w:t>
            </w:r>
          </w:p>
        </w:tc>
        <w:tc>
          <w:tcPr>
            <w:tcW w:w="17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2506" w:rsidRPr="00FB2506" w:rsidRDefault="00FB2506" w:rsidP="00FB250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FB2506" w:rsidRPr="00FB2506" w:rsidTr="00FB2506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2506" w:rsidRPr="00FB2506" w:rsidRDefault="00FB2506" w:rsidP="00FB2506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odpustenie dlhu</w:t>
            </w:r>
            <w:r w:rsidR="007028C1">
              <w:rPr>
                <w:sz w:val="20"/>
                <w:szCs w:val="20"/>
                <w:lang w:val="sk-SK"/>
              </w:rPr>
              <w:t xml:space="preserve"> – istina</w:t>
            </w:r>
          </w:p>
        </w:tc>
        <w:tc>
          <w:tcPr>
            <w:tcW w:w="17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2506" w:rsidRDefault="00FB2506" w:rsidP="00FB250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43 821 EUR</w:t>
            </w:r>
          </w:p>
        </w:tc>
        <w:tc>
          <w:tcPr>
            <w:tcW w:w="17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2506" w:rsidRDefault="00FB2506" w:rsidP="00FB250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</w:tbl>
    <w:p w:rsidR="00FF791C" w:rsidRDefault="00FF791C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FF791C" w:rsidRDefault="00FF791C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FF791C" w:rsidRDefault="00FF791C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FF791C" w:rsidRDefault="00FF791C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FF791C" w:rsidRDefault="00FF791C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FF791C" w:rsidRDefault="00FF791C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FF791C" w:rsidRDefault="0045552B">
      <w:pPr>
        <w:pStyle w:val="Odstavecseseznamem"/>
        <w:numPr>
          <w:ilvl w:val="0"/>
          <w:numId w:val="2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>
        <w:rPr>
          <w:rFonts w:cs="Times New Roman"/>
          <w:b/>
          <w:sz w:val="28"/>
          <w:lang w:val="sk-SK"/>
        </w:rPr>
        <w:lastRenderedPageBreak/>
        <w:t>INFORMÁCIE O NÁKLADOCH</w:t>
      </w:r>
    </w:p>
    <w:p w:rsidR="00FF791C" w:rsidRDefault="0045552B">
      <w:pPr>
        <w:pStyle w:val="Odstavecseseznamem"/>
        <w:numPr>
          <w:ilvl w:val="0"/>
          <w:numId w:val="7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4950" w:type="pct"/>
        <w:jc w:val="center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left w:w="93" w:type="dxa"/>
        </w:tblCellMar>
        <w:tblLook w:val="00A0" w:firstRow="1" w:lastRow="0" w:firstColumn="1" w:lastColumn="0" w:noHBand="0" w:noVBand="0"/>
      </w:tblPr>
      <w:tblGrid>
        <w:gridCol w:w="5654"/>
        <w:gridCol w:w="1629"/>
        <w:gridCol w:w="1669"/>
      </w:tblGrid>
      <w:tr w:rsidR="00FF791C" w:rsidTr="00160368">
        <w:trPr>
          <w:trHeight w:val="1005"/>
          <w:jc w:val="center"/>
        </w:trPr>
        <w:tc>
          <w:tcPr>
            <w:tcW w:w="584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FF791C" w:rsidRDefault="0045552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FF791C" w:rsidRDefault="0045552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6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FF791C" w:rsidRDefault="0045552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FF791C" w:rsidTr="00160368">
        <w:trPr>
          <w:trHeight w:val="377"/>
          <w:jc w:val="center"/>
        </w:trPr>
        <w:tc>
          <w:tcPr>
            <w:tcW w:w="5842" w:type="dxa"/>
            <w:tcBorders>
              <w:left w:val="single" w:sz="12" w:space="0" w:color="00000A"/>
              <w:bottom w:val="single" w:sz="4" w:space="0" w:color="auto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FF791C" w:rsidRDefault="0045552B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Náklady za poskytnuté služby, z toho: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auto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FF791C" w:rsidRDefault="00FF791C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1676" w:type="dxa"/>
            <w:tcBorders>
              <w:left w:val="single" w:sz="12" w:space="0" w:color="00000A"/>
              <w:bottom w:val="single" w:sz="4" w:space="0" w:color="auto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FF791C" w:rsidRDefault="00FF791C">
            <w:pPr>
              <w:spacing w:after="0"/>
              <w:rPr>
                <w:sz w:val="20"/>
                <w:szCs w:val="20"/>
                <w:lang w:val="sk-SK"/>
              </w:rPr>
            </w:pPr>
          </w:p>
        </w:tc>
      </w:tr>
      <w:tr w:rsidR="00FB2506" w:rsidTr="00160368">
        <w:trPr>
          <w:trHeight w:val="330"/>
          <w:jc w:val="center"/>
        </w:trPr>
        <w:tc>
          <w:tcPr>
            <w:tcW w:w="5842" w:type="dxa"/>
            <w:tcBorders>
              <w:top w:val="single" w:sz="4" w:space="0" w:color="auto"/>
              <w:left w:val="single" w:sz="12" w:space="0" w:color="00000A"/>
              <w:bottom w:val="single" w:sz="4" w:space="0" w:color="auto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FB2506" w:rsidRDefault="00FB2506" w:rsidP="00FB2506">
            <w:pPr>
              <w:spacing w:after="0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nájomné a služby</w:t>
            </w:r>
          </w:p>
        </w:tc>
        <w:tc>
          <w:tcPr>
            <w:tcW w:w="1662" w:type="dxa"/>
            <w:tcBorders>
              <w:top w:val="single" w:sz="4" w:space="0" w:color="auto"/>
              <w:left w:val="single" w:sz="12" w:space="0" w:color="00000A"/>
              <w:bottom w:val="single" w:sz="4" w:space="0" w:color="auto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FB2506" w:rsidRDefault="00FB2506" w:rsidP="007028C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31</w:t>
            </w:r>
            <w:r w:rsidR="007028C1">
              <w:rPr>
                <w:sz w:val="20"/>
                <w:szCs w:val="20"/>
                <w:lang w:val="sk-SK"/>
              </w:rPr>
              <w:t>2</w:t>
            </w:r>
            <w:r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676" w:type="dxa"/>
            <w:tcBorders>
              <w:top w:val="single" w:sz="4" w:space="0" w:color="auto"/>
              <w:left w:val="single" w:sz="12" w:space="0" w:color="00000A"/>
              <w:bottom w:val="single" w:sz="4" w:space="0" w:color="auto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FB2506" w:rsidRDefault="00FB2506" w:rsidP="00FB250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313 EUR</w:t>
            </w:r>
          </w:p>
        </w:tc>
      </w:tr>
      <w:tr w:rsidR="00FB2506" w:rsidTr="00160368">
        <w:trPr>
          <w:trHeight w:val="330"/>
          <w:jc w:val="center"/>
        </w:trPr>
        <w:tc>
          <w:tcPr>
            <w:tcW w:w="5842" w:type="dxa"/>
            <w:tcBorders>
              <w:top w:val="single" w:sz="4" w:space="0" w:color="auto"/>
              <w:left w:val="single" w:sz="12" w:space="0" w:color="00000A"/>
              <w:bottom w:val="single" w:sz="4" w:space="0" w:color="auto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FB2506" w:rsidRDefault="00FB2506" w:rsidP="00FB2506">
            <w:pPr>
              <w:spacing w:after="0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Ostatné významné položky nákladov z hospodárskej činnosti, z toho:</w:t>
            </w:r>
          </w:p>
        </w:tc>
        <w:tc>
          <w:tcPr>
            <w:tcW w:w="1662" w:type="dxa"/>
            <w:tcBorders>
              <w:top w:val="single" w:sz="4" w:space="0" w:color="auto"/>
              <w:left w:val="single" w:sz="12" w:space="0" w:color="00000A"/>
              <w:bottom w:val="single" w:sz="4" w:space="0" w:color="auto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FB2506" w:rsidRDefault="00FB2506" w:rsidP="00FB250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76" w:type="dxa"/>
            <w:tcBorders>
              <w:top w:val="single" w:sz="4" w:space="0" w:color="auto"/>
              <w:left w:val="single" w:sz="12" w:space="0" w:color="00000A"/>
              <w:bottom w:val="single" w:sz="4" w:space="0" w:color="auto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FB2506" w:rsidRDefault="00FB2506" w:rsidP="00FB250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FB2506" w:rsidTr="00160368">
        <w:trPr>
          <w:trHeight w:val="330"/>
          <w:jc w:val="center"/>
        </w:trPr>
        <w:tc>
          <w:tcPr>
            <w:tcW w:w="5842" w:type="dxa"/>
            <w:tcBorders>
              <w:top w:val="single" w:sz="4" w:space="0" w:color="auto"/>
              <w:left w:val="single" w:sz="12" w:space="0" w:color="00000A"/>
              <w:bottom w:val="single" w:sz="4" w:space="0" w:color="auto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FB2506" w:rsidRPr="00FB2506" w:rsidRDefault="00FB2506" w:rsidP="00FB2506">
            <w:pPr>
              <w:spacing w:after="0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predaj pozemku</w:t>
            </w:r>
          </w:p>
        </w:tc>
        <w:tc>
          <w:tcPr>
            <w:tcW w:w="1662" w:type="dxa"/>
            <w:tcBorders>
              <w:top w:val="single" w:sz="4" w:space="0" w:color="auto"/>
              <w:left w:val="single" w:sz="12" w:space="0" w:color="00000A"/>
              <w:bottom w:val="single" w:sz="4" w:space="0" w:color="auto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FB2506" w:rsidRDefault="00FB2506" w:rsidP="00FB250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170 800 EUR</w:t>
            </w:r>
          </w:p>
        </w:tc>
        <w:tc>
          <w:tcPr>
            <w:tcW w:w="1676" w:type="dxa"/>
            <w:tcBorders>
              <w:top w:val="single" w:sz="4" w:space="0" w:color="auto"/>
              <w:left w:val="single" w:sz="12" w:space="0" w:color="00000A"/>
              <w:bottom w:val="single" w:sz="4" w:space="0" w:color="auto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FB2506" w:rsidRDefault="00FB2506" w:rsidP="00FB250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FB2506" w:rsidTr="00160368">
        <w:trPr>
          <w:trHeight w:val="330"/>
          <w:jc w:val="center"/>
        </w:trPr>
        <w:tc>
          <w:tcPr>
            <w:tcW w:w="5842" w:type="dxa"/>
            <w:tcBorders>
              <w:top w:val="single" w:sz="4" w:space="0" w:color="auto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FB2506" w:rsidRDefault="00FB2506" w:rsidP="00FB2506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daň z nehnuteľnosti</w:t>
            </w:r>
          </w:p>
        </w:tc>
        <w:tc>
          <w:tcPr>
            <w:tcW w:w="1662" w:type="dxa"/>
            <w:tcBorders>
              <w:top w:val="single" w:sz="4" w:space="0" w:color="auto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FB2506" w:rsidRDefault="00FB2506" w:rsidP="008926A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</w:t>
            </w:r>
            <w:r w:rsidR="008926AF">
              <w:rPr>
                <w:sz w:val="20"/>
                <w:szCs w:val="20"/>
                <w:lang w:val="sk-SK"/>
              </w:rPr>
              <w:t>9</w:t>
            </w:r>
            <w:r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676" w:type="dxa"/>
            <w:tcBorders>
              <w:top w:val="single" w:sz="4" w:space="0" w:color="auto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FB2506" w:rsidRDefault="00FB2506" w:rsidP="00FB250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158 EUR</w:t>
            </w:r>
          </w:p>
        </w:tc>
      </w:tr>
      <w:tr w:rsidR="00FB2506" w:rsidTr="00160368">
        <w:trPr>
          <w:trHeight w:val="330"/>
          <w:jc w:val="center"/>
        </w:trPr>
        <w:tc>
          <w:tcPr>
            <w:tcW w:w="584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FB2506" w:rsidRDefault="00FB2506" w:rsidP="00FB2506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166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FB2506" w:rsidRDefault="00FB2506" w:rsidP="00FB2506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7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FB2506" w:rsidRDefault="00FB2506" w:rsidP="00FB2506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 </w:t>
            </w:r>
          </w:p>
        </w:tc>
      </w:tr>
      <w:tr w:rsidR="00FB2506" w:rsidTr="00160368">
        <w:trPr>
          <w:trHeight w:val="330"/>
          <w:jc w:val="center"/>
        </w:trPr>
        <w:tc>
          <w:tcPr>
            <w:tcW w:w="584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FB2506" w:rsidRDefault="00FB2506" w:rsidP="00FB2506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FB2506" w:rsidRDefault="00FB2506" w:rsidP="00FB2506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167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FB2506" w:rsidRDefault="00FB2506" w:rsidP="00FB2506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FB2506" w:rsidTr="00160368">
        <w:trPr>
          <w:trHeight w:val="330"/>
          <w:jc w:val="center"/>
        </w:trPr>
        <w:tc>
          <w:tcPr>
            <w:tcW w:w="584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FB2506" w:rsidRDefault="00FB2506" w:rsidP="00FB2506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FB2506" w:rsidRDefault="00FB2506" w:rsidP="00FB250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67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FB2506" w:rsidRDefault="00FB2506" w:rsidP="00FB250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FB2506" w:rsidTr="00160368">
        <w:trPr>
          <w:trHeight w:val="330"/>
          <w:jc w:val="center"/>
        </w:trPr>
        <w:tc>
          <w:tcPr>
            <w:tcW w:w="584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FB2506" w:rsidRDefault="00FB2506" w:rsidP="00FB2506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>
              <w:rPr>
                <w:i/>
                <w:iCs/>
                <w:sz w:val="20"/>
                <w:szCs w:val="20"/>
                <w:lang w:val="sk-SK"/>
              </w:rPr>
              <w:t>Ostatné významné položky finančných nákladov, z toho: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FB2506" w:rsidRDefault="00FB2506" w:rsidP="00FB2506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167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FB2506" w:rsidRDefault="00FB2506" w:rsidP="00FB2506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FB2506" w:rsidTr="00160368">
        <w:trPr>
          <w:trHeight w:val="330"/>
          <w:jc w:val="center"/>
        </w:trPr>
        <w:tc>
          <w:tcPr>
            <w:tcW w:w="584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FB2506" w:rsidRDefault="00FB2506" w:rsidP="00FB2506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úroky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FB2506" w:rsidRDefault="00FB2506" w:rsidP="00FB250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67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FB2506" w:rsidRDefault="00FB2506" w:rsidP="00FB250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12 025 EUR</w:t>
            </w:r>
          </w:p>
        </w:tc>
      </w:tr>
      <w:tr w:rsidR="00FB2506" w:rsidTr="00160368">
        <w:trPr>
          <w:trHeight w:val="330"/>
          <w:jc w:val="center"/>
        </w:trPr>
        <w:tc>
          <w:tcPr>
            <w:tcW w:w="584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FB2506" w:rsidRDefault="00FB2506" w:rsidP="00FB2506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bankové poplatky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FB2506" w:rsidRDefault="00FB2506" w:rsidP="00FB250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84 EUR</w:t>
            </w:r>
          </w:p>
        </w:tc>
        <w:tc>
          <w:tcPr>
            <w:tcW w:w="167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FB2506" w:rsidRDefault="00FB2506" w:rsidP="00FB250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84 EUR</w:t>
            </w:r>
          </w:p>
        </w:tc>
      </w:tr>
    </w:tbl>
    <w:p w:rsidR="00FF791C" w:rsidRDefault="00FF791C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FF791C" w:rsidRDefault="0045552B">
      <w:pPr>
        <w:pStyle w:val="Odstavecseseznamem"/>
        <w:numPr>
          <w:ilvl w:val="0"/>
          <w:numId w:val="2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 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62"/>
        <w:gridCol w:w="1400"/>
        <w:gridCol w:w="1189"/>
        <w:gridCol w:w="651"/>
        <w:gridCol w:w="1938"/>
        <w:gridCol w:w="651"/>
        <w:gridCol w:w="651"/>
      </w:tblGrid>
      <w:tr w:rsidR="00FB2506" w:rsidRPr="00FB2506" w:rsidTr="00FB2506">
        <w:trPr>
          <w:trHeight w:val="642"/>
          <w:jc w:val="center"/>
        </w:trPr>
        <w:tc>
          <w:tcPr>
            <w:tcW w:w="26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2506" w:rsidRPr="00FB2506" w:rsidRDefault="00FB2506" w:rsidP="00FB250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B2506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2506" w:rsidRPr="00FB2506" w:rsidRDefault="00FB2506" w:rsidP="00FB250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B2506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2506" w:rsidRPr="00FB2506" w:rsidRDefault="00FB2506" w:rsidP="00FB250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B2506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FB2506" w:rsidRPr="00FB2506" w:rsidTr="00FB2506">
        <w:trPr>
          <w:trHeight w:val="345"/>
          <w:jc w:val="center"/>
        </w:trPr>
        <w:tc>
          <w:tcPr>
            <w:tcW w:w="263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FB2506" w:rsidRPr="00FB2506" w:rsidRDefault="00FB2506" w:rsidP="00FB250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3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B2506" w:rsidRPr="00FB2506" w:rsidRDefault="00FB2506" w:rsidP="00FB250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B2506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2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B2506" w:rsidRPr="00FB2506" w:rsidRDefault="00FB2506" w:rsidP="00FB250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B2506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B2506" w:rsidRPr="00FB2506" w:rsidRDefault="00FB2506" w:rsidP="00FB250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B2506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B2506" w:rsidRPr="00FB2506" w:rsidRDefault="00FB2506" w:rsidP="00FB250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B2506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B2506" w:rsidRPr="00FB2506" w:rsidRDefault="00FB2506" w:rsidP="00FB250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B2506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B2506" w:rsidRPr="00FB2506" w:rsidRDefault="00FB2506" w:rsidP="00FB250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B2506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FB2506" w:rsidRPr="00FB2506" w:rsidTr="00FB2506">
        <w:trPr>
          <w:trHeight w:val="330"/>
          <w:jc w:val="center"/>
        </w:trPr>
        <w:tc>
          <w:tcPr>
            <w:tcW w:w="263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2506" w:rsidRPr="00FB2506" w:rsidRDefault="00FB2506" w:rsidP="00FB250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B2506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43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2506" w:rsidRPr="00FB2506" w:rsidRDefault="00FB2506" w:rsidP="00FB250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B2506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22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2506" w:rsidRPr="00FB2506" w:rsidRDefault="00FB2506" w:rsidP="00FB250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B2506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2506" w:rsidRPr="00FB2506" w:rsidRDefault="00FB2506" w:rsidP="00FB250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B2506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2506" w:rsidRPr="00FB2506" w:rsidRDefault="00FB2506" w:rsidP="00FB250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B2506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2506" w:rsidRPr="00FB2506" w:rsidRDefault="00FB2506" w:rsidP="00FB250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B2506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B2506" w:rsidRPr="00FB2506" w:rsidRDefault="00FB2506" w:rsidP="00FB250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B2506">
              <w:rPr>
                <w:sz w:val="20"/>
                <w:szCs w:val="20"/>
                <w:lang w:val="sk-SK"/>
              </w:rPr>
              <w:t>g</w:t>
            </w:r>
          </w:p>
        </w:tc>
      </w:tr>
      <w:tr w:rsidR="00FB2506" w:rsidRPr="00FB2506" w:rsidTr="00FB2506">
        <w:trPr>
          <w:trHeight w:val="330"/>
          <w:jc w:val="center"/>
        </w:trPr>
        <w:tc>
          <w:tcPr>
            <w:tcW w:w="26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2506" w:rsidRPr="00FB2506" w:rsidRDefault="00FB2506" w:rsidP="00FB250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B2506">
              <w:rPr>
                <w:sz w:val="20"/>
                <w:szCs w:val="20"/>
                <w:lang w:val="sk-SK"/>
              </w:rPr>
              <w:t>Výsledok hospodárenia pred  zdanením, z toho:</w:t>
            </w:r>
          </w:p>
        </w:tc>
        <w:tc>
          <w:tcPr>
            <w:tcW w:w="143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506" w:rsidRPr="00FB2506" w:rsidRDefault="00FB2506" w:rsidP="00FB250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52 466 EUR</w:t>
            </w:r>
          </w:p>
        </w:tc>
        <w:tc>
          <w:tcPr>
            <w:tcW w:w="122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506" w:rsidRPr="00FB2506" w:rsidRDefault="00FB2506" w:rsidP="00FB250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B2506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2506" w:rsidRPr="00FB2506" w:rsidRDefault="00FB2506" w:rsidP="00FB250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B2506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506" w:rsidRPr="00FB2506" w:rsidRDefault="00FB2506" w:rsidP="00FB250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-12 580 EUR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2506" w:rsidRPr="00FB2506" w:rsidRDefault="00FB2506" w:rsidP="00FB250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B2506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B2506" w:rsidRPr="00FB2506" w:rsidRDefault="00FB2506" w:rsidP="00FB250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B2506">
              <w:rPr>
                <w:sz w:val="20"/>
                <w:szCs w:val="20"/>
                <w:lang w:val="sk-SK"/>
              </w:rPr>
              <w:t>x</w:t>
            </w:r>
          </w:p>
        </w:tc>
      </w:tr>
      <w:tr w:rsidR="00FB2506" w:rsidRPr="00FB2506" w:rsidTr="00FB2506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2506" w:rsidRPr="00FB2506" w:rsidRDefault="00FB2506" w:rsidP="00FB250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B2506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43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2506" w:rsidRPr="00FB2506" w:rsidRDefault="00FB2506" w:rsidP="00FB250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B2506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2506" w:rsidRPr="00FB2506" w:rsidRDefault="00FB2506" w:rsidP="00FB250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11 018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2506" w:rsidRPr="00FB2506" w:rsidRDefault="00FB2506" w:rsidP="00FB250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2506" w:rsidRPr="00FB2506" w:rsidRDefault="00FB2506" w:rsidP="00FB250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B2506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B2506" w:rsidRPr="00FB2506" w:rsidRDefault="00FB2506" w:rsidP="00FB250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B2506" w:rsidRPr="00FB2506" w:rsidRDefault="00FB2506" w:rsidP="00FB250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C163BE" w:rsidRPr="00FB2506" w:rsidTr="00FB2506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63BE" w:rsidRPr="00FB2506" w:rsidRDefault="00C163BE" w:rsidP="00C163B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B2506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4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63BE" w:rsidRPr="00FB2506" w:rsidRDefault="00C163BE" w:rsidP="00C163B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63BE" w:rsidRPr="00FB2506" w:rsidRDefault="00C163BE" w:rsidP="00C163B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63BE" w:rsidRPr="00FB2506" w:rsidRDefault="00C163BE" w:rsidP="00C163B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63BE" w:rsidRPr="00FB2506" w:rsidRDefault="00C163BE" w:rsidP="00C163B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63BE" w:rsidRPr="00FB2506" w:rsidRDefault="00C163BE" w:rsidP="00C163B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63BE" w:rsidRPr="00FB2506" w:rsidRDefault="00C163BE" w:rsidP="00C163B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C163BE" w:rsidRPr="00FB2506" w:rsidTr="00FB2506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63BE" w:rsidRPr="00FB2506" w:rsidRDefault="00C163BE" w:rsidP="00C163B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B2506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43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63BE" w:rsidRPr="00FB2506" w:rsidRDefault="00C163BE" w:rsidP="00C163B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-43 821 EUR</w:t>
            </w:r>
          </w:p>
        </w:tc>
        <w:tc>
          <w:tcPr>
            <w:tcW w:w="122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63BE" w:rsidRPr="00FB2506" w:rsidRDefault="00C163BE" w:rsidP="00C163B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FB2506">
              <w:rPr>
                <w:sz w:val="20"/>
                <w:szCs w:val="20"/>
                <w:lang w:val="sk-SK"/>
              </w:rPr>
              <w:t> </w:t>
            </w:r>
            <w:r>
              <w:rPr>
                <w:sz w:val="20"/>
                <w:szCs w:val="20"/>
                <w:lang w:val="sk-SK"/>
              </w:rPr>
              <w:t>-9 202 EUR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63BE" w:rsidRPr="00FB2506" w:rsidRDefault="00C163BE" w:rsidP="00C163B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63BE" w:rsidRPr="00FB2506" w:rsidRDefault="00C163BE" w:rsidP="00C163B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63BE" w:rsidRPr="00FB2506" w:rsidRDefault="00C163BE" w:rsidP="00C163B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63BE" w:rsidRPr="00FB2506" w:rsidRDefault="00C163BE" w:rsidP="00C163B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C163BE" w:rsidRPr="00FB2506" w:rsidTr="00FB2506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63BE" w:rsidRPr="00FB2506" w:rsidRDefault="00C163BE" w:rsidP="00C163B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B2506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43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63BE" w:rsidRPr="00FB2506" w:rsidRDefault="00C163BE" w:rsidP="00C163B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-8 645 EUR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63BE" w:rsidRPr="00FB2506" w:rsidRDefault="00C163BE" w:rsidP="00C163B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FB2506">
              <w:rPr>
                <w:sz w:val="20"/>
                <w:szCs w:val="20"/>
                <w:lang w:val="sk-SK"/>
              </w:rPr>
              <w:t> </w:t>
            </w:r>
            <w:r>
              <w:rPr>
                <w:sz w:val="20"/>
                <w:szCs w:val="20"/>
                <w:lang w:val="sk-SK"/>
              </w:rPr>
              <w:t>-1 815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63BE" w:rsidRPr="00FB2506" w:rsidRDefault="00C163BE" w:rsidP="00C163B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63BE" w:rsidRPr="00FB2506" w:rsidRDefault="00C163BE" w:rsidP="00C163B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63BE" w:rsidRPr="00FB2506" w:rsidRDefault="00C163BE" w:rsidP="00C163B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63BE" w:rsidRPr="00FB2506" w:rsidRDefault="00C163BE" w:rsidP="00C163B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C163BE" w:rsidRPr="00FB2506" w:rsidTr="00FB2506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63BE" w:rsidRPr="00FB2506" w:rsidRDefault="00C163BE" w:rsidP="00C163B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B2506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43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63BE" w:rsidRPr="00FB2506" w:rsidRDefault="00C163BE" w:rsidP="00C163B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63BE" w:rsidRPr="00FB2506" w:rsidRDefault="00C163BE" w:rsidP="00C163B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63BE" w:rsidRPr="00FB2506" w:rsidRDefault="00C163BE" w:rsidP="00C163B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63BE" w:rsidRPr="00FB2506" w:rsidRDefault="00C163BE" w:rsidP="00C163B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63BE" w:rsidRPr="00FB2506" w:rsidRDefault="00C163BE" w:rsidP="00C163B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63BE" w:rsidRPr="00FB2506" w:rsidRDefault="00C163BE" w:rsidP="00C163B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C163BE" w:rsidRPr="00FB2506" w:rsidTr="00FB2506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63BE" w:rsidRPr="00FB2506" w:rsidRDefault="00C163BE" w:rsidP="00C163B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B2506">
              <w:rPr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43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63BE" w:rsidRPr="00FB2506" w:rsidRDefault="00C163BE" w:rsidP="00C163B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B2506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63BE" w:rsidRPr="00FB2506" w:rsidRDefault="00C163BE" w:rsidP="00C163B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63BE" w:rsidRPr="00FB2506" w:rsidRDefault="00C163BE" w:rsidP="00C163B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63BE" w:rsidRPr="00FB2506" w:rsidRDefault="00C163BE" w:rsidP="00C163B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B2506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63BE" w:rsidRPr="00FB2506" w:rsidRDefault="00C163BE" w:rsidP="00C163B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63BE" w:rsidRPr="00FB2506" w:rsidRDefault="00C163BE" w:rsidP="00C163B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C163BE" w:rsidRPr="00FB2506" w:rsidTr="00FB2506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63BE" w:rsidRPr="00FB2506" w:rsidRDefault="00C163BE" w:rsidP="00C163B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B2506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43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63BE" w:rsidRPr="00FB2506" w:rsidRDefault="00C163BE" w:rsidP="00C163B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B2506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63BE" w:rsidRPr="00FB2506" w:rsidRDefault="00C163BE" w:rsidP="00C163B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63BE" w:rsidRPr="00FB2506" w:rsidRDefault="00C163BE" w:rsidP="00C163B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63BE" w:rsidRPr="00FB2506" w:rsidRDefault="00C163BE" w:rsidP="00C163B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B2506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63BE" w:rsidRPr="00FB2506" w:rsidRDefault="00C163BE" w:rsidP="00C163B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63BE" w:rsidRPr="00FB2506" w:rsidRDefault="00C163BE" w:rsidP="00C163B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C163BE" w:rsidRPr="00FB2506" w:rsidTr="00FB2506">
        <w:trPr>
          <w:trHeight w:val="345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63BE" w:rsidRPr="00FB2506" w:rsidRDefault="00C163BE" w:rsidP="00C163B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FB2506">
              <w:rPr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43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63BE" w:rsidRPr="00FB2506" w:rsidRDefault="00C163BE" w:rsidP="00C163B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B2506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2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63BE" w:rsidRPr="00FB2506" w:rsidRDefault="00C163BE" w:rsidP="00C163B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63BE" w:rsidRPr="00FB2506" w:rsidRDefault="00C163BE" w:rsidP="00C163B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63BE" w:rsidRPr="00FB2506" w:rsidRDefault="00C163BE" w:rsidP="00C163B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FB2506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63BE" w:rsidRPr="00FB2506" w:rsidRDefault="00C163BE" w:rsidP="00C163B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63BE" w:rsidRPr="00FB2506" w:rsidRDefault="00C163BE" w:rsidP="00C163B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</w:tbl>
    <w:p w:rsidR="00FF791C" w:rsidRDefault="00FF791C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lang w:val="sk-SK"/>
        </w:rPr>
      </w:pPr>
    </w:p>
    <w:p w:rsidR="00FF791C" w:rsidRDefault="0045552B">
      <w:pPr>
        <w:pStyle w:val="Odstavecseseznamem"/>
        <w:numPr>
          <w:ilvl w:val="0"/>
          <w:numId w:val="2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>
        <w:rPr>
          <w:rFonts w:eastAsia="Calibri" w:cs="Times New Roman"/>
          <w:b/>
          <w:sz w:val="28"/>
          <w:lang w:eastAsia="sk-SK"/>
        </w:rPr>
        <w:lastRenderedPageBreak/>
        <w:t>INFORMÁCIE O SKUTOČNOSTIACH, KTORÉ NASTALI PO DNI, KU KTORÉMU SA ZOSTAVUJE ÚČTOVNÁ ZÁVIERKA, DO DŇA ZOSTAVENIA ÚČTOVNEJ ZÁVIERKY</w:t>
      </w:r>
    </w:p>
    <w:p w:rsidR="00FF791C" w:rsidRDefault="0045552B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>
        <w:rPr>
          <w:rFonts w:eastAsia="Calibri" w:cs="Times New Roman"/>
          <w:lang w:val="sk-SK"/>
        </w:rPr>
        <w:t>Po dni, ku ktorému je zostavená táto účtovná závierka</w:t>
      </w:r>
      <w:r>
        <w:rPr>
          <w:rFonts w:eastAsia="Calibri" w:cs="Times New Roman"/>
          <w:b/>
          <w:i/>
          <w:color w:val="4F81BD"/>
          <w:sz w:val="24"/>
          <w:lang w:val="sk-SK" w:eastAsia="sk-SK"/>
        </w:rPr>
        <w:t xml:space="preserve"> </w:t>
      </w:r>
      <w:r>
        <w:rPr>
          <w:rStyle w:val="hps"/>
          <w:rFonts w:eastAsia="Calibri" w:cs="Arial Narrow"/>
          <w:lang w:val="sk-SK"/>
        </w:rPr>
        <w:t>nedošlo</w:t>
      </w:r>
      <w:r>
        <w:rPr>
          <w:rFonts w:eastAsia="Calibri" w:cs="Times New Roman"/>
          <w:lang w:val="sk-SK"/>
        </w:rPr>
        <w:t xml:space="preserve"> </w:t>
      </w:r>
      <w:r>
        <w:rPr>
          <w:rStyle w:val="hps"/>
          <w:rFonts w:eastAsia="Calibri" w:cs="Arial Narrow"/>
          <w:lang w:val="sk-SK"/>
        </w:rPr>
        <w:t>k</w:t>
      </w:r>
      <w:r>
        <w:rPr>
          <w:rFonts w:eastAsia="Calibri" w:cs="Times New Roman"/>
          <w:lang w:val="sk-SK"/>
        </w:rPr>
        <w:t xml:space="preserve"> </w:t>
      </w:r>
      <w:r>
        <w:rPr>
          <w:rStyle w:val="hps"/>
          <w:rFonts w:eastAsia="Calibri" w:cs="Arial Narrow"/>
          <w:lang w:val="sk-SK"/>
        </w:rPr>
        <w:t>žiadnym</w:t>
      </w:r>
      <w:r>
        <w:rPr>
          <w:rFonts w:eastAsia="Calibri" w:cs="Times New Roman"/>
          <w:lang w:val="sk-SK"/>
        </w:rPr>
        <w:t xml:space="preserve"> </w:t>
      </w:r>
      <w:r>
        <w:rPr>
          <w:rStyle w:val="hps"/>
          <w:rFonts w:eastAsia="Calibri" w:cs="Arial Narrow"/>
          <w:lang w:val="sk-SK"/>
        </w:rPr>
        <w:t>udalostiam</w:t>
      </w:r>
      <w:r>
        <w:rPr>
          <w:rFonts w:eastAsia="Calibri" w:cs="Times New Roman"/>
          <w:lang w:val="sk-SK"/>
        </w:rPr>
        <w:t xml:space="preserve">, </w:t>
      </w:r>
      <w:r>
        <w:rPr>
          <w:rStyle w:val="hps"/>
          <w:rFonts w:eastAsia="Calibri" w:cs="Arial Narrow"/>
          <w:lang w:val="sk-SK"/>
        </w:rPr>
        <w:t>ktoré by mali</w:t>
      </w:r>
      <w:r>
        <w:rPr>
          <w:rFonts w:eastAsia="Calibri" w:cs="Times New Roman"/>
          <w:lang w:val="sk-SK"/>
        </w:rPr>
        <w:t xml:space="preserve"> </w:t>
      </w:r>
      <w:r>
        <w:rPr>
          <w:rStyle w:val="hps"/>
          <w:rFonts w:eastAsia="Calibri" w:cs="Arial Narrow"/>
          <w:lang w:val="sk-SK"/>
        </w:rPr>
        <w:t>významný</w:t>
      </w:r>
      <w:r>
        <w:rPr>
          <w:rFonts w:eastAsia="Calibri" w:cs="Times New Roman"/>
          <w:lang w:val="sk-SK"/>
        </w:rPr>
        <w:t xml:space="preserve"> </w:t>
      </w:r>
      <w:r>
        <w:rPr>
          <w:rStyle w:val="hps"/>
          <w:rFonts w:eastAsia="Calibri" w:cs="Arial Narrow"/>
          <w:lang w:val="sk-SK"/>
        </w:rPr>
        <w:t>vplyv</w:t>
      </w:r>
      <w:r>
        <w:rPr>
          <w:rFonts w:eastAsia="Calibri" w:cs="Times New Roman"/>
          <w:lang w:val="sk-SK"/>
        </w:rPr>
        <w:t xml:space="preserve"> </w:t>
      </w:r>
      <w:r>
        <w:rPr>
          <w:rStyle w:val="hps"/>
          <w:rFonts w:eastAsia="Calibri" w:cs="Arial Narrow"/>
          <w:lang w:val="sk-SK"/>
        </w:rPr>
        <w:t>na</w:t>
      </w:r>
      <w:r>
        <w:rPr>
          <w:rFonts w:eastAsia="Calibri" w:cs="Times New Roman"/>
          <w:lang w:val="sk-SK"/>
        </w:rPr>
        <w:t xml:space="preserve"> </w:t>
      </w:r>
      <w:r>
        <w:rPr>
          <w:rStyle w:val="hps"/>
          <w:rFonts w:eastAsia="Calibri" w:cs="Arial Narrow"/>
          <w:lang w:val="sk-SK"/>
        </w:rPr>
        <w:t>účtovnú</w:t>
      </w:r>
      <w:r>
        <w:rPr>
          <w:rFonts w:eastAsia="Calibri" w:cs="Times New Roman"/>
          <w:lang w:val="sk-SK"/>
        </w:rPr>
        <w:t xml:space="preserve"> </w:t>
      </w:r>
      <w:r>
        <w:rPr>
          <w:rStyle w:val="hps"/>
          <w:rFonts w:eastAsia="Calibri" w:cs="Arial Narrow"/>
          <w:lang w:val="sk-SK"/>
        </w:rPr>
        <w:t>závierku</w:t>
      </w:r>
      <w:r>
        <w:rPr>
          <w:rFonts w:eastAsia="Calibri" w:cs="Times New Roman"/>
          <w:lang w:val="sk-SK"/>
        </w:rPr>
        <w:t xml:space="preserve"> zostavenú </w:t>
      </w:r>
      <w:r>
        <w:rPr>
          <w:rStyle w:val="hps"/>
          <w:rFonts w:eastAsia="Calibri" w:cs="Arial Narrow"/>
          <w:lang w:val="sk-SK"/>
        </w:rPr>
        <w:t>k</w:t>
      </w:r>
      <w:r>
        <w:rPr>
          <w:rFonts w:eastAsia="Calibri" w:cs="Times New Roman"/>
          <w:lang w:val="sk-SK"/>
        </w:rPr>
        <w:t xml:space="preserve"> </w:t>
      </w:r>
      <w:r>
        <w:rPr>
          <w:rStyle w:val="hps"/>
          <w:rFonts w:eastAsia="Calibri" w:cs="Arial Narrow"/>
          <w:lang w:val="sk-SK"/>
        </w:rPr>
        <w:t>31.</w:t>
      </w:r>
      <w:r>
        <w:rPr>
          <w:rFonts w:eastAsia="Calibri" w:cs="Times New Roman"/>
          <w:lang w:val="sk-SK"/>
        </w:rPr>
        <w:t>12.20</w:t>
      </w:r>
      <w:r w:rsidR="00160368">
        <w:rPr>
          <w:rFonts w:eastAsia="Calibri" w:cs="Times New Roman"/>
          <w:lang w:val="sk-SK"/>
        </w:rPr>
        <w:t>2</w:t>
      </w:r>
      <w:r w:rsidR="00C163BE">
        <w:rPr>
          <w:rFonts w:eastAsia="Calibri" w:cs="Times New Roman"/>
          <w:lang w:val="sk-SK"/>
        </w:rPr>
        <w:t>1</w:t>
      </w:r>
      <w:r>
        <w:rPr>
          <w:rFonts w:eastAsia="Calibri" w:cs="Times New Roman"/>
          <w:lang w:val="sk-SK"/>
        </w:rPr>
        <w:t>.</w:t>
      </w:r>
    </w:p>
    <w:p w:rsidR="00FF791C" w:rsidRDefault="00FF791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FF791C" w:rsidRDefault="0045552B">
      <w:pPr>
        <w:pStyle w:val="Odstavecseseznamem"/>
        <w:numPr>
          <w:ilvl w:val="0"/>
          <w:numId w:val="2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>
        <w:rPr>
          <w:rFonts w:eastAsia="Calibri" w:cs="Times New Roman"/>
          <w:b/>
          <w:sz w:val="28"/>
          <w:lang w:eastAsia="sk-SK"/>
        </w:rPr>
        <w:t xml:space="preserve"> INFORMÁCIE O VLASTNOM IMANÍ</w:t>
      </w:r>
    </w:p>
    <w:p w:rsidR="00FF791C" w:rsidRDefault="0045552B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>
        <w:rPr>
          <w:rFonts w:eastAsia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93" w:type="dxa"/>
        </w:tblCellMar>
        <w:tblLook w:val="00A0" w:firstRow="1" w:lastRow="0" w:firstColumn="1" w:lastColumn="0" w:noHBand="0" w:noVBand="0"/>
      </w:tblPr>
      <w:tblGrid>
        <w:gridCol w:w="2981"/>
        <w:gridCol w:w="1258"/>
        <w:gridCol w:w="1244"/>
        <w:gridCol w:w="1102"/>
        <w:gridCol w:w="975"/>
        <w:gridCol w:w="1482"/>
      </w:tblGrid>
      <w:tr w:rsidR="00FF791C" w:rsidTr="00160368">
        <w:trPr>
          <w:trHeight w:val="318"/>
          <w:jc w:val="center"/>
        </w:trPr>
        <w:tc>
          <w:tcPr>
            <w:tcW w:w="3078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FF791C" w:rsidRDefault="0045552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6195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FF791C" w:rsidRDefault="0045552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FF791C" w:rsidTr="00160368">
        <w:trPr>
          <w:jc w:val="center"/>
        </w:trPr>
        <w:tc>
          <w:tcPr>
            <w:tcW w:w="3078" w:type="dxa"/>
            <w:vMerge/>
            <w:tcBorders>
              <w:top w:val="single" w:sz="8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FF791C" w:rsidRDefault="00FF791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FF791C" w:rsidRDefault="0045552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27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FF791C" w:rsidRDefault="0045552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FF791C" w:rsidRDefault="0045552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98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FF791C" w:rsidRDefault="0045552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FF791C" w:rsidRDefault="0045552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FF791C" w:rsidTr="00160368">
        <w:trPr>
          <w:trHeight w:val="330"/>
          <w:jc w:val="center"/>
        </w:trPr>
        <w:tc>
          <w:tcPr>
            <w:tcW w:w="307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FF791C" w:rsidRDefault="0045552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FF791C" w:rsidRDefault="0045552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27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FF791C" w:rsidRDefault="0045552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13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FF791C" w:rsidRDefault="0045552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98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FF791C" w:rsidRDefault="0045552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52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FF791C" w:rsidRDefault="0045552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C163BE" w:rsidTr="00160368">
        <w:trPr>
          <w:trHeight w:val="330"/>
          <w:jc w:val="center"/>
        </w:trPr>
        <w:tc>
          <w:tcPr>
            <w:tcW w:w="307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163BE" w:rsidRDefault="00C163BE" w:rsidP="00C163BE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27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163BE" w:rsidRDefault="00C163BE" w:rsidP="00C163B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5 000 EUR</w:t>
            </w:r>
          </w:p>
        </w:tc>
        <w:tc>
          <w:tcPr>
            <w:tcW w:w="1276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163BE" w:rsidRDefault="00C163BE" w:rsidP="00C163B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163BE" w:rsidRDefault="00C163BE" w:rsidP="00C163B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86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163BE" w:rsidRDefault="00C163BE" w:rsidP="00C163B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523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C163BE" w:rsidRDefault="00C163BE" w:rsidP="00C163B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5 000 EUR</w:t>
            </w:r>
          </w:p>
        </w:tc>
      </w:tr>
      <w:tr w:rsidR="00C163BE" w:rsidTr="00160368">
        <w:trPr>
          <w:trHeight w:val="330"/>
          <w:jc w:val="center"/>
        </w:trPr>
        <w:tc>
          <w:tcPr>
            <w:tcW w:w="307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163BE" w:rsidRDefault="00C163BE" w:rsidP="00C163BE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27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163BE" w:rsidRDefault="00C163BE" w:rsidP="00C163B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-44 356 EUR</w:t>
            </w:r>
          </w:p>
        </w:tc>
        <w:tc>
          <w:tcPr>
            <w:tcW w:w="127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163BE" w:rsidRDefault="00C163BE" w:rsidP="00C163B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-12 580 EUR</w:t>
            </w:r>
          </w:p>
        </w:tc>
        <w:tc>
          <w:tcPr>
            <w:tcW w:w="113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163BE" w:rsidRDefault="00C163BE" w:rsidP="00C163B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8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163BE" w:rsidRDefault="00C163BE" w:rsidP="00C163B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523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C163BE" w:rsidRDefault="00C163BE" w:rsidP="00C163B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-56 936 EUR</w:t>
            </w:r>
          </w:p>
        </w:tc>
      </w:tr>
      <w:tr w:rsidR="00FF791C" w:rsidTr="00160368">
        <w:trPr>
          <w:trHeight w:val="330"/>
          <w:jc w:val="center"/>
        </w:trPr>
        <w:tc>
          <w:tcPr>
            <w:tcW w:w="307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FF791C" w:rsidRDefault="0045552B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FF791C" w:rsidRDefault="0045552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FF791C" w:rsidRDefault="00C163BE" w:rsidP="008926A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52 46</w:t>
            </w:r>
            <w:r w:rsidR="008926AF">
              <w:rPr>
                <w:sz w:val="20"/>
                <w:szCs w:val="20"/>
                <w:lang w:val="sk-SK"/>
              </w:rPr>
              <w:t>6</w:t>
            </w:r>
            <w:r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FF791C" w:rsidRDefault="00FF791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86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FF791C" w:rsidRDefault="00FF791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523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FF791C" w:rsidRDefault="00C163BE" w:rsidP="008926A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52 46</w:t>
            </w:r>
            <w:r w:rsidR="008926AF">
              <w:rPr>
                <w:sz w:val="20"/>
                <w:szCs w:val="20"/>
                <w:lang w:val="sk-SK"/>
              </w:rPr>
              <w:t>6</w:t>
            </w:r>
            <w:bookmarkStart w:id="0" w:name="_GoBack"/>
            <w:bookmarkEnd w:id="0"/>
            <w:r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FF791C" w:rsidRDefault="00FF791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left w:w="93" w:type="dxa"/>
        </w:tblCellMar>
        <w:tblLook w:val="00A0" w:firstRow="1" w:lastRow="0" w:firstColumn="1" w:lastColumn="0" w:noHBand="0" w:noVBand="0"/>
      </w:tblPr>
      <w:tblGrid>
        <w:gridCol w:w="2981"/>
        <w:gridCol w:w="1258"/>
        <w:gridCol w:w="1244"/>
        <w:gridCol w:w="1102"/>
        <w:gridCol w:w="1063"/>
        <w:gridCol w:w="1394"/>
      </w:tblGrid>
      <w:tr w:rsidR="00FF791C" w:rsidTr="00160368">
        <w:trPr>
          <w:trHeight w:val="318"/>
          <w:jc w:val="center"/>
        </w:trPr>
        <w:tc>
          <w:tcPr>
            <w:tcW w:w="3078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FF791C" w:rsidRDefault="0045552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6195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FF791C" w:rsidRDefault="0045552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FF791C" w:rsidTr="00160368">
        <w:trPr>
          <w:jc w:val="center"/>
        </w:trPr>
        <w:tc>
          <w:tcPr>
            <w:tcW w:w="3078" w:type="dxa"/>
            <w:vMerge/>
            <w:tcBorders>
              <w:top w:val="single" w:sz="8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FF791C" w:rsidRDefault="00FF791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FF791C" w:rsidRDefault="0045552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27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FF791C" w:rsidRDefault="0045552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FF791C" w:rsidRDefault="0045552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08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FF791C" w:rsidRDefault="0045552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FF791C" w:rsidRDefault="0045552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FF791C" w:rsidTr="00160368">
        <w:trPr>
          <w:trHeight w:val="330"/>
          <w:jc w:val="center"/>
        </w:trPr>
        <w:tc>
          <w:tcPr>
            <w:tcW w:w="307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FF791C" w:rsidRDefault="0045552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FF791C" w:rsidRDefault="0045552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27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FF791C" w:rsidRDefault="0045552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13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FF791C" w:rsidRDefault="0045552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08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FF791C" w:rsidRDefault="0045552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FF791C" w:rsidRDefault="0045552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C163BE" w:rsidTr="00160368">
        <w:trPr>
          <w:trHeight w:val="330"/>
          <w:jc w:val="center"/>
        </w:trPr>
        <w:tc>
          <w:tcPr>
            <w:tcW w:w="307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163BE" w:rsidRDefault="00C163BE" w:rsidP="00C163BE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27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163BE" w:rsidRDefault="00C163BE" w:rsidP="00C163B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5 000 EUR</w:t>
            </w:r>
          </w:p>
        </w:tc>
        <w:tc>
          <w:tcPr>
            <w:tcW w:w="1276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163BE" w:rsidRDefault="00C163BE" w:rsidP="00C163B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163BE" w:rsidRDefault="00C163BE" w:rsidP="00C163B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83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163BE" w:rsidRDefault="00C163BE" w:rsidP="00C163B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6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C163BE" w:rsidRDefault="00C163BE" w:rsidP="00C163B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5 000 EUR</w:t>
            </w:r>
          </w:p>
        </w:tc>
      </w:tr>
      <w:tr w:rsidR="00C163BE" w:rsidTr="00160368">
        <w:trPr>
          <w:trHeight w:val="330"/>
          <w:jc w:val="center"/>
        </w:trPr>
        <w:tc>
          <w:tcPr>
            <w:tcW w:w="307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163BE" w:rsidRDefault="00C163BE" w:rsidP="00C163BE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163BE" w:rsidRDefault="00C163BE" w:rsidP="00C163B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-31 791 EUR</w:t>
            </w:r>
          </w:p>
        </w:tc>
        <w:tc>
          <w:tcPr>
            <w:tcW w:w="1276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163BE" w:rsidRDefault="00C163BE" w:rsidP="00C163B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-12 565 EUR</w:t>
            </w:r>
          </w:p>
        </w:tc>
        <w:tc>
          <w:tcPr>
            <w:tcW w:w="113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163BE" w:rsidRDefault="00C163BE" w:rsidP="00C163B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83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163BE" w:rsidRDefault="00C163BE" w:rsidP="00C163B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6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C163BE" w:rsidRDefault="00C163BE" w:rsidP="00C163B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-44 356 EUR</w:t>
            </w:r>
          </w:p>
        </w:tc>
      </w:tr>
      <w:tr w:rsidR="00C163BE" w:rsidTr="00160368">
        <w:trPr>
          <w:trHeight w:val="330"/>
          <w:jc w:val="center"/>
        </w:trPr>
        <w:tc>
          <w:tcPr>
            <w:tcW w:w="3078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163BE" w:rsidRDefault="00C163BE" w:rsidP="00C163BE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27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tcMar>
              <w:left w:w="93" w:type="dxa"/>
            </w:tcMar>
            <w:vAlign w:val="center"/>
          </w:tcPr>
          <w:p w:rsidR="00C163BE" w:rsidRDefault="00C163BE" w:rsidP="00C163B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163BE" w:rsidRDefault="00C163BE" w:rsidP="00C163B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-12 580 EUR</w:t>
            </w:r>
          </w:p>
        </w:tc>
        <w:tc>
          <w:tcPr>
            <w:tcW w:w="1134" w:type="dxa"/>
            <w:tcBorders>
              <w:top w:val="single" w:sz="6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163BE" w:rsidRDefault="00C163BE" w:rsidP="00C163B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83" w:type="dxa"/>
            <w:tcBorders>
              <w:top w:val="single" w:sz="6" w:space="0" w:color="00000A"/>
              <w:bottom w:val="single" w:sz="12" w:space="0" w:color="00000A"/>
              <w:right w:val="single" w:sz="4" w:space="0" w:color="00000A"/>
            </w:tcBorders>
            <w:shd w:val="clear" w:color="auto" w:fill="auto"/>
            <w:vAlign w:val="center"/>
          </w:tcPr>
          <w:p w:rsidR="00C163BE" w:rsidRDefault="00C163BE" w:rsidP="00C163B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6" w:type="dxa"/>
            <w:tcBorders>
              <w:top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vAlign w:val="center"/>
          </w:tcPr>
          <w:p w:rsidR="00C163BE" w:rsidRDefault="00C163BE" w:rsidP="00C163BE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-12 580 EUR</w:t>
            </w:r>
          </w:p>
        </w:tc>
      </w:tr>
    </w:tbl>
    <w:p w:rsidR="00FF791C" w:rsidRDefault="00FF791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FF791C" w:rsidRDefault="00FF791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FF791C" w:rsidRDefault="0045552B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>
        <w:rPr>
          <w:rFonts w:eastAsia="Calibri" w:cs="Times New Roman"/>
          <w:lang w:val="sk-SK"/>
        </w:rPr>
        <w:t xml:space="preserve"> </w:t>
      </w:r>
    </w:p>
    <w:p w:rsidR="00FF791C" w:rsidRDefault="00FF791C">
      <w:pPr>
        <w:spacing w:after="0" w:line="360" w:lineRule="auto"/>
        <w:ind w:left="426"/>
        <w:jc w:val="both"/>
      </w:pPr>
    </w:p>
    <w:sectPr w:rsidR="00FF791C">
      <w:headerReference w:type="default" r:id="rId13"/>
      <w:footerReference w:type="default" r:id="rId14"/>
      <w:headerReference w:type="first" r:id="rId15"/>
      <w:pgSz w:w="11906" w:h="16838"/>
      <w:pgMar w:top="1417" w:right="1417" w:bottom="1417" w:left="1417" w:header="708" w:footer="708" w:gutter="0"/>
      <w:cols w:space="708"/>
      <w:formProt w:val="0"/>
      <w:titlePg/>
      <w:docGrid w:linePitch="360" w:charSpace="409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60882" w:rsidRDefault="00760882">
      <w:pPr>
        <w:spacing w:after="0" w:line="240" w:lineRule="auto"/>
      </w:pPr>
      <w:r>
        <w:separator/>
      </w:r>
    </w:p>
  </w:endnote>
  <w:endnote w:type="continuationSeparator" w:id="0">
    <w:p w:rsidR="00760882" w:rsidRDefault="007608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Liberation Mono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047379522"/>
      <w:docPartObj>
        <w:docPartGallery w:val="Page Numbers (Bottom of Page)"/>
        <w:docPartUnique/>
      </w:docPartObj>
    </w:sdtPr>
    <w:sdtEndPr/>
    <w:sdtContent>
      <w:p w:rsidR="00FB2506" w:rsidRDefault="00FB2506">
        <w:pPr>
          <w:pStyle w:val="Zpat"/>
          <w:jc w:val="right"/>
        </w:pPr>
        <w:r>
          <w:rPr>
            <w:rFonts w:cs="Times New Roman"/>
            <w:sz w:val="20"/>
          </w:rPr>
          <w:fldChar w:fldCharType="begin"/>
        </w:r>
        <w:r>
          <w:instrText>PAGE</w:instrText>
        </w:r>
        <w:r>
          <w:fldChar w:fldCharType="separate"/>
        </w:r>
        <w:r w:rsidR="008926AF">
          <w:rPr>
            <w:noProof/>
          </w:rPr>
          <w:t>4</w:t>
        </w:r>
        <w:r>
          <w:fldChar w:fldCharType="end"/>
        </w:r>
      </w:p>
    </w:sdtContent>
  </w:sdt>
  <w:p w:rsidR="00FB2506" w:rsidRDefault="00FB2506">
    <w:pPr>
      <w:pStyle w:val="Zp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948207636"/>
      <w:docPartObj>
        <w:docPartGallery w:val="Page Numbers (Bottom of Page)"/>
        <w:docPartUnique/>
      </w:docPartObj>
    </w:sdtPr>
    <w:sdtEndPr/>
    <w:sdtContent>
      <w:p w:rsidR="00FB2506" w:rsidRDefault="00FB2506">
        <w:pPr>
          <w:pStyle w:val="Zpat"/>
          <w:jc w:val="right"/>
        </w:pPr>
        <w:r>
          <w:rPr>
            <w:rFonts w:cs="Times New Roman"/>
            <w:sz w:val="20"/>
          </w:rPr>
          <w:fldChar w:fldCharType="begin"/>
        </w:r>
        <w:r>
          <w:instrText>PAGE</w:instrText>
        </w:r>
        <w:r>
          <w:fldChar w:fldCharType="separate"/>
        </w:r>
        <w:r w:rsidR="008926AF">
          <w:rPr>
            <w:noProof/>
          </w:rPr>
          <w:t>6</w:t>
        </w:r>
        <w:r>
          <w:fldChar w:fldCharType="end"/>
        </w:r>
      </w:p>
    </w:sdtContent>
  </w:sdt>
  <w:p w:rsidR="00FB2506" w:rsidRDefault="00FB2506">
    <w:pPr>
      <w:pStyle w:val="Zpat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650706755"/>
      <w:docPartObj>
        <w:docPartGallery w:val="Page Numbers (Bottom of Page)"/>
        <w:docPartUnique/>
      </w:docPartObj>
    </w:sdtPr>
    <w:sdtEndPr/>
    <w:sdtContent>
      <w:p w:rsidR="00FB2506" w:rsidRDefault="00FB2506">
        <w:pPr>
          <w:pStyle w:val="Zpat"/>
          <w:jc w:val="right"/>
        </w:pPr>
        <w:r>
          <w:rPr>
            <w:rFonts w:cs="Times New Roman"/>
            <w:sz w:val="20"/>
          </w:rPr>
          <w:fldChar w:fldCharType="begin"/>
        </w:r>
        <w:r>
          <w:instrText>PAGE</w:instrText>
        </w:r>
        <w:r>
          <w:fldChar w:fldCharType="separate"/>
        </w:r>
        <w:r w:rsidR="008926AF">
          <w:rPr>
            <w:noProof/>
          </w:rPr>
          <w:t>9</w:t>
        </w:r>
        <w:r>
          <w:fldChar w:fldCharType="end"/>
        </w:r>
      </w:p>
    </w:sdtContent>
  </w:sdt>
  <w:p w:rsidR="00FB2506" w:rsidRDefault="00FB2506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60882" w:rsidRDefault="00760882">
      <w:pPr>
        <w:spacing w:after="0" w:line="240" w:lineRule="auto"/>
      </w:pPr>
      <w:r>
        <w:separator/>
      </w:r>
    </w:p>
  </w:footnote>
  <w:footnote w:type="continuationSeparator" w:id="0">
    <w:p w:rsidR="00760882" w:rsidRDefault="0076088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B2506" w:rsidRDefault="00FB2506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MÚJ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>
      <w:rPr>
        <w:rFonts w:cs="Times New Roman"/>
        <w:sz w:val="20"/>
      </w:rPr>
      <w:t>Zemes</w:t>
    </w:r>
    <w:proofErr w:type="spellEnd"/>
    <w:r>
      <w:rPr>
        <w:rFonts w:cs="Times New Roman"/>
        <w:sz w:val="20"/>
      </w:rPr>
      <w:t>, s. r. o.</w:t>
    </w:r>
  </w:p>
  <w:p w:rsidR="00FB2506" w:rsidRDefault="00FB2506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>IČO: 46 347 364</w:t>
    </w:r>
  </w:p>
  <w:p w:rsidR="00FB2506" w:rsidRDefault="00FB2506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>DIČ: 20 23 34 08 80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B2506" w:rsidRDefault="00FB2506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MÚJ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>
      <w:rPr>
        <w:rFonts w:cs="Times New Roman"/>
        <w:sz w:val="20"/>
      </w:rPr>
      <w:t>Zemes</w:t>
    </w:r>
    <w:proofErr w:type="spellEnd"/>
    <w:r>
      <w:rPr>
        <w:rFonts w:cs="Times New Roman"/>
        <w:sz w:val="20"/>
      </w:rPr>
      <w:t>, s. r. o.</w:t>
    </w:r>
  </w:p>
  <w:p w:rsidR="00FB2506" w:rsidRDefault="00FB2506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r>
      <w:rPr>
        <w:rFonts w:cs="Times New Roman"/>
        <w:sz w:val="20"/>
      </w:rPr>
      <w:tab/>
      <w:t>IČO: 46 347 364</w:t>
    </w:r>
  </w:p>
  <w:p w:rsidR="00FB2506" w:rsidRDefault="00FB2506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r>
      <w:rPr>
        <w:rFonts w:cs="Times New Roman"/>
        <w:sz w:val="20"/>
      </w:rPr>
      <w:tab/>
      <w:t>DIČ: 20 23 34 08 80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B2506" w:rsidRDefault="00FB2506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MÚJ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>
      <w:rPr>
        <w:rFonts w:cs="Times New Roman"/>
        <w:sz w:val="20"/>
      </w:rPr>
      <w:t>Zemes</w:t>
    </w:r>
    <w:proofErr w:type="spellEnd"/>
    <w:r>
      <w:rPr>
        <w:rFonts w:cs="Times New Roman"/>
        <w:sz w:val="20"/>
      </w:rPr>
      <w:t>, s. r. o.</w:t>
    </w:r>
  </w:p>
  <w:p w:rsidR="00FB2506" w:rsidRDefault="00FB2506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r>
      <w:rPr>
        <w:rFonts w:cs="Times New Roman"/>
        <w:sz w:val="20"/>
      </w:rPr>
      <w:tab/>
      <w:t>IČO: 46 347 364</w:t>
    </w:r>
  </w:p>
  <w:p w:rsidR="00FB2506" w:rsidRDefault="00FB2506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r>
      <w:rPr>
        <w:rFonts w:cs="Times New Roman"/>
        <w:sz w:val="20"/>
      </w:rPr>
      <w:tab/>
      <w:t xml:space="preserve">DIČ: 20 23 34 08 80 </w: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B2506" w:rsidRDefault="00FB2506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MÚJ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>
      <w:rPr>
        <w:rFonts w:cs="Times New Roman"/>
        <w:sz w:val="20"/>
      </w:rPr>
      <w:t>Zemes</w:t>
    </w:r>
    <w:proofErr w:type="spellEnd"/>
    <w:r>
      <w:rPr>
        <w:rFonts w:cs="Times New Roman"/>
        <w:sz w:val="20"/>
      </w:rPr>
      <w:t>, s. r. o.</w:t>
    </w:r>
  </w:p>
  <w:p w:rsidR="00FB2506" w:rsidRDefault="00FB2506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>IČO: 46 347 364</w:t>
    </w:r>
  </w:p>
  <w:p w:rsidR="00FB2506" w:rsidRDefault="00FB2506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>DIČ: 20 23 34 08 80</w: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B2506" w:rsidRDefault="00FB2506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MÚJ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>
      <w:rPr>
        <w:rFonts w:cs="Times New Roman"/>
        <w:sz w:val="20"/>
      </w:rPr>
      <w:t>Zemes</w:t>
    </w:r>
    <w:proofErr w:type="spellEnd"/>
    <w:r>
      <w:rPr>
        <w:rFonts w:cs="Times New Roman"/>
        <w:sz w:val="20"/>
      </w:rPr>
      <w:t>, s. r. o.</w:t>
    </w:r>
  </w:p>
  <w:p w:rsidR="00FB2506" w:rsidRDefault="00FB2506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>IČO: 46 347 364</w:t>
    </w:r>
  </w:p>
  <w:p w:rsidR="00FB2506" w:rsidRDefault="00FB2506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>DIČ: 20 23 34 08 80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A62B74"/>
    <w:multiLevelType w:val="multilevel"/>
    <w:tmpl w:val="8320C1E2"/>
    <w:lvl w:ilvl="0">
      <w:start w:val="1"/>
      <w:numFmt w:val="decimal"/>
      <w:lvlText w:val="%1."/>
      <w:lvlJc w:val="left"/>
      <w:pPr>
        <w:ind w:left="720" w:hanging="360"/>
      </w:pPr>
      <w:rPr>
        <w:b/>
        <w:i/>
        <w:sz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7FA0211"/>
    <w:multiLevelType w:val="multilevel"/>
    <w:tmpl w:val="ED06AA9E"/>
    <w:lvl w:ilvl="0">
      <w:start w:val="1"/>
      <w:numFmt w:val="decimal"/>
      <w:lvlText w:val="%1."/>
      <w:lvlJc w:val="left"/>
      <w:pPr>
        <w:ind w:left="720" w:hanging="360"/>
      </w:pPr>
      <w:rPr>
        <w:b/>
        <w:i/>
        <w:sz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A2237C8"/>
    <w:multiLevelType w:val="multilevel"/>
    <w:tmpl w:val="46F47784"/>
    <w:lvl w:ilvl="0">
      <w:start w:val="1"/>
      <w:numFmt w:val="decimal"/>
      <w:lvlText w:val="%1."/>
      <w:lvlJc w:val="left"/>
      <w:pPr>
        <w:ind w:left="1146" w:hanging="360"/>
      </w:pPr>
    </w:lvl>
    <w:lvl w:ilvl="1">
      <w:start w:val="1"/>
      <w:numFmt w:val="lowerLetter"/>
      <w:lvlText w:val="%2."/>
      <w:lvlJc w:val="left"/>
      <w:pPr>
        <w:ind w:left="1866" w:hanging="360"/>
      </w:pPr>
    </w:lvl>
    <w:lvl w:ilvl="2">
      <w:start w:val="1"/>
      <w:numFmt w:val="lowerRoman"/>
      <w:lvlText w:val="%3."/>
      <w:lvlJc w:val="right"/>
      <w:pPr>
        <w:ind w:left="2586" w:hanging="180"/>
      </w:pPr>
    </w:lvl>
    <w:lvl w:ilvl="3">
      <w:start w:val="1"/>
      <w:numFmt w:val="decimal"/>
      <w:lvlText w:val="%4."/>
      <w:lvlJc w:val="left"/>
      <w:pPr>
        <w:ind w:left="3306" w:hanging="360"/>
      </w:pPr>
    </w:lvl>
    <w:lvl w:ilvl="4">
      <w:start w:val="1"/>
      <w:numFmt w:val="lowerLetter"/>
      <w:lvlText w:val="%5."/>
      <w:lvlJc w:val="left"/>
      <w:pPr>
        <w:ind w:left="4026" w:hanging="360"/>
      </w:pPr>
    </w:lvl>
    <w:lvl w:ilvl="5">
      <w:start w:val="1"/>
      <w:numFmt w:val="lowerRoman"/>
      <w:lvlText w:val="%6."/>
      <w:lvlJc w:val="right"/>
      <w:pPr>
        <w:ind w:left="4746" w:hanging="180"/>
      </w:pPr>
    </w:lvl>
    <w:lvl w:ilvl="6">
      <w:start w:val="1"/>
      <w:numFmt w:val="decimal"/>
      <w:lvlText w:val="%7."/>
      <w:lvlJc w:val="left"/>
      <w:pPr>
        <w:ind w:left="5466" w:hanging="360"/>
      </w:pPr>
    </w:lvl>
    <w:lvl w:ilvl="7">
      <w:start w:val="1"/>
      <w:numFmt w:val="lowerLetter"/>
      <w:lvlText w:val="%8."/>
      <w:lvlJc w:val="left"/>
      <w:pPr>
        <w:ind w:left="6186" w:hanging="360"/>
      </w:pPr>
    </w:lvl>
    <w:lvl w:ilvl="8">
      <w:start w:val="1"/>
      <w:numFmt w:val="lowerRoman"/>
      <w:lvlText w:val="%9."/>
      <w:lvlJc w:val="right"/>
      <w:pPr>
        <w:ind w:left="6906" w:hanging="180"/>
      </w:pPr>
    </w:lvl>
  </w:abstractNum>
  <w:abstractNum w:abstractNumId="3" w15:restartNumberingAfterBreak="0">
    <w:nsid w:val="2210791E"/>
    <w:multiLevelType w:val="multilevel"/>
    <w:tmpl w:val="8D18736C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4" w15:restartNumberingAfterBreak="0">
    <w:nsid w:val="2E9B1ABD"/>
    <w:multiLevelType w:val="multilevel"/>
    <w:tmpl w:val="F79486E4"/>
    <w:lvl w:ilvl="0">
      <w:start w:val="1"/>
      <w:numFmt w:val="bullet"/>
      <w:lvlText w:val=""/>
      <w:lvlJc w:val="left"/>
      <w:pPr>
        <w:ind w:left="144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34416B34"/>
    <w:multiLevelType w:val="multilevel"/>
    <w:tmpl w:val="E5D0088C"/>
    <w:lvl w:ilvl="0">
      <w:start w:val="1"/>
      <w:numFmt w:val="decimal"/>
      <w:lvlText w:val="%1."/>
      <w:lvlJc w:val="left"/>
      <w:pPr>
        <w:ind w:left="1146" w:hanging="360"/>
      </w:pPr>
      <w:rPr>
        <w:b/>
        <w:i/>
        <w:sz w:val="24"/>
      </w:rPr>
    </w:lvl>
    <w:lvl w:ilvl="1">
      <w:start w:val="1"/>
      <w:numFmt w:val="lowerLetter"/>
      <w:lvlText w:val="%2."/>
      <w:lvlJc w:val="left"/>
      <w:pPr>
        <w:ind w:left="1866" w:hanging="360"/>
      </w:pPr>
    </w:lvl>
    <w:lvl w:ilvl="2">
      <w:start w:val="1"/>
      <w:numFmt w:val="lowerRoman"/>
      <w:lvlText w:val="%3."/>
      <w:lvlJc w:val="right"/>
      <w:pPr>
        <w:ind w:left="2586" w:hanging="180"/>
      </w:pPr>
    </w:lvl>
    <w:lvl w:ilvl="3">
      <w:start w:val="1"/>
      <w:numFmt w:val="decimal"/>
      <w:lvlText w:val="%4."/>
      <w:lvlJc w:val="left"/>
      <w:pPr>
        <w:ind w:left="3306" w:hanging="360"/>
      </w:pPr>
    </w:lvl>
    <w:lvl w:ilvl="4">
      <w:start w:val="1"/>
      <w:numFmt w:val="lowerLetter"/>
      <w:lvlText w:val="%5."/>
      <w:lvlJc w:val="left"/>
      <w:pPr>
        <w:ind w:left="4026" w:hanging="360"/>
      </w:pPr>
    </w:lvl>
    <w:lvl w:ilvl="5">
      <w:start w:val="1"/>
      <w:numFmt w:val="lowerRoman"/>
      <w:lvlText w:val="%6."/>
      <w:lvlJc w:val="right"/>
      <w:pPr>
        <w:ind w:left="4746" w:hanging="180"/>
      </w:pPr>
    </w:lvl>
    <w:lvl w:ilvl="6">
      <w:start w:val="1"/>
      <w:numFmt w:val="decimal"/>
      <w:lvlText w:val="%7."/>
      <w:lvlJc w:val="left"/>
      <w:pPr>
        <w:ind w:left="5466" w:hanging="360"/>
      </w:pPr>
    </w:lvl>
    <w:lvl w:ilvl="7">
      <w:start w:val="1"/>
      <w:numFmt w:val="lowerLetter"/>
      <w:lvlText w:val="%8."/>
      <w:lvlJc w:val="left"/>
      <w:pPr>
        <w:ind w:left="6186" w:hanging="360"/>
      </w:pPr>
    </w:lvl>
    <w:lvl w:ilvl="8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BFE0295"/>
    <w:multiLevelType w:val="multilevel"/>
    <w:tmpl w:val="6B7289D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B6B56BC"/>
    <w:multiLevelType w:val="multilevel"/>
    <w:tmpl w:val="89AC27B8"/>
    <w:lvl w:ilvl="0">
      <w:start w:val="1"/>
      <w:numFmt w:val="upperLetter"/>
      <w:lvlText w:val="%1."/>
      <w:lvlJc w:val="left"/>
      <w:pPr>
        <w:ind w:left="360" w:hanging="360"/>
      </w:pPr>
      <w:rPr>
        <w:rFonts w:ascii="Calibri" w:hAnsi="Calibri"/>
        <w:b/>
        <w:sz w:val="28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60A1529B"/>
    <w:multiLevelType w:val="multilevel"/>
    <w:tmpl w:val="88FEDB54"/>
    <w:lvl w:ilvl="0">
      <w:start w:val="1"/>
      <w:numFmt w:val="decimal"/>
      <w:lvlText w:val="%1."/>
      <w:lvlJc w:val="left"/>
      <w:pPr>
        <w:ind w:left="720" w:hanging="360"/>
      </w:pPr>
      <w:rPr>
        <w:b/>
        <w:sz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2"/>
  </w:num>
  <w:num w:numId="4">
    <w:abstractNumId w:val="5"/>
  </w:num>
  <w:num w:numId="5">
    <w:abstractNumId w:val="1"/>
  </w:num>
  <w:num w:numId="6">
    <w:abstractNumId w:val="0"/>
  </w:num>
  <w:num w:numId="7">
    <w:abstractNumId w:val="6"/>
  </w:num>
  <w:num w:numId="8">
    <w:abstractNumId w:val="4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F791C"/>
    <w:rsid w:val="00160368"/>
    <w:rsid w:val="001B1E62"/>
    <w:rsid w:val="0045552B"/>
    <w:rsid w:val="007028C1"/>
    <w:rsid w:val="00760882"/>
    <w:rsid w:val="00763D08"/>
    <w:rsid w:val="007A3437"/>
    <w:rsid w:val="008926AF"/>
    <w:rsid w:val="008F221A"/>
    <w:rsid w:val="00C035AA"/>
    <w:rsid w:val="00C163BE"/>
    <w:rsid w:val="00EC717A"/>
    <w:rsid w:val="00FB2506"/>
    <w:rsid w:val="00FF79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C8E4666-F5ED-4539-AFB7-5312A838F6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pPr>
      <w:spacing w:after="200" w:line="276" w:lineRule="auto"/>
    </w:p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ZhlavChar">
    <w:name w:val="Záhlaví Char"/>
    <w:basedOn w:val="Standardnpsmoodstavce"/>
    <w:link w:val="Zhlav"/>
    <w:uiPriority w:val="99"/>
    <w:qFormat/>
    <w:rsid w:val="00E64C48"/>
  </w:style>
  <w:style w:type="character" w:customStyle="1" w:styleId="ZpatChar">
    <w:name w:val="Zápatí Char"/>
    <w:basedOn w:val="Standardnpsmoodstavce"/>
    <w:link w:val="Zpat"/>
    <w:uiPriority w:val="99"/>
    <w:qFormat/>
    <w:rsid w:val="00E64C48"/>
  </w:style>
  <w:style w:type="character" w:customStyle="1" w:styleId="ra">
    <w:name w:val="ra"/>
    <w:basedOn w:val="Standardnpsmoodstavce"/>
    <w:qFormat/>
    <w:rsid w:val="00E64C48"/>
  </w:style>
  <w:style w:type="character" w:customStyle="1" w:styleId="apple-converted-space">
    <w:name w:val="apple-converted-space"/>
    <w:basedOn w:val="Standardnpsmoodstavce"/>
    <w:qFormat/>
    <w:rsid w:val="00E64C48"/>
  </w:style>
  <w:style w:type="character" w:customStyle="1" w:styleId="hps">
    <w:name w:val="hps"/>
    <w:basedOn w:val="Standardnpsmoodstavce"/>
    <w:qFormat/>
    <w:rsid w:val="002E2403"/>
    <w:rPr>
      <w:rFonts w:cs="Times New Roman"/>
    </w:rPr>
  </w:style>
  <w:style w:type="character" w:customStyle="1" w:styleId="ListLabel1">
    <w:name w:val="ListLabel 1"/>
    <w:qFormat/>
    <w:rPr>
      <w:b/>
      <w:sz w:val="24"/>
    </w:rPr>
  </w:style>
  <w:style w:type="character" w:customStyle="1" w:styleId="ListLabel2">
    <w:name w:val="ListLabel 2"/>
    <w:qFormat/>
    <w:rPr>
      <w:rFonts w:cs="Courier New"/>
    </w:rPr>
  </w:style>
  <w:style w:type="character" w:customStyle="1" w:styleId="ListLabel3">
    <w:name w:val="ListLabel 3"/>
    <w:qFormat/>
    <w:rPr>
      <w:rFonts w:cs="Courier New"/>
    </w:rPr>
  </w:style>
  <w:style w:type="character" w:customStyle="1" w:styleId="ListLabel4">
    <w:name w:val="ListLabel 4"/>
    <w:qFormat/>
    <w:rPr>
      <w:rFonts w:cs="Courier New"/>
    </w:rPr>
  </w:style>
  <w:style w:type="character" w:customStyle="1" w:styleId="ListLabel5">
    <w:name w:val="ListLabel 5"/>
    <w:qFormat/>
    <w:rPr>
      <w:rFonts w:ascii="Calibri" w:hAnsi="Calibri"/>
      <w:b/>
      <w:sz w:val="28"/>
    </w:rPr>
  </w:style>
  <w:style w:type="character" w:customStyle="1" w:styleId="ListLabel6">
    <w:name w:val="ListLabel 6"/>
    <w:qFormat/>
    <w:rPr>
      <w:b/>
      <w:i/>
      <w:sz w:val="24"/>
    </w:rPr>
  </w:style>
  <w:style w:type="character" w:customStyle="1" w:styleId="ListLabel7">
    <w:name w:val="ListLabel 7"/>
    <w:qFormat/>
    <w:rPr>
      <w:b/>
      <w:i/>
      <w:sz w:val="24"/>
    </w:rPr>
  </w:style>
  <w:style w:type="character" w:customStyle="1" w:styleId="ListLabel8">
    <w:name w:val="ListLabel 8"/>
    <w:qFormat/>
    <w:rPr>
      <w:b/>
      <w:i/>
      <w:sz w:val="24"/>
    </w:rPr>
  </w:style>
  <w:style w:type="character" w:customStyle="1" w:styleId="ListLabel9">
    <w:name w:val="ListLabel 9"/>
    <w:qFormat/>
    <w:rPr>
      <w:rFonts w:eastAsia="Calibri"/>
    </w:rPr>
  </w:style>
  <w:style w:type="character" w:customStyle="1" w:styleId="ListLabel10">
    <w:name w:val="ListLabel 10"/>
    <w:qFormat/>
    <w:rPr>
      <w:rFonts w:cs="Courier New"/>
    </w:rPr>
  </w:style>
  <w:style w:type="character" w:customStyle="1" w:styleId="ListLabel11">
    <w:name w:val="ListLabel 11"/>
    <w:qFormat/>
    <w:rPr>
      <w:rFonts w:cs="Courier New"/>
    </w:rPr>
  </w:style>
  <w:style w:type="character" w:customStyle="1" w:styleId="ListLabel12">
    <w:name w:val="ListLabel 12"/>
    <w:qFormat/>
    <w:rPr>
      <w:rFonts w:cs="Courier New"/>
    </w:rPr>
  </w:style>
  <w:style w:type="character" w:customStyle="1" w:styleId="ListLabel13">
    <w:name w:val="ListLabel 13"/>
    <w:qFormat/>
    <w:rPr>
      <w:rFonts w:eastAsia="Calibri"/>
    </w:rPr>
  </w:style>
  <w:style w:type="character" w:customStyle="1" w:styleId="ListLabel14">
    <w:name w:val="ListLabel 14"/>
    <w:qFormat/>
    <w:rPr>
      <w:rFonts w:cs="Courier New"/>
    </w:rPr>
  </w:style>
  <w:style w:type="character" w:customStyle="1" w:styleId="ListLabel15">
    <w:name w:val="ListLabel 15"/>
    <w:qFormat/>
    <w:rPr>
      <w:rFonts w:cs="Courier New"/>
    </w:rPr>
  </w:style>
  <w:style w:type="character" w:customStyle="1" w:styleId="ListLabel16">
    <w:name w:val="ListLabel 16"/>
    <w:qFormat/>
    <w:rPr>
      <w:rFonts w:cs="Courier New"/>
    </w:rPr>
  </w:style>
  <w:style w:type="character" w:customStyle="1" w:styleId="ListLabel17">
    <w:name w:val="ListLabel 17"/>
    <w:qFormat/>
    <w:rPr>
      <w:rFonts w:eastAsia="Calibri"/>
    </w:rPr>
  </w:style>
  <w:style w:type="character" w:customStyle="1" w:styleId="ListLabel18">
    <w:name w:val="ListLabel 18"/>
    <w:qFormat/>
    <w:rPr>
      <w:rFonts w:cs="Courier New"/>
    </w:rPr>
  </w:style>
  <w:style w:type="character" w:customStyle="1" w:styleId="ListLabel19">
    <w:name w:val="ListLabel 19"/>
    <w:qFormat/>
    <w:rPr>
      <w:rFonts w:cs="Courier New"/>
    </w:rPr>
  </w:style>
  <w:style w:type="character" w:customStyle="1" w:styleId="ListLabel20">
    <w:name w:val="ListLabel 20"/>
    <w:qFormat/>
    <w:rPr>
      <w:rFonts w:cs="Courier New"/>
    </w:rPr>
  </w:style>
  <w:style w:type="character" w:customStyle="1" w:styleId="ListLabel21">
    <w:name w:val="ListLabel 21"/>
    <w:qFormat/>
    <w:rPr>
      <w:rFonts w:cs="Courier New"/>
    </w:rPr>
  </w:style>
  <w:style w:type="character" w:customStyle="1" w:styleId="ListLabel22">
    <w:name w:val="ListLabel 22"/>
    <w:qFormat/>
    <w:rPr>
      <w:rFonts w:cs="Courier New"/>
    </w:rPr>
  </w:style>
  <w:style w:type="character" w:customStyle="1" w:styleId="ListLabel23">
    <w:name w:val="ListLabel 23"/>
    <w:qFormat/>
    <w:rPr>
      <w:rFonts w:cs="Courier New"/>
    </w:rPr>
  </w:style>
  <w:style w:type="character" w:customStyle="1" w:styleId="ListLabel24">
    <w:name w:val="ListLabel 24"/>
    <w:qFormat/>
    <w:rPr>
      <w:rFonts w:cs="Courier New"/>
    </w:rPr>
  </w:style>
  <w:style w:type="character" w:customStyle="1" w:styleId="ListLabel25">
    <w:name w:val="ListLabel 25"/>
    <w:qFormat/>
    <w:rPr>
      <w:rFonts w:cs="Courier New"/>
    </w:rPr>
  </w:style>
  <w:style w:type="character" w:customStyle="1" w:styleId="ListLabel26">
    <w:name w:val="ListLabel 26"/>
    <w:qFormat/>
    <w:rPr>
      <w:rFonts w:cs="Courier New"/>
    </w:rPr>
  </w:style>
  <w:style w:type="paragraph" w:customStyle="1" w:styleId="Nadpis">
    <w:name w:val="Nadpis"/>
    <w:basedOn w:val="Normln"/>
    <w:next w:val="Zkladntext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"/>
    <w:pPr>
      <w:spacing w:after="140" w:line="288" w:lineRule="auto"/>
    </w:pPr>
  </w:style>
  <w:style w:type="paragraph" w:styleId="Seznam">
    <w:name w:val="List"/>
    <w:basedOn w:val="Zkladntext"/>
    <w:rPr>
      <w:rFonts w:cs="Mangal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Rejstk">
    <w:name w:val="Rejstřík"/>
    <w:basedOn w:val="Normln"/>
    <w:qFormat/>
    <w:pPr>
      <w:suppressLineNumbers/>
    </w:pPr>
    <w:rPr>
      <w:rFonts w:cs="Mangal"/>
    </w:rPr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paragraph" w:customStyle="1" w:styleId="TopHeader">
    <w:name w:val="Top Header"/>
    <w:basedOn w:val="Normln"/>
    <w:uiPriority w:val="99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4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header" Target="header5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5A6ACCD-7E54-42E1-B2A0-70FA99FAF0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10</Pages>
  <Words>1623</Words>
  <Characters>9252</Characters>
  <Application>Microsoft Office Word</Application>
  <DocSecurity>0</DocSecurity>
  <Lines>77</Lines>
  <Paragraphs>21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dc:description/>
  <cp:lastModifiedBy>User</cp:lastModifiedBy>
  <cp:revision>4</cp:revision>
  <cp:lastPrinted>2016-04-25T12:28:00Z</cp:lastPrinted>
  <dcterms:created xsi:type="dcterms:W3CDTF">2022-06-12T13:32:00Z</dcterms:created>
  <dcterms:modified xsi:type="dcterms:W3CDTF">2022-06-23T07:01:00Z</dcterms:modified>
  <dc:language>cs-CZ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