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83061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2D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Katos plus sro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3A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0EBD">
              <w:rPr>
                <w:rFonts w:ascii="Arial" w:hAnsi="Arial" w:cs="Arial"/>
              </w:rPr>
              <w:t>28</w:t>
            </w:r>
            <w:r w:rsidR="00142DD0">
              <w:rPr>
                <w:rFonts w:ascii="Arial" w:hAnsi="Arial" w:cs="Arial"/>
              </w:rPr>
              <w:t>94827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2D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Južná trieda 66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23A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67F" w:rsidRDefault="009A067F">
      <w:r>
        <w:separator/>
      </w:r>
    </w:p>
  </w:endnote>
  <w:endnote w:type="continuationSeparator" w:id="0">
    <w:p w:rsidR="009A067F" w:rsidRDefault="009A0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2DA5">
    <w:pPr>
      <w:spacing w:line="200" w:lineRule="exact"/>
      <w:rPr>
        <w:sz w:val="20"/>
        <w:szCs w:val="20"/>
      </w:rPr>
    </w:pPr>
    <w:r w:rsidRPr="00F62DA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2DA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2DA5">
                  <w:fldChar w:fldCharType="separate"/>
                </w:r>
                <w:r w:rsidR="00F27A20">
                  <w:rPr>
                    <w:rFonts w:cs="Times New Roman"/>
                    <w:noProof/>
                  </w:rPr>
                  <w:t>1</w:t>
                </w:r>
                <w:r w:rsidR="00F62DA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67F" w:rsidRDefault="009A067F">
      <w:r>
        <w:separator/>
      </w:r>
    </w:p>
  </w:footnote>
  <w:footnote w:type="continuationSeparator" w:id="0">
    <w:p w:rsidR="009A067F" w:rsidRDefault="009A06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142DD0">
      <w:rPr>
        <w:rFonts w:ascii="Arial" w:hAnsi="Arial" w:cs="Arial"/>
        <w:sz w:val="22"/>
        <w:szCs w:val="22"/>
        <w:bdr w:val="single" w:sz="4" w:space="0" w:color="auto"/>
      </w:rPr>
      <w:t>52894827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314C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0647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00EBD"/>
    <w:rsid w:val="00731073"/>
    <w:rsid w:val="00783061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067F"/>
    <w:rsid w:val="009A27D0"/>
    <w:rsid w:val="009A5171"/>
    <w:rsid w:val="009A76FB"/>
    <w:rsid w:val="009C259E"/>
    <w:rsid w:val="009D5C84"/>
    <w:rsid w:val="00A23A7C"/>
    <w:rsid w:val="00A55783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27A20"/>
    <w:rsid w:val="00F404E8"/>
    <w:rsid w:val="00F62DA5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2022-06-28T17:41:00Z</dcterms:created>
  <dcterms:modified xsi:type="dcterms:W3CDTF">2022-06-28T17:41:00Z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