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768BE">
        <w:rPr>
          <w:rFonts w:ascii="Helvetica" w:hAnsi="Helvetica" w:cs="Helvetica"/>
          <w:sz w:val="19"/>
          <w:szCs w:val="19"/>
        </w:rPr>
        <w:t>46689362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768BE">
        <w:rPr>
          <w:rFonts w:ascii="Helvetica" w:hAnsi="Helvetica" w:cs="Helvetica"/>
          <w:sz w:val="19"/>
          <w:szCs w:val="19"/>
        </w:rPr>
        <w:t>2023531323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2768BE">
        <w:rPr>
          <w:rFonts w:ascii="ArialNarrow,Bold" w:hAnsi="ArialNarrow,Bold" w:cs="ArialNarrow,Bold"/>
          <w:b/>
          <w:bCs/>
          <w:sz w:val="21"/>
          <w:szCs w:val="21"/>
        </w:rPr>
        <w:t>MixFood</w:t>
      </w:r>
      <w:proofErr w:type="spellEnd"/>
      <w:r w:rsidR="002768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768BE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2768BE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2768BE">
        <w:rPr>
          <w:rFonts w:ascii="ArialNarrow" w:hAnsi="ArialNarrow" w:cs="ArialNarrow"/>
          <w:sz w:val="21"/>
          <w:szCs w:val="21"/>
        </w:rPr>
        <w:t xml:space="preserve"> 520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768BE">
        <w:rPr>
          <w:rFonts w:ascii="ArialNarrow" w:hAnsi="ArialNarrow" w:cs="ArialNarrow"/>
          <w:sz w:val="21"/>
          <w:szCs w:val="21"/>
        </w:rPr>
        <w:t>46689362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768BE">
        <w:rPr>
          <w:rFonts w:ascii="Helvetica" w:hAnsi="Helvetica" w:cs="Helvetica"/>
          <w:sz w:val="19"/>
          <w:szCs w:val="19"/>
        </w:rPr>
        <w:t>2023531323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768BE">
        <w:rPr>
          <w:rFonts w:ascii="ArialNarrow" w:hAnsi="ArialNarrow" w:cs="ArialNarrow"/>
          <w:sz w:val="21"/>
          <w:szCs w:val="21"/>
        </w:rPr>
        <w:t>23.05.2012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9187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9187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35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9187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9187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38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63654" w:rsidP="00D6365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82B7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F60B7">
        <w:rPr>
          <w:rFonts w:ascii="ArialNarrow" w:hAnsi="ArialNarrow" w:cs="ArialNarrow"/>
          <w:sz w:val="21"/>
          <w:szCs w:val="21"/>
        </w:rPr>
        <w:t>2</w:t>
      </w:r>
      <w:r w:rsidR="00D91876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F60B7">
        <w:rPr>
          <w:rFonts w:ascii="ArialNarrow" w:hAnsi="ArialNarrow" w:cs="ArialNarrow"/>
          <w:sz w:val="21"/>
          <w:szCs w:val="21"/>
        </w:rPr>
        <w:t>2</w:t>
      </w:r>
      <w:r w:rsidR="00D91876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F60B7">
        <w:rPr>
          <w:rFonts w:ascii="ArialNarrow" w:hAnsi="ArialNarrow" w:cs="ArialNarrow"/>
          <w:sz w:val="21"/>
          <w:szCs w:val="21"/>
        </w:rPr>
        <w:t>2</w:t>
      </w:r>
      <w:r w:rsidR="00D91876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D63654" w:rsidRDefault="00D6365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120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4"/>
        <w:gridCol w:w="851"/>
        <w:gridCol w:w="1843"/>
        <w:gridCol w:w="1275"/>
        <w:gridCol w:w="3268"/>
      </w:tblGrid>
      <w:tr w:rsidR="001421EB" w:rsidTr="002768BE">
        <w:trPr>
          <w:trHeight w:val="300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3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2768BE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420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200"/>
            </w:tblGrid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VW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Crafter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WV1ZZZ2EZ86027023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Škrabka zemiakov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Mercedes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Benz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A 180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VZV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Gekkon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VG 18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Daily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BA 583 TY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Škrabka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VIN: VF7YBTMPB12140706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Chladiarenský agregát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Šnekový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dopravník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Šnekový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dopravník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Forgastro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Vákuová balička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Henkovac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350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VZV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Helli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Teknolift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 STRALIS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Náves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Wielton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Tranding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Berlingo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MSP 1,6 HDI90 LS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 35L3H2HDI130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JUMPER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Furgon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presklený 30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JUMPER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Furgon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plechový 35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Lineárna váha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Peugeot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Boxer New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Minibus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333 L2H2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Furgon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VZV STILL RX 70-30,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r.v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. 2008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Klimatizácia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Chladiarenský box s agregátom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Triediaci stôl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BMW X5 30 d 01/2017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Ford Mustang 08/2017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C4CACTUS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AUDI Q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Škoda Fabia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AD260S31Y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AUDI S7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BMW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Active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Tourer</w:t>
                  </w:r>
                  <w:proofErr w:type="spellEnd"/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5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80"/>
            </w:tblGrid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3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60"/>
            </w:tblGrid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01-Jul-13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23-Sep-13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21-Nov-13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27-Nov-13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18-Dec-13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16-Dec-13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16-Dec-13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01-Feb-14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26-May-14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15-Sep-14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18-Aug-14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05-Aug-14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07-Aug-15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07-Aug-15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27-Aug-15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30-Oct-15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16-Oct-15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28-Oct-15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28-Oct-15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18-Nov-15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15-Dec-15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23-Feb-16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04-Mar-16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10-Mar-16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11-Mar-16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26-May-16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20-Jun-16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18-Jul-16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30-Jan-17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31-Aug-17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14-Nov-17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29-Sep-17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24-Sep-17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04-Apr-18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07-Sep-18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23-Oct-18</w:t>
                  </w:r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3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80"/>
            </w:tblGrid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3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5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80"/>
            </w:tblGrid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2768BE" w:rsidTr="002768BE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420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083"/>
              <w:gridCol w:w="117"/>
            </w:tblGrid>
            <w:tr w:rsidR="00B82B79" w:rsidRPr="00B82B79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Chladiarenské zariadenie</w:t>
                  </w:r>
                </w:p>
              </w:tc>
            </w:tr>
            <w:tr w:rsidR="00B82B79" w:rsidRPr="00B82B79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Lineárna váha V7A-3</w:t>
                  </w:r>
                </w:p>
              </w:tc>
            </w:tr>
            <w:tr w:rsidR="00B82B79" w:rsidRPr="00B82B79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Revízny stôl</w:t>
                  </w:r>
                </w:p>
              </w:tc>
            </w:tr>
            <w:tr w:rsidR="00B82B79" w:rsidRPr="00B82B79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Mobilná plošina</w:t>
                  </w:r>
                </w:p>
              </w:tc>
            </w:tr>
            <w:tr w:rsidR="00B82B79" w:rsidRPr="00B82B79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Stroj na čistenie cibule (Čína)</w:t>
                  </w:r>
                </w:p>
              </w:tc>
            </w:tr>
            <w:tr w:rsidR="00B82B79" w:rsidRPr="00B82B79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Paletový vozík</w:t>
                  </w:r>
                </w:p>
              </w:tc>
            </w:tr>
            <w:tr w:rsidR="00B82B79" w:rsidRPr="00B82B79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Udiareň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Mauting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2002 E</w:t>
                  </w:r>
                </w:p>
              </w:tc>
            </w:tr>
            <w:tr w:rsidR="00B82B79" w:rsidRPr="00B82B79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Udiareň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Fessmann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T300v</w:t>
                  </w:r>
                </w:p>
              </w:tc>
            </w:tr>
            <w:tr w:rsidR="00B82B79" w:rsidRPr="00B82B79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Udiareň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Fessmann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T300v</w:t>
                  </w:r>
                </w:p>
              </w:tc>
            </w:tr>
            <w:tr w:rsidR="00B82B79" w:rsidRPr="00B82B79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Stralis</w:t>
                  </w:r>
                  <w:proofErr w:type="spellEnd"/>
                </w:p>
              </w:tc>
            </w:tr>
            <w:tr w:rsidR="00B82B79" w:rsidRPr="00B82B79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Mercedes-benz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E 220 D</w:t>
                  </w:r>
                </w:p>
              </w:tc>
            </w:tr>
            <w:tr w:rsidR="00B82B79" w:rsidRPr="00B82B79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Stroj na striekanie peny</w:t>
                  </w:r>
                </w:p>
              </w:tc>
            </w:tr>
            <w:tr w:rsidR="00B82B79" w:rsidRPr="00B82B79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Kombinovaná váha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Uniko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V7A-12</w:t>
                  </w:r>
                </w:p>
              </w:tc>
            </w:tr>
            <w:tr w:rsidR="00B82B79" w:rsidRPr="00B82B79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Sušič SDE-500</w:t>
                  </w:r>
                </w:p>
              </w:tc>
            </w:tr>
            <w:tr w:rsidR="00B82B79" w:rsidRPr="00B82B79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Vysokozdv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. vozík</w:t>
                  </w:r>
                </w:p>
              </w:tc>
            </w:tr>
            <w:tr w:rsidR="00B82B79" w:rsidRPr="00B82B79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Chladiarenské zariadenie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Therm</w:t>
                  </w:r>
                  <w:proofErr w:type="spellEnd"/>
                </w:p>
              </w:tc>
            </w:tr>
            <w:tr w:rsidR="00B82B79" w:rsidRPr="00B82B79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Vákuová balička</w:t>
                  </w:r>
                </w:p>
              </w:tc>
            </w:tr>
            <w:tr w:rsidR="00D91876" w:rsidRPr="00D91876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BMW 11/2020</w:t>
                  </w:r>
                </w:p>
              </w:tc>
            </w:tr>
            <w:tr w:rsidR="00D91876" w:rsidRPr="00D91876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Stroj na zeleninu 12/2020</w:t>
                  </w:r>
                </w:p>
              </w:tc>
            </w:tr>
            <w:tr w:rsidR="00D91876" w:rsidRPr="00D91876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Stroj na triedenie zemiakov</w:t>
                  </w:r>
                </w:p>
              </w:tc>
            </w:tr>
            <w:tr w:rsidR="00D91876" w:rsidRPr="00D91876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FORD KUGA TREND</w:t>
                  </w:r>
                </w:p>
              </w:tc>
            </w:tr>
            <w:tr w:rsidR="00D91876" w:rsidRPr="00D91876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FIAT XGO DYNAMIC 98</w:t>
                  </w:r>
                </w:p>
              </w:tc>
            </w:tr>
            <w:tr w:rsidR="00D91876" w:rsidRPr="00D91876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BErger</w:t>
                  </w:r>
                  <w:proofErr w:type="spellEnd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ecotrail</w:t>
                  </w:r>
                  <w:proofErr w:type="spellEnd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9/2021</w:t>
                  </w:r>
                </w:p>
              </w:tc>
            </w:tr>
            <w:tr w:rsidR="00D91876" w:rsidRPr="00D91876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MercedesBenz</w:t>
                  </w:r>
                  <w:proofErr w:type="spellEnd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9/2021</w:t>
                  </w:r>
                </w:p>
              </w:tc>
            </w:tr>
            <w:tr w:rsidR="00D91876" w:rsidRPr="00D91876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MercedesBenz</w:t>
                  </w:r>
                  <w:proofErr w:type="spellEnd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Sprinter</w:t>
                  </w:r>
                  <w:proofErr w:type="spellEnd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9/2021</w:t>
                  </w:r>
                </w:p>
              </w:tc>
            </w:tr>
            <w:tr w:rsidR="00D91876" w:rsidRPr="00D91876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Kostkovačka</w:t>
                  </w:r>
                  <w:proofErr w:type="spellEnd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Fam</w:t>
                  </w:r>
                  <w:proofErr w:type="spellEnd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Dorphy</w:t>
                  </w:r>
                  <w:proofErr w:type="spellEnd"/>
                </w:p>
              </w:tc>
            </w:tr>
            <w:tr w:rsidR="00D91876" w:rsidRPr="00D91876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Kostkovačka</w:t>
                  </w:r>
                  <w:proofErr w:type="spellEnd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Fam</w:t>
                  </w:r>
                  <w:proofErr w:type="spellEnd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Dorphy</w:t>
                  </w:r>
                  <w:proofErr w:type="spellEnd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11/2021</w:t>
                  </w:r>
                </w:p>
              </w:tc>
            </w:tr>
            <w:tr w:rsidR="00D91876" w:rsidRPr="00D91876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Turboindrex</w:t>
                  </w:r>
                  <w:proofErr w:type="spellEnd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Nilma</w:t>
                  </w:r>
                  <w:proofErr w:type="spellEnd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12/2021</w:t>
                  </w:r>
                </w:p>
              </w:tc>
            </w:tr>
            <w:tr w:rsidR="00D91876" w:rsidRPr="00D91876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Vřeteno</w:t>
                  </w:r>
                  <w:proofErr w:type="spellEnd"/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nožu</w:t>
                  </w:r>
                </w:p>
              </w:tc>
            </w:tr>
          </w:tbl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00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000"/>
            </w:tblGrid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6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81"/>
              <w:gridCol w:w="679"/>
            </w:tblGrid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27-Jun-19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16-Jul-19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16-Jul-19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17-Jun-19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02-Aug-19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25-Jun-19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14-Jan-19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26-Apr-19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26-Apr-19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22-Feb-19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25-Sep-19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21-Oct-19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09-Oct-19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18-Oct-19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31-Dec-19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31-Dec-19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31-Dec-19</w:t>
                  </w:r>
                </w:p>
              </w:tc>
            </w:tr>
            <w:tr w:rsidR="00D91876" w:rsidRPr="00D91876" w:rsidTr="00D91876">
              <w:trPr>
                <w:gridAfter w:val="1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01-Jan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:rsidTr="00D91876">
              <w:trPr>
                <w:gridAfter w:val="1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01-Jan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:rsidTr="00D91876">
              <w:trPr>
                <w:gridAfter w:val="1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31-Jan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:rsidTr="00D91876">
              <w:trPr>
                <w:gridAfter w:val="1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04Mar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:rsidTr="00D91876">
              <w:trPr>
                <w:gridAfter w:val="1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07-Apr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:rsidTr="00D91876">
              <w:trPr>
                <w:gridAfter w:val="1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13-Sep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:rsidTr="00D91876">
              <w:trPr>
                <w:gridAfter w:val="1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14-Sep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:rsidTr="00D91876">
              <w:trPr>
                <w:gridAfter w:val="1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14-Sep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:rsidTr="00D91876">
              <w:trPr>
                <w:gridAfter w:val="1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17-Sep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:rsidTr="00D91876">
              <w:trPr>
                <w:gridAfter w:val="1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10Nov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:rsidTr="00D91876">
              <w:trPr>
                <w:gridAfter w:val="1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02Dec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:rsidTr="00D91876">
              <w:trPr>
                <w:gridAfter w:val="1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07Dec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</w:tbl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6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660"/>
            </w:tblGrid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tbl>
                  <w:tblPr>
                    <w:tblW w:w="1000" w:type="dxa"/>
                    <w:tblLayout w:type="fixed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00"/>
                  </w:tblGrid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lastRenderedPageBreak/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lastRenderedPageBreak/>
                          <w:t>1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B82B79" w:rsidRPr="00B82B79" w:rsidTr="00D91876">
                    <w:trPr>
                      <w:trHeight w:val="211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</w:tbl>
                <w:p w:rsidR="00D91876" w:rsidRPr="00B82B79" w:rsidRDefault="00D91876" w:rsidP="00D9187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tbl>
                  <w:tblPr>
                    <w:tblW w:w="1000" w:type="dxa"/>
                    <w:tblLayout w:type="fixed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00"/>
                  </w:tblGrid>
                  <w:tr w:rsidR="00D91876" w:rsidRPr="00B82B79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lastRenderedPageBreak/>
                          <w:t>1</w:t>
                        </w:r>
                      </w:p>
                    </w:tc>
                  </w:tr>
                  <w:tr w:rsidR="00D91876" w:rsidRPr="00B82B79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D91876" w:rsidRPr="00B82B79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D91876" w:rsidRPr="00B82B79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D91876" w:rsidRPr="00B82B79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D91876" w:rsidRPr="00B82B79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D91876" w:rsidRPr="00B82B79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D91876" w:rsidRPr="00B82B79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D91876" w:rsidRPr="00B82B79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D91876" w:rsidRPr="00B82B79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D91876" w:rsidRPr="00B82B79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</w:tbl>
                <w:p w:rsidR="00B82B79" w:rsidRPr="00B82B79" w:rsidRDefault="00D91876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</w:tbl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3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6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660"/>
            </w:tblGrid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D91876" w:rsidRPr="00B82B79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</w:tbl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účtovnej jednotky, napríklad povinnosti nájomcu vyplývajúce z </w:t>
      </w:r>
      <w:r>
        <w:rPr>
          <w:rFonts w:ascii="ArialNarrow" w:hAnsi="ArialNarrow" w:cs="ArialNarrow"/>
          <w:sz w:val="21"/>
          <w:szCs w:val="21"/>
        </w:rPr>
        <w:lastRenderedPageBreak/>
        <w:t>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05972"/>
    <w:rsid w:val="001421EB"/>
    <w:rsid w:val="00146B9C"/>
    <w:rsid w:val="002768BE"/>
    <w:rsid w:val="002C658C"/>
    <w:rsid w:val="005148FF"/>
    <w:rsid w:val="00534456"/>
    <w:rsid w:val="006A19EE"/>
    <w:rsid w:val="00704D77"/>
    <w:rsid w:val="00784095"/>
    <w:rsid w:val="007E4669"/>
    <w:rsid w:val="00876616"/>
    <w:rsid w:val="0095255E"/>
    <w:rsid w:val="00A86704"/>
    <w:rsid w:val="00B82B79"/>
    <w:rsid w:val="00D63654"/>
    <w:rsid w:val="00D91876"/>
    <w:rsid w:val="00DF60B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F60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60B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F60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60B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6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5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84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89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8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4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04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1527</Words>
  <Characters>8704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2021-06-30T14:31:00Z</cp:lastPrinted>
  <dcterms:created xsi:type="dcterms:W3CDTF">2022-06-28T13:17:00Z</dcterms:created>
  <dcterms:modified xsi:type="dcterms:W3CDTF">2022-06-28T13:32:00Z</dcterms:modified>
</cp:coreProperties>
</file>