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3F3300" w14:textId="77777777"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14:paraId="5F946735" w14:textId="77777777"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5B483EC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14:paraId="7D9D796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960B74">
        <w:rPr>
          <w:rFonts w:ascii="Times New Roman" w:hAnsi="Times New Roman" w:cs="Times New Roman"/>
        </w:rPr>
        <w:t>DH CONSTRUCTION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14:paraId="1D46B909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14:paraId="3D3561AA" w14:textId="77777777"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Komenského 3043/40</w:t>
      </w:r>
    </w:p>
    <w:p w14:paraId="43F096F7" w14:textId="77777777" w:rsidR="00CD0101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926 01 Sereď</w:t>
      </w:r>
    </w:p>
    <w:p w14:paraId="7FDC6442" w14:textId="77777777" w:rsidR="00960B74" w:rsidRPr="00F730ED" w:rsidRDefault="00960B74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14:paraId="44FF32B6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14:paraId="0D4937FA" w14:textId="77777777" w:rsidR="00CD0101" w:rsidRDefault="00960B74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Ostatné stavebné kompletizačné práce</w:t>
      </w:r>
    </w:p>
    <w:p w14:paraId="4CF52CB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74C1397A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33C6E4B9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70415A28" w14:textId="7178CE29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</w:t>
      </w:r>
      <w:r w:rsidR="0005248A">
        <w:rPr>
          <w:rFonts w:ascii="Times New Roman" w:hAnsi="Times New Roman" w:cs="Times New Roman"/>
        </w:rPr>
        <w:t>20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7767F9">
        <w:rPr>
          <w:rFonts w:ascii="Times New Roman" w:hAnsi="Times New Roman" w:cs="Times New Roman"/>
        </w:rPr>
        <w:t>30.</w:t>
      </w:r>
      <w:r w:rsidR="0005248A">
        <w:rPr>
          <w:rFonts w:ascii="Times New Roman" w:hAnsi="Times New Roman" w:cs="Times New Roman"/>
        </w:rPr>
        <w:t>06.2021</w:t>
      </w:r>
    </w:p>
    <w:p w14:paraId="162C9F47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8E72C40" w14:textId="77777777"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7997BB3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14:paraId="062B63D0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49A0D79D" w14:textId="77777777" w:rsidR="00CD0101" w:rsidRPr="00F730ED" w:rsidRDefault="0071433F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3A7C6C97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525EAC6E" w14:textId="77777777"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14:paraId="1509CE0E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14:paraId="3432BD9D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14:paraId="19A0F14D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14:paraId="4E55D277" w14:textId="77777777"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14:paraId="4D78019C" w14:textId="77777777"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14:paraId="0FE2AA7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14:paraId="4A1C8E01" w14:textId="77777777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5B28D8C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DECE012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735CCC75" w14:textId="77777777"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14:paraId="38BCB0AA" w14:textId="77777777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4808C9D" w14:textId="77777777"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29F2B1F" w14:textId="77777777"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14:paraId="7F45EDB2" w14:textId="77777777" w:rsidR="00CD0101" w:rsidRPr="00F730ED" w:rsidRDefault="00960B74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</w:tr>
    </w:tbl>
    <w:p w14:paraId="39D22BEC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EEBBF1F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450FDF8E" w14:textId="77777777"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0D001585" w14:textId="77777777"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14:paraId="57463501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14:paraId="3B6C4F3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527C161" w14:textId="12DCC424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</w:t>
      </w:r>
      <w:r w:rsidR="007767F9">
        <w:rPr>
          <w:rFonts w:ascii="Times New Roman" w:hAnsi="Times New Roman" w:cs="Times New Roman"/>
        </w:rPr>
        <w:t>2</w:t>
      </w:r>
      <w:r w:rsidR="0005248A">
        <w:rPr>
          <w:rFonts w:ascii="Times New Roman" w:hAnsi="Times New Roman" w:cs="Times New Roman"/>
        </w:rPr>
        <w:t>1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</w:t>
      </w:r>
      <w:r w:rsidR="0005248A">
        <w:rPr>
          <w:rFonts w:ascii="Times New Roman" w:hAnsi="Times New Roman" w:cs="Times New Roman"/>
        </w:rPr>
        <w:t>.</w:t>
      </w:r>
    </w:p>
    <w:p w14:paraId="21327C42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8D5B789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9EEC828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488161A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268C0336" w14:textId="77777777"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14:paraId="6463E34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14:paraId="67138252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727B67F7" w14:textId="77777777"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14:paraId="03506951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E5023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14:paraId="729213BA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90BB61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14:paraId="0154687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1E378EB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14:paraId="546AF04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258FB09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14:paraId="1475564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747BFD6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14:paraId="53B5D5F9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1DEA513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14:paraId="556F87CB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14:paraId="116B8608" w14:textId="77777777" w:rsidTr="008C4389">
        <w:trPr>
          <w:trHeight w:val="250"/>
        </w:trPr>
        <w:tc>
          <w:tcPr>
            <w:tcW w:w="3118" w:type="dxa"/>
            <w:gridSpan w:val="2"/>
          </w:tcPr>
          <w:p w14:paraId="32B951F0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14:paraId="0A8930D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14:paraId="4C237AF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14:paraId="08319E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14:paraId="729EC60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14:paraId="5020B27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14:paraId="113E633A" w14:textId="77777777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018B9D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755F469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78E029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6E0709CA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1F0F728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EA9B7D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14:paraId="3FFE137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14:paraId="7DF48269" w14:textId="77777777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14:paraId="2171601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14:paraId="158133A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14:paraId="18A7052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14:paraId="5A7C81B4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14:paraId="7588B180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14:paraId="180E76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14:paraId="59BD304D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283BF812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14:paraId="1FA8A32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14:paraId="2388F0F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919BC8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0812364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DB812F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14:paraId="0822E356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9F2E33F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14:paraId="0604C99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14:paraId="00B6A0A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93E686E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A393986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60AEE9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14:paraId="502F4457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3D7800AE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14:paraId="3FBEF40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14:paraId="1BA4315F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6BCEB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14:paraId="6E8A27B5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45224EA1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14:paraId="2A16067E" w14:textId="77777777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14:paraId="405D8CE1" w14:textId="77777777"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14:paraId="5FF2745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14:paraId="73654CC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040143D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14:paraId="055531D2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14:paraId="3064E79C" w14:textId="77777777"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14:paraId="2A03D9C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14:paraId="70C778FE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14:paraId="2F799B37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67445908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14:paraId="44186FC2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14:paraId="788435DF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0313A866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14:paraId="242FF240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14:paraId="5E6D46A2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14:paraId="213BAD57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14:paraId="09759915" w14:textId="77777777"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14:paraId="7F7E7020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14:paraId="30A06FFD" w14:textId="77777777"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14:paraId="15F51A33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76FACF7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EF63099" w14:textId="77777777"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14:paraId="15B316C1" w14:textId="77777777"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14:paraId="127CB44C" w14:textId="77777777"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1D7457" w14:textId="77777777"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14:paraId="6605184D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14:paraId="6C8234FC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37A0C8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14:paraId="231FEE9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B114A8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14:paraId="01653347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6CE58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14:paraId="46AEA23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912CF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14:paraId="40761AB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C311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14:paraId="3924A2FD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D8D970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14:paraId="4BE6EC1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4FAEE7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14:paraId="599B1E1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DEA16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14:paraId="2DE239E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AD4B5E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14:paraId="2D52337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58DDF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14:paraId="6EB4FE73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927458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14:paraId="7D86237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E0B81B8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3A7C427E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0F9CA9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14:paraId="0DF9E4C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CA508D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14:paraId="5A811C25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621990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14:paraId="71F75B8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97E612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14:paraId="406196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E6897B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14:paraId="7935400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E6084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14:paraId="35D7C357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14:paraId="316DA1A5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5DF03E4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14:paraId="67A53092" w14:textId="77777777"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453CB6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36ECA1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14:paraId="4420C683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C6A41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14:paraId="549AACF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EAE490" w14:textId="77777777"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14:paraId="6A4F37CF" w14:textId="77777777"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14:paraId="7C1CF5AF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7E0A3394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14:paraId="6869C274" w14:textId="77777777" w:rsidR="00CD0101" w:rsidRDefault="00CD0101" w:rsidP="00CD0101">
      <w:pPr>
        <w:pStyle w:val="Zkladntext"/>
        <w:ind w:left="0"/>
        <w:rPr>
          <w:sz w:val="22"/>
          <w:szCs w:val="22"/>
        </w:rPr>
      </w:pPr>
    </w:p>
    <w:p w14:paraId="3C55C890" w14:textId="77777777"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t>Štruktúra záväzkov (okrem záväzkov zo sociálneho fondu a odloženého daňového záväzku) podľa zostatkovej doby splatnosti je uvedená v nasledujúcom prehľade:</w:t>
      </w:r>
    </w:p>
    <w:p w14:paraId="41FC0FC8" w14:textId="77777777" w:rsidR="00CD0101" w:rsidRPr="00F730ED" w:rsidRDefault="00CD0101" w:rsidP="00CD0101">
      <w:pPr>
        <w:pStyle w:val="Zkladntext"/>
        <w:rPr>
          <w:sz w:val="22"/>
          <w:szCs w:val="22"/>
        </w:rPr>
      </w:pPr>
    </w:p>
    <w:p w14:paraId="7DF652D4" w14:textId="16F4E235" w:rsidR="00CD0101" w:rsidRPr="00F730ED" w:rsidRDefault="00CD0101" w:rsidP="00CD0101">
      <w:pPr>
        <w:ind w:left="426"/>
        <w:rPr>
          <w:rFonts w:ascii="Times New Roman" w:hAnsi="Times New Roman" w:cs="Times New Roman"/>
        </w:rPr>
      </w:pPr>
    </w:p>
    <w:p w14:paraId="6DD493C9" w14:textId="77777777"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14:paraId="0F368121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14:paraId="39049340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14:paraId="7F91C3EE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14:paraId="16167ED2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0BED6A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A0055F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14:paraId="21FB161C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14:paraId="388BE8B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6CA02E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49F8C6" w14:textId="77777777"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14:paraId="04D9ABA2" w14:textId="77777777"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14:paraId="2D9A2850" w14:textId="77777777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E096353" w14:textId="77777777"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14:paraId="19342DF6" w14:textId="77777777"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14:paraId="01D402CC" w14:textId="77777777"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14:paraId="3D7C0A13" w14:textId="7BA66F4B"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</w:t>
      </w:r>
      <w:r w:rsidR="007767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524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</w:t>
      </w:r>
      <w:r w:rsidR="007767F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05248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5A9B5D0F" w14:textId="77777777" w:rsidR="00726BBB" w:rsidRDefault="00726BBB"/>
    <w:sectPr w:rsidR="00726BBB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167365" w14:textId="77777777" w:rsidR="0071433F" w:rsidRDefault="0071433F">
      <w:pPr>
        <w:spacing w:after="0" w:line="240" w:lineRule="auto"/>
      </w:pPr>
      <w:r>
        <w:separator/>
      </w:r>
    </w:p>
  </w:endnote>
  <w:endnote w:type="continuationSeparator" w:id="0">
    <w:p w14:paraId="50B1BE53" w14:textId="77777777" w:rsidR="0071433F" w:rsidRDefault="0071433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833C1FC" w14:textId="77777777"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EC6CD8" w14:textId="77777777" w:rsidR="0071433F" w:rsidRDefault="0071433F">
      <w:pPr>
        <w:spacing w:after="0" w:line="240" w:lineRule="auto"/>
      </w:pPr>
      <w:r>
        <w:separator/>
      </w:r>
    </w:p>
  </w:footnote>
  <w:footnote w:type="continuationSeparator" w:id="0">
    <w:p w14:paraId="1555F8DD" w14:textId="77777777" w:rsidR="0071433F" w:rsidRDefault="0071433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14:paraId="01B33137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13E904EA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D6E3D20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92BF6B4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66A41774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4024A298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587E78CF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6ED8401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0EDD5EE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14:paraId="1F34F4D0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4DA091E0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24090EB3" w14:textId="77777777"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A85B815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6F3A2F1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BBEE2ED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35145CBD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693692CD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6DAAC200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AE159AF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23A66C4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5853F06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73CFB081" w14:textId="77777777" w:rsidR="00B8325F" w:rsidRPr="0018540B" w:rsidRDefault="00960B7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14:paraId="5273B145" w14:textId="77777777" w:rsidR="00B8325F" w:rsidRPr="00CE03EC" w:rsidRDefault="0071433F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127247267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5248A"/>
    <w:rsid w:val="002D1E37"/>
    <w:rsid w:val="004405D3"/>
    <w:rsid w:val="004930EC"/>
    <w:rsid w:val="004E2FB5"/>
    <w:rsid w:val="0071433F"/>
    <w:rsid w:val="00726BBB"/>
    <w:rsid w:val="007767F9"/>
    <w:rsid w:val="008B7638"/>
    <w:rsid w:val="008F2CC3"/>
    <w:rsid w:val="00960B74"/>
    <w:rsid w:val="00993620"/>
    <w:rsid w:val="00A910FC"/>
    <w:rsid w:val="00BB6843"/>
    <w:rsid w:val="00CD0101"/>
    <w:rsid w:val="00F612FD"/>
    <w:rsid w:val="00FB1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6DCC5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1412</Words>
  <Characters>8055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8</cp:revision>
  <cp:lastPrinted>2019-03-20T13:29:00Z</cp:lastPrinted>
  <dcterms:created xsi:type="dcterms:W3CDTF">2019-06-27T08:00:00Z</dcterms:created>
  <dcterms:modified xsi:type="dcterms:W3CDTF">2022-06-29T09:32:00Z</dcterms:modified>
</cp:coreProperties>
</file>