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0653AB8C" w:rsidR="002D7E6D" w:rsidRPr="00A55E63" w:rsidRDefault="009D48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KNP PAP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09088169" w:rsidR="002D7E6D" w:rsidRPr="00A55E63" w:rsidRDefault="009D48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36 658 961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2F96D0B0" w:rsidR="002D7E6D" w:rsidRPr="00A55E63" w:rsidRDefault="009D48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Gorlická</w:t>
            </w:r>
            <w:proofErr w:type="spellEnd"/>
            <w:r>
              <w:rPr>
                <w:rFonts w:ascii="Arial" w:hAnsi="Arial" w:cs="Arial"/>
              </w:rPr>
              <w:t xml:space="preserve"> 4, 085 01 Bardejov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47D0AC1B" w:rsidR="002D7E6D" w:rsidRPr="00A55E63" w:rsidRDefault="009D480E" w:rsidP="009D480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2B675C2E" w:rsidR="002D7E6D" w:rsidRPr="00A55E63" w:rsidRDefault="009D480E" w:rsidP="009D480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2B9569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D480E">
        <w:rPr>
          <w:rFonts w:ascii="Arial" w:hAnsi="Arial" w:cs="Arial"/>
          <w:sz w:val="22"/>
          <w:szCs w:val="22"/>
        </w:rPr>
        <w:t xml:space="preserve">  bude pokračovať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3748186B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3DD9431" w14:textId="11BC61F0" w:rsidR="009D480E" w:rsidRDefault="009D48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sa rovnajú daňovým</w:t>
      </w:r>
    </w:p>
    <w:p w14:paraId="0305FC33" w14:textId="23EF944D" w:rsidR="009D480E" w:rsidRPr="00A55E63" w:rsidRDefault="009D48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</w:t>
      </w:r>
      <w:proofErr w:type="spellStart"/>
      <w:r>
        <w:rPr>
          <w:rFonts w:ascii="Arial" w:hAnsi="Arial" w:cs="Arial"/>
          <w:sz w:val="22"/>
          <w:szCs w:val="22"/>
        </w:rPr>
        <w:t>Dpravné</w:t>
      </w:r>
      <w:proofErr w:type="spellEnd"/>
      <w:r>
        <w:rPr>
          <w:rFonts w:ascii="Arial" w:hAnsi="Arial" w:cs="Arial"/>
          <w:sz w:val="22"/>
          <w:szCs w:val="22"/>
        </w:rPr>
        <w:t xml:space="preserve"> prostriedky – 4 roky – 25% sadzba odpisov - rovnomerná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58E61E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D480E">
        <w:rPr>
          <w:rFonts w:ascii="Arial" w:hAnsi="Arial" w:cs="Arial"/>
          <w:spacing w:val="-5"/>
          <w:sz w:val="22"/>
          <w:szCs w:val="22"/>
        </w:rPr>
        <w:t xml:space="preserve"> nenastali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65AF1A8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D480E">
        <w:rPr>
          <w:rFonts w:ascii="Arial" w:hAnsi="Arial" w:cs="Arial"/>
          <w:sz w:val="22"/>
          <w:szCs w:val="22"/>
        </w:rPr>
        <w:t xml:space="preserve">  0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2DAD7369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9D480E">
        <w:rPr>
          <w:rFonts w:ascii="Arial" w:hAnsi="Arial" w:cs="Arial"/>
          <w:sz w:val="22"/>
          <w:szCs w:val="22"/>
        </w:rPr>
        <w:t xml:space="preserve">   netvorila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AC96D6" w14:textId="77777777" w:rsidR="001846E5" w:rsidRDefault="001846E5">
      <w:r>
        <w:separator/>
      </w:r>
    </w:p>
  </w:endnote>
  <w:endnote w:type="continuationSeparator" w:id="0">
    <w:p w14:paraId="42DC213F" w14:textId="77777777" w:rsidR="001846E5" w:rsidRDefault="00184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AA5A47" w14:textId="77777777" w:rsidR="001846E5" w:rsidRDefault="001846E5">
      <w:r>
        <w:separator/>
      </w:r>
    </w:p>
  </w:footnote>
  <w:footnote w:type="continuationSeparator" w:id="0">
    <w:p w14:paraId="34D6806B" w14:textId="77777777" w:rsidR="001846E5" w:rsidRDefault="001846E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033BF5F" w14:textId="7CF7590B" w:rsidR="0055784D" w:rsidRDefault="0055784D" w:rsidP="009D480E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D480E">
      <w:rPr>
        <w:rFonts w:ascii="Arial" w:hAnsi="Arial" w:cs="Arial"/>
        <w:sz w:val="22"/>
        <w:szCs w:val="22"/>
        <w:bdr w:val="single" w:sz="4" w:space="0" w:color="auto"/>
      </w:rPr>
      <w:t>36658961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D480E">
      <w:rPr>
        <w:rFonts w:ascii="Arial" w:hAnsi="Arial" w:cs="Arial"/>
        <w:sz w:val="22"/>
        <w:szCs w:val="22"/>
        <w:bdr w:val="single" w:sz="4" w:space="0" w:color="auto"/>
      </w:rPr>
      <w:t>2022222059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575551132">
    <w:abstractNumId w:val="0"/>
  </w:num>
  <w:num w:numId="2" w16cid:durableId="1964067859">
    <w:abstractNumId w:val="6"/>
  </w:num>
  <w:num w:numId="3" w16cid:durableId="2080783896">
    <w:abstractNumId w:val="5"/>
  </w:num>
  <w:num w:numId="4" w16cid:durableId="1462849068">
    <w:abstractNumId w:val="1"/>
  </w:num>
  <w:num w:numId="5" w16cid:durableId="1233003824">
    <w:abstractNumId w:val="4"/>
  </w:num>
  <w:num w:numId="6" w16cid:durableId="481386056">
    <w:abstractNumId w:val="2"/>
  </w:num>
  <w:num w:numId="7" w16cid:durableId="1798986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480E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Pillárová</cp:lastModifiedBy>
  <cp:revision>2</cp:revision>
  <cp:lastPrinted>2022-06-30T17:20:00Z</cp:lastPrinted>
  <dcterms:created xsi:type="dcterms:W3CDTF">2022-06-30T17:20:00Z</dcterms:created>
  <dcterms:modified xsi:type="dcterms:W3CDTF">2022-06-30T17:20:00Z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