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1629B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D2E77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0CF2CFE" w:rsidR="002D7E6D" w:rsidRPr="00A55E63" w:rsidRDefault="003E25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A5135">
              <w:rPr>
                <w:rFonts w:ascii="Arial" w:hAnsi="Arial" w:cs="Arial"/>
              </w:rPr>
              <w:t>URA, spol. s.r.o.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4A1A69A" w:rsidR="002D7E6D" w:rsidRPr="00A55E63" w:rsidRDefault="007A51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34105948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B810E09" w:rsidR="002D7E6D" w:rsidRPr="00A55E63" w:rsidRDefault="007A51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Žatevná 3276/12, 841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6DA12E8F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A5135">
        <w:rPr>
          <w:rFonts w:ascii="Arial" w:hAnsi="Arial" w:cs="Arial"/>
          <w:spacing w:val="-5"/>
          <w:sz w:val="22"/>
          <w:szCs w:val="22"/>
        </w:rPr>
        <w:t xml:space="preserve"> ---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6621" w14:textId="77777777" w:rsidR="009522C7" w:rsidRDefault="009522C7">
      <w:r>
        <w:separator/>
      </w:r>
    </w:p>
  </w:endnote>
  <w:endnote w:type="continuationSeparator" w:id="0">
    <w:p w14:paraId="433FBA7D" w14:textId="77777777" w:rsidR="009522C7" w:rsidRDefault="0095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688C" w14:textId="77777777" w:rsidR="009522C7" w:rsidRDefault="009522C7">
      <w:r>
        <w:separator/>
      </w:r>
    </w:p>
  </w:footnote>
  <w:footnote w:type="continuationSeparator" w:id="0">
    <w:p w14:paraId="4998C0BD" w14:textId="77777777" w:rsidR="009522C7" w:rsidRDefault="0095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0603C5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A5135">
      <w:rPr>
        <w:rFonts w:ascii="Arial" w:hAnsi="Arial" w:cs="Arial"/>
        <w:sz w:val="22"/>
        <w:szCs w:val="22"/>
        <w:bdr w:val="single" w:sz="4" w:space="0" w:color="auto"/>
      </w:rPr>
      <w:t>34105948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7A5135">
      <w:rPr>
        <w:rFonts w:ascii="Arial" w:hAnsi="Arial" w:cs="Arial"/>
        <w:sz w:val="22"/>
        <w:szCs w:val="22"/>
        <w:bdr w:val="single" w:sz="4" w:space="0" w:color="auto"/>
      </w:rPr>
      <w:t>2020367921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8721288">
    <w:abstractNumId w:val="0"/>
  </w:num>
  <w:num w:numId="2" w16cid:durableId="1778989918">
    <w:abstractNumId w:val="6"/>
  </w:num>
  <w:num w:numId="3" w16cid:durableId="480343184">
    <w:abstractNumId w:val="5"/>
  </w:num>
  <w:num w:numId="4" w16cid:durableId="499976368">
    <w:abstractNumId w:val="1"/>
  </w:num>
  <w:num w:numId="5" w16cid:durableId="1597783808">
    <w:abstractNumId w:val="4"/>
  </w:num>
  <w:num w:numId="6" w16cid:durableId="1497577660">
    <w:abstractNumId w:val="2"/>
  </w:num>
  <w:num w:numId="7" w16cid:durableId="33292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1E5A7F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3E2531"/>
    <w:rsid w:val="00401155"/>
    <w:rsid w:val="00451ED3"/>
    <w:rsid w:val="004954C0"/>
    <w:rsid w:val="004A2BF3"/>
    <w:rsid w:val="004D2E77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A5135"/>
    <w:rsid w:val="007B7674"/>
    <w:rsid w:val="007E2277"/>
    <w:rsid w:val="008150F7"/>
    <w:rsid w:val="0083509C"/>
    <w:rsid w:val="00861175"/>
    <w:rsid w:val="008771A6"/>
    <w:rsid w:val="00913435"/>
    <w:rsid w:val="00916772"/>
    <w:rsid w:val="009522C7"/>
    <w:rsid w:val="009825D8"/>
    <w:rsid w:val="009941A6"/>
    <w:rsid w:val="009A27D0"/>
    <w:rsid w:val="009D5C84"/>
    <w:rsid w:val="00A55E63"/>
    <w:rsid w:val="00AD3D51"/>
    <w:rsid w:val="00AD6C8A"/>
    <w:rsid w:val="00AD749D"/>
    <w:rsid w:val="00B07428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2022-06-30T09:07:00Z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