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1BF0F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5EF7C67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62858670" w14:textId="623B3061" w:rsidR="005D536A" w:rsidRDefault="005D536A" w:rsidP="00B632C1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Názov právnickej osoby a jej sídlo alebo meno a priezvisko fyzickej osoby. </w:t>
      </w:r>
    </w:p>
    <w:p w14:paraId="6900E417" w14:textId="5719924E" w:rsidR="00B632C1" w:rsidRDefault="00B632C1" w:rsidP="00B632C1">
      <w:pPr>
        <w:pStyle w:val="Default"/>
        <w:jc w:val="both"/>
        <w:rPr>
          <w:color w:val="auto"/>
          <w:sz w:val="23"/>
          <w:szCs w:val="23"/>
        </w:rPr>
      </w:pPr>
      <w:proofErr w:type="spellStart"/>
      <w:r>
        <w:rPr>
          <w:color w:val="auto"/>
          <w:sz w:val="23"/>
          <w:szCs w:val="23"/>
        </w:rPr>
        <w:t>RoTTeL</w:t>
      </w:r>
      <w:proofErr w:type="spellEnd"/>
      <w:r>
        <w:rPr>
          <w:color w:val="auto"/>
          <w:sz w:val="23"/>
          <w:szCs w:val="23"/>
        </w:rPr>
        <w:t xml:space="preserve"> park, </w:t>
      </w:r>
      <w:proofErr w:type="spellStart"/>
      <w:r>
        <w:rPr>
          <w:color w:val="auto"/>
          <w:sz w:val="23"/>
          <w:szCs w:val="23"/>
        </w:rPr>
        <w:t>s.r.o</w:t>
      </w:r>
      <w:proofErr w:type="spellEnd"/>
      <w:r>
        <w:rPr>
          <w:color w:val="auto"/>
          <w:sz w:val="23"/>
          <w:szCs w:val="23"/>
        </w:rPr>
        <w:t xml:space="preserve">., 1.mája 973/3, 017 01 Považská Bystrica </w:t>
      </w:r>
    </w:p>
    <w:p w14:paraId="3783744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9103F0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0F4EBFB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5B1DB6F5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E00A8ED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A5D505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08E09F1C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C44A5CD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60997EE4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7BA5CD5C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2C44F2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01CD05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4C71CFF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5EB2773E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44AE5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6E2325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564F572C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95698D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1FF32DF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17CFB5C9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D01BBC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6C4D297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054ACABB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7DAC1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E3F166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188CE8C9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5017AA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8A8A349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0CB2283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3BF7DDF9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2F0B5FF7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626D5DA5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18AE77C2" w14:textId="0D54678E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B632C1">
        <w:rPr>
          <w:color w:val="auto"/>
          <w:sz w:val="23"/>
          <w:szCs w:val="23"/>
        </w:rPr>
        <w:t>---0---</w:t>
      </w:r>
    </w:p>
    <w:p w14:paraId="783507C5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2577F68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063A149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7D3442A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58EF3A5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6C9F1FA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F8E655F" w14:textId="7A157472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 </w:t>
      </w:r>
    </w:p>
    <w:p w14:paraId="04D3B26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86EBD94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5B6BB32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618A74C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C4B79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C3B5D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5246D8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3101230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7AF2B5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61DBCA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DDA768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606CDC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3A9C08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24BAD9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C50778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264D01E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E10898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B7807A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6C9AFA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09FBDE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090F40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3EF78C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4FA47C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7764974C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2B4564B8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035AED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681AA0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7BCE385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90D26C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894CCE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F85670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DEA3077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54D978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F27A55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EFEBEC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F54D295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3C51F9F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FEFE73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1867C2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BF3EAF2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41F7AB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6B491F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851248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078928D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3EFD12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237052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63CE8AE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4B143257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B3ADE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23B65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17C4C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CE512F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66EA5428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0DC137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5E295B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0975CA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9C99F2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5CB73B87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6AB71F3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A3F54F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AAA56F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3D77BD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1A8729BF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C738201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64F6A0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FA29C2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C4C69E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E5936AA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F92ED0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29BF42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43F1F7AC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720426D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B75F3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CCCA1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0720A5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7C793F9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52E18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AA275D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590BB9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4B2169C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2892C0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36A7D1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74D4A1F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05C7A1B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BE4651D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407F79A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0B2C8A2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4A18E65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6944339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0E3B5B4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ABE859F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3848D58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D34213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3EB02EA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59DB8CDE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56B813E3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6EDFD33D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1BB7BAF5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728BFCC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</w:t>
      </w:r>
      <w:r>
        <w:rPr>
          <w:color w:val="auto"/>
          <w:sz w:val="23"/>
          <w:szCs w:val="23"/>
        </w:rPr>
        <w:lastRenderedPageBreak/>
        <w:t xml:space="preserve">uviesť aj účtovanie nevýznamných chýb minulých účtovných období v bežnom účtovnom období s uvedením vplyvu na výsledok hospodárenia bežného účtovného obdobia. </w:t>
      </w:r>
    </w:p>
    <w:p w14:paraId="7F6D4BD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23711CC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03402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C142A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325FD3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738DF0A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56A9FD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81E95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0E2B02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1E808E4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75576D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BC862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F731F3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44DE9D0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B3AAC3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04EEC827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57813CC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1405C2D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3C106116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5B695E8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6B71BD8F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5D7E6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1C7D35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A03B63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7F59E3CB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581FA8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674F65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01A632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1B7EA7EB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684D7C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157095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30F42B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F69A31A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4FCA28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AF341A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12A50C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152514E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2A3214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741160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6F71E4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9096269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E05F54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5A06E4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6B280F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8112D37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6004D0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496F7C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4EAC740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48EBBEC7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51E3E2EC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02C5C4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69B223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73704FF7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855B64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0FD522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27F18AB6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6B8B609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72C421F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53FC88C2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8632DB9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FDE0899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635B6015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1756A4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639518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4B509A1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381DF78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866D043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1843F72D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E3458F1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4507AA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26E3AD7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9D3F424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3349DF19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31D44449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400A0A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71F964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1A494C07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374C63F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A48E9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C00159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32A72A19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8F659E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E4811B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239E8D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041828B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206C36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882CA0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C8CCA80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96D7D50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C39D3A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179A09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2134C9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D7C57AF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86D651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CB127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48F6E0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27DBE37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63CB25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91637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1A1426B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CF7186C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E70DC4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ABF38C8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04F211D9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55A3665B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789A978F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5DB5355E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0BCD510F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5EAB743B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3C972A2E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296D5B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F91EF5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745D583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E39F73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0CCA30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598604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1B13D0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77E53A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73B89A1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C0ED2B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FB64C9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FA4E05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3407A1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B98E5E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1821B3A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BFB858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B3D34C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61E6F6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8A4128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9680F5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763B964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FF6043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C0C265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928B81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A2A4EC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41DD43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454F9BE4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7CC28F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E4D4EE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6D890F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D3F260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AA2DEF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7CFA412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A1C599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CA5AE9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B272A8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89635F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5A0E07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6D1AD46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3D62FE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AF8004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72FF53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5DF333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EBBD46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3748BF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4F10F2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EDF11E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EBE906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FB59B5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514A11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47740FF0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92ADE7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CA67E7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A4E43E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7905A0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7DB69B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4FFA4D97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A943E5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4281C0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1C8B1A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B55385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F5EB95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825178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7F6D7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397B01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D4A78B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D058D4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9088D6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A95C7B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205A7E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E06684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6DAA00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C3A875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C66B0B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4D971246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F1BF85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F1336A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F23EFE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0B7E90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A72B50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37A4EDA2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4D3D306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3F769D0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44723B6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6D5DCAE9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423E4D72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6B2DF18B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5C98473F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58F22F80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1117487D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5E1525C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6C56384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42BABDF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4D3286CE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4544920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A27C8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90B93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11E28D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12240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FD5C6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1CE2A1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0B9EA70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66A78B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A68D5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89935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DE6E5D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0C7CD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1F0B9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20D847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4A33F9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079EE5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B947B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FFFAB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D42E94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FCCAC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FBD05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D738AD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5DA41F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CB4EA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94817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38235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BB0FB1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9DF24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63A85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F3DEDD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4058A8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20CFE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D3EB5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F7509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8DB028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FDAB5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A2494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6E2C0A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4823AC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23A132C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265AF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7D22B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AA27C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C551A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D9D19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49DBC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3161FC4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2CD6782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D08E71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6996BA77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67C684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DB87D9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9B642D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02E6AFF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1FCBAA6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63541ABC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0CBD871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9293C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E3C58A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C22590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131F15E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DF4E76E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75F51E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ED52CA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DC30F7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A9815D6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8A813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78B157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BAABB5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F35C3B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CA1274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D6BCD2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CE669E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FE1045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66F74D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CE3093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D5AA23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E79058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3D6D52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3BB23D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90DA072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AD12369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4483F7F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2B8C87F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45F0966A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39C73806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2ABD1E04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34353F25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79C4310D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69AABEB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68E65CF5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6C23B4D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469C63A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4068F75C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889248E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04C3798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6FDC485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24486BBE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5E6647C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2A9974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F1D5B6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2CDF6B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95A0C1A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E8EFE23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EB86380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6EA3702E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627EED26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A5CB1D5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11F08DB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8A247B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F137E83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9E92D5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17D8D4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5A879A9A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4A53C27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20163D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A60B18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81A008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F42EAE0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39608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539DE8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8936369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9596C50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69D299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7651F267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0CD441E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DBAFF8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29EA9718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27B34983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2417FF9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14:paraId="47B5AF0E" w14:textId="77777777" w:rsidR="00F450E6" w:rsidRDefault="00000000" w:rsidP="005D536A">
      <w:pPr>
        <w:jc w:val="both"/>
      </w:pPr>
    </w:p>
    <w:sectPr w:rsidR="00F450E6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608140" w14:textId="77777777" w:rsidR="00BD6B02" w:rsidRDefault="00BD6B02" w:rsidP="00536B52">
      <w:pPr>
        <w:spacing w:after="0" w:line="240" w:lineRule="auto"/>
      </w:pPr>
      <w:r>
        <w:separator/>
      </w:r>
    </w:p>
  </w:endnote>
  <w:endnote w:type="continuationSeparator" w:id="0">
    <w:p w14:paraId="3DF75170" w14:textId="77777777" w:rsidR="00BD6B02" w:rsidRDefault="00BD6B02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D35FAF" w14:textId="77777777" w:rsidR="00BD6B02" w:rsidRDefault="00BD6B02" w:rsidP="00536B52">
      <w:pPr>
        <w:spacing w:after="0" w:line="240" w:lineRule="auto"/>
      </w:pPr>
      <w:r>
        <w:separator/>
      </w:r>
    </w:p>
  </w:footnote>
  <w:footnote w:type="continuationSeparator" w:id="0">
    <w:p w14:paraId="1812A35E" w14:textId="77777777" w:rsidR="00BD6B02" w:rsidRDefault="00BD6B02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B632C1" w14:paraId="7AA300A4" w14:textId="77777777" w:rsidTr="00185D24">
      <w:tc>
        <w:tcPr>
          <w:tcW w:w="3890" w:type="dxa"/>
        </w:tcPr>
        <w:p w14:paraId="26FF0EE3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21EAEEC3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4CD66F94" w14:textId="5AE0321A" w:rsidR="00536B52" w:rsidRDefault="00B632C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59835835" w14:textId="65EEF26C" w:rsidR="00536B52" w:rsidRDefault="00B632C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14:paraId="1EDBC21F" w14:textId="1AD7176B" w:rsidR="00536B52" w:rsidRDefault="00B632C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6FB2E312" w14:textId="48AA12DA" w:rsidR="00536B52" w:rsidRDefault="00B632C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3CBE1224" w14:textId="3FA20AC4" w:rsidR="00536B52" w:rsidRDefault="00B632C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14:paraId="62CAB86E" w14:textId="4683C550" w:rsidR="00536B52" w:rsidRDefault="00B632C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14:paraId="16124D7F" w14:textId="48356C2C" w:rsidR="00536B52" w:rsidRDefault="00B632C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7" w:type="dxa"/>
        </w:tcPr>
        <w:p w14:paraId="5733CC70" w14:textId="4483B338" w:rsidR="00536B52" w:rsidRDefault="00B632C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7936D394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475FCE60" w14:textId="0B7F4004" w:rsidR="00536B52" w:rsidRDefault="00B632C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417D0B39" w14:textId="2BC796AC" w:rsidR="00536B52" w:rsidRDefault="00B632C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75245515" w14:textId="22EC0753" w:rsidR="00536B52" w:rsidRDefault="00B632C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0DE0FC7F" w14:textId="53E1AF87" w:rsidR="00536B52" w:rsidRDefault="00B632C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14:paraId="0B433CFA" w14:textId="6C4A2F2D" w:rsidR="00536B52" w:rsidRDefault="00B632C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2D86F613" w14:textId="7500BF90" w:rsidR="00536B52" w:rsidRDefault="00B632C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2D9AF3AC" w14:textId="38C1FF02" w:rsidR="00536B52" w:rsidRDefault="00B632C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14:paraId="2C82CCE0" w14:textId="0560C7C5" w:rsidR="00536B52" w:rsidRDefault="00B632C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49" w:type="dxa"/>
        </w:tcPr>
        <w:p w14:paraId="30FA7A7A" w14:textId="6CDC9473" w:rsidR="00536B52" w:rsidRDefault="00B632C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6" w:type="dxa"/>
        </w:tcPr>
        <w:p w14:paraId="143970A4" w14:textId="6537EF58" w:rsidR="00536B52" w:rsidRDefault="00B632C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</w:tr>
  </w:tbl>
  <w:p w14:paraId="5A5C9534" w14:textId="77777777" w:rsidR="00536B52" w:rsidRDefault="00536B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BB27BC"/>
    <w:multiLevelType w:val="hybridMultilevel"/>
    <w:tmpl w:val="56686AEA"/>
    <w:lvl w:ilvl="0" w:tplc="2FE4CC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7780178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6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31338E"/>
    <w:rsid w:val="003B69B1"/>
    <w:rsid w:val="003F03E9"/>
    <w:rsid w:val="0040300D"/>
    <w:rsid w:val="00426E80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962DA0"/>
    <w:rsid w:val="0098325B"/>
    <w:rsid w:val="009D09A4"/>
    <w:rsid w:val="00AD23CF"/>
    <w:rsid w:val="00B202C7"/>
    <w:rsid w:val="00B632C1"/>
    <w:rsid w:val="00B7370E"/>
    <w:rsid w:val="00BD039E"/>
    <w:rsid w:val="00BD6B02"/>
    <w:rsid w:val="00D10215"/>
    <w:rsid w:val="00D20B35"/>
    <w:rsid w:val="00D73AA9"/>
    <w:rsid w:val="00E23D62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E70978"/>
  <w15:docId w15:val="{87EE54BB-3934-D14C-9CAF-72B4C6A257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1394</Words>
  <Characters>7948</Characters>
  <Application>Microsoft Office Word</Application>
  <DocSecurity>0</DocSecurity>
  <Lines>66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9324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Darina Tokarčíková</cp:lastModifiedBy>
  <cp:revision>2</cp:revision>
  <dcterms:created xsi:type="dcterms:W3CDTF">2022-06-30T10:42:00Z</dcterms:created>
  <dcterms:modified xsi:type="dcterms:W3CDTF">2022-06-30T10:42:00Z</dcterms:modified>
</cp:coreProperties>
</file>