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F392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5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</w:t>
            </w:r>
            <w:r w:rsidR="00BE4369">
              <w:rPr>
                <w:rFonts w:ascii="Arial" w:hAnsi="Arial" w:cs="Arial"/>
              </w:rPr>
              <w:t>-TO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E43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47334363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E43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8, Čaňa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725E" w:rsidRDefault="004D725E">
      <w:r>
        <w:separator/>
      </w:r>
    </w:p>
  </w:endnote>
  <w:endnote w:type="continuationSeparator" w:id="0">
    <w:p w:rsidR="004D725E" w:rsidRDefault="004D72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0DAB">
    <w:pPr>
      <w:spacing w:line="200" w:lineRule="exact"/>
      <w:rPr>
        <w:sz w:val="20"/>
        <w:szCs w:val="20"/>
      </w:rPr>
    </w:pPr>
    <w:r w:rsidRPr="00E90DA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0DA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0DAB">
                  <w:fldChar w:fldCharType="separate"/>
                </w:r>
                <w:r w:rsidR="00FF392F">
                  <w:rPr>
                    <w:rFonts w:cs="Times New Roman"/>
                    <w:noProof/>
                  </w:rPr>
                  <w:t>1</w:t>
                </w:r>
                <w:r w:rsidR="00E90DA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725E" w:rsidRDefault="004D725E">
      <w:r>
        <w:separator/>
      </w:r>
    </w:p>
  </w:footnote>
  <w:footnote w:type="continuationSeparator" w:id="0">
    <w:p w:rsidR="004D725E" w:rsidRDefault="004D72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BE4369">
      <w:rPr>
        <w:rFonts w:ascii="Arial" w:hAnsi="Arial" w:cs="Arial"/>
        <w:sz w:val="22"/>
        <w:szCs w:val="22"/>
        <w:bdr w:val="single" w:sz="4" w:space="0" w:color="auto"/>
      </w:rPr>
      <w:t>47334363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D725E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D7D21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90DAB"/>
    <w:rsid w:val="00EB4798"/>
    <w:rsid w:val="00EB55FA"/>
    <w:rsid w:val="00EC7413"/>
    <w:rsid w:val="00EE5474"/>
    <w:rsid w:val="00F404E8"/>
    <w:rsid w:val="00F817B0"/>
    <w:rsid w:val="00F95ACE"/>
    <w:rsid w:val="00FF3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2022-06-30T17:13:00Z</dcterms:created>
  <dcterms:modified xsi:type="dcterms:W3CDTF">2022-06-30T17:13:00Z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